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E8DB3" w14:textId="77777777" w:rsidR="003B1BDA" w:rsidRPr="002C4896" w:rsidRDefault="003B1BDA" w:rsidP="007A411D">
      <w:pPr>
        <w:spacing w:after="0" w:line="240" w:lineRule="auto"/>
        <w:jc w:val="center"/>
        <w:rPr>
          <w:rFonts w:ascii="Times New Roman" w:eastAsia="Calibri" w:hAnsi="Times New Roman" w:cs="Times New Roman"/>
          <w:sz w:val="28"/>
          <w:szCs w:val="28"/>
        </w:rPr>
      </w:pPr>
      <w:bookmarkStart w:id="0" w:name="_Hlk165933431"/>
      <w:bookmarkStart w:id="1" w:name="_GoBack"/>
      <w:bookmarkEnd w:id="0"/>
      <w:bookmarkEnd w:id="1"/>
      <w:r w:rsidRPr="002C4896">
        <w:rPr>
          <w:rFonts w:ascii="Times New Roman" w:eastAsia="Calibri" w:hAnsi="Times New Roman" w:cs="Times New Roman"/>
          <w:sz w:val="28"/>
          <w:szCs w:val="28"/>
        </w:rPr>
        <w:t>Евразийский национальный университет имени Л.Н. Гумилева</w:t>
      </w:r>
    </w:p>
    <w:p w14:paraId="44AEC306" w14:textId="77777777" w:rsidR="003B1BDA" w:rsidRPr="002C4896" w:rsidRDefault="003B1BDA" w:rsidP="007A411D">
      <w:pPr>
        <w:spacing w:after="0" w:line="240" w:lineRule="auto"/>
        <w:jc w:val="center"/>
        <w:rPr>
          <w:rFonts w:ascii="Times New Roman" w:eastAsia="Calibri" w:hAnsi="Times New Roman" w:cs="Times New Roman"/>
          <w:sz w:val="28"/>
          <w:szCs w:val="28"/>
        </w:rPr>
      </w:pPr>
    </w:p>
    <w:p w14:paraId="7F7CA374" w14:textId="77777777" w:rsidR="003B1BDA" w:rsidRPr="002C4896" w:rsidRDefault="003B1BDA" w:rsidP="007A411D">
      <w:pPr>
        <w:spacing w:after="0" w:line="240" w:lineRule="auto"/>
        <w:jc w:val="center"/>
        <w:rPr>
          <w:rFonts w:ascii="Times New Roman" w:eastAsia="Calibri" w:hAnsi="Times New Roman" w:cs="Times New Roman"/>
          <w:sz w:val="28"/>
          <w:szCs w:val="28"/>
        </w:rPr>
      </w:pPr>
    </w:p>
    <w:p w14:paraId="6B979705" w14:textId="77777777" w:rsidR="003B1BDA" w:rsidRPr="002C4896" w:rsidRDefault="003B1BDA" w:rsidP="007A411D">
      <w:pPr>
        <w:spacing w:after="0" w:line="240" w:lineRule="auto"/>
        <w:jc w:val="center"/>
        <w:rPr>
          <w:rFonts w:ascii="Times New Roman" w:eastAsia="Calibri" w:hAnsi="Times New Roman" w:cs="Times New Roman"/>
          <w:sz w:val="28"/>
          <w:szCs w:val="28"/>
        </w:rPr>
      </w:pPr>
    </w:p>
    <w:p w14:paraId="31897AA7" w14:textId="3224D487" w:rsidR="003B1BDA" w:rsidRPr="002C4896" w:rsidRDefault="003B1BDA" w:rsidP="007A411D">
      <w:pPr>
        <w:spacing w:after="0" w:line="240" w:lineRule="auto"/>
        <w:rPr>
          <w:rFonts w:ascii="Times New Roman" w:eastAsia="Calibri" w:hAnsi="Times New Roman" w:cs="Times New Roman"/>
          <w:sz w:val="28"/>
          <w:szCs w:val="28"/>
        </w:rPr>
      </w:pPr>
      <w:r w:rsidRPr="002C4896">
        <w:rPr>
          <w:rFonts w:ascii="Times New Roman" w:eastAsia="Calibri" w:hAnsi="Times New Roman" w:cs="Times New Roman"/>
          <w:sz w:val="28"/>
          <w:szCs w:val="28"/>
        </w:rPr>
        <w:t xml:space="preserve">УДК 81’37:81-139                                          </w:t>
      </w:r>
      <w:r w:rsidR="000018FF" w:rsidRPr="002C4896">
        <w:rPr>
          <w:rFonts w:ascii="Times New Roman" w:eastAsia="Calibri" w:hAnsi="Times New Roman" w:cs="Times New Roman"/>
          <w:sz w:val="28"/>
          <w:szCs w:val="28"/>
        </w:rPr>
        <w:t xml:space="preserve">     </w:t>
      </w:r>
      <w:r w:rsidRPr="002C4896">
        <w:rPr>
          <w:rFonts w:ascii="Times New Roman" w:eastAsia="Calibri" w:hAnsi="Times New Roman" w:cs="Times New Roman"/>
          <w:sz w:val="28"/>
          <w:szCs w:val="28"/>
        </w:rPr>
        <w:t xml:space="preserve">                         На правах рукописи</w:t>
      </w:r>
    </w:p>
    <w:p w14:paraId="7D3D23E7"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47808CB8"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29A3385A"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75B58F70" w14:textId="3F4871E1" w:rsidR="003B1BDA" w:rsidRPr="002C4896" w:rsidRDefault="005D5D52" w:rsidP="007A411D">
      <w:pPr>
        <w:spacing w:after="0" w:line="240" w:lineRule="auto"/>
        <w:jc w:val="center"/>
        <w:rPr>
          <w:rFonts w:ascii="Times New Roman" w:eastAsia="Calibri" w:hAnsi="Times New Roman" w:cs="Times New Roman"/>
          <w:b/>
          <w:sz w:val="28"/>
          <w:szCs w:val="28"/>
        </w:rPr>
      </w:pPr>
      <w:r w:rsidRPr="002C4896">
        <w:rPr>
          <w:rFonts w:ascii="Times New Roman" w:eastAsia="Calibri" w:hAnsi="Times New Roman" w:cs="Times New Roman"/>
          <w:b/>
          <w:sz w:val="28"/>
          <w:szCs w:val="28"/>
        </w:rPr>
        <w:t>НУГУМАНОВ</w:t>
      </w:r>
      <w:r w:rsidR="005A2C1B" w:rsidRPr="002C4896">
        <w:rPr>
          <w:rFonts w:ascii="Times New Roman" w:eastAsia="Calibri" w:hAnsi="Times New Roman" w:cs="Times New Roman"/>
          <w:b/>
          <w:sz w:val="28"/>
          <w:szCs w:val="28"/>
        </w:rPr>
        <w:t>А АЛИЯ НУРЛАНОВНА</w:t>
      </w:r>
    </w:p>
    <w:p w14:paraId="514CA51C"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2848B871" w14:textId="77777777" w:rsidR="00DA4012" w:rsidRPr="002C4896" w:rsidRDefault="00DA4012" w:rsidP="007A411D">
      <w:pPr>
        <w:spacing w:after="0" w:line="240" w:lineRule="auto"/>
        <w:jc w:val="center"/>
        <w:rPr>
          <w:rFonts w:ascii="Times New Roman" w:eastAsia="Calibri" w:hAnsi="Times New Roman" w:cs="Times New Roman"/>
          <w:b/>
          <w:sz w:val="28"/>
          <w:szCs w:val="28"/>
        </w:rPr>
      </w:pPr>
    </w:p>
    <w:p w14:paraId="046712E5"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63C1887A" w14:textId="77777777" w:rsidR="00522113" w:rsidRPr="002C4896" w:rsidRDefault="005A2C1B" w:rsidP="007A411D">
      <w:pPr>
        <w:spacing w:after="0" w:line="240" w:lineRule="auto"/>
        <w:jc w:val="center"/>
        <w:rPr>
          <w:rFonts w:ascii="Times New Roman" w:hAnsi="Times New Roman" w:cs="Times New Roman"/>
          <w:b/>
          <w:bCs/>
          <w:sz w:val="28"/>
          <w:szCs w:val="28"/>
        </w:rPr>
      </w:pPr>
      <w:r w:rsidRPr="002C4896">
        <w:rPr>
          <w:rFonts w:ascii="Times New Roman" w:hAnsi="Times New Roman" w:cs="Times New Roman"/>
          <w:b/>
          <w:bCs/>
          <w:sz w:val="28"/>
          <w:szCs w:val="28"/>
        </w:rPr>
        <w:t xml:space="preserve">Фразеолексикон в политическом дискурсивном пространстве </w:t>
      </w:r>
    </w:p>
    <w:p w14:paraId="604ABE3A" w14:textId="368744EB" w:rsidR="003B1BDA" w:rsidRPr="002C4896" w:rsidRDefault="00867902" w:rsidP="007A411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российских и </w:t>
      </w:r>
      <w:r w:rsidR="005A2C1B" w:rsidRPr="002C4896">
        <w:rPr>
          <w:rFonts w:ascii="Times New Roman" w:hAnsi="Times New Roman" w:cs="Times New Roman"/>
          <w:b/>
          <w:bCs/>
          <w:sz w:val="28"/>
          <w:szCs w:val="28"/>
        </w:rPr>
        <w:t>казахстанских СМИ</w:t>
      </w:r>
    </w:p>
    <w:p w14:paraId="525EFFDE" w14:textId="64431E70" w:rsidR="003B1BDA" w:rsidRPr="002C4896" w:rsidRDefault="00AD7D9D" w:rsidP="007A411D">
      <w:pPr>
        <w:tabs>
          <w:tab w:val="left" w:pos="734"/>
        </w:tabs>
        <w:spacing w:after="0" w:line="240" w:lineRule="auto"/>
        <w:rPr>
          <w:rFonts w:ascii="Times New Roman" w:eastAsia="Calibri" w:hAnsi="Times New Roman" w:cs="Times New Roman"/>
          <w:b/>
          <w:sz w:val="28"/>
          <w:szCs w:val="28"/>
        </w:rPr>
      </w:pPr>
      <w:r w:rsidRPr="002C4896">
        <w:rPr>
          <w:rFonts w:ascii="Times New Roman" w:eastAsia="Calibri" w:hAnsi="Times New Roman" w:cs="Times New Roman"/>
          <w:b/>
          <w:sz w:val="28"/>
          <w:szCs w:val="28"/>
        </w:rPr>
        <w:tab/>
      </w:r>
    </w:p>
    <w:p w14:paraId="218AC66F" w14:textId="77777777" w:rsidR="003B1BDA" w:rsidRPr="002C4896" w:rsidRDefault="003B1BDA" w:rsidP="007A411D">
      <w:pPr>
        <w:spacing w:after="0" w:line="240" w:lineRule="auto"/>
        <w:jc w:val="both"/>
        <w:rPr>
          <w:rFonts w:ascii="Times New Roman" w:eastAsia="Calibri" w:hAnsi="Times New Roman" w:cs="Times New Roman"/>
          <w:sz w:val="28"/>
          <w:szCs w:val="28"/>
        </w:rPr>
      </w:pPr>
    </w:p>
    <w:p w14:paraId="593AA6F7" w14:textId="77777777" w:rsidR="00DA4012" w:rsidRPr="002C4896" w:rsidRDefault="00DA4012" w:rsidP="007A411D">
      <w:pPr>
        <w:spacing w:after="0" w:line="240" w:lineRule="auto"/>
        <w:jc w:val="both"/>
        <w:rPr>
          <w:rFonts w:ascii="Times New Roman" w:eastAsia="Calibri" w:hAnsi="Times New Roman" w:cs="Times New Roman"/>
          <w:sz w:val="28"/>
          <w:szCs w:val="28"/>
        </w:rPr>
      </w:pPr>
    </w:p>
    <w:p w14:paraId="63EB618B" w14:textId="07B96CFC" w:rsidR="003B1BDA" w:rsidRPr="002C4896" w:rsidRDefault="00742E2E" w:rsidP="007A411D">
      <w:pPr>
        <w:spacing w:after="0" w:line="240" w:lineRule="auto"/>
        <w:jc w:val="center"/>
        <w:rPr>
          <w:rFonts w:ascii="Times New Roman" w:eastAsia="Calibri" w:hAnsi="Times New Roman" w:cs="Times New Roman"/>
          <w:sz w:val="28"/>
          <w:szCs w:val="28"/>
        </w:rPr>
      </w:pPr>
      <w:r w:rsidRPr="002C4896">
        <w:rPr>
          <w:rFonts w:ascii="Times New Roman" w:eastAsia="Calibri" w:hAnsi="Times New Roman" w:cs="Times New Roman"/>
          <w:sz w:val="28"/>
          <w:szCs w:val="28"/>
        </w:rPr>
        <w:t>8</w:t>
      </w:r>
      <w:r w:rsidR="003B1BDA" w:rsidRPr="002C4896">
        <w:rPr>
          <w:rFonts w:ascii="Times New Roman" w:eastAsia="Calibri" w:hAnsi="Times New Roman" w:cs="Times New Roman"/>
          <w:sz w:val="28"/>
          <w:szCs w:val="28"/>
          <w:lang w:val="en-US"/>
        </w:rPr>
        <w:t>D</w:t>
      </w:r>
      <w:r w:rsidR="003B1BDA" w:rsidRPr="002C4896">
        <w:rPr>
          <w:rFonts w:ascii="Times New Roman" w:eastAsia="Calibri" w:hAnsi="Times New Roman" w:cs="Times New Roman"/>
          <w:sz w:val="28"/>
          <w:szCs w:val="28"/>
        </w:rPr>
        <w:t>02</w:t>
      </w:r>
      <w:r w:rsidRPr="002C4896">
        <w:rPr>
          <w:rFonts w:ascii="Times New Roman" w:eastAsia="Calibri" w:hAnsi="Times New Roman" w:cs="Times New Roman"/>
          <w:sz w:val="28"/>
          <w:szCs w:val="28"/>
        </w:rPr>
        <w:t>305</w:t>
      </w:r>
      <w:r w:rsidR="003B1BDA" w:rsidRPr="002C4896">
        <w:rPr>
          <w:rFonts w:ascii="Times New Roman" w:eastAsia="Calibri" w:hAnsi="Times New Roman" w:cs="Times New Roman"/>
          <w:sz w:val="28"/>
          <w:szCs w:val="28"/>
        </w:rPr>
        <w:t xml:space="preserve"> – Филология</w:t>
      </w:r>
    </w:p>
    <w:p w14:paraId="580A0DCD" w14:textId="77777777" w:rsidR="003B1BDA" w:rsidRPr="002C4896" w:rsidRDefault="003B1BDA" w:rsidP="007A411D">
      <w:pPr>
        <w:spacing w:after="0" w:line="240" w:lineRule="auto"/>
        <w:jc w:val="both"/>
        <w:rPr>
          <w:rFonts w:ascii="Times New Roman" w:eastAsia="Calibri" w:hAnsi="Times New Roman" w:cs="Times New Roman"/>
          <w:sz w:val="28"/>
          <w:szCs w:val="28"/>
        </w:rPr>
      </w:pPr>
    </w:p>
    <w:p w14:paraId="14C0586D" w14:textId="77777777" w:rsidR="003B1BDA" w:rsidRPr="002C4896" w:rsidRDefault="003B1BDA" w:rsidP="007A411D">
      <w:pPr>
        <w:spacing w:after="0" w:line="240" w:lineRule="auto"/>
        <w:jc w:val="both"/>
        <w:rPr>
          <w:rFonts w:ascii="Times New Roman" w:eastAsia="Calibri" w:hAnsi="Times New Roman" w:cs="Times New Roman"/>
          <w:sz w:val="28"/>
          <w:szCs w:val="28"/>
        </w:rPr>
      </w:pPr>
    </w:p>
    <w:p w14:paraId="3A2436CF" w14:textId="77777777" w:rsidR="00DA4012" w:rsidRPr="002C4896" w:rsidRDefault="00DA4012" w:rsidP="007A411D">
      <w:pPr>
        <w:spacing w:after="0" w:line="240" w:lineRule="auto"/>
        <w:jc w:val="both"/>
        <w:rPr>
          <w:rFonts w:ascii="Times New Roman" w:eastAsia="Calibri" w:hAnsi="Times New Roman" w:cs="Times New Roman"/>
          <w:sz w:val="28"/>
          <w:szCs w:val="28"/>
        </w:rPr>
      </w:pPr>
    </w:p>
    <w:p w14:paraId="3B3C218E" w14:textId="77777777" w:rsidR="003B1BDA" w:rsidRPr="002C4896" w:rsidRDefault="003B1BDA" w:rsidP="007A411D">
      <w:pPr>
        <w:spacing w:after="0" w:line="240" w:lineRule="auto"/>
        <w:jc w:val="center"/>
        <w:rPr>
          <w:rFonts w:ascii="Times New Roman" w:eastAsia="Calibri" w:hAnsi="Times New Roman" w:cs="Times New Roman"/>
          <w:sz w:val="28"/>
          <w:szCs w:val="28"/>
        </w:rPr>
      </w:pPr>
      <w:r w:rsidRPr="002C4896">
        <w:rPr>
          <w:rFonts w:ascii="Times New Roman" w:eastAsia="Calibri" w:hAnsi="Times New Roman" w:cs="Times New Roman"/>
          <w:sz w:val="28"/>
          <w:szCs w:val="28"/>
        </w:rPr>
        <w:t>Диссертация на соискание степени</w:t>
      </w:r>
    </w:p>
    <w:p w14:paraId="0CE007A6" w14:textId="77777777" w:rsidR="003B1BDA" w:rsidRPr="002C4896" w:rsidRDefault="003B1BDA" w:rsidP="007A411D">
      <w:pPr>
        <w:spacing w:after="0" w:line="240" w:lineRule="auto"/>
        <w:jc w:val="center"/>
        <w:rPr>
          <w:rFonts w:ascii="Times New Roman" w:eastAsia="Calibri" w:hAnsi="Times New Roman" w:cs="Times New Roman"/>
          <w:sz w:val="28"/>
          <w:szCs w:val="28"/>
        </w:rPr>
      </w:pPr>
      <w:r w:rsidRPr="002C4896">
        <w:rPr>
          <w:rFonts w:ascii="Times New Roman" w:eastAsia="Calibri" w:hAnsi="Times New Roman" w:cs="Times New Roman"/>
          <w:sz w:val="28"/>
          <w:szCs w:val="28"/>
        </w:rPr>
        <w:t>доктора философии (</w:t>
      </w:r>
      <w:r w:rsidRPr="002C4896">
        <w:rPr>
          <w:rFonts w:ascii="Times New Roman" w:eastAsia="Calibri" w:hAnsi="Times New Roman" w:cs="Times New Roman"/>
          <w:sz w:val="28"/>
          <w:szCs w:val="28"/>
          <w:lang w:val="en-US"/>
        </w:rPr>
        <w:t>PhD</w:t>
      </w:r>
      <w:r w:rsidRPr="002C4896">
        <w:rPr>
          <w:rFonts w:ascii="Times New Roman" w:eastAsia="Calibri" w:hAnsi="Times New Roman" w:cs="Times New Roman"/>
          <w:sz w:val="28"/>
          <w:szCs w:val="28"/>
        </w:rPr>
        <w:t>)</w:t>
      </w:r>
    </w:p>
    <w:p w14:paraId="09923497" w14:textId="77777777" w:rsidR="003B1BDA" w:rsidRPr="002C4896" w:rsidRDefault="003B1BDA" w:rsidP="007A411D">
      <w:pPr>
        <w:spacing w:after="0" w:line="240" w:lineRule="auto"/>
        <w:jc w:val="center"/>
        <w:rPr>
          <w:rFonts w:ascii="Times New Roman" w:eastAsia="Calibri" w:hAnsi="Times New Roman" w:cs="Times New Roman"/>
          <w:b/>
          <w:sz w:val="28"/>
          <w:szCs w:val="28"/>
        </w:rPr>
      </w:pPr>
    </w:p>
    <w:p w14:paraId="2CAB4083" w14:textId="77777777" w:rsidR="003B1BDA" w:rsidRPr="002C4896" w:rsidRDefault="003B1BDA" w:rsidP="007A411D">
      <w:pPr>
        <w:spacing w:after="0" w:line="240" w:lineRule="auto"/>
        <w:ind w:firstLine="567"/>
        <w:jc w:val="both"/>
        <w:rPr>
          <w:rFonts w:ascii="Times New Roman" w:eastAsia="Calibri" w:hAnsi="Times New Roman" w:cs="Times New Roman"/>
          <w:b/>
          <w:sz w:val="28"/>
          <w:szCs w:val="28"/>
        </w:rPr>
      </w:pPr>
    </w:p>
    <w:p w14:paraId="1A577E51" w14:textId="77777777" w:rsidR="00DA4012" w:rsidRPr="002C4896" w:rsidRDefault="00DA4012" w:rsidP="007A411D">
      <w:pPr>
        <w:spacing w:after="0" w:line="240" w:lineRule="auto"/>
        <w:ind w:firstLine="567"/>
        <w:jc w:val="both"/>
        <w:rPr>
          <w:rFonts w:ascii="Times New Roman" w:eastAsia="Calibri" w:hAnsi="Times New Roman" w:cs="Times New Roman"/>
          <w:b/>
          <w:sz w:val="28"/>
          <w:szCs w:val="28"/>
        </w:rPr>
      </w:pPr>
    </w:p>
    <w:p w14:paraId="40D6B86F" w14:textId="77777777" w:rsidR="003B1BDA" w:rsidRPr="002C4896" w:rsidRDefault="003B1BDA"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Научные консультанты</w:t>
      </w:r>
    </w:p>
    <w:p w14:paraId="5348F894" w14:textId="77777777" w:rsidR="00DA4012" w:rsidRPr="002C4896" w:rsidRDefault="00DA4012"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доктор филологических наук,</w:t>
      </w:r>
    </w:p>
    <w:p w14:paraId="0122AE3F" w14:textId="77777777" w:rsidR="00DA4012" w:rsidRPr="002C4896" w:rsidRDefault="00DA4012"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 xml:space="preserve">профессор </w:t>
      </w:r>
    </w:p>
    <w:p w14:paraId="086E41CF" w14:textId="5CCD3D1D" w:rsidR="003B1BDA" w:rsidRPr="002C4896" w:rsidRDefault="00DA4012"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 xml:space="preserve">Ж.Н. </w:t>
      </w:r>
      <w:r w:rsidR="003B1BDA" w:rsidRPr="002C4896">
        <w:rPr>
          <w:rFonts w:ascii="Times New Roman" w:eastAsia="Calibri" w:hAnsi="Times New Roman" w:cs="Times New Roman"/>
          <w:sz w:val="28"/>
          <w:szCs w:val="28"/>
        </w:rPr>
        <w:t>Жунусова</w:t>
      </w:r>
    </w:p>
    <w:p w14:paraId="40A95173" w14:textId="055C3617" w:rsidR="00E92061" w:rsidRPr="002C4896" w:rsidRDefault="00E92061" w:rsidP="007A411D">
      <w:pPr>
        <w:spacing w:after="0" w:line="240" w:lineRule="auto"/>
        <w:ind w:firstLine="4678"/>
        <w:rPr>
          <w:rFonts w:ascii="Times New Roman" w:eastAsia="Calibri" w:hAnsi="Times New Roman" w:cs="Times New Roman"/>
          <w:sz w:val="28"/>
          <w:szCs w:val="28"/>
        </w:rPr>
      </w:pPr>
    </w:p>
    <w:p w14:paraId="65BA9388" w14:textId="1F3D1505" w:rsidR="00DA4012" w:rsidRPr="002C4896" w:rsidRDefault="0010780F"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кандидат</w:t>
      </w:r>
      <w:r w:rsidR="00DA4012" w:rsidRPr="002C4896">
        <w:rPr>
          <w:rFonts w:ascii="Times New Roman" w:eastAsia="Calibri" w:hAnsi="Times New Roman" w:cs="Times New Roman"/>
          <w:sz w:val="28"/>
          <w:szCs w:val="28"/>
        </w:rPr>
        <w:t xml:space="preserve"> филологических наук,</w:t>
      </w:r>
    </w:p>
    <w:p w14:paraId="59A2439B" w14:textId="77777777" w:rsidR="00DA4012" w:rsidRPr="002C4896" w:rsidRDefault="00DA4012"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 xml:space="preserve">профессор </w:t>
      </w:r>
    </w:p>
    <w:p w14:paraId="1895CDA9" w14:textId="766E5487" w:rsidR="003B1BDA" w:rsidRPr="002C4896" w:rsidRDefault="0010780F" w:rsidP="007A411D">
      <w:pPr>
        <w:spacing w:after="0" w:line="240" w:lineRule="auto"/>
        <w:ind w:firstLine="4678"/>
        <w:jc w:val="right"/>
        <w:rPr>
          <w:rFonts w:ascii="Times New Roman" w:eastAsia="Calibri" w:hAnsi="Times New Roman" w:cs="Times New Roman"/>
          <w:sz w:val="28"/>
          <w:szCs w:val="28"/>
        </w:rPr>
      </w:pPr>
      <w:r w:rsidRPr="002C4896">
        <w:rPr>
          <w:rFonts w:ascii="Times New Roman" w:eastAsia="Calibri" w:hAnsi="Times New Roman" w:cs="Times New Roman"/>
          <w:sz w:val="28"/>
          <w:szCs w:val="28"/>
        </w:rPr>
        <w:t>Л.И. Степанова</w:t>
      </w:r>
      <w:r w:rsidR="003B1BDA" w:rsidRPr="002C4896">
        <w:rPr>
          <w:rFonts w:ascii="Times New Roman" w:eastAsia="Calibri" w:hAnsi="Times New Roman" w:cs="Times New Roman"/>
          <w:sz w:val="28"/>
          <w:szCs w:val="28"/>
        </w:rPr>
        <w:t>,</w:t>
      </w:r>
    </w:p>
    <w:p w14:paraId="1341DCE6" w14:textId="3D1042B7" w:rsidR="003B1BDA" w:rsidRPr="002C4896" w:rsidRDefault="00DA4012" w:rsidP="007A411D">
      <w:pPr>
        <w:spacing w:after="0" w:line="240" w:lineRule="auto"/>
        <w:ind w:left="4678"/>
        <w:jc w:val="right"/>
        <w:rPr>
          <w:rFonts w:ascii="Times New Roman" w:eastAsia="Calibri" w:hAnsi="Times New Roman" w:cs="Times New Roman"/>
          <w:b/>
          <w:bCs/>
          <w:sz w:val="24"/>
          <w:szCs w:val="24"/>
        </w:rPr>
      </w:pPr>
      <w:r w:rsidRPr="002C4896">
        <w:rPr>
          <w:rFonts w:ascii="Times New Roman" w:eastAsia="Calibri" w:hAnsi="Times New Roman" w:cs="Times New Roman"/>
          <w:sz w:val="28"/>
          <w:szCs w:val="28"/>
        </w:rPr>
        <w:t>(</w:t>
      </w:r>
      <w:r w:rsidR="003B1BDA" w:rsidRPr="002C4896">
        <w:rPr>
          <w:rFonts w:ascii="Times New Roman" w:eastAsia="Calibri" w:hAnsi="Times New Roman" w:cs="Times New Roman"/>
          <w:sz w:val="28"/>
          <w:szCs w:val="28"/>
        </w:rPr>
        <w:t xml:space="preserve">Университет имени </w:t>
      </w:r>
      <w:r w:rsidR="0010780F" w:rsidRPr="002C4896">
        <w:rPr>
          <w:rStyle w:val="ae"/>
          <w:rFonts w:ascii="Times New Roman" w:hAnsi="Times New Roman" w:cs="Times New Roman"/>
          <w:b w:val="0"/>
          <w:bCs w:val="0"/>
          <w:sz w:val="28"/>
          <w:szCs w:val="28"/>
          <w:bdr w:val="none" w:sz="0" w:space="0" w:color="auto" w:frame="1"/>
        </w:rPr>
        <w:t>Палацкого</w:t>
      </w:r>
      <w:r w:rsidR="003B1BDA" w:rsidRPr="002C4896">
        <w:rPr>
          <w:rStyle w:val="ae"/>
          <w:rFonts w:ascii="Times New Roman" w:hAnsi="Times New Roman" w:cs="Times New Roman"/>
          <w:b w:val="0"/>
          <w:bCs w:val="0"/>
          <w:sz w:val="28"/>
          <w:szCs w:val="28"/>
          <w:bdr w:val="none" w:sz="0" w:space="0" w:color="auto" w:frame="1"/>
        </w:rPr>
        <w:t xml:space="preserve"> </w:t>
      </w:r>
      <w:r w:rsidR="0010780F" w:rsidRPr="002C4896">
        <w:rPr>
          <w:rStyle w:val="ae"/>
          <w:rFonts w:ascii="Times New Roman" w:hAnsi="Times New Roman" w:cs="Times New Roman"/>
          <w:b w:val="0"/>
          <w:bCs w:val="0"/>
          <w:sz w:val="28"/>
          <w:szCs w:val="28"/>
          <w:bdr w:val="none" w:sz="0" w:space="0" w:color="auto" w:frame="1"/>
        </w:rPr>
        <w:t>Оломоуц, Чешская Республика</w:t>
      </w:r>
      <w:r w:rsidRPr="002C4896">
        <w:rPr>
          <w:rStyle w:val="ae"/>
          <w:rFonts w:ascii="Times New Roman" w:hAnsi="Times New Roman" w:cs="Times New Roman"/>
          <w:b w:val="0"/>
          <w:bCs w:val="0"/>
          <w:sz w:val="28"/>
          <w:szCs w:val="28"/>
          <w:bdr w:val="none" w:sz="0" w:space="0" w:color="auto" w:frame="1"/>
        </w:rPr>
        <w:t>)</w:t>
      </w:r>
    </w:p>
    <w:p w14:paraId="3D44B7B5" w14:textId="77777777" w:rsidR="003A28B5" w:rsidRPr="002C4896" w:rsidRDefault="003A28B5" w:rsidP="007A411D">
      <w:pPr>
        <w:spacing w:after="0" w:line="240" w:lineRule="auto"/>
        <w:ind w:firstLine="4678"/>
        <w:jc w:val="right"/>
        <w:rPr>
          <w:rFonts w:ascii="Times New Roman" w:eastAsia="Calibri" w:hAnsi="Times New Roman" w:cs="Times New Roman"/>
          <w:b/>
          <w:sz w:val="28"/>
          <w:szCs w:val="28"/>
        </w:rPr>
      </w:pPr>
    </w:p>
    <w:p w14:paraId="5D019C2B" w14:textId="77777777" w:rsidR="00164264" w:rsidRPr="002C4896" w:rsidRDefault="00164264" w:rsidP="007A411D">
      <w:pPr>
        <w:spacing w:after="0" w:line="240" w:lineRule="auto"/>
        <w:jc w:val="center"/>
        <w:rPr>
          <w:rFonts w:ascii="Times New Roman" w:eastAsia="Calibri" w:hAnsi="Times New Roman" w:cs="Times New Roman"/>
          <w:sz w:val="28"/>
          <w:szCs w:val="28"/>
        </w:rPr>
      </w:pPr>
    </w:p>
    <w:p w14:paraId="7212C61E" w14:textId="77777777" w:rsidR="00DA4012" w:rsidRPr="002C4896" w:rsidRDefault="00DA4012" w:rsidP="007A411D">
      <w:pPr>
        <w:spacing w:after="0" w:line="240" w:lineRule="auto"/>
        <w:jc w:val="center"/>
        <w:rPr>
          <w:rFonts w:ascii="Times New Roman" w:eastAsia="Calibri" w:hAnsi="Times New Roman" w:cs="Times New Roman"/>
          <w:sz w:val="28"/>
          <w:szCs w:val="28"/>
        </w:rPr>
      </w:pPr>
    </w:p>
    <w:p w14:paraId="31B89E41" w14:textId="77777777" w:rsidR="00DA4012" w:rsidRPr="002C4896" w:rsidRDefault="00DA4012" w:rsidP="007A411D">
      <w:pPr>
        <w:spacing w:after="0" w:line="240" w:lineRule="auto"/>
        <w:jc w:val="center"/>
        <w:rPr>
          <w:rFonts w:ascii="Times New Roman" w:eastAsia="Calibri" w:hAnsi="Times New Roman" w:cs="Times New Roman"/>
          <w:sz w:val="28"/>
          <w:szCs w:val="28"/>
        </w:rPr>
      </w:pPr>
    </w:p>
    <w:p w14:paraId="33DC2D24" w14:textId="77777777" w:rsidR="0010780F" w:rsidRPr="002C4896" w:rsidRDefault="0010780F" w:rsidP="007A411D">
      <w:pPr>
        <w:spacing w:after="0" w:line="240" w:lineRule="auto"/>
        <w:jc w:val="center"/>
        <w:rPr>
          <w:rFonts w:ascii="Times New Roman" w:eastAsia="Calibri" w:hAnsi="Times New Roman" w:cs="Times New Roman"/>
          <w:sz w:val="28"/>
          <w:szCs w:val="28"/>
        </w:rPr>
      </w:pPr>
    </w:p>
    <w:p w14:paraId="4344A472" w14:textId="77777777" w:rsidR="00D57029" w:rsidRPr="002C4896" w:rsidRDefault="00D57029" w:rsidP="007A411D">
      <w:pPr>
        <w:spacing w:after="0" w:line="240" w:lineRule="auto"/>
        <w:rPr>
          <w:rFonts w:ascii="Times New Roman" w:eastAsia="Calibri" w:hAnsi="Times New Roman" w:cs="Times New Roman"/>
          <w:sz w:val="28"/>
          <w:szCs w:val="28"/>
          <w:lang w:val="kk-KZ"/>
        </w:rPr>
      </w:pPr>
    </w:p>
    <w:p w14:paraId="11B6CA84" w14:textId="77777777" w:rsidR="003B1BDA" w:rsidRPr="002C4896" w:rsidRDefault="003B1BDA" w:rsidP="007A411D">
      <w:pPr>
        <w:spacing w:after="0" w:line="240" w:lineRule="auto"/>
        <w:jc w:val="center"/>
        <w:rPr>
          <w:rFonts w:ascii="Times New Roman" w:eastAsia="Calibri" w:hAnsi="Times New Roman" w:cs="Times New Roman"/>
          <w:sz w:val="28"/>
          <w:szCs w:val="28"/>
        </w:rPr>
      </w:pPr>
      <w:r w:rsidRPr="002C4896">
        <w:rPr>
          <w:rFonts w:ascii="Times New Roman" w:eastAsia="Calibri" w:hAnsi="Times New Roman" w:cs="Times New Roman"/>
          <w:sz w:val="28"/>
          <w:szCs w:val="28"/>
        </w:rPr>
        <w:t>Республика Казахстан</w:t>
      </w:r>
    </w:p>
    <w:p w14:paraId="5A63DF9D" w14:textId="32F7C27E" w:rsidR="008239AB" w:rsidRPr="002C4896" w:rsidRDefault="0020064F" w:rsidP="007A411D">
      <w:pPr>
        <w:spacing w:after="0" w:line="240" w:lineRule="auto"/>
        <w:jc w:val="center"/>
        <w:rPr>
          <w:rFonts w:ascii="Times New Roman" w:eastAsia="Calibri" w:hAnsi="Times New Roman" w:cs="Times New Roman"/>
          <w:sz w:val="28"/>
          <w:szCs w:val="28"/>
        </w:rPr>
      </w:pPr>
      <w:r>
        <w:rPr>
          <w:noProof/>
          <w:lang w:eastAsia="ru-RU"/>
        </w:rPr>
        <mc:AlternateContent>
          <mc:Choice Requires="wps">
            <w:drawing>
              <wp:anchor distT="0" distB="0" distL="114300" distR="114300" simplePos="0" relativeHeight="251677184" behindDoc="0" locked="0" layoutInCell="1" allowOverlap="1" wp14:anchorId="29C1CEA4" wp14:editId="2CB83C8D">
                <wp:simplePos x="0" y="0"/>
                <wp:positionH relativeFrom="column">
                  <wp:posOffset>2752725</wp:posOffset>
                </wp:positionH>
                <wp:positionV relativeFrom="paragraph">
                  <wp:posOffset>208280</wp:posOffset>
                </wp:positionV>
                <wp:extent cx="819150" cy="418465"/>
                <wp:effectExtent l="0" t="0" r="0" b="0"/>
                <wp:wrapNone/>
                <wp:docPr id="1299106809"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9150" cy="418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78AF7" id="Прямоугольник 1" o:spid="_x0000_s1026" style="position:absolute;margin-left:216.75pt;margin-top:16.4pt;width:64.5pt;height:32.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" fillcolor="white [3212]" stroked="f" strokeweight="1pt"/>
            </w:pict>
          </mc:Fallback>
        </mc:AlternateContent>
      </w:r>
      <w:r w:rsidR="00D87648" w:rsidRPr="002C4896">
        <w:rPr>
          <w:rFonts w:ascii="Times New Roman" w:eastAsia="Calibri" w:hAnsi="Times New Roman" w:cs="Times New Roman"/>
          <w:sz w:val="28"/>
          <w:szCs w:val="28"/>
        </w:rPr>
        <w:t>Астана</w:t>
      </w:r>
      <w:r w:rsidR="003B1BDA" w:rsidRPr="002C4896">
        <w:rPr>
          <w:rFonts w:ascii="Times New Roman" w:eastAsia="Calibri" w:hAnsi="Times New Roman" w:cs="Times New Roman"/>
          <w:sz w:val="28"/>
          <w:szCs w:val="28"/>
        </w:rPr>
        <w:t>, 202</w:t>
      </w:r>
      <w:r w:rsidR="00D25A7D" w:rsidRPr="002C4896">
        <w:rPr>
          <w:rFonts w:ascii="Times New Roman" w:eastAsia="Calibri" w:hAnsi="Times New Roman" w:cs="Times New Roman"/>
          <w:sz w:val="28"/>
          <w:szCs w:val="28"/>
        </w:rPr>
        <w:t>4</w:t>
      </w:r>
    </w:p>
    <w:p w14:paraId="448680B9" w14:textId="77777777" w:rsidR="008239AB" w:rsidRPr="002C4896" w:rsidRDefault="008239AB" w:rsidP="007A411D">
      <w:pPr>
        <w:tabs>
          <w:tab w:val="left" w:pos="0"/>
        </w:tabs>
        <w:spacing w:after="0" w:line="240" w:lineRule="auto"/>
        <w:jc w:val="center"/>
        <w:rPr>
          <w:rFonts w:ascii="Times New Roman" w:eastAsia="Calibri" w:hAnsi="Times New Roman" w:cs="Times New Roman"/>
          <w:b/>
          <w:sz w:val="28"/>
          <w:szCs w:val="28"/>
        </w:rPr>
      </w:pPr>
      <w:r w:rsidRPr="002C4896">
        <w:rPr>
          <w:rFonts w:ascii="Times New Roman" w:eastAsia="Calibri" w:hAnsi="Times New Roman" w:cs="Times New Roman"/>
          <w:b/>
          <w:sz w:val="28"/>
          <w:szCs w:val="28"/>
        </w:rPr>
        <w:lastRenderedPageBreak/>
        <w:t>СОДЕРЖАНИЕ</w:t>
      </w:r>
    </w:p>
    <w:p w14:paraId="3B5F4B81" w14:textId="77777777" w:rsidR="00DA4012" w:rsidRPr="002C4896" w:rsidRDefault="00DA4012" w:rsidP="007A411D">
      <w:pPr>
        <w:tabs>
          <w:tab w:val="left" w:pos="0"/>
        </w:tabs>
        <w:spacing w:after="0" w:line="240" w:lineRule="auto"/>
        <w:jc w:val="right"/>
        <w:rPr>
          <w:rFonts w:ascii="Times New Roman" w:eastAsia="Calibri" w:hAnsi="Times New Roman" w:cs="Times New Roman"/>
          <w:b/>
          <w:sz w:val="28"/>
          <w:szCs w:val="28"/>
        </w:rPr>
      </w:pPr>
    </w:p>
    <w:tbl>
      <w:tblPr>
        <w:tblStyle w:val="a3"/>
        <w:tblW w:w="9690" w:type="dxa"/>
        <w:tblInd w:w="1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16"/>
        <w:gridCol w:w="674"/>
      </w:tblGrid>
      <w:tr w:rsidR="00DA4012" w:rsidRPr="002C4896" w14:paraId="0210485D" w14:textId="77777777" w:rsidTr="009645BC">
        <w:tc>
          <w:tcPr>
            <w:tcW w:w="9016" w:type="dxa"/>
          </w:tcPr>
          <w:p w14:paraId="1FFEB584" w14:textId="5D4F57C9"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eastAsia="Calibri" w:hAnsi="Times New Roman" w:cs="Times New Roman"/>
                <w:b/>
                <w:sz w:val="28"/>
                <w:szCs w:val="28"/>
              </w:rPr>
              <w:t>ОПРЕДЕЛЕНИЯ</w:t>
            </w:r>
            <w:r w:rsidRPr="002C4896">
              <w:rPr>
                <w:rFonts w:ascii="Times New Roman" w:eastAsia="Calibri" w:hAnsi="Times New Roman" w:cs="Times New Roman"/>
                <w:sz w:val="28"/>
                <w:szCs w:val="28"/>
              </w:rPr>
              <w:t>……………………………………………………………</w:t>
            </w:r>
          </w:p>
        </w:tc>
        <w:tc>
          <w:tcPr>
            <w:tcW w:w="674" w:type="dxa"/>
          </w:tcPr>
          <w:p w14:paraId="098658FB" w14:textId="0351CEC2" w:rsidR="00DA4012" w:rsidRPr="002C4896" w:rsidRDefault="004B0AB8" w:rsidP="007A411D">
            <w:pPr>
              <w:tabs>
                <w:tab w:val="left" w:pos="0"/>
              </w:tabs>
              <w:rPr>
                <w:rFonts w:ascii="Times New Roman" w:eastAsia="Calibri" w:hAnsi="Times New Roman" w:cs="Times New Roman"/>
                <w:sz w:val="28"/>
                <w:szCs w:val="28"/>
              </w:rPr>
            </w:pPr>
            <w:r w:rsidRPr="002C4896">
              <w:rPr>
                <w:rFonts w:ascii="Times New Roman" w:eastAsia="Calibri" w:hAnsi="Times New Roman" w:cs="Times New Roman"/>
                <w:sz w:val="28"/>
                <w:szCs w:val="28"/>
              </w:rPr>
              <w:t>3</w:t>
            </w:r>
          </w:p>
        </w:tc>
      </w:tr>
      <w:tr w:rsidR="00DA4012" w:rsidRPr="002C4896" w14:paraId="5B5C8517" w14:textId="77777777" w:rsidTr="009645BC">
        <w:tc>
          <w:tcPr>
            <w:tcW w:w="9016" w:type="dxa"/>
          </w:tcPr>
          <w:p w14:paraId="45B4CD95" w14:textId="386BEE8D"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eastAsia="Calibri" w:hAnsi="Times New Roman" w:cs="Times New Roman"/>
                <w:b/>
                <w:sz w:val="28"/>
                <w:szCs w:val="28"/>
              </w:rPr>
              <w:t>ОБОЗНАЧЕНИЯ И СОКРАЩЕНИЯ</w:t>
            </w:r>
            <w:r w:rsidRPr="002C4896">
              <w:rPr>
                <w:rFonts w:ascii="Times New Roman" w:eastAsia="Calibri" w:hAnsi="Times New Roman" w:cs="Times New Roman"/>
                <w:sz w:val="28"/>
                <w:szCs w:val="28"/>
              </w:rPr>
              <w:t>……………………………</w:t>
            </w:r>
            <w:r w:rsidR="009E2BFA" w:rsidRPr="002C4896">
              <w:rPr>
                <w:rFonts w:ascii="Times New Roman" w:eastAsia="Calibri" w:hAnsi="Times New Roman" w:cs="Times New Roman"/>
                <w:sz w:val="28"/>
                <w:szCs w:val="28"/>
              </w:rPr>
              <w:t>….</w:t>
            </w:r>
            <w:r w:rsidRPr="002C4896">
              <w:rPr>
                <w:rFonts w:ascii="Times New Roman" w:eastAsia="Calibri" w:hAnsi="Times New Roman" w:cs="Times New Roman"/>
                <w:sz w:val="28"/>
                <w:szCs w:val="28"/>
              </w:rPr>
              <w:t>……</w:t>
            </w:r>
          </w:p>
        </w:tc>
        <w:tc>
          <w:tcPr>
            <w:tcW w:w="674" w:type="dxa"/>
          </w:tcPr>
          <w:p w14:paraId="443FB701" w14:textId="0DFB6445" w:rsidR="00DA4012" w:rsidRPr="002C4896" w:rsidRDefault="00963885" w:rsidP="007A411D">
            <w:pPr>
              <w:tabs>
                <w:tab w:val="left" w:pos="0"/>
              </w:tabs>
              <w:rPr>
                <w:rFonts w:ascii="Times New Roman" w:eastAsia="Calibri" w:hAnsi="Times New Roman" w:cs="Times New Roman"/>
                <w:sz w:val="28"/>
                <w:szCs w:val="28"/>
              </w:rPr>
            </w:pPr>
            <w:r w:rsidRPr="002C4896">
              <w:rPr>
                <w:rFonts w:ascii="Times New Roman" w:eastAsia="Calibri" w:hAnsi="Times New Roman" w:cs="Times New Roman"/>
                <w:sz w:val="28"/>
                <w:szCs w:val="28"/>
              </w:rPr>
              <w:t>4</w:t>
            </w:r>
          </w:p>
        </w:tc>
      </w:tr>
      <w:tr w:rsidR="00DA4012" w:rsidRPr="002C4896" w14:paraId="0E719E62" w14:textId="77777777" w:rsidTr="009645BC">
        <w:tc>
          <w:tcPr>
            <w:tcW w:w="9016" w:type="dxa"/>
          </w:tcPr>
          <w:p w14:paraId="076ABA7F" w14:textId="71CBA136"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eastAsia="Calibri" w:hAnsi="Times New Roman" w:cs="Times New Roman"/>
                <w:b/>
                <w:sz w:val="28"/>
                <w:szCs w:val="28"/>
              </w:rPr>
              <w:t>ВВЕДЕНИЕ</w:t>
            </w:r>
            <w:r w:rsidRPr="002C4896">
              <w:rPr>
                <w:rFonts w:ascii="Times New Roman" w:eastAsia="Calibri" w:hAnsi="Times New Roman" w:cs="Times New Roman"/>
                <w:sz w:val="28"/>
                <w:szCs w:val="28"/>
              </w:rPr>
              <w:t>………………………………………………</w:t>
            </w:r>
            <w:r w:rsidR="009E2BFA" w:rsidRPr="002C4896">
              <w:rPr>
                <w:rFonts w:ascii="Times New Roman" w:eastAsia="Calibri" w:hAnsi="Times New Roman" w:cs="Times New Roman"/>
                <w:sz w:val="28"/>
                <w:szCs w:val="28"/>
              </w:rPr>
              <w:t>……………….</w:t>
            </w:r>
            <w:r w:rsidRPr="002C4896">
              <w:rPr>
                <w:rFonts w:ascii="Times New Roman" w:eastAsia="Calibri" w:hAnsi="Times New Roman" w:cs="Times New Roman"/>
                <w:sz w:val="28"/>
                <w:szCs w:val="28"/>
              </w:rPr>
              <w:t>…</w:t>
            </w:r>
          </w:p>
        </w:tc>
        <w:tc>
          <w:tcPr>
            <w:tcW w:w="674" w:type="dxa"/>
          </w:tcPr>
          <w:p w14:paraId="24814646" w14:textId="0C06D99F" w:rsidR="00DA4012" w:rsidRPr="002C4896" w:rsidRDefault="00963885" w:rsidP="007A411D">
            <w:pPr>
              <w:tabs>
                <w:tab w:val="left" w:pos="0"/>
              </w:tabs>
              <w:rPr>
                <w:rFonts w:ascii="Times New Roman" w:eastAsia="Calibri" w:hAnsi="Times New Roman" w:cs="Times New Roman"/>
                <w:sz w:val="28"/>
                <w:szCs w:val="28"/>
              </w:rPr>
            </w:pPr>
            <w:r w:rsidRPr="002C4896">
              <w:rPr>
                <w:rFonts w:ascii="Times New Roman" w:eastAsia="Calibri" w:hAnsi="Times New Roman" w:cs="Times New Roman"/>
                <w:sz w:val="28"/>
                <w:szCs w:val="28"/>
              </w:rPr>
              <w:t>5</w:t>
            </w:r>
          </w:p>
        </w:tc>
      </w:tr>
      <w:tr w:rsidR="00DA4012" w:rsidRPr="002C4896" w14:paraId="24AC64B7" w14:textId="77777777" w:rsidTr="009645BC">
        <w:tc>
          <w:tcPr>
            <w:tcW w:w="9016" w:type="dxa"/>
          </w:tcPr>
          <w:p w14:paraId="37D5DCDC" w14:textId="071EB90D"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hAnsi="Times New Roman" w:cs="Times New Roman"/>
                <w:b/>
                <w:bCs/>
                <w:sz w:val="28"/>
                <w:szCs w:val="28"/>
              </w:rPr>
              <w:t xml:space="preserve">1 </w:t>
            </w:r>
            <w:bookmarkStart w:id="2" w:name="_Hlk186095149"/>
            <w:r w:rsidR="0010780F" w:rsidRPr="002C4896">
              <w:rPr>
                <w:rFonts w:ascii="Times New Roman" w:hAnsi="Times New Roman" w:cs="Times New Roman"/>
                <w:b/>
                <w:bCs/>
                <w:sz w:val="28"/>
                <w:szCs w:val="28"/>
              </w:rPr>
              <w:t>ТЕОРЕТИЧЕСК</w:t>
            </w:r>
            <w:r w:rsidR="002238B9">
              <w:rPr>
                <w:rFonts w:ascii="Times New Roman" w:hAnsi="Times New Roman" w:cs="Times New Roman"/>
                <w:b/>
                <w:bCs/>
                <w:sz w:val="28"/>
                <w:szCs w:val="28"/>
                <w:lang w:val="kk-KZ"/>
              </w:rPr>
              <w:t>ИЙ АСПЕКТ</w:t>
            </w:r>
            <w:r w:rsidR="0010780F" w:rsidRPr="002C4896">
              <w:rPr>
                <w:rFonts w:ascii="Times New Roman" w:hAnsi="Times New Roman" w:cs="Times New Roman"/>
                <w:b/>
                <w:bCs/>
                <w:sz w:val="28"/>
                <w:szCs w:val="28"/>
              </w:rPr>
              <w:t xml:space="preserve"> ИССЛЕДОВАНИЯ</w:t>
            </w:r>
            <w:r w:rsidR="002238B9">
              <w:rPr>
                <w:rFonts w:ascii="Times New Roman" w:hAnsi="Times New Roman" w:cs="Times New Roman"/>
                <w:b/>
                <w:bCs/>
                <w:sz w:val="28"/>
                <w:szCs w:val="28"/>
                <w:lang w:val="kk-KZ"/>
              </w:rPr>
              <w:t xml:space="preserve"> ФРАЗЕОЛОГИЗМОВ В ПОЛИТИЧЕСКОМ ДИСКУРСИВНОМ ПРОСТРАНСТВЕ</w:t>
            </w:r>
            <w:r w:rsidR="0010780F" w:rsidRPr="002C4896">
              <w:rPr>
                <w:rFonts w:ascii="Times New Roman" w:hAnsi="Times New Roman" w:cs="Times New Roman"/>
                <w:b/>
                <w:bCs/>
                <w:sz w:val="28"/>
                <w:szCs w:val="28"/>
              </w:rPr>
              <w:t xml:space="preserve"> </w:t>
            </w:r>
            <w:bookmarkEnd w:id="2"/>
            <w:r w:rsidRPr="002C4896">
              <w:rPr>
                <w:rFonts w:ascii="Times New Roman" w:hAnsi="Times New Roman" w:cs="Times New Roman"/>
                <w:bCs/>
                <w:sz w:val="28"/>
                <w:szCs w:val="28"/>
              </w:rPr>
              <w:t>………</w:t>
            </w:r>
            <w:r w:rsidR="002238B9">
              <w:rPr>
                <w:rFonts w:ascii="Times New Roman" w:hAnsi="Times New Roman" w:cs="Times New Roman"/>
                <w:bCs/>
                <w:sz w:val="28"/>
                <w:szCs w:val="28"/>
              </w:rPr>
              <w:t>………..</w:t>
            </w:r>
            <w:r w:rsidR="009E2BFA" w:rsidRPr="002C4896">
              <w:rPr>
                <w:rFonts w:ascii="Times New Roman" w:hAnsi="Times New Roman" w:cs="Times New Roman"/>
                <w:bCs/>
                <w:sz w:val="28"/>
                <w:szCs w:val="28"/>
              </w:rPr>
              <w:t>………………</w:t>
            </w:r>
            <w:r w:rsidRPr="002C4896">
              <w:rPr>
                <w:rFonts w:ascii="Times New Roman" w:hAnsi="Times New Roman" w:cs="Times New Roman"/>
                <w:bCs/>
                <w:sz w:val="28"/>
                <w:szCs w:val="28"/>
              </w:rPr>
              <w:t>…</w:t>
            </w:r>
            <w:r w:rsidR="002238B9">
              <w:rPr>
                <w:rFonts w:ascii="Times New Roman" w:hAnsi="Times New Roman" w:cs="Times New Roman"/>
                <w:bCs/>
                <w:sz w:val="28"/>
                <w:szCs w:val="28"/>
              </w:rPr>
              <w:t>……………………….</w:t>
            </w:r>
          </w:p>
        </w:tc>
        <w:tc>
          <w:tcPr>
            <w:tcW w:w="674" w:type="dxa"/>
          </w:tcPr>
          <w:p w14:paraId="40F6CAA3" w14:textId="77777777" w:rsidR="00DA4012" w:rsidRPr="002C4896" w:rsidRDefault="00DA4012" w:rsidP="007A411D">
            <w:pPr>
              <w:tabs>
                <w:tab w:val="left" w:pos="0"/>
              </w:tabs>
              <w:rPr>
                <w:rFonts w:ascii="Times New Roman" w:eastAsia="Calibri" w:hAnsi="Times New Roman" w:cs="Times New Roman"/>
                <w:sz w:val="28"/>
                <w:szCs w:val="28"/>
              </w:rPr>
            </w:pPr>
          </w:p>
          <w:p w14:paraId="67924212" w14:textId="77777777" w:rsidR="00DA0398" w:rsidRDefault="00DA0398" w:rsidP="007A411D">
            <w:pPr>
              <w:tabs>
                <w:tab w:val="left" w:pos="0"/>
              </w:tabs>
              <w:rPr>
                <w:rFonts w:ascii="Times New Roman" w:eastAsia="Calibri" w:hAnsi="Times New Roman" w:cs="Times New Roman"/>
                <w:sz w:val="28"/>
                <w:szCs w:val="28"/>
              </w:rPr>
            </w:pPr>
          </w:p>
          <w:p w14:paraId="2286B3CC" w14:textId="1AA5D969" w:rsidR="004B0AB8" w:rsidRPr="002C4896" w:rsidRDefault="00D427CE"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DA4012" w:rsidRPr="002C4896" w14:paraId="76FECBD1" w14:textId="77777777" w:rsidTr="009645BC">
        <w:tc>
          <w:tcPr>
            <w:tcW w:w="9016" w:type="dxa"/>
          </w:tcPr>
          <w:p w14:paraId="04A07E86" w14:textId="4ADC763A"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hAnsi="Times New Roman" w:cs="Times New Roman"/>
                <w:sz w:val="28"/>
                <w:szCs w:val="28"/>
              </w:rPr>
              <w:t xml:space="preserve">1.1 </w:t>
            </w:r>
            <w:r w:rsidR="0010780F" w:rsidRPr="002C4896">
              <w:rPr>
                <w:rFonts w:ascii="Times New Roman" w:eastAsia="Times New Roman" w:hAnsi="Times New Roman" w:cs="Times New Roman"/>
                <w:sz w:val="28"/>
                <w:szCs w:val="28"/>
              </w:rPr>
              <w:t>Политическая лингвистика как активно развивающаяся отрасль языкознания</w:t>
            </w:r>
            <w:r w:rsidR="0010780F" w:rsidRPr="002C4896">
              <w:rPr>
                <w:rFonts w:ascii="Times New Roman" w:eastAsia="Calibri" w:hAnsi="Times New Roman" w:cs="Times New Roman"/>
                <w:sz w:val="28"/>
                <w:szCs w:val="28"/>
              </w:rPr>
              <w:t>……………………………………………………………………</w:t>
            </w:r>
            <w:r w:rsidR="0010780F" w:rsidRPr="002C4896">
              <w:rPr>
                <w:rFonts w:ascii="Times New Roman" w:eastAsia="Times New Roman" w:hAnsi="Times New Roman" w:cs="Times New Roman"/>
                <w:sz w:val="28"/>
                <w:szCs w:val="28"/>
              </w:rPr>
              <w:t xml:space="preserve"> </w:t>
            </w:r>
          </w:p>
        </w:tc>
        <w:tc>
          <w:tcPr>
            <w:tcW w:w="674" w:type="dxa"/>
          </w:tcPr>
          <w:p w14:paraId="32DECCE4" w14:textId="77777777" w:rsidR="00C956EE" w:rsidRDefault="00C956EE" w:rsidP="007A411D">
            <w:pPr>
              <w:tabs>
                <w:tab w:val="left" w:pos="0"/>
              </w:tabs>
              <w:rPr>
                <w:rFonts w:ascii="Times New Roman" w:eastAsia="Calibri" w:hAnsi="Times New Roman" w:cs="Times New Roman"/>
                <w:sz w:val="28"/>
                <w:szCs w:val="28"/>
              </w:rPr>
            </w:pPr>
          </w:p>
          <w:p w14:paraId="1C229D71" w14:textId="4EFB89C4" w:rsidR="00DA4012" w:rsidRPr="002C4896" w:rsidRDefault="00D427CE"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11</w:t>
            </w:r>
          </w:p>
        </w:tc>
      </w:tr>
      <w:tr w:rsidR="00DA4012" w:rsidRPr="002C4896" w14:paraId="60EAF480" w14:textId="77777777" w:rsidTr="009645BC">
        <w:tc>
          <w:tcPr>
            <w:tcW w:w="9016" w:type="dxa"/>
          </w:tcPr>
          <w:p w14:paraId="27DE13FA" w14:textId="1F89718A" w:rsidR="00DA4012" w:rsidRPr="002C4896" w:rsidRDefault="00DA4012" w:rsidP="007A411D">
            <w:pPr>
              <w:tabs>
                <w:tab w:val="left" w:pos="0"/>
              </w:tabs>
              <w:jc w:val="both"/>
              <w:rPr>
                <w:rFonts w:ascii="Times New Roman" w:eastAsia="Calibri" w:hAnsi="Times New Roman" w:cs="Times New Roman"/>
                <w:b/>
                <w:sz w:val="28"/>
                <w:szCs w:val="28"/>
              </w:rPr>
            </w:pPr>
            <w:bookmarkStart w:id="3" w:name="_Hlk141633413"/>
            <w:r w:rsidRPr="002C4896">
              <w:rPr>
                <w:rFonts w:ascii="Times New Roman" w:hAnsi="Times New Roman" w:cs="Times New Roman"/>
                <w:sz w:val="28"/>
                <w:szCs w:val="28"/>
              </w:rPr>
              <w:t xml:space="preserve">1.2 </w:t>
            </w:r>
            <w:r w:rsidR="0010780F" w:rsidRPr="002C4896">
              <w:rPr>
                <w:rFonts w:ascii="Times New Roman" w:hAnsi="Times New Roman" w:cs="Times New Roman"/>
                <w:sz w:val="28"/>
                <w:szCs w:val="28"/>
              </w:rPr>
              <w:t>Интерпретация текста и дискурса в лингвистике: проблемы и тенденции</w:t>
            </w:r>
            <w:bookmarkEnd w:id="3"/>
            <w:r w:rsidR="0010780F" w:rsidRPr="002C4896">
              <w:rPr>
                <w:rFonts w:ascii="Times New Roman" w:hAnsi="Times New Roman" w:cs="Times New Roman"/>
                <w:sz w:val="28"/>
                <w:szCs w:val="28"/>
              </w:rPr>
              <w:t xml:space="preserve"> </w:t>
            </w:r>
            <w:r w:rsidRPr="002C4896">
              <w:rPr>
                <w:rFonts w:ascii="Times New Roman" w:hAnsi="Times New Roman" w:cs="Times New Roman"/>
                <w:sz w:val="28"/>
                <w:szCs w:val="28"/>
              </w:rPr>
              <w:t>………………………………………………</w:t>
            </w:r>
            <w:r w:rsidR="00E90EED" w:rsidRPr="002C4896">
              <w:rPr>
                <w:rFonts w:ascii="Times New Roman" w:hAnsi="Times New Roman" w:cs="Times New Roman"/>
                <w:sz w:val="28"/>
                <w:szCs w:val="28"/>
              </w:rPr>
              <w:t>…</w:t>
            </w:r>
            <w:r w:rsidRPr="002C4896">
              <w:rPr>
                <w:rFonts w:ascii="Times New Roman" w:hAnsi="Times New Roman" w:cs="Times New Roman"/>
                <w:sz w:val="28"/>
                <w:szCs w:val="28"/>
              </w:rPr>
              <w:t>………</w:t>
            </w:r>
            <w:r w:rsidR="0010780F" w:rsidRPr="002C4896">
              <w:rPr>
                <w:rFonts w:ascii="Times New Roman" w:hAnsi="Times New Roman" w:cs="Times New Roman"/>
                <w:sz w:val="28"/>
                <w:szCs w:val="28"/>
              </w:rPr>
              <w:t>…………..</w:t>
            </w:r>
          </w:p>
        </w:tc>
        <w:tc>
          <w:tcPr>
            <w:tcW w:w="674" w:type="dxa"/>
          </w:tcPr>
          <w:p w14:paraId="37B7083B" w14:textId="77777777" w:rsidR="00DA4012" w:rsidRPr="002C4896" w:rsidRDefault="00DA4012" w:rsidP="007A411D">
            <w:pPr>
              <w:tabs>
                <w:tab w:val="left" w:pos="0"/>
              </w:tabs>
              <w:rPr>
                <w:rFonts w:ascii="Times New Roman" w:eastAsia="Calibri" w:hAnsi="Times New Roman" w:cs="Times New Roman"/>
                <w:sz w:val="28"/>
                <w:szCs w:val="28"/>
              </w:rPr>
            </w:pPr>
          </w:p>
          <w:p w14:paraId="0DB12BD3" w14:textId="78503D41" w:rsidR="004B0AB8" w:rsidRPr="002C4896" w:rsidRDefault="00D427CE"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21</w:t>
            </w:r>
          </w:p>
        </w:tc>
      </w:tr>
      <w:tr w:rsidR="00FA4E3E" w:rsidRPr="002C4896" w14:paraId="42928C63" w14:textId="77777777" w:rsidTr="009645BC">
        <w:tc>
          <w:tcPr>
            <w:tcW w:w="9016" w:type="dxa"/>
          </w:tcPr>
          <w:p w14:paraId="2C99B5AD" w14:textId="06184856" w:rsidR="00FA4E3E" w:rsidRPr="002C4896" w:rsidRDefault="00FA4E3E" w:rsidP="007A411D">
            <w:pPr>
              <w:tabs>
                <w:tab w:val="left" w:pos="0"/>
              </w:tabs>
              <w:jc w:val="both"/>
              <w:rPr>
                <w:rFonts w:ascii="Times New Roman" w:hAnsi="Times New Roman" w:cs="Times New Roman"/>
                <w:sz w:val="28"/>
                <w:szCs w:val="28"/>
              </w:rPr>
            </w:pPr>
            <w:r w:rsidRPr="002C4896">
              <w:rPr>
                <w:rFonts w:ascii="Times New Roman" w:hAnsi="Times New Roman" w:cs="Times New Roman"/>
                <w:sz w:val="28"/>
                <w:szCs w:val="28"/>
              </w:rPr>
              <w:t>1.</w:t>
            </w:r>
            <w:r w:rsidR="00365D6C">
              <w:rPr>
                <w:rFonts w:ascii="Times New Roman" w:hAnsi="Times New Roman" w:cs="Times New Roman"/>
                <w:sz w:val="28"/>
                <w:szCs w:val="28"/>
              </w:rPr>
              <w:t>3</w:t>
            </w:r>
            <w:r w:rsidRPr="002C4896">
              <w:rPr>
                <w:rFonts w:ascii="Times New Roman" w:hAnsi="Times New Roman" w:cs="Times New Roman"/>
                <w:sz w:val="28"/>
                <w:szCs w:val="28"/>
              </w:rPr>
              <w:t xml:space="preserve"> Актуальные процессы исследования лексико-фразеологической системы</w:t>
            </w:r>
            <w:r w:rsidR="00D726E5">
              <w:rPr>
                <w:rFonts w:ascii="Times New Roman" w:hAnsi="Times New Roman" w:cs="Times New Roman"/>
                <w:sz w:val="28"/>
                <w:szCs w:val="28"/>
              </w:rPr>
              <w:t xml:space="preserve"> современного русского языка </w:t>
            </w:r>
            <w:r w:rsidR="00CA2B08" w:rsidRPr="002C4896">
              <w:rPr>
                <w:rFonts w:ascii="Times New Roman" w:hAnsi="Times New Roman" w:cs="Times New Roman"/>
                <w:iCs/>
                <w:sz w:val="28"/>
                <w:szCs w:val="28"/>
              </w:rPr>
              <w:t>………………………</w:t>
            </w:r>
            <w:r w:rsidR="00B76103">
              <w:rPr>
                <w:rFonts w:ascii="Times New Roman" w:hAnsi="Times New Roman" w:cs="Times New Roman"/>
                <w:iCs/>
                <w:sz w:val="28"/>
                <w:szCs w:val="28"/>
                <w:lang w:val="kk-KZ"/>
              </w:rPr>
              <w:t>.......</w:t>
            </w:r>
            <w:r w:rsidR="00CA2B08" w:rsidRPr="002C4896">
              <w:rPr>
                <w:rFonts w:ascii="Times New Roman" w:hAnsi="Times New Roman" w:cs="Times New Roman"/>
                <w:iCs/>
                <w:sz w:val="28"/>
                <w:szCs w:val="28"/>
              </w:rPr>
              <w:t>………...</w:t>
            </w:r>
          </w:p>
        </w:tc>
        <w:tc>
          <w:tcPr>
            <w:tcW w:w="674" w:type="dxa"/>
          </w:tcPr>
          <w:p w14:paraId="15324AC1" w14:textId="77777777" w:rsidR="00FA4E3E" w:rsidRDefault="00FA4E3E" w:rsidP="007A411D">
            <w:pPr>
              <w:tabs>
                <w:tab w:val="left" w:pos="0"/>
              </w:tabs>
              <w:rPr>
                <w:rFonts w:ascii="Times New Roman" w:eastAsia="Calibri" w:hAnsi="Times New Roman" w:cs="Times New Roman"/>
                <w:sz w:val="28"/>
                <w:szCs w:val="28"/>
              </w:rPr>
            </w:pPr>
          </w:p>
          <w:p w14:paraId="1FDB7E8C" w14:textId="3099ABDE" w:rsidR="00C956EE" w:rsidRPr="00B76103" w:rsidRDefault="00A67952" w:rsidP="00B76103">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rPr>
              <w:t>2</w:t>
            </w:r>
            <w:r w:rsidR="00B76103">
              <w:rPr>
                <w:rFonts w:ascii="Times New Roman" w:eastAsia="Calibri" w:hAnsi="Times New Roman" w:cs="Times New Roman"/>
                <w:sz w:val="28"/>
                <w:szCs w:val="28"/>
                <w:lang w:val="kk-KZ"/>
              </w:rPr>
              <w:t>8</w:t>
            </w:r>
          </w:p>
        </w:tc>
      </w:tr>
      <w:tr w:rsidR="00DA4012" w:rsidRPr="002C4896" w14:paraId="5BCF9B2E" w14:textId="77777777" w:rsidTr="009645BC">
        <w:tc>
          <w:tcPr>
            <w:tcW w:w="9016" w:type="dxa"/>
          </w:tcPr>
          <w:p w14:paraId="58E089A7" w14:textId="0F61FD34"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hAnsi="Times New Roman" w:cs="Times New Roman"/>
                <w:sz w:val="28"/>
                <w:szCs w:val="28"/>
              </w:rPr>
              <w:t>Выводы</w:t>
            </w:r>
            <w:r w:rsidR="009E2BFA" w:rsidRPr="002C4896">
              <w:rPr>
                <w:rFonts w:ascii="Times New Roman" w:hAnsi="Times New Roman" w:cs="Times New Roman"/>
                <w:sz w:val="28"/>
                <w:szCs w:val="28"/>
              </w:rPr>
              <w:t xml:space="preserve"> по первому разделу</w:t>
            </w:r>
            <w:r w:rsidRPr="002C4896">
              <w:rPr>
                <w:rFonts w:ascii="Times New Roman" w:hAnsi="Times New Roman" w:cs="Times New Roman"/>
                <w:sz w:val="28"/>
                <w:szCs w:val="28"/>
              </w:rPr>
              <w:t>……………………………………</w:t>
            </w:r>
            <w:r w:rsidR="009E2BFA" w:rsidRPr="002C4896">
              <w:rPr>
                <w:rFonts w:ascii="Times New Roman" w:hAnsi="Times New Roman" w:cs="Times New Roman"/>
                <w:sz w:val="28"/>
                <w:szCs w:val="28"/>
              </w:rPr>
              <w:t>…..</w:t>
            </w:r>
            <w:r w:rsidRPr="002C4896">
              <w:rPr>
                <w:rFonts w:ascii="Times New Roman" w:hAnsi="Times New Roman" w:cs="Times New Roman"/>
                <w:sz w:val="28"/>
                <w:szCs w:val="28"/>
              </w:rPr>
              <w:t>…</w:t>
            </w:r>
            <w:r w:rsidR="00E90EED" w:rsidRPr="002C4896">
              <w:rPr>
                <w:rFonts w:ascii="Times New Roman" w:hAnsi="Times New Roman" w:cs="Times New Roman"/>
                <w:sz w:val="28"/>
                <w:szCs w:val="28"/>
              </w:rPr>
              <w:t>..</w:t>
            </w:r>
            <w:r w:rsidRPr="002C4896">
              <w:rPr>
                <w:rFonts w:ascii="Times New Roman" w:hAnsi="Times New Roman" w:cs="Times New Roman"/>
                <w:sz w:val="28"/>
                <w:szCs w:val="28"/>
              </w:rPr>
              <w:t>……</w:t>
            </w:r>
          </w:p>
        </w:tc>
        <w:tc>
          <w:tcPr>
            <w:tcW w:w="674" w:type="dxa"/>
          </w:tcPr>
          <w:p w14:paraId="390DA715" w14:textId="3B787879" w:rsidR="00DA4012" w:rsidRPr="002C4896" w:rsidRDefault="00A67952"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3</w:t>
            </w:r>
            <w:r w:rsidR="00E34E4C">
              <w:rPr>
                <w:rFonts w:ascii="Times New Roman" w:eastAsia="Calibri" w:hAnsi="Times New Roman" w:cs="Times New Roman"/>
                <w:sz w:val="28"/>
                <w:szCs w:val="28"/>
              </w:rPr>
              <w:t>8</w:t>
            </w:r>
          </w:p>
        </w:tc>
      </w:tr>
      <w:tr w:rsidR="00DA4012" w:rsidRPr="002C4896" w14:paraId="5E816694" w14:textId="77777777" w:rsidTr="009645BC">
        <w:tc>
          <w:tcPr>
            <w:tcW w:w="9016" w:type="dxa"/>
          </w:tcPr>
          <w:p w14:paraId="468129A6" w14:textId="5C19CF12" w:rsidR="00DA4012" w:rsidRPr="002C4896" w:rsidRDefault="00DA4012" w:rsidP="007A411D">
            <w:pPr>
              <w:tabs>
                <w:tab w:val="left" w:pos="0"/>
              </w:tabs>
              <w:jc w:val="both"/>
              <w:rPr>
                <w:rFonts w:ascii="Times New Roman" w:hAnsi="Times New Roman" w:cs="Times New Roman"/>
                <w:b/>
                <w:bCs/>
                <w:sz w:val="28"/>
                <w:szCs w:val="28"/>
              </w:rPr>
            </w:pPr>
            <w:bookmarkStart w:id="4" w:name="_Hlk186095996"/>
            <w:r w:rsidRPr="002C4896">
              <w:rPr>
                <w:rFonts w:ascii="Times New Roman" w:hAnsi="Times New Roman" w:cs="Times New Roman"/>
                <w:b/>
                <w:bCs/>
                <w:sz w:val="28"/>
                <w:szCs w:val="28"/>
              </w:rPr>
              <w:t xml:space="preserve">2 </w:t>
            </w:r>
            <w:r w:rsidR="0010780F" w:rsidRPr="002C4896">
              <w:rPr>
                <w:rFonts w:ascii="Times New Roman" w:hAnsi="Times New Roman" w:cs="Times New Roman"/>
                <w:b/>
                <w:bCs/>
                <w:sz w:val="28"/>
                <w:szCs w:val="28"/>
              </w:rPr>
              <w:t xml:space="preserve">ПОЛИТИЧЕСКИЙ </w:t>
            </w:r>
            <w:r w:rsidR="00FA4E3E" w:rsidRPr="002C4896">
              <w:rPr>
                <w:rFonts w:ascii="Times New Roman" w:hAnsi="Times New Roman" w:cs="Times New Roman"/>
                <w:b/>
                <w:bCs/>
                <w:sz w:val="28"/>
                <w:szCs w:val="28"/>
              </w:rPr>
              <w:t>ФРАЗЕО</w:t>
            </w:r>
            <w:r w:rsidR="0010780F" w:rsidRPr="002C4896">
              <w:rPr>
                <w:rFonts w:ascii="Times New Roman" w:hAnsi="Times New Roman" w:cs="Times New Roman"/>
                <w:b/>
                <w:bCs/>
                <w:sz w:val="28"/>
                <w:szCs w:val="28"/>
              </w:rPr>
              <w:t>ЛЕКСИКОН КАК ЦЕЛОСТН</w:t>
            </w:r>
            <w:r w:rsidR="005332FC" w:rsidRPr="002C4896">
              <w:rPr>
                <w:rFonts w:ascii="Times New Roman" w:hAnsi="Times New Roman" w:cs="Times New Roman"/>
                <w:b/>
                <w:bCs/>
                <w:sz w:val="28"/>
                <w:szCs w:val="28"/>
              </w:rPr>
              <w:t>АЯ</w:t>
            </w:r>
            <w:r w:rsidR="0010780F" w:rsidRPr="002C4896">
              <w:rPr>
                <w:rFonts w:ascii="Times New Roman" w:hAnsi="Times New Roman" w:cs="Times New Roman"/>
                <w:b/>
                <w:bCs/>
                <w:sz w:val="28"/>
                <w:szCs w:val="28"/>
              </w:rPr>
              <w:t xml:space="preserve"> ОРГАНИЗОВАННАЯ МАСС-МЕДИЙНАЯ МИКРОСИСТЕМА</w:t>
            </w:r>
            <w:r w:rsidR="0010780F" w:rsidRPr="002C4896">
              <w:rPr>
                <w:rFonts w:ascii="Times New Roman" w:hAnsi="Times New Roman" w:cs="Times New Roman"/>
                <w:sz w:val="28"/>
                <w:szCs w:val="28"/>
              </w:rPr>
              <w:t>…….</w:t>
            </w:r>
          </w:p>
        </w:tc>
        <w:tc>
          <w:tcPr>
            <w:tcW w:w="674" w:type="dxa"/>
          </w:tcPr>
          <w:p w14:paraId="0D2BCB12" w14:textId="77777777" w:rsidR="00DA4012" w:rsidRPr="002C4896" w:rsidRDefault="00DA4012" w:rsidP="007A411D">
            <w:pPr>
              <w:tabs>
                <w:tab w:val="left" w:pos="0"/>
              </w:tabs>
              <w:rPr>
                <w:rFonts w:ascii="Times New Roman" w:eastAsia="Calibri" w:hAnsi="Times New Roman" w:cs="Times New Roman"/>
                <w:sz w:val="28"/>
                <w:szCs w:val="28"/>
              </w:rPr>
            </w:pPr>
          </w:p>
          <w:p w14:paraId="64279B65" w14:textId="39371752" w:rsidR="004B0AB8" w:rsidRPr="002C4896" w:rsidRDefault="00A67952"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4</w:t>
            </w:r>
            <w:r w:rsidR="00D427CE">
              <w:rPr>
                <w:rFonts w:ascii="Times New Roman" w:eastAsia="Calibri" w:hAnsi="Times New Roman" w:cs="Times New Roman"/>
                <w:sz w:val="28"/>
                <w:szCs w:val="28"/>
              </w:rPr>
              <w:t>1</w:t>
            </w:r>
          </w:p>
        </w:tc>
      </w:tr>
      <w:bookmarkEnd w:id="4"/>
      <w:tr w:rsidR="00DA4012" w:rsidRPr="002C4896" w14:paraId="252C78B7" w14:textId="77777777" w:rsidTr="009645BC">
        <w:tc>
          <w:tcPr>
            <w:tcW w:w="9016" w:type="dxa"/>
          </w:tcPr>
          <w:p w14:paraId="04EA3952" w14:textId="0BF4752F" w:rsidR="00996220" w:rsidRDefault="00365D6C" w:rsidP="007A411D">
            <w:pPr>
              <w:tabs>
                <w:tab w:val="left" w:pos="0"/>
              </w:tabs>
              <w:jc w:val="both"/>
              <w:rPr>
                <w:rFonts w:ascii="Times New Roman" w:hAnsi="Times New Roman" w:cs="Times New Roman"/>
                <w:sz w:val="28"/>
                <w:szCs w:val="28"/>
              </w:rPr>
            </w:pPr>
            <w:r>
              <w:rPr>
                <w:rFonts w:ascii="Times New Roman" w:hAnsi="Times New Roman" w:cs="Times New Roman"/>
                <w:sz w:val="28"/>
                <w:szCs w:val="28"/>
              </w:rPr>
              <w:t>2.1</w:t>
            </w:r>
            <w:r w:rsidRPr="002C4896">
              <w:rPr>
                <w:rFonts w:ascii="Times New Roman" w:hAnsi="Times New Roman" w:cs="Times New Roman"/>
                <w:sz w:val="28"/>
                <w:szCs w:val="28"/>
              </w:rPr>
              <w:t xml:space="preserve"> Языковая вербализация политического дискурсивного пространства в речевом портрете субъекта политики </w:t>
            </w:r>
            <w:r w:rsidRPr="002C4896">
              <w:rPr>
                <w:rFonts w:ascii="Times New Roman" w:hAnsi="Times New Roman" w:cs="Times New Roman"/>
                <w:iCs/>
                <w:sz w:val="28"/>
                <w:szCs w:val="28"/>
              </w:rPr>
              <w:t>………………..……………………</w:t>
            </w:r>
          </w:p>
          <w:p w14:paraId="1B1664F1" w14:textId="05F5AB5E" w:rsidR="00DA4012" w:rsidRPr="002C4896" w:rsidRDefault="00DA4012" w:rsidP="007A411D">
            <w:pPr>
              <w:tabs>
                <w:tab w:val="left" w:pos="0"/>
              </w:tabs>
              <w:jc w:val="both"/>
              <w:rPr>
                <w:rFonts w:ascii="Times New Roman" w:eastAsia="Calibri" w:hAnsi="Times New Roman" w:cs="Times New Roman"/>
                <w:b/>
                <w:sz w:val="28"/>
                <w:szCs w:val="28"/>
              </w:rPr>
            </w:pPr>
            <w:r w:rsidRPr="002C4896">
              <w:rPr>
                <w:rFonts w:ascii="Times New Roman" w:hAnsi="Times New Roman" w:cs="Times New Roman"/>
                <w:sz w:val="28"/>
                <w:szCs w:val="28"/>
              </w:rPr>
              <w:t>2.</w:t>
            </w:r>
            <w:r w:rsidR="00365D6C">
              <w:rPr>
                <w:rFonts w:ascii="Times New Roman" w:hAnsi="Times New Roman" w:cs="Times New Roman"/>
                <w:sz w:val="28"/>
                <w:szCs w:val="28"/>
              </w:rPr>
              <w:t>2</w:t>
            </w:r>
            <w:r w:rsidRPr="002C4896">
              <w:rPr>
                <w:rFonts w:ascii="Times New Roman" w:hAnsi="Times New Roman" w:cs="Times New Roman"/>
                <w:sz w:val="28"/>
                <w:szCs w:val="28"/>
              </w:rPr>
              <w:t xml:space="preserve"> </w:t>
            </w:r>
            <w:r w:rsidR="00C31757" w:rsidRPr="002C4896">
              <w:rPr>
                <w:rFonts w:ascii="Times New Roman" w:hAnsi="Times New Roman" w:cs="Times New Roman"/>
                <w:bCs/>
                <w:sz w:val="28"/>
                <w:szCs w:val="28"/>
              </w:rPr>
              <w:t>Принципы варьирования и расширения фразеологического состава в публицистическом тексте</w:t>
            </w:r>
            <w:r w:rsidRPr="002C4896">
              <w:rPr>
                <w:rFonts w:ascii="Times New Roman" w:hAnsi="Times New Roman" w:cs="Times New Roman"/>
                <w:bCs/>
                <w:sz w:val="28"/>
                <w:szCs w:val="28"/>
              </w:rPr>
              <w:t>………………</w:t>
            </w:r>
            <w:r w:rsidR="00C31757" w:rsidRPr="002C4896">
              <w:rPr>
                <w:rFonts w:ascii="Times New Roman" w:hAnsi="Times New Roman" w:cs="Times New Roman"/>
                <w:bCs/>
                <w:sz w:val="28"/>
                <w:szCs w:val="28"/>
              </w:rPr>
              <w:t>…………………………………….</w:t>
            </w:r>
          </w:p>
        </w:tc>
        <w:tc>
          <w:tcPr>
            <w:tcW w:w="674" w:type="dxa"/>
          </w:tcPr>
          <w:p w14:paraId="0381F3C7" w14:textId="77777777" w:rsidR="00DA4012" w:rsidRPr="002C4896" w:rsidRDefault="00DA4012" w:rsidP="007A411D">
            <w:pPr>
              <w:tabs>
                <w:tab w:val="left" w:pos="0"/>
              </w:tabs>
              <w:rPr>
                <w:rFonts w:ascii="Times New Roman" w:eastAsia="Calibri" w:hAnsi="Times New Roman" w:cs="Times New Roman"/>
                <w:sz w:val="28"/>
                <w:szCs w:val="28"/>
              </w:rPr>
            </w:pPr>
          </w:p>
          <w:p w14:paraId="57C6B311" w14:textId="77777777" w:rsidR="006C3E6E" w:rsidRDefault="00A67952"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4</w:t>
            </w:r>
            <w:r w:rsidR="00D427CE">
              <w:rPr>
                <w:rFonts w:ascii="Times New Roman" w:eastAsia="Calibri" w:hAnsi="Times New Roman" w:cs="Times New Roman"/>
                <w:sz w:val="28"/>
                <w:szCs w:val="28"/>
              </w:rPr>
              <w:t>1</w:t>
            </w:r>
          </w:p>
          <w:p w14:paraId="6673DBC6" w14:textId="77777777" w:rsidR="00A67952" w:rsidRDefault="00A67952" w:rsidP="007A411D">
            <w:pPr>
              <w:tabs>
                <w:tab w:val="left" w:pos="0"/>
              </w:tabs>
              <w:rPr>
                <w:rFonts w:ascii="Times New Roman" w:eastAsia="Calibri" w:hAnsi="Times New Roman" w:cs="Times New Roman"/>
                <w:sz w:val="28"/>
                <w:szCs w:val="28"/>
              </w:rPr>
            </w:pPr>
          </w:p>
          <w:p w14:paraId="452B3210" w14:textId="2ABDFBAF" w:rsidR="00A67952" w:rsidRPr="002C4896" w:rsidRDefault="00A67952"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52</w:t>
            </w:r>
          </w:p>
        </w:tc>
      </w:tr>
      <w:tr w:rsidR="00CB1226" w:rsidRPr="002C4896" w14:paraId="78AB5646" w14:textId="77777777" w:rsidTr="009645BC">
        <w:tc>
          <w:tcPr>
            <w:tcW w:w="9016" w:type="dxa"/>
          </w:tcPr>
          <w:p w14:paraId="1908F389" w14:textId="0ECF9FB3" w:rsidR="00CB1226" w:rsidRPr="002C4896" w:rsidRDefault="00CB1226" w:rsidP="007A411D">
            <w:pPr>
              <w:tabs>
                <w:tab w:val="left" w:pos="0"/>
              </w:tabs>
              <w:jc w:val="both"/>
              <w:rPr>
                <w:rFonts w:ascii="Times New Roman" w:hAnsi="Times New Roman" w:cs="Times New Roman"/>
                <w:sz w:val="28"/>
                <w:szCs w:val="28"/>
              </w:rPr>
            </w:pPr>
            <w:bookmarkStart w:id="5" w:name="_Hlk165932380"/>
            <w:r w:rsidRPr="002C4896">
              <w:rPr>
                <w:rFonts w:ascii="Times New Roman" w:hAnsi="Times New Roman" w:cs="Times New Roman"/>
                <w:sz w:val="28"/>
                <w:szCs w:val="28"/>
              </w:rPr>
              <w:t>2.</w:t>
            </w:r>
            <w:r w:rsidR="00365D6C">
              <w:rPr>
                <w:rFonts w:ascii="Times New Roman" w:hAnsi="Times New Roman" w:cs="Times New Roman"/>
                <w:sz w:val="28"/>
                <w:szCs w:val="28"/>
              </w:rPr>
              <w:t>3</w:t>
            </w:r>
            <w:r w:rsidRPr="002C4896">
              <w:rPr>
                <w:rFonts w:ascii="Times New Roman" w:hAnsi="Times New Roman" w:cs="Times New Roman"/>
                <w:sz w:val="28"/>
                <w:szCs w:val="28"/>
              </w:rPr>
              <w:t xml:space="preserve"> Фразеологические неологизмы и их модификации</w:t>
            </w:r>
            <w:r w:rsidR="00F41E85" w:rsidRPr="002C4896">
              <w:rPr>
                <w:rFonts w:ascii="Times New Roman" w:hAnsi="Times New Roman" w:cs="Times New Roman"/>
                <w:sz w:val="28"/>
                <w:szCs w:val="28"/>
              </w:rPr>
              <w:t xml:space="preserve"> в политическом коммуникативном пространстве</w:t>
            </w:r>
            <w:r w:rsidR="00CA2B08" w:rsidRPr="002C4896">
              <w:rPr>
                <w:rFonts w:ascii="Times New Roman" w:hAnsi="Times New Roman" w:cs="Times New Roman"/>
                <w:bCs/>
                <w:sz w:val="28"/>
                <w:szCs w:val="28"/>
              </w:rPr>
              <w:t>……………………………………………</w:t>
            </w:r>
          </w:p>
        </w:tc>
        <w:tc>
          <w:tcPr>
            <w:tcW w:w="674" w:type="dxa"/>
          </w:tcPr>
          <w:p w14:paraId="6A7CF256" w14:textId="77777777" w:rsidR="00C956EE" w:rsidRDefault="00C956EE" w:rsidP="007A411D">
            <w:pPr>
              <w:tabs>
                <w:tab w:val="left" w:pos="0"/>
              </w:tabs>
              <w:rPr>
                <w:rFonts w:ascii="Times New Roman" w:eastAsia="Calibri" w:hAnsi="Times New Roman" w:cs="Times New Roman"/>
                <w:sz w:val="28"/>
                <w:szCs w:val="28"/>
              </w:rPr>
            </w:pPr>
          </w:p>
          <w:p w14:paraId="0773986E" w14:textId="04788A71" w:rsidR="00CB1226" w:rsidRPr="002C4896" w:rsidRDefault="00D427CE"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6</w:t>
            </w:r>
            <w:r w:rsidR="00BA23CB">
              <w:rPr>
                <w:rFonts w:ascii="Times New Roman" w:eastAsia="Calibri" w:hAnsi="Times New Roman" w:cs="Times New Roman"/>
                <w:sz w:val="28"/>
                <w:szCs w:val="28"/>
              </w:rPr>
              <w:t>6</w:t>
            </w:r>
          </w:p>
        </w:tc>
      </w:tr>
      <w:bookmarkEnd w:id="5"/>
      <w:tr w:rsidR="00734A31" w:rsidRPr="002C4896" w14:paraId="4284910F" w14:textId="77777777" w:rsidTr="00F41E85">
        <w:trPr>
          <w:trHeight w:val="377"/>
        </w:trPr>
        <w:tc>
          <w:tcPr>
            <w:tcW w:w="9016" w:type="dxa"/>
          </w:tcPr>
          <w:p w14:paraId="144481D1" w14:textId="1BE06F11" w:rsidR="00DA4012" w:rsidRPr="002C4896" w:rsidRDefault="00AC6F8C" w:rsidP="007A411D">
            <w:pPr>
              <w:tabs>
                <w:tab w:val="center" w:pos="5174"/>
              </w:tabs>
              <w:ind w:right="-1"/>
              <w:jc w:val="both"/>
              <w:rPr>
                <w:rFonts w:ascii="Times New Roman" w:eastAsia="Calibri" w:hAnsi="Times New Roman" w:cs="Times New Roman"/>
                <w:b/>
                <w:sz w:val="28"/>
                <w:szCs w:val="28"/>
              </w:rPr>
            </w:pPr>
            <w:r w:rsidRPr="002C4896">
              <w:rPr>
                <w:rFonts w:ascii="Times New Roman" w:eastAsia="Calibri" w:hAnsi="Times New Roman" w:cs="Times New Roman"/>
                <w:sz w:val="28"/>
                <w:szCs w:val="28"/>
              </w:rPr>
              <w:t>2.</w:t>
            </w:r>
            <w:r w:rsidR="00365D6C">
              <w:rPr>
                <w:rFonts w:ascii="Times New Roman" w:eastAsia="Calibri" w:hAnsi="Times New Roman" w:cs="Times New Roman"/>
                <w:sz w:val="28"/>
                <w:szCs w:val="28"/>
              </w:rPr>
              <w:t>4</w:t>
            </w:r>
            <w:r w:rsidR="00DA4012" w:rsidRPr="002C4896">
              <w:rPr>
                <w:rFonts w:ascii="Times New Roman" w:eastAsia="Calibri" w:hAnsi="Times New Roman" w:cs="Times New Roman"/>
                <w:sz w:val="28"/>
                <w:szCs w:val="28"/>
              </w:rPr>
              <w:t xml:space="preserve"> </w:t>
            </w:r>
            <w:r w:rsidR="005A6A6B">
              <w:rPr>
                <w:rFonts w:ascii="Times New Roman" w:eastAsia="Calibri" w:hAnsi="Times New Roman" w:cs="Times New Roman"/>
                <w:sz w:val="28"/>
                <w:szCs w:val="28"/>
              </w:rPr>
              <w:t>Реализация</w:t>
            </w:r>
            <w:r w:rsidR="00F41E85" w:rsidRPr="002C4896">
              <w:rPr>
                <w:rFonts w:ascii="Times New Roman" w:eastAsia="Calibri" w:hAnsi="Times New Roman" w:cs="Times New Roman"/>
                <w:sz w:val="28"/>
                <w:szCs w:val="28"/>
              </w:rPr>
              <w:t xml:space="preserve"> </w:t>
            </w:r>
            <w:r w:rsidR="005332FC" w:rsidRPr="002C4896">
              <w:rPr>
                <w:rFonts w:ascii="Times New Roman" w:eastAsia="Calibri" w:hAnsi="Times New Roman" w:cs="Times New Roman"/>
                <w:sz w:val="28"/>
                <w:szCs w:val="28"/>
              </w:rPr>
              <w:t>коммуникативных</w:t>
            </w:r>
            <w:r w:rsidR="00F41E85" w:rsidRPr="002C4896">
              <w:rPr>
                <w:rFonts w:ascii="Times New Roman" w:eastAsia="Calibri" w:hAnsi="Times New Roman" w:cs="Times New Roman"/>
                <w:sz w:val="28"/>
                <w:szCs w:val="28"/>
              </w:rPr>
              <w:t xml:space="preserve"> </w:t>
            </w:r>
            <w:r w:rsidR="00AA136A">
              <w:rPr>
                <w:rFonts w:ascii="Times New Roman" w:eastAsia="Calibri" w:hAnsi="Times New Roman" w:cs="Times New Roman"/>
                <w:sz w:val="28"/>
                <w:szCs w:val="28"/>
              </w:rPr>
              <w:t>стратегий</w:t>
            </w:r>
            <w:r w:rsidR="00F41E85" w:rsidRPr="002C4896">
              <w:rPr>
                <w:rFonts w:ascii="Times New Roman" w:eastAsia="Calibri" w:hAnsi="Times New Roman" w:cs="Times New Roman"/>
                <w:sz w:val="28"/>
                <w:szCs w:val="28"/>
              </w:rPr>
              <w:t xml:space="preserve"> </w:t>
            </w:r>
            <w:r w:rsidR="002238B9">
              <w:rPr>
                <w:rFonts w:ascii="Times New Roman" w:eastAsia="Calibri" w:hAnsi="Times New Roman" w:cs="Times New Roman"/>
                <w:sz w:val="28"/>
                <w:szCs w:val="28"/>
              </w:rPr>
              <w:t>в</w:t>
            </w:r>
            <w:r w:rsidR="000039B2">
              <w:rPr>
                <w:rFonts w:ascii="Times New Roman" w:eastAsia="Calibri" w:hAnsi="Times New Roman" w:cs="Times New Roman"/>
                <w:sz w:val="28"/>
                <w:szCs w:val="28"/>
              </w:rPr>
              <w:t xml:space="preserve"> политических фразеологизмах </w:t>
            </w:r>
            <w:r w:rsidR="00F41E85" w:rsidRPr="002C4896">
              <w:rPr>
                <w:rFonts w:ascii="Times New Roman" w:eastAsia="Calibri" w:hAnsi="Times New Roman" w:cs="Times New Roman"/>
                <w:sz w:val="28"/>
                <w:szCs w:val="28"/>
              </w:rPr>
              <w:t>как средств</w:t>
            </w:r>
            <w:r w:rsidR="00AA136A">
              <w:rPr>
                <w:rFonts w:ascii="Times New Roman" w:eastAsia="Calibri" w:hAnsi="Times New Roman" w:cs="Times New Roman"/>
                <w:sz w:val="28"/>
                <w:szCs w:val="28"/>
              </w:rPr>
              <w:t xml:space="preserve">а </w:t>
            </w:r>
            <w:r w:rsidR="00F41E85" w:rsidRPr="002C4896">
              <w:rPr>
                <w:rFonts w:ascii="Times New Roman" w:eastAsia="Calibri" w:hAnsi="Times New Roman" w:cs="Times New Roman"/>
                <w:sz w:val="28"/>
                <w:szCs w:val="28"/>
              </w:rPr>
              <w:t>воздействия</w:t>
            </w:r>
            <w:r w:rsidR="00AA136A">
              <w:rPr>
                <w:rFonts w:ascii="Times New Roman" w:eastAsia="Calibri" w:hAnsi="Times New Roman" w:cs="Times New Roman"/>
                <w:sz w:val="28"/>
                <w:szCs w:val="28"/>
              </w:rPr>
              <w:t>…………………………………</w:t>
            </w:r>
            <w:r w:rsidR="005A6A6B">
              <w:rPr>
                <w:rFonts w:ascii="Times New Roman" w:eastAsia="Calibri" w:hAnsi="Times New Roman" w:cs="Times New Roman"/>
                <w:sz w:val="28"/>
                <w:szCs w:val="28"/>
              </w:rPr>
              <w:t>.</w:t>
            </w:r>
          </w:p>
        </w:tc>
        <w:tc>
          <w:tcPr>
            <w:tcW w:w="674" w:type="dxa"/>
          </w:tcPr>
          <w:p w14:paraId="238EBDD2" w14:textId="77777777" w:rsidR="00C956EE" w:rsidRDefault="00C956EE" w:rsidP="007A411D">
            <w:pPr>
              <w:tabs>
                <w:tab w:val="left" w:pos="0"/>
              </w:tabs>
              <w:rPr>
                <w:rFonts w:ascii="Times New Roman" w:eastAsia="Calibri" w:hAnsi="Times New Roman" w:cs="Times New Roman"/>
                <w:sz w:val="28"/>
                <w:szCs w:val="28"/>
              </w:rPr>
            </w:pPr>
          </w:p>
          <w:p w14:paraId="2334FAC1" w14:textId="1F63BDC9" w:rsidR="006C3E6E" w:rsidRPr="00B76103" w:rsidRDefault="00D427CE" w:rsidP="00B76103">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rPr>
              <w:t>7</w:t>
            </w:r>
            <w:r w:rsidR="00BA23CB">
              <w:rPr>
                <w:rFonts w:ascii="Times New Roman" w:eastAsia="Calibri" w:hAnsi="Times New Roman" w:cs="Times New Roman"/>
                <w:sz w:val="28"/>
                <w:szCs w:val="28"/>
              </w:rPr>
              <w:t>5</w:t>
            </w:r>
            <w:r w:rsidR="00B76103">
              <w:rPr>
                <w:rFonts w:ascii="Times New Roman" w:eastAsia="Calibri" w:hAnsi="Times New Roman" w:cs="Times New Roman"/>
                <w:sz w:val="28"/>
                <w:szCs w:val="28"/>
                <w:lang w:val="kk-KZ"/>
              </w:rPr>
              <w:t>4</w:t>
            </w:r>
          </w:p>
        </w:tc>
      </w:tr>
      <w:tr w:rsidR="00DA4012" w:rsidRPr="002C4896" w14:paraId="1FD37376" w14:textId="77777777" w:rsidTr="009645BC">
        <w:tc>
          <w:tcPr>
            <w:tcW w:w="9016" w:type="dxa"/>
          </w:tcPr>
          <w:p w14:paraId="309F2C39" w14:textId="19FD194A" w:rsidR="00DA4012" w:rsidRPr="001502C3" w:rsidRDefault="00AC6F8C" w:rsidP="007A411D">
            <w:pPr>
              <w:tabs>
                <w:tab w:val="left" w:pos="0"/>
              </w:tabs>
              <w:jc w:val="both"/>
              <w:rPr>
                <w:rFonts w:ascii="Times New Roman" w:hAnsi="Times New Roman" w:cs="Times New Roman"/>
                <w:sz w:val="28"/>
                <w:szCs w:val="28"/>
              </w:rPr>
            </w:pPr>
            <w:r w:rsidRPr="002C4896">
              <w:rPr>
                <w:rFonts w:ascii="Times New Roman" w:hAnsi="Times New Roman" w:cs="Times New Roman"/>
                <w:sz w:val="28"/>
                <w:szCs w:val="28"/>
              </w:rPr>
              <w:t>2.</w:t>
            </w:r>
            <w:r w:rsidR="00365D6C">
              <w:rPr>
                <w:rFonts w:ascii="Times New Roman" w:hAnsi="Times New Roman" w:cs="Times New Roman"/>
                <w:sz w:val="28"/>
                <w:szCs w:val="28"/>
              </w:rPr>
              <w:t>5</w:t>
            </w:r>
            <w:r w:rsidR="00DA4012" w:rsidRPr="002C4896">
              <w:rPr>
                <w:rFonts w:ascii="Times New Roman" w:hAnsi="Times New Roman" w:cs="Times New Roman"/>
                <w:sz w:val="28"/>
                <w:szCs w:val="28"/>
              </w:rPr>
              <w:t xml:space="preserve"> </w:t>
            </w:r>
            <w:r w:rsidR="00C2198C" w:rsidRPr="002C4896">
              <w:rPr>
                <w:rFonts w:ascii="Times New Roman" w:hAnsi="Times New Roman" w:cs="Times New Roman"/>
                <w:sz w:val="28"/>
                <w:szCs w:val="28"/>
              </w:rPr>
              <w:t>Феномен оценочности политического фразеолексикона в российском и казахстанском масс-медийном дискурсивном пространстве</w:t>
            </w:r>
            <w:r w:rsidR="00E90EED" w:rsidRPr="002C4896">
              <w:rPr>
                <w:rFonts w:ascii="Times New Roman" w:hAnsi="Times New Roman" w:cs="Times New Roman"/>
                <w:sz w:val="28"/>
                <w:szCs w:val="28"/>
              </w:rPr>
              <w:t>.</w:t>
            </w:r>
            <w:r w:rsidR="00DA4012" w:rsidRPr="002C4896">
              <w:rPr>
                <w:rFonts w:ascii="Times New Roman" w:hAnsi="Times New Roman" w:cs="Times New Roman"/>
                <w:sz w:val="28"/>
                <w:szCs w:val="28"/>
              </w:rPr>
              <w:t>…</w:t>
            </w:r>
            <w:r w:rsidR="009C30DB">
              <w:rPr>
                <w:rFonts w:ascii="Times New Roman" w:hAnsi="Times New Roman" w:cs="Times New Roman"/>
                <w:sz w:val="28"/>
                <w:szCs w:val="28"/>
              </w:rPr>
              <w:t>…………</w:t>
            </w:r>
          </w:p>
        </w:tc>
        <w:tc>
          <w:tcPr>
            <w:tcW w:w="674" w:type="dxa"/>
          </w:tcPr>
          <w:p w14:paraId="0996919D" w14:textId="77777777" w:rsidR="00DA4012" w:rsidRPr="002C4896" w:rsidRDefault="00DA4012" w:rsidP="007A411D">
            <w:pPr>
              <w:tabs>
                <w:tab w:val="left" w:pos="0"/>
              </w:tabs>
              <w:rPr>
                <w:rFonts w:ascii="Times New Roman" w:eastAsia="Calibri" w:hAnsi="Times New Roman" w:cs="Times New Roman"/>
                <w:sz w:val="28"/>
                <w:szCs w:val="28"/>
              </w:rPr>
            </w:pPr>
          </w:p>
          <w:p w14:paraId="657049FE" w14:textId="22394BB6" w:rsidR="00447FBE" w:rsidRPr="00B76103" w:rsidRDefault="00DA0398" w:rsidP="00B76103">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rPr>
              <w:t>8</w:t>
            </w:r>
            <w:r w:rsidR="00BA23CB">
              <w:rPr>
                <w:rFonts w:ascii="Times New Roman" w:eastAsia="Calibri" w:hAnsi="Times New Roman" w:cs="Times New Roman"/>
                <w:sz w:val="28"/>
                <w:szCs w:val="28"/>
                <w:lang w:val="kk-KZ"/>
              </w:rPr>
              <w:t>4</w:t>
            </w:r>
          </w:p>
        </w:tc>
      </w:tr>
      <w:tr w:rsidR="00DA4012" w:rsidRPr="002C4896" w14:paraId="1F1B62B4" w14:textId="77777777" w:rsidTr="009645BC">
        <w:tc>
          <w:tcPr>
            <w:tcW w:w="9016" w:type="dxa"/>
          </w:tcPr>
          <w:p w14:paraId="6D3EDF35" w14:textId="006CEFBC" w:rsidR="00DA4012" w:rsidRPr="002C4896" w:rsidRDefault="00DA4012" w:rsidP="007A411D">
            <w:pPr>
              <w:tabs>
                <w:tab w:val="left" w:pos="0"/>
              </w:tabs>
              <w:jc w:val="both"/>
              <w:rPr>
                <w:rFonts w:ascii="Times New Roman" w:hAnsi="Times New Roman" w:cs="Times New Roman"/>
                <w:sz w:val="28"/>
                <w:szCs w:val="28"/>
              </w:rPr>
            </w:pPr>
            <w:r w:rsidRPr="002C4896">
              <w:rPr>
                <w:rFonts w:ascii="Times New Roman" w:hAnsi="Times New Roman" w:cs="Times New Roman"/>
                <w:sz w:val="28"/>
                <w:szCs w:val="28"/>
              </w:rPr>
              <w:t>Выводы</w:t>
            </w:r>
            <w:r w:rsidR="00447FBE" w:rsidRPr="002C4896">
              <w:rPr>
                <w:rFonts w:ascii="Times New Roman" w:hAnsi="Times New Roman" w:cs="Times New Roman"/>
                <w:sz w:val="28"/>
                <w:szCs w:val="28"/>
              </w:rPr>
              <w:t xml:space="preserve"> по </w:t>
            </w:r>
            <w:r w:rsidR="00A63C6B">
              <w:rPr>
                <w:rFonts w:ascii="Times New Roman" w:hAnsi="Times New Roman" w:cs="Times New Roman"/>
                <w:sz w:val="28"/>
                <w:szCs w:val="28"/>
              </w:rPr>
              <w:t>второму</w:t>
            </w:r>
            <w:r w:rsidR="00447FBE" w:rsidRPr="002C4896">
              <w:rPr>
                <w:rFonts w:ascii="Times New Roman" w:hAnsi="Times New Roman" w:cs="Times New Roman"/>
                <w:sz w:val="28"/>
                <w:szCs w:val="28"/>
              </w:rPr>
              <w:t xml:space="preserve"> разделу……………………………………………</w:t>
            </w:r>
            <w:r w:rsidR="00B76103">
              <w:rPr>
                <w:rFonts w:ascii="Times New Roman" w:hAnsi="Times New Roman" w:cs="Times New Roman"/>
                <w:sz w:val="28"/>
                <w:szCs w:val="28"/>
                <w:lang w:val="kk-KZ"/>
              </w:rPr>
              <w:t>...</w:t>
            </w:r>
            <w:r w:rsidR="00447FBE" w:rsidRPr="002C4896">
              <w:rPr>
                <w:rFonts w:ascii="Times New Roman" w:hAnsi="Times New Roman" w:cs="Times New Roman"/>
                <w:sz w:val="28"/>
                <w:szCs w:val="28"/>
              </w:rPr>
              <w:t>…..</w:t>
            </w:r>
          </w:p>
        </w:tc>
        <w:tc>
          <w:tcPr>
            <w:tcW w:w="674" w:type="dxa"/>
          </w:tcPr>
          <w:p w14:paraId="2005F1D6" w14:textId="35165B87" w:rsidR="00DA4012" w:rsidRPr="00BA23CB" w:rsidRDefault="00DA0398" w:rsidP="007A411D">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9</w:t>
            </w:r>
            <w:r w:rsidR="00BA23CB">
              <w:rPr>
                <w:rFonts w:ascii="Times New Roman" w:eastAsia="Calibri" w:hAnsi="Times New Roman" w:cs="Times New Roman"/>
                <w:sz w:val="28"/>
                <w:szCs w:val="28"/>
              </w:rPr>
              <w:t>8</w:t>
            </w:r>
          </w:p>
        </w:tc>
      </w:tr>
      <w:tr w:rsidR="00DA4012" w:rsidRPr="002C4896" w14:paraId="2592A321" w14:textId="77777777" w:rsidTr="009645BC">
        <w:tc>
          <w:tcPr>
            <w:tcW w:w="9016" w:type="dxa"/>
          </w:tcPr>
          <w:p w14:paraId="4DDA8DE4" w14:textId="6E35A043" w:rsidR="00DA4012" w:rsidRPr="002C4896" w:rsidRDefault="00DA4012" w:rsidP="007A411D">
            <w:pPr>
              <w:tabs>
                <w:tab w:val="left" w:pos="0"/>
              </w:tabs>
              <w:jc w:val="both"/>
              <w:rPr>
                <w:rFonts w:ascii="Times New Roman" w:hAnsi="Times New Roman" w:cs="Times New Roman"/>
                <w:sz w:val="28"/>
                <w:szCs w:val="28"/>
              </w:rPr>
            </w:pPr>
            <w:r w:rsidRPr="002C4896">
              <w:rPr>
                <w:rFonts w:ascii="Times New Roman" w:hAnsi="Times New Roman" w:cs="Times New Roman"/>
                <w:b/>
                <w:sz w:val="28"/>
                <w:szCs w:val="28"/>
              </w:rPr>
              <w:t>ЗАКЛЮЧЕНИЕ</w:t>
            </w:r>
            <w:r w:rsidRPr="002C4896">
              <w:rPr>
                <w:rFonts w:ascii="Times New Roman" w:hAnsi="Times New Roman" w:cs="Times New Roman"/>
                <w:sz w:val="28"/>
                <w:szCs w:val="28"/>
              </w:rPr>
              <w:t>……………………………………………………</w:t>
            </w:r>
            <w:r w:rsidR="009E2BFA" w:rsidRPr="002C4896">
              <w:rPr>
                <w:rFonts w:ascii="Times New Roman" w:hAnsi="Times New Roman" w:cs="Times New Roman"/>
                <w:sz w:val="28"/>
                <w:szCs w:val="28"/>
              </w:rPr>
              <w:t>……</w:t>
            </w:r>
            <w:r w:rsidR="00B76103">
              <w:rPr>
                <w:rFonts w:ascii="Times New Roman" w:hAnsi="Times New Roman" w:cs="Times New Roman"/>
                <w:sz w:val="28"/>
                <w:szCs w:val="28"/>
                <w:lang w:val="kk-KZ"/>
              </w:rPr>
              <w:t>.</w:t>
            </w:r>
            <w:r w:rsidRPr="002C4896">
              <w:rPr>
                <w:rFonts w:ascii="Times New Roman" w:hAnsi="Times New Roman" w:cs="Times New Roman"/>
                <w:sz w:val="28"/>
                <w:szCs w:val="28"/>
              </w:rPr>
              <w:t>…..</w:t>
            </w:r>
          </w:p>
        </w:tc>
        <w:tc>
          <w:tcPr>
            <w:tcW w:w="674" w:type="dxa"/>
          </w:tcPr>
          <w:p w14:paraId="54824B61" w14:textId="74E17B85" w:rsidR="00DA4012" w:rsidRPr="00515CC3" w:rsidRDefault="00E34E4C" w:rsidP="007A411D">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10</w:t>
            </w:r>
            <w:r w:rsidR="00BA23CB">
              <w:rPr>
                <w:rFonts w:ascii="Times New Roman" w:eastAsia="Calibri" w:hAnsi="Times New Roman" w:cs="Times New Roman"/>
                <w:sz w:val="28"/>
                <w:szCs w:val="28"/>
                <w:lang w:val="kk-KZ"/>
              </w:rPr>
              <w:t>1</w:t>
            </w:r>
          </w:p>
        </w:tc>
      </w:tr>
      <w:tr w:rsidR="00DA4012" w:rsidRPr="002C4896" w14:paraId="3C2338B0" w14:textId="77777777" w:rsidTr="009645BC">
        <w:tc>
          <w:tcPr>
            <w:tcW w:w="9016" w:type="dxa"/>
          </w:tcPr>
          <w:p w14:paraId="5A4F4C7A" w14:textId="6F04C8F7" w:rsidR="00DA4012" w:rsidRPr="002C4896" w:rsidRDefault="00DA4012" w:rsidP="007A411D">
            <w:pPr>
              <w:tabs>
                <w:tab w:val="left" w:pos="0"/>
              </w:tabs>
              <w:jc w:val="both"/>
              <w:rPr>
                <w:rFonts w:ascii="Times New Roman" w:hAnsi="Times New Roman" w:cs="Times New Roman"/>
                <w:sz w:val="28"/>
                <w:szCs w:val="28"/>
              </w:rPr>
            </w:pPr>
            <w:r w:rsidRPr="002C4896">
              <w:rPr>
                <w:rFonts w:ascii="Times New Roman" w:hAnsi="Times New Roman" w:cs="Times New Roman"/>
                <w:b/>
                <w:sz w:val="28"/>
                <w:szCs w:val="28"/>
              </w:rPr>
              <w:t>СПИСОК ИСПОЛЬЗОВАННЫХ ИСТОЧНИКОВ</w:t>
            </w:r>
            <w:r w:rsidR="009E2BFA" w:rsidRPr="002C4896">
              <w:rPr>
                <w:rFonts w:ascii="Times New Roman" w:hAnsi="Times New Roman" w:cs="Times New Roman"/>
                <w:sz w:val="28"/>
                <w:szCs w:val="28"/>
              </w:rPr>
              <w:t>…………………….</w:t>
            </w:r>
          </w:p>
        </w:tc>
        <w:tc>
          <w:tcPr>
            <w:tcW w:w="674" w:type="dxa"/>
          </w:tcPr>
          <w:p w14:paraId="2F35C069" w14:textId="5935C0A7" w:rsidR="00DA4012" w:rsidRPr="00515CC3" w:rsidRDefault="00DA0398" w:rsidP="00515CC3">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rPr>
              <w:t>10</w:t>
            </w:r>
            <w:r w:rsidR="00BA23CB">
              <w:rPr>
                <w:rFonts w:ascii="Times New Roman" w:eastAsia="Calibri" w:hAnsi="Times New Roman" w:cs="Times New Roman"/>
                <w:sz w:val="28"/>
                <w:szCs w:val="28"/>
              </w:rPr>
              <w:t>5</w:t>
            </w:r>
          </w:p>
        </w:tc>
      </w:tr>
      <w:tr w:rsidR="00B76103" w:rsidRPr="002C4896" w14:paraId="7BF603BB" w14:textId="77777777" w:rsidTr="00B76103">
        <w:tc>
          <w:tcPr>
            <w:tcW w:w="9016" w:type="dxa"/>
          </w:tcPr>
          <w:p w14:paraId="6CE594FC" w14:textId="3B7BE570" w:rsidR="00B76103" w:rsidRPr="00B76103" w:rsidRDefault="00B76103" w:rsidP="00B76103">
            <w:pPr>
              <w:tabs>
                <w:tab w:val="left" w:pos="0"/>
              </w:tabs>
              <w:jc w:val="both"/>
              <w:rPr>
                <w:rFonts w:ascii="Times New Roman" w:hAnsi="Times New Roman" w:cs="Times New Roman"/>
                <w:bCs/>
                <w:sz w:val="28"/>
                <w:szCs w:val="28"/>
              </w:rPr>
            </w:pPr>
            <w:r w:rsidRPr="002C4896">
              <w:rPr>
                <w:rFonts w:ascii="Times New Roman" w:hAnsi="Times New Roman" w:cs="Times New Roman"/>
                <w:b/>
                <w:sz w:val="28"/>
                <w:szCs w:val="28"/>
              </w:rPr>
              <w:t xml:space="preserve">ПРИЛОЖЕНИЕ </w:t>
            </w:r>
            <w:r>
              <w:rPr>
                <w:rFonts w:ascii="Times New Roman" w:hAnsi="Times New Roman" w:cs="Times New Roman"/>
                <w:b/>
                <w:sz w:val="28"/>
                <w:szCs w:val="28"/>
                <w:lang w:val="kk-KZ"/>
              </w:rPr>
              <w:t>А</w:t>
            </w:r>
            <w:r w:rsidRPr="002C4896">
              <w:rPr>
                <w:rFonts w:ascii="Times New Roman" w:hAnsi="Times New Roman" w:cs="Times New Roman"/>
                <w:b/>
                <w:sz w:val="28"/>
                <w:szCs w:val="28"/>
              </w:rPr>
              <w:t xml:space="preserve"> </w:t>
            </w:r>
            <w:r w:rsidRPr="009F0878">
              <w:rPr>
                <w:rFonts w:ascii="Times New Roman" w:hAnsi="Times New Roman" w:cs="Times New Roman"/>
                <w:bCs/>
                <w:sz w:val="28"/>
                <w:szCs w:val="28"/>
              </w:rPr>
              <w:t>–</w:t>
            </w:r>
            <w:r>
              <w:rPr>
                <w:rFonts w:ascii="Times New Roman" w:eastAsia="Calibri" w:hAnsi="Times New Roman" w:cs="Times New Roman"/>
                <w:bCs/>
                <w:sz w:val="28"/>
                <w:szCs w:val="28"/>
              </w:rPr>
              <w:t xml:space="preserve"> Классификация ФЕ в коммуникативных стратегиях публичного дискурса</w:t>
            </w:r>
            <w:r>
              <w:rPr>
                <w:rFonts w:ascii="Times New Roman" w:hAnsi="Times New Roman" w:cs="Times New Roman"/>
                <w:bCs/>
                <w:sz w:val="28"/>
                <w:szCs w:val="28"/>
              </w:rPr>
              <w:t xml:space="preserve"> ……………………………………………</w:t>
            </w:r>
          </w:p>
        </w:tc>
        <w:tc>
          <w:tcPr>
            <w:tcW w:w="674" w:type="dxa"/>
          </w:tcPr>
          <w:p w14:paraId="3E9170F9" w14:textId="77777777" w:rsidR="00B76103" w:rsidRDefault="00B76103" w:rsidP="00B76103">
            <w:pPr>
              <w:tabs>
                <w:tab w:val="left" w:pos="0"/>
              </w:tabs>
              <w:rPr>
                <w:rFonts w:ascii="Times New Roman" w:eastAsia="Calibri" w:hAnsi="Times New Roman" w:cs="Times New Roman"/>
                <w:sz w:val="28"/>
                <w:szCs w:val="28"/>
              </w:rPr>
            </w:pPr>
          </w:p>
          <w:p w14:paraId="6CA7C9CF" w14:textId="14CDE218" w:rsidR="00B76103" w:rsidRPr="00B76103" w:rsidRDefault="00B76103" w:rsidP="00B76103">
            <w:pPr>
              <w:tabs>
                <w:tab w:val="left" w:pos="0"/>
              </w:tabs>
              <w:rPr>
                <w:rFonts w:ascii="Times New Roman" w:eastAsia="Calibri" w:hAnsi="Times New Roman" w:cs="Times New Roman"/>
                <w:sz w:val="28"/>
                <w:szCs w:val="28"/>
                <w:lang w:val="kk-KZ"/>
              </w:rPr>
            </w:pPr>
            <w:r>
              <w:rPr>
                <w:rFonts w:ascii="Times New Roman" w:eastAsia="Calibri" w:hAnsi="Times New Roman" w:cs="Times New Roman"/>
                <w:sz w:val="28"/>
                <w:szCs w:val="28"/>
              </w:rPr>
              <w:t>11</w:t>
            </w:r>
            <w:r w:rsidR="00BA23CB">
              <w:rPr>
                <w:rFonts w:ascii="Times New Roman" w:eastAsia="Calibri" w:hAnsi="Times New Roman" w:cs="Times New Roman"/>
                <w:sz w:val="28"/>
                <w:szCs w:val="28"/>
                <w:lang w:val="kk-KZ"/>
              </w:rPr>
              <w:t>5</w:t>
            </w:r>
          </w:p>
        </w:tc>
      </w:tr>
      <w:tr w:rsidR="00DA4012" w:rsidRPr="002C4896" w14:paraId="6A4E7818" w14:textId="77777777" w:rsidTr="009645BC">
        <w:tc>
          <w:tcPr>
            <w:tcW w:w="9016" w:type="dxa"/>
          </w:tcPr>
          <w:p w14:paraId="6798E5B2" w14:textId="608847E3" w:rsidR="00DA4012" w:rsidRPr="002C4896" w:rsidRDefault="00DA4012" w:rsidP="00B76103">
            <w:pPr>
              <w:tabs>
                <w:tab w:val="left" w:pos="0"/>
              </w:tabs>
              <w:jc w:val="both"/>
              <w:rPr>
                <w:rFonts w:ascii="Times New Roman" w:hAnsi="Times New Roman" w:cs="Times New Roman"/>
                <w:b/>
                <w:sz w:val="28"/>
                <w:szCs w:val="28"/>
              </w:rPr>
            </w:pPr>
            <w:r w:rsidRPr="002C4896">
              <w:rPr>
                <w:rFonts w:ascii="Times New Roman" w:hAnsi="Times New Roman" w:cs="Times New Roman"/>
                <w:b/>
                <w:sz w:val="28"/>
                <w:szCs w:val="28"/>
              </w:rPr>
              <w:t xml:space="preserve">ПРИЛОЖЕНИЕ </w:t>
            </w:r>
            <w:r w:rsidR="00B76103">
              <w:rPr>
                <w:rFonts w:ascii="Times New Roman" w:hAnsi="Times New Roman" w:cs="Times New Roman"/>
                <w:b/>
                <w:sz w:val="28"/>
                <w:szCs w:val="28"/>
                <w:lang w:val="kk-KZ"/>
              </w:rPr>
              <w:t>Б</w:t>
            </w:r>
            <w:r w:rsidR="009E2BFA" w:rsidRPr="002C4896">
              <w:rPr>
                <w:rFonts w:ascii="Times New Roman" w:hAnsi="Times New Roman" w:cs="Times New Roman"/>
                <w:b/>
                <w:sz w:val="28"/>
                <w:szCs w:val="28"/>
              </w:rPr>
              <w:t xml:space="preserve"> </w:t>
            </w:r>
            <w:r w:rsidR="009E2BFA" w:rsidRPr="009F0878">
              <w:rPr>
                <w:rFonts w:ascii="Times New Roman" w:hAnsi="Times New Roman" w:cs="Times New Roman"/>
                <w:bCs/>
                <w:sz w:val="28"/>
                <w:szCs w:val="28"/>
              </w:rPr>
              <w:t>–</w:t>
            </w:r>
            <w:r w:rsidR="00E16846">
              <w:rPr>
                <w:rFonts w:ascii="Times New Roman" w:eastAsia="Calibri" w:hAnsi="Times New Roman" w:cs="Times New Roman"/>
                <w:bCs/>
                <w:sz w:val="28"/>
                <w:szCs w:val="28"/>
              </w:rPr>
              <w:t xml:space="preserve"> </w:t>
            </w:r>
            <w:r w:rsidR="004329BE">
              <w:rPr>
                <w:rFonts w:ascii="Times New Roman" w:eastAsia="Calibri" w:hAnsi="Times New Roman" w:cs="Times New Roman"/>
                <w:bCs/>
                <w:sz w:val="28"/>
                <w:szCs w:val="28"/>
              </w:rPr>
              <w:t>П</w:t>
            </w:r>
            <w:r w:rsidR="00E16846">
              <w:rPr>
                <w:rFonts w:ascii="Times New Roman" w:eastAsia="Calibri" w:hAnsi="Times New Roman" w:cs="Times New Roman"/>
                <w:bCs/>
                <w:sz w:val="28"/>
                <w:szCs w:val="28"/>
              </w:rPr>
              <w:t>илотный проект словаря</w:t>
            </w:r>
            <w:r w:rsidR="00A67952">
              <w:rPr>
                <w:rFonts w:ascii="Times New Roman" w:eastAsia="Calibri" w:hAnsi="Times New Roman" w:cs="Times New Roman"/>
                <w:bCs/>
                <w:sz w:val="28"/>
                <w:szCs w:val="28"/>
              </w:rPr>
              <w:t xml:space="preserve"> политического фразеолексикона</w:t>
            </w:r>
            <w:r w:rsidR="009F0878">
              <w:rPr>
                <w:rFonts w:ascii="Times New Roman" w:hAnsi="Times New Roman" w:cs="Times New Roman"/>
                <w:bCs/>
                <w:sz w:val="28"/>
                <w:szCs w:val="28"/>
              </w:rPr>
              <w:t>……………………………</w:t>
            </w:r>
            <w:r w:rsidR="00A67952">
              <w:rPr>
                <w:rFonts w:ascii="Times New Roman" w:hAnsi="Times New Roman" w:cs="Times New Roman"/>
                <w:bCs/>
                <w:sz w:val="28"/>
                <w:szCs w:val="28"/>
              </w:rPr>
              <w:t>…………………………………</w:t>
            </w:r>
          </w:p>
        </w:tc>
        <w:tc>
          <w:tcPr>
            <w:tcW w:w="674" w:type="dxa"/>
          </w:tcPr>
          <w:p w14:paraId="389BCE56" w14:textId="77777777" w:rsidR="00A67952" w:rsidRDefault="00A67952" w:rsidP="007A411D">
            <w:pPr>
              <w:tabs>
                <w:tab w:val="left" w:pos="0"/>
              </w:tabs>
              <w:rPr>
                <w:rFonts w:ascii="Times New Roman" w:eastAsia="Calibri" w:hAnsi="Times New Roman" w:cs="Times New Roman"/>
                <w:sz w:val="28"/>
                <w:szCs w:val="28"/>
              </w:rPr>
            </w:pPr>
          </w:p>
          <w:p w14:paraId="6FB0BCF8" w14:textId="51468120" w:rsidR="00DA4012" w:rsidRPr="002C4896" w:rsidRDefault="00C956EE" w:rsidP="00B76103">
            <w:pPr>
              <w:tabs>
                <w:tab w:val="left" w:pos="0"/>
              </w:tabs>
              <w:rPr>
                <w:rFonts w:ascii="Times New Roman" w:eastAsia="Calibri" w:hAnsi="Times New Roman" w:cs="Times New Roman"/>
                <w:sz w:val="28"/>
                <w:szCs w:val="28"/>
              </w:rPr>
            </w:pPr>
            <w:r>
              <w:rPr>
                <w:rFonts w:ascii="Times New Roman" w:eastAsia="Calibri" w:hAnsi="Times New Roman" w:cs="Times New Roman"/>
                <w:sz w:val="28"/>
                <w:szCs w:val="28"/>
              </w:rPr>
              <w:t>1</w:t>
            </w:r>
            <w:r w:rsidR="00B76103">
              <w:rPr>
                <w:rFonts w:ascii="Times New Roman" w:eastAsia="Calibri" w:hAnsi="Times New Roman" w:cs="Times New Roman"/>
                <w:sz w:val="28"/>
                <w:szCs w:val="28"/>
                <w:lang w:val="kk-KZ"/>
              </w:rPr>
              <w:t>2</w:t>
            </w:r>
            <w:r w:rsidR="00BA23CB">
              <w:rPr>
                <w:rFonts w:ascii="Times New Roman" w:eastAsia="Calibri" w:hAnsi="Times New Roman" w:cs="Times New Roman"/>
                <w:sz w:val="28"/>
                <w:szCs w:val="28"/>
              </w:rPr>
              <w:t>6</w:t>
            </w:r>
          </w:p>
        </w:tc>
      </w:tr>
    </w:tbl>
    <w:p w14:paraId="0EBDA94F" w14:textId="77777777" w:rsidR="00C31757" w:rsidRPr="002C4896" w:rsidRDefault="00C31757" w:rsidP="007A411D">
      <w:pPr>
        <w:tabs>
          <w:tab w:val="left" w:pos="0"/>
        </w:tabs>
        <w:spacing w:after="0" w:line="240" w:lineRule="auto"/>
        <w:ind w:right="282"/>
        <w:jc w:val="center"/>
        <w:rPr>
          <w:rFonts w:ascii="Times New Roman" w:eastAsia="Calibri" w:hAnsi="Times New Roman" w:cs="Times New Roman"/>
          <w:b/>
          <w:sz w:val="28"/>
          <w:szCs w:val="28"/>
        </w:rPr>
      </w:pPr>
    </w:p>
    <w:p w14:paraId="46762B0A" w14:textId="77777777" w:rsidR="00C31757" w:rsidRPr="002C4896" w:rsidRDefault="00C31757" w:rsidP="007A411D">
      <w:pPr>
        <w:spacing w:after="0" w:line="240" w:lineRule="auto"/>
        <w:rPr>
          <w:rFonts w:ascii="Times New Roman" w:eastAsia="Calibri" w:hAnsi="Times New Roman" w:cs="Times New Roman"/>
          <w:b/>
          <w:sz w:val="28"/>
          <w:szCs w:val="28"/>
        </w:rPr>
      </w:pPr>
      <w:r w:rsidRPr="002C4896">
        <w:rPr>
          <w:rFonts w:ascii="Times New Roman" w:eastAsia="Calibri" w:hAnsi="Times New Roman" w:cs="Times New Roman"/>
          <w:b/>
          <w:sz w:val="28"/>
          <w:szCs w:val="28"/>
        </w:rPr>
        <w:br w:type="page"/>
      </w:r>
    </w:p>
    <w:p w14:paraId="1B61AE28" w14:textId="1D14EA88" w:rsidR="00264613" w:rsidRPr="002C4896" w:rsidRDefault="00BA2799" w:rsidP="007A411D">
      <w:pPr>
        <w:tabs>
          <w:tab w:val="left" w:pos="0"/>
        </w:tabs>
        <w:spacing w:after="0" w:line="240" w:lineRule="auto"/>
        <w:ind w:right="282"/>
        <w:jc w:val="center"/>
        <w:rPr>
          <w:rFonts w:ascii="Times New Roman" w:eastAsia="Calibri" w:hAnsi="Times New Roman" w:cs="Times New Roman"/>
          <w:b/>
          <w:sz w:val="28"/>
          <w:szCs w:val="28"/>
        </w:rPr>
      </w:pPr>
      <w:r w:rsidRPr="002C4896">
        <w:rPr>
          <w:rFonts w:ascii="Times New Roman" w:eastAsia="Calibri" w:hAnsi="Times New Roman" w:cs="Times New Roman"/>
          <w:b/>
          <w:sz w:val="28"/>
          <w:szCs w:val="28"/>
        </w:rPr>
        <w:t>ОПРЕДЕЛЕНИЯ</w:t>
      </w:r>
    </w:p>
    <w:p w14:paraId="76304D84" w14:textId="77777777" w:rsidR="00264613" w:rsidRPr="002C4896" w:rsidRDefault="00264613" w:rsidP="007A411D">
      <w:pPr>
        <w:tabs>
          <w:tab w:val="left" w:pos="0"/>
        </w:tabs>
        <w:spacing w:after="0" w:line="240" w:lineRule="auto"/>
        <w:ind w:right="282"/>
        <w:jc w:val="center"/>
        <w:rPr>
          <w:rFonts w:ascii="Times New Roman" w:eastAsia="Calibri" w:hAnsi="Times New Roman" w:cs="Times New Roman"/>
          <w:b/>
          <w:sz w:val="28"/>
          <w:szCs w:val="28"/>
        </w:rPr>
      </w:pPr>
    </w:p>
    <w:p w14:paraId="5DB60460" w14:textId="6B7F4AC0" w:rsidR="00264613" w:rsidRPr="002C4896" w:rsidRDefault="00264613" w:rsidP="007A411D">
      <w:pPr>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 </w:t>
      </w:r>
      <w:r w:rsidR="002B3948" w:rsidRPr="002C4896">
        <w:rPr>
          <w:rFonts w:ascii="Times New Roman" w:eastAsia="Calibri" w:hAnsi="Times New Roman" w:cs="Times New Roman"/>
          <w:bCs/>
          <w:sz w:val="28"/>
          <w:szCs w:val="28"/>
        </w:rPr>
        <w:t xml:space="preserve">настоящей </w:t>
      </w:r>
      <w:r w:rsidRPr="002C4896">
        <w:rPr>
          <w:rFonts w:ascii="Times New Roman" w:eastAsia="Calibri" w:hAnsi="Times New Roman" w:cs="Times New Roman"/>
          <w:bCs/>
          <w:sz w:val="28"/>
          <w:szCs w:val="28"/>
        </w:rPr>
        <w:t>диссерта</w:t>
      </w:r>
      <w:r w:rsidR="002B3948" w:rsidRPr="002C4896">
        <w:rPr>
          <w:rFonts w:ascii="Times New Roman" w:eastAsia="Calibri" w:hAnsi="Times New Roman" w:cs="Times New Roman"/>
          <w:bCs/>
          <w:sz w:val="28"/>
          <w:szCs w:val="28"/>
        </w:rPr>
        <w:t>ции</w:t>
      </w:r>
      <w:r w:rsidRPr="002C4896">
        <w:rPr>
          <w:rFonts w:ascii="Times New Roman" w:eastAsia="Calibri" w:hAnsi="Times New Roman" w:cs="Times New Roman"/>
          <w:bCs/>
          <w:sz w:val="28"/>
          <w:szCs w:val="28"/>
        </w:rPr>
        <w:t xml:space="preserve"> применяются следующие термины с </w:t>
      </w:r>
      <w:r w:rsidR="002B3948" w:rsidRPr="002C4896">
        <w:rPr>
          <w:rFonts w:ascii="Times New Roman" w:eastAsia="Calibri" w:hAnsi="Times New Roman" w:cs="Times New Roman"/>
          <w:bCs/>
          <w:sz w:val="28"/>
          <w:szCs w:val="28"/>
        </w:rPr>
        <w:t xml:space="preserve">соответствующими </w:t>
      </w:r>
      <w:r w:rsidRPr="002C4896">
        <w:rPr>
          <w:rFonts w:ascii="Times New Roman" w:eastAsia="Calibri" w:hAnsi="Times New Roman" w:cs="Times New Roman"/>
          <w:bCs/>
          <w:sz w:val="28"/>
          <w:szCs w:val="28"/>
        </w:rPr>
        <w:t>определениями</w:t>
      </w:r>
      <w:r w:rsidR="002B3948" w:rsidRPr="002C4896">
        <w:rPr>
          <w:rFonts w:ascii="Times New Roman" w:eastAsia="Calibri" w:hAnsi="Times New Roman" w:cs="Times New Roman"/>
          <w:bCs/>
          <w:sz w:val="28"/>
          <w:szCs w:val="28"/>
        </w:rPr>
        <w:t>.</w:t>
      </w:r>
    </w:p>
    <w:p w14:paraId="4A9AE13F" w14:textId="77777777" w:rsidR="002573EA" w:rsidRPr="002F2C0B" w:rsidRDefault="002573EA" w:rsidP="007A411D">
      <w:pPr>
        <w:pStyle w:val="a6"/>
        <w:spacing w:before="0" w:beforeAutospacing="0" w:after="0" w:afterAutospacing="0"/>
        <w:ind w:right="-1" w:firstLine="709"/>
        <w:jc w:val="both"/>
        <w:rPr>
          <w:sz w:val="28"/>
          <w:szCs w:val="28"/>
        </w:rPr>
      </w:pPr>
      <w:r w:rsidRPr="002F2C0B">
        <w:rPr>
          <w:b/>
          <w:bCs/>
          <w:sz w:val="28"/>
          <w:szCs w:val="28"/>
        </w:rPr>
        <w:t>Аксиология</w:t>
      </w:r>
      <w:r w:rsidRPr="002F2C0B">
        <w:rPr>
          <w:sz w:val="28"/>
          <w:szCs w:val="28"/>
        </w:rPr>
        <w:t xml:space="preserve"> –</w:t>
      </w:r>
      <w:r w:rsidRPr="002F2C0B">
        <w:rPr>
          <w:rFonts w:ascii="Arial" w:hAnsi="Arial" w:cs="Arial"/>
          <w:color w:val="202124"/>
          <w:sz w:val="28"/>
          <w:szCs w:val="28"/>
          <w:shd w:val="clear" w:color="auto" w:fill="FFFFFF"/>
        </w:rPr>
        <w:t xml:space="preserve"> </w:t>
      </w:r>
      <w:r w:rsidRPr="002F2C0B">
        <w:rPr>
          <w:sz w:val="28"/>
          <w:szCs w:val="28"/>
        </w:rPr>
        <w:t>раздел науки, который изучает вопросы, связанные с природой ценностей, их местом в реальности и структурой ценностного мира, то есть о связи различных ценностей между собой, с социальными и культурными факторами и структурой личности.</w:t>
      </w:r>
    </w:p>
    <w:p w14:paraId="32BFFD63" w14:textId="77777777" w:rsidR="002573EA" w:rsidRPr="002C4896" w:rsidRDefault="002573EA" w:rsidP="007A411D">
      <w:pPr>
        <w:pStyle w:val="a6"/>
        <w:spacing w:before="0" w:beforeAutospacing="0" w:after="0" w:afterAutospacing="0"/>
        <w:ind w:right="-1" w:firstLine="709"/>
        <w:jc w:val="both"/>
        <w:rPr>
          <w:sz w:val="28"/>
          <w:szCs w:val="28"/>
        </w:rPr>
      </w:pPr>
      <w:r w:rsidRPr="002C4896">
        <w:rPr>
          <w:b/>
          <w:bCs/>
          <w:sz w:val="28"/>
          <w:szCs w:val="28"/>
        </w:rPr>
        <w:t xml:space="preserve">Дискурс </w:t>
      </w:r>
      <w:r w:rsidRPr="002C4896">
        <w:rPr>
          <w:rFonts w:eastAsia="Calibri"/>
          <w:sz w:val="28"/>
          <w:szCs w:val="28"/>
        </w:rPr>
        <w:t>–</w:t>
      </w:r>
      <w:r w:rsidRPr="002C4896">
        <w:rPr>
          <w:sz w:val="28"/>
          <w:szCs w:val="28"/>
        </w:rPr>
        <w:t xml:space="preserve">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прочем контексте. Это коммуникативное действие может быть речевым, письменным, иметь вербальные и невербальные составляющие.</w:t>
      </w:r>
    </w:p>
    <w:p w14:paraId="0A688E18" w14:textId="77777777" w:rsidR="002573EA" w:rsidRPr="002F2C0B" w:rsidRDefault="002573EA" w:rsidP="007A411D">
      <w:pPr>
        <w:pStyle w:val="a6"/>
        <w:spacing w:before="0" w:beforeAutospacing="0" w:after="0" w:afterAutospacing="0"/>
        <w:ind w:right="-1" w:firstLine="709"/>
        <w:jc w:val="both"/>
        <w:rPr>
          <w:sz w:val="28"/>
          <w:szCs w:val="28"/>
        </w:rPr>
      </w:pPr>
      <w:bookmarkStart w:id="6" w:name="_Hlk145076484"/>
      <w:r w:rsidRPr="004C1D26">
        <w:rPr>
          <w:b/>
          <w:bCs/>
          <w:sz w:val="28"/>
          <w:szCs w:val="28"/>
        </w:rPr>
        <w:t>Дискурсивные маркеры</w:t>
      </w:r>
      <w:r w:rsidRPr="004C1D26">
        <w:rPr>
          <w:sz w:val="28"/>
          <w:szCs w:val="28"/>
        </w:rPr>
        <w:t xml:space="preserve"> – это метатекстовые операторы, представляющие собой комментарии говорящего к порождаемому тексту.</w:t>
      </w:r>
    </w:p>
    <w:p w14:paraId="681FDB00"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Идеологема</w:t>
      </w:r>
      <w:r>
        <w:rPr>
          <w:sz w:val="28"/>
          <w:szCs w:val="28"/>
        </w:rPr>
        <w:t xml:space="preserve"> – </w:t>
      </w:r>
      <w:r w:rsidRPr="002F2C0B">
        <w:rPr>
          <w:sz w:val="28"/>
          <w:szCs w:val="28"/>
        </w:rPr>
        <w:t>политический термин, часть какой-либо идеологии, элемент идеологической системы человека, общества, политической партии, государства и так далее.</w:t>
      </w:r>
    </w:p>
    <w:p w14:paraId="29217641"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Импликация</w:t>
      </w:r>
      <w:r>
        <w:rPr>
          <w:sz w:val="28"/>
          <w:szCs w:val="28"/>
        </w:rPr>
        <w:t xml:space="preserve"> – </w:t>
      </w:r>
      <w:r w:rsidRPr="002F2C0B">
        <w:rPr>
          <w:sz w:val="28"/>
          <w:szCs w:val="28"/>
        </w:rPr>
        <w:t>дополнительный смысл, возникающий в микроконтексте и не указанный непосредственно значениями соположенных единиц языка</w:t>
      </w:r>
      <w:r>
        <w:rPr>
          <w:sz w:val="28"/>
          <w:szCs w:val="28"/>
        </w:rPr>
        <w:t>.</w:t>
      </w:r>
    </w:p>
    <w:p w14:paraId="03C25AA2" w14:textId="77777777" w:rsidR="002573EA" w:rsidRPr="002C4896" w:rsidRDefault="002573EA"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 xml:space="preserve">Интенсификация – </w:t>
      </w:r>
      <w:r w:rsidRPr="002C4896">
        <w:rPr>
          <w:rFonts w:ascii="Times New Roman" w:hAnsi="Times New Roman" w:cs="Times New Roman"/>
          <w:sz w:val="28"/>
          <w:szCs w:val="28"/>
        </w:rPr>
        <w:t>ряд функционально-семантических операций, включающих подчеркивание, усиление, полноту, градацию, обобщение и оценку.</w:t>
      </w:r>
    </w:p>
    <w:p w14:paraId="521BA31C"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Когнитивная лингвистика</w:t>
      </w:r>
      <w:r>
        <w:rPr>
          <w:sz w:val="28"/>
          <w:szCs w:val="28"/>
        </w:rPr>
        <w:t xml:space="preserve"> – </w:t>
      </w:r>
      <w:r w:rsidRPr="002F2C0B">
        <w:rPr>
          <w:sz w:val="28"/>
          <w:szCs w:val="28"/>
        </w:rPr>
        <w:t>направление в языкознании, которое исследует проблемы соотношения языка и сознания</w:t>
      </w:r>
      <w:r>
        <w:rPr>
          <w:sz w:val="28"/>
          <w:szCs w:val="28"/>
        </w:rPr>
        <w:t>.</w:t>
      </w:r>
    </w:p>
    <w:p w14:paraId="094D5419"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Коммуникативное намерение (интенция)</w:t>
      </w:r>
      <w:r w:rsidRPr="002F2C0B">
        <w:rPr>
          <w:sz w:val="28"/>
          <w:szCs w:val="28"/>
        </w:rPr>
        <w:t xml:space="preserve"> ‒ цель, которую стремится осуществить говорящий субъект посредством высказывания.</w:t>
      </w:r>
    </w:p>
    <w:p w14:paraId="769FFE46"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Коннотация</w:t>
      </w:r>
      <w:r w:rsidRPr="002F2C0B">
        <w:rPr>
          <w:sz w:val="28"/>
          <w:szCs w:val="28"/>
        </w:rPr>
        <w:t xml:space="preserve"> – подразумевают дополнительные ассоциативные значения слов, которые, как правило, имеют яркую эмоциональную окраску</w:t>
      </w:r>
      <w:r>
        <w:rPr>
          <w:sz w:val="28"/>
          <w:szCs w:val="28"/>
        </w:rPr>
        <w:t>.</w:t>
      </w:r>
    </w:p>
    <w:p w14:paraId="72EAB04C" w14:textId="77777777" w:rsidR="002573EA" w:rsidRDefault="002573EA" w:rsidP="007A411D">
      <w:pPr>
        <w:pStyle w:val="a6"/>
        <w:spacing w:before="0" w:beforeAutospacing="0" w:after="0" w:afterAutospacing="0"/>
        <w:ind w:right="-1" w:firstLine="709"/>
        <w:jc w:val="both"/>
        <w:rPr>
          <w:sz w:val="28"/>
          <w:szCs w:val="28"/>
        </w:rPr>
      </w:pPr>
      <w:r w:rsidRPr="004C1D26">
        <w:rPr>
          <w:b/>
          <w:bCs/>
          <w:sz w:val="28"/>
          <w:szCs w:val="28"/>
        </w:rPr>
        <w:t>Медиатизация</w:t>
      </w:r>
      <w:r>
        <w:rPr>
          <w:sz w:val="28"/>
          <w:szCs w:val="28"/>
        </w:rPr>
        <w:t xml:space="preserve"> </w:t>
      </w:r>
      <w:r w:rsidRPr="004C1D26">
        <w:rPr>
          <w:b/>
          <w:bCs/>
          <w:sz w:val="28"/>
          <w:szCs w:val="28"/>
        </w:rPr>
        <w:t>политики</w:t>
      </w:r>
      <w:r>
        <w:rPr>
          <w:sz w:val="28"/>
          <w:szCs w:val="28"/>
        </w:rPr>
        <w:t xml:space="preserve"> (виртуализация) – процесс представления политики в информационной сфере средств массовой коммуникации, проникновения политического поля в медийное.</w:t>
      </w:r>
    </w:p>
    <w:p w14:paraId="307A50F7" w14:textId="48B60F02" w:rsidR="002573EA" w:rsidRPr="004B71C1" w:rsidRDefault="002573EA" w:rsidP="007A411D">
      <w:pPr>
        <w:pStyle w:val="a6"/>
        <w:spacing w:before="0" w:beforeAutospacing="0" w:after="0" w:afterAutospacing="0"/>
        <w:ind w:right="-1" w:firstLine="709"/>
        <w:jc w:val="both"/>
        <w:rPr>
          <w:sz w:val="28"/>
          <w:szCs w:val="28"/>
        </w:rPr>
      </w:pPr>
      <w:r>
        <w:rPr>
          <w:b/>
          <w:bCs/>
          <w:sz w:val="28"/>
          <w:szCs w:val="28"/>
        </w:rPr>
        <w:t>Неофраз</w:t>
      </w:r>
      <w:r w:rsidR="004B71C1">
        <w:rPr>
          <w:b/>
          <w:bCs/>
          <w:sz w:val="28"/>
          <w:szCs w:val="28"/>
        </w:rPr>
        <w:t>еологиз</w:t>
      </w:r>
      <w:r>
        <w:rPr>
          <w:b/>
          <w:bCs/>
          <w:sz w:val="28"/>
          <w:szCs w:val="28"/>
        </w:rPr>
        <w:t>м</w:t>
      </w:r>
      <w:r w:rsidR="004B71C1">
        <w:rPr>
          <w:b/>
          <w:bCs/>
          <w:sz w:val="28"/>
          <w:szCs w:val="28"/>
        </w:rPr>
        <w:t xml:space="preserve"> </w:t>
      </w:r>
      <w:r w:rsidR="004B71C1">
        <w:rPr>
          <w:sz w:val="28"/>
          <w:szCs w:val="28"/>
        </w:rPr>
        <w:t xml:space="preserve">– </w:t>
      </w:r>
      <w:r w:rsidR="004B71C1" w:rsidRPr="002C4896">
        <w:rPr>
          <w:sz w:val="28"/>
          <w:szCs w:val="28"/>
        </w:rPr>
        <w:t>не зафиксированные в лексикографических изданиях словарях устойчивые выражения, которые либо созданы заново, либо актуализированы в новых социальных условиях, либо образованы трансформацией известных прежде паремий, крылатых слов и фразем, а также сочетания, заимствованные из других языков</w:t>
      </w:r>
      <w:r w:rsidR="004B71C1">
        <w:rPr>
          <w:sz w:val="28"/>
          <w:szCs w:val="28"/>
        </w:rPr>
        <w:t>.</w:t>
      </w:r>
    </w:p>
    <w:p w14:paraId="5F80E939" w14:textId="77777777" w:rsidR="002573EA" w:rsidRPr="002C4896" w:rsidRDefault="002573EA"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Прецедентность</w:t>
      </w:r>
      <w:r w:rsidRPr="002C4896">
        <w:rPr>
          <w:rFonts w:ascii="Times New Roman" w:hAnsi="Times New Roman" w:cs="Times New Roman"/>
          <w:sz w:val="28"/>
          <w:szCs w:val="28"/>
        </w:rPr>
        <w:t xml:space="preserve"> – способность текста использовать уже имеющиеся тексты или выражения в качестве создания новых конструкций или интерпретации смысла.</w:t>
      </w:r>
    </w:p>
    <w:p w14:paraId="6F801336" w14:textId="03056094" w:rsidR="002573EA" w:rsidRPr="002C4896" w:rsidRDefault="002573EA" w:rsidP="007A411D">
      <w:pPr>
        <w:spacing w:after="0" w:line="240" w:lineRule="auto"/>
        <w:ind w:right="-1"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Текст</w:t>
      </w:r>
      <w:r w:rsidRPr="002C4896">
        <w:rPr>
          <w:rFonts w:ascii="Times New Roman" w:hAnsi="Times New Roman" w:cs="Times New Roman"/>
          <w:sz w:val="28"/>
          <w:szCs w:val="28"/>
        </w:rPr>
        <w:t xml:space="preserve"> это совокупность слов, предложений, выстроенная в определённой логической последовательности, сообщающая какую-либо информацию и зафиксированная на каком-либо носителе, обладающая завершенностью, целенаправленностью и прагматической установкой.</w:t>
      </w:r>
    </w:p>
    <w:p w14:paraId="1F6DE0DA" w14:textId="77777777" w:rsidR="002573EA" w:rsidRPr="002F2C0B" w:rsidRDefault="002573EA" w:rsidP="007A411D">
      <w:pPr>
        <w:pStyle w:val="a6"/>
        <w:spacing w:before="0" w:beforeAutospacing="0" w:after="0" w:afterAutospacing="0"/>
        <w:ind w:right="-1" w:firstLine="709"/>
        <w:jc w:val="both"/>
        <w:rPr>
          <w:sz w:val="28"/>
          <w:szCs w:val="28"/>
        </w:rPr>
      </w:pPr>
      <w:r>
        <w:rPr>
          <w:b/>
          <w:bCs/>
          <w:sz w:val="28"/>
          <w:szCs w:val="28"/>
        </w:rPr>
        <w:t xml:space="preserve">Теория речевых актов – </w:t>
      </w:r>
      <w:r w:rsidRPr="002F2C0B">
        <w:rPr>
          <w:sz w:val="28"/>
          <w:szCs w:val="28"/>
        </w:rPr>
        <w:t>теория, изучает способы, с помощью которых люди используют язык для выполнения различных действий или функций, таких как убеждение, приказ, вопрос и т. д.</w:t>
      </w:r>
    </w:p>
    <w:p w14:paraId="5557C3C4" w14:textId="77777777" w:rsidR="002573EA" w:rsidRDefault="002573EA" w:rsidP="007A411D">
      <w:pPr>
        <w:pStyle w:val="a6"/>
        <w:spacing w:before="0" w:beforeAutospacing="0" w:after="0" w:afterAutospacing="0"/>
        <w:ind w:right="-1" w:firstLine="709"/>
        <w:jc w:val="both"/>
        <w:rPr>
          <w:sz w:val="28"/>
          <w:szCs w:val="28"/>
        </w:rPr>
      </w:pPr>
      <w:r w:rsidRPr="002C4896">
        <w:rPr>
          <w:b/>
          <w:bCs/>
          <w:sz w:val="28"/>
          <w:szCs w:val="28"/>
        </w:rPr>
        <w:t xml:space="preserve">Фразеография – </w:t>
      </w:r>
      <w:r w:rsidRPr="002C4896">
        <w:rPr>
          <w:sz w:val="28"/>
          <w:szCs w:val="28"/>
        </w:rPr>
        <w:t>раздел науки о языке, занимающийся теорией и практикой лексикографического описания фразеологизмов, составления фразеологических словарей</w:t>
      </w:r>
    </w:p>
    <w:p w14:paraId="22FE155D" w14:textId="77777777" w:rsidR="002573EA" w:rsidRDefault="002573EA" w:rsidP="007A411D">
      <w:pPr>
        <w:pStyle w:val="a6"/>
        <w:spacing w:before="0" w:beforeAutospacing="0" w:after="0" w:afterAutospacing="0"/>
        <w:ind w:right="-1" w:firstLine="709"/>
        <w:jc w:val="both"/>
        <w:rPr>
          <w:sz w:val="28"/>
          <w:szCs w:val="28"/>
        </w:rPr>
      </w:pPr>
      <w:r w:rsidRPr="002573EA">
        <w:rPr>
          <w:b/>
          <w:bCs/>
          <w:sz w:val="28"/>
          <w:szCs w:val="28"/>
        </w:rPr>
        <w:t>Фразеолексикон</w:t>
      </w:r>
      <w:r>
        <w:rPr>
          <w:sz w:val="28"/>
          <w:szCs w:val="28"/>
        </w:rPr>
        <w:t xml:space="preserve"> – совокупность фразеолексем, компонентов фразеологической единицы</w:t>
      </w:r>
    </w:p>
    <w:p w14:paraId="08865E7D" w14:textId="77777777" w:rsidR="002573EA" w:rsidRDefault="002573EA" w:rsidP="007A411D">
      <w:pPr>
        <w:pStyle w:val="a6"/>
        <w:spacing w:before="0" w:beforeAutospacing="0" w:after="0" w:afterAutospacing="0"/>
        <w:ind w:right="-1" w:firstLine="709"/>
        <w:jc w:val="both"/>
        <w:rPr>
          <w:b/>
          <w:bCs/>
          <w:sz w:val="28"/>
          <w:szCs w:val="28"/>
        </w:rPr>
      </w:pPr>
      <w:r w:rsidRPr="002573EA">
        <w:rPr>
          <w:b/>
          <w:bCs/>
          <w:sz w:val="28"/>
          <w:szCs w:val="28"/>
        </w:rPr>
        <w:t>Фразеологизм</w:t>
      </w:r>
      <w:r>
        <w:rPr>
          <w:sz w:val="28"/>
          <w:szCs w:val="28"/>
        </w:rPr>
        <w:t xml:space="preserve"> – </w:t>
      </w:r>
      <w:r w:rsidRPr="002573EA">
        <w:rPr>
          <w:sz w:val="28"/>
          <w:szCs w:val="28"/>
        </w:rPr>
        <w:t>всякое устойчивое (или потенциально устойчивое) выражение, независимое от степени фразеологической спаянности компонентов и происхождения, извлеченное из общественного тезауруса личности.</w:t>
      </w:r>
    </w:p>
    <w:p w14:paraId="25E3A2C0" w14:textId="77777777" w:rsidR="002573EA" w:rsidRDefault="002573EA" w:rsidP="007A411D">
      <w:pPr>
        <w:pStyle w:val="a6"/>
        <w:spacing w:before="0" w:beforeAutospacing="0" w:after="0" w:afterAutospacing="0"/>
        <w:ind w:right="-1" w:firstLine="709"/>
        <w:jc w:val="both"/>
        <w:rPr>
          <w:sz w:val="28"/>
          <w:szCs w:val="28"/>
        </w:rPr>
      </w:pPr>
      <w:r w:rsidRPr="002F2C0B">
        <w:rPr>
          <w:b/>
          <w:bCs/>
          <w:sz w:val="28"/>
          <w:szCs w:val="28"/>
        </w:rPr>
        <w:t>Экспликация</w:t>
      </w:r>
      <w:r>
        <w:rPr>
          <w:sz w:val="28"/>
          <w:szCs w:val="28"/>
        </w:rPr>
        <w:t xml:space="preserve"> – стремление </w:t>
      </w:r>
      <w:r w:rsidRPr="002F2C0B">
        <w:rPr>
          <w:sz w:val="28"/>
          <w:szCs w:val="28"/>
        </w:rPr>
        <w:t>к открытому, явному словесному выражению семантических компонентов.</w:t>
      </w:r>
    </w:p>
    <w:p w14:paraId="28E76237" w14:textId="77777777" w:rsidR="002573EA" w:rsidRDefault="002573EA" w:rsidP="007A411D">
      <w:pPr>
        <w:pStyle w:val="a6"/>
        <w:spacing w:before="0" w:beforeAutospacing="0" w:after="0" w:afterAutospacing="0"/>
        <w:ind w:right="-1" w:firstLine="709"/>
        <w:jc w:val="both"/>
        <w:rPr>
          <w:sz w:val="28"/>
          <w:szCs w:val="28"/>
        </w:rPr>
      </w:pPr>
      <w:r w:rsidRPr="004C1D26">
        <w:rPr>
          <w:b/>
          <w:bCs/>
          <w:sz w:val="28"/>
          <w:szCs w:val="28"/>
        </w:rPr>
        <w:t>Языковая картина мира</w:t>
      </w:r>
      <w:r>
        <w:rPr>
          <w:sz w:val="28"/>
          <w:szCs w:val="28"/>
        </w:rPr>
        <w:t xml:space="preserve"> –</w:t>
      </w:r>
      <w:r w:rsidRPr="004C1D26">
        <w:rPr>
          <w:sz w:val="28"/>
          <w:szCs w:val="28"/>
        </w:rPr>
        <w:t xml:space="preserve"> исторически сложившаяся в обыденном сознании данного языкового коллектива и отраженная в языке совокупность представлений о мире, определенный способ концептуализации действительности.</w:t>
      </w:r>
    </w:p>
    <w:bookmarkEnd w:id="6"/>
    <w:p w14:paraId="1EB40A21" w14:textId="52B9C622" w:rsidR="00AE592B" w:rsidRPr="002C4896" w:rsidRDefault="00AE592B" w:rsidP="007A411D">
      <w:pPr>
        <w:spacing w:after="0" w:line="240" w:lineRule="auto"/>
        <w:rPr>
          <w:rFonts w:ascii="Times New Roman" w:hAnsi="Times New Roman" w:cs="Times New Roman"/>
          <w:b/>
          <w:bCs/>
          <w:sz w:val="28"/>
          <w:szCs w:val="28"/>
        </w:rPr>
      </w:pPr>
      <w:r w:rsidRPr="002C4896">
        <w:rPr>
          <w:rFonts w:ascii="Times New Roman" w:hAnsi="Times New Roman" w:cs="Times New Roman"/>
          <w:b/>
          <w:bCs/>
          <w:sz w:val="28"/>
          <w:szCs w:val="28"/>
        </w:rPr>
        <w:br w:type="page"/>
      </w:r>
    </w:p>
    <w:p w14:paraId="2A0CB82D" w14:textId="1AFBD9F6" w:rsidR="0054340C" w:rsidRPr="002C4896" w:rsidRDefault="002B3948" w:rsidP="007A411D">
      <w:pPr>
        <w:spacing w:after="0" w:line="240" w:lineRule="auto"/>
        <w:jc w:val="center"/>
        <w:rPr>
          <w:rFonts w:ascii="Times New Roman" w:hAnsi="Times New Roman" w:cs="Times New Roman"/>
          <w:b/>
          <w:bCs/>
          <w:sz w:val="28"/>
          <w:szCs w:val="28"/>
          <w:shd w:val="clear" w:color="auto" w:fill="FFFFFF"/>
        </w:rPr>
      </w:pPr>
      <w:r w:rsidRPr="002C4896">
        <w:rPr>
          <w:rFonts w:ascii="Times New Roman" w:hAnsi="Times New Roman" w:cs="Times New Roman"/>
          <w:b/>
          <w:bCs/>
          <w:sz w:val="28"/>
          <w:szCs w:val="28"/>
          <w:shd w:val="clear" w:color="auto" w:fill="FFFFFF"/>
        </w:rPr>
        <w:t>ОБОЗНАЧЕНИЯ И СОКРАЩЕНИЯ</w:t>
      </w:r>
    </w:p>
    <w:p w14:paraId="59B23464" w14:textId="77777777" w:rsidR="009E2BFA" w:rsidRPr="002C4896" w:rsidRDefault="009E2BFA" w:rsidP="007A411D">
      <w:pPr>
        <w:spacing w:after="0" w:line="240" w:lineRule="auto"/>
        <w:jc w:val="center"/>
        <w:rPr>
          <w:rFonts w:ascii="Times New Roman" w:hAnsi="Times New Roman" w:cs="Times New Roman"/>
          <w:b/>
          <w:bCs/>
          <w:sz w:val="28"/>
          <w:szCs w:val="28"/>
          <w:shd w:val="clear" w:color="auto" w:fill="FFFFFF"/>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4"/>
        <w:gridCol w:w="7864"/>
      </w:tblGrid>
      <w:tr w:rsidR="00C55F6B" w:rsidRPr="002C4896" w14:paraId="7BDA5D88" w14:textId="77777777" w:rsidTr="009E2BFA">
        <w:tc>
          <w:tcPr>
            <w:tcW w:w="1809" w:type="dxa"/>
          </w:tcPr>
          <w:p w14:paraId="3B76693B"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ТРЯ</w:t>
            </w:r>
          </w:p>
          <w:p w14:paraId="48AFDCA4"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ПЛ</w:t>
            </w:r>
          </w:p>
          <w:p w14:paraId="1DB0621C"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ПД</w:t>
            </w:r>
          </w:p>
          <w:p w14:paraId="12B0A08B"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ФН</w:t>
            </w:r>
          </w:p>
          <w:p w14:paraId="1D0BBC34"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ПФ</w:t>
            </w:r>
          </w:p>
          <w:p w14:paraId="663FEA35" w14:textId="73A74C35"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КМ</w:t>
            </w:r>
          </w:p>
          <w:p w14:paraId="3D08F2DB" w14:textId="77777777" w:rsidR="00C55F6B" w:rsidRDefault="00C55F6B" w:rsidP="007A411D">
            <w:pPr>
              <w:jc w:val="both"/>
              <w:rPr>
                <w:rFonts w:ascii="Times New Roman" w:hAnsi="Times New Roman" w:cs="Times New Roman"/>
                <w:sz w:val="28"/>
                <w:szCs w:val="28"/>
              </w:rPr>
            </w:pPr>
            <w:r>
              <w:rPr>
                <w:rFonts w:ascii="Times New Roman" w:hAnsi="Times New Roman" w:cs="Times New Roman"/>
                <w:sz w:val="28"/>
                <w:szCs w:val="28"/>
              </w:rPr>
              <w:t>КДП</w:t>
            </w:r>
          </w:p>
          <w:p w14:paraId="1B59A237" w14:textId="77777777" w:rsidR="00C55F6B" w:rsidRPr="002C4896" w:rsidRDefault="00C55F6B" w:rsidP="007A411D">
            <w:pPr>
              <w:jc w:val="both"/>
              <w:rPr>
                <w:rFonts w:ascii="Times New Roman" w:hAnsi="Times New Roman" w:cs="Times New Roman"/>
                <w:sz w:val="28"/>
                <w:szCs w:val="28"/>
              </w:rPr>
            </w:pPr>
            <w:r>
              <w:rPr>
                <w:rFonts w:ascii="Times New Roman" w:hAnsi="Times New Roman" w:cs="Times New Roman"/>
                <w:sz w:val="28"/>
                <w:szCs w:val="28"/>
              </w:rPr>
              <w:t>ТФ</w:t>
            </w:r>
          </w:p>
        </w:tc>
        <w:tc>
          <w:tcPr>
            <w:tcW w:w="8045" w:type="dxa"/>
          </w:tcPr>
          <w:p w14:paraId="58B0C59C"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теория речевых актов</w:t>
            </w:r>
          </w:p>
          <w:p w14:paraId="1099E344"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политическая лингвистика</w:t>
            </w:r>
          </w:p>
          <w:p w14:paraId="7AB06943"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политический дискурс</w:t>
            </w:r>
          </w:p>
          <w:p w14:paraId="5CC32D11"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фразеологический неологизм</w:t>
            </w:r>
          </w:p>
          <w:p w14:paraId="46A4DD96"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прецедентные феномены</w:t>
            </w:r>
          </w:p>
          <w:p w14:paraId="3DD5995C" w14:textId="57B38EDF"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картина мира</w:t>
            </w:r>
          </w:p>
          <w:p w14:paraId="46693E68"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когнитивно-дискурсивная парадигма</w:t>
            </w:r>
          </w:p>
          <w:p w14:paraId="68861B83" w14:textId="1E7CE784" w:rsidR="00C55F6B" w:rsidRPr="002C4896" w:rsidRDefault="00C55F6B" w:rsidP="007A411D">
            <w:pPr>
              <w:ind w:left="179" w:hanging="179"/>
              <w:rPr>
                <w:rFonts w:ascii="Times New Roman" w:hAnsi="Times New Roman" w:cs="Times New Roman"/>
                <w:sz w:val="28"/>
                <w:szCs w:val="28"/>
              </w:rPr>
            </w:pPr>
            <w:r>
              <w:rPr>
                <w:rFonts w:ascii="Times New Roman" w:hAnsi="Times New Roman" w:cs="Times New Roman"/>
                <w:sz w:val="28"/>
                <w:szCs w:val="28"/>
              </w:rPr>
              <w:t xml:space="preserve"> – трансформированные фразеологизмы</w:t>
            </w:r>
          </w:p>
        </w:tc>
      </w:tr>
      <w:tr w:rsidR="00C55F6B" w:rsidRPr="002C4896" w14:paraId="15476354" w14:textId="77777777" w:rsidTr="009E2BFA">
        <w:tc>
          <w:tcPr>
            <w:tcW w:w="1809" w:type="dxa"/>
          </w:tcPr>
          <w:p w14:paraId="03432EA9" w14:textId="77777777" w:rsidR="00C55F6B" w:rsidRPr="002C4896" w:rsidRDefault="00C55F6B" w:rsidP="007A411D">
            <w:pPr>
              <w:jc w:val="both"/>
              <w:rPr>
                <w:rFonts w:ascii="Times New Roman" w:hAnsi="Times New Roman" w:cs="Times New Roman"/>
                <w:sz w:val="28"/>
                <w:szCs w:val="28"/>
              </w:rPr>
            </w:pPr>
            <w:r w:rsidRPr="002C4896">
              <w:rPr>
                <w:rFonts w:ascii="Times New Roman" w:hAnsi="Times New Roman" w:cs="Times New Roman"/>
                <w:sz w:val="28"/>
                <w:szCs w:val="28"/>
              </w:rPr>
              <w:t>ФЕ</w:t>
            </w:r>
          </w:p>
        </w:tc>
        <w:tc>
          <w:tcPr>
            <w:tcW w:w="8045" w:type="dxa"/>
          </w:tcPr>
          <w:p w14:paraId="4361AD6F" w14:textId="77777777" w:rsidR="00C55F6B" w:rsidRPr="002C4896" w:rsidRDefault="00C55F6B" w:rsidP="007A411D">
            <w:pPr>
              <w:ind w:left="179" w:hanging="179"/>
              <w:rPr>
                <w:rFonts w:ascii="Times New Roman" w:hAnsi="Times New Roman" w:cs="Times New Roman"/>
                <w:sz w:val="28"/>
                <w:szCs w:val="28"/>
                <w:lang w:val="en-US"/>
              </w:rPr>
            </w:pPr>
            <w:r w:rsidRPr="002C4896">
              <w:rPr>
                <w:rFonts w:ascii="Times New Roman" w:hAnsi="Times New Roman" w:cs="Times New Roman"/>
                <w:sz w:val="28"/>
                <w:szCs w:val="28"/>
                <w:lang w:val="en-US"/>
              </w:rPr>
              <w:t xml:space="preserve">– </w:t>
            </w:r>
            <w:r w:rsidRPr="002C4896">
              <w:rPr>
                <w:rFonts w:ascii="Times New Roman" w:hAnsi="Times New Roman" w:cs="Times New Roman"/>
                <w:sz w:val="28"/>
                <w:szCs w:val="28"/>
              </w:rPr>
              <w:t xml:space="preserve">фразеологическая единица </w:t>
            </w:r>
            <w:r w:rsidRPr="002C4896">
              <w:rPr>
                <w:rFonts w:ascii="Times New Roman" w:hAnsi="Times New Roman" w:cs="Times New Roman"/>
                <w:sz w:val="28"/>
                <w:szCs w:val="28"/>
                <w:lang w:val="en-US"/>
              </w:rPr>
              <w:t xml:space="preserve"> </w:t>
            </w:r>
          </w:p>
        </w:tc>
      </w:tr>
      <w:tr w:rsidR="00C55F6B" w:rsidRPr="002C4896" w14:paraId="54279A3F" w14:textId="77777777" w:rsidTr="009E2BFA">
        <w:tc>
          <w:tcPr>
            <w:tcW w:w="1809" w:type="dxa"/>
          </w:tcPr>
          <w:p w14:paraId="6EBA5C7D" w14:textId="77777777" w:rsidR="00C55F6B" w:rsidRDefault="00C55F6B" w:rsidP="007A411D">
            <w:pPr>
              <w:jc w:val="both"/>
              <w:rPr>
                <w:rFonts w:ascii="Times New Roman" w:hAnsi="Times New Roman" w:cs="Times New Roman"/>
                <w:sz w:val="28"/>
                <w:szCs w:val="28"/>
              </w:rPr>
            </w:pPr>
            <w:r w:rsidRPr="002C4896">
              <w:rPr>
                <w:rFonts w:ascii="Times New Roman" w:hAnsi="Times New Roman" w:cs="Times New Roman"/>
                <w:sz w:val="28"/>
                <w:szCs w:val="28"/>
              </w:rPr>
              <w:t>ФСВ</w:t>
            </w:r>
          </w:p>
          <w:p w14:paraId="7E7B127B" w14:textId="77777777" w:rsidR="00C55F6B" w:rsidRPr="002C4896" w:rsidRDefault="00C55F6B" w:rsidP="007A411D">
            <w:pPr>
              <w:jc w:val="both"/>
              <w:rPr>
                <w:rFonts w:ascii="Times New Roman" w:hAnsi="Times New Roman" w:cs="Times New Roman"/>
                <w:sz w:val="28"/>
                <w:szCs w:val="28"/>
              </w:rPr>
            </w:pPr>
            <w:r>
              <w:rPr>
                <w:rFonts w:ascii="Times New Roman" w:hAnsi="Times New Roman" w:cs="Times New Roman"/>
                <w:sz w:val="28"/>
                <w:szCs w:val="28"/>
              </w:rPr>
              <w:t>ФСП</w:t>
            </w:r>
          </w:p>
        </w:tc>
        <w:tc>
          <w:tcPr>
            <w:tcW w:w="8045" w:type="dxa"/>
          </w:tcPr>
          <w:p w14:paraId="5280E840"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 фразео-семантические варианты</w:t>
            </w:r>
          </w:p>
          <w:p w14:paraId="365ACAEC" w14:textId="77777777" w:rsidR="00C55F6B" w:rsidRPr="002C4896" w:rsidRDefault="00C55F6B" w:rsidP="007A411D">
            <w:pPr>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фразео-семантическое поле</w:t>
            </w:r>
          </w:p>
        </w:tc>
      </w:tr>
      <w:tr w:rsidR="00C55F6B" w:rsidRPr="002C4896" w14:paraId="00C5E54D" w14:textId="77777777" w:rsidTr="009E2BFA">
        <w:tc>
          <w:tcPr>
            <w:tcW w:w="1809" w:type="dxa"/>
          </w:tcPr>
          <w:p w14:paraId="0E554CEA" w14:textId="77777777" w:rsidR="00C55F6B" w:rsidRPr="002C4896" w:rsidRDefault="00C55F6B" w:rsidP="007A411D">
            <w:pPr>
              <w:jc w:val="both"/>
              <w:rPr>
                <w:rFonts w:ascii="Times New Roman" w:hAnsi="Times New Roman" w:cs="Times New Roman"/>
                <w:sz w:val="28"/>
                <w:szCs w:val="28"/>
              </w:rPr>
            </w:pPr>
            <w:r w:rsidRPr="002C4896">
              <w:rPr>
                <w:rFonts w:ascii="Times New Roman" w:hAnsi="Times New Roman" w:cs="Times New Roman"/>
                <w:sz w:val="28"/>
                <w:szCs w:val="28"/>
              </w:rPr>
              <w:t>ЯКМ</w:t>
            </w:r>
          </w:p>
        </w:tc>
        <w:tc>
          <w:tcPr>
            <w:tcW w:w="8045" w:type="dxa"/>
          </w:tcPr>
          <w:p w14:paraId="7974614E" w14:textId="77777777" w:rsidR="00C55F6B" w:rsidRPr="002C4896"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 языковая картина мира</w:t>
            </w:r>
          </w:p>
        </w:tc>
      </w:tr>
      <w:tr w:rsidR="00C55F6B" w:rsidRPr="002C4896" w14:paraId="3F9B96B2" w14:textId="77777777" w:rsidTr="009E2BFA">
        <w:tc>
          <w:tcPr>
            <w:tcW w:w="1809" w:type="dxa"/>
          </w:tcPr>
          <w:p w14:paraId="42FA671B" w14:textId="77777777" w:rsidR="00C55F6B" w:rsidRDefault="00C55F6B" w:rsidP="007A411D">
            <w:pPr>
              <w:jc w:val="both"/>
              <w:rPr>
                <w:rFonts w:ascii="Times New Roman" w:hAnsi="Times New Roman" w:cs="Times New Roman"/>
                <w:sz w:val="28"/>
                <w:szCs w:val="28"/>
              </w:rPr>
            </w:pPr>
            <w:r w:rsidRPr="002C4896">
              <w:rPr>
                <w:rFonts w:ascii="Times New Roman" w:hAnsi="Times New Roman" w:cs="Times New Roman"/>
                <w:sz w:val="28"/>
                <w:szCs w:val="28"/>
              </w:rPr>
              <w:t>ЯЛ</w:t>
            </w:r>
          </w:p>
          <w:p w14:paraId="1B525020" w14:textId="77777777" w:rsidR="00C55F6B" w:rsidRPr="002C4896" w:rsidRDefault="00C55F6B" w:rsidP="007A411D">
            <w:pPr>
              <w:jc w:val="both"/>
              <w:rPr>
                <w:rFonts w:ascii="Times New Roman" w:hAnsi="Times New Roman" w:cs="Times New Roman"/>
                <w:sz w:val="28"/>
                <w:szCs w:val="28"/>
              </w:rPr>
            </w:pPr>
            <w:r>
              <w:rPr>
                <w:rFonts w:ascii="Times New Roman" w:hAnsi="Times New Roman" w:cs="Times New Roman"/>
                <w:sz w:val="28"/>
                <w:szCs w:val="28"/>
              </w:rPr>
              <w:t>ЯЛП</w:t>
            </w:r>
          </w:p>
        </w:tc>
        <w:tc>
          <w:tcPr>
            <w:tcW w:w="8045" w:type="dxa"/>
          </w:tcPr>
          <w:p w14:paraId="3FD8AE59" w14:textId="77777777" w:rsidR="00C55F6B"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 языковая личность</w:t>
            </w:r>
          </w:p>
          <w:p w14:paraId="76A5542F" w14:textId="77777777" w:rsidR="00C55F6B" w:rsidRPr="002C4896" w:rsidRDefault="00C55F6B" w:rsidP="007A411D">
            <w:pPr>
              <w:ind w:left="179" w:hanging="179"/>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rPr>
              <w:t xml:space="preserve"> языковая личность политика</w:t>
            </w:r>
            <w:r w:rsidRPr="002C4896">
              <w:rPr>
                <w:rFonts w:ascii="Times New Roman" w:hAnsi="Times New Roman" w:cs="Times New Roman"/>
                <w:sz w:val="28"/>
                <w:szCs w:val="28"/>
              </w:rPr>
              <w:t xml:space="preserve"> </w:t>
            </w:r>
          </w:p>
        </w:tc>
      </w:tr>
    </w:tbl>
    <w:p w14:paraId="2490B4B3" w14:textId="77777777" w:rsidR="009E2BFA" w:rsidRPr="002C4896" w:rsidRDefault="009E2BFA" w:rsidP="007A411D">
      <w:pPr>
        <w:spacing w:after="0" w:line="240" w:lineRule="auto"/>
        <w:jc w:val="both"/>
        <w:rPr>
          <w:rFonts w:ascii="Times New Roman" w:hAnsi="Times New Roman" w:cs="Times New Roman"/>
          <w:sz w:val="28"/>
          <w:szCs w:val="28"/>
        </w:rPr>
      </w:pPr>
    </w:p>
    <w:p w14:paraId="5E70FEBB" w14:textId="77777777" w:rsidR="009E2BFA" w:rsidRPr="002C4896" w:rsidRDefault="009E2BFA" w:rsidP="007A411D">
      <w:pPr>
        <w:spacing w:after="0" w:line="240" w:lineRule="auto"/>
        <w:jc w:val="both"/>
        <w:rPr>
          <w:rFonts w:ascii="Times New Roman" w:hAnsi="Times New Roman" w:cs="Times New Roman"/>
          <w:sz w:val="28"/>
          <w:szCs w:val="28"/>
        </w:rPr>
      </w:pPr>
    </w:p>
    <w:p w14:paraId="27BEDBDA" w14:textId="77777777" w:rsidR="00E73FA2" w:rsidRPr="002C4896" w:rsidRDefault="00E73FA2" w:rsidP="007A411D">
      <w:pPr>
        <w:spacing w:after="0" w:line="240" w:lineRule="auto"/>
        <w:jc w:val="both"/>
        <w:rPr>
          <w:rFonts w:ascii="Times New Roman" w:hAnsi="Times New Roman" w:cs="Times New Roman"/>
          <w:sz w:val="28"/>
          <w:szCs w:val="28"/>
        </w:rPr>
      </w:pPr>
    </w:p>
    <w:p w14:paraId="6004FB75" w14:textId="77777777" w:rsidR="00E73FA2" w:rsidRPr="002C4896" w:rsidRDefault="00E73FA2" w:rsidP="007A411D">
      <w:pPr>
        <w:spacing w:after="0" w:line="240" w:lineRule="auto"/>
        <w:jc w:val="both"/>
        <w:rPr>
          <w:rFonts w:ascii="Times New Roman" w:hAnsi="Times New Roman" w:cs="Times New Roman"/>
          <w:sz w:val="28"/>
          <w:szCs w:val="28"/>
        </w:rPr>
      </w:pPr>
    </w:p>
    <w:p w14:paraId="3A2F995C" w14:textId="77777777" w:rsidR="00E73FA2" w:rsidRPr="002C4896" w:rsidRDefault="00E73FA2" w:rsidP="007A411D">
      <w:pPr>
        <w:spacing w:after="0" w:line="240" w:lineRule="auto"/>
        <w:jc w:val="both"/>
        <w:rPr>
          <w:rFonts w:ascii="Times New Roman" w:hAnsi="Times New Roman" w:cs="Times New Roman"/>
          <w:sz w:val="28"/>
          <w:szCs w:val="28"/>
        </w:rPr>
      </w:pPr>
    </w:p>
    <w:p w14:paraId="4F1B40CD" w14:textId="77777777" w:rsidR="00E73FA2" w:rsidRPr="002C4896" w:rsidRDefault="00E73FA2" w:rsidP="007A411D">
      <w:pPr>
        <w:spacing w:after="0" w:line="240" w:lineRule="auto"/>
        <w:jc w:val="both"/>
        <w:rPr>
          <w:rFonts w:ascii="Times New Roman" w:hAnsi="Times New Roman" w:cs="Times New Roman"/>
          <w:sz w:val="28"/>
          <w:szCs w:val="28"/>
        </w:rPr>
      </w:pPr>
    </w:p>
    <w:p w14:paraId="6391E544" w14:textId="77777777" w:rsidR="00E73FA2" w:rsidRPr="002C4896" w:rsidRDefault="00E73FA2" w:rsidP="007A411D">
      <w:pPr>
        <w:spacing w:after="0" w:line="240" w:lineRule="auto"/>
        <w:jc w:val="both"/>
        <w:rPr>
          <w:rFonts w:ascii="Times New Roman" w:hAnsi="Times New Roman" w:cs="Times New Roman"/>
          <w:sz w:val="28"/>
          <w:szCs w:val="28"/>
        </w:rPr>
      </w:pPr>
    </w:p>
    <w:p w14:paraId="6F155803" w14:textId="77777777" w:rsidR="00E73FA2" w:rsidRPr="002C4896" w:rsidRDefault="00E73FA2" w:rsidP="007A411D">
      <w:pPr>
        <w:spacing w:after="0" w:line="240" w:lineRule="auto"/>
        <w:jc w:val="both"/>
        <w:rPr>
          <w:rFonts w:ascii="Times New Roman" w:hAnsi="Times New Roman" w:cs="Times New Roman"/>
          <w:sz w:val="28"/>
          <w:szCs w:val="28"/>
        </w:rPr>
      </w:pPr>
    </w:p>
    <w:p w14:paraId="20DE6407" w14:textId="77777777" w:rsidR="00E73FA2" w:rsidRPr="002C4896" w:rsidRDefault="00E73FA2" w:rsidP="007A411D">
      <w:pPr>
        <w:spacing w:after="0" w:line="240" w:lineRule="auto"/>
        <w:jc w:val="both"/>
        <w:rPr>
          <w:rFonts w:ascii="Times New Roman" w:hAnsi="Times New Roman" w:cs="Times New Roman"/>
          <w:sz w:val="28"/>
          <w:szCs w:val="28"/>
        </w:rPr>
      </w:pPr>
    </w:p>
    <w:p w14:paraId="0EB01A77" w14:textId="77777777" w:rsidR="00E73FA2" w:rsidRPr="002C4896" w:rsidRDefault="00E73FA2" w:rsidP="007A411D">
      <w:pPr>
        <w:spacing w:after="0" w:line="240" w:lineRule="auto"/>
        <w:jc w:val="both"/>
        <w:rPr>
          <w:rFonts w:ascii="Times New Roman" w:hAnsi="Times New Roman" w:cs="Times New Roman"/>
          <w:sz w:val="28"/>
          <w:szCs w:val="28"/>
        </w:rPr>
      </w:pPr>
    </w:p>
    <w:p w14:paraId="14F40A5F" w14:textId="77777777" w:rsidR="00E73FA2" w:rsidRPr="002C4896" w:rsidRDefault="00E73FA2" w:rsidP="007A411D">
      <w:pPr>
        <w:spacing w:after="0" w:line="240" w:lineRule="auto"/>
        <w:jc w:val="both"/>
        <w:rPr>
          <w:rFonts w:ascii="Times New Roman" w:hAnsi="Times New Roman" w:cs="Times New Roman"/>
          <w:sz w:val="28"/>
          <w:szCs w:val="28"/>
        </w:rPr>
      </w:pPr>
    </w:p>
    <w:p w14:paraId="713E8865" w14:textId="77777777" w:rsidR="00E73FA2" w:rsidRPr="002C4896" w:rsidRDefault="00E73FA2" w:rsidP="007A411D">
      <w:pPr>
        <w:spacing w:after="0" w:line="240" w:lineRule="auto"/>
        <w:jc w:val="both"/>
        <w:rPr>
          <w:rFonts w:ascii="Times New Roman" w:hAnsi="Times New Roman" w:cs="Times New Roman"/>
          <w:sz w:val="28"/>
          <w:szCs w:val="28"/>
        </w:rPr>
      </w:pPr>
    </w:p>
    <w:p w14:paraId="07037924" w14:textId="77777777" w:rsidR="00E73FA2" w:rsidRPr="002C4896" w:rsidRDefault="00E73FA2" w:rsidP="007A411D">
      <w:pPr>
        <w:spacing w:after="0" w:line="240" w:lineRule="auto"/>
        <w:jc w:val="both"/>
        <w:rPr>
          <w:rFonts w:ascii="Times New Roman" w:hAnsi="Times New Roman" w:cs="Times New Roman"/>
          <w:sz w:val="28"/>
          <w:szCs w:val="28"/>
        </w:rPr>
      </w:pPr>
    </w:p>
    <w:p w14:paraId="2B4B0384" w14:textId="77777777" w:rsidR="00E73FA2" w:rsidRPr="002C4896" w:rsidRDefault="00E73FA2" w:rsidP="007A411D">
      <w:pPr>
        <w:spacing w:after="0" w:line="240" w:lineRule="auto"/>
        <w:jc w:val="both"/>
        <w:rPr>
          <w:rFonts w:ascii="Times New Roman" w:hAnsi="Times New Roman" w:cs="Times New Roman"/>
          <w:sz w:val="28"/>
          <w:szCs w:val="28"/>
        </w:rPr>
      </w:pPr>
    </w:p>
    <w:p w14:paraId="77D2A396" w14:textId="77777777" w:rsidR="00E73FA2" w:rsidRPr="002C4896" w:rsidRDefault="00E73FA2" w:rsidP="007A411D">
      <w:pPr>
        <w:spacing w:after="0" w:line="240" w:lineRule="auto"/>
        <w:jc w:val="both"/>
        <w:rPr>
          <w:rFonts w:ascii="Times New Roman" w:hAnsi="Times New Roman" w:cs="Times New Roman"/>
          <w:sz w:val="28"/>
          <w:szCs w:val="28"/>
        </w:rPr>
      </w:pPr>
    </w:p>
    <w:p w14:paraId="66DA9A04" w14:textId="77777777" w:rsidR="00E73FA2" w:rsidRPr="002C4896" w:rsidRDefault="00E73FA2" w:rsidP="007A411D">
      <w:pPr>
        <w:spacing w:after="0" w:line="240" w:lineRule="auto"/>
        <w:jc w:val="both"/>
        <w:rPr>
          <w:rFonts w:ascii="Times New Roman" w:hAnsi="Times New Roman" w:cs="Times New Roman"/>
          <w:sz w:val="28"/>
          <w:szCs w:val="28"/>
        </w:rPr>
      </w:pPr>
    </w:p>
    <w:p w14:paraId="6B537447" w14:textId="77777777" w:rsidR="00E73FA2" w:rsidRPr="002C4896" w:rsidRDefault="00E73FA2" w:rsidP="007A411D">
      <w:pPr>
        <w:spacing w:after="0" w:line="240" w:lineRule="auto"/>
        <w:jc w:val="both"/>
        <w:rPr>
          <w:rFonts w:ascii="Times New Roman" w:hAnsi="Times New Roman" w:cs="Times New Roman"/>
          <w:sz w:val="28"/>
          <w:szCs w:val="28"/>
        </w:rPr>
      </w:pPr>
    </w:p>
    <w:p w14:paraId="7BA0A60D" w14:textId="77777777" w:rsidR="00E73FA2" w:rsidRPr="002C4896" w:rsidRDefault="00E73FA2" w:rsidP="007A411D">
      <w:pPr>
        <w:spacing w:after="0" w:line="240" w:lineRule="auto"/>
        <w:jc w:val="both"/>
        <w:rPr>
          <w:rFonts w:ascii="Times New Roman" w:hAnsi="Times New Roman" w:cs="Times New Roman"/>
          <w:sz w:val="28"/>
          <w:szCs w:val="28"/>
        </w:rPr>
      </w:pPr>
    </w:p>
    <w:p w14:paraId="51B64F99" w14:textId="77777777" w:rsidR="00E73FA2" w:rsidRPr="002C4896" w:rsidRDefault="00E73FA2" w:rsidP="007A411D">
      <w:pPr>
        <w:spacing w:after="0" w:line="240" w:lineRule="auto"/>
        <w:jc w:val="both"/>
        <w:rPr>
          <w:rFonts w:ascii="Times New Roman" w:hAnsi="Times New Roman" w:cs="Times New Roman"/>
          <w:sz w:val="28"/>
          <w:szCs w:val="28"/>
        </w:rPr>
      </w:pPr>
    </w:p>
    <w:p w14:paraId="67E396FD" w14:textId="77777777" w:rsidR="004A4DC6" w:rsidRPr="002C4896" w:rsidRDefault="004A4DC6" w:rsidP="007A411D">
      <w:pPr>
        <w:spacing w:after="0" w:line="240" w:lineRule="auto"/>
        <w:jc w:val="both"/>
        <w:rPr>
          <w:rFonts w:ascii="Times New Roman" w:hAnsi="Times New Roman" w:cs="Times New Roman"/>
          <w:sz w:val="28"/>
          <w:szCs w:val="28"/>
          <w:lang w:val="kk-KZ"/>
        </w:rPr>
      </w:pPr>
    </w:p>
    <w:p w14:paraId="4B615C4A" w14:textId="2B8553B4" w:rsidR="00557143" w:rsidRPr="002C4896" w:rsidRDefault="00557143" w:rsidP="007A411D">
      <w:pPr>
        <w:spacing w:after="0" w:line="240" w:lineRule="auto"/>
        <w:rPr>
          <w:rFonts w:ascii="Times New Roman" w:hAnsi="Times New Roman" w:cs="Times New Roman"/>
          <w:sz w:val="28"/>
          <w:szCs w:val="28"/>
          <w:lang w:val="kk-KZ"/>
        </w:rPr>
      </w:pPr>
      <w:r w:rsidRPr="002C4896">
        <w:rPr>
          <w:rFonts w:ascii="Times New Roman" w:hAnsi="Times New Roman" w:cs="Times New Roman"/>
          <w:sz w:val="28"/>
          <w:szCs w:val="28"/>
          <w:lang w:val="kk-KZ"/>
        </w:rPr>
        <w:br w:type="page"/>
      </w:r>
    </w:p>
    <w:p w14:paraId="0F99BB0B" w14:textId="18AB3344" w:rsidR="001D61F2" w:rsidRPr="002C4896" w:rsidRDefault="002B3948" w:rsidP="007A411D">
      <w:pPr>
        <w:spacing w:after="0" w:line="240" w:lineRule="auto"/>
        <w:jc w:val="center"/>
        <w:rPr>
          <w:rFonts w:ascii="Times New Roman" w:hAnsi="Times New Roman" w:cs="Times New Roman"/>
          <w:b/>
          <w:bCs/>
          <w:sz w:val="28"/>
          <w:szCs w:val="28"/>
        </w:rPr>
      </w:pPr>
      <w:r w:rsidRPr="002C4896">
        <w:rPr>
          <w:rFonts w:ascii="Times New Roman" w:hAnsi="Times New Roman" w:cs="Times New Roman"/>
          <w:b/>
          <w:bCs/>
          <w:sz w:val="28"/>
          <w:szCs w:val="28"/>
        </w:rPr>
        <w:t>ВВЕДЕНИЕ</w:t>
      </w:r>
    </w:p>
    <w:p w14:paraId="3769918C" w14:textId="77777777" w:rsidR="00E73FA2" w:rsidRPr="002C4896" w:rsidRDefault="00E73FA2" w:rsidP="007A411D">
      <w:pPr>
        <w:spacing w:after="0" w:line="240" w:lineRule="auto"/>
        <w:ind w:right="-1" w:firstLine="567"/>
        <w:jc w:val="both"/>
        <w:rPr>
          <w:rFonts w:ascii="Times New Roman" w:hAnsi="Times New Roman" w:cs="Times New Roman"/>
          <w:sz w:val="28"/>
          <w:szCs w:val="28"/>
        </w:rPr>
      </w:pPr>
    </w:p>
    <w:p w14:paraId="2299DBA5" w14:textId="77777777" w:rsidR="00C31757" w:rsidRPr="002C4896" w:rsidRDefault="00C31757"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В соответствии с требованиями сегодняшнего дня изучение политических институтов, политических процессов, политических технологий и событий в стране вносит весомый вклад в развитие отечественной политической науки.</w:t>
      </w:r>
    </w:p>
    <w:p w14:paraId="038C1572" w14:textId="4559EBA6" w:rsidR="00C31757" w:rsidRPr="002C4896" w:rsidRDefault="004B2595"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Благодаря стремительному развитию информационно-коммуникационных технологий политическая коммуникация также не стоит на месте</w:t>
      </w:r>
      <w:r w:rsidR="00F77AA2">
        <w:rPr>
          <w:rFonts w:ascii="Times New Roman" w:hAnsi="Times New Roman" w:cs="Times New Roman"/>
          <w:sz w:val="28"/>
          <w:szCs w:val="28"/>
        </w:rPr>
        <w:t>. Так как в современном политическом пространстве все больше внимания уделяется подготовке и подаче информации о функционировании партии или отдельного политика, тем самым возрастает необходимость в изучении теоретических и практических аспектов вопросов политической коммуникации.</w:t>
      </w:r>
      <w:r>
        <w:rPr>
          <w:rFonts w:ascii="Times New Roman" w:hAnsi="Times New Roman" w:cs="Times New Roman"/>
          <w:sz w:val="28"/>
          <w:szCs w:val="28"/>
        </w:rPr>
        <w:t xml:space="preserve"> </w:t>
      </w:r>
      <w:r w:rsidR="00F77AA2">
        <w:rPr>
          <w:rFonts w:ascii="Times New Roman" w:hAnsi="Times New Roman" w:cs="Times New Roman"/>
          <w:sz w:val="28"/>
          <w:szCs w:val="28"/>
        </w:rPr>
        <w:t>Данный</w:t>
      </w:r>
      <w:r w:rsidR="00C31757" w:rsidRPr="002C4896">
        <w:rPr>
          <w:rFonts w:ascii="Times New Roman" w:hAnsi="Times New Roman" w:cs="Times New Roman"/>
          <w:sz w:val="28"/>
          <w:szCs w:val="28"/>
        </w:rPr>
        <w:t xml:space="preserve"> вопрос </w:t>
      </w:r>
      <w:r w:rsidR="00F77AA2">
        <w:rPr>
          <w:rFonts w:ascii="Times New Roman" w:hAnsi="Times New Roman" w:cs="Times New Roman"/>
          <w:sz w:val="28"/>
          <w:szCs w:val="28"/>
        </w:rPr>
        <w:t>является</w:t>
      </w:r>
      <w:r w:rsidR="00C31757" w:rsidRPr="002C4896">
        <w:rPr>
          <w:rFonts w:ascii="Times New Roman" w:hAnsi="Times New Roman" w:cs="Times New Roman"/>
          <w:sz w:val="28"/>
          <w:szCs w:val="28"/>
        </w:rPr>
        <w:t xml:space="preserve"> предметом изучения </w:t>
      </w:r>
      <w:r w:rsidR="00F77AA2">
        <w:rPr>
          <w:rFonts w:ascii="Times New Roman" w:hAnsi="Times New Roman" w:cs="Times New Roman"/>
          <w:sz w:val="28"/>
          <w:szCs w:val="28"/>
        </w:rPr>
        <w:t xml:space="preserve">для </w:t>
      </w:r>
      <w:r w:rsidR="00C31757" w:rsidRPr="002C4896">
        <w:rPr>
          <w:rFonts w:ascii="Times New Roman" w:hAnsi="Times New Roman" w:cs="Times New Roman"/>
          <w:sz w:val="28"/>
          <w:szCs w:val="28"/>
        </w:rPr>
        <w:t xml:space="preserve">многих ученых </w:t>
      </w:r>
      <w:r w:rsidR="005A4425">
        <w:rPr>
          <w:rFonts w:ascii="Times New Roman" w:hAnsi="Times New Roman" w:cs="Times New Roman"/>
          <w:sz w:val="28"/>
          <w:szCs w:val="28"/>
        </w:rPr>
        <w:t>Казахстана</w:t>
      </w:r>
      <w:r w:rsidR="00F77AA2">
        <w:rPr>
          <w:rFonts w:ascii="Times New Roman" w:hAnsi="Times New Roman" w:cs="Times New Roman"/>
          <w:sz w:val="28"/>
          <w:szCs w:val="28"/>
        </w:rPr>
        <w:t xml:space="preserve"> и</w:t>
      </w:r>
      <w:r w:rsidR="00C31757" w:rsidRPr="002C4896">
        <w:rPr>
          <w:rFonts w:ascii="Times New Roman" w:hAnsi="Times New Roman" w:cs="Times New Roman"/>
          <w:sz w:val="28"/>
          <w:szCs w:val="28"/>
        </w:rPr>
        <w:t xml:space="preserve"> </w:t>
      </w:r>
      <w:r w:rsidR="005A4425">
        <w:rPr>
          <w:rFonts w:ascii="Times New Roman" w:hAnsi="Times New Roman" w:cs="Times New Roman"/>
          <w:sz w:val="28"/>
          <w:szCs w:val="28"/>
        </w:rPr>
        <w:t>России</w:t>
      </w:r>
      <w:r w:rsidR="00C31757" w:rsidRPr="002C4896">
        <w:rPr>
          <w:rFonts w:ascii="Times New Roman" w:hAnsi="Times New Roman" w:cs="Times New Roman"/>
          <w:sz w:val="28"/>
          <w:szCs w:val="28"/>
        </w:rPr>
        <w:t xml:space="preserve">. </w:t>
      </w:r>
    </w:p>
    <w:p w14:paraId="6A99609F" w14:textId="4482A14B" w:rsidR="00C31757" w:rsidRPr="002C4896" w:rsidRDefault="00C31757"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bCs/>
          <w:kern w:val="36"/>
          <w:sz w:val="28"/>
          <w:szCs w:val="28"/>
        </w:rPr>
        <w:t xml:space="preserve">Таким образом, </w:t>
      </w:r>
      <w:bookmarkStart w:id="7" w:name="_Hlk169818888"/>
      <w:r w:rsidRPr="002573EA">
        <w:rPr>
          <w:rFonts w:ascii="Times New Roman" w:hAnsi="Times New Roman" w:cs="Times New Roman"/>
          <w:b/>
          <w:iCs/>
          <w:kern w:val="36"/>
          <w:sz w:val="28"/>
          <w:szCs w:val="28"/>
        </w:rPr>
        <w:t>актуальность</w:t>
      </w:r>
      <w:r w:rsidRPr="002C4896">
        <w:rPr>
          <w:rFonts w:ascii="Times New Roman" w:hAnsi="Times New Roman" w:cs="Times New Roman"/>
          <w:bCs/>
          <w:kern w:val="36"/>
          <w:sz w:val="28"/>
          <w:szCs w:val="28"/>
        </w:rPr>
        <w:t xml:space="preserve"> диссертационного исследования</w:t>
      </w:r>
      <w:r w:rsidRPr="002C4896">
        <w:rPr>
          <w:rFonts w:ascii="Times New Roman" w:hAnsi="Times New Roman" w:cs="Times New Roman"/>
          <w:sz w:val="28"/>
          <w:szCs w:val="28"/>
        </w:rPr>
        <w:t xml:space="preserve"> обусловлена относительно слабой изученностью</w:t>
      </w:r>
      <w:r w:rsidR="00F96345" w:rsidRPr="002C4896">
        <w:rPr>
          <w:rFonts w:ascii="Times New Roman" w:hAnsi="Times New Roman" w:cs="Times New Roman"/>
          <w:sz w:val="28"/>
          <w:szCs w:val="28"/>
        </w:rPr>
        <w:t xml:space="preserve"> и</w:t>
      </w:r>
      <w:r w:rsidRPr="002C4896">
        <w:rPr>
          <w:rFonts w:ascii="Times New Roman" w:hAnsi="Times New Roman" w:cs="Times New Roman"/>
          <w:sz w:val="28"/>
          <w:szCs w:val="28"/>
        </w:rPr>
        <w:t xml:space="preserve"> </w:t>
      </w:r>
      <w:r w:rsidR="00F96345" w:rsidRPr="002C4896">
        <w:rPr>
          <w:rFonts w:ascii="Times New Roman" w:hAnsi="Times New Roman" w:cs="Times New Roman"/>
          <w:sz w:val="28"/>
          <w:szCs w:val="28"/>
        </w:rPr>
        <w:t xml:space="preserve">отсутствием сопоставительных лингвистических работ по </w:t>
      </w:r>
      <w:r w:rsidRPr="002C4896">
        <w:rPr>
          <w:rFonts w:ascii="Times New Roman" w:hAnsi="Times New Roman" w:cs="Times New Roman"/>
          <w:sz w:val="28"/>
          <w:szCs w:val="28"/>
          <w:lang w:val="kk-KZ"/>
        </w:rPr>
        <w:t>фразеолексикон</w:t>
      </w:r>
      <w:r w:rsidR="00F96345" w:rsidRPr="002C4896">
        <w:rPr>
          <w:rFonts w:ascii="Times New Roman" w:hAnsi="Times New Roman" w:cs="Times New Roman"/>
          <w:sz w:val="28"/>
          <w:szCs w:val="28"/>
          <w:lang w:val="kk-KZ"/>
        </w:rPr>
        <w:t>у</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как компонент</w:t>
      </w:r>
      <w:r w:rsidR="00F96345" w:rsidRPr="002C4896">
        <w:rPr>
          <w:rFonts w:ascii="Times New Roman" w:hAnsi="Times New Roman" w:cs="Times New Roman"/>
          <w:sz w:val="28"/>
          <w:szCs w:val="28"/>
        </w:rPr>
        <w:t>у</w:t>
      </w:r>
      <w:r w:rsidRPr="002C4896">
        <w:rPr>
          <w:rFonts w:ascii="Times New Roman" w:hAnsi="Times New Roman" w:cs="Times New Roman"/>
          <w:sz w:val="28"/>
          <w:szCs w:val="28"/>
        </w:rPr>
        <w:t xml:space="preserve"> </w:t>
      </w:r>
      <w:r w:rsidR="00D87289">
        <w:rPr>
          <w:rFonts w:ascii="Times New Roman" w:hAnsi="Times New Roman" w:cs="Times New Roman"/>
          <w:sz w:val="28"/>
          <w:szCs w:val="28"/>
        </w:rPr>
        <w:t>политического</w:t>
      </w:r>
      <w:r w:rsidRPr="002C4896">
        <w:rPr>
          <w:rFonts w:ascii="Times New Roman" w:hAnsi="Times New Roman" w:cs="Times New Roman"/>
          <w:sz w:val="28"/>
          <w:szCs w:val="28"/>
          <w:lang w:val="kk-KZ"/>
        </w:rPr>
        <w:t xml:space="preserve"> дискурсивного пространства</w:t>
      </w:r>
      <w:r w:rsidRPr="002C4896">
        <w:rPr>
          <w:rFonts w:ascii="Times New Roman" w:hAnsi="Times New Roman" w:cs="Times New Roman"/>
          <w:sz w:val="28"/>
          <w:szCs w:val="28"/>
        </w:rPr>
        <w:t xml:space="preserve"> на материале современных </w:t>
      </w:r>
      <w:r w:rsidR="005A4425">
        <w:rPr>
          <w:rFonts w:ascii="Times New Roman" w:hAnsi="Times New Roman" w:cs="Times New Roman"/>
          <w:sz w:val="28"/>
          <w:szCs w:val="28"/>
        </w:rPr>
        <w:t xml:space="preserve">казахстанских </w:t>
      </w:r>
      <w:r w:rsidRPr="002C4896">
        <w:rPr>
          <w:rFonts w:ascii="Times New Roman" w:hAnsi="Times New Roman" w:cs="Times New Roman"/>
          <w:sz w:val="28"/>
          <w:szCs w:val="28"/>
        </w:rPr>
        <w:t xml:space="preserve">и </w:t>
      </w:r>
      <w:r w:rsidR="005A4425">
        <w:rPr>
          <w:rFonts w:ascii="Times New Roman" w:hAnsi="Times New Roman" w:cs="Times New Roman"/>
          <w:sz w:val="28"/>
          <w:szCs w:val="28"/>
        </w:rPr>
        <w:t>российских</w:t>
      </w:r>
      <w:r w:rsidRPr="002C4896">
        <w:rPr>
          <w:rFonts w:ascii="Times New Roman" w:hAnsi="Times New Roman" w:cs="Times New Roman"/>
          <w:sz w:val="28"/>
          <w:szCs w:val="28"/>
        </w:rPr>
        <w:t xml:space="preserve"> СМИ</w:t>
      </w:r>
      <w:r w:rsidR="00F96345" w:rsidRPr="002C4896">
        <w:rPr>
          <w:rFonts w:ascii="Times New Roman" w:hAnsi="Times New Roman" w:cs="Times New Roman"/>
          <w:sz w:val="28"/>
          <w:szCs w:val="28"/>
          <w:lang w:val="kk-KZ"/>
        </w:rPr>
        <w:t xml:space="preserve">. До настоящего момента большинство </w:t>
      </w:r>
      <w:r w:rsidR="00090884" w:rsidRPr="002C4896">
        <w:rPr>
          <w:rFonts w:ascii="Times New Roman" w:hAnsi="Times New Roman" w:cs="Times New Roman"/>
          <w:sz w:val="28"/>
          <w:szCs w:val="28"/>
          <w:lang w:val="kk-KZ"/>
        </w:rPr>
        <w:t>ученых</w:t>
      </w:r>
      <w:r w:rsidR="00F96345" w:rsidRPr="002C4896">
        <w:rPr>
          <w:rFonts w:ascii="Times New Roman" w:hAnsi="Times New Roman" w:cs="Times New Roman"/>
          <w:sz w:val="28"/>
          <w:szCs w:val="28"/>
          <w:lang w:val="kk-KZ"/>
        </w:rPr>
        <w:t xml:space="preserve"> </w:t>
      </w:r>
      <w:r w:rsidR="00090884" w:rsidRPr="002C4896">
        <w:rPr>
          <w:rFonts w:ascii="Times New Roman" w:hAnsi="Times New Roman" w:cs="Times New Roman"/>
          <w:sz w:val="28"/>
          <w:szCs w:val="28"/>
          <w:lang w:val="kk-KZ"/>
        </w:rPr>
        <w:t>акцентировали внимание на исследование фразеологизмов</w:t>
      </w:r>
      <w:r w:rsidR="00F96345" w:rsidRPr="002C4896">
        <w:rPr>
          <w:rFonts w:ascii="Times New Roman" w:hAnsi="Times New Roman" w:cs="Times New Roman"/>
          <w:sz w:val="28"/>
          <w:szCs w:val="28"/>
          <w:lang w:val="kk-KZ"/>
        </w:rPr>
        <w:t xml:space="preserve"> в </w:t>
      </w:r>
      <w:r w:rsidR="00EC5E74" w:rsidRPr="002C4896">
        <w:rPr>
          <w:rFonts w:ascii="Times New Roman" w:hAnsi="Times New Roman" w:cs="Times New Roman"/>
          <w:sz w:val="28"/>
          <w:szCs w:val="28"/>
          <w:lang w:val="kk-KZ"/>
        </w:rPr>
        <w:t>масс-медийном</w:t>
      </w:r>
      <w:r w:rsidR="00F96345" w:rsidRPr="002C4896">
        <w:rPr>
          <w:rFonts w:ascii="Times New Roman" w:hAnsi="Times New Roman" w:cs="Times New Roman"/>
          <w:sz w:val="28"/>
          <w:szCs w:val="28"/>
          <w:lang w:val="kk-KZ"/>
        </w:rPr>
        <w:t xml:space="preserve"> дискурсе (А.Н. Зеленов, М.М. Аймагамбетова и др.), </w:t>
      </w:r>
      <w:r w:rsidR="00090884" w:rsidRPr="002C4896">
        <w:rPr>
          <w:rFonts w:ascii="Times New Roman" w:hAnsi="Times New Roman" w:cs="Times New Roman"/>
          <w:sz w:val="28"/>
          <w:szCs w:val="28"/>
          <w:lang w:val="kk-KZ"/>
        </w:rPr>
        <w:t xml:space="preserve">но </w:t>
      </w:r>
      <w:r w:rsidR="00F96345" w:rsidRPr="002C4896">
        <w:rPr>
          <w:rFonts w:ascii="Times New Roman" w:hAnsi="Times New Roman" w:cs="Times New Roman"/>
          <w:sz w:val="28"/>
          <w:szCs w:val="28"/>
          <w:lang w:val="kk-KZ"/>
        </w:rPr>
        <w:t xml:space="preserve">при этом </w:t>
      </w:r>
      <w:r w:rsidR="00090884" w:rsidRPr="002C4896">
        <w:rPr>
          <w:rFonts w:ascii="Times New Roman" w:hAnsi="Times New Roman" w:cs="Times New Roman"/>
          <w:sz w:val="28"/>
          <w:szCs w:val="28"/>
          <w:lang w:val="kk-KZ"/>
        </w:rPr>
        <w:t xml:space="preserve">их </w:t>
      </w:r>
      <w:r w:rsidR="00F96345" w:rsidRPr="002C4896">
        <w:rPr>
          <w:rFonts w:ascii="Times New Roman" w:hAnsi="Times New Roman" w:cs="Times New Roman"/>
          <w:sz w:val="28"/>
          <w:szCs w:val="28"/>
          <w:lang w:val="kk-KZ"/>
        </w:rPr>
        <w:t xml:space="preserve">функционирование в политическом тексте во всем его </w:t>
      </w:r>
      <w:r w:rsidR="00090884" w:rsidRPr="002C4896">
        <w:rPr>
          <w:rFonts w:ascii="Times New Roman" w:hAnsi="Times New Roman" w:cs="Times New Roman"/>
          <w:sz w:val="28"/>
          <w:szCs w:val="28"/>
          <w:lang w:val="kk-KZ"/>
        </w:rPr>
        <w:t>много</w:t>
      </w:r>
      <w:r w:rsidR="00F96345" w:rsidRPr="002C4896">
        <w:rPr>
          <w:rFonts w:ascii="Times New Roman" w:hAnsi="Times New Roman" w:cs="Times New Roman"/>
          <w:sz w:val="28"/>
          <w:szCs w:val="28"/>
          <w:lang w:val="kk-KZ"/>
        </w:rPr>
        <w:t xml:space="preserve">образии </w:t>
      </w:r>
      <w:r w:rsidR="00EC5E74" w:rsidRPr="002C4896">
        <w:rPr>
          <w:rFonts w:ascii="Times New Roman" w:hAnsi="Times New Roman" w:cs="Times New Roman"/>
          <w:sz w:val="28"/>
          <w:szCs w:val="28"/>
          <w:lang w:val="kk-KZ"/>
        </w:rPr>
        <w:t xml:space="preserve">не было </w:t>
      </w:r>
      <w:r w:rsidR="00090884" w:rsidRPr="002C4896">
        <w:rPr>
          <w:rFonts w:ascii="Times New Roman" w:hAnsi="Times New Roman" w:cs="Times New Roman"/>
          <w:sz w:val="28"/>
          <w:szCs w:val="28"/>
          <w:lang w:val="kk-KZ"/>
        </w:rPr>
        <w:t xml:space="preserve">достаточно </w:t>
      </w:r>
      <w:r w:rsidR="00EC5E74" w:rsidRPr="002C4896">
        <w:rPr>
          <w:rFonts w:ascii="Times New Roman" w:hAnsi="Times New Roman" w:cs="Times New Roman"/>
          <w:sz w:val="28"/>
          <w:szCs w:val="28"/>
          <w:lang w:val="kk-KZ"/>
        </w:rPr>
        <w:t xml:space="preserve">изучено. </w:t>
      </w:r>
      <w:bookmarkEnd w:id="7"/>
    </w:p>
    <w:p w14:paraId="191CABA6" w14:textId="77777777" w:rsidR="00C31757" w:rsidRPr="002C4896" w:rsidRDefault="00C31757"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Сфера политической коммуникации располагает большим объемом специальной фразеологии, отражающей реалии и понятия жизни общества</w:t>
      </w:r>
      <w:r w:rsidRPr="002C4896">
        <w:rPr>
          <w:rFonts w:ascii="Times New Roman" w:hAnsi="Times New Roman" w:cs="Times New Roman"/>
          <w:sz w:val="28"/>
          <w:szCs w:val="28"/>
        </w:rPr>
        <w:t>, в связи с чем возникает необходимость в специальном анализе данных единиц на материале СМИ.</w:t>
      </w:r>
    </w:p>
    <w:p w14:paraId="7BF1CAC1" w14:textId="61F07E67" w:rsidR="00C31757" w:rsidRPr="002C4896" w:rsidRDefault="00C31757"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Сопоставление фразеолексикона в казахстанских и российских средствах массовой информации с общей тематикой позволяет выявить разные способы подачи материала не только в </w:t>
      </w:r>
      <w:r w:rsidR="00090884" w:rsidRPr="002C4896">
        <w:rPr>
          <w:rFonts w:ascii="Times New Roman" w:hAnsi="Times New Roman" w:cs="Times New Roman"/>
          <w:sz w:val="28"/>
          <w:szCs w:val="28"/>
          <w:lang w:val="kk-KZ"/>
        </w:rPr>
        <w:t>языковом (плане) воплощении</w:t>
      </w:r>
      <w:r w:rsidRPr="002C4896">
        <w:rPr>
          <w:rFonts w:ascii="Times New Roman" w:hAnsi="Times New Roman" w:cs="Times New Roman"/>
          <w:sz w:val="28"/>
          <w:szCs w:val="28"/>
          <w:lang w:val="kk-KZ"/>
        </w:rPr>
        <w:t>, но и в освещении политическими деятелями противоположных взглядов на одну и ту же проблему.</w:t>
      </w:r>
    </w:p>
    <w:p w14:paraId="2859C165" w14:textId="0B6D461A" w:rsidR="0094315A" w:rsidRPr="002C4896" w:rsidRDefault="00725ED6"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Объект исследования</w:t>
      </w:r>
      <w:r w:rsidRPr="002C4896">
        <w:rPr>
          <w:rFonts w:ascii="Times New Roman" w:hAnsi="Times New Roman" w:cs="Times New Roman"/>
          <w:sz w:val="28"/>
          <w:szCs w:val="28"/>
        </w:rPr>
        <w:t xml:space="preserve"> –</w:t>
      </w:r>
      <w:r w:rsidR="00090884" w:rsidRPr="002C4896">
        <w:rPr>
          <w:rFonts w:ascii="Times New Roman" w:hAnsi="Times New Roman" w:cs="Times New Roman"/>
          <w:sz w:val="28"/>
          <w:szCs w:val="28"/>
        </w:rPr>
        <w:t xml:space="preserve"> лексико-</w:t>
      </w:r>
      <w:r w:rsidR="00B949F1" w:rsidRPr="002C4896">
        <w:rPr>
          <w:rFonts w:ascii="Times New Roman" w:hAnsi="Times New Roman" w:cs="Times New Roman"/>
          <w:sz w:val="28"/>
          <w:szCs w:val="28"/>
        </w:rPr>
        <w:t>фразеологические единицы в современных средствах массовой информации</w:t>
      </w:r>
      <w:r w:rsidR="00090884" w:rsidRPr="002C4896">
        <w:rPr>
          <w:rFonts w:ascii="Times New Roman" w:hAnsi="Times New Roman" w:cs="Times New Roman"/>
          <w:sz w:val="28"/>
          <w:szCs w:val="28"/>
        </w:rPr>
        <w:t xml:space="preserve"> на материале политических текстов</w:t>
      </w:r>
      <w:r w:rsidR="00223D00" w:rsidRPr="002C4896">
        <w:rPr>
          <w:rFonts w:ascii="Times New Roman" w:hAnsi="Times New Roman" w:cs="Times New Roman"/>
          <w:sz w:val="28"/>
          <w:szCs w:val="28"/>
        </w:rPr>
        <w:t>.</w:t>
      </w:r>
    </w:p>
    <w:p w14:paraId="165CFF9C" w14:textId="193AFB9A" w:rsidR="00BF752E" w:rsidRPr="002C4896" w:rsidRDefault="00725ED6"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Предмет исследования</w:t>
      </w:r>
      <w:r w:rsidRPr="002C4896">
        <w:rPr>
          <w:rFonts w:ascii="Times New Roman" w:hAnsi="Times New Roman" w:cs="Times New Roman"/>
          <w:sz w:val="28"/>
          <w:szCs w:val="28"/>
        </w:rPr>
        <w:t xml:space="preserve"> – </w:t>
      </w:r>
      <w:r w:rsidR="00B949F1" w:rsidRPr="002C4896">
        <w:rPr>
          <w:rFonts w:ascii="Times New Roman" w:hAnsi="Times New Roman" w:cs="Times New Roman"/>
          <w:sz w:val="28"/>
          <w:szCs w:val="28"/>
        </w:rPr>
        <w:t>функционирование фразеолексикона в политическом дискурсивно</w:t>
      </w:r>
      <w:r w:rsidR="009162A5">
        <w:rPr>
          <w:rFonts w:ascii="Times New Roman" w:hAnsi="Times New Roman" w:cs="Times New Roman"/>
          <w:sz w:val="28"/>
          <w:szCs w:val="28"/>
        </w:rPr>
        <w:t>м</w:t>
      </w:r>
      <w:r w:rsidR="00B949F1" w:rsidRPr="002C4896">
        <w:rPr>
          <w:rFonts w:ascii="Times New Roman" w:hAnsi="Times New Roman" w:cs="Times New Roman"/>
          <w:sz w:val="28"/>
          <w:szCs w:val="28"/>
        </w:rPr>
        <w:t xml:space="preserve"> пространстве </w:t>
      </w:r>
      <w:r w:rsidR="005A4425" w:rsidRPr="002C4896">
        <w:rPr>
          <w:rFonts w:ascii="Times New Roman" w:hAnsi="Times New Roman" w:cs="Times New Roman"/>
          <w:sz w:val="28"/>
          <w:szCs w:val="28"/>
          <w:lang w:val="kk-KZ"/>
        </w:rPr>
        <w:t xml:space="preserve">казахстанских и российских </w:t>
      </w:r>
      <w:r w:rsidR="00090884" w:rsidRPr="002C4896">
        <w:rPr>
          <w:rFonts w:ascii="Times New Roman" w:hAnsi="Times New Roman" w:cs="Times New Roman"/>
          <w:sz w:val="28"/>
          <w:szCs w:val="28"/>
        </w:rPr>
        <w:t>СМИ</w:t>
      </w:r>
      <w:r w:rsidR="008B15C0" w:rsidRPr="002C4896">
        <w:rPr>
          <w:rFonts w:ascii="Times New Roman" w:hAnsi="Times New Roman" w:cs="Times New Roman"/>
          <w:sz w:val="28"/>
          <w:szCs w:val="28"/>
        </w:rPr>
        <w:t>.</w:t>
      </w:r>
    </w:p>
    <w:p w14:paraId="08C6B4D4" w14:textId="41E504BF" w:rsidR="00BF752E" w:rsidRPr="002C4896" w:rsidRDefault="00725ED6"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Цель</w:t>
      </w:r>
      <w:r w:rsidR="00FE28CE" w:rsidRPr="002C4896">
        <w:rPr>
          <w:rFonts w:ascii="Times New Roman" w:hAnsi="Times New Roman" w:cs="Times New Roman"/>
          <w:b/>
          <w:bCs/>
          <w:sz w:val="28"/>
          <w:szCs w:val="28"/>
        </w:rPr>
        <w:t>ю</w:t>
      </w:r>
      <w:r w:rsidRPr="002C4896">
        <w:rPr>
          <w:rFonts w:ascii="Times New Roman" w:hAnsi="Times New Roman" w:cs="Times New Roman"/>
          <w:b/>
          <w:bCs/>
          <w:sz w:val="28"/>
          <w:szCs w:val="28"/>
        </w:rPr>
        <w:t xml:space="preserve"> работы </w:t>
      </w:r>
      <w:r w:rsidR="00B949F1" w:rsidRPr="002C4896">
        <w:rPr>
          <w:rFonts w:ascii="Times New Roman" w:hAnsi="Times New Roman" w:cs="Times New Roman"/>
          <w:sz w:val="28"/>
          <w:szCs w:val="28"/>
        </w:rPr>
        <w:t xml:space="preserve">является </w:t>
      </w:r>
      <w:bookmarkStart w:id="8" w:name="_Hlk165908734"/>
      <w:r w:rsidR="00B949F1" w:rsidRPr="002C4896">
        <w:rPr>
          <w:rFonts w:ascii="Times New Roman" w:hAnsi="Times New Roman" w:cs="Times New Roman"/>
          <w:sz w:val="28"/>
          <w:szCs w:val="28"/>
        </w:rPr>
        <w:t>комплексный анализ фразеолексикона как компонента политического дискурсивно</w:t>
      </w:r>
      <w:r w:rsidR="009162A5">
        <w:rPr>
          <w:rFonts w:ascii="Times New Roman" w:hAnsi="Times New Roman" w:cs="Times New Roman"/>
          <w:sz w:val="28"/>
          <w:szCs w:val="28"/>
        </w:rPr>
        <w:t>го</w:t>
      </w:r>
      <w:r w:rsidR="00B949F1" w:rsidRPr="002C4896">
        <w:rPr>
          <w:rFonts w:ascii="Times New Roman" w:hAnsi="Times New Roman" w:cs="Times New Roman"/>
          <w:sz w:val="28"/>
          <w:szCs w:val="28"/>
        </w:rPr>
        <w:t xml:space="preserve"> пространства </w:t>
      </w:r>
      <w:r w:rsidR="00090884" w:rsidRPr="002C4896">
        <w:rPr>
          <w:rFonts w:ascii="Times New Roman" w:hAnsi="Times New Roman" w:cs="Times New Roman"/>
          <w:sz w:val="28"/>
          <w:szCs w:val="28"/>
        </w:rPr>
        <w:t>в</w:t>
      </w:r>
      <w:r w:rsidR="00B949F1" w:rsidRPr="002C4896">
        <w:rPr>
          <w:rFonts w:ascii="Times New Roman" w:hAnsi="Times New Roman" w:cs="Times New Roman"/>
          <w:sz w:val="28"/>
          <w:szCs w:val="28"/>
        </w:rPr>
        <w:t xml:space="preserve"> современных </w:t>
      </w:r>
      <w:r w:rsidR="005A4425" w:rsidRPr="002C4896">
        <w:rPr>
          <w:rFonts w:ascii="Times New Roman" w:hAnsi="Times New Roman" w:cs="Times New Roman"/>
          <w:sz w:val="28"/>
          <w:szCs w:val="28"/>
          <w:lang w:val="kk-KZ"/>
        </w:rPr>
        <w:t xml:space="preserve">казахстанских и российских </w:t>
      </w:r>
      <w:r w:rsidR="00B949F1" w:rsidRPr="002C4896">
        <w:rPr>
          <w:rFonts w:ascii="Times New Roman" w:hAnsi="Times New Roman" w:cs="Times New Roman"/>
          <w:sz w:val="28"/>
          <w:szCs w:val="28"/>
        </w:rPr>
        <w:t>СМИ</w:t>
      </w:r>
      <w:bookmarkEnd w:id="8"/>
      <w:r w:rsidR="00B949F1" w:rsidRPr="002C4896">
        <w:rPr>
          <w:rFonts w:ascii="Times New Roman" w:hAnsi="Times New Roman" w:cs="Times New Roman"/>
          <w:sz w:val="28"/>
          <w:szCs w:val="28"/>
        </w:rPr>
        <w:t>.</w:t>
      </w:r>
    </w:p>
    <w:p w14:paraId="11045472" w14:textId="36C6DC4D" w:rsidR="009162A5" w:rsidRPr="009162A5" w:rsidRDefault="00B949F1" w:rsidP="007A411D">
      <w:pPr>
        <w:pStyle w:val="af5"/>
        <w:ind w:right="-1" w:firstLine="709"/>
        <w:jc w:val="both"/>
        <w:rPr>
          <w:rFonts w:ascii="Times New Roman" w:hAnsi="Times New Roman" w:cs="Times New Roman"/>
          <w:sz w:val="28"/>
          <w:szCs w:val="28"/>
          <w:shd w:val="clear" w:color="auto" w:fill="FFFFFF"/>
        </w:rPr>
      </w:pPr>
      <w:r w:rsidRPr="002C4896">
        <w:rPr>
          <w:rFonts w:ascii="Times New Roman" w:hAnsi="Times New Roman" w:cs="Times New Roman"/>
          <w:sz w:val="28"/>
          <w:szCs w:val="28"/>
          <w:shd w:val="clear" w:color="auto" w:fill="FFFFFF"/>
        </w:rPr>
        <w:t xml:space="preserve">Поставленная цель предполагает необходимость решения следующих </w:t>
      </w:r>
      <w:r w:rsidRPr="002C4896">
        <w:rPr>
          <w:rFonts w:ascii="Times New Roman" w:hAnsi="Times New Roman" w:cs="Times New Roman"/>
          <w:b/>
          <w:i/>
          <w:sz w:val="28"/>
          <w:szCs w:val="28"/>
          <w:shd w:val="clear" w:color="auto" w:fill="FFFFFF"/>
        </w:rPr>
        <w:t>задач</w:t>
      </w:r>
      <w:r w:rsidRPr="002C4896">
        <w:rPr>
          <w:rFonts w:ascii="Times New Roman" w:hAnsi="Times New Roman" w:cs="Times New Roman"/>
          <w:sz w:val="28"/>
          <w:szCs w:val="28"/>
          <w:shd w:val="clear" w:color="auto" w:fill="FFFFFF"/>
        </w:rPr>
        <w:t>:</w:t>
      </w:r>
      <w:r w:rsidR="00725ED6" w:rsidRPr="002C4896">
        <w:rPr>
          <w:rFonts w:ascii="Times New Roman" w:hAnsi="Times New Roman" w:cs="Times New Roman"/>
          <w:sz w:val="28"/>
          <w:szCs w:val="28"/>
        </w:rPr>
        <w:t xml:space="preserve"> </w:t>
      </w:r>
    </w:p>
    <w:p w14:paraId="22AF0BA9" w14:textId="7E579F74" w:rsidR="009162A5" w:rsidRPr="009162A5" w:rsidRDefault="009162A5" w:rsidP="007A411D">
      <w:pPr>
        <w:numPr>
          <w:ilvl w:val="0"/>
          <w:numId w:val="21"/>
        </w:numPr>
        <w:spacing w:after="0" w:line="240" w:lineRule="auto"/>
        <w:ind w:left="0" w:right="-1" w:firstLine="709"/>
        <w:jc w:val="both"/>
        <w:rPr>
          <w:rFonts w:ascii="Times New Roman" w:hAnsi="Times New Roman" w:cs="Times New Roman"/>
          <w:sz w:val="28"/>
          <w:szCs w:val="28"/>
        </w:rPr>
      </w:pPr>
      <w:bookmarkStart w:id="9" w:name="_Hlk186061791"/>
      <w:r w:rsidRPr="009162A5">
        <w:rPr>
          <w:rFonts w:ascii="Times New Roman" w:hAnsi="Times New Roman" w:cs="Times New Roman"/>
          <w:sz w:val="28"/>
          <w:szCs w:val="28"/>
        </w:rPr>
        <w:t>теоретическое обобщение концепций и идей отечественной и зарубежной лингвистики о функционировании фразеологизмов в дискурсивном аспекте и их участии в процессах политической коммуникации;</w:t>
      </w:r>
    </w:p>
    <w:p w14:paraId="281CEA7B" w14:textId="79323D59" w:rsidR="00056722" w:rsidRPr="00056722" w:rsidRDefault="00056722" w:rsidP="007A411D">
      <w:pPr>
        <w:numPr>
          <w:ilvl w:val="0"/>
          <w:numId w:val="21"/>
        </w:numPr>
        <w:spacing w:after="0" w:line="240" w:lineRule="auto"/>
        <w:ind w:left="0" w:right="-1" w:firstLine="709"/>
        <w:jc w:val="both"/>
        <w:rPr>
          <w:rFonts w:ascii="Times New Roman" w:hAnsi="Times New Roman" w:cs="Times New Roman"/>
          <w:sz w:val="28"/>
          <w:szCs w:val="28"/>
        </w:rPr>
      </w:pPr>
      <w:r w:rsidRPr="002C4896">
        <w:rPr>
          <w:rFonts w:ascii="Times New Roman" w:hAnsi="Times New Roman" w:cs="Times New Roman"/>
          <w:sz w:val="28"/>
          <w:szCs w:val="28"/>
        </w:rPr>
        <w:t>осуществить выборку политических текстов</w:t>
      </w:r>
      <w:r w:rsidR="00520388">
        <w:rPr>
          <w:rFonts w:ascii="Times New Roman" w:hAnsi="Times New Roman" w:cs="Times New Roman"/>
          <w:sz w:val="28"/>
          <w:szCs w:val="28"/>
        </w:rPr>
        <w:t xml:space="preserve"> и вычленить</w:t>
      </w:r>
      <w:r w:rsidRPr="002C4896">
        <w:rPr>
          <w:rFonts w:ascii="Times New Roman" w:hAnsi="Times New Roman" w:cs="Times New Roman"/>
          <w:sz w:val="28"/>
          <w:szCs w:val="28"/>
        </w:rPr>
        <w:t xml:space="preserve"> фразеологи</w:t>
      </w:r>
      <w:r w:rsidR="00520388">
        <w:rPr>
          <w:rFonts w:ascii="Times New Roman" w:hAnsi="Times New Roman" w:cs="Times New Roman"/>
          <w:sz w:val="28"/>
          <w:szCs w:val="28"/>
        </w:rPr>
        <w:t>змы</w:t>
      </w:r>
      <w:r w:rsidRPr="002C4896">
        <w:rPr>
          <w:rFonts w:ascii="Times New Roman" w:hAnsi="Times New Roman" w:cs="Times New Roman"/>
          <w:sz w:val="28"/>
          <w:szCs w:val="28"/>
        </w:rPr>
        <w:t xml:space="preserve"> в широком понимании (устойчивые выражения, идиомы, пословицы и поговорки</w:t>
      </w:r>
      <w:r w:rsidR="00520388">
        <w:rPr>
          <w:rFonts w:ascii="Times New Roman" w:hAnsi="Times New Roman" w:cs="Times New Roman"/>
          <w:sz w:val="28"/>
          <w:szCs w:val="28"/>
        </w:rPr>
        <w:t>, крылатые выражения</w:t>
      </w:r>
      <w:r w:rsidRPr="002C4896">
        <w:rPr>
          <w:rFonts w:ascii="Times New Roman" w:hAnsi="Times New Roman" w:cs="Times New Roman"/>
          <w:sz w:val="28"/>
          <w:szCs w:val="28"/>
        </w:rPr>
        <w:t>);</w:t>
      </w:r>
    </w:p>
    <w:p w14:paraId="77E49519" w14:textId="3C577CC3" w:rsidR="00725ED6" w:rsidRPr="002C4896" w:rsidRDefault="008A0A39" w:rsidP="007A411D">
      <w:pPr>
        <w:numPr>
          <w:ilvl w:val="0"/>
          <w:numId w:val="21"/>
        </w:numPr>
        <w:spacing w:after="0" w:line="240" w:lineRule="auto"/>
        <w:ind w:left="0" w:right="-1"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рассмотреть особенности структурирования политического дискурса как пространства коммуникативно-социального взаимодействия, вербализуемого </w:t>
      </w:r>
      <w:r w:rsidR="00123F05" w:rsidRPr="002C4896">
        <w:rPr>
          <w:rFonts w:ascii="Times New Roman" w:hAnsi="Times New Roman" w:cs="Times New Roman"/>
          <w:sz w:val="28"/>
          <w:szCs w:val="28"/>
          <w:lang w:val="kk-KZ"/>
        </w:rPr>
        <w:t>языковыми средствами</w:t>
      </w:r>
      <w:r w:rsidR="00520388">
        <w:rPr>
          <w:rFonts w:ascii="Times New Roman" w:hAnsi="Times New Roman" w:cs="Times New Roman"/>
          <w:sz w:val="28"/>
          <w:szCs w:val="28"/>
          <w:lang w:val="kk-KZ"/>
        </w:rPr>
        <w:t>, в том числе и фразеологическими единицами</w:t>
      </w:r>
      <w:r w:rsidR="008244C1" w:rsidRPr="002C4896">
        <w:rPr>
          <w:rFonts w:ascii="Times New Roman" w:hAnsi="Times New Roman" w:cs="Times New Roman"/>
          <w:sz w:val="28"/>
          <w:szCs w:val="28"/>
        </w:rPr>
        <w:t>;</w:t>
      </w:r>
    </w:p>
    <w:p w14:paraId="6CA0ABFE" w14:textId="7A6AB327" w:rsidR="00854E32" w:rsidRPr="002C4896" w:rsidRDefault="00EC6DCE" w:rsidP="007A411D">
      <w:pPr>
        <w:numPr>
          <w:ilvl w:val="0"/>
          <w:numId w:val="21"/>
        </w:numPr>
        <w:spacing w:after="0" w:line="240" w:lineRule="auto"/>
        <w:ind w:left="0" w:right="-1" w:firstLine="709"/>
        <w:jc w:val="both"/>
        <w:rPr>
          <w:rFonts w:ascii="Times New Roman" w:hAnsi="Times New Roman" w:cs="Times New Roman"/>
          <w:sz w:val="28"/>
          <w:szCs w:val="28"/>
        </w:rPr>
      </w:pPr>
      <w:r>
        <w:rPr>
          <w:rFonts w:ascii="Times New Roman" w:hAnsi="Times New Roman" w:cs="Times New Roman"/>
          <w:sz w:val="28"/>
          <w:szCs w:val="28"/>
          <w:lang w:val="kk-KZ"/>
        </w:rPr>
        <w:t>определить место и роль</w:t>
      </w:r>
      <w:r w:rsidR="00B949F1" w:rsidRPr="002C4896">
        <w:rPr>
          <w:rFonts w:ascii="Times New Roman" w:hAnsi="Times New Roman" w:cs="Times New Roman"/>
          <w:sz w:val="28"/>
          <w:szCs w:val="28"/>
          <w:lang w:val="kk-KZ"/>
        </w:rPr>
        <w:t xml:space="preserve"> </w:t>
      </w:r>
      <w:r>
        <w:rPr>
          <w:rFonts w:ascii="Times New Roman" w:hAnsi="Times New Roman" w:cs="Times New Roman"/>
          <w:sz w:val="28"/>
          <w:szCs w:val="28"/>
          <w:lang w:val="kk-KZ"/>
        </w:rPr>
        <w:t>фразеологических единиц</w:t>
      </w:r>
      <w:r w:rsidR="00B949F1" w:rsidRPr="002C4896">
        <w:rPr>
          <w:rFonts w:ascii="Times New Roman" w:hAnsi="Times New Roman" w:cs="Times New Roman"/>
          <w:sz w:val="28"/>
          <w:szCs w:val="28"/>
          <w:lang w:val="kk-KZ"/>
        </w:rPr>
        <w:t xml:space="preserve"> в </w:t>
      </w:r>
      <w:r>
        <w:rPr>
          <w:rFonts w:ascii="Times New Roman" w:hAnsi="Times New Roman" w:cs="Times New Roman"/>
          <w:sz w:val="28"/>
          <w:szCs w:val="28"/>
          <w:lang w:val="kk-KZ"/>
        </w:rPr>
        <w:t xml:space="preserve">политическом дискурсивном пространстве: выявить особенности трансформированных ФЕ, проследить процесс формирования внутритекстовых неофразеологизмов, определить </w:t>
      </w:r>
      <w:r w:rsidR="000F74B3">
        <w:rPr>
          <w:rFonts w:ascii="Times New Roman" w:hAnsi="Times New Roman" w:cs="Times New Roman"/>
          <w:sz w:val="28"/>
          <w:szCs w:val="28"/>
          <w:lang w:val="kk-KZ"/>
        </w:rPr>
        <w:t>лингво-прагматический потенциал</w:t>
      </w:r>
      <w:r>
        <w:rPr>
          <w:rFonts w:ascii="Times New Roman" w:hAnsi="Times New Roman" w:cs="Times New Roman"/>
          <w:sz w:val="28"/>
          <w:szCs w:val="28"/>
          <w:lang w:val="kk-KZ"/>
        </w:rPr>
        <w:t xml:space="preserve"> ФЕ в реализации речевых стратегий и тактик</w:t>
      </w:r>
      <w:r w:rsidR="008244C1" w:rsidRPr="002C4896">
        <w:rPr>
          <w:rFonts w:ascii="Times New Roman" w:hAnsi="Times New Roman" w:cs="Times New Roman"/>
          <w:sz w:val="28"/>
          <w:szCs w:val="28"/>
        </w:rPr>
        <w:t>;</w:t>
      </w:r>
    </w:p>
    <w:p w14:paraId="6A4EE87B" w14:textId="73FB8286" w:rsidR="00FF44EA" w:rsidRPr="000F74B3" w:rsidRDefault="00EC6DCE" w:rsidP="007A411D">
      <w:pPr>
        <w:numPr>
          <w:ilvl w:val="0"/>
          <w:numId w:val="21"/>
        </w:numPr>
        <w:spacing w:after="0" w:line="240" w:lineRule="auto"/>
        <w:ind w:left="0" w:right="-1" w:firstLine="709"/>
        <w:jc w:val="both"/>
        <w:rPr>
          <w:rFonts w:ascii="Times New Roman" w:hAnsi="Times New Roman" w:cs="Times New Roman"/>
          <w:sz w:val="28"/>
          <w:szCs w:val="28"/>
        </w:rPr>
      </w:pPr>
      <w:r w:rsidRPr="00EC6DCE">
        <w:rPr>
          <w:rFonts w:ascii="Times New Roman" w:hAnsi="Times New Roman" w:cs="Times New Roman"/>
          <w:sz w:val="28"/>
          <w:szCs w:val="28"/>
          <w:lang w:val="kk-KZ"/>
        </w:rPr>
        <w:t xml:space="preserve">выявить и описать состав и специфику </w:t>
      </w:r>
      <w:r>
        <w:rPr>
          <w:rFonts w:ascii="Times New Roman" w:hAnsi="Times New Roman" w:cs="Times New Roman"/>
          <w:sz w:val="28"/>
          <w:szCs w:val="28"/>
          <w:lang w:val="kk-KZ"/>
        </w:rPr>
        <w:t>оценочной фразеологии</w:t>
      </w:r>
      <w:r w:rsidR="000F74B3">
        <w:rPr>
          <w:rFonts w:ascii="Times New Roman" w:hAnsi="Times New Roman" w:cs="Times New Roman"/>
          <w:sz w:val="28"/>
          <w:szCs w:val="28"/>
        </w:rPr>
        <w:t xml:space="preserve">, </w:t>
      </w:r>
      <w:r w:rsidR="00123F05" w:rsidRPr="000F74B3">
        <w:rPr>
          <w:rFonts w:ascii="Times New Roman" w:hAnsi="Times New Roman" w:cs="Times New Roman"/>
          <w:sz w:val="28"/>
          <w:szCs w:val="28"/>
          <w:lang w:val="kk-KZ"/>
        </w:rPr>
        <w:t>исследовать политическую речь посредством</w:t>
      </w:r>
      <w:r w:rsidR="00FF44EA" w:rsidRPr="000F74B3">
        <w:rPr>
          <w:rFonts w:ascii="Times New Roman" w:hAnsi="Times New Roman" w:cs="Times New Roman"/>
          <w:sz w:val="28"/>
          <w:szCs w:val="28"/>
        </w:rPr>
        <w:t xml:space="preserve"> </w:t>
      </w:r>
      <w:r w:rsidR="00123F05" w:rsidRPr="000F74B3">
        <w:rPr>
          <w:rFonts w:ascii="Times New Roman" w:hAnsi="Times New Roman" w:cs="Times New Roman"/>
          <w:sz w:val="28"/>
          <w:szCs w:val="28"/>
        </w:rPr>
        <w:t>бинарной</w:t>
      </w:r>
      <w:r w:rsidR="008A0A39" w:rsidRPr="000F74B3">
        <w:rPr>
          <w:rFonts w:ascii="Times New Roman" w:hAnsi="Times New Roman" w:cs="Times New Roman"/>
          <w:sz w:val="28"/>
          <w:szCs w:val="28"/>
          <w:lang w:val="kk-KZ"/>
        </w:rPr>
        <w:t xml:space="preserve"> </w:t>
      </w:r>
      <w:r w:rsidR="00FF44EA" w:rsidRPr="000F74B3">
        <w:rPr>
          <w:rFonts w:ascii="Times New Roman" w:hAnsi="Times New Roman" w:cs="Times New Roman"/>
          <w:sz w:val="28"/>
          <w:szCs w:val="28"/>
        </w:rPr>
        <w:t>оппозиц</w:t>
      </w:r>
      <w:r w:rsidR="00D87289" w:rsidRPr="000F74B3">
        <w:rPr>
          <w:rFonts w:ascii="Times New Roman" w:hAnsi="Times New Roman" w:cs="Times New Roman"/>
          <w:sz w:val="28"/>
          <w:szCs w:val="28"/>
        </w:rPr>
        <w:t>ии</w:t>
      </w:r>
      <w:r w:rsidR="00FF44EA" w:rsidRPr="000F74B3">
        <w:rPr>
          <w:rFonts w:ascii="Times New Roman" w:hAnsi="Times New Roman" w:cs="Times New Roman"/>
          <w:sz w:val="28"/>
          <w:szCs w:val="28"/>
        </w:rPr>
        <w:t xml:space="preserve"> </w:t>
      </w:r>
      <w:r w:rsidR="00FF44EA" w:rsidRPr="000F74B3">
        <w:rPr>
          <w:rFonts w:ascii="Times New Roman" w:hAnsi="Times New Roman" w:cs="Times New Roman"/>
          <w:i/>
          <w:iCs/>
          <w:sz w:val="28"/>
          <w:szCs w:val="28"/>
        </w:rPr>
        <w:t>свой</w:t>
      </w:r>
      <w:r w:rsidR="008A0A39" w:rsidRPr="000F74B3">
        <w:rPr>
          <w:rFonts w:ascii="Times New Roman" w:hAnsi="Times New Roman" w:cs="Times New Roman"/>
          <w:i/>
          <w:iCs/>
          <w:sz w:val="28"/>
          <w:szCs w:val="28"/>
        </w:rPr>
        <w:t>-</w:t>
      </w:r>
      <w:r w:rsidR="00FF44EA" w:rsidRPr="000F74B3">
        <w:rPr>
          <w:rFonts w:ascii="Times New Roman" w:hAnsi="Times New Roman" w:cs="Times New Roman"/>
          <w:i/>
          <w:iCs/>
          <w:sz w:val="28"/>
          <w:szCs w:val="28"/>
        </w:rPr>
        <w:t>чужой</w:t>
      </w:r>
      <w:r w:rsidR="00123F05" w:rsidRPr="000F74B3">
        <w:rPr>
          <w:rFonts w:ascii="Times New Roman" w:hAnsi="Times New Roman" w:cs="Times New Roman"/>
          <w:sz w:val="28"/>
          <w:szCs w:val="28"/>
          <w:lang w:val="kk-KZ"/>
        </w:rPr>
        <w:t xml:space="preserve"> </w:t>
      </w:r>
      <w:r w:rsidR="00FF44EA" w:rsidRPr="000F74B3">
        <w:rPr>
          <w:rFonts w:ascii="Times New Roman" w:hAnsi="Times New Roman" w:cs="Times New Roman"/>
          <w:sz w:val="28"/>
          <w:szCs w:val="28"/>
        </w:rPr>
        <w:t xml:space="preserve">на </w:t>
      </w:r>
      <w:r w:rsidR="00EC0688" w:rsidRPr="000F74B3">
        <w:rPr>
          <w:rFonts w:ascii="Times New Roman" w:hAnsi="Times New Roman" w:cs="Times New Roman"/>
          <w:sz w:val="28"/>
          <w:szCs w:val="28"/>
        </w:rPr>
        <w:t>аксиологической основ</w:t>
      </w:r>
      <w:r w:rsidR="008A0A39" w:rsidRPr="000F74B3">
        <w:rPr>
          <w:rFonts w:ascii="Times New Roman" w:hAnsi="Times New Roman" w:cs="Times New Roman"/>
          <w:sz w:val="28"/>
          <w:szCs w:val="28"/>
        </w:rPr>
        <w:t>е</w:t>
      </w:r>
      <w:r w:rsidR="00682158">
        <w:rPr>
          <w:rFonts w:ascii="Times New Roman" w:hAnsi="Times New Roman" w:cs="Times New Roman"/>
          <w:sz w:val="28"/>
          <w:szCs w:val="28"/>
        </w:rPr>
        <w:t>.</w:t>
      </w:r>
    </w:p>
    <w:bookmarkEnd w:id="9"/>
    <w:p w14:paraId="3042C215" w14:textId="3A64F8A8" w:rsidR="009E0D59" w:rsidRPr="002C4896" w:rsidRDefault="008244C1" w:rsidP="007A411D">
      <w:pPr>
        <w:pStyle w:val="af5"/>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Научная новизна</w:t>
      </w:r>
      <w:r w:rsidRPr="002C4896">
        <w:rPr>
          <w:rFonts w:ascii="Times New Roman" w:hAnsi="Times New Roman" w:cs="Times New Roman"/>
          <w:sz w:val="28"/>
          <w:szCs w:val="28"/>
        </w:rPr>
        <w:t xml:space="preserve"> исследования заключается в том, что</w:t>
      </w:r>
      <w:r w:rsidR="009E0D59" w:rsidRPr="002C4896">
        <w:rPr>
          <w:rFonts w:ascii="Times New Roman" w:hAnsi="Times New Roman" w:cs="Times New Roman"/>
          <w:sz w:val="28"/>
          <w:szCs w:val="28"/>
        </w:rPr>
        <w:t xml:space="preserve"> в данной работе впервые в сопоставительном аспекте рассм</w:t>
      </w:r>
      <w:r w:rsidR="00EC0688" w:rsidRPr="002C4896">
        <w:rPr>
          <w:rFonts w:ascii="Times New Roman" w:hAnsi="Times New Roman" w:cs="Times New Roman"/>
          <w:sz w:val="28"/>
          <w:szCs w:val="28"/>
        </w:rPr>
        <w:t>атривается</w:t>
      </w:r>
      <w:r w:rsidR="009E0D59" w:rsidRPr="002C4896">
        <w:rPr>
          <w:rFonts w:ascii="Times New Roman" w:hAnsi="Times New Roman" w:cs="Times New Roman"/>
          <w:sz w:val="28"/>
          <w:szCs w:val="28"/>
        </w:rPr>
        <w:t xml:space="preserve"> функционирование </w:t>
      </w:r>
      <w:r w:rsidR="00056722">
        <w:rPr>
          <w:rFonts w:ascii="Times New Roman" w:hAnsi="Times New Roman" w:cs="Times New Roman"/>
          <w:sz w:val="28"/>
          <w:szCs w:val="28"/>
        </w:rPr>
        <w:t>фразеолексикона</w:t>
      </w:r>
      <w:r w:rsidR="009E0D59" w:rsidRPr="002C4896">
        <w:rPr>
          <w:rFonts w:ascii="Times New Roman" w:hAnsi="Times New Roman" w:cs="Times New Roman"/>
          <w:sz w:val="28"/>
          <w:szCs w:val="28"/>
        </w:rPr>
        <w:t xml:space="preserve"> в политическом дискурсивном пространстве с привлечением </w:t>
      </w:r>
      <w:r w:rsidR="00EC0688" w:rsidRPr="002C4896">
        <w:rPr>
          <w:rFonts w:ascii="Times New Roman" w:hAnsi="Times New Roman" w:cs="Times New Roman"/>
          <w:sz w:val="28"/>
          <w:szCs w:val="28"/>
        </w:rPr>
        <w:t>современных материалов</w:t>
      </w:r>
      <w:r w:rsidR="009E0D59" w:rsidRPr="002C4896">
        <w:rPr>
          <w:rFonts w:ascii="Times New Roman" w:hAnsi="Times New Roman" w:cs="Times New Roman"/>
          <w:sz w:val="28"/>
          <w:szCs w:val="28"/>
        </w:rPr>
        <w:t xml:space="preserve"> российских и казахстанских СМИ</w:t>
      </w:r>
      <w:r w:rsidR="008A0A39" w:rsidRPr="002C4896">
        <w:rPr>
          <w:rFonts w:ascii="Times New Roman" w:hAnsi="Times New Roman" w:cs="Times New Roman"/>
          <w:sz w:val="28"/>
          <w:szCs w:val="28"/>
        </w:rPr>
        <w:t>, описываются процессы фразеологического варьирования и неологизации, анализируется функционировани</w:t>
      </w:r>
      <w:r w:rsidR="00150E5C">
        <w:rPr>
          <w:rFonts w:ascii="Times New Roman" w:hAnsi="Times New Roman" w:cs="Times New Roman"/>
          <w:sz w:val="28"/>
          <w:szCs w:val="28"/>
        </w:rPr>
        <w:t>е</w:t>
      </w:r>
      <w:r w:rsidR="008A0A39" w:rsidRPr="002C4896">
        <w:rPr>
          <w:rFonts w:ascii="Times New Roman" w:hAnsi="Times New Roman" w:cs="Times New Roman"/>
          <w:sz w:val="28"/>
          <w:szCs w:val="28"/>
        </w:rPr>
        <w:t xml:space="preserve"> оценочных фразеологизмов и использование российскими и казахстанскими политиками коммуникативных стратегий и тактик речевого манипулирования</w:t>
      </w:r>
      <w:r w:rsidR="009E0D59" w:rsidRPr="002C4896">
        <w:rPr>
          <w:rFonts w:ascii="Times New Roman" w:hAnsi="Times New Roman" w:cs="Times New Roman"/>
          <w:sz w:val="28"/>
          <w:szCs w:val="28"/>
        </w:rPr>
        <w:t>.</w:t>
      </w:r>
    </w:p>
    <w:p w14:paraId="1AC28D5B" w14:textId="12ADD051" w:rsidR="00C36163" w:rsidRPr="002C4896" w:rsidRDefault="00C36163" w:rsidP="007A411D">
      <w:pPr>
        <w:spacing w:after="0" w:line="240" w:lineRule="auto"/>
        <w:ind w:right="-1" w:firstLine="709"/>
        <w:jc w:val="both"/>
        <w:rPr>
          <w:rFonts w:ascii="Times New Roman" w:eastAsia="Times New Roman" w:hAnsi="Times New Roman" w:cs="Times New Roman"/>
          <w:sz w:val="28"/>
          <w:szCs w:val="28"/>
          <w:lang w:eastAsia="ru-RU"/>
        </w:rPr>
      </w:pPr>
      <w:bookmarkStart w:id="10" w:name="_Hlk168767421"/>
      <w:r w:rsidRPr="002C4896">
        <w:rPr>
          <w:rFonts w:ascii="Times New Roman" w:hAnsi="Times New Roman" w:cs="Times New Roman"/>
          <w:b/>
          <w:bCs/>
          <w:sz w:val="28"/>
          <w:szCs w:val="28"/>
        </w:rPr>
        <w:t xml:space="preserve">Теоретико-методологической основой </w:t>
      </w:r>
      <w:r w:rsidR="00EC0688" w:rsidRPr="002C4896">
        <w:rPr>
          <w:rFonts w:ascii="Times New Roman" w:hAnsi="Times New Roman" w:cs="Times New Roman"/>
          <w:b/>
          <w:bCs/>
          <w:sz w:val="28"/>
          <w:szCs w:val="28"/>
        </w:rPr>
        <w:t xml:space="preserve">диссертационной работы </w:t>
      </w:r>
      <w:r w:rsidRPr="009162A5">
        <w:rPr>
          <w:rFonts w:ascii="Times New Roman" w:hAnsi="Times New Roman" w:cs="Times New Roman"/>
          <w:sz w:val="28"/>
          <w:szCs w:val="28"/>
        </w:rPr>
        <w:t>послужили</w:t>
      </w:r>
      <w:r w:rsidRPr="002C4896">
        <w:rPr>
          <w:rFonts w:ascii="Times New Roman" w:hAnsi="Times New Roman" w:cs="Times New Roman"/>
          <w:b/>
          <w:bCs/>
          <w:sz w:val="28"/>
          <w:szCs w:val="28"/>
        </w:rPr>
        <w:t xml:space="preserve"> </w:t>
      </w:r>
      <w:r w:rsidRPr="002C4896">
        <w:rPr>
          <w:rFonts w:ascii="Times New Roman" w:eastAsia="Times New Roman" w:hAnsi="Times New Roman" w:cs="Times New Roman"/>
          <w:sz w:val="28"/>
          <w:szCs w:val="28"/>
          <w:lang w:eastAsia="ru-RU"/>
        </w:rPr>
        <w:t xml:space="preserve">фундаментальные общетеоретические положения известных ученых в области </w:t>
      </w:r>
      <w:r w:rsidR="00A0442D" w:rsidRPr="002C4896">
        <w:rPr>
          <w:rFonts w:ascii="Times New Roman" w:hAnsi="Times New Roman" w:cs="Times New Roman"/>
          <w:sz w:val="28"/>
          <w:szCs w:val="28"/>
        </w:rPr>
        <w:t>исследовани</w:t>
      </w:r>
      <w:r w:rsidR="00150E5C">
        <w:rPr>
          <w:rFonts w:ascii="Times New Roman" w:hAnsi="Times New Roman" w:cs="Times New Roman"/>
          <w:sz w:val="28"/>
          <w:szCs w:val="28"/>
        </w:rPr>
        <w:t>я</w:t>
      </w:r>
      <w:r w:rsidR="00A0442D" w:rsidRPr="002C4896">
        <w:rPr>
          <w:rFonts w:ascii="Times New Roman" w:hAnsi="Times New Roman" w:cs="Times New Roman"/>
          <w:sz w:val="28"/>
          <w:szCs w:val="28"/>
        </w:rPr>
        <w:t xml:space="preserve"> </w:t>
      </w:r>
      <w:r w:rsidR="00A0442D" w:rsidRPr="002C4896">
        <w:rPr>
          <w:rFonts w:ascii="Times New Roman" w:hAnsi="Times New Roman" w:cs="Times New Roman"/>
          <w:sz w:val="28"/>
          <w:szCs w:val="28"/>
          <w:lang w:val="kk-KZ"/>
        </w:rPr>
        <w:t>фразеологии</w:t>
      </w:r>
      <w:r w:rsidR="00A0442D" w:rsidRPr="002C4896">
        <w:rPr>
          <w:rFonts w:ascii="Times New Roman" w:hAnsi="Times New Roman" w:cs="Times New Roman"/>
          <w:sz w:val="28"/>
          <w:szCs w:val="28"/>
        </w:rPr>
        <w:t xml:space="preserve">, а также </w:t>
      </w:r>
      <w:r w:rsidR="00EC0688" w:rsidRPr="002C4896">
        <w:rPr>
          <w:rFonts w:ascii="Times New Roman" w:hAnsi="Times New Roman" w:cs="Times New Roman"/>
          <w:sz w:val="28"/>
          <w:szCs w:val="28"/>
        </w:rPr>
        <w:t xml:space="preserve">политической </w:t>
      </w:r>
      <w:r w:rsidR="00A0442D" w:rsidRPr="002C4896">
        <w:rPr>
          <w:rFonts w:ascii="Times New Roman" w:hAnsi="Times New Roman" w:cs="Times New Roman"/>
          <w:sz w:val="28"/>
          <w:szCs w:val="28"/>
        </w:rPr>
        <w:t>дискурсологии и текстологии</w:t>
      </w:r>
      <w:r w:rsidRPr="002C4896">
        <w:rPr>
          <w:rFonts w:ascii="Times New Roman" w:eastAsia="Times New Roman" w:hAnsi="Times New Roman" w:cs="Times New Roman"/>
          <w:sz w:val="28"/>
          <w:szCs w:val="28"/>
          <w:lang w:eastAsia="ru-RU"/>
        </w:rPr>
        <w:t>.</w:t>
      </w:r>
    </w:p>
    <w:p w14:paraId="00DBEE9A" w14:textId="6EA545CA" w:rsidR="00A0442D" w:rsidRPr="002C4896" w:rsidRDefault="005D2FBC" w:rsidP="007A411D">
      <w:pPr>
        <w:pStyle w:val="af5"/>
        <w:ind w:right="-1"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диссертации </w:t>
      </w:r>
      <w:r w:rsidR="00C36163" w:rsidRPr="002C4896">
        <w:rPr>
          <w:rFonts w:ascii="Times New Roman" w:hAnsi="Times New Roman" w:cs="Times New Roman"/>
          <w:sz w:val="28"/>
          <w:szCs w:val="28"/>
        </w:rPr>
        <w:t xml:space="preserve">опирались на научные </w:t>
      </w:r>
      <w:r w:rsidR="00A0442D" w:rsidRPr="002C4896">
        <w:rPr>
          <w:rFonts w:ascii="Times New Roman" w:hAnsi="Times New Roman" w:cs="Times New Roman"/>
          <w:sz w:val="28"/>
          <w:szCs w:val="28"/>
        </w:rPr>
        <w:t xml:space="preserve">труды зарубежных и казахстанских ученых </w:t>
      </w:r>
      <w:r w:rsidR="00A0442D" w:rsidRPr="002C4896">
        <w:rPr>
          <w:rFonts w:ascii="Times New Roman" w:hAnsi="Times New Roman" w:cs="Times New Roman"/>
          <w:b/>
          <w:i/>
          <w:sz w:val="28"/>
          <w:szCs w:val="28"/>
        </w:rPr>
        <w:t xml:space="preserve">по теории дискурса </w:t>
      </w:r>
      <w:r w:rsidR="00A0442D" w:rsidRPr="002C4896">
        <w:rPr>
          <w:rFonts w:ascii="Times New Roman" w:hAnsi="Times New Roman" w:cs="Times New Roman"/>
          <w:i/>
          <w:sz w:val="28"/>
          <w:szCs w:val="28"/>
        </w:rPr>
        <w:t>и</w:t>
      </w:r>
      <w:r w:rsidR="00A0442D" w:rsidRPr="002C4896">
        <w:rPr>
          <w:rFonts w:ascii="Times New Roman" w:hAnsi="Times New Roman" w:cs="Times New Roman"/>
          <w:b/>
          <w:i/>
          <w:sz w:val="28"/>
          <w:szCs w:val="28"/>
        </w:rPr>
        <w:t xml:space="preserve"> дискурс-анализа</w:t>
      </w:r>
      <w:r w:rsidR="00A0442D" w:rsidRPr="002C4896">
        <w:rPr>
          <w:rFonts w:ascii="Times New Roman" w:hAnsi="Times New Roman" w:cs="Times New Roman"/>
          <w:sz w:val="28"/>
          <w:szCs w:val="28"/>
        </w:rPr>
        <w:t xml:space="preserve"> (</w:t>
      </w:r>
      <w:r w:rsidR="00AA136A" w:rsidRPr="002C4896">
        <w:rPr>
          <w:rFonts w:ascii="Times New Roman" w:hAnsi="Times New Roman" w:cs="Times New Roman"/>
          <w:sz w:val="28"/>
          <w:szCs w:val="28"/>
        </w:rPr>
        <w:t>Э. Бенвенист, Ю.</w:t>
      </w:r>
      <w:r w:rsidR="00F56973">
        <w:rPr>
          <w:rFonts w:ascii="Times New Roman" w:hAnsi="Times New Roman" w:cs="Times New Roman"/>
          <w:sz w:val="28"/>
          <w:szCs w:val="28"/>
        </w:rPr>
        <w:t> </w:t>
      </w:r>
      <w:r w:rsidR="00AA136A" w:rsidRPr="002C4896">
        <w:rPr>
          <w:rFonts w:ascii="Times New Roman" w:hAnsi="Times New Roman" w:cs="Times New Roman"/>
          <w:sz w:val="28"/>
          <w:szCs w:val="28"/>
        </w:rPr>
        <w:t xml:space="preserve">Хабермас, </w:t>
      </w:r>
      <w:r w:rsidR="00A0442D" w:rsidRPr="002C4896">
        <w:rPr>
          <w:rFonts w:ascii="Times New Roman" w:hAnsi="Times New Roman" w:cs="Times New Roman"/>
          <w:sz w:val="28"/>
          <w:szCs w:val="28"/>
        </w:rPr>
        <w:t xml:space="preserve">Т.А. ван Дейк, В.И. Карасик, </w:t>
      </w:r>
      <w:r w:rsidR="00F56973">
        <w:rPr>
          <w:rFonts w:ascii="Times New Roman" w:hAnsi="Times New Roman" w:cs="Times New Roman"/>
          <w:sz w:val="28"/>
          <w:szCs w:val="28"/>
        </w:rPr>
        <w:t xml:space="preserve">Н.Ф. Алефиренко, </w:t>
      </w:r>
      <w:r w:rsidR="00A0442D" w:rsidRPr="002C4896">
        <w:rPr>
          <w:rFonts w:ascii="Times New Roman" w:hAnsi="Times New Roman" w:cs="Times New Roman"/>
          <w:sz w:val="28"/>
          <w:szCs w:val="28"/>
        </w:rPr>
        <w:t>Е.И. Шейгал,</w:t>
      </w:r>
      <w:r w:rsidR="00F56973">
        <w:rPr>
          <w:rFonts w:ascii="Times New Roman" w:hAnsi="Times New Roman" w:cs="Times New Roman"/>
          <w:sz w:val="28"/>
          <w:szCs w:val="28"/>
        </w:rPr>
        <w:t xml:space="preserve"> Н.Н. Панченко,</w:t>
      </w:r>
      <w:r w:rsidR="00A0442D" w:rsidRPr="002C4896">
        <w:rPr>
          <w:rFonts w:ascii="Times New Roman" w:hAnsi="Times New Roman" w:cs="Times New Roman"/>
          <w:sz w:val="28"/>
          <w:szCs w:val="28"/>
        </w:rPr>
        <w:t xml:space="preserve"> Б.А. Ахатова, Г.Г. Буркитбаева и др.), </w:t>
      </w:r>
      <w:r w:rsidR="00A0442D" w:rsidRPr="002C4896">
        <w:rPr>
          <w:rFonts w:ascii="Times New Roman" w:hAnsi="Times New Roman" w:cs="Times New Roman"/>
          <w:b/>
          <w:i/>
          <w:sz w:val="28"/>
          <w:szCs w:val="28"/>
        </w:rPr>
        <w:t>политической коммуникации</w:t>
      </w:r>
      <w:r w:rsidR="00A0442D" w:rsidRPr="002C4896">
        <w:rPr>
          <w:rFonts w:ascii="Times New Roman" w:hAnsi="Times New Roman" w:cs="Times New Roman"/>
          <w:sz w:val="28"/>
          <w:szCs w:val="28"/>
        </w:rPr>
        <w:t xml:space="preserve"> (А.Н.</w:t>
      </w:r>
      <w:r w:rsidR="004A494C">
        <w:rPr>
          <w:rFonts w:ascii="Times New Roman" w:hAnsi="Times New Roman" w:cs="Times New Roman"/>
          <w:sz w:val="28"/>
          <w:szCs w:val="28"/>
        </w:rPr>
        <w:t> </w:t>
      </w:r>
      <w:r w:rsidR="00A0442D" w:rsidRPr="002C4896">
        <w:rPr>
          <w:rFonts w:ascii="Times New Roman" w:hAnsi="Times New Roman" w:cs="Times New Roman"/>
          <w:sz w:val="28"/>
          <w:szCs w:val="28"/>
        </w:rPr>
        <w:t>Баранов, А.П. </w:t>
      </w:r>
      <w:r w:rsidR="00EC0688" w:rsidRPr="002C4896">
        <w:rPr>
          <w:rFonts w:ascii="Times New Roman" w:hAnsi="Times New Roman" w:cs="Times New Roman"/>
          <w:sz w:val="28"/>
          <w:szCs w:val="28"/>
        </w:rPr>
        <w:t>Чудинов</w:t>
      </w:r>
      <w:r w:rsidR="001449A6" w:rsidRPr="002C4896">
        <w:rPr>
          <w:rFonts w:ascii="Times New Roman" w:hAnsi="Times New Roman" w:cs="Times New Roman"/>
          <w:sz w:val="28"/>
          <w:szCs w:val="28"/>
        </w:rPr>
        <w:t xml:space="preserve">, </w:t>
      </w:r>
      <w:r w:rsidR="00A0442D" w:rsidRPr="002C4896">
        <w:rPr>
          <w:rFonts w:ascii="Times New Roman" w:hAnsi="Times New Roman" w:cs="Times New Roman"/>
          <w:sz w:val="28"/>
          <w:szCs w:val="28"/>
        </w:rPr>
        <w:t>Ж.К. Ибраева</w:t>
      </w:r>
      <w:r w:rsidR="001449A6" w:rsidRPr="002C4896">
        <w:rPr>
          <w:rFonts w:ascii="Times New Roman" w:hAnsi="Times New Roman" w:cs="Times New Roman"/>
          <w:sz w:val="28"/>
          <w:szCs w:val="28"/>
        </w:rPr>
        <w:t xml:space="preserve">, Г.С. Кусаинова </w:t>
      </w:r>
      <w:r w:rsidR="00A0442D" w:rsidRPr="002C4896">
        <w:rPr>
          <w:rFonts w:ascii="Times New Roman" w:hAnsi="Times New Roman" w:cs="Times New Roman"/>
          <w:sz w:val="28"/>
          <w:szCs w:val="28"/>
        </w:rPr>
        <w:t xml:space="preserve">и др.), </w:t>
      </w:r>
      <w:r w:rsidR="00A0442D" w:rsidRPr="002C4896">
        <w:rPr>
          <w:rFonts w:ascii="Times New Roman" w:hAnsi="Times New Roman" w:cs="Times New Roman"/>
          <w:b/>
          <w:i/>
          <w:sz w:val="28"/>
          <w:szCs w:val="28"/>
        </w:rPr>
        <w:t>лингвистике текста</w:t>
      </w:r>
      <w:r w:rsidR="00A0442D" w:rsidRPr="002C4896">
        <w:rPr>
          <w:rFonts w:ascii="Times New Roman" w:hAnsi="Times New Roman" w:cs="Times New Roman"/>
          <w:sz w:val="28"/>
          <w:szCs w:val="28"/>
        </w:rPr>
        <w:t xml:space="preserve"> (</w:t>
      </w:r>
      <w:r w:rsidR="00EC0688" w:rsidRPr="002C4896">
        <w:rPr>
          <w:rFonts w:ascii="Times New Roman" w:hAnsi="Times New Roman" w:cs="Times New Roman"/>
          <w:sz w:val="28"/>
          <w:szCs w:val="28"/>
        </w:rPr>
        <w:t>В.Г. </w:t>
      </w:r>
      <w:r w:rsidR="00A0442D" w:rsidRPr="002C4896">
        <w:rPr>
          <w:rFonts w:ascii="Times New Roman" w:hAnsi="Times New Roman" w:cs="Times New Roman"/>
          <w:sz w:val="28"/>
          <w:szCs w:val="28"/>
        </w:rPr>
        <w:t>Гак</w:t>
      </w:r>
      <w:r w:rsidR="00056722">
        <w:rPr>
          <w:rFonts w:ascii="Times New Roman" w:hAnsi="Times New Roman" w:cs="Times New Roman"/>
          <w:sz w:val="28"/>
          <w:szCs w:val="28"/>
        </w:rPr>
        <w:t>, В.Е. Чернявская</w:t>
      </w:r>
      <w:r w:rsidR="00A0442D" w:rsidRPr="002C4896">
        <w:rPr>
          <w:rFonts w:ascii="Times New Roman" w:hAnsi="Times New Roman" w:cs="Times New Roman"/>
          <w:sz w:val="28"/>
          <w:szCs w:val="28"/>
        </w:rPr>
        <w:t xml:space="preserve">), </w:t>
      </w:r>
      <w:r w:rsidR="00A0442D" w:rsidRPr="002C4896">
        <w:rPr>
          <w:rFonts w:ascii="Times New Roman" w:hAnsi="Times New Roman" w:cs="Times New Roman"/>
          <w:b/>
          <w:i/>
          <w:sz w:val="28"/>
          <w:szCs w:val="28"/>
        </w:rPr>
        <w:t>фразеологии</w:t>
      </w:r>
      <w:r w:rsidR="00A0442D" w:rsidRPr="002C4896">
        <w:rPr>
          <w:rFonts w:ascii="Times New Roman" w:hAnsi="Times New Roman" w:cs="Times New Roman"/>
          <w:sz w:val="28"/>
          <w:szCs w:val="28"/>
        </w:rPr>
        <w:t xml:space="preserve"> (</w:t>
      </w:r>
      <w:r w:rsidR="00F56973">
        <w:rPr>
          <w:rFonts w:ascii="Times New Roman" w:hAnsi="Times New Roman" w:cs="Times New Roman"/>
          <w:sz w:val="28"/>
          <w:szCs w:val="28"/>
        </w:rPr>
        <w:t xml:space="preserve">А.Д. Швейцер, </w:t>
      </w:r>
      <w:r w:rsidR="00A0442D" w:rsidRPr="002C4896">
        <w:rPr>
          <w:rFonts w:ascii="Times New Roman" w:hAnsi="Times New Roman" w:cs="Times New Roman"/>
          <w:sz w:val="28"/>
          <w:szCs w:val="28"/>
        </w:rPr>
        <w:t>В.М.</w:t>
      </w:r>
      <w:r w:rsidR="004A494C">
        <w:rPr>
          <w:rFonts w:ascii="Times New Roman" w:hAnsi="Times New Roman" w:cs="Times New Roman"/>
          <w:sz w:val="28"/>
          <w:szCs w:val="28"/>
        </w:rPr>
        <w:t> </w:t>
      </w:r>
      <w:r w:rsidR="00A0442D" w:rsidRPr="002C4896">
        <w:rPr>
          <w:rFonts w:ascii="Times New Roman" w:hAnsi="Times New Roman" w:cs="Times New Roman"/>
          <w:sz w:val="28"/>
          <w:szCs w:val="28"/>
        </w:rPr>
        <w:t xml:space="preserve">Мокиенко, В.Н. Телия, </w:t>
      </w:r>
      <w:r w:rsidR="00F56973" w:rsidRPr="002C4896">
        <w:rPr>
          <w:rFonts w:ascii="Times New Roman" w:hAnsi="Times New Roman" w:cs="Times New Roman"/>
          <w:sz w:val="28"/>
          <w:szCs w:val="28"/>
        </w:rPr>
        <w:t>Д.О.</w:t>
      </w:r>
      <w:r w:rsidR="00F56973">
        <w:rPr>
          <w:rFonts w:ascii="Times New Roman" w:hAnsi="Times New Roman" w:cs="Times New Roman"/>
          <w:sz w:val="28"/>
          <w:szCs w:val="28"/>
        </w:rPr>
        <w:t> </w:t>
      </w:r>
      <w:r w:rsidR="00F56973" w:rsidRPr="002C4896">
        <w:rPr>
          <w:rFonts w:ascii="Times New Roman" w:hAnsi="Times New Roman" w:cs="Times New Roman"/>
          <w:sz w:val="28"/>
          <w:szCs w:val="28"/>
        </w:rPr>
        <w:t xml:space="preserve">Добровольский, </w:t>
      </w:r>
      <w:r w:rsidR="00F56973">
        <w:rPr>
          <w:rFonts w:ascii="Times New Roman" w:hAnsi="Times New Roman" w:cs="Times New Roman"/>
          <w:sz w:val="28"/>
          <w:szCs w:val="28"/>
        </w:rPr>
        <w:t>С.Г.</w:t>
      </w:r>
      <w:r w:rsidR="00F56973">
        <w:rPr>
          <w:rFonts w:ascii="Times New Roman" w:hAnsi="Times New Roman" w:cs="Times New Roman"/>
          <w:sz w:val="28"/>
          <w:szCs w:val="28"/>
          <w:lang w:val="en-US"/>
        </w:rPr>
        <w:t> </w:t>
      </w:r>
      <w:r w:rsidR="00F56973">
        <w:rPr>
          <w:rFonts w:ascii="Times New Roman" w:hAnsi="Times New Roman" w:cs="Times New Roman"/>
          <w:sz w:val="28"/>
          <w:szCs w:val="28"/>
        </w:rPr>
        <w:t xml:space="preserve">Шулежкова, </w:t>
      </w:r>
      <w:r w:rsidR="00F56973">
        <w:rPr>
          <w:rFonts w:ascii="Times New Roman" w:hAnsi="Times New Roman" w:cs="Times New Roman"/>
          <w:sz w:val="28"/>
          <w:szCs w:val="28"/>
          <w:lang w:val="kk-KZ"/>
        </w:rPr>
        <w:t>С</w:t>
      </w:r>
      <w:r w:rsidR="00F56973">
        <w:rPr>
          <w:rFonts w:ascii="Times New Roman" w:hAnsi="Times New Roman" w:cs="Times New Roman"/>
          <w:sz w:val="28"/>
          <w:szCs w:val="28"/>
        </w:rPr>
        <w:t>.</w:t>
      </w:r>
      <w:r w:rsidR="004A494C">
        <w:rPr>
          <w:rFonts w:ascii="Times New Roman" w:hAnsi="Times New Roman" w:cs="Times New Roman"/>
          <w:sz w:val="28"/>
          <w:szCs w:val="28"/>
        </w:rPr>
        <w:t> </w:t>
      </w:r>
      <w:r w:rsidR="00F56973">
        <w:rPr>
          <w:rFonts w:ascii="Times New Roman" w:hAnsi="Times New Roman" w:cs="Times New Roman"/>
          <w:sz w:val="28"/>
          <w:szCs w:val="28"/>
        </w:rPr>
        <w:t xml:space="preserve">Георгиева, </w:t>
      </w:r>
      <w:r w:rsidR="00A0442D" w:rsidRPr="002C4896">
        <w:rPr>
          <w:rFonts w:ascii="Times New Roman" w:hAnsi="Times New Roman" w:cs="Times New Roman"/>
          <w:sz w:val="28"/>
          <w:szCs w:val="28"/>
        </w:rPr>
        <w:t>Л.И. Степанова, С.К. Сатенова, М.М.</w:t>
      </w:r>
      <w:r w:rsidR="00F56973">
        <w:rPr>
          <w:rFonts w:ascii="Times New Roman" w:hAnsi="Times New Roman" w:cs="Times New Roman"/>
          <w:sz w:val="28"/>
          <w:szCs w:val="28"/>
        </w:rPr>
        <w:t> </w:t>
      </w:r>
      <w:r w:rsidR="00A0442D" w:rsidRPr="002C4896">
        <w:rPr>
          <w:rFonts w:ascii="Times New Roman" w:hAnsi="Times New Roman" w:cs="Times New Roman"/>
          <w:sz w:val="28"/>
          <w:szCs w:val="28"/>
        </w:rPr>
        <w:t>Аймагамбетова и др.),</w:t>
      </w:r>
      <w:r w:rsidR="00267CC0" w:rsidRPr="002C4896">
        <w:rPr>
          <w:rFonts w:ascii="Times New Roman" w:hAnsi="Times New Roman" w:cs="Times New Roman"/>
          <w:sz w:val="28"/>
          <w:szCs w:val="28"/>
        </w:rPr>
        <w:t xml:space="preserve"> </w:t>
      </w:r>
      <w:r w:rsidR="00267CC0" w:rsidRPr="002C4896">
        <w:rPr>
          <w:rFonts w:ascii="Times New Roman" w:hAnsi="Times New Roman" w:cs="Times New Roman"/>
          <w:b/>
          <w:i/>
          <w:sz w:val="28"/>
          <w:szCs w:val="28"/>
        </w:rPr>
        <w:t>фразеографии</w:t>
      </w:r>
      <w:r w:rsidR="00267CC0" w:rsidRPr="002C4896">
        <w:rPr>
          <w:rFonts w:ascii="Times New Roman" w:hAnsi="Times New Roman" w:cs="Times New Roman"/>
          <w:sz w:val="28"/>
          <w:szCs w:val="28"/>
        </w:rPr>
        <w:t xml:space="preserve"> (</w:t>
      </w:r>
      <w:r w:rsidR="00F56973">
        <w:rPr>
          <w:rFonts w:ascii="Times New Roman" w:hAnsi="Times New Roman" w:cs="Times New Roman"/>
          <w:sz w:val="28"/>
          <w:szCs w:val="28"/>
        </w:rPr>
        <w:t xml:space="preserve">А.В. Жуков, </w:t>
      </w:r>
      <w:r w:rsidR="00AA136A">
        <w:rPr>
          <w:rFonts w:ascii="Times New Roman" w:hAnsi="Times New Roman" w:cs="Times New Roman"/>
          <w:sz w:val="28"/>
          <w:szCs w:val="28"/>
        </w:rPr>
        <w:t xml:space="preserve">Т.А. Бушуй, </w:t>
      </w:r>
      <w:r w:rsidR="00267CC0" w:rsidRPr="002C4896">
        <w:rPr>
          <w:rFonts w:ascii="Times New Roman" w:hAnsi="Times New Roman" w:cs="Times New Roman"/>
          <w:sz w:val="28"/>
          <w:szCs w:val="28"/>
        </w:rPr>
        <w:t>С.К.</w:t>
      </w:r>
      <w:r w:rsidR="00056722">
        <w:rPr>
          <w:rFonts w:ascii="Times New Roman" w:hAnsi="Times New Roman" w:cs="Times New Roman"/>
          <w:sz w:val="28"/>
          <w:szCs w:val="28"/>
        </w:rPr>
        <w:t> </w:t>
      </w:r>
      <w:r w:rsidR="00267CC0" w:rsidRPr="002C4896">
        <w:rPr>
          <w:rFonts w:ascii="Times New Roman" w:hAnsi="Times New Roman" w:cs="Times New Roman"/>
          <w:sz w:val="28"/>
          <w:szCs w:val="28"/>
        </w:rPr>
        <w:t>Кенесбаев,</w:t>
      </w:r>
      <w:r w:rsidR="00F56973">
        <w:rPr>
          <w:rFonts w:ascii="Times New Roman" w:hAnsi="Times New Roman" w:cs="Times New Roman"/>
          <w:sz w:val="28"/>
          <w:szCs w:val="28"/>
        </w:rPr>
        <w:t xml:space="preserve"> М.М. Копыленко,</w:t>
      </w:r>
      <w:r w:rsidR="00267CC0" w:rsidRPr="002C4896">
        <w:rPr>
          <w:rFonts w:ascii="Times New Roman" w:hAnsi="Times New Roman" w:cs="Times New Roman"/>
          <w:sz w:val="28"/>
          <w:szCs w:val="28"/>
        </w:rPr>
        <w:t xml:space="preserve"> Х.К.</w:t>
      </w:r>
      <w:r w:rsidR="004A494C">
        <w:rPr>
          <w:rFonts w:ascii="Times New Roman" w:hAnsi="Times New Roman" w:cs="Times New Roman"/>
          <w:sz w:val="28"/>
          <w:szCs w:val="28"/>
        </w:rPr>
        <w:t> </w:t>
      </w:r>
      <w:r w:rsidR="00267CC0" w:rsidRPr="002C4896">
        <w:rPr>
          <w:rFonts w:ascii="Times New Roman" w:hAnsi="Times New Roman" w:cs="Times New Roman"/>
          <w:sz w:val="28"/>
          <w:szCs w:val="28"/>
        </w:rPr>
        <w:t>Кожахметова, Ж.Н.</w:t>
      </w:r>
      <w:r w:rsidR="00692F8F">
        <w:rPr>
          <w:rFonts w:ascii="Times New Roman" w:hAnsi="Times New Roman" w:cs="Times New Roman"/>
          <w:sz w:val="28"/>
          <w:szCs w:val="28"/>
        </w:rPr>
        <w:t> </w:t>
      </w:r>
      <w:r w:rsidR="00267CC0" w:rsidRPr="002C4896">
        <w:rPr>
          <w:rFonts w:ascii="Times New Roman" w:hAnsi="Times New Roman" w:cs="Times New Roman"/>
          <w:sz w:val="28"/>
          <w:szCs w:val="28"/>
        </w:rPr>
        <w:t>Жунусова</w:t>
      </w:r>
      <w:r w:rsidR="00854E32" w:rsidRPr="002C4896">
        <w:rPr>
          <w:rFonts w:ascii="Times New Roman" w:hAnsi="Times New Roman" w:cs="Times New Roman"/>
          <w:sz w:val="28"/>
          <w:szCs w:val="28"/>
        </w:rPr>
        <w:t xml:space="preserve"> и др.</w:t>
      </w:r>
      <w:r w:rsidR="00267CC0" w:rsidRPr="002C4896">
        <w:rPr>
          <w:rFonts w:ascii="Times New Roman" w:hAnsi="Times New Roman" w:cs="Times New Roman"/>
          <w:sz w:val="28"/>
          <w:szCs w:val="28"/>
        </w:rPr>
        <w:t>)</w:t>
      </w:r>
      <w:r w:rsidR="00A0442D" w:rsidRPr="002C4896">
        <w:rPr>
          <w:rFonts w:ascii="Times New Roman" w:hAnsi="Times New Roman" w:cs="Times New Roman"/>
          <w:sz w:val="28"/>
          <w:szCs w:val="28"/>
        </w:rPr>
        <w:t xml:space="preserve"> а также работы </w:t>
      </w:r>
      <w:r w:rsidR="00A0442D" w:rsidRPr="002C4896">
        <w:rPr>
          <w:rFonts w:ascii="Times New Roman" w:hAnsi="Times New Roman" w:cs="Times New Roman"/>
          <w:b/>
          <w:i/>
          <w:sz w:val="28"/>
          <w:szCs w:val="28"/>
        </w:rPr>
        <w:t>по когнитивной лингвистике</w:t>
      </w:r>
      <w:r w:rsidR="00A0442D" w:rsidRPr="002C4896">
        <w:rPr>
          <w:rFonts w:ascii="Times New Roman" w:hAnsi="Times New Roman" w:cs="Times New Roman"/>
          <w:sz w:val="28"/>
          <w:szCs w:val="28"/>
        </w:rPr>
        <w:t xml:space="preserve"> (</w:t>
      </w:r>
      <w:r w:rsidR="00854E32" w:rsidRPr="002C4896">
        <w:rPr>
          <w:rFonts w:ascii="Times New Roman" w:hAnsi="Times New Roman" w:cs="Times New Roman"/>
          <w:sz w:val="28"/>
          <w:szCs w:val="28"/>
        </w:rPr>
        <w:t>З.Д.</w:t>
      </w:r>
      <w:r w:rsidR="00692F8F">
        <w:rPr>
          <w:rFonts w:ascii="Times New Roman" w:hAnsi="Times New Roman" w:cs="Times New Roman"/>
          <w:sz w:val="28"/>
          <w:szCs w:val="28"/>
        </w:rPr>
        <w:t> </w:t>
      </w:r>
      <w:r w:rsidR="00854E32" w:rsidRPr="002C4896">
        <w:rPr>
          <w:rFonts w:ascii="Times New Roman" w:hAnsi="Times New Roman" w:cs="Times New Roman"/>
          <w:sz w:val="28"/>
          <w:szCs w:val="28"/>
        </w:rPr>
        <w:t xml:space="preserve">Попова, Е.С. Кубрякова, </w:t>
      </w:r>
      <w:r w:rsidR="00A0442D" w:rsidRPr="002C4896">
        <w:rPr>
          <w:rFonts w:ascii="Times New Roman" w:hAnsi="Times New Roman" w:cs="Times New Roman"/>
          <w:sz w:val="28"/>
          <w:szCs w:val="28"/>
        </w:rPr>
        <w:t>К.К.</w:t>
      </w:r>
      <w:r w:rsidR="005A4425">
        <w:rPr>
          <w:rFonts w:ascii="Times New Roman" w:hAnsi="Times New Roman" w:cs="Times New Roman"/>
          <w:sz w:val="28"/>
          <w:szCs w:val="28"/>
        </w:rPr>
        <w:t> </w:t>
      </w:r>
      <w:r w:rsidR="00A0442D" w:rsidRPr="002C4896">
        <w:rPr>
          <w:rFonts w:ascii="Times New Roman" w:hAnsi="Times New Roman" w:cs="Times New Roman"/>
          <w:sz w:val="28"/>
          <w:szCs w:val="28"/>
        </w:rPr>
        <w:t>Кенжеканова, Ш.К.</w:t>
      </w:r>
      <w:r w:rsidR="004A494C">
        <w:rPr>
          <w:rFonts w:ascii="Times New Roman" w:hAnsi="Times New Roman" w:cs="Times New Roman"/>
          <w:sz w:val="28"/>
          <w:szCs w:val="28"/>
        </w:rPr>
        <w:t> </w:t>
      </w:r>
      <w:r w:rsidR="00A0442D" w:rsidRPr="002C4896">
        <w:rPr>
          <w:rFonts w:ascii="Times New Roman" w:hAnsi="Times New Roman" w:cs="Times New Roman"/>
          <w:sz w:val="28"/>
          <w:szCs w:val="28"/>
        </w:rPr>
        <w:t>Жаркынбекова</w:t>
      </w:r>
      <w:r w:rsidR="00256885">
        <w:rPr>
          <w:rFonts w:ascii="Times New Roman" w:hAnsi="Times New Roman" w:cs="Times New Roman"/>
          <w:sz w:val="28"/>
          <w:szCs w:val="28"/>
        </w:rPr>
        <w:t>)</w:t>
      </w:r>
      <w:r w:rsidR="00A0442D" w:rsidRPr="002C4896">
        <w:rPr>
          <w:rFonts w:ascii="Times New Roman" w:hAnsi="Times New Roman" w:cs="Times New Roman"/>
          <w:sz w:val="28"/>
          <w:szCs w:val="28"/>
        </w:rPr>
        <w:t xml:space="preserve">, </w:t>
      </w:r>
      <w:r w:rsidR="00A0442D" w:rsidRPr="002C4896">
        <w:rPr>
          <w:rFonts w:ascii="Times New Roman" w:hAnsi="Times New Roman" w:cs="Times New Roman"/>
          <w:b/>
          <w:i/>
          <w:sz w:val="28"/>
          <w:szCs w:val="28"/>
        </w:rPr>
        <w:t>лингвопрагматике, социолингвистике</w:t>
      </w:r>
      <w:r w:rsidR="00A0442D" w:rsidRPr="002C4896">
        <w:rPr>
          <w:rFonts w:ascii="Times New Roman" w:hAnsi="Times New Roman" w:cs="Times New Roman"/>
          <w:sz w:val="28"/>
          <w:szCs w:val="28"/>
        </w:rPr>
        <w:t xml:space="preserve"> (</w:t>
      </w:r>
      <w:r w:rsidR="00854E32" w:rsidRPr="002C4896">
        <w:rPr>
          <w:rFonts w:ascii="Times New Roman" w:hAnsi="Times New Roman" w:cs="Times New Roman"/>
          <w:sz w:val="28"/>
          <w:szCs w:val="28"/>
          <w:lang w:val="kk-KZ"/>
        </w:rPr>
        <w:t>Н</w:t>
      </w:r>
      <w:r w:rsidR="00854E32" w:rsidRPr="002C4896">
        <w:rPr>
          <w:rFonts w:ascii="Times New Roman" w:hAnsi="Times New Roman" w:cs="Times New Roman"/>
          <w:sz w:val="28"/>
          <w:szCs w:val="28"/>
        </w:rPr>
        <w:t>.Д.</w:t>
      </w:r>
      <w:r w:rsidR="00867902">
        <w:rPr>
          <w:rFonts w:ascii="Times New Roman" w:hAnsi="Times New Roman" w:cs="Times New Roman"/>
          <w:sz w:val="28"/>
          <w:szCs w:val="28"/>
        </w:rPr>
        <w:t> </w:t>
      </w:r>
      <w:r w:rsidR="00854E32" w:rsidRPr="002C4896">
        <w:rPr>
          <w:rFonts w:ascii="Times New Roman" w:hAnsi="Times New Roman" w:cs="Times New Roman"/>
          <w:sz w:val="28"/>
          <w:szCs w:val="28"/>
        </w:rPr>
        <w:t xml:space="preserve">Арутюнова, Ю.С. Степанов, О.С. Иссерс, </w:t>
      </w:r>
      <w:r w:rsidR="001449A6" w:rsidRPr="002C4896">
        <w:rPr>
          <w:rFonts w:ascii="Times New Roman" w:hAnsi="Times New Roman" w:cs="Times New Roman"/>
          <w:sz w:val="28"/>
          <w:szCs w:val="28"/>
        </w:rPr>
        <w:t>Э.Д.</w:t>
      </w:r>
      <w:r w:rsidR="005A4425">
        <w:rPr>
          <w:rFonts w:ascii="Times New Roman" w:hAnsi="Times New Roman" w:cs="Times New Roman"/>
          <w:sz w:val="28"/>
          <w:szCs w:val="28"/>
        </w:rPr>
        <w:t> </w:t>
      </w:r>
      <w:r w:rsidR="00A0442D" w:rsidRPr="002C4896">
        <w:rPr>
          <w:rFonts w:ascii="Times New Roman" w:hAnsi="Times New Roman" w:cs="Times New Roman"/>
          <w:sz w:val="28"/>
          <w:szCs w:val="28"/>
        </w:rPr>
        <w:t xml:space="preserve">Сулейменова, </w:t>
      </w:r>
      <w:r w:rsidR="00867902">
        <w:rPr>
          <w:rFonts w:ascii="Times New Roman" w:hAnsi="Times New Roman" w:cs="Times New Roman"/>
          <w:sz w:val="28"/>
          <w:szCs w:val="28"/>
        </w:rPr>
        <w:t>К.М.</w:t>
      </w:r>
      <w:r w:rsidR="00056722">
        <w:rPr>
          <w:rFonts w:ascii="Times New Roman" w:hAnsi="Times New Roman" w:cs="Times New Roman"/>
          <w:sz w:val="28"/>
          <w:szCs w:val="28"/>
        </w:rPr>
        <w:t xml:space="preserve"> Абишева, </w:t>
      </w:r>
      <w:r w:rsidR="001449A6" w:rsidRPr="002C4896">
        <w:rPr>
          <w:rFonts w:ascii="Times New Roman" w:hAnsi="Times New Roman" w:cs="Times New Roman"/>
          <w:sz w:val="28"/>
          <w:szCs w:val="28"/>
        </w:rPr>
        <w:t>Д.Д.</w:t>
      </w:r>
      <w:r w:rsidR="004A494C">
        <w:rPr>
          <w:rFonts w:ascii="Times New Roman" w:hAnsi="Times New Roman" w:cs="Times New Roman"/>
          <w:sz w:val="28"/>
          <w:szCs w:val="28"/>
        </w:rPr>
        <w:t> </w:t>
      </w:r>
      <w:r w:rsidR="00A0442D" w:rsidRPr="002C4896">
        <w:rPr>
          <w:rFonts w:ascii="Times New Roman" w:hAnsi="Times New Roman" w:cs="Times New Roman"/>
          <w:sz w:val="28"/>
          <w:szCs w:val="28"/>
        </w:rPr>
        <w:t>Шайбакова</w:t>
      </w:r>
      <w:r w:rsidR="00AA136A">
        <w:rPr>
          <w:rFonts w:ascii="Times New Roman" w:hAnsi="Times New Roman" w:cs="Times New Roman"/>
          <w:sz w:val="28"/>
          <w:szCs w:val="28"/>
        </w:rPr>
        <w:t>, Е.А. Журавлева</w:t>
      </w:r>
      <w:r w:rsidR="001449A6" w:rsidRPr="002C4896">
        <w:rPr>
          <w:rFonts w:ascii="Times New Roman" w:hAnsi="Times New Roman" w:cs="Times New Roman"/>
          <w:sz w:val="28"/>
          <w:szCs w:val="28"/>
        </w:rPr>
        <w:t xml:space="preserve"> </w:t>
      </w:r>
      <w:r w:rsidR="00A0442D" w:rsidRPr="002C4896">
        <w:rPr>
          <w:rFonts w:ascii="Times New Roman" w:hAnsi="Times New Roman" w:cs="Times New Roman"/>
          <w:sz w:val="28"/>
          <w:szCs w:val="28"/>
        </w:rPr>
        <w:t>и др</w:t>
      </w:r>
      <w:r w:rsidR="00C4666B">
        <w:rPr>
          <w:rFonts w:ascii="Times New Roman" w:hAnsi="Times New Roman" w:cs="Times New Roman"/>
          <w:sz w:val="28"/>
          <w:szCs w:val="28"/>
        </w:rPr>
        <w:t>.</w:t>
      </w:r>
      <w:r w:rsidR="00EC0688" w:rsidRPr="002C4896">
        <w:rPr>
          <w:rFonts w:ascii="Times New Roman" w:hAnsi="Times New Roman" w:cs="Times New Roman"/>
          <w:sz w:val="28"/>
          <w:szCs w:val="28"/>
        </w:rPr>
        <w:t>)</w:t>
      </w:r>
      <w:r w:rsidR="00A0442D" w:rsidRPr="002C4896">
        <w:rPr>
          <w:rFonts w:ascii="Times New Roman" w:hAnsi="Times New Roman" w:cs="Times New Roman"/>
          <w:sz w:val="28"/>
          <w:szCs w:val="28"/>
        </w:rPr>
        <w:t xml:space="preserve">. </w:t>
      </w:r>
    </w:p>
    <w:p w14:paraId="38E93A3F" w14:textId="7C116543" w:rsidR="001449A6" w:rsidRPr="002C4896" w:rsidRDefault="00E11819" w:rsidP="007A411D">
      <w:pPr>
        <w:pStyle w:val="af5"/>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Методы исследования</w:t>
      </w:r>
      <w:r w:rsidR="00794E5A" w:rsidRPr="002C4896">
        <w:rPr>
          <w:rFonts w:ascii="Times New Roman" w:hAnsi="Times New Roman" w:cs="Times New Roman"/>
          <w:b/>
          <w:bCs/>
          <w:sz w:val="28"/>
          <w:szCs w:val="28"/>
        </w:rPr>
        <w:t xml:space="preserve">. </w:t>
      </w:r>
      <w:r w:rsidR="001449A6" w:rsidRPr="002C4896">
        <w:rPr>
          <w:rFonts w:ascii="Times New Roman" w:hAnsi="Times New Roman" w:cs="Times New Roman"/>
          <w:sz w:val="28"/>
          <w:szCs w:val="28"/>
        </w:rPr>
        <w:t>Решение задач обусл</w:t>
      </w:r>
      <w:r w:rsidR="00150E5C">
        <w:rPr>
          <w:rFonts w:ascii="Times New Roman" w:hAnsi="Times New Roman" w:cs="Times New Roman"/>
          <w:sz w:val="28"/>
          <w:szCs w:val="28"/>
        </w:rPr>
        <w:t>о</w:t>
      </w:r>
      <w:r w:rsidR="001449A6" w:rsidRPr="002C4896">
        <w:rPr>
          <w:rFonts w:ascii="Times New Roman" w:hAnsi="Times New Roman" w:cs="Times New Roman"/>
          <w:sz w:val="28"/>
          <w:szCs w:val="28"/>
        </w:rPr>
        <w:t xml:space="preserve">вливает применение следующих </w:t>
      </w:r>
      <w:r w:rsidR="001449A6" w:rsidRPr="00056722">
        <w:rPr>
          <w:rFonts w:ascii="Times New Roman" w:hAnsi="Times New Roman" w:cs="Times New Roman"/>
          <w:bCs/>
          <w:i/>
          <w:iCs/>
          <w:sz w:val="28"/>
          <w:szCs w:val="28"/>
        </w:rPr>
        <w:t>методов</w:t>
      </w:r>
      <w:r w:rsidR="00056722">
        <w:rPr>
          <w:rFonts w:ascii="Times New Roman" w:hAnsi="Times New Roman" w:cs="Times New Roman"/>
          <w:bCs/>
          <w:i/>
          <w:iCs/>
          <w:sz w:val="28"/>
          <w:szCs w:val="28"/>
        </w:rPr>
        <w:t xml:space="preserve"> и приемов</w:t>
      </w:r>
      <w:r w:rsidR="001449A6" w:rsidRPr="00056722">
        <w:rPr>
          <w:rFonts w:ascii="Times New Roman" w:hAnsi="Times New Roman" w:cs="Times New Roman"/>
          <w:bCs/>
          <w:i/>
          <w:iCs/>
          <w:sz w:val="28"/>
          <w:szCs w:val="28"/>
        </w:rPr>
        <w:t xml:space="preserve"> исследования</w:t>
      </w:r>
      <w:r w:rsidR="001449A6" w:rsidRPr="002C4896">
        <w:rPr>
          <w:rFonts w:ascii="Times New Roman" w:hAnsi="Times New Roman" w:cs="Times New Roman"/>
          <w:sz w:val="28"/>
          <w:szCs w:val="28"/>
        </w:rPr>
        <w:t xml:space="preserve">: </w:t>
      </w:r>
      <w:bookmarkStart w:id="11" w:name="_Hlk186062000"/>
      <w:r w:rsidR="001449A6" w:rsidRPr="002C4896">
        <w:rPr>
          <w:rFonts w:ascii="Times New Roman" w:eastAsia="Times New Roman" w:hAnsi="Times New Roman" w:cs="Times New Roman"/>
          <w:sz w:val="28"/>
          <w:szCs w:val="28"/>
          <w:lang w:eastAsia="ru-RU"/>
        </w:rPr>
        <w:t xml:space="preserve">методы общелингвистического анализа научных теоретических концепций; </w:t>
      </w:r>
      <w:r w:rsidR="001449A6" w:rsidRPr="002C4896">
        <w:rPr>
          <w:rFonts w:ascii="Times New Roman" w:hAnsi="Times New Roman" w:cs="Times New Roman"/>
          <w:sz w:val="28"/>
          <w:szCs w:val="28"/>
        </w:rPr>
        <w:t>прием сплошной выборки исследуемого материала из средств массовой информации; описательно-сопоставительный, метод</w:t>
      </w:r>
      <w:r w:rsidR="00EC0688" w:rsidRPr="002C4896">
        <w:rPr>
          <w:rFonts w:ascii="Times New Roman" w:hAnsi="Times New Roman" w:cs="Times New Roman"/>
          <w:sz w:val="28"/>
          <w:szCs w:val="28"/>
        </w:rPr>
        <w:t>ы</w:t>
      </w:r>
      <w:r w:rsidR="001449A6" w:rsidRPr="002C4896">
        <w:rPr>
          <w:rFonts w:ascii="Times New Roman" w:hAnsi="Times New Roman" w:cs="Times New Roman"/>
          <w:sz w:val="28"/>
          <w:szCs w:val="28"/>
        </w:rPr>
        <w:t xml:space="preserve"> лингвокультурологического </w:t>
      </w:r>
      <w:r w:rsidR="00EC0688" w:rsidRPr="002C4896">
        <w:rPr>
          <w:rFonts w:ascii="Times New Roman" w:hAnsi="Times New Roman" w:cs="Times New Roman"/>
          <w:sz w:val="28"/>
          <w:szCs w:val="28"/>
        </w:rPr>
        <w:t>и статистического</w:t>
      </w:r>
      <w:r w:rsidR="001449A6" w:rsidRPr="002C4896">
        <w:rPr>
          <w:rFonts w:ascii="Times New Roman" w:hAnsi="Times New Roman" w:cs="Times New Roman"/>
          <w:sz w:val="28"/>
          <w:szCs w:val="28"/>
        </w:rPr>
        <w:t xml:space="preserve"> анализ</w:t>
      </w:r>
      <w:r w:rsidR="00150E5C">
        <w:rPr>
          <w:rFonts w:ascii="Times New Roman" w:hAnsi="Times New Roman" w:cs="Times New Roman"/>
          <w:sz w:val="28"/>
          <w:szCs w:val="28"/>
        </w:rPr>
        <w:t>а</w:t>
      </w:r>
      <w:r w:rsidR="001449A6" w:rsidRPr="002C4896">
        <w:rPr>
          <w:rFonts w:ascii="Times New Roman" w:hAnsi="Times New Roman" w:cs="Times New Roman"/>
          <w:sz w:val="28"/>
          <w:szCs w:val="28"/>
        </w:rPr>
        <w:t xml:space="preserve"> для обработки данных. Основная методика, используемая в диссертационном исследовании – описательно-сопоставительная, выявляющая основные тенденции развития политической фразеологии на материале </w:t>
      </w:r>
      <w:r w:rsidR="00EC0688" w:rsidRPr="002C4896">
        <w:rPr>
          <w:rFonts w:ascii="Times New Roman" w:hAnsi="Times New Roman" w:cs="Times New Roman"/>
          <w:sz w:val="28"/>
          <w:szCs w:val="28"/>
        </w:rPr>
        <w:t>выступлений российских и казахстанских политиков</w:t>
      </w:r>
      <w:r w:rsidR="009E0D59" w:rsidRPr="002C4896">
        <w:rPr>
          <w:rFonts w:ascii="Times New Roman" w:hAnsi="Times New Roman" w:cs="Times New Roman"/>
          <w:sz w:val="28"/>
          <w:szCs w:val="28"/>
        </w:rPr>
        <w:t xml:space="preserve">. </w:t>
      </w:r>
      <w:bookmarkEnd w:id="11"/>
    </w:p>
    <w:p w14:paraId="3033FEFE" w14:textId="03CD200B" w:rsidR="009E0D59" w:rsidRPr="002C4896" w:rsidRDefault="009E0D59" w:rsidP="007A411D">
      <w:pPr>
        <w:pStyle w:val="a6"/>
        <w:spacing w:before="0" w:beforeAutospacing="0" w:after="0" w:afterAutospacing="0"/>
        <w:ind w:right="-1" w:firstLine="709"/>
        <w:jc w:val="both"/>
        <w:rPr>
          <w:sz w:val="28"/>
          <w:szCs w:val="28"/>
        </w:rPr>
      </w:pPr>
      <w:bookmarkStart w:id="12" w:name="_Hlk186094346"/>
      <w:bookmarkEnd w:id="10"/>
      <w:r w:rsidRPr="002C4896">
        <w:rPr>
          <w:b/>
          <w:sz w:val="28"/>
          <w:szCs w:val="28"/>
        </w:rPr>
        <w:t>Материалом исследования</w:t>
      </w:r>
      <w:r w:rsidRPr="002C4896">
        <w:rPr>
          <w:sz w:val="28"/>
          <w:szCs w:val="28"/>
        </w:rPr>
        <w:t xml:space="preserve"> </w:t>
      </w:r>
      <w:bookmarkStart w:id="13" w:name="_Hlk169713482"/>
      <w:r w:rsidRPr="002C4896">
        <w:rPr>
          <w:sz w:val="28"/>
          <w:szCs w:val="28"/>
        </w:rPr>
        <w:t>послужили выборки фразеологических единиц из выст</w:t>
      </w:r>
      <w:r w:rsidR="00EC0688" w:rsidRPr="002C4896">
        <w:rPr>
          <w:sz w:val="28"/>
          <w:szCs w:val="28"/>
        </w:rPr>
        <w:t xml:space="preserve">уплений известных </w:t>
      </w:r>
      <w:r w:rsidR="00056722">
        <w:rPr>
          <w:sz w:val="28"/>
          <w:szCs w:val="28"/>
        </w:rPr>
        <w:t xml:space="preserve">казахстанских и российских </w:t>
      </w:r>
      <w:r w:rsidR="00EC0688" w:rsidRPr="002C4896">
        <w:rPr>
          <w:sz w:val="28"/>
          <w:szCs w:val="28"/>
        </w:rPr>
        <w:t>политических деятелей</w:t>
      </w:r>
      <w:r w:rsidR="00F0022E">
        <w:rPr>
          <w:sz w:val="28"/>
          <w:szCs w:val="28"/>
        </w:rPr>
        <w:t xml:space="preserve"> с 2000 по 2022 год</w:t>
      </w:r>
      <w:r w:rsidR="00EC0688" w:rsidRPr="002C4896">
        <w:rPr>
          <w:sz w:val="28"/>
          <w:szCs w:val="28"/>
        </w:rPr>
        <w:t>,</w:t>
      </w:r>
      <w:r w:rsidRPr="002C4896">
        <w:rPr>
          <w:sz w:val="28"/>
          <w:szCs w:val="28"/>
        </w:rPr>
        <w:t xml:space="preserve"> опубликованных в </w:t>
      </w:r>
      <w:r w:rsidR="00812BD6">
        <w:rPr>
          <w:sz w:val="28"/>
          <w:szCs w:val="28"/>
        </w:rPr>
        <w:t xml:space="preserve">официальных </w:t>
      </w:r>
      <w:r w:rsidR="00812BD6" w:rsidRPr="002C4896">
        <w:rPr>
          <w:sz w:val="28"/>
          <w:szCs w:val="28"/>
        </w:rPr>
        <w:t>пресс-службах</w:t>
      </w:r>
      <w:r w:rsidR="00812BD6">
        <w:rPr>
          <w:sz w:val="28"/>
          <w:szCs w:val="28"/>
        </w:rPr>
        <w:t xml:space="preserve"> (</w:t>
      </w:r>
      <w:r w:rsidR="00812BD6">
        <w:rPr>
          <w:sz w:val="28"/>
          <w:szCs w:val="28"/>
          <w:lang w:val="en-US"/>
        </w:rPr>
        <w:t>akorda</w:t>
      </w:r>
      <w:r w:rsidR="00812BD6" w:rsidRPr="001078E8">
        <w:rPr>
          <w:sz w:val="28"/>
          <w:szCs w:val="28"/>
        </w:rPr>
        <w:t>.</w:t>
      </w:r>
      <w:r w:rsidR="00812BD6">
        <w:rPr>
          <w:sz w:val="28"/>
          <w:szCs w:val="28"/>
          <w:lang w:val="en-US"/>
        </w:rPr>
        <w:t>kz</w:t>
      </w:r>
      <w:r w:rsidR="004B71C1">
        <w:rPr>
          <w:sz w:val="28"/>
          <w:szCs w:val="28"/>
        </w:rPr>
        <w:t>,</w:t>
      </w:r>
      <w:r w:rsidR="00812BD6">
        <w:rPr>
          <w:sz w:val="28"/>
          <w:szCs w:val="28"/>
          <w:lang w:val="kk-KZ"/>
        </w:rPr>
        <w:t xml:space="preserve"> </w:t>
      </w:r>
      <w:r w:rsidR="00812BD6">
        <w:rPr>
          <w:sz w:val="28"/>
          <w:szCs w:val="28"/>
          <w:lang w:val="en-US"/>
        </w:rPr>
        <w:t>kremlin</w:t>
      </w:r>
      <w:r w:rsidR="00812BD6" w:rsidRPr="001078E8">
        <w:rPr>
          <w:sz w:val="28"/>
          <w:szCs w:val="28"/>
        </w:rPr>
        <w:t>.</w:t>
      </w:r>
      <w:r w:rsidR="00812BD6">
        <w:rPr>
          <w:sz w:val="28"/>
          <w:szCs w:val="28"/>
          <w:lang w:val="en-US"/>
        </w:rPr>
        <w:t>ru</w:t>
      </w:r>
      <w:r w:rsidR="00812BD6">
        <w:rPr>
          <w:sz w:val="28"/>
          <w:szCs w:val="28"/>
        </w:rPr>
        <w:t>),</w:t>
      </w:r>
      <w:r w:rsidR="00812BD6" w:rsidRPr="002C4896">
        <w:rPr>
          <w:sz w:val="28"/>
          <w:szCs w:val="28"/>
        </w:rPr>
        <w:t xml:space="preserve"> </w:t>
      </w:r>
      <w:r w:rsidRPr="002C4896">
        <w:rPr>
          <w:sz w:val="28"/>
          <w:szCs w:val="28"/>
        </w:rPr>
        <w:t>средствах массовой информации</w:t>
      </w:r>
      <w:r w:rsidR="001078E8">
        <w:rPr>
          <w:sz w:val="28"/>
          <w:szCs w:val="28"/>
        </w:rPr>
        <w:t xml:space="preserve"> (</w:t>
      </w:r>
      <w:r w:rsidR="00F0022E">
        <w:rPr>
          <w:sz w:val="28"/>
          <w:szCs w:val="28"/>
        </w:rPr>
        <w:t xml:space="preserve">газеты и информационные службы – </w:t>
      </w:r>
      <w:r w:rsidR="00F0022E">
        <w:rPr>
          <w:sz w:val="28"/>
          <w:szCs w:val="28"/>
          <w:lang w:val="kk-KZ"/>
        </w:rPr>
        <w:t>Казинформ</w:t>
      </w:r>
      <w:r w:rsidR="00F0022E" w:rsidRPr="00F0022E">
        <w:rPr>
          <w:sz w:val="28"/>
          <w:szCs w:val="28"/>
        </w:rPr>
        <w:t xml:space="preserve">, </w:t>
      </w:r>
      <w:r w:rsidR="00F0022E">
        <w:rPr>
          <w:sz w:val="28"/>
          <w:szCs w:val="28"/>
          <w:lang w:val="en-US"/>
        </w:rPr>
        <w:t>bnews</w:t>
      </w:r>
      <w:r w:rsidR="00F0022E" w:rsidRPr="00F0022E">
        <w:rPr>
          <w:sz w:val="28"/>
          <w:szCs w:val="28"/>
        </w:rPr>
        <w:t>.</w:t>
      </w:r>
      <w:r w:rsidR="00F0022E">
        <w:rPr>
          <w:sz w:val="28"/>
          <w:szCs w:val="28"/>
          <w:lang w:val="en-US"/>
        </w:rPr>
        <w:t>kz</w:t>
      </w:r>
      <w:r w:rsidR="00F0022E" w:rsidRPr="00F0022E">
        <w:rPr>
          <w:sz w:val="28"/>
          <w:szCs w:val="28"/>
        </w:rPr>
        <w:t xml:space="preserve">, </w:t>
      </w:r>
      <w:r w:rsidR="00F0022E">
        <w:rPr>
          <w:sz w:val="28"/>
          <w:szCs w:val="28"/>
          <w:lang w:val="kk-KZ"/>
        </w:rPr>
        <w:t>Караван</w:t>
      </w:r>
      <w:r w:rsidR="00F0022E">
        <w:rPr>
          <w:sz w:val="28"/>
          <w:szCs w:val="28"/>
        </w:rPr>
        <w:t xml:space="preserve">, </w:t>
      </w:r>
      <w:r w:rsidR="001078E8">
        <w:rPr>
          <w:sz w:val="28"/>
          <w:szCs w:val="28"/>
        </w:rPr>
        <w:t xml:space="preserve">РИА Новости, </w:t>
      </w:r>
      <w:r w:rsidR="001078E8">
        <w:rPr>
          <w:sz w:val="28"/>
          <w:szCs w:val="28"/>
          <w:lang w:val="en-US"/>
        </w:rPr>
        <w:t>vesti</w:t>
      </w:r>
      <w:r w:rsidR="001078E8" w:rsidRPr="001078E8">
        <w:rPr>
          <w:sz w:val="28"/>
          <w:szCs w:val="28"/>
        </w:rPr>
        <w:t>.</w:t>
      </w:r>
      <w:r w:rsidR="001078E8">
        <w:rPr>
          <w:sz w:val="28"/>
          <w:szCs w:val="28"/>
          <w:lang w:val="en-US"/>
        </w:rPr>
        <w:t>ru</w:t>
      </w:r>
      <w:r w:rsidR="00F0022E">
        <w:rPr>
          <w:sz w:val="28"/>
          <w:szCs w:val="28"/>
        </w:rPr>
        <w:t>, ТАСС, Парламентская газета и др.)</w:t>
      </w:r>
      <w:r w:rsidR="00EC0688" w:rsidRPr="002C4896">
        <w:rPr>
          <w:sz w:val="28"/>
          <w:szCs w:val="28"/>
        </w:rPr>
        <w:t xml:space="preserve">, </w:t>
      </w:r>
      <w:r w:rsidR="00056722">
        <w:rPr>
          <w:sz w:val="28"/>
          <w:szCs w:val="28"/>
        </w:rPr>
        <w:t xml:space="preserve">виртуальных </w:t>
      </w:r>
      <w:r w:rsidR="00EC0688" w:rsidRPr="002C4896">
        <w:rPr>
          <w:sz w:val="28"/>
          <w:szCs w:val="28"/>
        </w:rPr>
        <w:t>социальных сетях</w:t>
      </w:r>
      <w:r w:rsidRPr="002C4896">
        <w:rPr>
          <w:sz w:val="28"/>
          <w:szCs w:val="28"/>
        </w:rPr>
        <w:t xml:space="preserve"> и т.д. </w:t>
      </w:r>
    </w:p>
    <w:p w14:paraId="503584C9" w14:textId="4B9A6E40" w:rsidR="009E0D59" w:rsidRPr="002C4896" w:rsidRDefault="009E0D59" w:rsidP="007A411D">
      <w:pPr>
        <w:pStyle w:val="a6"/>
        <w:spacing w:before="0" w:beforeAutospacing="0" w:after="0" w:afterAutospacing="0"/>
        <w:ind w:right="-1" w:firstLine="709"/>
        <w:jc w:val="both"/>
        <w:rPr>
          <w:sz w:val="28"/>
          <w:szCs w:val="28"/>
        </w:rPr>
      </w:pPr>
      <w:r w:rsidRPr="002C4896">
        <w:rPr>
          <w:sz w:val="28"/>
          <w:szCs w:val="28"/>
        </w:rPr>
        <w:t>Общая ка</w:t>
      </w:r>
      <w:r w:rsidR="00EC0688" w:rsidRPr="002C4896">
        <w:rPr>
          <w:sz w:val="28"/>
          <w:szCs w:val="28"/>
        </w:rPr>
        <w:t>ртотека автора составляет более 600</w:t>
      </w:r>
      <w:r w:rsidRPr="002C4896">
        <w:rPr>
          <w:sz w:val="28"/>
          <w:szCs w:val="28"/>
        </w:rPr>
        <w:t xml:space="preserve"> фразеологи</w:t>
      </w:r>
      <w:r w:rsidR="00EC0688" w:rsidRPr="002C4896">
        <w:rPr>
          <w:sz w:val="28"/>
          <w:szCs w:val="28"/>
        </w:rPr>
        <w:t>ческих устойчивых выражений</w:t>
      </w:r>
      <w:r w:rsidR="00123F05" w:rsidRPr="002C4896">
        <w:rPr>
          <w:sz w:val="28"/>
          <w:szCs w:val="28"/>
        </w:rPr>
        <w:t xml:space="preserve">, отобранных путем сплошной выборки из </w:t>
      </w:r>
      <w:r w:rsidR="00150E5C" w:rsidRPr="002C4896">
        <w:rPr>
          <w:sz w:val="28"/>
          <w:szCs w:val="28"/>
        </w:rPr>
        <w:t xml:space="preserve">казахстанских </w:t>
      </w:r>
      <w:r w:rsidR="00150E5C">
        <w:rPr>
          <w:sz w:val="28"/>
          <w:szCs w:val="28"/>
        </w:rPr>
        <w:t xml:space="preserve">и </w:t>
      </w:r>
      <w:r w:rsidR="00123F05" w:rsidRPr="002C4896">
        <w:rPr>
          <w:sz w:val="28"/>
          <w:szCs w:val="28"/>
        </w:rPr>
        <w:t>российских медиа источников</w:t>
      </w:r>
      <w:r w:rsidRPr="002C4896">
        <w:rPr>
          <w:sz w:val="28"/>
          <w:szCs w:val="28"/>
        </w:rPr>
        <w:t xml:space="preserve">. </w:t>
      </w:r>
    </w:p>
    <w:p w14:paraId="0A06BDA2" w14:textId="6BCCFFD2" w:rsidR="00006F0A" w:rsidRPr="002C4896" w:rsidRDefault="00006F0A" w:rsidP="007A411D">
      <w:pPr>
        <w:pStyle w:val="af5"/>
        <w:ind w:right="-1" w:firstLine="709"/>
        <w:jc w:val="both"/>
        <w:rPr>
          <w:rFonts w:ascii="Times New Roman" w:hAnsi="Times New Roman" w:cs="Times New Roman"/>
          <w:sz w:val="28"/>
          <w:szCs w:val="28"/>
        </w:rPr>
      </w:pPr>
      <w:bookmarkStart w:id="14" w:name="_Hlk168767395"/>
      <w:bookmarkEnd w:id="13"/>
      <w:r w:rsidRPr="002C4896">
        <w:rPr>
          <w:rFonts w:ascii="Times New Roman" w:hAnsi="Times New Roman" w:cs="Times New Roman"/>
          <w:b/>
          <w:sz w:val="28"/>
          <w:szCs w:val="28"/>
        </w:rPr>
        <w:t xml:space="preserve">Теоретическая значимость исследования </w:t>
      </w:r>
      <w:bookmarkStart w:id="15" w:name="_Hlk169819100"/>
      <w:r w:rsidRPr="002C4896">
        <w:rPr>
          <w:rFonts w:ascii="Times New Roman" w:hAnsi="Times New Roman" w:cs="Times New Roman"/>
          <w:sz w:val="28"/>
          <w:szCs w:val="28"/>
        </w:rPr>
        <w:t>сос</w:t>
      </w:r>
      <w:r w:rsidR="00605EAD" w:rsidRPr="002C4896">
        <w:rPr>
          <w:rFonts w:ascii="Times New Roman" w:hAnsi="Times New Roman" w:cs="Times New Roman"/>
          <w:sz w:val="28"/>
          <w:szCs w:val="28"/>
        </w:rPr>
        <w:t>тоит в том, что в теорию политической лингвистики и дальнейшего исследования фразеологизмов</w:t>
      </w:r>
      <w:r w:rsidRPr="002C4896">
        <w:rPr>
          <w:rFonts w:ascii="Times New Roman" w:hAnsi="Times New Roman" w:cs="Times New Roman"/>
          <w:sz w:val="28"/>
          <w:szCs w:val="28"/>
        </w:rPr>
        <w:t xml:space="preserve"> </w:t>
      </w:r>
      <w:r w:rsidR="00605EAD" w:rsidRPr="002C4896">
        <w:rPr>
          <w:rFonts w:ascii="Times New Roman" w:hAnsi="Times New Roman" w:cs="Times New Roman"/>
          <w:sz w:val="28"/>
          <w:szCs w:val="28"/>
        </w:rPr>
        <w:t>вводятся</w:t>
      </w:r>
      <w:r w:rsidRPr="002C4896">
        <w:rPr>
          <w:rFonts w:ascii="Times New Roman" w:hAnsi="Times New Roman" w:cs="Times New Roman"/>
          <w:sz w:val="28"/>
          <w:szCs w:val="28"/>
        </w:rPr>
        <w:t xml:space="preserve"> н</w:t>
      </w:r>
      <w:r w:rsidR="00605EAD" w:rsidRPr="002C4896">
        <w:rPr>
          <w:rFonts w:ascii="Times New Roman" w:hAnsi="Times New Roman" w:cs="Times New Roman"/>
          <w:sz w:val="28"/>
          <w:szCs w:val="28"/>
        </w:rPr>
        <w:t>овые фактические масс-медийные данные</w:t>
      </w:r>
      <w:r w:rsidRPr="002C4896">
        <w:rPr>
          <w:rFonts w:ascii="Times New Roman" w:hAnsi="Times New Roman" w:cs="Times New Roman"/>
          <w:sz w:val="28"/>
          <w:szCs w:val="28"/>
        </w:rPr>
        <w:t xml:space="preserve">, </w:t>
      </w:r>
      <w:r w:rsidR="00605EAD" w:rsidRPr="002C4896">
        <w:rPr>
          <w:rFonts w:ascii="Times New Roman" w:hAnsi="Times New Roman" w:cs="Times New Roman"/>
          <w:sz w:val="28"/>
          <w:szCs w:val="28"/>
        </w:rPr>
        <w:t>тем самым обусл</w:t>
      </w:r>
      <w:r w:rsidR="0052788F">
        <w:rPr>
          <w:rFonts w:ascii="Times New Roman" w:hAnsi="Times New Roman" w:cs="Times New Roman"/>
          <w:sz w:val="28"/>
          <w:szCs w:val="28"/>
        </w:rPr>
        <w:t>о</w:t>
      </w:r>
      <w:r w:rsidR="00605EAD" w:rsidRPr="002C4896">
        <w:rPr>
          <w:rFonts w:ascii="Times New Roman" w:hAnsi="Times New Roman" w:cs="Times New Roman"/>
          <w:sz w:val="28"/>
          <w:szCs w:val="28"/>
        </w:rPr>
        <w:t>в</w:t>
      </w:r>
      <w:r w:rsidR="00D87289">
        <w:rPr>
          <w:rFonts w:ascii="Times New Roman" w:hAnsi="Times New Roman" w:cs="Times New Roman"/>
          <w:sz w:val="28"/>
          <w:szCs w:val="28"/>
        </w:rPr>
        <w:t>л</w:t>
      </w:r>
      <w:r w:rsidR="00605EAD" w:rsidRPr="002C4896">
        <w:rPr>
          <w:rFonts w:ascii="Times New Roman" w:hAnsi="Times New Roman" w:cs="Times New Roman"/>
          <w:sz w:val="28"/>
          <w:szCs w:val="28"/>
        </w:rPr>
        <w:t>ивается роль</w:t>
      </w:r>
      <w:r w:rsidRPr="002C4896">
        <w:rPr>
          <w:rFonts w:ascii="Times New Roman" w:hAnsi="Times New Roman" w:cs="Times New Roman"/>
          <w:sz w:val="28"/>
          <w:szCs w:val="28"/>
        </w:rPr>
        <w:t xml:space="preserve"> фразеолексикона в создании, построении, существовании политических текстов, а также их актуальности в формировании конститутивных дискурсивных черт. </w:t>
      </w:r>
      <w:r w:rsidR="00605EAD" w:rsidRPr="002C4896">
        <w:rPr>
          <w:rFonts w:ascii="Times New Roman" w:hAnsi="Times New Roman" w:cs="Times New Roman"/>
          <w:sz w:val="28"/>
          <w:szCs w:val="28"/>
        </w:rPr>
        <w:t xml:space="preserve">Данные </w:t>
      </w:r>
      <w:r w:rsidRPr="002C4896">
        <w:rPr>
          <w:rFonts w:ascii="Times New Roman" w:hAnsi="Times New Roman" w:cs="Times New Roman"/>
          <w:sz w:val="28"/>
          <w:szCs w:val="28"/>
        </w:rPr>
        <w:t xml:space="preserve">научные </w:t>
      </w:r>
      <w:r w:rsidR="00123F05" w:rsidRPr="002C4896">
        <w:rPr>
          <w:rFonts w:ascii="Times New Roman" w:hAnsi="Times New Roman" w:cs="Times New Roman"/>
          <w:sz w:val="28"/>
          <w:szCs w:val="28"/>
        </w:rPr>
        <w:t>подходы,</w:t>
      </w:r>
      <w:r w:rsidRPr="002C4896">
        <w:rPr>
          <w:rFonts w:ascii="Times New Roman" w:hAnsi="Times New Roman" w:cs="Times New Roman"/>
          <w:sz w:val="28"/>
          <w:szCs w:val="28"/>
        </w:rPr>
        <w:t xml:space="preserve"> </w:t>
      </w:r>
      <w:r w:rsidR="00605EAD" w:rsidRPr="002C4896">
        <w:rPr>
          <w:rFonts w:ascii="Times New Roman" w:hAnsi="Times New Roman" w:cs="Times New Roman"/>
          <w:sz w:val="28"/>
          <w:szCs w:val="28"/>
        </w:rPr>
        <w:t>безусловно</w:t>
      </w:r>
      <w:r w:rsidR="00123F05" w:rsidRPr="002C4896">
        <w:rPr>
          <w:rFonts w:ascii="Times New Roman" w:hAnsi="Times New Roman" w:cs="Times New Roman"/>
          <w:sz w:val="28"/>
          <w:szCs w:val="28"/>
        </w:rPr>
        <w:t>,</w:t>
      </w:r>
      <w:r w:rsidR="00605EAD" w:rsidRPr="002C4896">
        <w:rPr>
          <w:rFonts w:ascii="Times New Roman" w:hAnsi="Times New Roman" w:cs="Times New Roman"/>
          <w:sz w:val="28"/>
          <w:szCs w:val="28"/>
        </w:rPr>
        <w:t xml:space="preserve"> внесут</w:t>
      </w:r>
      <w:r w:rsidRPr="002C4896">
        <w:rPr>
          <w:rFonts w:ascii="Times New Roman" w:hAnsi="Times New Roman" w:cs="Times New Roman"/>
          <w:sz w:val="28"/>
          <w:szCs w:val="28"/>
        </w:rPr>
        <w:t xml:space="preserve"> </w:t>
      </w:r>
      <w:r w:rsidR="00123F05" w:rsidRPr="002C4896">
        <w:rPr>
          <w:rFonts w:ascii="Times New Roman" w:hAnsi="Times New Roman" w:cs="Times New Roman"/>
          <w:sz w:val="28"/>
          <w:szCs w:val="28"/>
        </w:rPr>
        <w:t>определенный</w:t>
      </w:r>
      <w:r w:rsidRPr="002C4896">
        <w:rPr>
          <w:rFonts w:ascii="Times New Roman" w:hAnsi="Times New Roman" w:cs="Times New Roman"/>
          <w:sz w:val="28"/>
          <w:szCs w:val="28"/>
        </w:rPr>
        <w:t xml:space="preserve"> методологический вклад в развитие исследований по фразеологии, в том числе политической фразеологии. </w:t>
      </w:r>
    </w:p>
    <w:bookmarkEnd w:id="14"/>
    <w:p w14:paraId="3FA5B5C3" w14:textId="632906A9" w:rsidR="00006F0A" w:rsidRPr="002C4896" w:rsidRDefault="00006F0A" w:rsidP="007A411D">
      <w:pPr>
        <w:pStyle w:val="af5"/>
        <w:ind w:right="-1" w:firstLine="709"/>
        <w:jc w:val="both"/>
        <w:rPr>
          <w:rFonts w:ascii="Times New Roman" w:hAnsi="Times New Roman" w:cs="Times New Roman"/>
          <w:sz w:val="28"/>
          <w:szCs w:val="28"/>
        </w:rPr>
      </w:pPr>
      <w:r w:rsidRPr="002C4896">
        <w:rPr>
          <w:rFonts w:ascii="Times New Roman" w:hAnsi="Times New Roman" w:cs="Times New Roman"/>
          <w:b/>
          <w:sz w:val="28"/>
          <w:szCs w:val="28"/>
        </w:rPr>
        <w:t xml:space="preserve">Практическая значимость работы </w:t>
      </w:r>
      <w:r w:rsidRPr="002C4896">
        <w:rPr>
          <w:rFonts w:ascii="Times New Roman" w:hAnsi="Times New Roman" w:cs="Times New Roman"/>
          <w:sz w:val="28"/>
          <w:szCs w:val="28"/>
        </w:rPr>
        <w:t>заключается в полученных результатах диссертации, которые могут быть использованы</w:t>
      </w:r>
      <w:r w:rsidR="00605EAD" w:rsidRPr="002C4896">
        <w:rPr>
          <w:rFonts w:ascii="Times New Roman" w:hAnsi="Times New Roman" w:cs="Times New Roman"/>
          <w:sz w:val="28"/>
          <w:szCs w:val="28"/>
        </w:rPr>
        <w:t xml:space="preserve"> при чтении</w:t>
      </w:r>
      <w:r w:rsidRPr="002C4896">
        <w:rPr>
          <w:rFonts w:ascii="Times New Roman" w:hAnsi="Times New Roman" w:cs="Times New Roman"/>
          <w:sz w:val="28"/>
          <w:szCs w:val="28"/>
        </w:rPr>
        <w:t xml:space="preserve"> лекций, ведений семинарских занятий и сост</w:t>
      </w:r>
      <w:r w:rsidR="00605EAD" w:rsidRPr="002C4896">
        <w:rPr>
          <w:rFonts w:ascii="Times New Roman" w:hAnsi="Times New Roman" w:cs="Times New Roman"/>
          <w:sz w:val="28"/>
          <w:szCs w:val="28"/>
        </w:rPr>
        <w:t>авлении учебных пособий</w:t>
      </w:r>
      <w:r w:rsidRPr="002C4896">
        <w:rPr>
          <w:rFonts w:ascii="Times New Roman" w:hAnsi="Times New Roman" w:cs="Times New Roman"/>
          <w:sz w:val="28"/>
          <w:szCs w:val="28"/>
        </w:rPr>
        <w:t xml:space="preserve"> по политической лингвистике, фразеологии</w:t>
      </w:r>
      <w:r w:rsidR="00F56973">
        <w:rPr>
          <w:rFonts w:ascii="Times New Roman" w:hAnsi="Times New Roman" w:cs="Times New Roman"/>
          <w:sz w:val="28"/>
          <w:szCs w:val="28"/>
        </w:rPr>
        <w:t xml:space="preserve"> и фразеографии,</w:t>
      </w:r>
      <w:r w:rsidRPr="002C4896">
        <w:rPr>
          <w:rFonts w:ascii="Times New Roman" w:hAnsi="Times New Roman" w:cs="Times New Roman"/>
          <w:sz w:val="28"/>
          <w:szCs w:val="28"/>
        </w:rPr>
        <w:t xml:space="preserve"> теории текста и дискурса, в том числе </w:t>
      </w:r>
      <w:r w:rsidR="00605EAD" w:rsidRPr="002C4896">
        <w:rPr>
          <w:rFonts w:ascii="Times New Roman" w:hAnsi="Times New Roman" w:cs="Times New Roman"/>
          <w:sz w:val="28"/>
          <w:szCs w:val="28"/>
        </w:rPr>
        <w:t>будут способствовать составлению</w:t>
      </w:r>
      <w:r w:rsidRPr="002C4896">
        <w:rPr>
          <w:rFonts w:ascii="Times New Roman" w:hAnsi="Times New Roman" w:cs="Times New Roman"/>
          <w:sz w:val="28"/>
          <w:szCs w:val="28"/>
        </w:rPr>
        <w:t xml:space="preserve"> фразеологических </w:t>
      </w:r>
      <w:r w:rsidR="00D3773E">
        <w:rPr>
          <w:rFonts w:ascii="Times New Roman" w:hAnsi="Times New Roman" w:cs="Times New Roman"/>
          <w:sz w:val="28"/>
          <w:szCs w:val="28"/>
        </w:rPr>
        <w:t>лексикографических изданий</w:t>
      </w:r>
      <w:r w:rsidRPr="002C4896">
        <w:rPr>
          <w:rFonts w:ascii="Times New Roman" w:hAnsi="Times New Roman" w:cs="Times New Roman"/>
          <w:sz w:val="28"/>
          <w:szCs w:val="28"/>
        </w:rPr>
        <w:t xml:space="preserve"> и </w:t>
      </w:r>
      <w:r w:rsidR="00D3773E">
        <w:rPr>
          <w:rFonts w:ascii="Times New Roman" w:hAnsi="Times New Roman" w:cs="Times New Roman"/>
          <w:sz w:val="28"/>
          <w:szCs w:val="28"/>
        </w:rPr>
        <w:t xml:space="preserve">словаря </w:t>
      </w:r>
      <w:r w:rsidR="00605EAD" w:rsidRPr="002C4896">
        <w:rPr>
          <w:rFonts w:ascii="Times New Roman" w:hAnsi="Times New Roman" w:cs="Times New Roman"/>
          <w:sz w:val="28"/>
          <w:szCs w:val="28"/>
        </w:rPr>
        <w:t>политического фразеолексикона.</w:t>
      </w:r>
    </w:p>
    <w:p w14:paraId="415F79F6" w14:textId="77777777" w:rsidR="00065A9D" w:rsidRPr="00065A9D" w:rsidRDefault="00E11819" w:rsidP="007A411D">
      <w:pPr>
        <w:spacing w:after="0" w:line="240" w:lineRule="auto"/>
        <w:ind w:right="-1" w:firstLine="709"/>
        <w:jc w:val="both"/>
        <w:rPr>
          <w:rFonts w:ascii="Times New Roman" w:hAnsi="Times New Roman" w:cs="Times New Roman"/>
          <w:b/>
          <w:bCs/>
          <w:sz w:val="28"/>
          <w:szCs w:val="28"/>
        </w:rPr>
      </w:pPr>
      <w:bookmarkStart w:id="16" w:name="_Hlk186094402"/>
      <w:bookmarkEnd w:id="12"/>
      <w:bookmarkEnd w:id="15"/>
      <w:r w:rsidRPr="002C4896">
        <w:rPr>
          <w:rFonts w:ascii="Times New Roman" w:hAnsi="Times New Roman" w:cs="Times New Roman"/>
          <w:b/>
          <w:bCs/>
          <w:sz w:val="28"/>
          <w:szCs w:val="28"/>
        </w:rPr>
        <w:t>Основные положения, выносимые на защиту:</w:t>
      </w:r>
    </w:p>
    <w:p w14:paraId="14DFC204" w14:textId="59835F17" w:rsidR="00065A9D" w:rsidRPr="00296776" w:rsidRDefault="00065A9D" w:rsidP="007A411D">
      <w:pPr>
        <w:spacing w:after="0" w:line="240" w:lineRule="auto"/>
        <w:ind w:right="-1" w:firstLine="709"/>
        <w:jc w:val="both"/>
        <w:rPr>
          <w:rFonts w:ascii="Times New Roman" w:hAnsi="Times New Roman" w:cs="Times New Roman"/>
          <w:sz w:val="28"/>
          <w:szCs w:val="28"/>
        </w:rPr>
      </w:pPr>
      <w:bookmarkStart w:id="17" w:name="_Hlk169819196"/>
      <w:r w:rsidRPr="00065A9D">
        <w:rPr>
          <w:rFonts w:ascii="Times New Roman" w:hAnsi="Times New Roman" w:cs="Times New Roman"/>
          <w:sz w:val="28"/>
          <w:szCs w:val="28"/>
        </w:rPr>
        <w:t>1.</w:t>
      </w:r>
      <w:r>
        <w:rPr>
          <w:rFonts w:ascii="Times New Roman" w:hAnsi="Times New Roman" w:cs="Times New Roman"/>
          <w:sz w:val="28"/>
          <w:szCs w:val="28"/>
        </w:rPr>
        <w:t xml:space="preserve"> </w:t>
      </w:r>
      <w:r w:rsidR="00F43A53" w:rsidRPr="00065A9D">
        <w:rPr>
          <w:rFonts w:ascii="Times New Roman" w:hAnsi="Times New Roman" w:cs="Times New Roman"/>
          <w:sz w:val="28"/>
          <w:szCs w:val="28"/>
        </w:rPr>
        <w:t>Современное п</w:t>
      </w:r>
      <w:r w:rsidR="00202F8B" w:rsidRPr="00065A9D">
        <w:rPr>
          <w:rFonts w:ascii="Times New Roman" w:hAnsi="Times New Roman" w:cs="Times New Roman"/>
          <w:sz w:val="28"/>
          <w:szCs w:val="28"/>
        </w:rPr>
        <w:t>олитическ</w:t>
      </w:r>
      <w:r w:rsidR="00F43A53" w:rsidRPr="00065A9D">
        <w:rPr>
          <w:rFonts w:ascii="Times New Roman" w:hAnsi="Times New Roman" w:cs="Times New Roman"/>
          <w:sz w:val="28"/>
          <w:szCs w:val="28"/>
        </w:rPr>
        <w:t>ое</w:t>
      </w:r>
      <w:r w:rsidR="00202F8B" w:rsidRPr="00065A9D">
        <w:rPr>
          <w:rFonts w:ascii="Times New Roman" w:hAnsi="Times New Roman" w:cs="Times New Roman"/>
          <w:sz w:val="28"/>
          <w:szCs w:val="28"/>
        </w:rPr>
        <w:t xml:space="preserve"> дискурс</w:t>
      </w:r>
      <w:r w:rsidR="00F56973" w:rsidRPr="00065A9D">
        <w:rPr>
          <w:rFonts w:ascii="Times New Roman" w:hAnsi="Times New Roman" w:cs="Times New Roman"/>
          <w:sz w:val="28"/>
          <w:szCs w:val="28"/>
        </w:rPr>
        <w:t xml:space="preserve">ивное пространство </w:t>
      </w:r>
      <w:r w:rsidR="00CA6FDB">
        <w:rPr>
          <w:rFonts w:ascii="Times New Roman" w:hAnsi="Times New Roman" w:cs="Times New Roman"/>
          <w:sz w:val="28"/>
          <w:szCs w:val="28"/>
        </w:rPr>
        <w:t>вбирает</w:t>
      </w:r>
      <w:r w:rsidR="00F43A53" w:rsidRPr="00065A9D">
        <w:rPr>
          <w:rFonts w:ascii="Times New Roman" w:hAnsi="Times New Roman" w:cs="Times New Roman"/>
          <w:sz w:val="28"/>
          <w:szCs w:val="28"/>
        </w:rPr>
        <w:t xml:space="preserve"> в себ</w:t>
      </w:r>
      <w:r w:rsidR="00CA6FDB">
        <w:rPr>
          <w:rFonts w:ascii="Times New Roman" w:hAnsi="Times New Roman" w:cs="Times New Roman"/>
          <w:sz w:val="28"/>
          <w:szCs w:val="28"/>
        </w:rPr>
        <w:t>я</w:t>
      </w:r>
      <w:r w:rsidR="00F43A53" w:rsidRPr="00065A9D">
        <w:rPr>
          <w:rFonts w:ascii="Times New Roman" w:hAnsi="Times New Roman" w:cs="Times New Roman"/>
          <w:sz w:val="28"/>
          <w:szCs w:val="28"/>
        </w:rPr>
        <w:t xml:space="preserve"> </w:t>
      </w:r>
      <w:r w:rsidR="0003372E" w:rsidRPr="00065A9D">
        <w:rPr>
          <w:rFonts w:ascii="Times New Roman" w:hAnsi="Times New Roman" w:cs="Times New Roman"/>
          <w:sz w:val="28"/>
          <w:szCs w:val="28"/>
        </w:rPr>
        <w:t>идеологическую направленность, отражающ</w:t>
      </w:r>
      <w:r w:rsidR="001E5658">
        <w:rPr>
          <w:rFonts w:ascii="Times New Roman" w:hAnsi="Times New Roman" w:cs="Times New Roman"/>
          <w:sz w:val="28"/>
          <w:szCs w:val="28"/>
        </w:rPr>
        <w:t>ую</w:t>
      </w:r>
      <w:r w:rsidR="0003372E" w:rsidRPr="00065A9D">
        <w:rPr>
          <w:rFonts w:ascii="Times New Roman" w:hAnsi="Times New Roman" w:cs="Times New Roman"/>
          <w:sz w:val="28"/>
          <w:szCs w:val="28"/>
        </w:rPr>
        <w:t>ся в публичной речи политиков, главным стремлением которых является борьба за влияние и манипуляцию электората</w:t>
      </w:r>
      <w:r w:rsidR="00F43A53" w:rsidRPr="00065A9D">
        <w:rPr>
          <w:rFonts w:ascii="Times New Roman" w:hAnsi="Times New Roman" w:cs="Times New Roman"/>
          <w:sz w:val="28"/>
          <w:szCs w:val="28"/>
        </w:rPr>
        <w:t>. Для достижения данной цели политики прибегают ко всему многообразию языковых средств воздействия, что отражается</w:t>
      </w:r>
      <w:r w:rsidR="00CA6FDB">
        <w:rPr>
          <w:rFonts w:ascii="Times New Roman" w:hAnsi="Times New Roman" w:cs="Times New Roman"/>
          <w:sz w:val="28"/>
          <w:szCs w:val="28"/>
        </w:rPr>
        <w:t>,</w:t>
      </w:r>
      <w:r w:rsidR="00F43A53" w:rsidRPr="00065A9D">
        <w:rPr>
          <w:rFonts w:ascii="Times New Roman" w:hAnsi="Times New Roman" w:cs="Times New Roman"/>
          <w:sz w:val="28"/>
          <w:szCs w:val="28"/>
        </w:rPr>
        <w:t xml:space="preserve"> в том числе и на </w:t>
      </w:r>
      <w:r w:rsidR="004328F9" w:rsidRPr="00065A9D">
        <w:rPr>
          <w:rFonts w:ascii="Times New Roman" w:hAnsi="Times New Roman" w:cs="Times New Roman"/>
          <w:sz w:val="28"/>
          <w:szCs w:val="28"/>
        </w:rPr>
        <w:t>лексико-</w:t>
      </w:r>
      <w:r w:rsidR="00F43A53" w:rsidRPr="00065A9D">
        <w:rPr>
          <w:rFonts w:ascii="Times New Roman" w:hAnsi="Times New Roman" w:cs="Times New Roman"/>
          <w:sz w:val="28"/>
          <w:szCs w:val="28"/>
        </w:rPr>
        <w:t xml:space="preserve">фразеологическом уровне. </w:t>
      </w:r>
      <w:r w:rsidR="00956665" w:rsidRPr="00065A9D">
        <w:rPr>
          <w:rFonts w:ascii="Times New Roman" w:hAnsi="Times New Roman" w:cs="Times New Roman"/>
          <w:sz w:val="28"/>
          <w:szCs w:val="28"/>
        </w:rPr>
        <w:t>Критерием отнесения фразеологического выражения к политическому фразеолексикону явля</w:t>
      </w:r>
      <w:r w:rsidR="00C94EC6">
        <w:rPr>
          <w:rFonts w:ascii="Times New Roman" w:hAnsi="Times New Roman" w:cs="Times New Roman"/>
          <w:sz w:val="28"/>
          <w:szCs w:val="28"/>
          <w:lang w:val="kk-KZ"/>
        </w:rPr>
        <w:t>ю</w:t>
      </w:r>
      <w:r w:rsidR="00956665" w:rsidRPr="00065A9D">
        <w:rPr>
          <w:rFonts w:ascii="Times New Roman" w:hAnsi="Times New Roman" w:cs="Times New Roman"/>
          <w:sz w:val="28"/>
          <w:szCs w:val="28"/>
        </w:rPr>
        <w:t xml:space="preserve">тся </w:t>
      </w:r>
      <w:r w:rsidR="00B30FE8">
        <w:rPr>
          <w:rFonts w:ascii="Times New Roman" w:hAnsi="Times New Roman" w:cs="Times New Roman"/>
          <w:sz w:val="28"/>
          <w:szCs w:val="28"/>
          <w:lang w:val="kk-KZ"/>
        </w:rPr>
        <w:t xml:space="preserve">его структурно-семантические особенности и </w:t>
      </w:r>
      <w:r w:rsidR="004328F9" w:rsidRPr="00065A9D">
        <w:rPr>
          <w:rFonts w:ascii="Times New Roman" w:hAnsi="Times New Roman" w:cs="Times New Roman"/>
          <w:sz w:val="28"/>
          <w:szCs w:val="28"/>
        </w:rPr>
        <w:t>соотнесенность с основополагающими свойствами политического дискурса – оценочност</w:t>
      </w:r>
      <w:r w:rsidR="001E5658">
        <w:rPr>
          <w:rFonts w:ascii="Times New Roman" w:hAnsi="Times New Roman" w:cs="Times New Roman"/>
          <w:sz w:val="28"/>
          <w:szCs w:val="28"/>
        </w:rPr>
        <w:t>ью</w:t>
      </w:r>
      <w:r w:rsidR="004328F9" w:rsidRPr="00065A9D">
        <w:rPr>
          <w:rFonts w:ascii="Times New Roman" w:hAnsi="Times New Roman" w:cs="Times New Roman"/>
          <w:sz w:val="28"/>
          <w:szCs w:val="28"/>
        </w:rPr>
        <w:t xml:space="preserve"> и экспрессивност</w:t>
      </w:r>
      <w:r w:rsidR="001E5658">
        <w:rPr>
          <w:rFonts w:ascii="Times New Roman" w:hAnsi="Times New Roman" w:cs="Times New Roman"/>
          <w:sz w:val="28"/>
          <w:szCs w:val="28"/>
        </w:rPr>
        <w:t>ью</w:t>
      </w:r>
      <w:r w:rsidR="004328F9" w:rsidRPr="00065A9D">
        <w:rPr>
          <w:rFonts w:ascii="Times New Roman" w:hAnsi="Times New Roman" w:cs="Times New Roman"/>
          <w:sz w:val="28"/>
          <w:szCs w:val="28"/>
        </w:rPr>
        <w:t xml:space="preserve">. </w:t>
      </w:r>
    </w:p>
    <w:p w14:paraId="1E7D9723" w14:textId="5FFB6860" w:rsidR="00E334E5" w:rsidRPr="00065A9D" w:rsidRDefault="002521FC" w:rsidP="007A411D">
      <w:pPr>
        <w:spacing w:after="0" w:line="240" w:lineRule="auto"/>
        <w:ind w:right="-1" w:firstLine="709"/>
        <w:jc w:val="both"/>
        <w:rPr>
          <w:rFonts w:ascii="Times New Roman" w:hAnsi="Times New Roman" w:cs="Times New Roman"/>
          <w:b/>
          <w:bCs/>
          <w:sz w:val="28"/>
          <w:szCs w:val="28"/>
        </w:rPr>
      </w:pPr>
      <w:r>
        <w:rPr>
          <w:rFonts w:ascii="Times New Roman" w:hAnsi="Times New Roman" w:cs="Times New Roman"/>
          <w:sz w:val="28"/>
          <w:szCs w:val="28"/>
        </w:rPr>
        <w:t>2</w:t>
      </w:r>
      <w:r w:rsidR="00065A9D" w:rsidRPr="00065A9D">
        <w:rPr>
          <w:rFonts w:ascii="Times New Roman" w:hAnsi="Times New Roman" w:cs="Times New Roman"/>
          <w:sz w:val="28"/>
          <w:szCs w:val="28"/>
        </w:rPr>
        <w:t xml:space="preserve">. </w:t>
      </w:r>
      <w:r w:rsidR="00754F6E" w:rsidRPr="00065A9D">
        <w:rPr>
          <w:rFonts w:ascii="Times New Roman" w:hAnsi="Times New Roman" w:cs="Times New Roman"/>
          <w:sz w:val="28"/>
          <w:szCs w:val="28"/>
        </w:rPr>
        <w:t xml:space="preserve">Фразеология как языковая категория обладает динамическим характером, в связи с </w:t>
      </w:r>
      <w:r w:rsidR="001E5658">
        <w:rPr>
          <w:rFonts w:ascii="Times New Roman" w:hAnsi="Times New Roman" w:cs="Times New Roman"/>
          <w:sz w:val="28"/>
          <w:szCs w:val="28"/>
        </w:rPr>
        <w:t>чем</w:t>
      </w:r>
      <w:r w:rsidR="00754F6E" w:rsidRPr="00065A9D">
        <w:rPr>
          <w:rFonts w:ascii="Times New Roman" w:hAnsi="Times New Roman" w:cs="Times New Roman"/>
          <w:sz w:val="28"/>
          <w:szCs w:val="28"/>
        </w:rPr>
        <w:t xml:space="preserve"> прослеживается </w:t>
      </w:r>
      <w:r w:rsidR="00E90DF5" w:rsidRPr="00065A9D">
        <w:rPr>
          <w:rFonts w:ascii="Times New Roman" w:hAnsi="Times New Roman" w:cs="Times New Roman"/>
          <w:sz w:val="28"/>
          <w:szCs w:val="28"/>
        </w:rPr>
        <w:t xml:space="preserve">ее восприимчивость к </w:t>
      </w:r>
      <w:r w:rsidR="004328F9" w:rsidRPr="00065A9D">
        <w:rPr>
          <w:rFonts w:ascii="Times New Roman" w:hAnsi="Times New Roman" w:cs="Times New Roman"/>
          <w:sz w:val="28"/>
          <w:szCs w:val="28"/>
        </w:rPr>
        <w:t>трансформационным</w:t>
      </w:r>
      <w:r w:rsidR="00E90DF5" w:rsidRPr="00065A9D">
        <w:rPr>
          <w:rFonts w:ascii="Times New Roman" w:hAnsi="Times New Roman" w:cs="Times New Roman"/>
          <w:sz w:val="28"/>
          <w:szCs w:val="28"/>
        </w:rPr>
        <w:t xml:space="preserve"> изменениям.</w:t>
      </w:r>
      <w:r w:rsidR="00754F6E" w:rsidRPr="00065A9D">
        <w:rPr>
          <w:rFonts w:ascii="Times New Roman" w:hAnsi="Times New Roman" w:cs="Times New Roman"/>
          <w:sz w:val="28"/>
          <w:szCs w:val="28"/>
        </w:rPr>
        <w:t xml:space="preserve"> На </w:t>
      </w:r>
      <w:r w:rsidR="005A3E84">
        <w:rPr>
          <w:rFonts w:ascii="Times New Roman" w:hAnsi="Times New Roman" w:cs="Times New Roman"/>
          <w:sz w:val="28"/>
          <w:szCs w:val="28"/>
        </w:rPr>
        <w:t xml:space="preserve">основе проведенного анализа выявлена необходимость </w:t>
      </w:r>
      <w:r w:rsidR="00754F6E" w:rsidRPr="00065A9D">
        <w:rPr>
          <w:rFonts w:ascii="Times New Roman" w:hAnsi="Times New Roman" w:cs="Times New Roman"/>
          <w:sz w:val="28"/>
          <w:szCs w:val="28"/>
        </w:rPr>
        <w:t>рассмотрен</w:t>
      </w:r>
      <w:r w:rsidR="005A3E84">
        <w:rPr>
          <w:rFonts w:ascii="Times New Roman" w:hAnsi="Times New Roman" w:cs="Times New Roman"/>
          <w:sz w:val="28"/>
          <w:szCs w:val="28"/>
        </w:rPr>
        <w:t>ия</w:t>
      </w:r>
      <w:r w:rsidR="00E90DF5" w:rsidRPr="00065A9D">
        <w:rPr>
          <w:rFonts w:ascii="Times New Roman" w:hAnsi="Times New Roman" w:cs="Times New Roman"/>
          <w:sz w:val="28"/>
          <w:szCs w:val="28"/>
        </w:rPr>
        <w:t xml:space="preserve"> семант</w:t>
      </w:r>
      <w:r w:rsidR="00123F05" w:rsidRPr="00065A9D">
        <w:rPr>
          <w:rFonts w:ascii="Times New Roman" w:hAnsi="Times New Roman" w:cs="Times New Roman"/>
          <w:sz w:val="28"/>
          <w:szCs w:val="28"/>
        </w:rPr>
        <w:t>ико-</w:t>
      </w:r>
      <w:r w:rsidR="00E90DF5" w:rsidRPr="00065A9D">
        <w:rPr>
          <w:rFonts w:ascii="Times New Roman" w:hAnsi="Times New Roman" w:cs="Times New Roman"/>
          <w:sz w:val="28"/>
          <w:szCs w:val="28"/>
        </w:rPr>
        <w:t>стилистически</w:t>
      </w:r>
      <w:r w:rsidR="005A3E84">
        <w:rPr>
          <w:rFonts w:ascii="Times New Roman" w:hAnsi="Times New Roman" w:cs="Times New Roman"/>
          <w:sz w:val="28"/>
          <w:szCs w:val="28"/>
        </w:rPr>
        <w:t>х</w:t>
      </w:r>
      <w:r w:rsidR="00E90DF5" w:rsidRPr="00065A9D">
        <w:rPr>
          <w:rFonts w:ascii="Times New Roman" w:hAnsi="Times New Roman" w:cs="Times New Roman"/>
          <w:sz w:val="28"/>
          <w:szCs w:val="28"/>
        </w:rPr>
        <w:t xml:space="preserve"> модификаци</w:t>
      </w:r>
      <w:r w:rsidR="005A3E84">
        <w:rPr>
          <w:rFonts w:ascii="Times New Roman" w:hAnsi="Times New Roman" w:cs="Times New Roman"/>
          <w:sz w:val="28"/>
          <w:szCs w:val="28"/>
        </w:rPr>
        <w:t>й</w:t>
      </w:r>
      <w:r w:rsidR="00E90DF5" w:rsidRPr="00065A9D">
        <w:rPr>
          <w:rFonts w:ascii="Times New Roman" w:hAnsi="Times New Roman" w:cs="Times New Roman"/>
          <w:sz w:val="28"/>
          <w:szCs w:val="28"/>
        </w:rPr>
        <w:t>, используемы</w:t>
      </w:r>
      <w:r w:rsidR="005A3E84">
        <w:rPr>
          <w:rFonts w:ascii="Times New Roman" w:hAnsi="Times New Roman" w:cs="Times New Roman"/>
          <w:sz w:val="28"/>
          <w:szCs w:val="28"/>
        </w:rPr>
        <w:t>х</w:t>
      </w:r>
      <w:r w:rsidR="00E90DF5" w:rsidRPr="00065A9D">
        <w:rPr>
          <w:rFonts w:ascii="Times New Roman" w:hAnsi="Times New Roman" w:cs="Times New Roman"/>
          <w:sz w:val="28"/>
          <w:szCs w:val="28"/>
        </w:rPr>
        <w:t xml:space="preserve"> для образования смысла и текста. </w:t>
      </w:r>
      <w:r w:rsidR="00065A9D">
        <w:rPr>
          <w:rFonts w:ascii="Times New Roman" w:hAnsi="Times New Roman" w:cs="Times New Roman"/>
          <w:sz w:val="28"/>
          <w:szCs w:val="28"/>
          <w:lang w:val="kk-KZ"/>
        </w:rPr>
        <w:t xml:space="preserve">К </w:t>
      </w:r>
      <w:r w:rsidR="00377C72">
        <w:rPr>
          <w:rFonts w:ascii="Times New Roman" w:hAnsi="Times New Roman" w:cs="Times New Roman"/>
          <w:sz w:val="28"/>
          <w:szCs w:val="28"/>
          <w:lang w:val="kk-KZ"/>
        </w:rPr>
        <w:t>распространенным</w:t>
      </w:r>
      <w:r w:rsidR="00913F63" w:rsidRPr="00065A9D">
        <w:rPr>
          <w:rFonts w:ascii="Times New Roman" w:hAnsi="Times New Roman" w:cs="Times New Roman"/>
          <w:sz w:val="28"/>
          <w:szCs w:val="28"/>
        </w:rPr>
        <w:t xml:space="preserve"> видам трансформаций </w:t>
      </w:r>
      <w:r w:rsidR="009162A5">
        <w:rPr>
          <w:rFonts w:ascii="Times New Roman" w:hAnsi="Times New Roman" w:cs="Times New Roman"/>
          <w:sz w:val="28"/>
          <w:szCs w:val="28"/>
        </w:rPr>
        <w:t xml:space="preserve">в казахстанской и российской политической коммуникации </w:t>
      </w:r>
      <w:r w:rsidR="00065A9D">
        <w:rPr>
          <w:rFonts w:ascii="Times New Roman" w:hAnsi="Times New Roman" w:cs="Times New Roman"/>
          <w:sz w:val="28"/>
          <w:szCs w:val="28"/>
          <w:lang w:val="kk-KZ"/>
        </w:rPr>
        <w:t>относится</w:t>
      </w:r>
      <w:r w:rsidR="00913F63" w:rsidRPr="00065A9D">
        <w:rPr>
          <w:rFonts w:ascii="Times New Roman" w:hAnsi="Times New Roman" w:cs="Times New Roman"/>
          <w:sz w:val="28"/>
          <w:szCs w:val="28"/>
        </w:rPr>
        <w:t xml:space="preserve"> </w:t>
      </w:r>
      <w:r w:rsidR="00E334E5" w:rsidRPr="00065A9D">
        <w:rPr>
          <w:rFonts w:ascii="Times New Roman" w:hAnsi="Times New Roman" w:cs="Times New Roman"/>
          <w:sz w:val="28"/>
          <w:szCs w:val="28"/>
        </w:rPr>
        <w:t xml:space="preserve">замена </w:t>
      </w:r>
      <w:r w:rsidR="004328F9" w:rsidRPr="00065A9D">
        <w:rPr>
          <w:rFonts w:ascii="Times New Roman" w:hAnsi="Times New Roman" w:cs="Times New Roman"/>
          <w:sz w:val="28"/>
          <w:szCs w:val="28"/>
        </w:rPr>
        <w:t xml:space="preserve">и </w:t>
      </w:r>
      <w:r w:rsidR="00377C72" w:rsidRPr="00065A9D">
        <w:rPr>
          <w:rFonts w:ascii="Times New Roman" w:hAnsi="Times New Roman" w:cs="Times New Roman"/>
          <w:sz w:val="28"/>
          <w:szCs w:val="28"/>
        </w:rPr>
        <w:t>расширение</w:t>
      </w:r>
      <w:r w:rsidR="004328F9" w:rsidRPr="00065A9D">
        <w:rPr>
          <w:rFonts w:ascii="Times New Roman" w:hAnsi="Times New Roman" w:cs="Times New Roman"/>
          <w:sz w:val="28"/>
          <w:szCs w:val="28"/>
        </w:rPr>
        <w:t xml:space="preserve"> </w:t>
      </w:r>
      <w:r w:rsidR="00E334E5" w:rsidRPr="00065A9D">
        <w:rPr>
          <w:rFonts w:ascii="Times New Roman" w:hAnsi="Times New Roman" w:cs="Times New Roman"/>
          <w:sz w:val="28"/>
          <w:szCs w:val="28"/>
        </w:rPr>
        <w:t>компонента</w:t>
      </w:r>
      <w:r w:rsidR="00913F63" w:rsidRPr="00065A9D">
        <w:rPr>
          <w:rFonts w:ascii="Times New Roman" w:hAnsi="Times New Roman" w:cs="Times New Roman"/>
          <w:sz w:val="28"/>
          <w:szCs w:val="28"/>
        </w:rPr>
        <w:t xml:space="preserve"> фразеологизма</w:t>
      </w:r>
      <w:r w:rsidR="00E334E5" w:rsidRPr="00065A9D">
        <w:rPr>
          <w:rFonts w:ascii="Times New Roman" w:hAnsi="Times New Roman" w:cs="Times New Roman"/>
          <w:sz w:val="28"/>
          <w:szCs w:val="28"/>
        </w:rPr>
        <w:t xml:space="preserve">, двойная актуализация </w:t>
      </w:r>
      <w:r w:rsidR="00913F63" w:rsidRPr="00065A9D">
        <w:rPr>
          <w:rFonts w:ascii="Times New Roman" w:hAnsi="Times New Roman" w:cs="Times New Roman"/>
          <w:sz w:val="28"/>
          <w:szCs w:val="28"/>
        </w:rPr>
        <w:t>значения ФЕ</w:t>
      </w:r>
      <w:r w:rsidR="005A4425">
        <w:rPr>
          <w:rFonts w:ascii="Times New Roman" w:hAnsi="Times New Roman" w:cs="Times New Roman"/>
          <w:sz w:val="28"/>
          <w:szCs w:val="28"/>
        </w:rPr>
        <w:t>,</w:t>
      </w:r>
      <w:r w:rsidR="00913F63" w:rsidRPr="00065A9D">
        <w:rPr>
          <w:rFonts w:ascii="Times New Roman" w:hAnsi="Times New Roman" w:cs="Times New Roman"/>
          <w:sz w:val="28"/>
          <w:szCs w:val="28"/>
        </w:rPr>
        <w:t xml:space="preserve"> и фразеологическое насыщение контекста</w:t>
      </w:r>
      <w:r w:rsidR="00E334E5" w:rsidRPr="00065A9D">
        <w:rPr>
          <w:rFonts w:ascii="Times New Roman" w:hAnsi="Times New Roman" w:cs="Times New Roman"/>
          <w:sz w:val="28"/>
          <w:szCs w:val="28"/>
        </w:rPr>
        <w:t>.</w:t>
      </w:r>
    </w:p>
    <w:p w14:paraId="5AE07E59" w14:textId="2EA72388" w:rsidR="00E334E5" w:rsidRDefault="002521FC" w:rsidP="007A411D">
      <w:pPr>
        <w:tabs>
          <w:tab w:val="center" w:pos="5174"/>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3</w:t>
      </w:r>
      <w:r w:rsidR="00913F63" w:rsidRPr="002C4896">
        <w:rPr>
          <w:rFonts w:ascii="Times New Roman" w:hAnsi="Times New Roman" w:cs="Times New Roman"/>
          <w:sz w:val="28"/>
          <w:szCs w:val="28"/>
        </w:rPr>
        <w:t>. Фразеологическая неология является важным фактором в функционировании политического коммуникативного пространства, так как процесс</w:t>
      </w:r>
      <w:r w:rsidR="00224308" w:rsidRPr="002C4896">
        <w:rPr>
          <w:rFonts w:ascii="Times New Roman" w:hAnsi="Times New Roman" w:cs="Times New Roman"/>
          <w:sz w:val="28"/>
          <w:szCs w:val="28"/>
        </w:rPr>
        <w:t xml:space="preserve"> языкового</w:t>
      </w:r>
      <w:r w:rsidR="00913F63" w:rsidRPr="002C4896">
        <w:rPr>
          <w:rFonts w:ascii="Times New Roman" w:hAnsi="Times New Roman" w:cs="Times New Roman"/>
          <w:sz w:val="28"/>
          <w:szCs w:val="28"/>
        </w:rPr>
        <w:t xml:space="preserve"> развития не может происходить без возникновения новых реалий и их последующего наименования.</w:t>
      </w:r>
      <w:r w:rsidR="009162A5">
        <w:rPr>
          <w:rFonts w:ascii="Times New Roman" w:hAnsi="Times New Roman" w:cs="Times New Roman"/>
          <w:sz w:val="28"/>
          <w:szCs w:val="28"/>
        </w:rPr>
        <w:t xml:space="preserve"> </w:t>
      </w:r>
      <w:r w:rsidR="001D4540">
        <w:rPr>
          <w:rFonts w:ascii="Times New Roman" w:hAnsi="Times New Roman" w:cs="Times New Roman"/>
          <w:sz w:val="28"/>
          <w:szCs w:val="28"/>
        </w:rPr>
        <w:t>К н</w:t>
      </w:r>
      <w:r w:rsidR="009162A5">
        <w:rPr>
          <w:rFonts w:ascii="Times New Roman" w:hAnsi="Times New Roman" w:cs="Times New Roman"/>
          <w:sz w:val="28"/>
          <w:szCs w:val="28"/>
        </w:rPr>
        <w:t>аиболее частотн</w:t>
      </w:r>
      <w:r w:rsidR="001D4540">
        <w:rPr>
          <w:rFonts w:ascii="Times New Roman" w:hAnsi="Times New Roman" w:cs="Times New Roman"/>
          <w:sz w:val="28"/>
          <w:szCs w:val="28"/>
        </w:rPr>
        <w:t>ому</w:t>
      </w:r>
      <w:r w:rsidR="009162A5">
        <w:rPr>
          <w:rFonts w:ascii="Times New Roman" w:hAnsi="Times New Roman" w:cs="Times New Roman"/>
          <w:sz w:val="28"/>
          <w:szCs w:val="28"/>
        </w:rPr>
        <w:t xml:space="preserve"> вид</w:t>
      </w:r>
      <w:r w:rsidR="001D4540">
        <w:rPr>
          <w:rFonts w:ascii="Times New Roman" w:hAnsi="Times New Roman" w:cs="Times New Roman"/>
          <w:sz w:val="28"/>
          <w:szCs w:val="28"/>
        </w:rPr>
        <w:t>у</w:t>
      </w:r>
      <w:r w:rsidR="009162A5">
        <w:rPr>
          <w:rFonts w:ascii="Times New Roman" w:hAnsi="Times New Roman" w:cs="Times New Roman"/>
          <w:sz w:val="28"/>
          <w:szCs w:val="28"/>
        </w:rPr>
        <w:t xml:space="preserve"> </w:t>
      </w:r>
      <w:r w:rsidR="00DE273F">
        <w:rPr>
          <w:rFonts w:ascii="Times New Roman" w:hAnsi="Times New Roman" w:cs="Times New Roman"/>
          <w:sz w:val="28"/>
          <w:szCs w:val="28"/>
        </w:rPr>
        <w:t>неофразеологизмов</w:t>
      </w:r>
      <w:r w:rsidR="009162A5">
        <w:rPr>
          <w:rFonts w:ascii="Times New Roman" w:hAnsi="Times New Roman" w:cs="Times New Roman"/>
          <w:sz w:val="28"/>
          <w:szCs w:val="28"/>
        </w:rPr>
        <w:t xml:space="preserve"> в речи</w:t>
      </w:r>
      <w:r w:rsidR="001D4540">
        <w:rPr>
          <w:rFonts w:ascii="Times New Roman" w:hAnsi="Times New Roman" w:cs="Times New Roman"/>
          <w:sz w:val="28"/>
          <w:szCs w:val="28"/>
        </w:rPr>
        <w:t xml:space="preserve"> казахстанских и российских</w:t>
      </w:r>
      <w:r w:rsidR="009162A5">
        <w:rPr>
          <w:rFonts w:ascii="Times New Roman" w:hAnsi="Times New Roman" w:cs="Times New Roman"/>
          <w:sz w:val="28"/>
          <w:szCs w:val="28"/>
        </w:rPr>
        <w:t xml:space="preserve"> политиков </w:t>
      </w:r>
      <w:r w:rsidR="001D4540">
        <w:rPr>
          <w:rFonts w:ascii="Times New Roman" w:hAnsi="Times New Roman" w:cs="Times New Roman"/>
          <w:sz w:val="28"/>
          <w:szCs w:val="28"/>
        </w:rPr>
        <w:t>относятся</w:t>
      </w:r>
      <w:r w:rsidR="009162A5">
        <w:rPr>
          <w:rFonts w:ascii="Times New Roman" w:hAnsi="Times New Roman" w:cs="Times New Roman"/>
          <w:sz w:val="28"/>
          <w:szCs w:val="28"/>
        </w:rPr>
        <w:t xml:space="preserve"> </w:t>
      </w:r>
      <w:r w:rsidR="00153591" w:rsidRPr="002C4896">
        <w:rPr>
          <w:rFonts w:ascii="Times New Roman" w:hAnsi="Times New Roman" w:cs="Times New Roman"/>
          <w:sz w:val="28"/>
          <w:szCs w:val="28"/>
        </w:rPr>
        <w:t xml:space="preserve">фразеологические неологизмы, заимствованные из </w:t>
      </w:r>
      <w:r w:rsidR="001E6DEF">
        <w:rPr>
          <w:rFonts w:ascii="Times New Roman" w:hAnsi="Times New Roman" w:cs="Times New Roman"/>
          <w:sz w:val="28"/>
          <w:szCs w:val="28"/>
        </w:rPr>
        <w:t xml:space="preserve">разных </w:t>
      </w:r>
      <w:r w:rsidR="00153591" w:rsidRPr="002C4896">
        <w:rPr>
          <w:rFonts w:ascii="Times New Roman" w:hAnsi="Times New Roman" w:cs="Times New Roman"/>
          <w:sz w:val="28"/>
          <w:szCs w:val="28"/>
        </w:rPr>
        <w:t xml:space="preserve">сфер </w:t>
      </w:r>
      <w:r w:rsidR="00224308" w:rsidRPr="002C4896">
        <w:rPr>
          <w:rFonts w:ascii="Times New Roman" w:hAnsi="Times New Roman" w:cs="Times New Roman"/>
          <w:sz w:val="28"/>
          <w:szCs w:val="28"/>
        </w:rPr>
        <w:t xml:space="preserve">общественной </w:t>
      </w:r>
      <w:r w:rsidR="00153591" w:rsidRPr="002C4896">
        <w:rPr>
          <w:rFonts w:ascii="Times New Roman" w:hAnsi="Times New Roman" w:cs="Times New Roman"/>
          <w:sz w:val="28"/>
          <w:szCs w:val="28"/>
        </w:rPr>
        <w:t>жизни</w:t>
      </w:r>
      <w:r w:rsidR="00DE273F">
        <w:rPr>
          <w:rFonts w:ascii="Times New Roman" w:hAnsi="Times New Roman" w:cs="Times New Roman"/>
          <w:sz w:val="28"/>
          <w:szCs w:val="28"/>
        </w:rPr>
        <w:t xml:space="preserve"> (58%)</w:t>
      </w:r>
      <w:r w:rsidR="00153591" w:rsidRPr="002C4896">
        <w:rPr>
          <w:rFonts w:ascii="Times New Roman" w:hAnsi="Times New Roman" w:cs="Times New Roman"/>
          <w:sz w:val="28"/>
          <w:szCs w:val="28"/>
        </w:rPr>
        <w:t xml:space="preserve">. </w:t>
      </w:r>
    </w:p>
    <w:p w14:paraId="16090899" w14:textId="2A24C4DA" w:rsidR="002521FC" w:rsidRPr="002521FC" w:rsidRDefault="002521FC" w:rsidP="007A411D">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lang w:val="kk-KZ"/>
        </w:rPr>
        <w:t xml:space="preserve">4. Для достижения главной цели политической коммуникации – успешного воздействия на адресата, современные политики все чаще обращаются к использованию ФЕ в качестве усиления прагматического потенциала манипулятивных стратегий и тактик. </w:t>
      </w:r>
      <w:r w:rsidR="00EE23B6">
        <w:rPr>
          <w:rFonts w:ascii="Times New Roman" w:eastAsia="Calibri" w:hAnsi="Times New Roman" w:cs="Times New Roman"/>
          <w:bCs/>
          <w:sz w:val="28"/>
          <w:szCs w:val="28"/>
          <w:lang w:val="kk-KZ"/>
        </w:rPr>
        <w:t>В ходе описания отличительных особенностей установлено</w:t>
      </w:r>
      <w:r>
        <w:rPr>
          <w:rFonts w:ascii="Times New Roman" w:eastAsia="Calibri" w:hAnsi="Times New Roman" w:cs="Times New Roman"/>
          <w:bCs/>
          <w:sz w:val="28"/>
          <w:szCs w:val="28"/>
          <w:lang w:val="kk-KZ"/>
        </w:rPr>
        <w:t xml:space="preserve">, что казахстанские политики </w:t>
      </w:r>
      <w:r w:rsidR="00CA6FDB" w:rsidRPr="002C4896">
        <w:rPr>
          <w:rFonts w:ascii="Times New Roman" w:eastAsia="Calibri" w:hAnsi="Times New Roman" w:cs="Times New Roman"/>
          <w:bCs/>
          <w:sz w:val="28"/>
          <w:szCs w:val="28"/>
        </w:rPr>
        <w:t xml:space="preserve">редко обращаются к конкретному оппоненту или обвиняют определенного </w:t>
      </w:r>
      <w:r w:rsidR="005A5372">
        <w:rPr>
          <w:rFonts w:ascii="Times New Roman" w:eastAsia="Calibri" w:hAnsi="Times New Roman" w:cs="Times New Roman"/>
          <w:bCs/>
          <w:sz w:val="28"/>
          <w:szCs w:val="28"/>
        </w:rPr>
        <w:t>политического противника</w:t>
      </w:r>
      <w:r>
        <w:rPr>
          <w:rFonts w:ascii="Times New Roman" w:eastAsia="Calibri" w:hAnsi="Times New Roman" w:cs="Times New Roman"/>
          <w:bCs/>
          <w:sz w:val="28"/>
          <w:szCs w:val="28"/>
        </w:rPr>
        <w:t>,</w:t>
      </w:r>
      <w:r w:rsidR="00CA6FDB" w:rsidRPr="002C4896">
        <w:rPr>
          <w:rFonts w:ascii="Times New Roman" w:eastAsia="Calibri" w:hAnsi="Times New Roman" w:cs="Times New Roman"/>
          <w:bCs/>
          <w:sz w:val="28"/>
          <w:szCs w:val="28"/>
        </w:rPr>
        <w:t xml:space="preserve"> чаще прибега</w:t>
      </w:r>
      <w:r>
        <w:rPr>
          <w:rFonts w:ascii="Times New Roman" w:eastAsia="Calibri" w:hAnsi="Times New Roman" w:cs="Times New Roman"/>
          <w:bCs/>
          <w:sz w:val="28"/>
          <w:szCs w:val="28"/>
        </w:rPr>
        <w:t>я</w:t>
      </w:r>
      <w:r w:rsidR="00CA6FDB" w:rsidRPr="002C4896">
        <w:rPr>
          <w:rFonts w:ascii="Times New Roman" w:eastAsia="Calibri" w:hAnsi="Times New Roman" w:cs="Times New Roman"/>
          <w:bCs/>
          <w:sz w:val="28"/>
          <w:szCs w:val="28"/>
        </w:rPr>
        <w:t xml:space="preserve"> к использованию тактики безличного обвинения. </w:t>
      </w:r>
      <w:r w:rsidR="00DE273F">
        <w:rPr>
          <w:rFonts w:ascii="Times New Roman" w:eastAsia="Calibri" w:hAnsi="Times New Roman" w:cs="Times New Roman"/>
          <w:bCs/>
          <w:sz w:val="28"/>
          <w:szCs w:val="28"/>
        </w:rPr>
        <w:t>Р</w:t>
      </w:r>
      <w:r w:rsidR="00CA6FDB" w:rsidRPr="002C4896">
        <w:rPr>
          <w:rFonts w:ascii="Times New Roman" w:eastAsia="Calibri" w:hAnsi="Times New Roman" w:cs="Times New Roman"/>
          <w:bCs/>
          <w:sz w:val="28"/>
          <w:szCs w:val="28"/>
        </w:rPr>
        <w:t xml:space="preserve">оссийские политики чаще прибегают к открытому обвинению или предупреждению, так как предпочитают </w:t>
      </w:r>
      <w:r w:rsidR="00C94EC6">
        <w:rPr>
          <w:rFonts w:ascii="Times New Roman" w:eastAsia="Calibri" w:hAnsi="Times New Roman" w:cs="Times New Roman"/>
          <w:bCs/>
          <w:sz w:val="28"/>
          <w:szCs w:val="28"/>
          <w:lang w:val="kk-KZ"/>
        </w:rPr>
        <w:t xml:space="preserve">напрямую </w:t>
      </w:r>
      <w:r w:rsidR="00CA6FDB" w:rsidRPr="002C4896">
        <w:rPr>
          <w:rFonts w:ascii="Times New Roman" w:eastAsia="Calibri" w:hAnsi="Times New Roman" w:cs="Times New Roman"/>
          <w:bCs/>
          <w:sz w:val="28"/>
          <w:szCs w:val="28"/>
        </w:rPr>
        <w:t xml:space="preserve">обращаться к своим политическим оппонентам (а также к субъектам внешней политики). </w:t>
      </w:r>
    </w:p>
    <w:p w14:paraId="0676EEBF" w14:textId="557336BD" w:rsidR="00AE0E82" w:rsidRPr="002C4896" w:rsidRDefault="00A730D2"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5</w:t>
      </w:r>
      <w:r w:rsidR="004550E8" w:rsidRPr="002C4896">
        <w:rPr>
          <w:rFonts w:ascii="Times New Roman" w:eastAsia="Calibri" w:hAnsi="Times New Roman" w:cs="Times New Roman"/>
          <w:bCs/>
          <w:sz w:val="28"/>
          <w:szCs w:val="28"/>
        </w:rPr>
        <w:t xml:space="preserve">. Помимо стандартного разделения </w:t>
      </w:r>
      <w:r w:rsidR="00224308" w:rsidRPr="002C4896">
        <w:rPr>
          <w:rFonts w:ascii="Times New Roman" w:eastAsia="Calibri" w:hAnsi="Times New Roman" w:cs="Times New Roman"/>
          <w:bCs/>
          <w:sz w:val="28"/>
          <w:szCs w:val="28"/>
        </w:rPr>
        <w:t>аксиологической</w:t>
      </w:r>
      <w:r w:rsidR="004550E8" w:rsidRPr="002C4896">
        <w:rPr>
          <w:rFonts w:ascii="Times New Roman" w:eastAsia="Calibri" w:hAnsi="Times New Roman" w:cs="Times New Roman"/>
          <w:bCs/>
          <w:sz w:val="28"/>
          <w:szCs w:val="28"/>
        </w:rPr>
        <w:t xml:space="preserve"> фразеологии на положительный/отрицательный, </w:t>
      </w:r>
      <w:r w:rsidR="001D4540">
        <w:rPr>
          <w:rFonts w:ascii="Times New Roman" w:eastAsia="Calibri" w:hAnsi="Times New Roman" w:cs="Times New Roman"/>
          <w:bCs/>
          <w:sz w:val="28"/>
          <w:szCs w:val="28"/>
        </w:rPr>
        <w:t>необходимо рассматривать</w:t>
      </w:r>
      <w:r w:rsidR="004550E8" w:rsidRPr="002C4896">
        <w:rPr>
          <w:rFonts w:ascii="Times New Roman" w:eastAsia="Calibri" w:hAnsi="Times New Roman" w:cs="Times New Roman"/>
          <w:bCs/>
          <w:sz w:val="28"/>
          <w:szCs w:val="28"/>
        </w:rPr>
        <w:t xml:space="preserve"> ФЕ с</w:t>
      </w:r>
      <w:r w:rsidR="00CA6FDB">
        <w:rPr>
          <w:rFonts w:ascii="Times New Roman" w:eastAsia="Calibri" w:hAnsi="Times New Roman" w:cs="Times New Roman"/>
          <w:bCs/>
          <w:sz w:val="28"/>
          <w:szCs w:val="28"/>
        </w:rPr>
        <w:t xml:space="preserve"> точки зрения наличия</w:t>
      </w:r>
      <w:r w:rsidR="004550E8" w:rsidRPr="002C4896">
        <w:rPr>
          <w:rFonts w:ascii="Times New Roman" w:eastAsia="Calibri" w:hAnsi="Times New Roman" w:cs="Times New Roman"/>
          <w:bCs/>
          <w:sz w:val="28"/>
          <w:szCs w:val="28"/>
        </w:rPr>
        <w:t xml:space="preserve"> собственно оценоч</w:t>
      </w:r>
      <w:r w:rsidR="00CA6FDB">
        <w:rPr>
          <w:rFonts w:ascii="Times New Roman" w:eastAsia="Calibri" w:hAnsi="Times New Roman" w:cs="Times New Roman"/>
          <w:bCs/>
          <w:sz w:val="28"/>
          <w:szCs w:val="28"/>
        </w:rPr>
        <w:t>ного</w:t>
      </w:r>
      <w:r w:rsidR="004550E8" w:rsidRPr="002C4896">
        <w:rPr>
          <w:rFonts w:ascii="Times New Roman" w:eastAsia="Calibri" w:hAnsi="Times New Roman" w:cs="Times New Roman"/>
          <w:bCs/>
          <w:sz w:val="28"/>
          <w:szCs w:val="28"/>
        </w:rPr>
        <w:t xml:space="preserve"> объективн</w:t>
      </w:r>
      <w:r w:rsidR="00CA6FDB">
        <w:rPr>
          <w:rFonts w:ascii="Times New Roman" w:eastAsia="Calibri" w:hAnsi="Times New Roman" w:cs="Times New Roman"/>
          <w:bCs/>
          <w:sz w:val="28"/>
          <w:szCs w:val="28"/>
        </w:rPr>
        <w:t>ого и нефиксированного субъективного</w:t>
      </w:r>
      <w:r w:rsidR="002521FC">
        <w:rPr>
          <w:rFonts w:ascii="Times New Roman" w:eastAsia="Calibri" w:hAnsi="Times New Roman" w:cs="Times New Roman"/>
          <w:bCs/>
          <w:sz w:val="28"/>
          <w:szCs w:val="28"/>
        </w:rPr>
        <w:t xml:space="preserve"> </w:t>
      </w:r>
      <w:r w:rsidR="004550E8" w:rsidRPr="002C4896">
        <w:rPr>
          <w:rFonts w:ascii="Times New Roman" w:eastAsia="Calibri" w:hAnsi="Times New Roman" w:cs="Times New Roman"/>
          <w:bCs/>
          <w:sz w:val="28"/>
          <w:szCs w:val="28"/>
        </w:rPr>
        <w:t>значени</w:t>
      </w:r>
      <w:r w:rsidR="002521FC">
        <w:rPr>
          <w:rFonts w:ascii="Times New Roman" w:eastAsia="Calibri" w:hAnsi="Times New Roman" w:cs="Times New Roman"/>
          <w:bCs/>
          <w:sz w:val="28"/>
          <w:szCs w:val="28"/>
        </w:rPr>
        <w:t>я, которое может изменяться в зависимости от контекста и позиции автора речи</w:t>
      </w:r>
      <w:r w:rsidR="00DE273F">
        <w:rPr>
          <w:rFonts w:ascii="Times New Roman" w:eastAsia="Calibri" w:hAnsi="Times New Roman" w:cs="Times New Roman"/>
          <w:bCs/>
          <w:sz w:val="28"/>
          <w:szCs w:val="28"/>
        </w:rPr>
        <w:t xml:space="preserve">. Казахстанские и российские политики реже используют ФЕ с объективной оценкой (36 и 39%). Употребление фразеологизмов по принципу положительности/отрицательности в речи казахстанских политиков существенно не различается, в то время как их российские коллеги чаще используют ФЕ с отрицательной оценкой (61%). </w:t>
      </w:r>
      <w:r w:rsidR="004550E8" w:rsidRPr="002C4896">
        <w:rPr>
          <w:rFonts w:ascii="Times New Roman" w:eastAsia="Calibri" w:hAnsi="Times New Roman" w:cs="Times New Roman"/>
          <w:bCs/>
          <w:sz w:val="28"/>
          <w:szCs w:val="28"/>
        </w:rPr>
        <w:t>Использование оценочной лексики</w:t>
      </w:r>
      <w:r w:rsidR="00AE0E82" w:rsidRPr="002C4896">
        <w:rPr>
          <w:rFonts w:ascii="Times New Roman" w:eastAsia="Calibri" w:hAnsi="Times New Roman" w:cs="Times New Roman"/>
          <w:bCs/>
          <w:sz w:val="28"/>
          <w:szCs w:val="28"/>
        </w:rPr>
        <w:t xml:space="preserve"> играет немаловажную роль в реализации оппозиции </w:t>
      </w:r>
      <w:r w:rsidR="00AE0E82" w:rsidRPr="002C4896">
        <w:rPr>
          <w:rFonts w:ascii="Times New Roman" w:eastAsia="Calibri" w:hAnsi="Times New Roman" w:cs="Times New Roman"/>
          <w:bCs/>
          <w:i/>
          <w:iCs/>
          <w:sz w:val="28"/>
          <w:szCs w:val="28"/>
        </w:rPr>
        <w:t>свой-чужой</w:t>
      </w:r>
      <w:r w:rsidR="00AE0E82" w:rsidRPr="002C4896">
        <w:rPr>
          <w:rFonts w:ascii="Times New Roman" w:eastAsia="Calibri" w:hAnsi="Times New Roman" w:cs="Times New Roman"/>
          <w:bCs/>
          <w:sz w:val="28"/>
          <w:szCs w:val="28"/>
        </w:rPr>
        <w:t>,</w:t>
      </w:r>
      <w:r w:rsidR="004550E8" w:rsidRPr="002C4896">
        <w:rPr>
          <w:rFonts w:ascii="Times New Roman" w:eastAsia="Calibri" w:hAnsi="Times New Roman" w:cs="Times New Roman"/>
          <w:bCs/>
          <w:sz w:val="28"/>
          <w:szCs w:val="28"/>
        </w:rPr>
        <w:t xml:space="preserve"> которая является важным элементом</w:t>
      </w:r>
      <w:r w:rsidR="00AE0E82" w:rsidRPr="002C4896">
        <w:rPr>
          <w:rFonts w:ascii="Times New Roman" w:eastAsia="Calibri" w:hAnsi="Times New Roman" w:cs="Times New Roman"/>
          <w:bCs/>
          <w:sz w:val="28"/>
          <w:szCs w:val="28"/>
        </w:rPr>
        <w:t xml:space="preserve"> </w:t>
      </w:r>
      <w:r w:rsidR="004550E8" w:rsidRPr="002C4896">
        <w:rPr>
          <w:rFonts w:ascii="Times New Roman" w:eastAsia="Calibri" w:hAnsi="Times New Roman" w:cs="Times New Roman"/>
          <w:bCs/>
          <w:sz w:val="28"/>
          <w:szCs w:val="28"/>
        </w:rPr>
        <w:t>в формировании представлений о бинарной структуре мира</w:t>
      </w:r>
      <w:r w:rsidR="00896C7A" w:rsidRPr="002C4896">
        <w:rPr>
          <w:rFonts w:ascii="Times New Roman" w:eastAsia="Calibri" w:hAnsi="Times New Roman" w:cs="Times New Roman"/>
          <w:bCs/>
          <w:sz w:val="28"/>
          <w:szCs w:val="28"/>
        </w:rPr>
        <w:t>.</w:t>
      </w:r>
    </w:p>
    <w:bookmarkEnd w:id="17"/>
    <w:p w14:paraId="0685BBF0" w14:textId="325BC849" w:rsidR="00C26767" w:rsidRDefault="00032997" w:rsidP="007A411D">
      <w:pPr>
        <w:spacing w:after="0" w:line="240" w:lineRule="auto"/>
        <w:ind w:right="-1" w:firstLine="709"/>
        <w:jc w:val="both"/>
        <w:rPr>
          <w:rFonts w:ascii="Times New Roman" w:hAnsi="Times New Roman" w:cs="Times New Roman"/>
          <w:sz w:val="28"/>
          <w:szCs w:val="28"/>
          <w:lang w:val="kk-KZ"/>
        </w:rPr>
      </w:pPr>
      <w:r w:rsidRPr="002C4896">
        <w:rPr>
          <w:rFonts w:ascii="Times New Roman" w:hAnsi="Times New Roman" w:cs="Times New Roman"/>
          <w:b/>
          <w:bCs/>
          <w:sz w:val="28"/>
          <w:szCs w:val="28"/>
        </w:rPr>
        <w:t>Апробация работы.</w:t>
      </w:r>
      <w:r w:rsidRPr="002C4896">
        <w:rPr>
          <w:rFonts w:ascii="Times New Roman" w:hAnsi="Times New Roman" w:cs="Times New Roman"/>
          <w:sz w:val="28"/>
          <w:szCs w:val="28"/>
        </w:rPr>
        <w:t xml:space="preserve"> </w:t>
      </w:r>
      <w:bookmarkStart w:id="18" w:name="_Hlk170341478"/>
      <w:r w:rsidR="00C26767" w:rsidRPr="002C4896">
        <w:rPr>
          <w:rFonts w:ascii="Times New Roman" w:hAnsi="Times New Roman" w:cs="Times New Roman"/>
          <w:sz w:val="28"/>
          <w:szCs w:val="28"/>
        </w:rPr>
        <w:t xml:space="preserve">Основные положения </w:t>
      </w:r>
      <w:r w:rsidR="00D3773E">
        <w:rPr>
          <w:rFonts w:ascii="Times New Roman" w:hAnsi="Times New Roman" w:cs="Times New Roman"/>
          <w:sz w:val="28"/>
          <w:szCs w:val="28"/>
        </w:rPr>
        <w:t xml:space="preserve">диссертационного </w:t>
      </w:r>
      <w:r w:rsidR="00C26767" w:rsidRPr="002C4896">
        <w:rPr>
          <w:rFonts w:ascii="Times New Roman" w:hAnsi="Times New Roman" w:cs="Times New Roman"/>
          <w:sz w:val="28"/>
          <w:szCs w:val="28"/>
        </w:rPr>
        <w:t>исследования</w:t>
      </w:r>
      <w:r w:rsidR="00C26767" w:rsidRPr="00C26767">
        <w:rPr>
          <w:rFonts w:ascii="Times New Roman" w:hAnsi="Times New Roman" w:cs="Times New Roman"/>
          <w:sz w:val="28"/>
          <w:szCs w:val="28"/>
        </w:rPr>
        <w:t xml:space="preserve"> </w:t>
      </w:r>
      <w:r w:rsidR="00C26767">
        <w:rPr>
          <w:rFonts w:ascii="Times New Roman" w:hAnsi="Times New Roman" w:cs="Times New Roman"/>
          <w:sz w:val="28"/>
          <w:szCs w:val="28"/>
          <w:lang w:val="kk-KZ"/>
        </w:rPr>
        <w:t>докладывались на международ</w:t>
      </w:r>
      <w:r w:rsidR="000B33C3">
        <w:rPr>
          <w:rFonts w:ascii="Times New Roman" w:hAnsi="Times New Roman" w:cs="Times New Roman"/>
          <w:sz w:val="28"/>
          <w:szCs w:val="28"/>
          <w:lang w:val="kk-KZ"/>
        </w:rPr>
        <w:t>ной</w:t>
      </w:r>
      <w:r w:rsidR="00C26767">
        <w:rPr>
          <w:rFonts w:ascii="Times New Roman" w:hAnsi="Times New Roman" w:cs="Times New Roman"/>
          <w:sz w:val="28"/>
          <w:szCs w:val="28"/>
          <w:lang w:val="kk-KZ"/>
        </w:rPr>
        <w:t xml:space="preserve"> </w:t>
      </w:r>
      <w:r w:rsidR="00D3773E">
        <w:rPr>
          <w:rFonts w:ascii="Times New Roman" w:hAnsi="Times New Roman" w:cs="Times New Roman"/>
          <w:sz w:val="28"/>
          <w:szCs w:val="28"/>
          <w:lang w:val="kk-KZ"/>
        </w:rPr>
        <w:t>научн</w:t>
      </w:r>
      <w:r w:rsidR="000B33C3">
        <w:rPr>
          <w:rFonts w:ascii="Times New Roman" w:hAnsi="Times New Roman" w:cs="Times New Roman"/>
          <w:sz w:val="28"/>
          <w:szCs w:val="28"/>
          <w:lang w:val="kk-KZ"/>
        </w:rPr>
        <w:t>ой</w:t>
      </w:r>
      <w:r w:rsidR="00D3773E">
        <w:rPr>
          <w:rFonts w:ascii="Times New Roman" w:hAnsi="Times New Roman" w:cs="Times New Roman"/>
          <w:sz w:val="28"/>
          <w:szCs w:val="28"/>
          <w:lang w:val="kk-KZ"/>
        </w:rPr>
        <w:t xml:space="preserve"> </w:t>
      </w:r>
      <w:r w:rsidR="00C26767">
        <w:rPr>
          <w:rFonts w:ascii="Times New Roman" w:hAnsi="Times New Roman" w:cs="Times New Roman"/>
          <w:sz w:val="28"/>
          <w:szCs w:val="28"/>
          <w:lang w:val="kk-KZ"/>
        </w:rPr>
        <w:t>конференци</w:t>
      </w:r>
      <w:r w:rsidR="000B33C3">
        <w:rPr>
          <w:rFonts w:ascii="Times New Roman" w:hAnsi="Times New Roman" w:cs="Times New Roman"/>
          <w:sz w:val="28"/>
          <w:szCs w:val="28"/>
          <w:lang w:val="kk-KZ"/>
        </w:rPr>
        <w:t>и</w:t>
      </w:r>
      <w:r w:rsidR="00C26767">
        <w:rPr>
          <w:rFonts w:ascii="Times New Roman" w:hAnsi="Times New Roman" w:cs="Times New Roman"/>
          <w:sz w:val="28"/>
          <w:szCs w:val="28"/>
          <w:lang w:val="kk-KZ"/>
        </w:rPr>
        <w:t>, научно-методическ</w:t>
      </w:r>
      <w:r w:rsidR="000B33C3">
        <w:rPr>
          <w:rFonts w:ascii="Times New Roman" w:hAnsi="Times New Roman" w:cs="Times New Roman"/>
          <w:sz w:val="28"/>
          <w:szCs w:val="28"/>
          <w:lang w:val="kk-KZ"/>
        </w:rPr>
        <w:t>ом</w:t>
      </w:r>
      <w:r w:rsidR="00C26767">
        <w:rPr>
          <w:rFonts w:ascii="Times New Roman" w:hAnsi="Times New Roman" w:cs="Times New Roman"/>
          <w:sz w:val="28"/>
          <w:szCs w:val="28"/>
          <w:lang w:val="kk-KZ"/>
        </w:rPr>
        <w:t xml:space="preserve"> семинар</w:t>
      </w:r>
      <w:r w:rsidR="000B33C3">
        <w:rPr>
          <w:rFonts w:ascii="Times New Roman" w:hAnsi="Times New Roman" w:cs="Times New Roman"/>
          <w:sz w:val="28"/>
          <w:szCs w:val="28"/>
          <w:lang w:val="kk-KZ"/>
        </w:rPr>
        <w:t>е</w:t>
      </w:r>
      <w:r w:rsidR="00C26767">
        <w:rPr>
          <w:rFonts w:ascii="Times New Roman" w:hAnsi="Times New Roman" w:cs="Times New Roman"/>
          <w:sz w:val="28"/>
          <w:szCs w:val="28"/>
          <w:lang w:val="kk-KZ"/>
        </w:rPr>
        <w:t xml:space="preserve"> кафедры теоретической и прикладной лингвистики ЕНУ им. Л</w:t>
      </w:r>
      <w:r w:rsidR="00D3773E">
        <w:rPr>
          <w:rFonts w:ascii="Times New Roman" w:hAnsi="Times New Roman" w:cs="Times New Roman"/>
          <w:sz w:val="28"/>
          <w:szCs w:val="28"/>
          <w:lang w:val="kk-KZ"/>
        </w:rPr>
        <w:t>.</w:t>
      </w:r>
      <w:r w:rsidR="00C26767">
        <w:rPr>
          <w:rFonts w:ascii="Times New Roman" w:hAnsi="Times New Roman" w:cs="Times New Roman"/>
          <w:sz w:val="28"/>
          <w:szCs w:val="28"/>
          <w:lang w:val="kk-KZ"/>
        </w:rPr>
        <w:t>Н.</w:t>
      </w:r>
      <w:r w:rsidR="00D3773E">
        <w:rPr>
          <w:rFonts w:ascii="Times New Roman" w:hAnsi="Times New Roman" w:cs="Times New Roman"/>
          <w:sz w:val="28"/>
          <w:szCs w:val="28"/>
          <w:lang w:val="kk-KZ"/>
        </w:rPr>
        <w:t> </w:t>
      </w:r>
      <w:r w:rsidR="00C26767">
        <w:rPr>
          <w:rFonts w:ascii="Times New Roman" w:hAnsi="Times New Roman" w:cs="Times New Roman"/>
          <w:sz w:val="28"/>
          <w:szCs w:val="28"/>
          <w:lang w:val="kk-KZ"/>
        </w:rPr>
        <w:t xml:space="preserve">Гумилева. Также основные положения были отражены </w:t>
      </w:r>
      <w:bookmarkStart w:id="19" w:name="_Hlk166698742"/>
      <w:r w:rsidR="00C26767">
        <w:rPr>
          <w:rFonts w:ascii="Times New Roman" w:hAnsi="Times New Roman" w:cs="Times New Roman"/>
          <w:sz w:val="28"/>
          <w:szCs w:val="28"/>
          <w:lang w:val="kk-KZ"/>
        </w:rPr>
        <w:t xml:space="preserve">в научном издании, индексируемым базой </w:t>
      </w:r>
      <w:r w:rsidR="00C26767">
        <w:rPr>
          <w:rFonts w:ascii="Times New Roman" w:hAnsi="Times New Roman" w:cs="Times New Roman"/>
          <w:sz w:val="28"/>
          <w:szCs w:val="28"/>
          <w:lang w:val="en-US"/>
        </w:rPr>
        <w:t>Scopus</w:t>
      </w:r>
      <w:bookmarkEnd w:id="19"/>
      <w:r w:rsidR="00C26767" w:rsidRPr="00C26767">
        <w:rPr>
          <w:rFonts w:ascii="Times New Roman" w:hAnsi="Times New Roman" w:cs="Times New Roman"/>
          <w:sz w:val="28"/>
          <w:szCs w:val="28"/>
        </w:rPr>
        <w:t xml:space="preserve">, </w:t>
      </w:r>
      <w:r w:rsidR="00C26767">
        <w:rPr>
          <w:rFonts w:ascii="Times New Roman" w:hAnsi="Times New Roman" w:cs="Times New Roman"/>
          <w:sz w:val="28"/>
          <w:szCs w:val="28"/>
          <w:lang w:val="kk-KZ"/>
        </w:rPr>
        <w:t xml:space="preserve">а также журналах, рекомендованных </w:t>
      </w:r>
      <w:bookmarkStart w:id="20" w:name="_Hlk169817551"/>
      <w:bookmarkEnd w:id="18"/>
      <w:r w:rsidR="0074725E" w:rsidRPr="0074725E">
        <w:rPr>
          <w:rFonts w:ascii="Times New Roman" w:hAnsi="Times New Roman" w:cs="Times New Roman"/>
          <w:sz w:val="28"/>
          <w:szCs w:val="28"/>
          <w:lang w:val="kk-KZ"/>
        </w:rPr>
        <w:t>Комитетом по обеспечению качества в сфере науки и высшего образования Министерства науки и высшего образования</w:t>
      </w:r>
      <w:r w:rsidR="0074725E">
        <w:rPr>
          <w:rFonts w:ascii="Times New Roman" w:hAnsi="Times New Roman" w:cs="Times New Roman"/>
          <w:sz w:val="28"/>
          <w:szCs w:val="28"/>
          <w:lang w:val="kk-KZ"/>
        </w:rPr>
        <w:t xml:space="preserve"> </w:t>
      </w:r>
      <w:r w:rsidR="00C26767">
        <w:rPr>
          <w:rFonts w:ascii="Times New Roman" w:hAnsi="Times New Roman" w:cs="Times New Roman"/>
          <w:sz w:val="28"/>
          <w:szCs w:val="28"/>
          <w:lang w:val="kk-KZ"/>
        </w:rPr>
        <w:t>Республики Казахстан</w:t>
      </w:r>
      <w:bookmarkEnd w:id="20"/>
      <w:r w:rsidR="00C26767">
        <w:rPr>
          <w:rFonts w:ascii="Times New Roman" w:hAnsi="Times New Roman" w:cs="Times New Roman"/>
          <w:sz w:val="28"/>
          <w:szCs w:val="28"/>
          <w:lang w:val="kk-KZ"/>
        </w:rPr>
        <w:t>.</w:t>
      </w:r>
    </w:p>
    <w:p w14:paraId="0DBD262D" w14:textId="397EF0DE" w:rsidR="00C26767" w:rsidRDefault="00C26767" w:rsidP="007A411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Результаты апробации диссертационного исследования представлены в </w:t>
      </w:r>
      <w:r w:rsidR="00F93537">
        <w:rPr>
          <w:rFonts w:ascii="Times New Roman" w:hAnsi="Times New Roman" w:cs="Times New Roman"/>
          <w:sz w:val="28"/>
          <w:szCs w:val="28"/>
          <w:lang w:val="kk-KZ"/>
        </w:rPr>
        <w:t>6</w:t>
      </w:r>
      <w:r>
        <w:rPr>
          <w:rFonts w:ascii="Times New Roman" w:hAnsi="Times New Roman" w:cs="Times New Roman"/>
          <w:sz w:val="28"/>
          <w:szCs w:val="28"/>
          <w:lang w:val="kk-KZ"/>
        </w:rPr>
        <w:t xml:space="preserve"> публикациях</w:t>
      </w:r>
      <w:r>
        <w:rPr>
          <w:rFonts w:ascii="Times New Roman" w:hAnsi="Times New Roman" w:cs="Times New Roman"/>
          <w:sz w:val="28"/>
          <w:szCs w:val="28"/>
        </w:rPr>
        <w:t>:</w:t>
      </w:r>
    </w:p>
    <w:p w14:paraId="437E61EB" w14:textId="6FCE52F4" w:rsidR="00C26767" w:rsidRDefault="00E77552" w:rsidP="007A411D">
      <w:pPr>
        <w:pStyle w:val="a7"/>
        <w:numPr>
          <w:ilvl w:val="0"/>
          <w:numId w:val="14"/>
        </w:numPr>
        <w:spacing w:after="0" w:line="240" w:lineRule="auto"/>
        <w:ind w:left="0" w:right="-1" w:firstLine="709"/>
        <w:jc w:val="both"/>
        <w:rPr>
          <w:rFonts w:ascii="Times New Roman" w:hAnsi="Times New Roman"/>
          <w:sz w:val="28"/>
          <w:szCs w:val="28"/>
        </w:rPr>
      </w:pPr>
      <w:bookmarkStart w:id="21" w:name="_Hlk169818993"/>
      <w:r w:rsidRPr="00E77552">
        <w:rPr>
          <w:rFonts w:ascii="Times New Roman" w:hAnsi="Times New Roman"/>
          <w:sz w:val="28"/>
          <w:szCs w:val="28"/>
        </w:rPr>
        <w:t>Политический дискурс и дискурсивное пространство: к вопросу возникновения понятий // Инновационная траектория развития лингвистических исследований в современном мире: сб.</w:t>
      </w:r>
      <w:r w:rsidR="00D3773E">
        <w:rPr>
          <w:rFonts w:ascii="Times New Roman" w:hAnsi="Times New Roman"/>
          <w:sz w:val="28"/>
          <w:szCs w:val="28"/>
        </w:rPr>
        <w:t xml:space="preserve"> </w:t>
      </w:r>
      <w:r w:rsidRPr="00E77552">
        <w:rPr>
          <w:rFonts w:ascii="Times New Roman" w:hAnsi="Times New Roman"/>
          <w:sz w:val="28"/>
          <w:szCs w:val="28"/>
        </w:rPr>
        <w:t>н</w:t>
      </w:r>
      <w:r w:rsidR="00D3773E">
        <w:rPr>
          <w:rFonts w:ascii="Times New Roman" w:hAnsi="Times New Roman"/>
          <w:sz w:val="28"/>
          <w:szCs w:val="28"/>
        </w:rPr>
        <w:t>ауч</w:t>
      </w:r>
      <w:r w:rsidRPr="00E77552">
        <w:rPr>
          <w:rFonts w:ascii="Times New Roman" w:hAnsi="Times New Roman"/>
          <w:sz w:val="28"/>
          <w:szCs w:val="28"/>
        </w:rPr>
        <w:t>.</w:t>
      </w:r>
      <w:r w:rsidR="00D3773E">
        <w:rPr>
          <w:rFonts w:ascii="Times New Roman" w:hAnsi="Times New Roman"/>
          <w:sz w:val="28"/>
          <w:szCs w:val="28"/>
        </w:rPr>
        <w:t xml:space="preserve"> </w:t>
      </w:r>
      <w:r w:rsidRPr="00E77552">
        <w:rPr>
          <w:rFonts w:ascii="Times New Roman" w:hAnsi="Times New Roman"/>
          <w:sz w:val="28"/>
          <w:szCs w:val="28"/>
        </w:rPr>
        <w:t xml:space="preserve">тр. </w:t>
      </w:r>
      <w:r w:rsidR="00515CC3" w:rsidRPr="00E77552">
        <w:rPr>
          <w:rFonts w:ascii="Times New Roman" w:hAnsi="Times New Roman"/>
          <w:sz w:val="28"/>
          <w:szCs w:val="28"/>
        </w:rPr>
        <w:t>и</w:t>
      </w:r>
      <w:r w:rsidRPr="00E77552">
        <w:rPr>
          <w:rFonts w:ascii="Times New Roman" w:hAnsi="Times New Roman"/>
          <w:sz w:val="28"/>
          <w:szCs w:val="28"/>
        </w:rPr>
        <w:t xml:space="preserve">збр. – </w:t>
      </w:r>
      <w:r w:rsidR="00206D17">
        <w:rPr>
          <w:rFonts w:ascii="Times New Roman" w:hAnsi="Times New Roman"/>
          <w:sz w:val="28"/>
          <w:szCs w:val="28"/>
        </w:rPr>
        <w:t>М.:</w:t>
      </w:r>
      <w:r w:rsidRPr="00E77552">
        <w:rPr>
          <w:rFonts w:ascii="Times New Roman" w:hAnsi="Times New Roman"/>
          <w:sz w:val="28"/>
          <w:szCs w:val="28"/>
        </w:rPr>
        <w:t xml:space="preserve"> ООО </w:t>
      </w:r>
      <w:r w:rsidR="00184269">
        <w:rPr>
          <w:rFonts w:ascii="Times New Roman" w:hAnsi="Times New Roman"/>
          <w:sz w:val="28"/>
          <w:szCs w:val="28"/>
        </w:rPr>
        <w:t>«</w:t>
      </w:r>
      <w:r w:rsidRPr="00E77552">
        <w:rPr>
          <w:rFonts w:ascii="Times New Roman" w:hAnsi="Times New Roman"/>
          <w:sz w:val="28"/>
          <w:szCs w:val="28"/>
        </w:rPr>
        <w:t>Центр современных научных исследований и образовательных технологий</w:t>
      </w:r>
      <w:r w:rsidR="00184269">
        <w:rPr>
          <w:rFonts w:ascii="Times New Roman" w:hAnsi="Times New Roman"/>
          <w:sz w:val="28"/>
          <w:szCs w:val="28"/>
        </w:rPr>
        <w:t>»</w:t>
      </w:r>
      <w:r w:rsidRPr="00E77552">
        <w:rPr>
          <w:rFonts w:ascii="Times New Roman" w:hAnsi="Times New Roman"/>
          <w:sz w:val="28"/>
          <w:szCs w:val="28"/>
        </w:rPr>
        <w:t>, 2021. – С. 188-193.</w:t>
      </w:r>
    </w:p>
    <w:p w14:paraId="306E6C78" w14:textId="25BE7E0A" w:rsidR="00E77552" w:rsidRPr="00E77552" w:rsidRDefault="00E77552" w:rsidP="007A411D">
      <w:pPr>
        <w:pStyle w:val="a7"/>
        <w:numPr>
          <w:ilvl w:val="0"/>
          <w:numId w:val="14"/>
        </w:numPr>
        <w:spacing w:after="0" w:line="240" w:lineRule="auto"/>
        <w:ind w:left="0" w:right="-1" w:firstLine="709"/>
        <w:jc w:val="both"/>
        <w:rPr>
          <w:rFonts w:ascii="Times New Roman" w:hAnsi="Times New Roman"/>
          <w:sz w:val="28"/>
          <w:szCs w:val="28"/>
        </w:rPr>
      </w:pPr>
      <w:r w:rsidRPr="00E240F8">
        <w:rPr>
          <w:rFonts w:ascii="Times New Roman" w:hAnsi="Times New Roman" w:cs="Times New Roman"/>
          <w:sz w:val="28"/>
          <w:szCs w:val="28"/>
        </w:rPr>
        <w:t>Трансформация фразеологических единиц в политическом дискурсивном пространстве // Вестник Торайгыров университета. Серия Филологическая. – 2023. – №4</w:t>
      </w:r>
      <w:r>
        <w:rPr>
          <w:rFonts w:ascii="Times New Roman" w:hAnsi="Times New Roman" w:cs="Times New Roman"/>
          <w:sz w:val="28"/>
          <w:szCs w:val="28"/>
        </w:rPr>
        <w:t>.</w:t>
      </w:r>
      <w:r w:rsidRPr="00E240F8">
        <w:rPr>
          <w:rFonts w:ascii="Times New Roman" w:hAnsi="Times New Roman" w:cs="Times New Roman"/>
          <w:sz w:val="28"/>
          <w:szCs w:val="28"/>
        </w:rPr>
        <w:t xml:space="preserve"> – </w:t>
      </w:r>
      <w:r w:rsidRPr="00E240F8">
        <w:rPr>
          <w:rFonts w:ascii="Times New Roman" w:hAnsi="Times New Roman" w:cs="Times New Roman"/>
          <w:sz w:val="28"/>
          <w:szCs w:val="28"/>
          <w:lang w:val="kk-KZ"/>
        </w:rPr>
        <w:t>С</w:t>
      </w:r>
      <w:r w:rsidRPr="00E240F8">
        <w:rPr>
          <w:rFonts w:ascii="Times New Roman" w:hAnsi="Times New Roman" w:cs="Times New Roman"/>
          <w:sz w:val="28"/>
          <w:szCs w:val="28"/>
        </w:rPr>
        <w:t>. 162-171.</w:t>
      </w:r>
      <w:r w:rsidR="00E51F41">
        <w:rPr>
          <w:rFonts w:ascii="Times New Roman" w:hAnsi="Times New Roman" w:cs="Times New Roman"/>
          <w:sz w:val="28"/>
          <w:szCs w:val="28"/>
        </w:rPr>
        <w:t xml:space="preserve"> </w:t>
      </w:r>
    </w:p>
    <w:p w14:paraId="239FD0B6" w14:textId="42357CC6" w:rsidR="00E77552" w:rsidRDefault="00E77552" w:rsidP="007A411D">
      <w:pPr>
        <w:pStyle w:val="a7"/>
        <w:numPr>
          <w:ilvl w:val="0"/>
          <w:numId w:val="14"/>
        </w:numPr>
        <w:spacing w:after="0" w:line="240" w:lineRule="auto"/>
        <w:ind w:left="0" w:right="-1" w:firstLine="709"/>
        <w:jc w:val="both"/>
        <w:rPr>
          <w:rFonts w:ascii="Times New Roman" w:hAnsi="Times New Roman" w:cs="Times New Roman"/>
          <w:sz w:val="28"/>
          <w:szCs w:val="28"/>
        </w:rPr>
      </w:pPr>
      <w:r w:rsidRPr="00E240F8">
        <w:rPr>
          <w:rFonts w:ascii="Times New Roman" w:hAnsi="Times New Roman" w:cs="Times New Roman"/>
          <w:sz w:val="28"/>
          <w:szCs w:val="28"/>
          <w:lang w:val="en-US"/>
        </w:rPr>
        <w:t>Multidimensionality</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approaches</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to</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the</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study</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of</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political</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lang w:val="en-US"/>
        </w:rPr>
        <w:t>discourse</w:t>
      </w:r>
      <w:r w:rsidRPr="00E240F8">
        <w:rPr>
          <w:rFonts w:ascii="Times New Roman" w:hAnsi="Times New Roman" w:cs="Times New Roman"/>
          <w:sz w:val="28"/>
          <w:szCs w:val="28"/>
          <w:lang w:val="kk-KZ"/>
        </w:rPr>
        <w:t xml:space="preserve"> </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Вестник</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Евразийского</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национального</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университета</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имени</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Л</w:t>
      </w:r>
      <w:r w:rsidRPr="00867902">
        <w:rPr>
          <w:rFonts w:ascii="Times New Roman" w:hAnsi="Times New Roman" w:cs="Times New Roman"/>
          <w:sz w:val="28"/>
          <w:szCs w:val="28"/>
          <w:lang w:val="en-US"/>
        </w:rPr>
        <w:t>.</w:t>
      </w:r>
      <w:r w:rsidRPr="00E240F8">
        <w:rPr>
          <w:rFonts w:ascii="Times New Roman" w:hAnsi="Times New Roman" w:cs="Times New Roman"/>
          <w:sz w:val="28"/>
          <w:szCs w:val="28"/>
        </w:rPr>
        <w:t>Н</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Гумилева</w:t>
      </w:r>
      <w:r w:rsidRPr="00867902">
        <w:rPr>
          <w:rFonts w:ascii="Times New Roman" w:hAnsi="Times New Roman" w:cs="Times New Roman"/>
          <w:sz w:val="28"/>
          <w:szCs w:val="28"/>
          <w:lang w:val="en-US"/>
        </w:rPr>
        <w:t xml:space="preserve">. </w:t>
      </w:r>
      <w:r w:rsidRPr="00E240F8">
        <w:rPr>
          <w:rFonts w:ascii="Times New Roman" w:hAnsi="Times New Roman" w:cs="Times New Roman"/>
          <w:sz w:val="28"/>
          <w:szCs w:val="28"/>
        </w:rPr>
        <w:t>Серия Филология. – 2023. – №145(4)</w:t>
      </w:r>
      <w:r>
        <w:rPr>
          <w:rFonts w:ascii="Times New Roman" w:hAnsi="Times New Roman" w:cs="Times New Roman"/>
          <w:sz w:val="28"/>
          <w:szCs w:val="28"/>
        </w:rPr>
        <w:t>.</w:t>
      </w:r>
      <w:r w:rsidRPr="00E240F8">
        <w:rPr>
          <w:rFonts w:ascii="Times New Roman" w:hAnsi="Times New Roman" w:cs="Times New Roman"/>
          <w:sz w:val="28"/>
          <w:szCs w:val="28"/>
        </w:rPr>
        <w:t xml:space="preserve"> –</w:t>
      </w:r>
      <w:r w:rsidR="00D3773E">
        <w:rPr>
          <w:rFonts w:ascii="Times New Roman" w:hAnsi="Times New Roman" w:cs="Times New Roman"/>
          <w:sz w:val="28"/>
          <w:szCs w:val="28"/>
        </w:rPr>
        <w:t xml:space="preserve"> </w:t>
      </w:r>
      <w:r w:rsidRPr="00E240F8">
        <w:rPr>
          <w:rFonts w:ascii="Times New Roman" w:hAnsi="Times New Roman" w:cs="Times New Roman"/>
          <w:sz w:val="28"/>
          <w:szCs w:val="28"/>
        </w:rPr>
        <w:t>С. 79</w:t>
      </w:r>
      <w:r>
        <w:rPr>
          <w:rFonts w:ascii="Times New Roman" w:hAnsi="Times New Roman" w:cs="Times New Roman"/>
          <w:sz w:val="28"/>
          <w:szCs w:val="28"/>
        </w:rPr>
        <w:t>-</w:t>
      </w:r>
      <w:r w:rsidRPr="00E240F8">
        <w:rPr>
          <w:rFonts w:ascii="Times New Roman" w:hAnsi="Times New Roman" w:cs="Times New Roman"/>
          <w:sz w:val="28"/>
          <w:szCs w:val="28"/>
        </w:rPr>
        <w:t xml:space="preserve">86. </w:t>
      </w:r>
    </w:p>
    <w:p w14:paraId="65EEEB1F" w14:textId="27607522" w:rsidR="00E77552" w:rsidRDefault="00E77552" w:rsidP="007A411D">
      <w:pPr>
        <w:pStyle w:val="a7"/>
        <w:numPr>
          <w:ilvl w:val="0"/>
          <w:numId w:val="14"/>
        </w:numPr>
        <w:spacing w:after="0" w:line="240" w:lineRule="auto"/>
        <w:ind w:left="0" w:right="-1" w:firstLine="709"/>
        <w:jc w:val="both"/>
        <w:rPr>
          <w:rFonts w:ascii="Times New Roman" w:hAnsi="Times New Roman" w:cs="Times New Roman"/>
          <w:sz w:val="28"/>
          <w:szCs w:val="28"/>
        </w:rPr>
      </w:pPr>
      <w:r w:rsidRPr="00E240F8">
        <w:rPr>
          <w:rFonts w:ascii="Times New Roman" w:hAnsi="Times New Roman" w:cs="Times New Roman"/>
          <w:sz w:val="28"/>
          <w:szCs w:val="28"/>
        </w:rPr>
        <w:t xml:space="preserve">Функционирование фразеологизмов в политическом дискурсе (на материале выступлений казахстанских политиков) // </w:t>
      </w:r>
      <w:r w:rsidRPr="00E240F8">
        <w:rPr>
          <w:rFonts w:ascii="Times New Roman" w:hAnsi="Times New Roman" w:cs="Times New Roman"/>
          <w:sz w:val="28"/>
          <w:szCs w:val="28"/>
          <w:lang w:val="kk-KZ"/>
        </w:rPr>
        <w:t xml:space="preserve">Известия КАЗУМОиМЯ имени Абылай хана. Серия Филологические науки. </w:t>
      </w:r>
      <w:r w:rsidRPr="00E240F8">
        <w:rPr>
          <w:rFonts w:ascii="Times New Roman" w:hAnsi="Times New Roman" w:cs="Times New Roman"/>
          <w:sz w:val="28"/>
          <w:szCs w:val="28"/>
        </w:rPr>
        <w:t>– 2023. – №4. – С. 107-117</w:t>
      </w:r>
      <w:r>
        <w:rPr>
          <w:rFonts w:ascii="Times New Roman" w:hAnsi="Times New Roman" w:cs="Times New Roman"/>
          <w:sz w:val="28"/>
          <w:szCs w:val="28"/>
        </w:rPr>
        <w:t>.</w:t>
      </w:r>
    </w:p>
    <w:p w14:paraId="5530F4EB" w14:textId="31860EA5" w:rsidR="00E77552" w:rsidRPr="009B65C5" w:rsidRDefault="00E77552" w:rsidP="007A411D">
      <w:pPr>
        <w:pStyle w:val="a7"/>
        <w:numPr>
          <w:ilvl w:val="0"/>
          <w:numId w:val="14"/>
        </w:numPr>
        <w:spacing w:after="0" w:line="240" w:lineRule="auto"/>
        <w:ind w:left="0" w:right="-1" w:firstLine="709"/>
        <w:jc w:val="both"/>
        <w:rPr>
          <w:rFonts w:ascii="Times New Roman" w:hAnsi="Times New Roman" w:cs="Times New Roman"/>
          <w:sz w:val="28"/>
          <w:szCs w:val="28"/>
        </w:rPr>
      </w:pPr>
      <w:r w:rsidRPr="009B65C5">
        <w:rPr>
          <w:rFonts w:ascii="Times New Roman" w:hAnsi="Times New Roman" w:cs="Times New Roman"/>
          <w:sz w:val="28"/>
          <w:szCs w:val="28"/>
        </w:rPr>
        <w:t>Реализация дискурсивных практик в политической коммуникации</w:t>
      </w:r>
      <w:r w:rsidR="00AB1737" w:rsidRPr="009B65C5">
        <w:rPr>
          <w:rFonts w:ascii="Times New Roman" w:hAnsi="Times New Roman" w:cs="Times New Roman"/>
          <w:sz w:val="28"/>
          <w:szCs w:val="28"/>
        </w:rPr>
        <w:t xml:space="preserve"> </w:t>
      </w:r>
      <w:r w:rsidR="00AB1737" w:rsidRPr="009B65C5">
        <w:rPr>
          <w:rFonts w:ascii="Times New Roman" w:hAnsi="Times New Roman" w:cs="Times New Roman"/>
          <w:sz w:val="28"/>
          <w:szCs w:val="28"/>
          <w:lang w:val="kk-KZ"/>
        </w:rPr>
        <w:t xml:space="preserve">// </w:t>
      </w:r>
      <w:r w:rsidR="00AB1737" w:rsidRPr="009B65C5">
        <w:rPr>
          <w:rFonts w:ascii="Times New Roman" w:hAnsi="Times New Roman" w:cs="Times New Roman"/>
          <w:sz w:val="28"/>
          <w:szCs w:val="28"/>
        </w:rPr>
        <w:t xml:space="preserve">VIII международное книжное издание стран </w:t>
      </w:r>
      <w:r w:rsidR="002C74AC" w:rsidRPr="009B65C5">
        <w:rPr>
          <w:rFonts w:ascii="Times New Roman" w:hAnsi="Times New Roman" w:cs="Times New Roman"/>
          <w:sz w:val="28"/>
          <w:szCs w:val="28"/>
        </w:rPr>
        <w:t>СНГ</w:t>
      </w:r>
      <w:r w:rsidR="00AB1737" w:rsidRPr="009B65C5">
        <w:rPr>
          <w:rFonts w:ascii="Times New Roman" w:hAnsi="Times New Roman" w:cs="Times New Roman"/>
          <w:sz w:val="28"/>
          <w:szCs w:val="28"/>
        </w:rPr>
        <w:t xml:space="preserve"> /</w:t>
      </w:r>
      <w:r w:rsidR="00515CC3">
        <w:rPr>
          <w:rFonts w:ascii="Times New Roman" w:hAnsi="Times New Roman" w:cs="Times New Roman"/>
          <w:sz w:val="28"/>
          <w:szCs w:val="28"/>
          <w:lang w:val="kk-KZ"/>
        </w:rPr>
        <w:t>/</w:t>
      </w:r>
      <w:r w:rsidR="00AB1737" w:rsidRPr="009B65C5">
        <w:rPr>
          <w:rFonts w:ascii="Times New Roman" w:hAnsi="Times New Roman" w:cs="Times New Roman"/>
          <w:sz w:val="28"/>
          <w:szCs w:val="28"/>
        </w:rPr>
        <w:t xml:space="preserve"> «Лучший молодой ученый – 2023»: </w:t>
      </w:r>
      <w:r w:rsidR="00515CC3">
        <w:rPr>
          <w:rFonts w:ascii="Times New Roman" w:hAnsi="Times New Roman" w:cs="Times New Roman"/>
          <w:sz w:val="28"/>
          <w:szCs w:val="28"/>
          <w:lang w:val="kk-KZ"/>
        </w:rPr>
        <w:t>материалы 8-й</w:t>
      </w:r>
      <w:r w:rsidR="00AB1737" w:rsidRPr="009B65C5">
        <w:rPr>
          <w:rFonts w:ascii="Times New Roman" w:hAnsi="Times New Roman" w:cs="Times New Roman"/>
          <w:sz w:val="28"/>
          <w:szCs w:val="28"/>
        </w:rPr>
        <w:t xml:space="preserve"> международн</w:t>
      </w:r>
      <w:r w:rsidR="00515CC3">
        <w:rPr>
          <w:rFonts w:ascii="Times New Roman" w:hAnsi="Times New Roman" w:cs="Times New Roman"/>
          <w:sz w:val="28"/>
          <w:szCs w:val="28"/>
          <w:lang w:val="kk-KZ"/>
        </w:rPr>
        <w:t>ой</w:t>
      </w:r>
      <w:r w:rsidR="00AB1737" w:rsidRPr="009B65C5">
        <w:rPr>
          <w:rFonts w:ascii="Times New Roman" w:hAnsi="Times New Roman" w:cs="Times New Roman"/>
          <w:sz w:val="28"/>
          <w:szCs w:val="28"/>
        </w:rPr>
        <w:t xml:space="preserve"> книжн</w:t>
      </w:r>
      <w:r w:rsidR="00515CC3">
        <w:rPr>
          <w:rFonts w:ascii="Times New Roman" w:hAnsi="Times New Roman" w:cs="Times New Roman"/>
          <w:sz w:val="28"/>
          <w:szCs w:val="28"/>
          <w:lang w:val="kk-KZ"/>
        </w:rPr>
        <w:t>ой</w:t>
      </w:r>
      <w:r w:rsidR="00AB1737" w:rsidRPr="009B65C5">
        <w:rPr>
          <w:rFonts w:ascii="Times New Roman" w:hAnsi="Times New Roman" w:cs="Times New Roman"/>
          <w:sz w:val="28"/>
          <w:szCs w:val="28"/>
        </w:rPr>
        <w:t xml:space="preserve"> коллекци</w:t>
      </w:r>
      <w:r w:rsidR="00515CC3">
        <w:rPr>
          <w:rFonts w:ascii="Times New Roman" w:hAnsi="Times New Roman" w:cs="Times New Roman"/>
          <w:sz w:val="28"/>
          <w:szCs w:val="28"/>
          <w:lang w:val="kk-KZ"/>
        </w:rPr>
        <w:t>и</w:t>
      </w:r>
      <w:r w:rsidR="00AB1737" w:rsidRPr="009B65C5">
        <w:rPr>
          <w:rFonts w:ascii="Times New Roman" w:hAnsi="Times New Roman" w:cs="Times New Roman"/>
          <w:sz w:val="28"/>
          <w:szCs w:val="28"/>
        </w:rPr>
        <w:t xml:space="preserve"> работ молодых ученых. – Астана, 2023. </w:t>
      </w:r>
      <w:r w:rsidR="002C74AC" w:rsidRPr="009B65C5">
        <w:rPr>
          <w:rFonts w:ascii="Times New Roman" w:hAnsi="Times New Roman" w:cs="Times New Roman"/>
          <w:sz w:val="28"/>
          <w:szCs w:val="28"/>
        </w:rPr>
        <w:t xml:space="preserve">– </w:t>
      </w:r>
      <w:r w:rsidR="00AB1737" w:rsidRPr="009B65C5">
        <w:rPr>
          <w:rFonts w:ascii="Times New Roman" w:hAnsi="Times New Roman" w:cs="Times New Roman"/>
          <w:sz w:val="28"/>
          <w:szCs w:val="28"/>
        </w:rPr>
        <w:t>С. 18-20.</w:t>
      </w:r>
    </w:p>
    <w:p w14:paraId="2E85CF24" w14:textId="6EDA30CD" w:rsidR="002C74AC" w:rsidRPr="00E240F8" w:rsidRDefault="002C74AC" w:rsidP="007A411D">
      <w:pPr>
        <w:pStyle w:val="a7"/>
        <w:numPr>
          <w:ilvl w:val="0"/>
          <w:numId w:val="14"/>
        </w:numPr>
        <w:spacing w:after="0" w:line="240" w:lineRule="auto"/>
        <w:ind w:left="0" w:right="-1" w:firstLine="709"/>
        <w:jc w:val="both"/>
        <w:rPr>
          <w:rFonts w:ascii="Times New Roman" w:hAnsi="Times New Roman" w:cs="Times New Roman"/>
          <w:sz w:val="28"/>
          <w:szCs w:val="28"/>
        </w:rPr>
      </w:pPr>
      <w:r w:rsidRPr="002C74AC">
        <w:rPr>
          <w:rFonts w:ascii="Times New Roman" w:hAnsi="Times New Roman" w:cs="Times New Roman"/>
          <w:sz w:val="28"/>
          <w:szCs w:val="28"/>
        </w:rPr>
        <w:t xml:space="preserve">Фразеологизмы с оценочным компонентом в публичной речи современных политиков </w:t>
      </w:r>
      <w:r w:rsidR="00DA29A5">
        <w:rPr>
          <w:rFonts w:ascii="Times New Roman" w:hAnsi="Times New Roman" w:cs="Times New Roman"/>
          <w:sz w:val="28"/>
          <w:szCs w:val="28"/>
          <w:lang w:val="kk-KZ"/>
        </w:rPr>
        <w:t xml:space="preserve">// </w:t>
      </w:r>
      <w:r w:rsidRPr="002C74AC">
        <w:rPr>
          <w:rFonts w:ascii="Times New Roman" w:hAnsi="Times New Roman" w:cs="Times New Roman"/>
          <w:sz w:val="28"/>
          <w:szCs w:val="28"/>
        </w:rPr>
        <w:t>Вестник Российского университета дружбы народов. Серия: Теория языка. Семиотика. Семантика</w:t>
      </w:r>
      <w:r w:rsidR="00DA29A5">
        <w:rPr>
          <w:rFonts w:ascii="Times New Roman" w:hAnsi="Times New Roman" w:cs="Times New Roman"/>
          <w:sz w:val="28"/>
          <w:szCs w:val="28"/>
        </w:rPr>
        <w:t>. –</w:t>
      </w:r>
      <w:r w:rsidRPr="002C74AC">
        <w:rPr>
          <w:rFonts w:ascii="Times New Roman" w:hAnsi="Times New Roman" w:cs="Times New Roman"/>
          <w:sz w:val="28"/>
          <w:szCs w:val="28"/>
        </w:rPr>
        <w:t xml:space="preserve"> </w:t>
      </w:r>
      <w:r w:rsidR="00DA29A5">
        <w:rPr>
          <w:rFonts w:ascii="Times New Roman" w:hAnsi="Times New Roman" w:cs="Times New Roman"/>
          <w:sz w:val="28"/>
          <w:szCs w:val="28"/>
        </w:rPr>
        <w:t>2024. – №</w:t>
      </w:r>
      <w:r w:rsidRPr="002C74AC">
        <w:rPr>
          <w:rFonts w:ascii="Times New Roman" w:hAnsi="Times New Roman" w:cs="Times New Roman"/>
          <w:sz w:val="28"/>
          <w:szCs w:val="28"/>
        </w:rPr>
        <w:t>1</w:t>
      </w:r>
      <w:r w:rsidR="00DA29A5">
        <w:rPr>
          <w:rFonts w:ascii="Times New Roman" w:hAnsi="Times New Roman" w:cs="Times New Roman"/>
          <w:sz w:val="28"/>
          <w:szCs w:val="28"/>
        </w:rPr>
        <w:t xml:space="preserve">. – С. </w:t>
      </w:r>
      <w:r w:rsidRPr="002C74AC">
        <w:rPr>
          <w:rFonts w:ascii="Times New Roman" w:hAnsi="Times New Roman" w:cs="Times New Roman"/>
          <w:sz w:val="28"/>
          <w:szCs w:val="28"/>
        </w:rPr>
        <w:t xml:space="preserve">232-247. </w:t>
      </w:r>
    </w:p>
    <w:bookmarkEnd w:id="21"/>
    <w:p w14:paraId="7006297E" w14:textId="1B2A8416" w:rsidR="00032997" w:rsidRPr="002C4896" w:rsidRDefault="00032997"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b/>
          <w:bCs/>
          <w:sz w:val="28"/>
          <w:szCs w:val="28"/>
        </w:rPr>
        <w:t>Структура и объем диссертации.</w:t>
      </w:r>
      <w:r w:rsidRPr="002C4896">
        <w:rPr>
          <w:rFonts w:ascii="Times New Roman" w:hAnsi="Times New Roman" w:cs="Times New Roman"/>
          <w:sz w:val="28"/>
          <w:szCs w:val="28"/>
        </w:rPr>
        <w:t xml:space="preserve"> Диссертационная работа изложена </w:t>
      </w:r>
      <w:r w:rsidR="004202F9" w:rsidRPr="002C4896">
        <w:rPr>
          <w:rFonts w:ascii="Times New Roman" w:hAnsi="Times New Roman" w:cs="Times New Roman"/>
          <w:sz w:val="28"/>
          <w:szCs w:val="28"/>
        </w:rPr>
        <w:t xml:space="preserve">на </w:t>
      </w:r>
      <w:r w:rsidR="00A02D28">
        <w:rPr>
          <w:rFonts w:ascii="Times New Roman" w:hAnsi="Times New Roman" w:cs="Times New Roman"/>
          <w:sz w:val="28"/>
          <w:szCs w:val="28"/>
        </w:rPr>
        <w:t>1</w:t>
      </w:r>
      <w:r w:rsidR="00221803">
        <w:rPr>
          <w:rFonts w:ascii="Times New Roman" w:hAnsi="Times New Roman" w:cs="Times New Roman"/>
          <w:sz w:val="28"/>
          <w:szCs w:val="28"/>
          <w:lang w:val="kk-KZ"/>
        </w:rPr>
        <w:t>2</w:t>
      </w:r>
      <w:r w:rsidR="00BA23CB">
        <w:rPr>
          <w:rFonts w:ascii="Times New Roman" w:hAnsi="Times New Roman" w:cs="Times New Roman"/>
          <w:sz w:val="28"/>
          <w:szCs w:val="28"/>
          <w:lang w:val="kk-KZ"/>
        </w:rPr>
        <w:t>7</w:t>
      </w:r>
      <w:r w:rsidR="00307B1B">
        <w:rPr>
          <w:rFonts w:ascii="Times New Roman" w:hAnsi="Times New Roman" w:cs="Times New Roman"/>
          <w:sz w:val="28"/>
          <w:szCs w:val="28"/>
          <w:lang w:val="kk-KZ"/>
        </w:rPr>
        <w:t xml:space="preserve"> </w:t>
      </w:r>
      <w:r w:rsidR="007F469B" w:rsidRPr="002C4896">
        <w:rPr>
          <w:rFonts w:ascii="Times New Roman" w:hAnsi="Times New Roman" w:cs="Times New Roman"/>
          <w:sz w:val="28"/>
          <w:szCs w:val="28"/>
        </w:rPr>
        <w:t>с.</w:t>
      </w:r>
      <w:r w:rsidR="00171FA7" w:rsidRPr="002C4896">
        <w:rPr>
          <w:rFonts w:ascii="Times New Roman" w:hAnsi="Times New Roman" w:cs="Times New Roman"/>
          <w:sz w:val="28"/>
          <w:szCs w:val="28"/>
        </w:rPr>
        <w:t>,</w:t>
      </w:r>
      <w:r w:rsidRPr="002C4896">
        <w:rPr>
          <w:rFonts w:ascii="Times New Roman" w:hAnsi="Times New Roman" w:cs="Times New Roman"/>
          <w:sz w:val="28"/>
          <w:szCs w:val="28"/>
        </w:rPr>
        <w:t xml:space="preserve"> состоит из </w:t>
      </w:r>
      <w:r w:rsidR="009F0999">
        <w:rPr>
          <w:rFonts w:ascii="Times New Roman" w:hAnsi="Times New Roman" w:cs="Times New Roman"/>
          <w:sz w:val="28"/>
          <w:szCs w:val="28"/>
        </w:rPr>
        <w:t>в</w:t>
      </w:r>
      <w:r w:rsidRPr="002C4896">
        <w:rPr>
          <w:rFonts w:ascii="Times New Roman" w:hAnsi="Times New Roman" w:cs="Times New Roman"/>
          <w:sz w:val="28"/>
          <w:szCs w:val="28"/>
        </w:rPr>
        <w:t xml:space="preserve">ведения, </w:t>
      </w:r>
      <w:r w:rsidR="004002CE" w:rsidRPr="002C4896">
        <w:rPr>
          <w:rFonts w:ascii="Times New Roman" w:hAnsi="Times New Roman" w:cs="Times New Roman"/>
          <w:sz w:val="28"/>
          <w:szCs w:val="28"/>
        </w:rPr>
        <w:t>двух</w:t>
      </w:r>
      <w:r w:rsidRPr="002C4896">
        <w:rPr>
          <w:rFonts w:ascii="Times New Roman" w:hAnsi="Times New Roman" w:cs="Times New Roman"/>
          <w:sz w:val="28"/>
          <w:szCs w:val="28"/>
        </w:rPr>
        <w:t xml:space="preserve"> разделов, содержащи</w:t>
      </w:r>
      <w:r w:rsidR="0074725E">
        <w:rPr>
          <w:rFonts w:ascii="Times New Roman" w:hAnsi="Times New Roman" w:cs="Times New Roman"/>
          <w:sz w:val="28"/>
          <w:szCs w:val="28"/>
        </w:rPr>
        <w:t>х</w:t>
      </w:r>
      <w:r w:rsidR="007F469B" w:rsidRPr="002C4896">
        <w:rPr>
          <w:rFonts w:ascii="Times New Roman" w:hAnsi="Times New Roman" w:cs="Times New Roman"/>
          <w:sz w:val="28"/>
          <w:szCs w:val="28"/>
        </w:rPr>
        <w:t xml:space="preserve"> </w:t>
      </w:r>
      <w:r w:rsidR="00515CC3">
        <w:rPr>
          <w:rFonts w:ascii="Times New Roman" w:hAnsi="Times New Roman" w:cs="Times New Roman"/>
          <w:sz w:val="28"/>
          <w:szCs w:val="28"/>
          <w:lang w:val="kk-KZ"/>
        </w:rPr>
        <w:t xml:space="preserve">7 </w:t>
      </w:r>
      <w:r w:rsidR="007F469B" w:rsidRPr="002C4896">
        <w:rPr>
          <w:rFonts w:ascii="Times New Roman" w:hAnsi="Times New Roman" w:cs="Times New Roman"/>
          <w:sz w:val="28"/>
          <w:szCs w:val="28"/>
        </w:rPr>
        <w:t>р</w:t>
      </w:r>
      <w:r w:rsidRPr="002C4896">
        <w:rPr>
          <w:rFonts w:ascii="Times New Roman" w:hAnsi="Times New Roman" w:cs="Times New Roman"/>
          <w:sz w:val="28"/>
          <w:szCs w:val="28"/>
        </w:rPr>
        <w:t>исунк</w:t>
      </w:r>
      <w:r w:rsidR="00515CC3">
        <w:rPr>
          <w:rFonts w:ascii="Times New Roman" w:hAnsi="Times New Roman" w:cs="Times New Roman"/>
          <w:sz w:val="28"/>
          <w:szCs w:val="28"/>
          <w:lang w:val="kk-KZ"/>
        </w:rPr>
        <w:t>ов,</w:t>
      </w:r>
      <w:r w:rsidRPr="002C4896">
        <w:rPr>
          <w:rFonts w:ascii="Times New Roman" w:hAnsi="Times New Roman" w:cs="Times New Roman"/>
          <w:sz w:val="28"/>
          <w:szCs w:val="28"/>
        </w:rPr>
        <w:t xml:space="preserve"> </w:t>
      </w:r>
      <w:r w:rsidR="00515CC3">
        <w:rPr>
          <w:rFonts w:ascii="Times New Roman" w:hAnsi="Times New Roman" w:cs="Times New Roman"/>
          <w:sz w:val="28"/>
          <w:szCs w:val="28"/>
          <w:lang w:val="kk-KZ"/>
        </w:rPr>
        <w:t xml:space="preserve">7 </w:t>
      </w:r>
      <w:r w:rsidR="007F469B" w:rsidRPr="002C4896">
        <w:rPr>
          <w:rFonts w:ascii="Times New Roman" w:hAnsi="Times New Roman" w:cs="Times New Roman"/>
          <w:sz w:val="28"/>
          <w:szCs w:val="28"/>
        </w:rPr>
        <w:t>т</w:t>
      </w:r>
      <w:r w:rsidRPr="002C4896">
        <w:rPr>
          <w:rFonts w:ascii="Times New Roman" w:hAnsi="Times New Roman" w:cs="Times New Roman"/>
          <w:sz w:val="28"/>
          <w:szCs w:val="28"/>
        </w:rPr>
        <w:t xml:space="preserve">аблиц, </w:t>
      </w:r>
      <w:r w:rsidR="009F0999" w:rsidRPr="002C4896">
        <w:rPr>
          <w:rFonts w:ascii="Times New Roman" w:hAnsi="Times New Roman" w:cs="Times New Roman"/>
          <w:sz w:val="28"/>
          <w:szCs w:val="28"/>
        </w:rPr>
        <w:t xml:space="preserve">заключения, списка использованных источников и </w:t>
      </w:r>
      <w:r w:rsidR="00515CC3">
        <w:rPr>
          <w:rFonts w:ascii="Times New Roman" w:hAnsi="Times New Roman" w:cs="Times New Roman"/>
          <w:sz w:val="28"/>
          <w:szCs w:val="28"/>
          <w:lang w:val="kk-KZ"/>
        </w:rPr>
        <w:t xml:space="preserve">2-х </w:t>
      </w:r>
      <w:r w:rsidR="009F0999">
        <w:rPr>
          <w:rFonts w:ascii="Times New Roman" w:hAnsi="Times New Roman" w:cs="Times New Roman"/>
          <w:sz w:val="28"/>
          <w:szCs w:val="28"/>
        </w:rPr>
        <w:t>п</w:t>
      </w:r>
      <w:r w:rsidR="009F0999" w:rsidRPr="002C4896">
        <w:rPr>
          <w:rFonts w:ascii="Times New Roman" w:hAnsi="Times New Roman" w:cs="Times New Roman"/>
          <w:sz w:val="28"/>
          <w:szCs w:val="28"/>
        </w:rPr>
        <w:t>риложени</w:t>
      </w:r>
      <w:r w:rsidR="00515CC3">
        <w:rPr>
          <w:rFonts w:ascii="Times New Roman" w:hAnsi="Times New Roman" w:cs="Times New Roman"/>
          <w:sz w:val="28"/>
          <w:szCs w:val="28"/>
          <w:lang w:val="kk-KZ"/>
        </w:rPr>
        <w:t>й</w:t>
      </w:r>
      <w:r w:rsidR="009F0999" w:rsidRPr="002C4896">
        <w:rPr>
          <w:rFonts w:ascii="Times New Roman" w:hAnsi="Times New Roman" w:cs="Times New Roman"/>
          <w:sz w:val="28"/>
          <w:szCs w:val="28"/>
        </w:rPr>
        <w:t>.</w:t>
      </w:r>
    </w:p>
    <w:bookmarkEnd w:id="16"/>
    <w:p w14:paraId="3772BB5D" w14:textId="77777777" w:rsidR="00032997" w:rsidRPr="002C4896" w:rsidRDefault="00032997" w:rsidP="007A411D">
      <w:pPr>
        <w:spacing w:after="0" w:line="240" w:lineRule="auto"/>
        <w:ind w:right="-1" w:firstLine="709"/>
        <w:jc w:val="both"/>
        <w:rPr>
          <w:rFonts w:ascii="Times New Roman" w:hAnsi="Times New Roman" w:cs="Times New Roman"/>
          <w:sz w:val="28"/>
          <w:szCs w:val="28"/>
        </w:rPr>
      </w:pPr>
    </w:p>
    <w:p w14:paraId="45992995" w14:textId="199D3183" w:rsidR="009E0D59" w:rsidRPr="002C4896" w:rsidRDefault="009E0D59" w:rsidP="007A411D">
      <w:pPr>
        <w:spacing w:after="0" w:line="240" w:lineRule="auto"/>
        <w:rPr>
          <w:rFonts w:ascii="Times New Roman" w:hAnsi="Times New Roman" w:cs="Times New Roman"/>
          <w:sz w:val="28"/>
          <w:szCs w:val="28"/>
        </w:rPr>
      </w:pPr>
      <w:r w:rsidRPr="002C4896">
        <w:rPr>
          <w:rFonts w:ascii="Times New Roman" w:hAnsi="Times New Roman" w:cs="Times New Roman"/>
          <w:sz w:val="28"/>
          <w:szCs w:val="28"/>
        </w:rPr>
        <w:br w:type="page"/>
      </w:r>
    </w:p>
    <w:p w14:paraId="56F1CE31" w14:textId="3265B650" w:rsidR="00ED6B8F" w:rsidRDefault="009E0D59" w:rsidP="007A411D">
      <w:pPr>
        <w:spacing w:after="0" w:line="240" w:lineRule="auto"/>
        <w:ind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 xml:space="preserve">1 </w:t>
      </w:r>
      <w:r w:rsidR="00065A9D" w:rsidRPr="002C4896">
        <w:rPr>
          <w:rFonts w:ascii="Times New Roman" w:hAnsi="Times New Roman" w:cs="Times New Roman"/>
          <w:b/>
          <w:bCs/>
          <w:sz w:val="28"/>
          <w:szCs w:val="28"/>
        </w:rPr>
        <w:t>ТЕОРЕТИЧЕСК</w:t>
      </w:r>
      <w:r w:rsidR="00065A9D">
        <w:rPr>
          <w:rFonts w:ascii="Times New Roman" w:hAnsi="Times New Roman" w:cs="Times New Roman"/>
          <w:b/>
          <w:bCs/>
          <w:sz w:val="28"/>
          <w:szCs w:val="28"/>
          <w:lang w:val="kk-KZ"/>
        </w:rPr>
        <w:t>ИЙ АСПЕКТ</w:t>
      </w:r>
      <w:r w:rsidR="00065A9D" w:rsidRPr="002C4896">
        <w:rPr>
          <w:rFonts w:ascii="Times New Roman" w:hAnsi="Times New Roman" w:cs="Times New Roman"/>
          <w:b/>
          <w:bCs/>
          <w:sz w:val="28"/>
          <w:szCs w:val="28"/>
        </w:rPr>
        <w:t xml:space="preserve"> ИССЛЕДОВАНИЯ</w:t>
      </w:r>
      <w:r w:rsidR="00065A9D">
        <w:rPr>
          <w:rFonts w:ascii="Times New Roman" w:hAnsi="Times New Roman" w:cs="Times New Roman"/>
          <w:b/>
          <w:bCs/>
          <w:sz w:val="28"/>
          <w:szCs w:val="28"/>
          <w:lang w:val="kk-KZ"/>
        </w:rPr>
        <w:t xml:space="preserve"> ФРАЗЕОЛОГИЗМОВ В ПОЛИТИЧЕСКОМ ДИСКУРСИВНОМ ПРОСТРАНСТВЕ</w:t>
      </w:r>
    </w:p>
    <w:p w14:paraId="3F6EF96F" w14:textId="77777777" w:rsidR="00ED6B8F" w:rsidRDefault="00ED6B8F" w:rsidP="007A411D">
      <w:pPr>
        <w:spacing w:after="0" w:line="240" w:lineRule="auto"/>
        <w:ind w:firstLine="709"/>
        <w:jc w:val="both"/>
        <w:rPr>
          <w:rFonts w:ascii="Times New Roman" w:hAnsi="Times New Roman" w:cs="Times New Roman"/>
          <w:b/>
          <w:bCs/>
          <w:sz w:val="28"/>
          <w:szCs w:val="28"/>
        </w:rPr>
      </w:pPr>
    </w:p>
    <w:p w14:paraId="5E3646CD" w14:textId="6DA50600" w:rsidR="009E0D59" w:rsidRPr="00ED6B8F" w:rsidRDefault="00ED6B8F" w:rsidP="007A411D">
      <w:pPr>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1.1 </w:t>
      </w:r>
      <w:r w:rsidR="009E0D59" w:rsidRPr="002C4896">
        <w:rPr>
          <w:rFonts w:ascii="Times New Roman" w:eastAsia="Times New Roman" w:hAnsi="Times New Roman" w:cs="Times New Roman"/>
          <w:b/>
          <w:sz w:val="28"/>
          <w:szCs w:val="28"/>
        </w:rPr>
        <w:t>Политическая лингвистика как активно развивающаяся отрасль языкознания</w:t>
      </w:r>
    </w:p>
    <w:p w14:paraId="7C4A3801" w14:textId="53B2D29B" w:rsidR="00F77AA2"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современной науке политическая лингвистика, возникшая на пересечении политологии и лингвистики, является одной из активно развивающихся областей языкознания. </w:t>
      </w:r>
      <w:r w:rsidR="006C6630">
        <w:rPr>
          <w:rFonts w:ascii="Times New Roman" w:hAnsi="Times New Roman" w:cs="Times New Roman"/>
          <w:sz w:val="28"/>
          <w:szCs w:val="28"/>
        </w:rPr>
        <w:t>К н</w:t>
      </w:r>
      <w:r w:rsidR="00F77AA2">
        <w:rPr>
          <w:rFonts w:ascii="Times New Roman" w:hAnsi="Times New Roman" w:cs="Times New Roman"/>
          <w:sz w:val="28"/>
          <w:szCs w:val="28"/>
        </w:rPr>
        <w:t>ачальн</w:t>
      </w:r>
      <w:r w:rsidR="006C6630">
        <w:rPr>
          <w:rFonts w:ascii="Times New Roman" w:hAnsi="Times New Roman" w:cs="Times New Roman"/>
          <w:sz w:val="28"/>
          <w:szCs w:val="28"/>
        </w:rPr>
        <w:t>ому</w:t>
      </w:r>
      <w:r w:rsidR="00F77AA2">
        <w:rPr>
          <w:rFonts w:ascii="Times New Roman" w:hAnsi="Times New Roman" w:cs="Times New Roman"/>
          <w:sz w:val="28"/>
          <w:szCs w:val="28"/>
        </w:rPr>
        <w:t xml:space="preserve"> этап</w:t>
      </w:r>
      <w:r w:rsidR="006C6630">
        <w:rPr>
          <w:rFonts w:ascii="Times New Roman" w:hAnsi="Times New Roman" w:cs="Times New Roman"/>
          <w:sz w:val="28"/>
          <w:szCs w:val="28"/>
        </w:rPr>
        <w:t xml:space="preserve">у становления политической лингвистики принято относить Первую мировую войну, которая обернулась огромными разрушительными потерями и переменам в глобальных политических процессах. При подобных обстоятельствах остро встал вопрос необходимости исследования политических процессов и их взаимоотношений с политической коммуникацией. </w:t>
      </w:r>
    </w:p>
    <w:p w14:paraId="3E8B69A8" w14:textId="0C02FA65" w:rsidR="009E0D59" w:rsidRPr="002C4896" w:rsidRDefault="006C663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w:t>
      </w:r>
      <w:r w:rsidR="00DE021B">
        <w:rPr>
          <w:rFonts w:ascii="Times New Roman" w:hAnsi="Times New Roman" w:cs="Times New Roman"/>
          <w:sz w:val="28"/>
          <w:szCs w:val="28"/>
        </w:rPr>
        <w:t xml:space="preserve">к объекту изучения политической лингвистики относится не только политическая речь, </w:t>
      </w:r>
      <w:r w:rsidR="00074008">
        <w:rPr>
          <w:rFonts w:ascii="Times New Roman" w:hAnsi="Times New Roman" w:cs="Times New Roman"/>
          <w:sz w:val="28"/>
          <w:szCs w:val="28"/>
        </w:rPr>
        <w:t>но и</w:t>
      </w:r>
      <w:r w:rsidR="00DE021B">
        <w:rPr>
          <w:rFonts w:ascii="Times New Roman" w:hAnsi="Times New Roman" w:cs="Times New Roman"/>
          <w:sz w:val="28"/>
          <w:szCs w:val="28"/>
        </w:rPr>
        <w:t xml:space="preserve"> </w:t>
      </w:r>
      <w:r w:rsidR="00074008">
        <w:rPr>
          <w:rFonts w:ascii="Times New Roman" w:hAnsi="Times New Roman" w:cs="Times New Roman"/>
          <w:sz w:val="28"/>
          <w:szCs w:val="28"/>
        </w:rPr>
        <w:t xml:space="preserve">ее </w:t>
      </w:r>
      <w:r w:rsidR="00B55F88">
        <w:rPr>
          <w:rFonts w:ascii="Times New Roman" w:hAnsi="Times New Roman" w:cs="Times New Roman"/>
          <w:sz w:val="28"/>
          <w:szCs w:val="28"/>
          <w:lang w:val="kk-KZ"/>
        </w:rPr>
        <w:t xml:space="preserve">способность </w:t>
      </w:r>
      <w:r w:rsidR="00B55F88">
        <w:rPr>
          <w:rFonts w:ascii="Times New Roman" w:hAnsi="Times New Roman" w:cs="Times New Roman"/>
          <w:sz w:val="28"/>
          <w:szCs w:val="28"/>
        </w:rPr>
        <w:t>воздействия</w:t>
      </w:r>
      <w:r w:rsidR="00074008">
        <w:rPr>
          <w:rFonts w:ascii="Times New Roman" w:hAnsi="Times New Roman" w:cs="Times New Roman"/>
          <w:sz w:val="28"/>
          <w:szCs w:val="28"/>
        </w:rPr>
        <w:t xml:space="preserve"> на </w:t>
      </w:r>
      <w:r w:rsidR="00B55F88">
        <w:rPr>
          <w:rFonts w:ascii="Times New Roman" w:hAnsi="Times New Roman" w:cs="Times New Roman"/>
          <w:sz w:val="28"/>
          <w:szCs w:val="28"/>
          <w:lang w:val="kk-KZ"/>
        </w:rPr>
        <w:t>население</w:t>
      </w:r>
      <w:r w:rsidR="00074008">
        <w:rPr>
          <w:rFonts w:ascii="Times New Roman" w:hAnsi="Times New Roman" w:cs="Times New Roman"/>
          <w:sz w:val="28"/>
          <w:szCs w:val="28"/>
        </w:rPr>
        <w:t>. В своем исследовании Б.А. Ахатова отмечает, что через политические деятели через свои выступления сообщают, намеренно скрывают свои интенции, воздействуют, советуют, направляют, оценивают и манипулируют. Таким образом, «</w:t>
      </w:r>
      <w:r w:rsidR="009E0D59" w:rsidRPr="002C4896">
        <w:rPr>
          <w:rFonts w:ascii="Times New Roman" w:hAnsi="Times New Roman" w:cs="Times New Roman"/>
          <w:sz w:val="28"/>
          <w:szCs w:val="28"/>
        </w:rPr>
        <w:t>любая речь оказывается так или иначе политически нагруженной…»</w:t>
      </w:r>
      <w:r w:rsidR="009F0999">
        <w:rPr>
          <w:rFonts w:ascii="Times New Roman" w:hAnsi="Times New Roman" w:cs="Times New Roman"/>
          <w:sz w:val="28"/>
          <w:szCs w:val="28"/>
        </w:rPr>
        <w:t> </w:t>
      </w:r>
      <w:r w:rsidR="009E0D59" w:rsidRPr="002C4896">
        <w:rPr>
          <w:rFonts w:ascii="Times New Roman" w:hAnsi="Times New Roman" w:cs="Times New Roman"/>
          <w:sz w:val="28"/>
          <w:szCs w:val="28"/>
        </w:rPr>
        <w:t>[1].</w:t>
      </w:r>
    </w:p>
    <w:p w14:paraId="66654400" w14:textId="79DA41DE" w:rsidR="00074008"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Словосочетание </w:t>
      </w:r>
      <w:r w:rsidRPr="002C4896">
        <w:rPr>
          <w:rFonts w:ascii="Times New Roman" w:hAnsi="Times New Roman" w:cs="Times New Roman"/>
          <w:i/>
          <w:sz w:val="28"/>
          <w:szCs w:val="28"/>
        </w:rPr>
        <w:t>политическая лингвистика</w:t>
      </w:r>
      <w:r w:rsidRPr="002C4896">
        <w:rPr>
          <w:rFonts w:ascii="Times New Roman" w:hAnsi="Times New Roman" w:cs="Times New Roman"/>
          <w:sz w:val="28"/>
          <w:szCs w:val="28"/>
        </w:rPr>
        <w:t xml:space="preserve"> появилось в конце 80-х годов прошлого века, </w:t>
      </w:r>
      <w:r w:rsidR="00074008">
        <w:rPr>
          <w:rFonts w:ascii="Times New Roman" w:hAnsi="Times New Roman" w:cs="Times New Roman"/>
          <w:sz w:val="28"/>
          <w:szCs w:val="28"/>
        </w:rPr>
        <w:t xml:space="preserve">однако истоки данного направления языкознания были заложены </w:t>
      </w:r>
      <w:r w:rsidR="001967D1">
        <w:rPr>
          <w:rFonts w:ascii="Times New Roman" w:hAnsi="Times New Roman" w:cs="Times New Roman"/>
          <w:sz w:val="28"/>
          <w:szCs w:val="28"/>
        </w:rPr>
        <w:t>еще в период проявления методологического интереса к изучению особенностям политической речи, вследствие чего подобное исследование стало приобретать прикладной характер.</w:t>
      </w:r>
    </w:p>
    <w:p w14:paraId="278ACD37" w14:textId="79CCC8EC" w:rsidR="001967D1" w:rsidRDefault="001967D1"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Зарождение политической лингвистики можно наблюдать еще с античных времен, так как в Древней Греции и Риме наблюдался активный интерес к политической риторике. На сегодняшний день </w:t>
      </w:r>
      <w:r w:rsidR="00382007">
        <w:rPr>
          <w:rFonts w:ascii="Times New Roman" w:hAnsi="Times New Roman" w:cs="Times New Roman"/>
          <w:sz w:val="28"/>
          <w:szCs w:val="28"/>
        </w:rPr>
        <w:t>активное изучение данной области исследования обусловлено повышенным интересо</w:t>
      </w:r>
      <w:r w:rsidR="00D87289">
        <w:rPr>
          <w:rFonts w:ascii="Times New Roman" w:hAnsi="Times New Roman" w:cs="Times New Roman"/>
          <w:sz w:val="28"/>
          <w:szCs w:val="28"/>
        </w:rPr>
        <w:t>м</w:t>
      </w:r>
      <w:r w:rsidR="00382007">
        <w:rPr>
          <w:rFonts w:ascii="Times New Roman" w:hAnsi="Times New Roman" w:cs="Times New Roman"/>
          <w:sz w:val="28"/>
          <w:szCs w:val="28"/>
        </w:rPr>
        <w:t xml:space="preserve"> как ученых, так и широких масс к исследованию особенностей политического воздействия. </w:t>
      </w:r>
    </w:p>
    <w:p w14:paraId="13F8323C" w14:textId="729761A1" w:rsidR="00382007" w:rsidRDefault="00382007"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в западной классической традиции риторика обладает различными направлениями и подвидами, в которых она является средством кодификации</w:t>
      </w:r>
      <w:r w:rsidR="007235D2">
        <w:rPr>
          <w:rFonts w:ascii="Times New Roman" w:hAnsi="Times New Roman" w:cs="Times New Roman"/>
          <w:sz w:val="28"/>
          <w:szCs w:val="28"/>
        </w:rPr>
        <w:t xml:space="preserve"> языковых смыслов, которые использовались в целях воздействия на слушающих</w:t>
      </w:r>
      <w:r w:rsidR="004D3809">
        <w:rPr>
          <w:rFonts w:ascii="Times New Roman" w:hAnsi="Times New Roman" w:cs="Times New Roman"/>
          <w:sz w:val="28"/>
          <w:szCs w:val="28"/>
        </w:rPr>
        <w:t xml:space="preserve">. Так, римский философ Цицерон считал, что каждый гражданин должен возвеличивать силу слова, однако для многих она являлась сутью обмана и искажения. К 18 веку европейские исследователи и ученые стали испытывать недоверие к некоторым способностям языка, вследствие чего исследование риторики и ее актуальность стала понижаться. Однако стоит отметить, что </w:t>
      </w:r>
      <w:r w:rsidR="0011604A">
        <w:rPr>
          <w:rFonts w:ascii="Times New Roman" w:hAnsi="Times New Roman" w:cs="Times New Roman"/>
          <w:sz w:val="28"/>
          <w:szCs w:val="28"/>
        </w:rPr>
        <w:t>публичные и политические деятели в своих выступлениях продолжали прибегать к использованию риторических приемов и средств, как и раньше.</w:t>
      </w:r>
    </w:p>
    <w:p w14:paraId="0C2064F7" w14:textId="69EE54ED" w:rsidR="0011604A" w:rsidRDefault="0011604A"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на современном этапе применение данных риторических тактик не теряет своей актуальности благодаря всплеску средств массовой информации.</w:t>
      </w:r>
    </w:p>
    <w:p w14:paraId="69993607" w14:textId="75CE83C6" w:rsidR="0011604A" w:rsidRPr="00776038" w:rsidRDefault="0011604A"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2-й пол. </w:t>
      </w:r>
      <w:r>
        <w:rPr>
          <w:rFonts w:ascii="Times New Roman" w:hAnsi="Times New Roman" w:cs="Times New Roman"/>
          <w:sz w:val="28"/>
          <w:szCs w:val="28"/>
          <w:lang w:val="en-US"/>
        </w:rPr>
        <w:t>XX</w:t>
      </w:r>
      <w:r w:rsidRPr="0011604A">
        <w:rPr>
          <w:rFonts w:ascii="Times New Roman" w:hAnsi="Times New Roman" w:cs="Times New Roman"/>
          <w:sz w:val="28"/>
          <w:szCs w:val="28"/>
        </w:rPr>
        <w:t xml:space="preserve"> </w:t>
      </w:r>
      <w:r>
        <w:rPr>
          <w:rFonts w:ascii="Times New Roman" w:hAnsi="Times New Roman" w:cs="Times New Roman"/>
          <w:sz w:val="28"/>
          <w:szCs w:val="28"/>
          <w:lang w:val="kk-KZ"/>
        </w:rPr>
        <w:t>века развитие и изучение лингвистики сделала большой шаг в своем развитии</w:t>
      </w:r>
      <w:r w:rsidR="00776038">
        <w:rPr>
          <w:rFonts w:ascii="Times New Roman" w:hAnsi="Times New Roman" w:cs="Times New Roman"/>
          <w:sz w:val="28"/>
          <w:szCs w:val="28"/>
          <w:lang w:val="kk-KZ"/>
        </w:rPr>
        <w:t xml:space="preserve"> в связи с тем, что язык стал изучаться как врожденнэй элемент человеческого разума. На данную концепцию повлиял научный вклад Н. Хомского в создании модели генеративной лингвистики </w:t>
      </w:r>
      <w:r w:rsidR="00776038" w:rsidRPr="002C4896">
        <w:rPr>
          <w:rFonts w:ascii="Times New Roman" w:hAnsi="Times New Roman" w:cs="Times New Roman"/>
          <w:sz w:val="28"/>
          <w:szCs w:val="28"/>
        </w:rPr>
        <w:t>[</w:t>
      </w:r>
      <w:r w:rsidR="00776038" w:rsidRPr="002C4896">
        <w:rPr>
          <w:rFonts w:ascii="Times New Roman" w:hAnsi="Times New Roman" w:cs="Times New Roman"/>
          <w:sz w:val="28"/>
          <w:szCs w:val="28"/>
          <w:lang w:val="kk-KZ"/>
        </w:rPr>
        <w:t>2</w:t>
      </w:r>
      <w:r w:rsidR="00776038" w:rsidRPr="002C4896">
        <w:rPr>
          <w:rFonts w:ascii="Times New Roman" w:hAnsi="Times New Roman" w:cs="Times New Roman"/>
          <w:sz w:val="28"/>
          <w:szCs w:val="28"/>
        </w:rPr>
        <w:t>].</w:t>
      </w:r>
    </w:p>
    <w:p w14:paraId="18C1BB5B" w14:textId="3BAB9901"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Начиная со второй половины </w:t>
      </w:r>
      <w:r w:rsidRPr="002C4896">
        <w:rPr>
          <w:rFonts w:ascii="Times New Roman" w:hAnsi="Times New Roman" w:cs="Times New Roman"/>
          <w:sz w:val="28"/>
          <w:szCs w:val="28"/>
          <w:lang w:val="en-US"/>
        </w:rPr>
        <w:t>XX</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в</w:t>
      </w:r>
      <w:r w:rsidRPr="002C4896">
        <w:rPr>
          <w:rFonts w:ascii="Times New Roman" w:hAnsi="Times New Roman" w:cs="Times New Roman"/>
          <w:sz w:val="28"/>
          <w:szCs w:val="28"/>
        </w:rPr>
        <w:t xml:space="preserve">. лингвистика достигла огромных успехов, в основном благодаря осознанию того, что язык должен рассматриваться как врожденная часть всего человеческого разума. Влияние научных взглядов </w:t>
      </w:r>
      <w:r w:rsidRPr="002C4896">
        <w:rPr>
          <w:rFonts w:ascii="Times New Roman" w:hAnsi="Times New Roman" w:cs="Times New Roman"/>
          <w:sz w:val="28"/>
          <w:szCs w:val="28"/>
          <w:lang w:val="kk-KZ"/>
        </w:rPr>
        <w:t xml:space="preserve">Н. </w:t>
      </w:r>
      <w:r w:rsidRPr="002C4896">
        <w:rPr>
          <w:rFonts w:ascii="Times New Roman" w:hAnsi="Times New Roman" w:cs="Times New Roman"/>
          <w:sz w:val="28"/>
          <w:szCs w:val="28"/>
        </w:rPr>
        <w:t xml:space="preserve">Хомского на лингвистику несомненно, как и влияние генеративной модели языка, с которой он ассоциируется </w:t>
      </w:r>
      <w:r w:rsidR="00776038" w:rsidRPr="002C4896">
        <w:rPr>
          <w:rFonts w:ascii="Times New Roman" w:hAnsi="Times New Roman" w:cs="Times New Roman"/>
          <w:sz w:val="28"/>
          <w:szCs w:val="28"/>
        </w:rPr>
        <w:t>[</w:t>
      </w:r>
      <w:r w:rsidR="00776038" w:rsidRPr="002C4896">
        <w:rPr>
          <w:rFonts w:ascii="Times New Roman" w:hAnsi="Times New Roman" w:cs="Times New Roman"/>
          <w:sz w:val="28"/>
          <w:szCs w:val="28"/>
          <w:lang w:val="kk-KZ"/>
        </w:rPr>
        <w:t>2</w:t>
      </w:r>
      <w:r w:rsidR="009F0999">
        <w:rPr>
          <w:rFonts w:ascii="Times New Roman" w:hAnsi="Times New Roman" w:cs="Times New Roman"/>
          <w:sz w:val="28"/>
          <w:szCs w:val="28"/>
          <w:lang w:val="kk-KZ"/>
        </w:rPr>
        <w:t>, с. 3-126</w:t>
      </w:r>
      <w:r w:rsidR="00776038" w:rsidRPr="002C4896">
        <w:rPr>
          <w:rFonts w:ascii="Times New Roman" w:hAnsi="Times New Roman" w:cs="Times New Roman"/>
          <w:sz w:val="28"/>
          <w:szCs w:val="28"/>
        </w:rPr>
        <w:t xml:space="preserve">]. </w:t>
      </w:r>
      <w:r w:rsidRPr="002C4896">
        <w:rPr>
          <w:rFonts w:ascii="Times New Roman" w:hAnsi="Times New Roman" w:cs="Times New Roman"/>
          <w:sz w:val="28"/>
          <w:szCs w:val="28"/>
        </w:rPr>
        <w:t>Следует отметить, что его исследовательская программа не была направлена на теоретизирование каких-либо отношений, которые могут существовать между человеческой языковой способностью и социальной природой человека. Языковая способность в основном отождествлялась с синтаксисом и рассматривалась изолированно от других умственных способностей.</w:t>
      </w:r>
    </w:p>
    <w:p w14:paraId="5B3D4E60" w14:textId="0EA24C6D"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Интерес ученых к </w:t>
      </w:r>
      <w:r w:rsidRPr="002C4896">
        <w:rPr>
          <w:rFonts w:ascii="Times New Roman" w:hAnsi="Times New Roman" w:cs="Times New Roman"/>
          <w:sz w:val="28"/>
          <w:szCs w:val="28"/>
          <w:lang w:val="kk-KZ"/>
        </w:rPr>
        <w:t>функционированию языка в публичной речи</w:t>
      </w:r>
      <w:r w:rsidRPr="002C4896">
        <w:rPr>
          <w:rFonts w:ascii="Times New Roman" w:hAnsi="Times New Roman" w:cs="Times New Roman"/>
          <w:sz w:val="28"/>
          <w:szCs w:val="28"/>
        </w:rPr>
        <w:t xml:space="preserve"> был вопросом, которым занимались другие ученые Европы. Франкфуртская школа и сторонники критической теории (включая В. Беньямина, Т.В. Адорно, М. Хоркхаймера, </w:t>
      </w:r>
      <w:r w:rsidR="009E6079" w:rsidRPr="002C4896">
        <w:rPr>
          <w:rFonts w:ascii="Times New Roman" w:hAnsi="Times New Roman" w:cs="Times New Roman"/>
          <w:sz w:val="28"/>
          <w:szCs w:val="28"/>
        </w:rPr>
        <w:t xml:space="preserve">Г. </w:t>
      </w:r>
      <w:r w:rsidRPr="002C4896">
        <w:rPr>
          <w:rFonts w:ascii="Times New Roman" w:hAnsi="Times New Roman" w:cs="Times New Roman"/>
          <w:sz w:val="28"/>
          <w:szCs w:val="28"/>
        </w:rPr>
        <w:t xml:space="preserve">Маркузе, </w:t>
      </w:r>
      <w:r w:rsidR="009E6079" w:rsidRPr="002C4896">
        <w:rPr>
          <w:rFonts w:ascii="Times New Roman" w:hAnsi="Times New Roman" w:cs="Times New Roman"/>
          <w:sz w:val="28"/>
          <w:szCs w:val="28"/>
        </w:rPr>
        <w:t xml:space="preserve">Ю. Хабермаса, С. </w:t>
      </w:r>
      <w:r w:rsidRPr="002C4896">
        <w:rPr>
          <w:rFonts w:ascii="Times New Roman" w:hAnsi="Times New Roman" w:cs="Times New Roman"/>
          <w:sz w:val="28"/>
          <w:szCs w:val="28"/>
        </w:rPr>
        <w:t xml:space="preserve">Холла, </w:t>
      </w:r>
      <w:r w:rsidR="009E6079" w:rsidRPr="002C4896">
        <w:rPr>
          <w:rFonts w:ascii="Times New Roman" w:hAnsi="Times New Roman" w:cs="Times New Roman"/>
          <w:sz w:val="28"/>
          <w:szCs w:val="28"/>
        </w:rPr>
        <w:t xml:space="preserve">П. </w:t>
      </w:r>
      <w:r w:rsidRPr="002C4896">
        <w:rPr>
          <w:rFonts w:ascii="Times New Roman" w:hAnsi="Times New Roman" w:cs="Times New Roman"/>
          <w:sz w:val="28"/>
          <w:szCs w:val="28"/>
        </w:rPr>
        <w:t xml:space="preserve">Бурдье) </w:t>
      </w:r>
      <w:r w:rsidRPr="002C4896">
        <w:rPr>
          <w:rFonts w:ascii="Times New Roman" w:hAnsi="Times New Roman" w:cs="Times New Roman"/>
          <w:sz w:val="28"/>
          <w:szCs w:val="28"/>
          <w:lang w:val="kk-KZ"/>
        </w:rPr>
        <w:t>которые отмечали</w:t>
      </w:r>
      <w:r w:rsidRPr="002C4896">
        <w:rPr>
          <w:rFonts w:ascii="Times New Roman" w:hAnsi="Times New Roman" w:cs="Times New Roman"/>
          <w:sz w:val="28"/>
          <w:szCs w:val="28"/>
        </w:rPr>
        <w:t xml:space="preserve"> тесную связь язык</w:t>
      </w:r>
      <w:r w:rsidRPr="002C4896">
        <w:rPr>
          <w:rFonts w:ascii="Times New Roman" w:hAnsi="Times New Roman" w:cs="Times New Roman"/>
          <w:sz w:val="28"/>
          <w:szCs w:val="28"/>
          <w:lang w:val="kk-KZ"/>
        </w:rPr>
        <w:t>а с</w:t>
      </w:r>
      <w:r w:rsidRPr="002C4896">
        <w:rPr>
          <w:rFonts w:ascii="Times New Roman" w:hAnsi="Times New Roman" w:cs="Times New Roman"/>
          <w:sz w:val="28"/>
          <w:szCs w:val="28"/>
        </w:rPr>
        <w:t xml:space="preserve"> политик</w:t>
      </w:r>
      <w:r w:rsidRPr="002C4896">
        <w:rPr>
          <w:rFonts w:ascii="Times New Roman" w:hAnsi="Times New Roman" w:cs="Times New Roman"/>
          <w:sz w:val="28"/>
          <w:szCs w:val="28"/>
          <w:lang w:val="kk-KZ"/>
        </w:rPr>
        <w:t>ой</w:t>
      </w:r>
      <w:r w:rsidRPr="002C4896">
        <w:rPr>
          <w:rFonts w:ascii="Times New Roman" w:hAnsi="Times New Roman" w:cs="Times New Roman"/>
          <w:sz w:val="28"/>
          <w:szCs w:val="28"/>
        </w:rPr>
        <w:t xml:space="preserve"> и культур</w:t>
      </w:r>
      <w:r w:rsidRPr="002C4896">
        <w:rPr>
          <w:rFonts w:ascii="Times New Roman" w:hAnsi="Times New Roman" w:cs="Times New Roman"/>
          <w:sz w:val="28"/>
          <w:szCs w:val="28"/>
          <w:lang w:val="kk-KZ"/>
        </w:rPr>
        <w:t>ой</w:t>
      </w:r>
      <w:r w:rsidR="0069240B" w:rsidRPr="002C4896">
        <w:rPr>
          <w:rFonts w:ascii="Times New Roman" w:hAnsi="Times New Roman" w:cs="Times New Roman"/>
          <w:sz w:val="28"/>
          <w:szCs w:val="28"/>
          <w:lang w:val="kk-KZ"/>
        </w:rPr>
        <w:t xml:space="preserve"> </w:t>
      </w:r>
      <w:r w:rsidR="0069240B" w:rsidRPr="002C4896">
        <w:rPr>
          <w:rFonts w:ascii="Times New Roman" w:hAnsi="Times New Roman" w:cs="Times New Roman"/>
          <w:sz w:val="28"/>
          <w:szCs w:val="28"/>
        </w:rPr>
        <w:t>[3]</w:t>
      </w:r>
      <w:r w:rsidRPr="002C4896">
        <w:rPr>
          <w:rFonts w:ascii="Times New Roman" w:hAnsi="Times New Roman" w:cs="Times New Roman"/>
          <w:sz w:val="28"/>
          <w:szCs w:val="28"/>
        </w:rPr>
        <w:t xml:space="preserve">. Также и другие лингвисты и ученые-гуманитарии </w:t>
      </w:r>
      <w:r w:rsidRPr="002C4896">
        <w:rPr>
          <w:rFonts w:ascii="Times New Roman" w:hAnsi="Times New Roman" w:cs="Times New Roman"/>
          <w:sz w:val="28"/>
          <w:szCs w:val="28"/>
          <w:lang w:val="kk-KZ"/>
        </w:rPr>
        <w:t>также придерживались данной точки зрения</w:t>
      </w:r>
      <w:r w:rsidRPr="002C4896">
        <w:rPr>
          <w:rFonts w:ascii="Times New Roman" w:hAnsi="Times New Roman" w:cs="Times New Roman"/>
          <w:sz w:val="28"/>
          <w:szCs w:val="28"/>
        </w:rPr>
        <w:t>,</w:t>
      </w:r>
      <w:r w:rsidR="00776038">
        <w:rPr>
          <w:rFonts w:ascii="Times New Roman" w:hAnsi="Times New Roman" w:cs="Times New Roman"/>
          <w:sz w:val="28"/>
          <w:szCs w:val="28"/>
          <w:lang w:val="kk-KZ"/>
        </w:rPr>
        <w:t xml:space="preserve"> по научным стопам которых последовали исследователи разных лингвистических направлений</w:t>
      </w:r>
      <w:r w:rsidR="00776038">
        <w:rPr>
          <w:rFonts w:ascii="Times New Roman" w:hAnsi="Times New Roman" w:cs="Times New Roman"/>
          <w:sz w:val="28"/>
          <w:szCs w:val="28"/>
        </w:rPr>
        <w:t>, впоследствии ставшие последователями критического дискурс</w:t>
      </w:r>
      <w:r w:rsidR="00776038" w:rsidRPr="00776038">
        <w:rPr>
          <w:rFonts w:ascii="Times New Roman" w:hAnsi="Times New Roman" w:cs="Times New Roman"/>
          <w:sz w:val="28"/>
          <w:szCs w:val="28"/>
        </w:rPr>
        <w:t>-</w:t>
      </w:r>
      <w:r w:rsidR="00776038">
        <w:rPr>
          <w:rFonts w:ascii="Times New Roman" w:hAnsi="Times New Roman" w:cs="Times New Roman"/>
          <w:sz w:val="28"/>
          <w:szCs w:val="28"/>
          <w:lang w:val="kk-KZ"/>
        </w:rPr>
        <w:t xml:space="preserve">анализа </w:t>
      </w:r>
      <w:r w:rsidR="004B75C4" w:rsidRPr="002C4896">
        <w:rPr>
          <w:rFonts w:ascii="Times New Roman" w:hAnsi="Times New Roman" w:cs="Times New Roman"/>
          <w:sz w:val="28"/>
          <w:szCs w:val="28"/>
        </w:rPr>
        <w:t xml:space="preserve">– например, </w:t>
      </w:r>
      <w:r w:rsidR="004B75C4" w:rsidRPr="002C4896">
        <w:rPr>
          <w:rFonts w:ascii="Times New Roman" w:hAnsi="Times New Roman" w:cs="Times New Roman"/>
          <w:sz w:val="28"/>
          <w:szCs w:val="28"/>
          <w:lang w:val="en-US"/>
        </w:rPr>
        <w:t>Fairclough</w:t>
      </w:r>
      <w:r w:rsidR="004B75C4" w:rsidRPr="002C4896">
        <w:rPr>
          <w:rFonts w:ascii="Times New Roman" w:hAnsi="Times New Roman" w:cs="Times New Roman"/>
          <w:sz w:val="28"/>
          <w:szCs w:val="28"/>
        </w:rPr>
        <w:t xml:space="preserve"> </w:t>
      </w:r>
      <w:r w:rsidR="004B75C4">
        <w:rPr>
          <w:rFonts w:ascii="Times New Roman" w:hAnsi="Times New Roman" w:cs="Times New Roman"/>
          <w:sz w:val="28"/>
          <w:szCs w:val="28"/>
        </w:rPr>
        <w:t>(</w:t>
      </w:r>
      <w:r w:rsidR="004B75C4" w:rsidRPr="002C4896">
        <w:rPr>
          <w:rFonts w:ascii="Times New Roman" w:hAnsi="Times New Roman" w:cs="Times New Roman"/>
          <w:sz w:val="28"/>
          <w:szCs w:val="28"/>
        </w:rPr>
        <w:t>1989</w:t>
      </w:r>
      <w:r w:rsidR="004B75C4">
        <w:rPr>
          <w:rFonts w:ascii="Times New Roman" w:hAnsi="Times New Roman" w:cs="Times New Roman"/>
          <w:sz w:val="28"/>
          <w:szCs w:val="28"/>
        </w:rPr>
        <w:t>)</w:t>
      </w:r>
      <w:r w:rsidR="004B75C4" w:rsidRPr="002C4896">
        <w:rPr>
          <w:rFonts w:ascii="Times New Roman" w:hAnsi="Times New Roman" w:cs="Times New Roman"/>
          <w:sz w:val="28"/>
          <w:szCs w:val="28"/>
          <w:lang w:val="kk-KZ"/>
        </w:rPr>
        <w:t xml:space="preserve"> </w:t>
      </w:r>
      <w:r w:rsidR="004B75C4" w:rsidRPr="002C4896">
        <w:rPr>
          <w:rFonts w:ascii="Times New Roman" w:hAnsi="Times New Roman" w:cs="Times New Roman"/>
          <w:sz w:val="28"/>
          <w:szCs w:val="28"/>
        </w:rPr>
        <w:t xml:space="preserve">[4]; </w:t>
      </w:r>
      <w:r w:rsidR="004B75C4">
        <w:rPr>
          <w:rFonts w:ascii="Times New Roman" w:hAnsi="Times New Roman" w:cs="Times New Roman"/>
          <w:sz w:val="28"/>
          <w:szCs w:val="28"/>
        </w:rPr>
        <w:t xml:space="preserve">Т. </w:t>
      </w:r>
      <w:r w:rsidR="004B75C4">
        <w:rPr>
          <w:rFonts w:ascii="Times New Roman" w:hAnsi="Times New Roman" w:cs="Times New Roman"/>
          <w:sz w:val="28"/>
          <w:szCs w:val="28"/>
          <w:lang w:val="kk-KZ"/>
        </w:rPr>
        <w:t>ван Дейк</w:t>
      </w:r>
      <w:r w:rsidR="004B75C4" w:rsidRPr="002C4896">
        <w:rPr>
          <w:rFonts w:ascii="Times New Roman" w:hAnsi="Times New Roman" w:cs="Times New Roman"/>
          <w:sz w:val="28"/>
          <w:szCs w:val="28"/>
        </w:rPr>
        <w:t xml:space="preserve"> 1984</w:t>
      </w:r>
      <w:r w:rsidR="004B75C4" w:rsidRPr="002C4896">
        <w:rPr>
          <w:rFonts w:ascii="Times New Roman" w:hAnsi="Times New Roman" w:cs="Times New Roman"/>
          <w:sz w:val="28"/>
          <w:szCs w:val="28"/>
          <w:lang w:val="kk-KZ"/>
        </w:rPr>
        <w:t xml:space="preserve"> </w:t>
      </w:r>
      <w:r w:rsidR="004B75C4" w:rsidRPr="002C4896">
        <w:rPr>
          <w:rFonts w:ascii="Times New Roman" w:hAnsi="Times New Roman" w:cs="Times New Roman"/>
          <w:sz w:val="28"/>
          <w:szCs w:val="28"/>
        </w:rPr>
        <w:t xml:space="preserve">[5]; </w:t>
      </w:r>
      <w:r w:rsidR="004B75C4" w:rsidRPr="002C4896">
        <w:rPr>
          <w:rFonts w:ascii="Times New Roman" w:hAnsi="Times New Roman" w:cs="Times New Roman"/>
          <w:sz w:val="28"/>
          <w:szCs w:val="28"/>
          <w:lang w:val="en-US"/>
        </w:rPr>
        <w:t>Blommaert</w:t>
      </w:r>
      <w:r w:rsidR="004B75C4" w:rsidRPr="002C4896">
        <w:rPr>
          <w:rFonts w:ascii="Times New Roman" w:hAnsi="Times New Roman" w:cs="Times New Roman"/>
          <w:sz w:val="28"/>
          <w:szCs w:val="28"/>
        </w:rPr>
        <w:t xml:space="preserve"> </w:t>
      </w:r>
      <w:r w:rsidR="004B75C4">
        <w:rPr>
          <w:rFonts w:ascii="Times New Roman" w:hAnsi="Times New Roman" w:cs="Times New Roman"/>
          <w:sz w:val="28"/>
          <w:szCs w:val="28"/>
        </w:rPr>
        <w:t>и</w:t>
      </w:r>
      <w:r w:rsidR="004B75C4" w:rsidRPr="002C4896">
        <w:rPr>
          <w:rFonts w:ascii="Times New Roman" w:hAnsi="Times New Roman" w:cs="Times New Roman"/>
          <w:sz w:val="28"/>
          <w:szCs w:val="28"/>
        </w:rPr>
        <w:t xml:space="preserve"> </w:t>
      </w:r>
      <w:r w:rsidR="004B75C4" w:rsidRPr="002C4896">
        <w:rPr>
          <w:rFonts w:ascii="Times New Roman" w:hAnsi="Times New Roman" w:cs="Times New Roman"/>
          <w:sz w:val="28"/>
          <w:szCs w:val="28"/>
          <w:lang w:val="en-US"/>
        </w:rPr>
        <w:t>Bulcaen</w:t>
      </w:r>
      <w:r w:rsidR="004B75C4" w:rsidRPr="002C4896">
        <w:rPr>
          <w:rFonts w:ascii="Times New Roman" w:hAnsi="Times New Roman" w:cs="Times New Roman"/>
          <w:sz w:val="28"/>
          <w:szCs w:val="28"/>
        </w:rPr>
        <w:t xml:space="preserve"> </w:t>
      </w:r>
      <w:r w:rsidR="004B75C4">
        <w:rPr>
          <w:rFonts w:ascii="Times New Roman" w:hAnsi="Times New Roman" w:cs="Times New Roman"/>
          <w:sz w:val="28"/>
          <w:szCs w:val="28"/>
        </w:rPr>
        <w:t>(</w:t>
      </w:r>
      <w:r w:rsidR="004B75C4" w:rsidRPr="002C4896">
        <w:rPr>
          <w:rFonts w:ascii="Times New Roman" w:hAnsi="Times New Roman" w:cs="Times New Roman"/>
          <w:sz w:val="28"/>
          <w:szCs w:val="28"/>
        </w:rPr>
        <w:t>1997</w:t>
      </w:r>
      <w:r w:rsidR="004B75C4">
        <w:rPr>
          <w:rFonts w:ascii="Times New Roman" w:hAnsi="Times New Roman" w:cs="Times New Roman"/>
          <w:sz w:val="28"/>
          <w:szCs w:val="28"/>
        </w:rPr>
        <w:t>)</w:t>
      </w:r>
      <w:r w:rsidR="004B75C4" w:rsidRPr="002C4896">
        <w:rPr>
          <w:rFonts w:ascii="Times New Roman" w:hAnsi="Times New Roman" w:cs="Times New Roman"/>
          <w:sz w:val="28"/>
          <w:szCs w:val="28"/>
        </w:rPr>
        <w:t xml:space="preserve"> [6]; </w:t>
      </w:r>
      <w:r w:rsidR="004B75C4" w:rsidRPr="002C4896">
        <w:rPr>
          <w:rFonts w:ascii="Times New Roman" w:hAnsi="Times New Roman" w:cs="Times New Roman"/>
          <w:sz w:val="28"/>
          <w:szCs w:val="28"/>
          <w:lang w:val="en-US"/>
        </w:rPr>
        <w:t>Blommaert</w:t>
      </w:r>
      <w:r w:rsidR="004B75C4" w:rsidRPr="002C4896">
        <w:rPr>
          <w:rFonts w:ascii="Times New Roman" w:hAnsi="Times New Roman" w:cs="Times New Roman"/>
          <w:sz w:val="28"/>
          <w:szCs w:val="28"/>
        </w:rPr>
        <w:t xml:space="preserve"> </w:t>
      </w:r>
      <w:r w:rsidR="004B75C4">
        <w:rPr>
          <w:rFonts w:ascii="Times New Roman" w:hAnsi="Times New Roman" w:cs="Times New Roman"/>
          <w:sz w:val="28"/>
          <w:szCs w:val="28"/>
        </w:rPr>
        <w:t>и</w:t>
      </w:r>
      <w:r w:rsidR="004B75C4" w:rsidRPr="002C4896">
        <w:rPr>
          <w:rFonts w:ascii="Times New Roman" w:hAnsi="Times New Roman" w:cs="Times New Roman"/>
          <w:sz w:val="28"/>
          <w:szCs w:val="28"/>
        </w:rPr>
        <w:t xml:space="preserve"> </w:t>
      </w:r>
      <w:r w:rsidR="004B75C4" w:rsidRPr="002C4896">
        <w:rPr>
          <w:rFonts w:ascii="Times New Roman" w:hAnsi="Times New Roman" w:cs="Times New Roman"/>
          <w:sz w:val="28"/>
          <w:szCs w:val="28"/>
          <w:lang w:val="en-US"/>
        </w:rPr>
        <w:t>Verschueren</w:t>
      </w:r>
      <w:r w:rsidR="004B75C4" w:rsidRPr="002C4896">
        <w:rPr>
          <w:rFonts w:ascii="Times New Roman" w:hAnsi="Times New Roman" w:cs="Times New Roman"/>
          <w:sz w:val="28"/>
          <w:szCs w:val="28"/>
        </w:rPr>
        <w:t xml:space="preserve"> </w:t>
      </w:r>
      <w:r w:rsidR="004B75C4">
        <w:rPr>
          <w:rFonts w:ascii="Times New Roman" w:hAnsi="Times New Roman" w:cs="Times New Roman"/>
          <w:sz w:val="28"/>
          <w:szCs w:val="28"/>
        </w:rPr>
        <w:t>(</w:t>
      </w:r>
      <w:r w:rsidR="004B75C4" w:rsidRPr="002C4896">
        <w:rPr>
          <w:rFonts w:ascii="Times New Roman" w:hAnsi="Times New Roman" w:cs="Times New Roman"/>
          <w:sz w:val="28"/>
          <w:szCs w:val="28"/>
        </w:rPr>
        <w:t>1998</w:t>
      </w:r>
      <w:r w:rsidR="004B75C4">
        <w:rPr>
          <w:rFonts w:ascii="Times New Roman" w:hAnsi="Times New Roman" w:cs="Times New Roman"/>
          <w:sz w:val="28"/>
          <w:szCs w:val="28"/>
        </w:rPr>
        <w:t>)</w:t>
      </w:r>
      <w:r w:rsidR="004B75C4" w:rsidRPr="002C4896">
        <w:rPr>
          <w:rFonts w:ascii="Times New Roman" w:hAnsi="Times New Roman" w:cs="Times New Roman"/>
          <w:sz w:val="28"/>
          <w:szCs w:val="28"/>
        </w:rPr>
        <w:t xml:space="preserve"> [7] и многие другие</w:t>
      </w:r>
      <w:r w:rsidR="004B75C4">
        <w:rPr>
          <w:rFonts w:ascii="Times New Roman" w:hAnsi="Times New Roman" w:cs="Times New Roman"/>
          <w:sz w:val="28"/>
          <w:szCs w:val="28"/>
        </w:rPr>
        <w:t xml:space="preserve">. Следует отметить, что исследователи данного критического направления (кроме Т. ван Дейка и </w:t>
      </w:r>
      <w:r w:rsidR="004B75C4" w:rsidRPr="004B75C4">
        <w:rPr>
          <w:rFonts w:ascii="Times New Roman" w:hAnsi="Times New Roman" w:cs="Times New Roman"/>
          <w:sz w:val="28"/>
          <w:szCs w:val="28"/>
        </w:rPr>
        <w:t>O. Verschuren)</w:t>
      </w:r>
      <w:r w:rsidR="004B75C4">
        <w:rPr>
          <w:rFonts w:ascii="Times New Roman" w:hAnsi="Times New Roman" w:cs="Times New Roman"/>
          <w:sz w:val="28"/>
          <w:szCs w:val="28"/>
        </w:rPr>
        <w:t xml:space="preserve"> работают не в рамках генеративной модели Н. Хомского, а системно-функциональной лингвистики </w:t>
      </w:r>
      <w:r w:rsidR="004B75C4" w:rsidRPr="002C4896">
        <w:rPr>
          <w:rFonts w:ascii="Times New Roman" w:hAnsi="Times New Roman" w:cs="Times New Roman"/>
          <w:sz w:val="28"/>
          <w:szCs w:val="28"/>
        </w:rPr>
        <w:t>М.А.К. Халлиде</w:t>
      </w:r>
      <w:r w:rsidR="004B75C4">
        <w:rPr>
          <w:rFonts w:ascii="Times New Roman" w:hAnsi="Times New Roman" w:cs="Times New Roman"/>
          <w:sz w:val="28"/>
          <w:szCs w:val="28"/>
        </w:rPr>
        <w:t>я, изучающая язык как социаль</w:t>
      </w:r>
      <w:r w:rsidR="00D87289">
        <w:rPr>
          <w:rFonts w:ascii="Times New Roman" w:hAnsi="Times New Roman" w:cs="Times New Roman"/>
          <w:sz w:val="28"/>
          <w:szCs w:val="28"/>
        </w:rPr>
        <w:t>н</w:t>
      </w:r>
      <w:r w:rsidR="004B75C4">
        <w:rPr>
          <w:rFonts w:ascii="Times New Roman" w:hAnsi="Times New Roman" w:cs="Times New Roman"/>
          <w:sz w:val="28"/>
          <w:szCs w:val="28"/>
        </w:rPr>
        <w:t>ый феномен</w:t>
      </w:r>
      <w:r w:rsidR="00262D7B" w:rsidRPr="002C4896">
        <w:rPr>
          <w:rFonts w:ascii="Times New Roman" w:hAnsi="Times New Roman" w:cs="Times New Roman"/>
          <w:sz w:val="28"/>
          <w:szCs w:val="28"/>
        </w:rPr>
        <w:t xml:space="preserve"> [8]</w:t>
      </w:r>
      <w:r w:rsidRPr="002C4896">
        <w:rPr>
          <w:rFonts w:ascii="Times New Roman" w:hAnsi="Times New Roman" w:cs="Times New Roman"/>
          <w:sz w:val="28"/>
          <w:szCs w:val="28"/>
        </w:rPr>
        <w:t xml:space="preserve">. Они рассматривают в своих исследованиях отдельные вопросы, как расизм, или такие политические категории, как идеология, тем самым используя лингвистику как набор инструментов, которые помогут бороться с общественной несправедливостью разного рода. </w:t>
      </w:r>
    </w:p>
    <w:p w14:paraId="59F49B2E" w14:textId="6618D71F"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Традиционно в лингвистике </w:t>
      </w:r>
      <w:r w:rsidR="004B75C4">
        <w:rPr>
          <w:rFonts w:ascii="Times New Roman" w:hAnsi="Times New Roman" w:cs="Times New Roman"/>
          <w:sz w:val="28"/>
          <w:szCs w:val="28"/>
        </w:rPr>
        <w:t xml:space="preserve">последователям новых направлений необходимо </w:t>
      </w:r>
      <w:r w:rsidR="00776138">
        <w:rPr>
          <w:rFonts w:ascii="Times New Roman" w:hAnsi="Times New Roman" w:cs="Times New Roman"/>
          <w:sz w:val="28"/>
          <w:szCs w:val="28"/>
        </w:rPr>
        <w:t xml:space="preserve">определить предмет исследования и применять новые методологические подходы. При возникновении и разработке каждого нового направления необходимо учитывать социальный фактор – в этом случае политическая лингвистика не является исключением. Как научная отрасль языкознания она появилась во 2-й пол. </w:t>
      </w:r>
      <w:r w:rsidR="00776138">
        <w:rPr>
          <w:rFonts w:ascii="Times New Roman" w:hAnsi="Times New Roman" w:cs="Times New Roman"/>
          <w:sz w:val="28"/>
          <w:szCs w:val="28"/>
          <w:lang w:val="kk-KZ"/>
        </w:rPr>
        <w:t xml:space="preserve">прошлого века, однако стоит отметить, что предпосылки формирования политической лингвистики можно наблюдать значительно раньше. Истоки становления можно наблюдать при возникновению активного методологического интереса к исследования риторики, политической коммуникации, впоследствии ставшего формироваться в отдельную научную отрасль. К наиболее значимым исследованиям того периодам можно отнести работы </w:t>
      </w:r>
      <w:r w:rsidR="009E6079" w:rsidRPr="002C4896">
        <w:rPr>
          <w:rFonts w:ascii="Times New Roman" w:hAnsi="Times New Roman" w:cs="Times New Roman"/>
          <w:sz w:val="28"/>
          <w:szCs w:val="28"/>
        </w:rPr>
        <w:t xml:space="preserve">У. Липпмана, П. </w:t>
      </w:r>
      <w:r w:rsidRPr="002C4896">
        <w:rPr>
          <w:rFonts w:ascii="Times New Roman" w:hAnsi="Times New Roman" w:cs="Times New Roman"/>
          <w:sz w:val="28"/>
          <w:szCs w:val="28"/>
        </w:rPr>
        <w:t>Лазарсфельд</w:t>
      </w:r>
      <w:r w:rsidR="009E6079" w:rsidRPr="002C4896">
        <w:rPr>
          <w:rFonts w:ascii="Times New Roman" w:hAnsi="Times New Roman" w:cs="Times New Roman"/>
          <w:sz w:val="28"/>
          <w:szCs w:val="28"/>
        </w:rPr>
        <w:t xml:space="preserve">а, Г. Лассуэлла, Н. </w:t>
      </w:r>
      <w:r w:rsidRPr="002C4896">
        <w:rPr>
          <w:rFonts w:ascii="Times New Roman" w:hAnsi="Times New Roman" w:cs="Times New Roman"/>
          <w:sz w:val="28"/>
          <w:szCs w:val="28"/>
        </w:rPr>
        <w:t>Лейтеса [</w:t>
      </w:r>
      <w:r w:rsidR="008D48A8" w:rsidRPr="002C4896">
        <w:rPr>
          <w:rFonts w:ascii="Times New Roman" w:hAnsi="Times New Roman" w:cs="Times New Roman"/>
          <w:sz w:val="28"/>
          <w:szCs w:val="28"/>
        </w:rPr>
        <w:t>9</w:t>
      </w:r>
      <w:r w:rsidRPr="002C4896">
        <w:rPr>
          <w:rFonts w:ascii="Times New Roman" w:hAnsi="Times New Roman" w:cs="Times New Roman"/>
          <w:sz w:val="28"/>
          <w:szCs w:val="28"/>
        </w:rPr>
        <w:t xml:space="preserve">]. </w:t>
      </w:r>
    </w:p>
    <w:p w14:paraId="143D1FCA" w14:textId="62B584BB" w:rsidR="00B55F88" w:rsidRDefault="00B55F88"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В течение Первой мировой войны (1914-1918) интерес исследователей к изучению политического языка возрос в значительной степени, поскольку на </w:t>
      </w:r>
      <w:r w:rsidR="00D96F9B">
        <w:rPr>
          <w:rFonts w:ascii="Times New Roman" w:hAnsi="Times New Roman" w:cs="Times New Roman"/>
          <w:sz w:val="28"/>
          <w:szCs w:val="28"/>
          <w:lang w:val="kk-KZ"/>
        </w:rPr>
        <w:t>данном</w:t>
      </w:r>
      <w:r>
        <w:rPr>
          <w:rFonts w:ascii="Times New Roman" w:hAnsi="Times New Roman" w:cs="Times New Roman"/>
          <w:sz w:val="28"/>
          <w:szCs w:val="28"/>
        </w:rPr>
        <w:t xml:space="preserve"> этапе </w:t>
      </w:r>
      <w:r w:rsidR="00D96F9B">
        <w:rPr>
          <w:rFonts w:ascii="Times New Roman" w:hAnsi="Times New Roman" w:cs="Times New Roman"/>
          <w:sz w:val="28"/>
          <w:szCs w:val="28"/>
          <w:lang w:val="kk-KZ"/>
        </w:rPr>
        <w:t>особую актуальность приобрело понимание инструментов манипуляции общественного сознания, а также необходимости улучшения методов политической агитации и пропаганды.</w:t>
      </w:r>
    </w:p>
    <w:p w14:paraId="1703491D" w14:textId="73562B9A" w:rsidR="00D96F9B" w:rsidRDefault="00D96F9B"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Одним из известных исследователей политического языка того времени является У. Липпманн</w:t>
      </w:r>
      <w:r w:rsidR="00286D70">
        <w:rPr>
          <w:rFonts w:ascii="Times New Roman" w:hAnsi="Times New Roman" w:cs="Times New Roman"/>
          <w:sz w:val="28"/>
          <w:szCs w:val="28"/>
          <w:lang w:val="kk-KZ"/>
        </w:rPr>
        <w:t xml:space="preserve">, который занимался составлением агитирующих листовок для союзников во Франции. После войны американский ученый занимался изучением приемов политической пропаганды и в то же время работал в качестве советника для двенадцати президентов США. </w:t>
      </w:r>
    </w:p>
    <w:p w14:paraId="17F2198B" w14:textId="0921A417" w:rsidR="009E0D59" w:rsidRPr="002C4896" w:rsidRDefault="00286D7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w:t>
      </w:r>
      <w:r w:rsidR="009F0999">
        <w:rPr>
          <w:rFonts w:ascii="Times New Roman" w:hAnsi="Times New Roman" w:cs="Times New Roman"/>
          <w:sz w:val="28"/>
          <w:szCs w:val="28"/>
        </w:rPr>
        <w:t xml:space="preserve">оих исследованиях У. </w:t>
      </w:r>
      <w:r>
        <w:rPr>
          <w:rFonts w:ascii="Times New Roman" w:hAnsi="Times New Roman" w:cs="Times New Roman"/>
          <w:sz w:val="28"/>
          <w:szCs w:val="28"/>
        </w:rPr>
        <w:t xml:space="preserve">Липпманн </w:t>
      </w:r>
      <w:r w:rsidR="00E34F83">
        <w:rPr>
          <w:rFonts w:ascii="Times New Roman" w:hAnsi="Times New Roman" w:cs="Times New Roman"/>
          <w:sz w:val="28"/>
          <w:szCs w:val="28"/>
        </w:rPr>
        <w:t>использовал</w:t>
      </w:r>
      <w:r>
        <w:rPr>
          <w:rFonts w:ascii="Times New Roman" w:hAnsi="Times New Roman" w:cs="Times New Roman"/>
          <w:sz w:val="28"/>
          <w:szCs w:val="28"/>
        </w:rPr>
        <w:t xml:space="preserve"> понятие «установка повестки дня</w:t>
      </w:r>
      <w:r w:rsidR="00E34F83">
        <w:rPr>
          <w:rFonts w:ascii="Times New Roman" w:hAnsi="Times New Roman" w:cs="Times New Roman"/>
          <w:sz w:val="28"/>
          <w:szCs w:val="28"/>
        </w:rPr>
        <w:t>»</w:t>
      </w:r>
      <w:r w:rsidR="009E0D59" w:rsidRPr="002C4896">
        <w:rPr>
          <w:rFonts w:ascii="Times New Roman" w:hAnsi="Times New Roman" w:cs="Times New Roman"/>
          <w:sz w:val="28"/>
          <w:szCs w:val="28"/>
        </w:rPr>
        <w:t xml:space="preserve"> (англ. </w:t>
      </w:r>
      <w:r w:rsidR="009E0D59" w:rsidRPr="002C4896">
        <w:rPr>
          <w:rFonts w:ascii="Times New Roman" w:hAnsi="Times New Roman" w:cs="Times New Roman"/>
          <w:i/>
          <w:sz w:val="28"/>
          <w:szCs w:val="28"/>
        </w:rPr>
        <w:t>agenda-setting process</w:t>
      </w:r>
      <w:r w:rsidR="009E0D59" w:rsidRPr="002C4896">
        <w:rPr>
          <w:rFonts w:ascii="Times New Roman" w:hAnsi="Times New Roman" w:cs="Times New Roman"/>
          <w:sz w:val="28"/>
          <w:szCs w:val="28"/>
        </w:rPr>
        <w:t xml:space="preserve">), </w:t>
      </w:r>
      <w:r w:rsidR="00F061E7">
        <w:rPr>
          <w:rFonts w:ascii="Times New Roman" w:hAnsi="Times New Roman" w:cs="Times New Roman"/>
          <w:sz w:val="28"/>
          <w:szCs w:val="28"/>
          <w:lang w:val="kk-KZ"/>
        </w:rPr>
        <w:t>под которым понимается выделение</w:t>
      </w:r>
      <w:r w:rsidR="00790470">
        <w:rPr>
          <w:rFonts w:ascii="Times New Roman" w:hAnsi="Times New Roman" w:cs="Times New Roman"/>
          <w:sz w:val="28"/>
          <w:szCs w:val="28"/>
        </w:rPr>
        <w:t>,</w:t>
      </w:r>
      <w:r w:rsidR="009E0D59" w:rsidRPr="002C4896">
        <w:rPr>
          <w:rFonts w:ascii="Times New Roman" w:hAnsi="Times New Roman" w:cs="Times New Roman"/>
          <w:sz w:val="28"/>
          <w:szCs w:val="28"/>
        </w:rPr>
        <w:t xml:space="preserve"> акцентировани</w:t>
      </w:r>
      <w:r w:rsidR="00F061E7">
        <w:rPr>
          <w:rFonts w:ascii="Times New Roman" w:hAnsi="Times New Roman" w:cs="Times New Roman"/>
          <w:sz w:val="28"/>
          <w:szCs w:val="28"/>
        </w:rPr>
        <w:t>е</w:t>
      </w:r>
      <w:r w:rsidR="00790470">
        <w:rPr>
          <w:rFonts w:ascii="Times New Roman" w:hAnsi="Times New Roman" w:cs="Times New Roman"/>
          <w:sz w:val="28"/>
          <w:szCs w:val="28"/>
        </w:rPr>
        <w:t xml:space="preserve"> или наоборот, умалчивание тех или иных</w:t>
      </w:r>
      <w:r w:rsidR="009E0D59" w:rsidRPr="002C4896">
        <w:rPr>
          <w:rFonts w:ascii="Times New Roman" w:hAnsi="Times New Roman" w:cs="Times New Roman"/>
          <w:sz w:val="28"/>
          <w:szCs w:val="28"/>
        </w:rPr>
        <w:t xml:space="preserve"> вопросов в политической коммуникации. </w:t>
      </w:r>
      <w:r w:rsidR="00790470">
        <w:rPr>
          <w:rFonts w:ascii="Times New Roman" w:hAnsi="Times New Roman" w:cs="Times New Roman"/>
          <w:sz w:val="28"/>
          <w:szCs w:val="28"/>
        </w:rPr>
        <w:t xml:space="preserve">Тем самым, американский </w:t>
      </w:r>
      <w:r w:rsidR="009E0D59" w:rsidRPr="002C4896">
        <w:rPr>
          <w:rFonts w:ascii="Times New Roman" w:hAnsi="Times New Roman" w:cs="Times New Roman"/>
          <w:sz w:val="28"/>
          <w:szCs w:val="28"/>
        </w:rPr>
        <w:t>ученый проводил различие между реальной актуальностью той или иной проблемы и ее «важностью» в восприятии общества</w:t>
      </w:r>
      <w:r w:rsidR="008D48A8" w:rsidRPr="002C4896">
        <w:rPr>
          <w:rFonts w:ascii="Times New Roman" w:hAnsi="Times New Roman" w:cs="Times New Roman"/>
          <w:sz w:val="28"/>
          <w:szCs w:val="28"/>
          <w:lang w:val="kk-KZ"/>
        </w:rPr>
        <w:t xml:space="preserve"> </w:t>
      </w:r>
      <w:r w:rsidR="008D48A8" w:rsidRPr="002C4896">
        <w:rPr>
          <w:rFonts w:ascii="Times New Roman" w:hAnsi="Times New Roman" w:cs="Times New Roman"/>
          <w:sz w:val="28"/>
          <w:szCs w:val="28"/>
        </w:rPr>
        <w:t>[10]</w:t>
      </w:r>
      <w:r w:rsidR="009E0D59" w:rsidRPr="002C4896">
        <w:rPr>
          <w:rFonts w:ascii="Times New Roman" w:hAnsi="Times New Roman" w:cs="Times New Roman"/>
          <w:sz w:val="28"/>
          <w:szCs w:val="28"/>
        </w:rPr>
        <w:t>.</w:t>
      </w:r>
    </w:p>
    <w:p w14:paraId="34C449E2" w14:textId="2BFA3AD3" w:rsidR="00BC134A" w:rsidRDefault="0079047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Стоит отметить, что исследователем была разработана методология применения контент-анализа в политической коммуникации. Так, в 1920 г.</w:t>
      </w:r>
      <w:r w:rsidR="009F0999">
        <w:rPr>
          <w:rFonts w:ascii="Times New Roman" w:hAnsi="Times New Roman" w:cs="Times New Roman"/>
          <w:sz w:val="28"/>
          <w:szCs w:val="28"/>
        </w:rPr>
        <w:t xml:space="preserve"> в соавторстве с К. </w:t>
      </w:r>
      <w:r>
        <w:rPr>
          <w:rFonts w:ascii="Times New Roman" w:hAnsi="Times New Roman" w:cs="Times New Roman"/>
          <w:sz w:val="28"/>
          <w:szCs w:val="28"/>
        </w:rPr>
        <w:t xml:space="preserve">Мерцем ученым было опубликовано исследование собрания статей из </w:t>
      </w:r>
      <w:r w:rsidRPr="002C4896">
        <w:rPr>
          <w:rFonts w:ascii="Times New Roman" w:hAnsi="Times New Roman" w:cs="Times New Roman"/>
          <w:sz w:val="28"/>
          <w:szCs w:val="28"/>
        </w:rPr>
        <w:t xml:space="preserve">The New York Times, </w:t>
      </w:r>
      <w:r w:rsidR="009E0D59" w:rsidRPr="002C4896">
        <w:rPr>
          <w:rFonts w:ascii="Times New Roman" w:hAnsi="Times New Roman" w:cs="Times New Roman"/>
          <w:sz w:val="28"/>
          <w:szCs w:val="28"/>
        </w:rPr>
        <w:t>посвященных Октябрьской революции в России.</w:t>
      </w:r>
      <w:r w:rsidR="00BC134A">
        <w:rPr>
          <w:rFonts w:ascii="Times New Roman" w:hAnsi="Times New Roman" w:cs="Times New Roman"/>
          <w:sz w:val="28"/>
          <w:szCs w:val="28"/>
        </w:rPr>
        <w:t xml:space="preserve"> На основании данного исследования учеными было доказано, что среднестатистический американец не имеет объективную точку зрения касаемо описанных событий вследствие антибольшевистской политики опубликованных статей. </w:t>
      </w:r>
      <w:r w:rsidR="006057C8">
        <w:rPr>
          <w:rFonts w:ascii="Times New Roman" w:hAnsi="Times New Roman" w:cs="Times New Roman"/>
          <w:sz w:val="28"/>
          <w:szCs w:val="28"/>
          <w:lang w:val="kk-KZ"/>
        </w:rPr>
        <w:t>Таким образом</w:t>
      </w:r>
      <w:r w:rsidR="006057C8">
        <w:rPr>
          <w:rFonts w:ascii="Times New Roman" w:hAnsi="Times New Roman" w:cs="Times New Roman"/>
          <w:sz w:val="28"/>
          <w:szCs w:val="28"/>
        </w:rPr>
        <w:t xml:space="preserve">, суть большинства статей заключалась в представлении желаемого за действительное – убеждение читателей журнала в скором крахе советского государства и лишение их возможности сделать собственные выводы из статей. </w:t>
      </w:r>
    </w:p>
    <w:p w14:paraId="20177817" w14:textId="4DCC0650" w:rsidR="009E0D59" w:rsidRPr="002C4896" w:rsidRDefault="006057C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становлении политической лингвистики</w:t>
      </w:r>
      <w:r w:rsidR="00B46F92">
        <w:rPr>
          <w:rFonts w:ascii="Times New Roman" w:hAnsi="Times New Roman" w:cs="Times New Roman"/>
          <w:sz w:val="28"/>
          <w:szCs w:val="28"/>
        </w:rPr>
        <w:t xml:space="preserve"> также большую роль сыграл американский ученый П. Лазарсфельд, который в 1937 году стал руководителем проекта, посвященного исследованию механизмов воздействия широковещательных средств массовой информации на американское население.</w:t>
      </w:r>
      <w:r w:rsidR="001B1227">
        <w:rPr>
          <w:rFonts w:ascii="Times New Roman" w:hAnsi="Times New Roman" w:cs="Times New Roman"/>
          <w:sz w:val="28"/>
          <w:szCs w:val="28"/>
        </w:rPr>
        <w:t xml:space="preserve"> В дальнейшем это исследование дало начало для основания Бюро </w:t>
      </w:r>
      <w:r w:rsidR="009E0D59" w:rsidRPr="002C4896">
        <w:rPr>
          <w:rFonts w:ascii="Times New Roman" w:hAnsi="Times New Roman" w:cs="Times New Roman"/>
          <w:sz w:val="28"/>
          <w:szCs w:val="28"/>
        </w:rPr>
        <w:t>прикладных социальных исследований</w:t>
      </w:r>
      <w:r w:rsidR="001B1227">
        <w:rPr>
          <w:rFonts w:ascii="Times New Roman" w:hAnsi="Times New Roman" w:cs="Times New Roman"/>
          <w:sz w:val="28"/>
          <w:szCs w:val="28"/>
        </w:rPr>
        <w:t>. Данная организация на то время являлась единственным университетским исследовательским институтом, занимающимся вопросами</w:t>
      </w:r>
      <w:r w:rsidR="009E0D59" w:rsidRPr="002C4896">
        <w:rPr>
          <w:rFonts w:ascii="Times New Roman" w:hAnsi="Times New Roman" w:cs="Times New Roman"/>
          <w:sz w:val="28"/>
          <w:szCs w:val="28"/>
        </w:rPr>
        <w:t xml:space="preserve"> политики и проблемами политической и массовой коммуникации [</w:t>
      </w:r>
      <w:r w:rsidR="008D48A8" w:rsidRPr="002C4896">
        <w:rPr>
          <w:rFonts w:ascii="Times New Roman" w:hAnsi="Times New Roman" w:cs="Times New Roman"/>
          <w:sz w:val="28"/>
          <w:szCs w:val="28"/>
        </w:rPr>
        <w:t>11</w:t>
      </w:r>
      <w:r w:rsidR="009E0D59" w:rsidRPr="002C4896">
        <w:rPr>
          <w:rFonts w:ascii="Times New Roman" w:hAnsi="Times New Roman" w:cs="Times New Roman"/>
          <w:sz w:val="28"/>
          <w:szCs w:val="28"/>
        </w:rPr>
        <w:t>].</w:t>
      </w:r>
    </w:p>
    <w:p w14:paraId="63DF58FE" w14:textId="24CFA624" w:rsidR="001B1227"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Широко известна работа Г. Лассуэлла, в которой он продемонстрировал тесную связь между стилем политического языка и политическим режимом [</w:t>
      </w:r>
      <w:r w:rsidR="008D48A8" w:rsidRPr="002C4896">
        <w:rPr>
          <w:rFonts w:ascii="Times New Roman" w:hAnsi="Times New Roman" w:cs="Times New Roman"/>
          <w:sz w:val="28"/>
          <w:szCs w:val="28"/>
        </w:rPr>
        <w:t>12</w:t>
      </w:r>
      <w:r w:rsidRPr="002C4896">
        <w:rPr>
          <w:rFonts w:ascii="Times New Roman" w:hAnsi="Times New Roman" w:cs="Times New Roman"/>
          <w:sz w:val="28"/>
          <w:szCs w:val="28"/>
        </w:rPr>
        <w:t>].</w:t>
      </w:r>
      <w:r w:rsidR="005E6543">
        <w:rPr>
          <w:rFonts w:ascii="Times New Roman" w:hAnsi="Times New Roman" w:cs="Times New Roman"/>
          <w:sz w:val="28"/>
          <w:szCs w:val="28"/>
        </w:rPr>
        <w:t xml:space="preserve"> В своем исследовании</w:t>
      </w:r>
      <w:r w:rsidRPr="002C4896">
        <w:rPr>
          <w:rFonts w:ascii="Times New Roman" w:hAnsi="Times New Roman" w:cs="Times New Roman"/>
          <w:sz w:val="28"/>
          <w:szCs w:val="28"/>
        </w:rPr>
        <w:t xml:space="preserve"> </w:t>
      </w:r>
      <w:r w:rsidR="005E6543">
        <w:rPr>
          <w:rFonts w:ascii="Times New Roman" w:hAnsi="Times New Roman" w:cs="Times New Roman"/>
          <w:sz w:val="28"/>
          <w:szCs w:val="28"/>
        </w:rPr>
        <w:t xml:space="preserve">ученый отмечал, что дискурсы демократов и избирателей схожи между собой, тогда как либералы склонны к превосходству и создании дистанции от электората, что несомненно отражается на языковом уровне политического дискурса. Лингвистические изменения предшествуют социальным, тем самым инновации политического языка являются показателем приближающемуся расцвету или кризиса демократии.  </w:t>
      </w:r>
    </w:p>
    <w:p w14:paraId="650BB4D9" w14:textId="020699F6" w:rsidR="009E0D59" w:rsidRPr="002C4896" w:rsidRDefault="005E6543"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w:t>
      </w:r>
      <w:r w:rsidR="00D65E3F">
        <w:rPr>
          <w:rFonts w:ascii="Times New Roman" w:hAnsi="Times New Roman" w:cs="Times New Roman"/>
          <w:sz w:val="28"/>
          <w:szCs w:val="28"/>
        </w:rPr>
        <w:t xml:space="preserve">ении этапов становления ПЛ, стоит отметить </w:t>
      </w:r>
      <w:r w:rsidR="009E0D59" w:rsidRPr="002C4896">
        <w:rPr>
          <w:rFonts w:ascii="Times New Roman" w:hAnsi="Times New Roman" w:cs="Times New Roman"/>
          <w:sz w:val="28"/>
          <w:szCs w:val="28"/>
        </w:rPr>
        <w:t>вклад английского писателя Джорджа Оруэлла и немецкого литературного критика Виктора Клемперера, которые обратились к критическому изучению тоталитарного дискурса.</w:t>
      </w:r>
    </w:p>
    <w:p w14:paraId="0D25DD93" w14:textId="750D5F8A" w:rsidR="009E0D59" w:rsidRPr="002C4896" w:rsidRDefault="00D65E3F"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Дж. Оруэлл опубликовал </w:t>
      </w:r>
      <w:r w:rsidR="009E0D59" w:rsidRPr="002C4896">
        <w:rPr>
          <w:rFonts w:ascii="Times New Roman" w:hAnsi="Times New Roman" w:cs="Times New Roman"/>
          <w:sz w:val="28"/>
          <w:szCs w:val="28"/>
        </w:rPr>
        <w:t xml:space="preserve">в 1948 году </w:t>
      </w:r>
      <w:r>
        <w:rPr>
          <w:rFonts w:ascii="Times New Roman" w:hAnsi="Times New Roman" w:cs="Times New Roman"/>
          <w:sz w:val="28"/>
          <w:szCs w:val="28"/>
        </w:rPr>
        <w:t xml:space="preserve">свой </w:t>
      </w:r>
      <w:r w:rsidR="009E0D59" w:rsidRPr="002C4896">
        <w:rPr>
          <w:rFonts w:ascii="Times New Roman" w:hAnsi="Times New Roman" w:cs="Times New Roman"/>
          <w:sz w:val="28"/>
          <w:szCs w:val="28"/>
        </w:rPr>
        <w:t xml:space="preserve">антиутопический роман «1984», в котором </w:t>
      </w:r>
      <w:r>
        <w:rPr>
          <w:rFonts w:ascii="Times New Roman" w:hAnsi="Times New Roman" w:cs="Times New Roman"/>
          <w:sz w:val="28"/>
          <w:szCs w:val="28"/>
        </w:rPr>
        <w:t xml:space="preserve">рассмотрены </w:t>
      </w:r>
      <w:r w:rsidR="009E0D59" w:rsidRPr="002C4896">
        <w:rPr>
          <w:rFonts w:ascii="Times New Roman" w:hAnsi="Times New Roman" w:cs="Times New Roman"/>
          <w:sz w:val="28"/>
          <w:szCs w:val="28"/>
        </w:rPr>
        <w:t>принцип</w:t>
      </w:r>
      <w:r>
        <w:rPr>
          <w:rFonts w:ascii="Times New Roman" w:hAnsi="Times New Roman" w:cs="Times New Roman"/>
          <w:sz w:val="28"/>
          <w:szCs w:val="28"/>
        </w:rPr>
        <w:t>ы</w:t>
      </w:r>
      <w:r w:rsidR="009E0D59" w:rsidRPr="002C4896">
        <w:rPr>
          <w:rFonts w:ascii="Times New Roman" w:hAnsi="Times New Roman" w:cs="Times New Roman"/>
          <w:sz w:val="28"/>
          <w:szCs w:val="28"/>
        </w:rPr>
        <w:t xml:space="preserve"> «двоемыслия» и лексика «новояза»</w:t>
      </w:r>
      <w:r>
        <w:rPr>
          <w:rFonts w:ascii="Times New Roman" w:hAnsi="Times New Roman" w:cs="Times New Roman"/>
          <w:sz w:val="28"/>
          <w:szCs w:val="28"/>
        </w:rPr>
        <w:t>. В данном произведении писателем были описаны инструменты</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речевой</w:t>
      </w:r>
      <w:r w:rsidR="009E0D59" w:rsidRPr="002C4896">
        <w:rPr>
          <w:rFonts w:ascii="Times New Roman" w:hAnsi="Times New Roman" w:cs="Times New Roman"/>
          <w:sz w:val="28"/>
          <w:szCs w:val="28"/>
        </w:rPr>
        <w:t xml:space="preserve"> манипуляции </w:t>
      </w:r>
      <w:r>
        <w:rPr>
          <w:rFonts w:ascii="Times New Roman" w:hAnsi="Times New Roman" w:cs="Times New Roman"/>
          <w:sz w:val="28"/>
          <w:szCs w:val="28"/>
        </w:rPr>
        <w:t xml:space="preserve">человеческим </w:t>
      </w:r>
      <w:r w:rsidR="009E0D59" w:rsidRPr="002C4896">
        <w:rPr>
          <w:rFonts w:ascii="Times New Roman" w:hAnsi="Times New Roman" w:cs="Times New Roman"/>
          <w:sz w:val="28"/>
          <w:szCs w:val="28"/>
        </w:rPr>
        <w:t xml:space="preserve">сознанием, завоевания и удержания политической власти в тоталитарном государстве. </w:t>
      </w:r>
      <w:r>
        <w:rPr>
          <w:rFonts w:ascii="Times New Roman" w:hAnsi="Times New Roman" w:cs="Times New Roman"/>
          <w:sz w:val="28"/>
          <w:szCs w:val="28"/>
        </w:rPr>
        <w:t>Дж. Оруэлл продемонстрировал читателям возможности языка</w:t>
      </w:r>
      <w:r w:rsidR="00FF213E">
        <w:rPr>
          <w:rFonts w:ascii="Times New Roman" w:hAnsi="Times New Roman" w:cs="Times New Roman"/>
          <w:sz w:val="28"/>
          <w:szCs w:val="28"/>
        </w:rPr>
        <w:t xml:space="preserve"> заставить поверить в ложь </w:t>
      </w:r>
      <w:r w:rsidR="009E0D59" w:rsidRPr="002C4896">
        <w:rPr>
          <w:rFonts w:ascii="Times New Roman" w:hAnsi="Times New Roman" w:cs="Times New Roman"/>
          <w:sz w:val="28"/>
          <w:szCs w:val="28"/>
        </w:rPr>
        <w:t xml:space="preserve">и считать ее правдой. Такие лозунги автора, как </w:t>
      </w:r>
      <w:r w:rsidR="009E0D59" w:rsidRPr="002C4896">
        <w:rPr>
          <w:rFonts w:ascii="Times New Roman" w:hAnsi="Times New Roman" w:cs="Times New Roman"/>
          <w:i/>
          <w:sz w:val="28"/>
          <w:szCs w:val="28"/>
        </w:rPr>
        <w:t>«Война – это мир», «Свобода – это рабство» и «Невежество – это сила»</w:t>
      </w:r>
      <w:r w:rsidR="009E0D59" w:rsidRPr="002C4896">
        <w:rPr>
          <w:rFonts w:ascii="Times New Roman" w:hAnsi="Times New Roman" w:cs="Times New Roman"/>
          <w:sz w:val="28"/>
          <w:szCs w:val="28"/>
        </w:rPr>
        <w:t xml:space="preserve"> можно положить в основу государственной идеологии. </w:t>
      </w:r>
    </w:p>
    <w:p w14:paraId="4134E78D" w14:textId="7FEAECF5" w:rsidR="001F5715" w:rsidRDefault="00FF213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современные исследователи политического языка </w:t>
      </w:r>
      <w:r w:rsidR="009E0D59" w:rsidRPr="002C4896">
        <w:rPr>
          <w:rFonts w:ascii="Times New Roman" w:hAnsi="Times New Roman" w:cs="Times New Roman"/>
          <w:sz w:val="28"/>
          <w:szCs w:val="28"/>
        </w:rPr>
        <w:t xml:space="preserve">также неоднократно отмечали пророческий дар Джорджа Оруэлла. В 1946 году </w:t>
      </w:r>
      <w:r w:rsidR="009E0D59" w:rsidRPr="002C4896">
        <w:rPr>
          <w:rFonts w:ascii="Times New Roman" w:hAnsi="Times New Roman" w:cs="Times New Roman"/>
          <w:sz w:val="28"/>
          <w:szCs w:val="28"/>
          <w:lang w:val="kk-KZ"/>
        </w:rPr>
        <w:t>писатель</w:t>
      </w:r>
      <w:r w:rsidR="009E0D59" w:rsidRPr="002C4896">
        <w:rPr>
          <w:rFonts w:ascii="Times New Roman" w:hAnsi="Times New Roman" w:cs="Times New Roman"/>
          <w:sz w:val="28"/>
          <w:szCs w:val="28"/>
        </w:rPr>
        <w:t xml:space="preserve"> опубликовал знаменитую статью «Политика и английский язык», </w:t>
      </w:r>
      <w:r>
        <w:rPr>
          <w:rFonts w:ascii="Times New Roman" w:hAnsi="Times New Roman" w:cs="Times New Roman"/>
          <w:sz w:val="28"/>
          <w:szCs w:val="28"/>
        </w:rPr>
        <w:t xml:space="preserve">которые некоторые ученые относят к исходной точке становления политической лингвистики </w:t>
      </w:r>
      <w:r w:rsidR="009E0D59" w:rsidRPr="002C4896">
        <w:rPr>
          <w:rFonts w:ascii="Times New Roman" w:hAnsi="Times New Roman" w:cs="Times New Roman"/>
          <w:sz w:val="28"/>
          <w:szCs w:val="28"/>
        </w:rPr>
        <w:t>[</w:t>
      </w:r>
      <w:r w:rsidR="00442C6F" w:rsidRPr="002C4896">
        <w:rPr>
          <w:rFonts w:ascii="Times New Roman" w:hAnsi="Times New Roman" w:cs="Times New Roman"/>
          <w:sz w:val="28"/>
          <w:szCs w:val="28"/>
        </w:rPr>
        <w:t>13</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 xml:space="preserve">В данной статье </w:t>
      </w:r>
      <w:r w:rsidR="009E0D59" w:rsidRPr="002C4896">
        <w:rPr>
          <w:rFonts w:ascii="Times New Roman" w:hAnsi="Times New Roman" w:cs="Times New Roman"/>
          <w:sz w:val="28"/>
          <w:szCs w:val="28"/>
        </w:rPr>
        <w:t xml:space="preserve">Дж. Оруэлл </w:t>
      </w:r>
      <w:r w:rsidR="001F5715">
        <w:rPr>
          <w:rFonts w:ascii="Times New Roman" w:hAnsi="Times New Roman" w:cs="Times New Roman"/>
          <w:sz w:val="28"/>
          <w:szCs w:val="28"/>
        </w:rPr>
        <w:t xml:space="preserve">отмечает, что такие характерные для политической речи понятия, как </w:t>
      </w:r>
      <w:r w:rsidR="009E0D59" w:rsidRPr="002C4896">
        <w:rPr>
          <w:rFonts w:ascii="Times New Roman" w:hAnsi="Times New Roman" w:cs="Times New Roman"/>
          <w:i/>
          <w:sz w:val="28"/>
          <w:szCs w:val="28"/>
        </w:rPr>
        <w:t>демократия, социализм, свобода, патриотизм, реализм, справедливость</w:t>
      </w:r>
      <w:r w:rsidR="009E0D59" w:rsidRPr="002C4896">
        <w:rPr>
          <w:rFonts w:ascii="Times New Roman" w:hAnsi="Times New Roman" w:cs="Times New Roman"/>
          <w:sz w:val="28"/>
          <w:szCs w:val="28"/>
        </w:rPr>
        <w:t xml:space="preserve"> </w:t>
      </w:r>
      <w:r w:rsidR="001F5715">
        <w:rPr>
          <w:rFonts w:ascii="Times New Roman" w:hAnsi="Times New Roman" w:cs="Times New Roman"/>
          <w:sz w:val="28"/>
          <w:szCs w:val="28"/>
        </w:rPr>
        <w:t xml:space="preserve">не имеют конкретного определения (а значит, бессмысленны), а попытки придать им определенное значение вызывают возражение политиков. </w:t>
      </w:r>
      <w:r w:rsidR="001F48C0">
        <w:rPr>
          <w:rFonts w:ascii="Times New Roman" w:hAnsi="Times New Roman" w:cs="Times New Roman"/>
          <w:sz w:val="28"/>
          <w:szCs w:val="28"/>
        </w:rPr>
        <w:t xml:space="preserve">Более подробно писатель объясняет данный процесс на анализе понятия демократия, в котором только оценочная характеристика носит универсальный </w:t>
      </w:r>
      <w:r w:rsidR="001F48C0" w:rsidRPr="001F48C0">
        <w:rPr>
          <w:rFonts w:ascii="Times New Roman" w:hAnsi="Times New Roman" w:cs="Times New Roman"/>
          <w:i/>
          <w:iCs/>
          <w:sz w:val="28"/>
          <w:szCs w:val="28"/>
        </w:rPr>
        <w:t>характер</w:t>
      </w:r>
      <w:r w:rsidR="001F48C0">
        <w:rPr>
          <w:rFonts w:ascii="Times New Roman" w:hAnsi="Times New Roman" w:cs="Times New Roman"/>
          <w:sz w:val="28"/>
          <w:szCs w:val="28"/>
        </w:rPr>
        <w:t xml:space="preserve">. В случае, когда люди рассматривают ту или иную страну демократической, они ее хвалят, тем самым сторонники любой политической идеологии (включая также как фашистскую, так и коммунистическую) стремятся обозначить данный режим как демократию. </w:t>
      </w:r>
      <w:r w:rsidR="00715A8B">
        <w:rPr>
          <w:rFonts w:ascii="Times New Roman" w:hAnsi="Times New Roman" w:cs="Times New Roman"/>
          <w:sz w:val="28"/>
          <w:szCs w:val="28"/>
        </w:rPr>
        <w:t>В связи с этим</w:t>
      </w:r>
      <w:r w:rsidR="001F48C0">
        <w:rPr>
          <w:rFonts w:ascii="Times New Roman" w:hAnsi="Times New Roman" w:cs="Times New Roman"/>
          <w:sz w:val="28"/>
          <w:szCs w:val="28"/>
        </w:rPr>
        <w:t>, политики не стремятся давать данному понятию точное определение, так как впоследствии они не будут способны свободно его применять.</w:t>
      </w:r>
    </w:p>
    <w:p w14:paraId="00B203BB" w14:textId="0244A873" w:rsidR="009E0D59" w:rsidRPr="002C4896" w:rsidRDefault="001F48C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своей работе писатель отмечает, что данные понятия умышленно употребляются в качестве инструмента манипуляции населением</w:t>
      </w:r>
      <w:r w:rsidR="009E0D59" w:rsidRPr="002C4896">
        <w:rPr>
          <w:rFonts w:ascii="Times New Roman" w:hAnsi="Times New Roman" w:cs="Times New Roman"/>
          <w:sz w:val="28"/>
          <w:szCs w:val="28"/>
        </w:rPr>
        <w:t xml:space="preserve"> (например, </w:t>
      </w:r>
      <w:r w:rsidR="009E0D59" w:rsidRPr="002C4896">
        <w:rPr>
          <w:rFonts w:ascii="Times New Roman" w:hAnsi="Times New Roman" w:cs="Times New Roman"/>
          <w:i/>
          <w:sz w:val="28"/>
          <w:szCs w:val="28"/>
        </w:rPr>
        <w:t>классовая, тоталитарная, прогрессивная, реакционная, буржуазная и равенство</w:t>
      </w:r>
      <w:r w:rsidR="009E0D59" w:rsidRPr="002C4896">
        <w:rPr>
          <w:rFonts w:ascii="Times New Roman" w:hAnsi="Times New Roman" w:cs="Times New Roman"/>
          <w:sz w:val="28"/>
          <w:szCs w:val="28"/>
        </w:rPr>
        <w:t>) и широко применяются в политической коммуникации различных государств [</w:t>
      </w:r>
      <w:r w:rsidR="00442C6F" w:rsidRPr="002C4896">
        <w:rPr>
          <w:rFonts w:ascii="Times New Roman" w:hAnsi="Times New Roman" w:cs="Times New Roman"/>
          <w:sz w:val="28"/>
          <w:szCs w:val="28"/>
        </w:rPr>
        <w:t>14</w:t>
      </w:r>
      <w:r w:rsidR="009E0D59" w:rsidRPr="002C4896">
        <w:rPr>
          <w:rFonts w:ascii="Times New Roman" w:hAnsi="Times New Roman" w:cs="Times New Roman"/>
          <w:sz w:val="28"/>
          <w:szCs w:val="28"/>
        </w:rPr>
        <w:t xml:space="preserve">]. </w:t>
      </w:r>
      <w:r w:rsidR="00715A8B">
        <w:rPr>
          <w:rFonts w:ascii="Times New Roman" w:hAnsi="Times New Roman" w:cs="Times New Roman"/>
          <w:sz w:val="28"/>
          <w:szCs w:val="28"/>
        </w:rPr>
        <w:t>Таким образом, с</w:t>
      </w:r>
      <w:r w:rsidR="009E0D59" w:rsidRPr="002C4896">
        <w:rPr>
          <w:rFonts w:ascii="Times New Roman" w:hAnsi="Times New Roman" w:cs="Times New Roman"/>
          <w:sz w:val="28"/>
          <w:szCs w:val="28"/>
        </w:rPr>
        <w:t xml:space="preserve">овременные </w:t>
      </w:r>
      <w:r w:rsidR="00715A8B">
        <w:rPr>
          <w:rFonts w:ascii="Times New Roman" w:hAnsi="Times New Roman" w:cs="Times New Roman"/>
          <w:sz w:val="28"/>
          <w:szCs w:val="28"/>
        </w:rPr>
        <w:t>учен</w:t>
      </w:r>
      <w:r w:rsidR="009E0D59" w:rsidRPr="002C4896">
        <w:rPr>
          <w:rFonts w:ascii="Times New Roman" w:hAnsi="Times New Roman" w:cs="Times New Roman"/>
          <w:sz w:val="28"/>
          <w:szCs w:val="28"/>
        </w:rPr>
        <w:t>ы</w:t>
      </w:r>
      <w:r w:rsidR="00715A8B">
        <w:rPr>
          <w:rFonts w:ascii="Times New Roman" w:hAnsi="Times New Roman" w:cs="Times New Roman"/>
          <w:sz w:val="28"/>
          <w:szCs w:val="28"/>
        </w:rPr>
        <w:t>е</w:t>
      </w:r>
      <w:r w:rsidR="009E0D59" w:rsidRPr="002C4896">
        <w:rPr>
          <w:rFonts w:ascii="Times New Roman" w:hAnsi="Times New Roman" w:cs="Times New Roman"/>
          <w:sz w:val="28"/>
          <w:szCs w:val="28"/>
        </w:rPr>
        <w:t xml:space="preserve"> относят подобный ряд слов к классу идеологем. </w:t>
      </w:r>
    </w:p>
    <w:p w14:paraId="4845E0AB" w14:textId="552971B0"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Описанный Дж. Оруэллом «</w:t>
      </w:r>
      <w:r w:rsidRPr="002C4896">
        <w:rPr>
          <w:rFonts w:ascii="Times New Roman" w:hAnsi="Times New Roman" w:cs="Times New Roman"/>
          <w:i/>
          <w:sz w:val="28"/>
          <w:szCs w:val="28"/>
        </w:rPr>
        <w:t>новояз</w:t>
      </w:r>
      <w:r w:rsidRPr="002C4896">
        <w:rPr>
          <w:rFonts w:ascii="Times New Roman" w:hAnsi="Times New Roman" w:cs="Times New Roman"/>
          <w:sz w:val="28"/>
          <w:szCs w:val="28"/>
        </w:rPr>
        <w:t>» был плодом его фантазии, предположением о том, к чему может привести развитие тоталитарных идей в Великобр</w:t>
      </w:r>
      <w:r w:rsidR="009E6079" w:rsidRPr="002C4896">
        <w:rPr>
          <w:rFonts w:ascii="Times New Roman" w:hAnsi="Times New Roman" w:cs="Times New Roman"/>
          <w:sz w:val="28"/>
          <w:szCs w:val="28"/>
        </w:rPr>
        <w:t xml:space="preserve">итании. </w:t>
      </w:r>
      <w:r w:rsidR="00715A8B">
        <w:rPr>
          <w:rFonts w:ascii="Times New Roman" w:hAnsi="Times New Roman" w:cs="Times New Roman"/>
          <w:sz w:val="28"/>
          <w:szCs w:val="28"/>
        </w:rPr>
        <w:t>В тоже время, немецкий лингвист В. Клемперер детально изучил фашистский новояз,</w:t>
      </w:r>
      <w:r w:rsidR="00D16457">
        <w:rPr>
          <w:rFonts w:ascii="Times New Roman" w:hAnsi="Times New Roman" w:cs="Times New Roman"/>
          <w:sz w:val="28"/>
          <w:szCs w:val="28"/>
        </w:rPr>
        <w:t xml:space="preserve"> свидетелем которого являлся в течение 12 лет</w:t>
      </w:r>
      <w:r w:rsidRPr="002C4896">
        <w:rPr>
          <w:rFonts w:ascii="Times New Roman" w:hAnsi="Times New Roman" w:cs="Times New Roman"/>
          <w:sz w:val="28"/>
          <w:szCs w:val="28"/>
        </w:rPr>
        <w:t xml:space="preserve"> [</w:t>
      </w:r>
      <w:r w:rsidR="00442C6F" w:rsidRPr="002C4896">
        <w:rPr>
          <w:rFonts w:ascii="Times New Roman" w:hAnsi="Times New Roman" w:cs="Times New Roman"/>
          <w:sz w:val="28"/>
          <w:szCs w:val="28"/>
        </w:rPr>
        <w:t>14</w:t>
      </w:r>
      <w:r w:rsidRPr="002C4896">
        <w:rPr>
          <w:rFonts w:ascii="Times New Roman" w:hAnsi="Times New Roman" w:cs="Times New Roman"/>
          <w:sz w:val="28"/>
          <w:szCs w:val="28"/>
        </w:rPr>
        <w:t xml:space="preserve">]. </w:t>
      </w:r>
      <w:r w:rsidR="00D16457">
        <w:rPr>
          <w:rFonts w:ascii="Times New Roman" w:hAnsi="Times New Roman" w:cs="Times New Roman"/>
          <w:sz w:val="28"/>
          <w:szCs w:val="28"/>
        </w:rPr>
        <w:t xml:space="preserve">Практическая модель </w:t>
      </w:r>
      <w:r w:rsidRPr="002C4896">
        <w:rPr>
          <w:rFonts w:ascii="Times New Roman" w:hAnsi="Times New Roman" w:cs="Times New Roman"/>
          <w:sz w:val="28"/>
          <w:szCs w:val="28"/>
        </w:rPr>
        <w:t xml:space="preserve">нацистского «новояза» оказалась </w:t>
      </w:r>
      <w:r w:rsidR="00D16457">
        <w:rPr>
          <w:rFonts w:ascii="Times New Roman" w:hAnsi="Times New Roman" w:cs="Times New Roman"/>
          <w:sz w:val="28"/>
          <w:szCs w:val="28"/>
        </w:rPr>
        <w:t>намного</w:t>
      </w:r>
      <w:r w:rsidRPr="002C4896">
        <w:rPr>
          <w:rFonts w:ascii="Times New Roman" w:hAnsi="Times New Roman" w:cs="Times New Roman"/>
          <w:sz w:val="28"/>
          <w:szCs w:val="28"/>
        </w:rPr>
        <w:t xml:space="preserve"> более разнообразной и изощренной, чем созданн</w:t>
      </w:r>
      <w:r w:rsidR="00D16457">
        <w:rPr>
          <w:rFonts w:ascii="Times New Roman" w:hAnsi="Times New Roman" w:cs="Times New Roman"/>
          <w:sz w:val="28"/>
          <w:szCs w:val="28"/>
        </w:rPr>
        <w:t xml:space="preserve">ые </w:t>
      </w:r>
      <w:r w:rsidR="00D16457" w:rsidRPr="002C4896">
        <w:rPr>
          <w:rFonts w:ascii="Times New Roman" w:hAnsi="Times New Roman" w:cs="Times New Roman"/>
          <w:sz w:val="28"/>
          <w:szCs w:val="28"/>
        </w:rPr>
        <w:t>Дж. Оруэллом</w:t>
      </w:r>
      <w:r w:rsidR="00D16457">
        <w:rPr>
          <w:rFonts w:ascii="Times New Roman" w:hAnsi="Times New Roman" w:cs="Times New Roman"/>
          <w:sz w:val="28"/>
          <w:szCs w:val="28"/>
        </w:rPr>
        <w:t xml:space="preserve"> теоретические принципы</w:t>
      </w:r>
      <w:r w:rsidR="00E42797">
        <w:rPr>
          <w:rFonts w:ascii="Times New Roman" w:hAnsi="Times New Roman" w:cs="Times New Roman"/>
          <w:sz w:val="28"/>
          <w:szCs w:val="28"/>
        </w:rPr>
        <w:t>.</w:t>
      </w:r>
    </w:p>
    <w:p w14:paraId="64A56649" w14:textId="2EBCAF29" w:rsidR="00D16457" w:rsidRPr="00B25047" w:rsidRDefault="00D16457"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 послевоенный период окончательно сформи</w:t>
      </w:r>
      <w:r w:rsidR="00E42797">
        <w:rPr>
          <w:rFonts w:ascii="Times New Roman" w:hAnsi="Times New Roman" w:cs="Times New Roman"/>
          <w:sz w:val="28"/>
          <w:szCs w:val="28"/>
        </w:rPr>
        <w:t xml:space="preserve">ровалось отдельный подраздел ПЛ – </w:t>
      </w:r>
      <w:r w:rsidR="00E42797" w:rsidRPr="002C4896">
        <w:rPr>
          <w:rFonts w:ascii="Times New Roman" w:hAnsi="Times New Roman" w:cs="Times New Roman"/>
          <w:i/>
          <w:sz w:val="28"/>
          <w:szCs w:val="28"/>
        </w:rPr>
        <w:t>лингвистическая советология</w:t>
      </w:r>
      <w:r w:rsidR="00E42797" w:rsidRPr="002C4896">
        <w:rPr>
          <w:rFonts w:ascii="Times New Roman" w:hAnsi="Times New Roman" w:cs="Times New Roman"/>
          <w:sz w:val="28"/>
          <w:szCs w:val="28"/>
        </w:rPr>
        <w:t xml:space="preserve"> [6</w:t>
      </w:r>
      <w:r w:rsidR="009F0999">
        <w:rPr>
          <w:rFonts w:ascii="Times New Roman" w:hAnsi="Times New Roman" w:cs="Times New Roman"/>
          <w:sz w:val="28"/>
          <w:szCs w:val="28"/>
        </w:rPr>
        <w:t>, р. 3-309</w:t>
      </w:r>
      <w:r w:rsidR="00E42797" w:rsidRPr="002C4896">
        <w:rPr>
          <w:rFonts w:ascii="Times New Roman" w:hAnsi="Times New Roman" w:cs="Times New Roman"/>
          <w:sz w:val="28"/>
          <w:szCs w:val="28"/>
        </w:rPr>
        <w:t>].</w:t>
      </w:r>
      <w:r w:rsidR="00E42797">
        <w:rPr>
          <w:rFonts w:ascii="Times New Roman" w:hAnsi="Times New Roman" w:cs="Times New Roman"/>
          <w:sz w:val="28"/>
          <w:szCs w:val="28"/>
        </w:rPr>
        <w:t xml:space="preserve"> Поле окончания Второй мировой войны </w:t>
      </w:r>
      <w:r w:rsidR="00B25047">
        <w:rPr>
          <w:rFonts w:ascii="Times New Roman" w:hAnsi="Times New Roman" w:cs="Times New Roman"/>
          <w:sz w:val="28"/>
          <w:szCs w:val="28"/>
        </w:rPr>
        <w:t xml:space="preserve">взаимоотношения СССР и западных стран коренным образом изменились. В период послевоенного времени стали появляться новые политические метафоры: </w:t>
      </w:r>
      <w:r w:rsidR="00B25047">
        <w:rPr>
          <w:rFonts w:ascii="Times New Roman" w:hAnsi="Times New Roman" w:cs="Times New Roman"/>
          <w:i/>
          <w:iCs/>
          <w:sz w:val="28"/>
          <w:szCs w:val="28"/>
        </w:rPr>
        <w:t xml:space="preserve">холодная война, железный занавес, охота на ведьм </w:t>
      </w:r>
      <w:r w:rsidR="00B25047">
        <w:rPr>
          <w:rFonts w:ascii="Times New Roman" w:hAnsi="Times New Roman" w:cs="Times New Roman"/>
          <w:sz w:val="28"/>
          <w:szCs w:val="28"/>
        </w:rPr>
        <w:t xml:space="preserve">и мн. др. Таким образом, данное направление политической лингвистики в основном было направлено на исследования политической коммуникации враждебной стран и их инструментов пропаганды, которые подробно описаны в монографии </w:t>
      </w:r>
      <w:r w:rsidR="00B25047" w:rsidRPr="002C4896">
        <w:rPr>
          <w:rFonts w:ascii="Times New Roman" w:hAnsi="Times New Roman" w:cs="Times New Roman"/>
          <w:sz w:val="28"/>
          <w:szCs w:val="28"/>
        </w:rPr>
        <w:t>«Лингвистическая советология» [15].</w:t>
      </w:r>
    </w:p>
    <w:p w14:paraId="2489820E" w14:textId="6F4316C3" w:rsidR="009E0D59" w:rsidRPr="002C4896" w:rsidRDefault="00497AD1"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течение данного периода особую актуальность приобрело </w:t>
      </w:r>
      <w:r w:rsidR="009E0D59" w:rsidRPr="002C4896">
        <w:rPr>
          <w:rFonts w:ascii="Times New Roman" w:hAnsi="Times New Roman" w:cs="Times New Roman"/>
          <w:sz w:val="28"/>
          <w:szCs w:val="28"/>
        </w:rPr>
        <w:t xml:space="preserve">изучение политической лексики, теории и практики политической аргументации, политической коммуникации в исторической перспективе. </w:t>
      </w:r>
      <w:r>
        <w:rPr>
          <w:rFonts w:ascii="Times New Roman" w:hAnsi="Times New Roman" w:cs="Times New Roman"/>
          <w:sz w:val="28"/>
          <w:szCs w:val="28"/>
        </w:rPr>
        <w:t>Также в центре внимания ученых находились особенности политической коммуникации в предвыборном политическом дискурсе</w:t>
      </w:r>
      <w:r w:rsidR="009E0D59" w:rsidRPr="002C4896">
        <w:rPr>
          <w:rFonts w:ascii="Times New Roman" w:hAnsi="Times New Roman" w:cs="Times New Roman"/>
          <w:sz w:val="28"/>
          <w:szCs w:val="28"/>
        </w:rPr>
        <w:t xml:space="preserve"> [1</w:t>
      </w:r>
      <w:r w:rsidR="00442C6F" w:rsidRPr="002C4896">
        <w:rPr>
          <w:rFonts w:ascii="Times New Roman" w:hAnsi="Times New Roman" w:cs="Times New Roman"/>
          <w:sz w:val="28"/>
          <w:szCs w:val="28"/>
        </w:rPr>
        <w:t>6</w:t>
      </w:r>
      <w:r w:rsidR="009E0D59" w:rsidRPr="002C4896">
        <w:rPr>
          <w:rFonts w:ascii="Times New Roman" w:hAnsi="Times New Roman" w:cs="Times New Roman"/>
          <w:sz w:val="28"/>
          <w:szCs w:val="28"/>
        </w:rPr>
        <w:t>].</w:t>
      </w:r>
    </w:p>
    <w:p w14:paraId="58398BC3" w14:textId="0ABD36BF" w:rsidR="009E0D59" w:rsidRPr="002C4896" w:rsidRDefault="00497AD1"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374B79">
        <w:rPr>
          <w:rFonts w:ascii="Times New Roman" w:hAnsi="Times New Roman" w:cs="Times New Roman"/>
          <w:sz w:val="28"/>
          <w:szCs w:val="28"/>
        </w:rPr>
        <w:t>в 70-80-е гг.</w:t>
      </w:r>
      <w:r>
        <w:rPr>
          <w:rFonts w:ascii="Times New Roman" w:hAnsi="Times New Roman" w:cs="Times New Roman"/>
          <w:sz w:val="28"/>
          <w:szCs w:val="28"/>
        </w:rPr>
        <w:t xml:space="preserve"> политическая лингвистика</w:t>
      </w:r>
      <w:r w:rsidR="00374B79" w:rsidRPr="00374B79">
        <w:rPr>
          <w:rFonts w:ascii="Times New Roman" w:hAnsi="Times New Roman" w:cs="Times New Roman"/>
          <w:sz w:val="28"/>
          <w:szCs w:val="28"/>
        </w:rPr>
        <w:t xml:space="preserve"> </w:t>
      </w:r>
      <w:r w:rsidR="00374B79">
        <w:rPr>
          <w:rFonts w:ascii="Times New Roman" w:hAnsi="Times New Roman" w:cs="Times New Roman"/>
          <w:sz w:val="28"/>
          <w:szCs w:val="28"/>
        </w:rPr>
        <w:t xml:space="preserve">формируется в относительно самостоятельное направление – за рубежом начинают издаваться монографии и исследовательские работы, посвященные политической коммуникации и методологии ее анализа. Необходимо отметить, </w:t>
      </w:r>
      <w:r w:rsidR="00CD4159">
        <w:rPr>
          <w:rFonts w:ascii="Times New Roman" w:hAnsi="Times New Roman" w:cs="Times New Roman"/>
          <w:sz w:val="28"/>
          <w:szCs w:val="28"/>
        </w:rPr>
        <w:t xml:space="preserve">что после распада СССР кардинальные общественные изменения отразились и на уровне политического языка. </w:t>
      </w:r>
      <w:r w:rsidR="009E0D59" w:rsidRPr="002C4896">
        <w:rPr>
          <w:rFonts w:ascii="Times New Roman" w:hAnsi="Times New Roman" w:cs="Times New Roman"/>
          <w:sz w:val="28"/>
          <w:szCs w:val="28"/>
        </w:rPr>
        <w:t>Эти процессы обусловлены тем, что появилась возможность открыто выражать свое мнение, а также прибегать к опыту западных специалистов, изучавших политическую лингвистику.</w:t>
      </w:r>
    </w:p>
    <w:p w14:paraId="32B3A7EF" w14:textId="30EFC1F3" w:rsidR="009E0D59" w:rsidRPr="002C4896" w:rsidRDefault="0074725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изучение современной политической коммуникации </w:t>
      </w:r>
      <w:r w:rsidR="009E0D59" w:rsidRPr="002C4896">
        <w:rPr>
          <w:rFonts w:ascii="Times New Roman" w:hAnsi="Times New Roman" w:cs="Times New Roman"/>
          <w:sz w:val="28"/>
          <w:szCs w:val="28"/>
        </w:rPr>
        <w:t>находится в фокусе многих ученых (А.Н. Баранов, А.П.</w:t>
      </w:r>
      <w:r w:rsidR="009F0999">
        <w:rPr>
          <w:rFonts w:ascii="Times New Roman" w:hAnsi="Times New Roman" w:cs="Times New Roman"/>
          <w:sz w:val="28"/>
          <w:szCs w:val="28"/>
        </w:rPr>
        <w:t> </w:t>
      </w:r>
      <w:r w:rsidR="009E0D59" w:rsidRPr="002C4896">
        <w:rPr>
          <w:rFonts w:ascii="Times New Roman" w:hAnsi="Times New Roman" w:cs="Times New Roman"/>
          <w:sz w:val="28"/>
          <w:szCs w:val="28"/>
        </w:rPr>
        <w:t>Чудинов, Э.В. Будаев, О.С. Иссерс, В.И.</w:t>
      </w:r>
      <w:r w:rsidR="00282EF9">
        <w:rPr>
          <w:rFonts w:ascii="Times New Roman" w:hAnsi="Times New Roman" w:cs="Times New Roman"/>
          <w:sz w:val="28"/>
          <w:szCs w:val="28"/>
        </w:rPr>
        <w:t> </w:t>
      </w:r>
      <w:r w:rsidR="009E0D59" w:rsidRPr="002C4896">
        <w:rPr>
          <w:rFonts w:ascii="Times New Roman" w:hAnsi="Times New Roman" w:cs="Times New Roman"/>
          <w:sz w:val="28"/>
          <w:szCs w:val="28"/>
        </w:rPr>
        <w:t>Карасик</w:t>
      </w:r>
      <w:r w:rsidR="00DA5979">
        <w:rPr>
          <w:rFonts w:ascii="Times New Roman" w:hAnsi="Times New Roman" w:cs="Times New Roman"/>
          <w:sz w:val="28"/>
          <w:szCs w:val="28"/>
        </w:rPr>
        <w:t>,</w:t>
      </w:r>
      <w:r w:rsidR="009E0D59" w:rsidRPr="002C4896">
        <w:rPr>
          <w:rFonts w:ascii="Times New Roman" w:hAnsi="Times New Roman" w:cs="Times New Roman"/>
          <w:sz w:val="28"/>
          <w:szCs w:val="28"/>
        </w:rPr>
        <w:t xml:space="preserve"> Е.И. Шейгал, Б.А.</w:t>
      </w:r>
      <w:r w:rsidR="009F0999">
        <w:rPr>
          <w:rFonts w:ascii="Times New Roman" w:hAnsi="Times New Roman" w:cs="Times New Roman"/>
          <w:sz w:val="28"/>
          <w:szCs w:val="28"/>
        </w:rPr>
        <w:t> </w:t>
      </w:r>
      <w:r w:rsidR="009E0D59" w:rsidRPr="002C4896">
        <w:rPr>
          <w:rFonts w:ascii="Times New Roman" w:hAnsi="Times New Roman" w:cs="Times New Roman"/>
          <w:sz w:val="28"/>
          <w:szCs w:val="28"/>
        </w:rPr>
        <w:t>Ахатова, Ж.К.</w:t>
      </w:r>
      <w:r w:rsidR="009E0D59" w:rsidRPr="002C4896">
        <w:rPr>
          <w:rFonts w:ascii="Times New Roman" w:hAnsi="Times New Roman" w:cs="Times New Roman"/>
          <w:b/>
          <w:sz w:val="28"/>
          <w:szCs w:val="28"/>
        </w:rPr>
        <w:t> </w:t>
      </w:r>
      <w:r w:rsidR="009E6079" w:rsidRPr="002C4896">
        <w:rPr>
          <w:rFonts w:ascii="Times New Roman" w:hAnsi="Times New Roman" w:cs="Times New Roman"/>
          <w:sz w:val="28"/>
          <w:szCs w:val="28"/>
        </w:rPr>
        <w:t xml:space="preserve">Ибраева, </w:t>
      </w:r>
      <w:r w:rsidR="009E0D59" w:rsidRPr="002C4896">
        <w:rPr>
          <w:rFonts w:ascii="Times New Roman" w:hAnsi="Times New Roman" w:cs="Times New Roman"/>
          <w:sz w:val="28"/>
          <w:szCs w:val="28"/>
        </w:rPr>
        <w:t>К.К.</w:t>
      </w:r>
      <w:r w:rsidR="002573EA">
        <w:rPr>
          <w:rFonts w:ascii="Times New Roman" w:hAnsi="Times New Roman" w:cs="Times New Roman"/>
          <w:sz w:val="28"/>
          <w:szCs w:val="28"/>
        </w:rPr>
        <w:t> </w:t>
      </w:r>
      <w:r w:rsidR="009E0D59" w:rsidRPr="002C4896">
        <w:rPr>
          <w:rFonts w:ascii="Times New Roman" w:hAnsi="Times New Roman" w:cs="Times New Roman"/>
          <w:sz w:val="28"/>
          <w:szCs w:val="28"/>
        </w:rPr>
        <w:t xml:space="preserve">Кенжеканова и </w:t>
      </w:r>
      <w:r w:rsidR="009E6079" w:rsidRPr="002C4896">
        <w:rPr>
          <w:rFonts w:ascii="Times New Roman" w:hAnsi="Times New Roman" w:cs="Times New Roman"/>
          <w:sz w:val="28"/>
          <w:szCs w:val="28"/>
        </w:rPr>
        <w:t xml:space="preserve">мн. </w:t>
      </w:r>
      <w:r w:rsidR="009E0D59" w:rsidRPr="002C4896">
        <w:rPr>
          <w:rFonts w:ascii="Times New Roman" w:hAnsi="Times New Roman" w:cs="Times New Roman"/>
          <w:sz w:val="28"/>
          <w:szCs w:val="28"/>
        </w:rPr>
        <w:t xml:space="preserve">др.). Повышенный интерес современных исследователей к области политической лингвистики возможно обусловить тем, что в советское время множество исследований по вопросам политической речи были изначально дискредитированы. Вне всякого сомнения, все научные исследования подвергались жесткой цензуре и самоцензуре и поэтому представлялось сложным дать объективную характеристику выступлений коммунистическим политическим деятелям. Таким образом, считалось возможным предложить авторам текстов некоторые идеи, которые помогли бы усилить идеологическое воздействие, а также дать рекомендации по языковому и стилевому оформлению политических текстах в СМИ. </w:t>
      </w:r>
    </w:p>
    <w:p w14:paraId="4886E317" w14:textId="78BD704C" w:rsidR="00282EF9" w:rsidRDefault="0074725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9E0D59" w:rsidRPr="002C4896">
        <w:rPr>
          <w:rFonts w:ascii="Times New Roman" w:hAnsi="Times New Roman" w:cs="Times New Roman"/>
          <w:sz w:val="28"/>
          <w:szCs w:val="28"/>
        </w:rPr>
        <w:t>овременн</w:t>
      </w:r>
      <w:r>
        <w:rPr>
          <w:rFonts w:ascii="Times New Roman" w:hAnsi="Times New Roman" w:cs="Times New Roman"/>
          <w:sz w:val="28"/>
          <w:szCs w:val="28"/>
        </w:rPr>
        <w:t>ая</w:t>
      </w:r>
      <w:r w:rsidR="009E0D59" w:rsidRPr="002C4896">
        <w:rPr>
          <w:rFonts w:ascii="Times New Roman" w:hAnsi="Times New Roman" w:cs="Times New Roman"/>
          <w:sz w:val="28"/>
          <w:szCs w:val="28"/>
        </w:rPr>
        <w:t xml:space="preserve"> политическ</w:t>
      </w:r>
      <w:r>
        <w:rPr>
          <w:rFonts w:ascii="Times New Roman" w:hAnsi="Times New Roman" w:cs="Times New Roman"/>
          <w:sz w:val="28"/>
          <w:szCs w:val="28"/>
        </w:rPr>
        <w:t>ая</w:t>
      </w:r>
      <w:r w:rsidR="009E0D59" w:rsidRPr="002C4896">
        <w:rPr>
          <w:rFonts w:ascii="Times New Roman" w:hAnsi="Times New Roman" w:cs="Times New Roman"/>
          <w:sz w:val="28"/>
          <w:szCs w:val="28"/>
        </w:rPr>
        <w:t xml:space="preserve"> лингвистик</w:t>
      </w:r>
      <w:r>
        <w:rPr>
          <w:rFonts w:ascii="Times New Roman" w:hAnsi="Times New Roman" w:cs="Times New Roman"/>
          <w:sz w:val="28"/>
          <w:szCs w:val="28"/>
        </w:rPr>
        <w:t>а</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подразделяется</w:t>
      </w:r>
      <w:r w:rsidR="009E0D59" w:rsidRPr="002C4896">
        <w:rPr>
          <w:rFonts w:ascii="Times New Roman" w:hAnsi="Times New Roman" w:cs="Times New Roman"/>
          <w:sz w:val="28"/>
          <w:szCs w:val="28"/>
        </w:rPr>
        <w:t xml:space="preserve"> как </w:t>
      </w:r>
      <w:r>
        <w:rPr>
          <w:rFonts w:ascii="Times New Roman" w:hAnsi="Times New Roman" w:cs="Times New Roman"/>
          <w:sz w:val="28"/>
          <w:szCs w:val="28"/>
        </w:rPr>
        <w:t xml:space="preserve">на </w:t>
      </w:r>
      <w:r w:rsidR="009E0D59" w:rsidRPr="002C4896">
        <w:rPr>
          <w:rFonts w:ascii="Times New Roman" w:hAnsi="Times New Roman" w:cs="Times New Roman"/>
          <w:sz w:val="28"/>
          <w:szCs w:val="28"/>
        </w:rPr>
        <w:t xml:space="preserve">отдельные, так и </w:t>
      </w:r>
      <w:r>
        <w:rPr>
          <w:rFonts w:ascii="Times New Roman" w:hAnsi="Times New Roman" w:cs="Times New Roman"/>
          <w:sz w:val="28"/>
          <w:szCs w:val="28"/>
        </w:rPr>
        <w:t xml:space="preserve">на </w:t>
      </w:r>
      <w:r w:rsidR="009E0D59" w:rsidRPr="002C4896">
        <w:rPr>
          <w:rFonts w:ascii="Times New Roman" w:hAnsi="Times New Roman" w:cs="Times New Roman"/>
          <w:sz w:val="28"/>
          <w:szCs w:val="28"/>
        </w:rPr>
        <w:t xml:space="preserve">взаимосвязанные направления. При выделении классификаций можно отметить несколько аспектов исследований: методы анализа, периоды исследований, рассматриваемый языковой ярус и другие. </w:t>
      </w:r>
    </w:p>
    <w:p w14:paraId="313E4B79" w14:textId="79A3AFF6"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Отметим основные тенденции</w:t>
      </w:r>
      <w:r w:rsidR="00282EF9">
        <w:rPr>
          <w:rFonts w:ascii="Times New Roman" w:hAnsi="Times New Roman" w:cs="Times New Roman"/>
          <w:sz w:val="28"/>
          <w:szCs w:val="28"/>
        </w:rPr>
        <w:t xml:space="preserve"> классификации</w:t>
      </w:r>
      <w:r w:rsidRPr="002C4896">
        <w:rPr>
          <w:rFonts w:ascii="Times New Roman" w:hAnsi="Times New Roman" w:cs="Times New Roman"/>
          <w:sz w:val="28"/>
          <w:szCs w:val="28"/>
        </w:rPr>
        <w:t>, выделяющие</w:t>
      </w:r>
      <w:r w:rsidR="00D87289">
        <w:rPr>
          <w:rFonts w:ascii="Times New Roman" w:hAnsi="Times New Roman" w:cs="Times New Roman"/>
          <w:sz w:val="28"/>
          <w:szCs w:val="28"/>
        </w:rPr>
        <w:t>ся</w:t>
      </w:r>
      <w:r w:rsidRPr="002C4896">
        <w:rPr>
          <w:rFonts w:ascii="Times New Roman" w:hAnsi="Times New Roman" w:cs="Times New Roman"/>
          <w:sz w:val="28"/>
          <w:szCs w:val="28"/>
        </w:rPr>
        <w:t xml:space="preserve"> при анализе различных точек зрения в научных </w:t>
      </w:r>
      <w:r w:rsidR="00282EF9">
        <w:rPr>
          <w:rFonts w:ascii="Times New Roman" w:hAnsi="Times New Roman" w:cs="Times New Roman"/>
          <w:sz w:val="28"/>
          <w:szCs w:val="28"/>
        </w:rPr>
        <w:t>исследованиях</w:t>
      </w:r>
      <w:r w:rsidRPr="002C4896">
        <w:rPr>
          <w:rFonts w:ascii="Times New Roman" w:hAnsi="Times New Roman" w:cs="Times New Roman"/>
          <w:sz w:val="28"/>
          <w:szCs w:val="28"/>
        </w:rPr>
        <w:t xml:space="preserve"> ученых</w:t>
      </w:r>
      <w:r w:rsidR="00282EF9">
        <w:rPr>
          <w:rFonts w:ascii="Times New Roman" w:hAnsi="Times New Roman" w:cs="Times New Roman"/>
          <w:sz w:val="28"/>
          <w:szCs w:val="28"/>
        </w:rPr>
        <w:t xml:space="preserve"> по политическому дискурсу</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w:t>
      </w:r>
    </w:p>
    <w:p w14:paraId="2BA309D5" w14:textId="78F05D5E" w:rsidR="00A1209F" w:rsidRPr="009F0999" w:rsidRDefault="00282EF9" w:rsidP="007A411D">
      <w:pPr>
        <w:spacing w:after="0" w:line="240" w:lineRule="auto"/>
        <w:ind w:firstLine="709"/>
        <w:jc w:val="both"/>
        <w:rPr>
          <w:rFonts w:ascii="Times New Roman" w:hAnsi="Times New Roman" w:cs="Times New Roman"/>
          <w:i/>
          <w:sz w:val="28"/>
          <w:szCs w:val="28"/>
        </w:rPr>
      </w:pPr>
      <w:r w:rsidRPr="009F0999">
        <w:rPr>
          <w:rFonts w:ascii="Times New Roman" w:hAnsi="Times New Roman" w:cs="Times New Roman"/>
          <w:i/>
          <w:sz w:val="28"/>
          <w:szCs w:val="28"/>
        </w:rPr>
        <w:t>О</w:t>
      </w:r>
      <w:r w:rsidR="009E0D59" w:rsidRPr="009F0999">
        <w:rPr>
          <w:rFonts w:ascii="Times New Roman" w:hAnsi="Times New Roman" w:cs="Times New Roman"/>
          <w:i/>
          <w:sz w:val="28"/>
          <w:szCs w:val="28"/>
        </w:rPr>
        <w:t>сновные теоретические вопросы ПЛ</w:t>
      </w:r>
      <w:r w:rsidRPr="009F0999">
        <w:rPr>
          <w:rFonts w:ascii="Times New Roman" w:hAnsi="Times New Roman" w:cs="Times New Roman"/>
          <w:i/>
          <w:sz w:val="28"/>
          <w:szCs w:val="28"/>
        </w:rPr>
        <w:t>: анализ</w:t>
      </w:r>
      <w:r w:rsidR="009E0D59" w:rsidRPr="009F0999">
        <w:rPr>
          <w:rFonts w:ascii="Times New Roman" w:hAnsi="Times New Roman" w:cs="Times New Roman"/>
          <w:i/>
          <w:sz w:val="28"/>
          <w:szCs w:val="28"/>
        </w:rPr>
        <w:t xml:space="preserve"> конкретны</w:t>
      </w:r>
      <w:r w:rsidRPr="009F0999">
        <w:rPr>
          <w:rFonts w:ascii="Times New Roman" w:hAnsi="Times New Roman" w:cs="Times New Roman"/>
          <w:i/>
          <w:sz w:val="28"/>
          <w:szCs w:val="28"/>
        </w:rPr>
        <w:t>х</w:t>
      </w:r>
      <w:r w:rsidR="009E0D59" w:rsidRPr="009F0999">
        <w:rPr>
          <w:rFonts w:ascii="Times New Roman" w:hAnsi="Times New Roman" w:cs="Times New Roman"/>
          <w:i/>
          <w:sz w:val="28"/>
          <w:szCs w:val="28"/>
        </w:rPr>
        <w:t xml:space="preserve"> </w:t>
      </w:r>
      <w:r w:rsidRPr="009F0999">
        <w:rPr>
          <w:rFonts w:ascii="Times New Roman" w:hAnsi="Times New Roman" w:cs="Times New Roman"/>
          <w:i/>
          <w:sz w:val="28"/>
          <w:szCs w:val="28"/>
        </w:rPr>
        <w:t xml:space="preserve">языковых </w:t>
      </w:r>
      <w:r w:rsidR="009E0D59" w:rsidRPr="009F0999">
        <w:rPr>
          <w:rFonts w:ascii="Times New Roman" w:hAnsi="Times New Roman" w:cs="Times New Roman"/>
          <w:i/>
          <w:sz w:val="28"/>
          <w:szCs w:val="28"/>
        </w:rPr>
        <w:t>единиц в политических текст</w:t>
      </w:r>
      <w:r w:rsidRPr="009F0999">
        <w:rPr>
          <w:rFonts w:ascii="Times New Roman" w:hAnsi="Times New Roman" w:cs="Times New Roman"/>
          <w:i/>
          <w:sz w:val="28"/>
          <w:szCs w:val="28"/>
        </w:rPr>
        <w:t>ах</w:t>
      </w:r>
      <w:r w:rsidR="009E0D59" w:rsidRPr="009F0999">
        <w:rPr>
          <w:rFonts w:ascii="Times New Roman" w:hAnsi="Times New Roman" w:cs="Times New Roman"/>
          <w:i/>
          <w:sz w:val="28"/>
          <w:szCs w:val="28"/>
        </w:rPr>
        <w:t xml:space="preserve"> </w:t>
      </w:r>
    </w:p>
    <w:p w14:paraId="3DE23E05" w14:textId="041E5B6D" w:rsidR="009E0D59" w:rsidRPr="002C4896" w:rsidRDefault="00282EF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данных</w:t>
      </w:r>
      <w:r w:rsidR="009E0D59" w:rsidRPr="002C4896">
        <w:rPr>
          <w:rFonts w:ascii="Times New Roman" w:hAnsi="Times New Roman" w:cs="Times New Roman"/>
          <w:sz w:val="28"/>
          <w:szCs w:val="28"/>
        </w:rPr>
        <w:t xml:space="preserve"> научн</w:t>
      </w:r>
      <w:r w:rsidR="0074725E">
        <w:rPr>
          <w:rFonts w:ascii="Times New Roman" w:hAnsi="Times New Roman" w:cs="Times New Roman"/>
          <w:sz w:val="28"/>
          <w:szCs w:val="28"/>
        </w:rPr>
        <w:t>ых</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 xml:space="preserve">трудах </w:t>
      </w:r>
      <w:r w:rsidR="009E0D59" w:rsidRPr="002C4896">
        <w:rPr>
          <w:rFonts w:ascii="Times New Roman" w:hAnsi="Times New Roman" w:cs="Times New Roman"/>
          <w:sz w:val="28"/>
          <w:szCs w:val="28"/>
        </w:rPr>
        <w:t xml:space="preserve">освещаются общие категории, понятийный аппарат и терминология </w:t>
      </w:r>
      <w:r>
        <w:rPr>
          <w:rFonts w:ascii="Times New Roman" w:hAnsi="Times New Roman" w:cs="Times New Roman"/>
          <w:sz w:val="28"/>
          <w:szCs w:val="28"/>
        </w:rPr>
        <w:t>политического дискурса</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Так</w:t>
      </w:r>
      <w:r w:rsidR="009E0D59" w:rsidRPr="002C4896">
        <w:rPr>
          <w:rFonts w:ascii="Times New Roman" w:hAnsi="Times New Roman" w:cs="Times New Roman"/>
          <w:sz w:val="28"/>
          <w:szCs w:val="28"/>
        </w:rPr>
        <w:t>,</w:t>
      </w:r>
      <w:r>
        <w:rPr>
          <w:rFonts w:ascii="Times New Roman" w:hAnsi="Times New Roman" w:cs="Times New Roman"/>
          <w:sz w:val="28"/>
          <w:szCs w:val="28"/>
        </w:rPr>
        <w:t xml:space="preserve"> известный российский ученый</w:t>
      </w:r>
      <w:r w:rsidR="009E0D59" w:rsidRPr="002C4896">
        <w:rPr>
          <w:rFonts w:ascii="Times New Roman" w:hAnsi="Times New Roman" w:cs="Times New Roman"/>
          <w:sz w:val="28"/>
          <w:szCs w:val="28"/>
        </w:rPr>
        <w:t xml:space="preserve"> </w:t>
      </w:r>
      <w:r w:rsidR="00941F96" w:rsidRPr="002C4896">
        <w:rPr>
          <w:rFonts w:ascii="Times New Roman" w:hAnsi="Times New Roman" w:cs="Times New Roman"/>
          <w:sz w:val="28"/>
          <w:szCs w:val="28"/>
        </w:rPr>
        <w:t>А.П. Чудинов</w:t>
      </w:r>
      <w:r w:rsidR="009E0D59" w:rsidRPr="002C4896">
        <w:rPr>
          <w:rFonts w:ascii="Times New Roman" w:hAnsi="Times New Roman" w:cs="Times New Roman"/>
          <w:sz w:val="28"/>
          <w:szCs w:val="28"/>
        </w:rPr>
        <w:t xml:space="preserve"> в свое</w:t>
      </w:r>
      <w:r>
        <w:rPr>
          <w:rFonts w:ascii="Times New Roman" w:hAnsi="Times New Roman" w:cs="Times New Roman"/>
          <w:sz w:val="28"/>
          <w:szCs w:val="28"/>
        </w:rPr>
        <w:t xml:space="preserve">й работе </w:t>
      </w:r>
      <w:r w:rsidR="00941F96" w:rsidRPr="002C4896">
        <w:rPr>
          <w:rFonts w:ascii="Times New Roman" w:hAnsi="Times New Roman" w:cs="Times New Roman"/>
          <w:sz w:val="28"/>
          <w:szCs w:val="28"/>
          <w:lang w:val="kk-KZ"/>
        </w:rPr>
        <w:t>«</w:t>
      </w:r>
      <w:r w:rsidR="0032125B" w:rsidRPr="002C4896">
        <w:rPr>
          <w:rFonts w:ascii="Times New Roman" w:hAnsi="Times New Roman" w:cs="Times New Roman"/>
          <w:sz w:val="28"/>
          <w:szCs w:val="28"/>
          <w:lang w:val="kk-KZ"/>
        </w:rPr>
        <w:t>П</w:t>
      </w:r>
      <w:r w:rsidR="00941F96" w:rsidRPr="002C4896">
        <w:rPr>
          <w:rFonts w:ascii="Times New Roman" w:hAnsi="Times New Roman" w:cs="Times New Roman"/>
          <w:sz w:val="28"/>
          <w:szCs w:val="28"/>
          <w:lang w:val="kk-KZ"/>
        </w:rPr>
        <w:t>олитическая лингвистика» рассмотрел основные теоретические положения данного научного направления</w:t>
      </w:r>
      <w:r w:rsidR="009E0D59" w:rsidRPr="002C4896">
        <w:rPr>
          <w:rFonts w:ascii="Times New Roman" w:hAnsi="Times New Roman" w:cs="Times New Roman"/>
          <w:sz w:val="28"/>
          <w:szCs w:val="28"/>
        </w:rPr>
        <w:t xml:space="preserve">, а также </w:t>
      </w:r>
      <w:r w:rsidR="009E0D59" w:rsidRPr="002C4896">
        <w:rPr>
          <w:rFonts w:ascii="Times New Roman" w:hAnsi="Times New Roman" w:cs="Times New Roman"/>
          <w:sz w:val="28"/>
          <w:szCs w:val="28"/>
          <w:lang w:val="kk-KZ"/>
        </w:rPr>
        <w:t>охарактеризовал</w:t>
      </w:r>
      <w:r w:rsidR="009E0D59" w:rsidRPr="002C4896">
        <w:rPr>
          <w:rFonts w:ascii="Times New Roman" w:hAnsi="Times New Roman" w:cs="Times New Roman"/>
          <w:sz w:val="28"/>
          <w:szCs w:val="28"/>
        </w:rPr>
        <w:t xml:space="preserve"> предмет</w:t>
      </w:r>
      <w:r w:rsidR="009E0D59" w:rsidRPr="002C4896">
        <w:rPr>
          <w:rFonts w:ascii="Times New Roman" w:hAnsi="Times New Roman" w:cs="Times New Roman"/>
          <w:sz w:val="28"/>
          <w:szCs w:val="28"/>
          <w:lang w:val="kk-KZ"/>
        </w:rPr>
        <w:t>,</w:t>
      </w:r>
      <w:r w:rsidR="009E0D59" w:rsidRPr="002C4896">
        <w:rPr>
          <w:rFonts w:ascii="Times New Roman" w:hAnsi="Times New Roman" w:cs="Times New Roman"/>
          <w:sz w:val="28"/>
          <w:szCs w:val="28"/>
        </w:rPr>
        <w:t xml:space="preserve"> </w:t>
      </w:r>
      <w:r w:rsidR="00941F96" w:rsidRPr="002C4896">
        <w:rPr>
          <w:rFonts w:ascii="Times New Roman" w:hAnsi="Times New Roman" w:cs="Times New Roman"/>
          <w:sz w:val="28"/>
          <w:szCs w:val="28"/>
        </w:rPr>
        <w:t>типовые свойства, дискурсивные характеристики и функции политической коммуникации</w:t>
      </w:r>
      <w:r w:rsidR="009E0D59" w:rsidRPr="002C4896">
        <w:rPr>
          <w:rFonts w:ascii="Times New Roman" w:hAnsi="Times New Roman" w:cs="Times New Roman"/>
          <w:sz w:val="28"/>
          <w:szCs w:val="28"/>
          <w:lang w:val="kk-KZ"/>
        </w:rPr>
        <w:t xml:space="preserve"> </w:t>
      </w:r>
      <w:r w:rsidR="009E0D59" w:rsidRPr="002C4896">
        <w:rPr>
          <w:rFonts w:ascii="Times New Roman" w:hAnsi="Times New Roman" w:cs="Times New Roman"/>
          <w:sz w:val="28"/>
          <w:szCs w:val="28"/>
        </w:rPr>
        <w:t>[</w:t>
      </w:r>
      <w:r w:rsidR="0032125B" w:rsidRPr="002C4896">
        <w:rPr>
          <w:rFonts w:ascii="Times New Roman" w:hAnsi="Times New Roman" w:cs="Times New Roman"/>
          <w:sz w:val="28"/>
          <w:szCs w:val="28"/>
        </w:rPr>
        <w:t>17</w:t>
      </w:r>
      <w:r w:rsidR="009E0D59" w:rsidRPr="002C4896">
        <w:rPr>
          <w:rFonts w:ascii="Times New Roman" w:hAnsi="Times New Roman" w:cs="Times New Roman"/>
          <w:sz w:val="28"/>
          <w:szCs w:val="28"/>
        </w:rPr>
        <w:t xml:space="preserve">]. </w:t>
      </w:r>
    </w:p>
    <w:p w14:paraId="2B721039" w14:textId="57A2D474"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Одним из наиболее обширных исследований казахстанского политического дискурса является </w:t>
      </w:r>
      <w:r w:rsidR="00282EF9">
        <w:rPr>
          <w:rFonts w:ascii="Times New Roman" w:hAnsi="Times New Roman" w:cs="Times New Roman"/>
          <w:sz w:val="28"/>
          <w:szCs w:val="28"/>
        </w:rPr>
        <w:t>монография</w:t>
      </w:r>
      <w:r w:rsidRPr="002C4896">
        <w:rPr>
          <w:rFonts w:ascii="Times New Roman" w:hAnsi="Times New Roman" w:cs="Times New Roman"/>
          <w:sz w:val="28"/>
          <w:szCs w:val="28"/>
        </w:rPr>
        <w:t xml:space="preserve"> </w:t>
      </w:r>
      <w:r w:rsidR="00D87289">
        <w:rPr>
          <w:rFonts w:ascii="Times New Roman" w:hAnsi="Times New Roman" w:cs="Times New Roman"/>
          <w:sz w:val="28"/>
          <w:szCs w:val="28"/>
        </w:rPr>
        <w:t>Б.А</w:t>
      </w:r>
      <w:r w:rsidR="00282EF9">
        <w:rPr>
          <w:rFonts w:ascii="Times New Roman" w:hAnsi="Times New Roman" w:cs="Times New Roman"/>
          <w:sz w:val="28"/>
          <w:szCs w:val="28"/>
        </w:rPr>
        <w:t xml:space="preserve">. </w:t>
      </w:r>
      <w:r w:rsidRPr="002C4896">
        <w:rPr>
          <w:rFonts w:ascii="Times New Roman" w:hAnsi="Times New Roman" w:cs="Times New Roman"/>
          <w:sz w:val="28"/>
          <w:szCs w:val="28"/>
        </w:rPr>
        <w:t>Ахатовой</w:t>
      </w:r>
      <w:r w:rsidR="00282EF9">
        <w:rPr>
          <w:rFonts w:ascii="Times New Roman" w:hAnsi="Times New Roman" w:cs="Times New Roman"/>
          <w:sz w:val="28"/>
          <w:szCs w:val="28"/>
        </w:rPr>
        <w:t>. В ней</w:t>
      </w:r>
      <w:r w:rsidRPr="002C4896">
        <w:rPr>
          <w:rFonts w:ascii="Times New Roman" w:hAnsi="Times New Roman" w:cs="Times New Roman"/>
          <w:sz w:val="28"/>
          <w:szCs w:val="28"/>
        </w:rPr>
        <w:t xml:space="preserve"> рассматриваются характерные особенности политической коммуникации, ее средства и технологии воздействия на языковое сознание, а также ключевые образы политического дискурса на материале выступлений политиков, СМИ и данных проведенных ассоциативных экспериментов [</w:t>
      </w:r>
      <w:r w:rsidR="0032125B" w:rsidRPr="002C4896">
        <w:rPr>
          <w:rFonts w:ascii="Times New Roman" w:hAnsi="Times New Roman" w:cs="Times New Roman"/>
          <w:sz w:val="28"/>
          <w:szCs w:val="28"/>
        </w:rPr>
        <w:t>1</w:t>
      </w:r>
      <w:r w:rsidR="009F0999">
        <w:rPr>
          <w:rFonts w:ascii="Times New Roman" w:hAnsi="Times New Roman" w:cs="Times New Roman"/>
          <w:sz w:val="28"/>
          <w:szCs w:val="28"/>
        </w:rPr>
        <w:t>, с. 5</w:t>
      </w:r>
      <w:r w:rsidRPr="002C4896">
        <w:rPr>
          <w:rFonts w:ascii="Times New Roman" w:hAnsi="Times New Roman" w:cs="Times New Roman"/>
          <w:sz w:val="28"/>
          <w:szCs w:val="28"/>
        </w:rPr>
        <w:t>].</w:t>
      </w:r>
    </w:p>
    <w:p w14:paraId="51E51C58" w14:textId="48550168" w:rsidR="009E0D59" w:rsidRPr="002C4896" w:rsidRDefault="002606FB"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рассматриваемых трудах к</w:t>
      </w:r>
      <w:r w:rsidR="009E0D59" w:rsidRPr="002C4896">
        <w:rPr>
          <w:rFonts w:ascii="Times New Roman" w:hAnsi="Times New Roman" w:cs="Times New Roman"/>
          <w:sz w:val="28"/>
          <w:szCs w:val="28"/>
        </w:rPr>
        <w:t xml:space="preserve"> специфическим свойствам политического языка </w:t>
      </w:r>
      <w:r>
        <w:rPr>
          <w:rFonts w:ascii="Times New Roman" w:hAnsi="Times New Roman" w:cs="Times New Roman"/>
          <w:sz w:val="28"/>
          <w:szCs w:val="28"/>
        </w:rPr>
        <w:t>относят</w:t>
      </w:r>
      <w:r w:rsidR="009E0D59" w:rsidRPr="002C4896">
        <w:rPr>
          <w:rFonts w:ascii="Times New Roman" w:hAnsi="Times New Roman" w:cs="Times New Roman"/>
          <w:sz w:val="28"/>
          <w:szCs w:val="28"/>
        </w:rPr>
        <w:t xml:space="preserve"> смысловую неопределенность и безличность</w:t>
      </w:r>
      <w:r>
        <w:rPr>
          <w:rFonts w:ascii="Times New Roman" w:hAnsi="Times New Roman" w:cs="Times New Roman"/>
          <w:sz w:val="28"/>
          <w:szCs w:val="28"/>
        </w:rPr>
        <w:t xml:space="preserve">, так как </w:t>
      </w:r>
      <w:r w:rsidR="009E0D59" w:rsidRPr="002C4896">
        <w:rPr>
          <w:rFonts w:ascii="Times New Roman" w:hAnsi="Times New Roman" w:cs="Times New Roman"/>
          <w:sz w:val="28"/>
          <w:szCs w:val="28"/>
        </w:rPr>
        <w:t xml:space="preserve">в большинстве случаев политики </w:t>
      </w:r>
      <w:r w:rsidR="009E0D59" w:rsidRPr="002C4896">
        <w:rPr>
          <w:rFonts w:ascii="Times New Roman" w:hAnsi="Times New Roman" w:cs="Times New Roman"/>
          <w:sz w:val="28"/>
          <w:szCs w:val="28"/>
          <w:lang w:val="kk-KZ"/>
        </w:rPr>
        <w:t xml:space="preserve">должны </w:t>
      </w:r>
      <w:r w:rsidR="009E0D59" w:rsidRPr="002C4896">
        <w:rPr>
          <w:rFonts w:ascii="Times New Roman" w:hAnsi="Times New Roman" w:cs="Times New Roman"/>
          <w:sz w:val="28"/>
          <w:szCs w:val="28"/>
        </w:rPr>
        <w:t>выражать свою позицию более обобщенно, не имея конкретного объекта речи</w:t>
      </w:r>
      <w:r>
        <w:rPr>
          <w:rFonts w:ascii="Times New Roman" w:hAnsi="Times New Roman" w:cs="Times New Roman"/>
          <w:sz w:val="28"/>
          <w:szCs w:val="28"/>
        </w:rPr>
        <w:t>;</w:t>
      </w:r>
      <w:r w:rsidR="009E0D59" w:rsidRPr="002C4896">
        <w:rPr>
          <w:rFonts w:ascii="Times New Roman" w:hAnsi="Times New Roman" w:cs="Times New Roman"/>
          <w:sz w:val="28"/>
          <w:szCs w:val="28"/>
        </w:rPr>
        <w:t xml:space="preserve"> эзотеричность </w:t>
      </w:r>
      <w:r>
        <w:rPr>
          <w:rFonts w:ascii="Times New Roman" w:hAnsi="Times New Roman" w:cs="Times New Roman"/>
          <w:sz w:val="28"/>
          <w:szCs w:val="28"/>
        </w:rPr>
        <w:t xml:space="preserve">– </w:t>
      </w:r>
      <w:r w:rsidR="009E0D59" w:rsidRPr="002C4896">
        <w:rPr>
          <w:rFonts w:ascii="Times New Roman" w:hAnsi="Times New Roman" w:cs="Times New Roman"/>
          <w:sz w:val="28"/>
          <w:szCs w:val="28"/>
        </w:rPr>
        <w:t xml:space="preserve">реальный смысл высказываний доступен не всем вследствие различных речевых манипулятивных стратегий и тактик); дистанцированность и театральность. </w:t>
      </w:r>
    </w:p>
    <w:p w14:paraId="07EFDBBA" w14:textId="77777777" w:rsidR="009F0999" w:rsidRPr="009F0999" w:rsidRDefault="00377C72" w:rsidP="007A411D">
      <w:pPr>
        <w:spacing w:after="0" w:line="240" w:lineRule="auto"/>
        <w:ind w:firstLine="709"/>
        <w:jc w:val="both"/>
        <w:rPr>
          <w:rFonts w:ascii="Times New Roman" w:hAnsi="Times New Roman" w:cs="Times New Roman"/>
          <w:i/>
          <w:sz w:val="28"/>
          <w:szCs w:val="28"/>
        </w:rPr>
      </w:pPr>
      <w:r w:rsidRPr="009F0999">
        <w:rPr>
          <w:rFonts w:ascii="Times New Roman" w:hAnsi="Times New Roman" w:cs="Times New Roman"/>
          <w:i/>
          <w:sz w:val="28"/>
          <w:szCs w:val="28"/>
        </w:rPr>
        <w:t>Исследования п</w:t>
      </w:r>
      <w:r w:rsidR="009E0D59" w:rsidRPr="009F0999">
        <w:rPr>
          <w:rFonts w:ascii="Times New Roman" w:hAnsi="Times New Roman" w:cs="Times New Roman"/>
          <w:i/>
          <w:sz w:val="28"/>
          <w:szCs w:val="28"/>
        </w:rPr>
        <w:t>олитического языка советс</w:t>
      </w:r>
      <w:r w:rsidR="009F0999" w:rsidRPr="009F0999">
        <w:rPr>
          <w:rFonts w:ascii="Times New Roman" w:hAnsi="Times New Roman" w:cs="Times New Roman"/>
          <w:i/>
          <w:sz w:val="28"/>
          <w:szCs w:val="28"/>
        </w:rPr>
        <w:t>кого и постсоветского периодов</w:t>
      </w:r>
    </w:p>
    <w:p w14:paraId="5D7D3A4D" w14:textId="415AD63D" w:rsidR="009E0D59" w:rsidRPr="002C4896" w:rsidRDefault="00CD415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исследования</w:t>
      </w:r>
      <w:r w:rsidR="009E0D59" w:rsidRPr="002C4896">
        <w:rPr>
          <w:rFonts w:ascii="Times New Roman" w:hAnsi="Times New Roman" w:cs="Times New Roman"/>
          <w:sz w:val="28"/>
          <w:szCs w:val="28"/>
        </w:rPr>
        <w:t xml:space="preserve"> обычно находятся в </w:t>
      </w:r>
      <w:r>
        <w:rPr>
          <w:rFonts w:ascii="Times New Roman" w:hAnsi="Times New Roman" w:cs="Times New Roman"/>
          <w:sz w:val="28"/>
          <w:szCs w:val="28"/>
        </w:rPr>
        <w:t>со</w:t>
      </w:r>
      <w:r w:rsidR="009E0D59" w:rsidRPr="002C4896">
        <w:rPr>
          <w:rFonts w:ascii="Times New Roman" w:hAnsi="Times New Roman" w:cs="Times New Roman"/>
          <w:sz w:val="28"/>
          <w:szCs w:val="28"/>
        </w:rPr>
        <w:t>поставлении</w:t>
      </w:r>
      <w:r>
        <w:rPr>
          <w:rFonts w:ascii="Times New Roman" w:hAnsi="Times New Roman" w:cs="Times New Roman"/>
          <w:sz w:val="28"/>
          <w:szCs w:val="28"/>
        </w:rPr>
        <w:t xml:space="preserve"> двух эпох</w:t>
      </w:r>
      <w:r w:rsidR="009E0D59" w:rsidRPr="002C4896">
        <w:rPr>
          <w:rFonts w:ascii="Times New Roman" w:hAnsi="Times New Roman" w:cs="Times New Roman"/>
          <w:sz w:val="28"/>
          <w:szCs w:val="28"/>
        </w:rPr>
        <w:t>.</w:t>
      </w:r>
      <w:r>
        <w:rPr>
          <w:rFonts w:ascii="Times New Roman" w:hAnsi="Times New Roman" w:cs="Times New Roman"/>
          <w:sz w:val="28"/>
          <w:szCs w:val="28"/>
        </w:rPr>
        <w:t xml:space="preserve"> Так,</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н</w:t>
      </w:r>
      <w:r w:rsidR="009E0D59" w:rsidRPr="002C4896">
        <w:rPr>
          <w:rFonts w:ascii="Times New Roman" w:hAnsi="Times New Roman" w:cs="Times New Roman"/>
          <w:sz w:val="28"/>
          <w:szCs w:val="28"/>
        </w:rPr>
        <w:t xml:space="preserve">аглядным примером </w:t>
      </w:r>
      <w:r w:rsidR="00377C72">
        <w:rPr>
          <w:rFonts w:ascii="Times New Roman" w:hAnsi="Times New Roman" w:cs="Times New Roman"/>
          <w:sz w:val="28"/>
          <w:szCs w:val="28"/>
        </w:rPr>
        <w:t>исследований</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советского политического языка</w:t>
      </w:r>
      <w:r w:rsidR="009E0D59" w:rsidRPr="002C4896">
        <w:rPr>
          <w:rFonts w:ascii="Times New Roman" w:hAnsi="Times New Roman" w:cs="Times New Roman"/>
          <w:sz w:val="28"/>
          <w:szCs w:val="28"/>
        </w:rPr>
        <w:t xml:space="preserve"> является монография Н.А. Купиной «Языковое сопротивление в контексте тоталитарной культуры» (1999), в которой описывается феномен языкового сопротивления на материале разговорной речи, художественной литературы и толковых словарях, в результате которого автор характеризует языковую картину мира в советский период. Вопросы функционирования русского политического языка в СССР изучали такие авторы, как А.П.</w:t>
      </w:r>
      <w:r w:rsidR="002606FB">
        <w:rPr>
          <w:rFonts w:ascii="Times New Roman" w:hAnsi="Times New Roman" w:cs="Times New Roman"/>
          <w:sz w:val="28"/>
          <w:szCs w:val="28"/>
        </w:rPr>
        <w:t> </w:t>
      </w:r>
      <w:r w:rsidR="009E0D59" w:rsidRPr="002C4896">
        <w:rPr>
          <w:rFonts w:ascii="Times New Roman" w:hAnsi="Times New Roman" w:cs="Times New Roman"/>
          <w:sz w:val="28"/>
          <w:szCs w:val="28"/>
        </w:rPr>
        <w:t>Романенко [</w:t>
      </w:r>
      <w:r w:rsidR="0032125B" w:rsidRPr="002C4896">
        <w:rPr>
          <w:rFonts w:ascii="Times New Roman" w:hAnsi="Times New Roman" w:cs="Times New Roman"/>
          <w:sz w:val="28"/>
          <w:szCs w:val="28"/>
        </w:rPr>
        <w:t>18</w:t>
      </w:r>
      <w:r w:rsidR="009E0D59" w:rsidRPr="002C4896">
        <w:rPr>
          <w:rFonts w:ascii="Times New Roman" w:hAnsi="Times New Roman" w:cs="Times New Roman"/>
          <w:sz w:val="28"/>
          <w:szCs w:val="28"/>
        </w:rPr>
        <w:t xml:space="preserve">], </w:t>
      </w:r>
      <w:r w:rsidR="009E0D59" w:rsidRPr="002C4896">
        <w:rPr>
          <w:rFonts w:ascii="Times New Roman" w:hAnsi="Times New Roman" w:cs="Times New Roman"/>
          <w:sz w:val="28"/>
          <w:szCs w:val="28"/>
          <w:lang w:val="kk-KZ"/>
        </w:rPr>
        <w:t>В</w:t>
      </w:r>
      <w:r w:rsidR="009E0D59" w:rsidRPr="002C4896">
        <w:rPr>
          <w:rFonts w:ascii="Times New Roman" w:hAnsi="Times New Roman" w:cs="Times New Roman"/>
          <w:sz w:val="28"/>
          <w:szCs w:val="28"/>
        </w:rPr>
        <w:t>.М. Мокиенко и Т.Г.</w:t>
      </w:r>
      <w:r w:rsidR="009F0999">
        <w:rPr>
          <w:rFonts w:ascii="Times New Roman" w:hAnsi="Times New Roman" w:cs="Times New Roman"/>
          <w:sz w:val="28"/>
          <w:szCs w:val="28"/>
        </w:rPr>
        <w:t> </w:t>
      </w:r>
      <w:r w:rsidR="009E0D59" w:rsidRPr="002C4896">
        <w:rPr>
          <w:rFonts w:ascii="Times New Roman" w:hAnsi="Times New Roman" w:cs="Times New Roman"/>
          <w:sz w:val="28"/>
          <w:szCs w:val="28"/>
        </w:rPr>
        <w:t>Никитина [</w:t>
      </w:r>
      <w:r w:rsidR="009E3628" w:rsidRPr="002C4896">
        <w:rPr>
          <w:rFonts w:ascii="Times New Roman" w:hAnsi="Times New Roman" w:cs="Times New Roman"/>
          <w:sz w:val="28"/>
          <w:szCs w:val="28"/>
        </w:rPr>
        <w:t>19</w:t>
      </w:r>
      <w:r w:rsidR="009E0D59" w:rsidRPr="002C4896">
        <w:rPr>
          <w:rFonts w:ascii="Times New Roman" w:hAnsi="Times New Roman" w:cs="Times New Roman"/>
          <w:sz w:val="28"/>
          <w:szCs w:val="28"/>
        </w:rPr>
        <w:t>],</w:t>
      </w:r>
      <w:r w:rsidR="009E3628" w:rsidRPr="002C4896">
        <w:rPr>
          <w:rFonts w:ascii="Times New Roman" w:hAnsi="Times New Roman" w:cs="Times New Roman"/>
          <w:sz w:val="28"/>
          <w:szCs w:val="28"/>
        </w:rPr>
        <w:t xml:space="preserve"> Э.В. Будаев и</w:t>
      </w:r>
      <w:r w:rsidR="009E0D59" w:rsidRPr="002C4896">
        <w:rPr>
          <w:rFonts w:ascii="Times New Roman" w:hAnsi="Times New Roman" w:cs="Times New Roman"/>
          <w:sz w:val="28"/>
          <w:szCs w:val="28"/>
        </w:rPr>
        <w:t xml:space="preserve"> А.П. Чудинов</w:t>
      </w:r>
      <w:r w:rsidR="00C216BA" w:rsidRPr="002C4896">
        <w:rPr>
          <w:rFonts w:ascii="Times New Roman" w:hAnsi="Times New Roman" w:cs="Times New Roman"/>
          <w:sz w:val="28"/>
          <w:szCs w:val="28"/>
        </w:rPr>
        <w:t xml:space="preserve"> </w:t>
      </w:r>
      <w:r w:rsidR="009E0D59" w:rsidRPr="002C4896">
        <w:rPr>
          <w:rFonts w:ascii="Times New Roman" w:hAnsi="Times New Roman" w:cs="Times New Roman"/>
          <w:sz w:val="28"/>
          <w:szCs w:val="28"/>
        </w:rPr>
        <w:t>и мн.</w:t>
      </w:r>
      <w:r w:rsidR="00D87289">
        <w:rPr>
          <w:rFonts w:ascii="Times New Roman" w:hAnsi="Times New Roman" w:cs="Times New Roman"/>
          <w:sz w:val="28"/>
          <w:szCs w:val="28"/>
        </w:rPr>
        <w:t xml:space="preserve"> </w:t>
      </w:r>
      <w:r w:rsidR="009E0D59" w:rsidRPr="002C4896">
        <w:rPr>
          <w:rFonts w:ascii="Times New Roman" w:hAnsi="Times New Roman" w:cs="Times New Roman"/>
          <w:sz w:val="28"/>
          <w:szCs w:val="28"/>
        </w:rPr>
        <w:t>др.</w:t>
      </w:r>
    </w:p>
    <w:p w14:paraId="2832901D" w14:textId="061AC038"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 основе вышеупомянутых исследований можно </w:t>
      </w:r>
      <w:r w:rsidR="00CD4159">
        <w:rPr>
          <w:rFonts w:ascii="Times New Roman" w:hAnsi="Times New Roman" w:cs="Times New Roman"/>
          <w:sz w:val="28"/>
          <w:szCs w:val="28"/>
        </w:rPr>
        <w:t>сделать вывод</w:t>
      </w:r>
      <w:r w:rsidRPr="002C4896">
        <w:rPr>
          <w:rFonts w:ascii="Times New Roman" w:hAnsi="Times New Roman" w:cs="Times New Roman"/>
          <w:sz w:val="28"/>
          <w:szCs w:val="28"/>
        </w:rPr>
        <w:t>, что в политическо</w:t>
      </w:r>
      <w:r w:rsidR="00CD4159">
        <w:rPr>
          <w:rFonts w:ascii="Times New Roman" w:hAnsi="Times New Roman" w:cs="Times New Roman"/>
          <w:sz w:val="28"/>
          <w:szCs w:val="28"/>
        </w:rPr>
        <w:t>й коммуникации</w:t>
      </w:r>
      <w:r w:rsidRPr="002C4896">
        <w:rPr>
          <w:rFonts w:ascii="Times New Roman" w:hAnsi="Times New Roman" w:cs="Times New Roman"/>
          <w:sz w:val="28"/>
          <w:szCs w:val="28"/>
        </w:rPr>
        <w:t xml:space="preserve"> периода </w:t>
      </w:r>
      <w:r w:rsidR="00CD4159">
        <w:rPr>
          <w:rFonts w:ascii="Times New Roman" w:hAnsi="Times New Roman" w:cs="Times New Roman"/>
          <w:sz w:val="28"/>
          <w:szCs w:val="28"/>
        </w:rPr>
        <w:t xml:space="preserve">СССР </w:t>
      </w:r>
      <w:r w:rsidRPr="002C4896">
        <w:rPr>
          <w:rFonts w:ascii="Times New Roman" w:hAnsi="Times New Roman" w:cs="Times New Roman"/>
          <w:sz w:val="28"/>
          <w:szCs w:val="28"/>
        </w:rPr>
        <w:t xml:space="preserve">активно функционировала диглоссия в качестве сосуществования официального, «канцелярского» и обывательского, разговорного форм «диалектов». Официальный советский политический язык мы можем отнести к </w:t>
      </w:r>
      <w:r w:rsidR="00A1209F" w:rsidRPr="002C4896">
        <w:rPr>
          <w:rFonts w:ascii="Times New Roman" w:hAnsi="Times New Roman" w:cs="Times New Roman"/>
          <w:i/>
          <w:sz w:val="28"/>
          <w:szCs w:val="28"/>
        </w:rPr>
        <w:t>новоязу</w:t>
      </w:r>
      <w:r w:rsidRPr="002C4896">
        <w:rPr>
          <w:rFonts w:ascii="Times New Roman" w:hAnsi="Times New Roman" w:cs="Times New Roman"/>
          <w:sz w:val="28"/>
          <w:szCs w:val="28"/>
        </w:rPr>
        <w:t xml:space="preserve"> Дж. Оруэлла, в котором присутствуют все ранее описанные характерные признаки политической коммуникации.</w:t>
      </w:r>
    </w:p>
    <w:p w14:paraId="36CF70D8" w14:textId="257F3F9D"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При рассмотрении языка постсоветского времени можно заметить, что жесткая регламентация и следование строго положенным нормам ушли из потребления, тем самым политический язык приобрел больше индивидуальности. Однако прошлые ограничения могли иметь положительное влияние для соблюдения языковых норм и запрета на использование грубых и жаргонных слов, тем самым определяя основные качества языка советской эпохи, который в равной степени как критикуется, так и вызывает некоторую </w:t>
      </w:r>
      <w:r w:rsidR="00E53CA7">
        <w:rPr>
          <w:rFonts w:ascii="Times New Roman" w:hAnsi="Times New Roman" w:cs="Times New Roman"/>
          <w:sz w:val="28"/>
          <w:szCs w:val="28"/>
        </w:rPr>
        <w:t>тоску по прошедшему времени</w:t>
      </w:r>
      <w:r w:rsidRPr="002C4896">
        <w:rPr>
          <w:rFonts w:ascii="Times New Roman" w:hAnsi="Times New Roman" w:cs="Times New Roman"/>
          <w:sz w:val="28"/>
          <w:szCs w:val="28"/>
        </w:rPr>
        <w:t>.</w:t>
      </w:r>
    </w:p>
    <w:p w14:paraId="46FFB8E2" w14:textId="58B18A91" w:rsidR="00A1209F" w:rsidRPr="009F0999" w:rsidRDefault="00E53CA7" w:rsidP="007A411D">
      <w:pPr>
        <w:spacing w:after="0" w:line="240" w:lineRule="auto"/>
        <w:ind w:firstLine="709"/>
        <w:jc w:val="both"/>
        <w:rPr>
          <w:rFonts w:ascii="Times New Roman" w:hAnsi="Times New Roman" w:cs="Times New Roman"/>
          <w:i/>
          <w:sz w:val="28"/>
          <w:szCs w:val="28"/>
        </w:rPr>
      </w:pPr>
      <w:r w:rsidRPr="009F0999">
        <w:rPr>
          <w:rFonts w:ascii="Times New Roman" w:hAnsi="Times New Roman" w:cs="Times New Roman"/>
          <w:i/>
          <w:sz w:val="28"/>
          <w:szCs w:val="28"/>
        </w:rPr>
        <w:t>Исследование ПД</w:t>
      </w:r>
      <w:r w:rsidR="002606FB" w:rsidRPr="009F0999">
        <w:rPr>
          <w:rFonts w:ascii="Times New Roman" w:hAnsi="Times New Roman" w:cs="Times New Roman"/>
          <w:i/>
          <w:sz w:val="28"/>
          <w:szCs w:val="28"/>
        </w:rPr>
        <w:t xml:space="preserve"> в дескриптивном и нормативном аспекте</w:t>
      </w:r>
    </w:p>
    <w:p w14:paraId="79E2DCC2" w14:textId="74BF364E" w:rsidR="00C95F62" w:rsidRDefault="00E53CA7"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Как известно, научные работы, посвященные изучению политического языка в описательном аспекте не дают позитивную или негативную оценку рассмотренным в исследовании тем или иным языковым явлениям. Однако следует отметить, что при изучении нормативного аспекта </w:t>
      </w:r>
      <w:r w:rsidR="00C95F62">
        <w:rPr>
          <w:rFonts w:ascii="Times New Roman" w:hAnsi="Times New Roman" w:cs="Times New Roman"/>
          <w:sz w:val="28"/>
          <w:szCs w:val="28"/>
          <w:lang w:val="kk-KZ"/>
        </w:rPr>
        <w:t xml:space="preserve">данные явления необходимо рассматривать с позиции языковой нормы, которая служит своего рода «фильтром», помогающему сохранять </w:t>
      </w:r>
      <w:r w:rsidR="00C95F62" w:rsidRPr="00C95F62">
        <w:rPr>
          <w:rFonts w:ascii="Times New Roman" w:hAnsi="Times New Roman" w:cs="Times New Roman"/>
          <w:sz w:val="28"/>
          <w:szCs w:val="28"/>
          <w:lang w:val="kk-KZ"/>
        </w:rPr>
        <w:t>целостность и общепонятность язык</w:t>
      </w:r>
      <w:r w:rsidR="00C95F62">
        <w:rPr>
          <w:rFonts w:ascii="Times New Roman" w:hAnsi="Times New Roman" w:cs="Times New Roman"/>
          <w:sz w:val="28"/>
          <w:szCs w:val="28"/>
          <w:lang w:val="kk-KZ"/>
        </w:rPr>
        <w:t xml:space="preserve">а. </w:t>
      </w:r>
      <w:r w:rsidR="00C95F62">
        <w:rPr>
          <w:rFonts w:ascii="Times New Roman" w:hAnsi="Times New Roman" w:cs="Times New Roman"/>
          <w:sz w:val="28"/>
          <w:szCs w:val="28"/>
        </w:rPr>
        <w:t>Следовательно,</w:t>
      </w:r>
      <w:r w:rsidR="00C95F62" w:rsidRPr="002C4896">
        <w:rPr>
          <w:rFonts w:ascii="Times New Roman" w:hAnsi="Times New Roman" w:cs="Times New Roman"/>
          <w:sz w:val="28"/>
          <w:szCs w:val="28"/>
        </w:rPr>
        <w:t xml:space="preserve"> авторы подобных </w:t>
      </w:r>
      <w:r w:rsidR="00C95F62">
        <w:rPr>
          <w:rFonts w:ascii="Times New Roman" w:hAnsi="Times New Roman" w:cs="Times New Roman"/>
          <w:sz w:val="28"/>
          <w:szCs w:val="28"/>
        </w:rPr>
        <w:t>исследований</w:t>
      </w:r>
      <w:r w:rsidR="00C95F62" w:rsidRPr="002C4896">
        <w:rPr>
          <w:rFonts w:ascii="Times New Roman" w:hAnsi="Times New Roman" w:cs="Times New Roman"/>
          <w:sz w:val="28"/>
          <w:szCs w:val="28"/>
        </w:rPr>
        <w:t xml:space="preserve"> </w:t>
      </w:r>
      <w:r w:rsidR="00C95F62">
        <w:rPr>
          <w:rFonts w:ascii="Times New Roman" w:hAnsi="Times New Roman" w:cs="Times New Roman"/>
          <w:sz w:val="28"/>
          <w:szCs w:val="28"/>
        </w:rPr>
        <w:t>тщательно</w:t>
      </w:r>
      <w:r w:rsidR="00C95F62" w:rsidRPr="002C4896">
        <w:rPr>
          <w:rFonts w:ascii="Times New Roman" w:hAnsi="Times New Roman" w:cs="Times New Roman"/>
          <w:sz w:val="28"/>
          <w:szCs w:val="28"/>
        </w:rPr>
        <w:t xml:space="preserve"> изучают и отмечают различные ошибки в речах </w:t>
      </w:r>
      <w:r w:rsidR="00C95F62">
        <w:rPr>
          <w:rFonts w:ascii="Times New Roman" w:hAnsi="Times New Roman" w:cs="Times New Roman"/>
          <w:sz w:val="28"/>
          <w:szCs w:val="28"/>
        </w:rPr>
        <w:t xml:space="preserve">тех или иных </w:t>
      </w:r>
      <w:r w:rsidR="00C95F62" w:rsidRPr="002C4896">
        <w:rPr>
          <w:rFonts w:ascii="Times New Roman" w:hAnsi="Times New Roman" w:cs="Times New Roman"/>
          <w:sz w:val="28"/>
          <w:szCs w:val="28"/>
        </w:rPr>
        <w:t>политиков и журналистов.</w:t>
      </w:r>
    </w:p>
    <w:p w14:paraId="00FEED87" w14:textId="77777777" w:rsidR="002606FB" w:rsidRDefault="00810BE0"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Например, российский исследователь </w:t>
      </w:r>
      <w:r w:rsidR="00A1209F" w:rsidRPr="002C4896">
        <w:rPr>
          <w:rFonts w:ascii="Times New Roman" w:hAnsi="Times New Roman" w:cs="Times New Roman"/>
          <w:sz w:val="28"/>
          <w:szCs w:val="28"/>
        </w:rPr>
        <w:t xml:space="preserve">Т.Ю. </w:t>
      </w:r>
      <w:r w:rsidRPr="002C4896">
        <w:rPr>
          <w:rFonts w:ascii="Times New Roman" w:hAnsi="Times New Roman" w:cs="Times New Roman"/>
          <w:sz w:val="28"/>
          <w:szCs w:val="28"/>
        </w:rPr>
        <w:t>Мкртчян в своих исследованиях анализировала речевое поведение журналистов в политическом теле- и радиоинтервью, в которых уделяла внимани</w:t>
      </w:r>
      <w:r w:rsidR="002606FB">
        <w:rPr>
          <w:rFonts w:ascii="Times New Roman" w:hAnsi="Times New Roman" w:cs="Times New Roman"/>
          <w:sz w:val="28"/>
          <w:szCs w:val="28"/>
        </w:rPr>
        <w:t>е</w:t>
      </w:r>
      <w:r w:rsidRPr="002C4896">
        <w:rPr>
          <w:rFonts w:ascii="Times New Roman" w:hAnsi="Times New Roman" w:cs="Times New Roman"/>
          <w:sz w:val="28"/>
          <w:szCs w:val="28"/>
        </w:rPr>
        <w:t xml:space="preserve"> анализу коммуникативных неудач и речевых ошибок представителей СМИ</w:t>
      </w:r>
      <w:r w:rsidR="00B07B0E" w:rsidRPr="002C4896">
        <w:rPr>
          <w:rFonts w:ascii="Times New Roman" w:hAnsi="Times New Roman" w:cs="Times New Roman"/>
          <w:sz w:val="28"/>
          <w:szCs w:val="28"/>
        </w:rPr>
        <w:t xml:space="preserve"> [</w:t>
      </w:r>
      <w:r w:rsidR="00C216BA" w:rsidRPr="002C4896">
        <w:rPr>
          <w:rFonts w:ascii="Times New Roman" w:hAnsi="Times New Roman" w:cs="Times New Roman"/>
          <w:sz w:val="28"/>
          <w:szCs w:val="28"/>
        </w:rPr>
        <w:t>20</w:t>
      </w:r>
      <w:r w:rsidR="00B07B0E"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p>
    <w:p w14:paraId="069400BC" w14:textId="1F259CD9" w:rsidR="00F039D5" w:rsidRPr="002C4896" w:rsidRDefault="00F039D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работе О.Н. Паршиной была изучена речевая грамотность политиков в аспекте его авторитетности [</w:t>
      </w:r>
      <w:r w:rsidR="00C216BA" w:rsidRPr="002C4896">
        <w:rPr>
          <w:rFonts w:ascii="Times New Roman" w:hAnsi="Times New Roman" w:cs="Times New Roman"/>
          <w:sz w:val="28"/>
          <w:szCs w:val="28"/>
        </w:rPr>
        <w:t>21</w:t>
      </w:r>
      <w:r w:rsidRPr="002C4896">
        <w:rPr>
          <w:rFonts w:ascii="Times New Roman" w:hAnsi="Times New Roman" w:cs="Times New Roman"/>
          <w:sz w:val="28"/>
          <w:szCs w:val="28"/>
        </w:rPr>
        <w:t>]</w:t>
      </w:r>
      <w:r w:rsidR="00A1209F" w:rsidRPr="002C4896">
        <w:rPr>
          <w:rFonts w:ascii="Times New Roman" w:hAnsi="Times New Roman" w:cs="Times New Roman"/>
          <w:sz w:val="28"/>
          <w:szCs w:val="28"/>
        </w:rPr>
        <w:t>.</w:t>
      </w:r>
    </w:p>
    <w:p w14:paraId="66EA1166" w14:textId="7199A777" w:rsidR="00A44D8E"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Целью </w:t>
      </w:r>
      <w:r w:rsidR="00A44D8E">
        <w:rPr>
          <w:rFonts w:ascii="Times New Roman" w:hAnsi="Times New Roman" w:cs="Times New Roman"/>
          <w:sz w:val="28"/>
          <w:szCs w:val="28"/>
        </w:rPr>
        <w:t>таких</w:t>
      </w:r>
      <w:r w:rsidRPr="002C4896">
        <w:rPr>
          <w:rFonts w:ascii="Times New Roman" w:hAnsi="Times New Roman" w:cs="Times New Roman"/>
          <w:sz w:val="28"/>
          <w:szCs w:val="28"/>
        </w:rPr>
        <w:t xml:space="preserve"> исследований является не нахождение </w:t>
      </w:r>
      <w:r w:rsidR="00A44D8E">
        <w:rPr>
          <w:rFonts w:ascii="Times New Roman" w:hAnsi="Times New Roman" w:cs="Times New Roman"/>
          <w:sz w:val="28"/>
          <w:szCs w:val="28"/>
        </w:rPr>
        <w:t>нарушений речевых норм</w:t>
      </w:r>
      <w:r w:rsidRPr="002C4896">
        <w:rPr>
          <w:rFonts w:ascii="Times New Roman" w:hAnsi="Times New Roman" w:cs="Times New Roman"/>
          <w:sz w:val="28"/>
          <w:szCs w:val="28"/>
        </w:rPr>
        <w:t xml:space="preserve"> конкретного адресанта речи, а </w:t>
      </w:r>
      <w:r w:rsidR="00A44D8E">
        <w:rPr>
          <w:rFonts w:ascii="Times New Roman" w:hAnsi="Times New Roman" w:cs="Times New Roman"/>
          <w:sz w:val="28"/>
          <w:szCs w:val="28"/>
        </w:rPr>
        <w:t xml:space="preserve">их переосмысление и рекомендации по избеганию подобных языковых ошибок.  </w:t>
      </w:r>
    </w:p>
    <w:p w14:paraId="34BA4A0D" w14:textId="729AF582" w:rsidR="00A1209F" w:rsidRPr="00282EF9" w:rsidRDefault="00A44D8E" w:rsidP="007A411D">
      <w:pPr>
        <w:spacing w:after="0" w:line="240" w:lineRule="auto"/>
        <w:ind w:firstLine="709"/>
        <w:jc w:val="both"/>
        <w:rPr>
          <w:rFonts w:ascii="Times New Roman" w:hAnsi="Times New Roman" w:cs="Times New Roman"/>
          <w:iCs/>
          <w:sz w:val="28"/>
          <w:szCs w:val="28"/>
          <w:u w:val="single"/>
        </w:rPr>
      </w:pPr>
      <w:r w:rsidRPr="00A44D8E">
        <w:rPr>
          <w:rFonts w:ascii="Times New Roman" w:hAnsi="Times New Roman" w:cs="Times New Roman"/>
          <w:sz w:val="28"/>
          <w:szCs w:val="28"/>
          <w:u w:val="single"/>
        </w:rPr>
        <w:t xml:space="preserve">Исследования </w:t>
      </w:r>
      <w:r>
        <w:rPr>
          <w:rFonts w:ascii="Times New Roman" w:hAnsi="Times New Roman" w:cs="Times New Roman"/>
          <w:iCs/>
          <w:sz w:val="28"/>
          <w:szCs w:val="28"/>
          <w:u w:val="single"/>
        </w:rPr>
        <w:t>о</w:t>
      </w:r>
      <w:r w:rsidR="009E0D59" w:rsidRPr="00282EF9">
        <w:rPr>
          <w:rFonts w:ascii="Times New Roman" w:hAnsi="Times New Roman" w:cs="Times New Roman"/>
          <w:iCs/>
          <w:sz w:val="28"/>
          <w:szCs w:val="28"/>
          <w:u w:val="single"/>
        </w:rPr>
        <w:t>тдельны</w:t>
      </w:r>
      <w:r>
        <w:rPr>
          <w:rFonts w:ascii="Times New Roman" w:hAnsi="Times New Roman" w:cs="Times New Roman"/>
          <w:iCs/>
          <w:sz w:val="28"/>
          <w:szCs w:val="28"/>
          <w:u w:val="single"/>
        </w:rPr>
        <w:t>х</w:t>
      </w:r>
      <w:r w:rsidR="009E0D59" w:rsidRPr="00282EF9">
        <w:rPr>
          <w:rFonts w:ascii="Times New Roman" w:hAnsi="Times New Roman" w:cs="Times New Roman"/>
          <w:iCs/>
          <w:sz w:val="28"/>
          <w:szCs w:val="28"/>
          <w:u w:val="single"/>
        </w:rPr>
        <w:t xml:space="preserve"> языковы</w:t>
      </w:r>
      <w:r>
        <w:rPr>
          <w:rFonts w:ascii="Times New Roman" w:hAnsi="Times New Roman" w:cs="Times New Roman"/>
          <w:iCs/>
          <w:sz w:val="28"/>
          <w:szCs w:val="28"/>
          <w:u w:val="single"/>
        </w:rPr>
        <w:t>х</w:t>
      </w:r>
      <w:r w:rsidR="009E0D59" w:rsidRPr="00282EF9">
        <w:rPr>
          <w:rFonts w:ascii="Times New Roman" w:hAnsi="Times New Roman" w:cs="Times New Roman"/>
          <w:iCs/>
          <w:sz w:val="28"/>
          <w:szCs w:val="28"/>
          <w:u w:val="single"/>
        </w:rPr>
        <w:t xml:space="preserve"> уровн</w:t>
      </w:r>
      <w:r>
        <w:rPr>
          <w:rFonts w:ascii="Times New Roman" w:hAnsi="Times New Roman" w:cs="Times New Roman"/>
          <w:iCs/>
          <w:sz w:val="28"/>
          <w:szCs w:val="28"/>
          <w:u w:val="single"/>
        </w:rPr>
        <w:t>ей</w:t>
      </w:r>
      <w:r w:rsidR="009E0D59" w:rsidRPr="00282EF9">
        <w:rPr>
          <w:rFonts w:ascii="Times New Roman" w:hAnsi="Times New Roman" w:cs="Times New Roman"/>
          <w:iCs/>
          <w:sz w:val="28"/>
          <w:szCs w:val="28"/>
          <w:u w:val="single"/>
        </w:rPr>
        <w:t xml:space="preserve"> политического языка. </w:t>
      </w:r>
    </w:p>
    <w:p w14:paraId="0BDFBCC3" w14:textId="0C73DF16" w:rsidR="006D05B2" w:rsidRDefault="00A44D8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w:t>
      </w:r>
      <w:r w:rsidR="006B18EE">
        <w:rPr>
          <w:rFonts w:ascii="Times New Roman" w:hAnsi="Times New Roman" w:cs="Times New Roman"/>
          <w:sz w:val="28"/>
          <w:szCs w:val="28"/>
        </w:rPr>
        <w:t>современные специалисты в области политического языка посвящают свои научные работы на изучение его отдельных языковых уровней</w:t>
      </w:r>
      <w:r w:rsidR="009E0D59" w:rsidRPr="002C4896">
        <w:rPr>
          <w:rFonts w:ascii="Times New Roman" w:hAnsi="Times New Roman" w:cs="Times New Roman"/>
          <w:sz w:val="28"/>
          <w:szCs w:val="28"/>
        </w:rPr>
        <w:t xml:space="preserve"> (фонетики, лексики и фразеологии, синтаксиса). </w:t>
      </w:r>
      <w:r w:rsidR="006B18EE">
        <w:rPr>
          <w:rFonts w:ascii="Times New Roman" w:hAnsi="Times New Roman" w:cs="Times New Roman"/>
          <w:sz w:val="28"/>
          <w:szCs w:val="28"/>
        </w:rPr>
        <w:t xml:space="preserve">Значительное количество исследований ориентированы на изучение лексико-фразеологических особенностей, поскольку на данных уровнях чаще всего происходят языковые изменения. </w:t>
      </w:r>
      <w:r w:rsidR="006D05B2">
        <w:rPr>
          <w:rFonts w:ascii="Times New Roman" w:hAnsi="Times New Roman" w:cs="Times New Roman"/>
          <w:sz w:val="28"/>
          <w:szCs w:val="28"/>
        </w:rPr>
        <w:t xml:space="preserve">Так, каждые значительные изменения в общественной жизни государства способствуют реконструкции языка, созданию обновленного лексико-фразеологического тезауруса, появлению новых концептуальных метафор и понятий. В связи с этим </w:t>
      </w:r>
      <w:r w:rsidR="0087198D">
        <w:rPr>
          <w:rFonts w:ascii="Times New Roman" w:hAnsi="Times New Roman" w:cs="Times New Roman"/>
          <w:sz w:val="28"/>
          <w:szCs w:val="28"/>
        </w:rPr>
        <w:t>внимание исследователей сконцентрировано на изучении политической лексики постсоветской эпохи.</w:t>
      </w:r>
    </w:p>
    <w:p w14:paraId="3FE859DB" w14:textId="1FEA636E" w:rsidR="00B971ED" w:rsidRDefault="0087198D" w:rsidP="007A411D">
      <w:pPr>
        <w:spacing w:after="0" w:line="240" w:lineRule="auto"/>
        <w:ind w:firstLine="709"/>
        <w:jc w:val="both"/>
        <w:rPr>
          <w:rFonts w:ascii="Times New Roman" w:hAnsi="Times New Roman" w:cs="Times New Roman"/>
          <w:sz w:val="28"/>
          <w:szCs w:val="28"/>
        </w:rPr>
      </w:pPr>
      <w:bookmarkStart w:id="22" w:name="_Hlk168767921"/>
      <w:r>
        <w:rPr>
          <w:rFonts w:ascii="Times New Roman" w:hAnsi="Times New Roman" w:cs="Times New Roman"/>
          <w:sz w:val="28"/>
          <w:szCs w:val="28"/>
        </w:rPr>
        <w:t xml:space="preserve">Большой интерес представляют лексикографические издания, фиксирующие новообразования в языковой системе постсоветского периода: разработанный под редакцией </w:t>
      </w:r>
      <w:r w:rsidRPr="002C4896">
        <w:rPr>
          <w:rFonts w:ascii="Times New Roman" w:hAnsi="Times New Roman" w:cs="Times New Roman"/>
          <w:sz w:val="28"/>
          <w:szCs w:val="28"/>
        </w:rPr>
        <w:t>В.И. Максимова «Словарь перестройки» [22],</w:t>
      </w:r>
      <w:r>
        <w:rPr>
          <w:rFonts w:ascii="Times New Roman" w:hAnsi="Times New Roman" w:cs="Times New Roman"/>
          <w:sz w:val="28"/>
          <w:szCs w:val="28"/>
        </w:rPr>
        <w:t xml:space="preserve"> </w:t>
      </w:r>
      <w:r w:rsidR="00B971ED" w:rsidRPr="002C4896">
        <w:rPr>
          <w:rFonts w:ascii="Times New Roman" w:hAnsi="Times New Roman" w:cs="Times New Roman"/>
          <w:sz w:val="28"/>
          <w:szCs w:val="28"/>
        </w:rPr>
        <w:t>«Словарь перифраз русского языка</w:t>
      </w:r>
      <w:r w:rsidR="00B971ED">
        <w:rPr>
          <w:rFonts w:ascii="Times New Roman" w:hAnsi="Times New Roman" w:cs="Times New Roman"/>
          <w:sz w:val="28"/>
          <w:szCs w:val="28"/>
        </w:rPr>
        <w:t xml:space="preserve">» </w:t>
      </w:r>
      <w:r w:rsidR="00B971ED" w:rsidRPr="002C4896">
        <w:rPr>
          <w:rFonts w:ascii="Times New Roman" w:hAnsi="Times New Roman" w:cs="Times New Roman"/>
          <w:sz w:val="28"/>
          <w:szCs w:val="28"/>
        </w:rPr>
        <w:t>А.Б. Новикова [23] и др</w:t>
      </w:r>
      <w:r w:rsidR="00B971ED">
        <w:rPr>
          <w:rFonts w:ascii="Times New Roman" w:hAnsi="Times New Roman" w:cs="Times New Roman"/>
          <w:sz w:val="28"/>
          <w:szCs w:val="28"/>
        </w:rPr>
        <w:t>.</w:t>
      </w:r>
    </w:p>
    <w:p w14:paraId="76716AC9" w14:textId="2E1DD0F7" w:rsidR="00D04B32" w:rsidRPr="002C4896" w:rsidRDefault="00B971ED"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Также не</w:t>
      </w:r>
      <w:r w:rsidR="009E0D59" w:rsidRPr="002C4896">
        <w:rPr>
          <w:rFonts w:ascii="Times New Roman" w:hAnsi="Times New Roman" w:cs="Times New Roman"/>
          <w:sz w:val="28"/>
          <w:szCs w:val="28"/>
        </w:rPr>
        <w:t>обходимо отдельно отметить политический толковый словарь «Саяси түсіндірме сөздік», составленный под руководством Е.</w:t>
      </w:r>
      <w:r w:rsidR="009E0D59" w:rsidRPr="002C4896">
        <w:rPr>
          <w:rFonts w:ascii="Times New Roman" w:hAnsi="Times New Roman" w:cs="Times New Roman"/>
          <w:sz w:val="28"/>
          <w:szCs w:val="28"/>
          <w:lang w:val="kk-KZ"/>
        </w:rPr>
        <w:t xml:space="preserve"> </w:t>
      </w:r>
      <w:r w:rsidR="009E0D59" w:rsidRPr="002C4896">
        <w:rPr>
          <w:rFonts w:ascii="Times New Roman" w:hAnsi="Times New Roman" w:cs="Times New Roman"/>
          <w:sz w:val="28"/>
          <w:szCs w:val="28"/>
        </w:rPr>
        <w:t>Саирова, Б.</w:t>
      </w:r>
      <w:r>
        <w:rPr>
          <w:rFonts w:ascii="Times New Roman" w:hAnsi="Times New Roman" w:cs="Times New Roman"/>
          <w:sz w:val="28"/>
          <w:szCs w:val="28"/>
          <w:lang w:val="kk-KZ"/>
        </w:rPr>
        <w:t> </w:t>
      </w:r>
      <w:r w:rsidR="009E0D59" w:rsidRPr="002C4896">
        <w:rPr>
          <w:rFonts w:ascii="Times New Roman" w:hAnsi="Times New Roman" w:cs="Times New Roman"/>
          <w:sz w:val="28"/>
          <w:szCs w:val="28"/>
        </w:rPr>
        <w:t>Әбдіғали, Т.</w:t>
      </w:r>
      <w:r w:rsidR="0029736D">
        <w:rPr>
          <w:rFonts w:ascii="Times New Roman" w:hAnsi="Times New Roman" w:cs="Times New Roman"/>
          <w:sz w:val="28"/>
          <w:szCs w:val="28"/>
          <w:lang w:val="kk-KZ"/>
        </w:rPr>
        <w:t> </w:t>
      </w:r>
      <w:r w:rsidR="009E0D59" w:rsidRPr="002C4896">
        <w:rPr>
          <w:rFonts w:ascii="Times New Roman" w:hAnsi="Times New Roman" w:cs="Times New Roman"/>
          <w:sz w:val="28"/>
          <w:szCs w:val="28"/>
        </w:rPr>
        <w:t>Жабеловой, Д.</w:t>
      </w:r>
      <w:r>
        <w:rPr>
          <w:rFonts w:ascii="Times New Roman" w:hAnsi="Times New Roman" w:cs="Times New Roman"/>
          <w:sz w:val="28"/>
          <w:szCs w:val="28"/>
          <w:lang w:val="kk-KZ"/>
        </w:rPr>
        <w:t> </w:t>
      </w:r>
      <w:r w:rsidR="009E0D59" w:rsidRPr="002C4896">
        <w:rPr>
          <w:rFonts w:ascii="Times New Roman" w:hAnsi="Times New Roman" w:cs="Times New Roman"/>
          <w:sz w:val="28"/>
          <w:szCs w:val="28"/>
        </w:rPr>
        <w:t>Әлібек [</w:t>
      </w:r>
      <w:r w:rsidR="00B36621" w:rsidRPr="002C4896">
        <w:rPr>
          <w:rFonts w:ascii="Times New Roman" w:hAnsi="Times New Roman" w:cs="Times New Roman"/>
          <w:sz w:val="28"/>
          <w:szCs w:val="28"/>
        </w:rPr>
        <w:t>24</w:t>
      </w:r>
      <w:r w:rsidR="009E0D59" w:rsidRPr="002C4896">
        <w:rPr>
          <w:rFonts w:ascii="Times New Roman" w:hAnsi="Times New Roman" w:cs="Times New Roman"/>
          <w:sz w:val="28"/>
          <w:szCs w:val="28"/>
        </w:rPr>
        <w:t xml:space="preserve">]. </w:t>
      </w:r>
      <w:r>
        <w:rPr>
          <w:rFonts w:ascii="Times New Roman" w:hAnsi="Times New Roman" w:cs="Times New Roman"/>
          <w:sz w:val="28"/>
          <w:szCs w:val="28"/>
        </w:rPr>
        <w:t xml:space="preserve">Интересны </w:t>
      </w:r>
      <w:r w:rsidR="00D04B32">
        <w:rPr>
          <w:rFonts w:ascii="Times New Roman" w:hAnsi="Times New Roman" w:cs="Times New Roman"/>
          <w:sz w:val="28"/>
          <w:szCs w:val="28"/>
        </w:rPr>
        <w:t>публикации</w:t>
      </w:r>
      <w:r>
        <w:rPr>
          <w:rFonts w:ascii="Times New Roman" w:hAnsi="Times New Roman" w:cs="Times New Roman"/>
          <w:sz w:val="28"/>
          <w:szCs w:val="28"/>
        </w:rPr>
        <w:t xml:space="preserve">, посвященные </w:t>
      </w:r>
      <w:r w:rsidR="00D04B32">
        <w:rPr>
          <w:rFonts w:ascii="Times New Roman" w:hAnsi="Times New Roman" w:cs="Times New Roman"/>
          <w:sz w:val="28"/>
          <w:szCs w:val="28"/>
        </w:rPr>
        <w:t xml:space="preserve">исследованию </w:t>
      </w:r>
      <w:r>
        <w:rPr>
          <w:rFonts w:ascii="Times New Roman" w:hAnsi="Times New Roman" w:cs="Times New Roman"/>
          <w:sz w:val="28"/>
          <w:szCs w:val="28"/>
        </w:rPr>
        <w:t xml:space="preserve">новообразованиям в политической речи, возникающим на уровне лексики и фразеологии – </w:t>
      </w:r>
      <w:r w:rsidR="00D04B32">
        <w:rPr>
          <w:rFonts w:ascii="Times New Roman" w:hAnsi="Times New Roman" w:cs="Times New Roman"/>
          <w:sz w:val="28"/>
          <w:szCs w:val="28"/>
        </w:rPr>
        <w:t xml:space="preserve">работы </w:t>
      </w:r>
      <w:r w:rsidR="00D04B32" w:rsidRPr="002C4896">
        <w:rPr>
          <w:rFonts w:ascii="Times New Roman" w:hAnsi="Times New Roman" w:cs="Times New Roman"/>
          <w:sz w:val="28"/>
          <w:szCs w:val="28"/>
        </w:rPr>
        <w:t>А.Д. Васильева [25], О.И. Воробьевой [26], Е.А. Земской [27], В.Г.</w:t>
      </w:r>
      <w:r w:rsidR="00D04B32">
        <w:rPr>
          <w:rFonts w:ascii="Times New Roman" w:hAnsi="Times New Roman" w:cs="Times New Roman"/>
          <w:sz w:val="28"/>
          <w:szCs w:val="28"/>
        </w:rPr>
        <w:t> </w:t>
      </w:r>
      <w:r w:rsidR="00D04B32" w:rsidRPr="002C4896">
        <w:rPr>
          <w:rFonts w:ascii="Times New Roman" w:hAnsi="Times New Roman" w:cs="Times New Roman"/>
          <w:sz w:val="28"/>
          <w:szCs w:val="28"/>
        </w:rPr>
        <w:t xml:space="preserve">Костомарова [28] и </w:t>
      </w:r>
      <w:r w:rsidR="00D04B32">
        <w:rPr>
          <w:rFonts w:ascii="Times New Roman" w:hAnsi="Times New Roman" w:cs="Times New Roman"/>
          <w:sz w:val="28"/>
          <w:szCs w:val="28"/>
        </w:rPr>
        <w:t>мн.</w:t>
      </w:r>
      <w:r w:rsidR="009F0999">
        <w:rPr>
          <w:rFonts w:ascii="Times New Roman" w:hAnsi="Times New Roman" w:cs="Times New Roman"/>
          <w:sz w:val="28"/>
          <w:szCs w:val="28"/>
        </w:rPr>
        <w:t xml:space="preserve"> </w:t>
      </w:r>
      <w:r w:rsidR="00D04B32">
        <w:rPr>
          <w:rFonts w:ascii="Times New Roman" w:hAnsi="Times New Roman" w:cs="Times New Roman"/>
          <w:sz w:val="28"/>
          <w:szCs w:val="28"/>
        </w:rPr>
        <w:t>др</w:t>
      </w:r>
      <w:r w:rsidR="00D04B32" w:rsidRPr="002C4896">
        <w:rPr>
          <w:rFonts w:ascii="Times New Roman" w:hAnsi="Times New Roman" w:cs="Times New Roman"/>
          <w:sz w:val="28"/>
          <w:szCs w:val="28"/>
        </w:rPr>
        <w:t>.</w:t>
      </w:r>
      <w:r w:rsidR="00D04B32" w:rsidRPr="002C4896">
        <w:rPr>
          <w:rFonts w:ascii="Times New Roman" w:hAnsi="Times New Roman" w:cs="Times New Roman"/>
          <w:sz w:val="28"/>
          <w:szCs w:val="28"/>
          <w:lang w:val="kk-KZ"/>
        </w:rPr>
        <w:t xml:space="preserve"> </w:t>
      </w:r>
    </w:p>
    <w:p w14:paraId="377CD321" w14:textId="1E5F83C2" w:rsidR="009E0D59" w:rsidRPr="00602286" w:rsidRDefault="00D04B32"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Стоит отметить, что для политической речи характерны постоянные изменения на стилистическом уровне, а также частое использование заимствованной лексики в политической коммуникации. Как отмечает Л.П. Крысин, в конце 20 века особое влияние на русский литературный язык оказывают такие </w:t>
      </w:r>
      <w:r w:rsidR="00602286">
        <w:rPr>
          <w:rFonts w:ascii="Times New Roman" w:hAnsi="Times New Roman" w:cs="Times New Roman"/>
          <w:sz w:val="28"/>
          <w:szCs w:val="28"/>
          <w:lang w:val="kk-KZ"/>
        </w:rPr>
        <w:t>тенденции</w:t>
      </w:r>
      <w:r>
        <w:rPr>
          <w:rFonts w:ascii="Times New Roman" w:hAnsi="Times New Roman" w:cs="Times New Roman"/>
          <w:sz w:val="28"/>
          <w:szCs w:val="28"/>
          <w:lang w:val="kk-KZ"/>
        </w:rPr>
        <w:t xml:space="preserve">, как </w:t>
      </w:r>
      <w:r w:rsidR="00602286">
        <w:rPr>
          <w:rFonts w:ascii="Times New Roman" w:hAnsi="Times New Roman" w:cs="Times New Roman"/>
          <w:sz w:val="28"/>
          <w:szCs w:val="28"/>
          <w:lang w:val="kk-KZ"/>
        </w:rPr>
        <w:t>частое обращение к</w:t>
      </w:r>
      <w:r>
        <w:rPr>
          <w:rFonts w:ascii="Times New Roman" w:hAnsi="Times New Roman" w:cs="Times New Roman"/>
          <w:sz w:val="28"/>
          <w:szCs w:val="28"/>
          <w:lang w:val="kk-KZ"/>
        </w:rPr>
        <w:t xml:space="preserve"> заимствован</w:t>
      </w:r>
      <w:r w:rsidR="00602286">
        <w:rPr>
          <w:rFonts w:ascii="Times New Roman" w:hAnsi="Times New Roman" w:cs="Times New Roman"/>
          <w:sz w:val="28"/>
          <w:szCs w:val="28"/>
          <w:lang w:val="kk-KZ"/>
        </w:rPr>
        <w:t>иям и жаргонной просторечной лексике</w:t>
      </w:r>
      <w:bookmarkEnd w:id="22"/>
      <w:r w:rsidR="009E0D59" w:rsidRPr="002C4896">
        <w:rPr>
          <w:rFonts w:ascii="Times New Roman" w:hAnsi="Times New Roman" w:cs="Times New Roman"/>
          <w:sz w:val="28"/>
          <w:szCs w:val="28"/>
        </w:rPr>
        <w:t xml:space="preserve"> [</w:t>
      </w:r>
      <w:r w:rsidR="00067CB5" w:rsidRPr="002C4896">
        <w:rPr>
          <w:rFonts w:ascii="Times New Roman" w:hAnsi="Times New Roman" w:cs="Times New Roman"/>
          <w:sz w:val="28"/>
          <w:szCs w:val="28"/>
        </w:rPr>
        <w:t>29</w:t>
      </w:r>
      <w:r w:rsidR="009E0D59" w:rsidRPr="002C4896">
        <w:rPr>
          <w:rFonts w:ascii="Times New Roman" w:hAnsi="Times New Roman" w:cs="Times New Roman"/>
          <w:sz w:val="28"/>
          <w:szCs w:val="28"/>
        </w:rPr>
        <w:t xml:space="preserve">]. </w:t>
      </w:r>
      <w:r w:rsidR="00602286">
        <w:rPr>
          <w:rFonts w:ascii="Times New Roman" w:hAnsi="Times New Roman" w:cs="Times New Roman"/>
          <w:sz w:val="28"/>
          <w:szCs w:val="28"/>
        </w:rPr>
        <w:t xml:space="preserve">Так, </w:t>
      </w:r>
      <w:r w:rsidR="009E0D59" w:rsidRPr="002C4896">
        <w:rPr>
          <w:rFonts w:ascii="Times New Roman" w:hAnsi="Times New Roman" w:cs="Times New Roman"/>
          <w:sz w:val="28"/>
          <w:szCs w:val="28"/>
        </w:rPr>
        <w:t xml:space="preserve">О.И. Воробьева </w:t>
      </w:r>
      <w:r w:rsidR="00602286">
        <w:rPr>
          <w:rFonts w:ascii="Times New Roman" w:hAnsi="Times New Roman" w:cs="Times New Roman"/>
          <w:sz w:val="28"/>
          <w:szCs w:val="28"/>
        </w:rPr>
        <w:t>рассматривает</w:t>
      </w:r>
      <w:r w:rsidR="009E0D59" w:rsidRPr="002C4896">
        <w:rPr>
          <w:rFonts w:ascii="Times New Roman" w:hAnsi="Times New Roman" w:cs="Times New Roman"/>
          <w:sz w:val="28"/>
          <w:szCs w:val="28"/>
        </w:rPr>
        <w:t xml:space="preserve"> </w:t>
      </w:r>
      <w:r w:rsidR="00602286">
        <w:rPr>
          <w:rFonts w:ascii="Times New Roman" w:hAnsi="Times New Roman" w:cs="Times New Roman"/>
          <w:sz w:val="28"/>
          <w:szCs w:val="28"/>
        </w:rPr>
        <w:t>«понижение стиля»</w:t>
      </w:r>
      <w:r w:rsidR="009E0D59" w:rsidRPr="002C4896">
        <w:rPr>
          <w:rFonts w:ascii="Times New Roman" w:hAnsi="Times New Roman" w:cs="Times New Roman"/>
          <w:sz w:val="28"/>
          <w:szCs w:val="28"/>
        </w:rPr>
        <w:t xml:space="preserve"> </w:t>
      </w:r>
      <w:r w:rsidR="00602286">
        <w:rPr>
          <w:rFonts w:ascii="Times New Roman" w:hAnsi="Times New Roman" w:cs="Times New Roman"/>
          <w:sz w:val="28"/>
          <w:szCs w:val="28"/>
        </w:rPr>
        <w:t>как одну из</w:t>
      </w:r>
      <w:r w:rsidR="009E0D59" w:rsidRPr="002C4896">
        <w:rPr>
          <w:rFonts w:ascii="Times New Roman" w:hAnsi="Times New Roman" w:cs="Times New Roman"/>
          <w:sz w:val="28"/>
          <w:szCs w:val="28"/>
        </w:rPr>
        <w:t xml:space="preserve"> основн</w:t>
      </w:r>
      <w:r w:rsidR="00602286">
        <w:rPr>
          <w:rFonts w:ascii="Times New Roman" w:hAnsi="Times New Roman" w:cs="Times New Roman"/>
          <w:sz w:val="28"/>
          <w:szCs w:val="28"/>
        </w:rPr>
        <w:t>ых</w:t>
      </w:r>
      <w:r w:rsidR="009E0D59" w:rsidRPr="002C4896">
        <w:rPr>
          <w:rFonts w:ascii="Times New Roman" w:hAnsi="Times New Roman" w:cs="Times New Roman"/>
          <w:sz w:val="28"/>
          <w:szCs w:val="28"/>
        </w:rPr>
        <w:t xml:space="preserve"> </w:t>
      </w:r>
      <w:r w:rsidR="00602286">
        <w:rPr>
          <w:rFonts w:ascii="Times New Roman" w:hAnsi="Times New Roman" w:cs="Times New Roman"/>
          <w:sz w:val="28"/>
          <w:szCs w:val="28"/>
        </w:rPr>
        <w:t>характерных черт</w:t>
      </w:r>
      <w:r w:rsidR="009E0D59" w:rsidRPr="002C4896">
        <w:rPr>
          <w:rFonts w:ascii="Times New Roman" w:hAnsi="Times New Roman" w:cs="Times New Roman"/>
          <w:sz w:val="28"/>
          <w:szCs w:val="28"/>
        </w:rPr>
        <w:t xml:space="preserve"> современной политической </w:t>
      </w:r>
      <w:r w:rsidR="00602286">
        <w:rPr>
          <w:rFonts w:ascii="Times New Roman" w:hAnsi="Times New Roman" w:cs="Times New Roman"/>
          <w:sz w:val="28"/>
          <w:szCs w:val="28"/>
        </w:rPr>
        <w:t>коммуникации</w:t>
      </w:r>
      <w:r w:rsidR="009E0D59" w:rsidRPr="002C4896">
        <w:rPr>
          <w:rFonts w:ascii="Times New Roman" w:hAnsi="Times New Roman" w:cs="Times New Roman"/>
          <w:sz w:val="28"/>
          <w:szCs w:val="28"/>
        </w:rPr>
        <w:t xml:space="preserve"> [</w:t>
      </w:r>
      <w:r w:rsidR="00067CB5" w:rsidRPr="002C4896">
        <w:rPr>
          <w:rFonts w:ascii="Times New Roman" w:hAnsi="Times New Roman" w:cs="Times New Roman"/>
          <w:sz w:val="28"/>
          <w:szCs w:val="28"/>
        </w:rPr>
        <w:t>30</w:t>
      </w:r>
      <w:r w:rsidR="009E0D59" w:rsidRPr="002C4896">
        <w:rPr>
          <w:rFonts w:ascii="Times New Roman" w:hAnsi="Times New Roman" w:cs="Times New Roman"/>
          <w:sz w:val="28"/>
          <w:szCs w:val="28"/>
        </w:rPr>
        <w:t xml:space="preserve">]. </w:t>
      </w:r>
      <w:r w:rsidR="00602286">
        <w:rPr>
          <w:rFonts w:ascii="Times New Roman" w:hAnsi="Times New Roman" w:cs="Times New Roman"/>
          <w:sz w:val="28"/>
          <w:szCs w:val="28"/>
        </w:rPr>
        <w:t xml:space="preserve">Процессы внедрения просторечий и жаргонизмов в активный узус политического языка </w:t>
      </w:r>
      <w:r w:rsidR="009E0D59" w:rsidRPr="002C4896">
        <w:rPr>
          <w:rFonts w:ascii="Times New Roman" w:hAnsi="Times New Roman" w:cs="Times New Roman"/>
          <w:sz w:val="28"/>
          <w:szCs w:val="28"/>
        </w:rPr>
        <w:t xml:space="preserve">отмечают и многие другие </w:t>
      </w:r>
      <w:r w:rsidR="00602286">
        <w:rPr>
          <w:rFonts w:ascii="Times New Roman" w:hAnsi="Times New Roman" w:cs="Times New Roman"/>
          <w:sz w:val="28"/>
          <w:szCs w:val="28"/>
        </w:rPr>
        <w:t>ученые</w:t>
      </w:r>
      <w:r w:rsidR="009E0D59" w:rsidRPr="002C4896">
        <w:rPr>
          <w:rFonts w:ascii="Times New Roman" w:hAnsi="Times New Roman" w:cs="Times New Roman"/>
          <w:sz w:val="28"/>
          <w:szCs w:val="28"/>
        </w:rPr>
        <w:t xml:space="preserve"> </w:t>
      </w:r>
      <w:r w:rsidR="00067CB5" w:rsidRPr="002C4896">
        <w:rPr>
          <w:rFonts w:ascii="Times New Roman" w:hAnsi="Times New Roman" w:cs="Times New Roman"/>
          <w:sz w:val="28"/>
          <w:szCs w:val="28"/>
        </w:rPr>
        <w:t>[25</w:t>
      </w:r>
      <w:r w:rsidR="009F0999">
        <w:rPr>
          <w:rFonts w:ascii="Times New Roman" w:hAnsi="Times New Roman" w:cs="Times New Roman"/>
          <w:sz w:val="28"/>
          <w:szCs w:val="28"/>
        </w:rPr>
        <w:t>, с. 3-220</w:t>
      </w:r>
      <w:r w:rsidR="0018184B" w:rsidRPr="0018184B">
        <w:rPr>
          <w:rFonts w:ascii="Times New Roman" w:hAnsi="Times New Roman" w:cs="Times New Roman"/>
          <w:sz w:val="28"/>
          <w:szCs w:val="28"/>
        </w:rPr>
        <w:t xml:space="preserve">; </w:t>
      </w:r>
      <w:r w:rsidR="00A21153" w:rsidRPr="002C4896">
        <w:rPr>
          <w:rFonts w:ascii="Times New Roman" w:hAnsi="Times New Roman" w:cs="Times New Roman"/>
          <w:sz w:val="28"/>
          <w:szCs w:val="28"/>
        </w:rPr>
        <w:t>31</w:t>
      </w:r>
      <w:r w:rsidR="00067CB5" w:rsidRPr="002C4896">
        <w:rPr>
          <w:rFonts w:ascii="Times New Roman" w:hAnsi="Times New Roman" w:cs="Times New Roman"/>
          <w:sz w:val="28"/>
          <w:szCs w:val="28"/>
        </w:rPr>
        <w:t>]</w:t>
      </w:r>
      <w:r w:rsidR="00A21153" w:rsidRPr="002C4896">
        <w:rPr>
          <w:rFonts w:ascii="Times New Roman" w:hAnsi="Times New Roman" w:cs="Times New Roman"/>
          <w:sz w:val="28"/>
          <w:szCs w:val="28"/>
        </w:rPr>
        <w:t>.</w:t>
      </w:r>
    </w:p>
    <w:p w14:paraId="4BB18467" w14:textId="47A11F2E" w:rsidR="00A1209F" w:rsidRPr="009F0999" w:rsidRDefault="0029736D" w:rsidP="007A411D">
      <w:pPr>
        <w:spacing w:after="0" w:line="240" w:lineRule="auto"/>
        <w:ind w:firstLine="709"/>
        <w:jc w:val="both"/>
        <w:rPr>
          <w:rFonts w:ascii="Times New Roman" w:hAnsi="Times New Roman" w:cs="Times New Roman"/>
          <w:i/>
          <w:sz w:val="28"/>
          <w:szCs w:val="28"/>
        </w:rPr>
      </w:pPr>
      <w:r w:rsidRPr="009F0999">
        <w:rPr>
          <w:rFonts w:ascii="Times New Roman" w:hAnsi="Times New Roman" w:cs="Times New Roman"/>
          <w:i/>
          <w:sz w:val="28"/>
          <w:szCs w:val="28"/>
        </w:rPr>
        <w:t>Ж</w:t>
      </w:r>
      <w:r w:rsidR="009E0D59" w:rsidRPr="009F0999">
        <w:rPr>
          <w:rFonts w:ascii="Times New Roman" w:hAnsi="Times New Roman" w:cs="Times New Roman"/>
          <w:i/>
          <w:sz w:val="28"/>
          <w:szCs w:val="28"/>
        </w:rPr>
        <w:t>анр</w:t>
      </w:r>
      <w:r w:rsidRPr="009F0999">
        <w:rPr>
          <w:rFonts w:ascii="Times New Roman" w:hAnsi="Times New Roman" w:cs="Times New Roman"/>
          <w:i/>
          <w:sz w:val="28"/>
          <w:szCs w:val="28"/>
        </w:rPr>
        <w:t>ы</w:t>
      </w:r>
      <w:r w:rsidR="009E0D59" w:rsidRPr="009F0999">
        <w:rPr>
          <w:rFonts w:ascii="Times New Roman" w:hAnsi="Times New Roman" w:cs="Times New Roman"/>
          <w:i/>
          <w:sz w:val="28"/>
          <w:szCs w:val="28"/>
        </w:rPr>
        <w:t xml:space="preserve"> и стил</w:t>
      </w:r>
      <w:r w:rsidRPr="009F0999">
        <w:rPr>
          <w:rFonts w:ascii="Times New Roman" w:hAnsi="Times New Roman" w:cs="Times New Roman"/>
          <w:i/>
          <w:sz w:val="28"/>
          <w:szCs w:val="28"/>
        </w:rPr>
        <w:t>и</w:t>
      </w:r>
      <w:r w:rsidR="009E0D59" w:rsidRPr="009F0999">
        <w:rPr>
          <w:rFonts w:ascii="Times New Roman" w:hAnsi="Times New Roman" w:cs="Times New Roman"/>
          <w:i/>
          <w:sz w:val="28"/>
          <w:szCs w:val="28"/>
        </w:rPr>
        <w:t xml:space="preserve"> политического языка</w:t>
      </w:r>
    </w:p>
    <w:p w14:paraId="4ABC7992" w14:textId="67BFC6F2" w:rsidR="009E0D59" w:rsidRPr="004A494C"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Значительное количество публикаций посвящено изучению специфики отдельных жанров и стилей политического языка. Так, А.Н. Баранов и Е.Г.</w:t>
      </w:r>
      <w:r w:rsidR="0018184B">
        <w:rPr>
          <w:rFonts w:ascii="Times New Roman" w:hAnsi="Times New Roman" w:cs="Times New Roman"/>
          <w:sz w:val="28"/>
          <w:szCs w:val="28"/>
          <w:lang w:val="en-US"/>
        </w:rPr>
        <w:t> </w:t>
      </w:r>
      <w:r w:rsidRPr="002C4896">
        <w:rPr>
          <w:rFonts w:ascii="Times New Roman" w:hAnsi="Times New Roman" w:cs="Times New Roman"/>
          <w:sz w:val="28"/>
          <w:szCs w:val="28"/>
        </w:rPr>
        <w:t>Казакевич [</w:t>
      </w:r>
      <w:r w:rsidR="00A21153" w:rsidRPr="002C4896">
        <w:rPr>
          <w:rFonts w:ascii="Times New Roman" w:hAnsi="Times New Roman" w:cs="Times New Roman"/>
          <w:sz w:val="28"/>
          <w:szCs w:val="28"/>
        </w:rPr>
        <w:t>32</w:t>
      </w:r>
      <w:r w:rsidRPr="002C4896">
        <w:rPr>
          <w:rFonts w:ascii="Times New Roman" w:hAnsi="Times New Roman" w:cs="Times New Roman"/>
          <w:sz w:val="28"/>
          <w:szCs w:val="28"/>
        </w:rPr>
        <w:t>], С.И. Виноградов [</w:t>
      </w:r>
      <w:r w:rsidR="00A21153" w:rsidRPr="002C4896">
        <w:rPr>
          <w:rFonts w:ascii="Times New Roman" w:hAnsi="Times New Roman" w:cs="Times New Roman"/>
          <w:sz w:val="28"/>
          <w:szCs w:val="28"/>
        </w:rPr>
        <w:t>33</w:t>
      </w:r>
      <w:r w:rsidRPr="002C4896">
        <w:rPr>
          <w:rFonts w:ascii="Times New Roman" w:hAnsi="Times New Roman" w:cs="Times New Roman"/>
          <w:sz w:val="28"/>
          <w:szCs w:val="28"/>
        </w:rPr>
        <w:t>], Л.К. Граудина [</w:t>
      </w:r>
      <w:r w:rsidR="00A21153" w:rsidRPr="002C4896">
        <w:rPr>
          <w:rFonts w:ascii="Times New Roman" w:hAnsi="Times New Roman" w:cs="Times New Roman"/>
          <w:sz w:val="28"/>
          <w:szCs w:val="28"/>
        </w:rPr>
        <w:t>34</w:t>
      </w:r>
      <w:r w:rsidRPr="002C4896">
        <w:rPr>
          <w:rFonts w:ascii="Times New Roman" w:hAnsi="Times New Roman" w:cs="Times New Roman"/>
          <w:sz w:val="28"/>
          <w:szCs w:val="28"/>
        </w:rPr>
        <w:t>] рассматривают специфику парламентских дебатов; М.В. Китайгородская и H.H. Розанова пишут о</w:t>
      </w:r>
      <w:r w:rsidR="005E2AC2">
        <w:rPr>
          <w:rFonts w:ascii="Times New Roman" w:hAnsi="Times New Roman" w:cs="Times New Roman"/>
          <w:sz w:val="28"/>
          <w:szCs w:val="28"/>
        </w:rPr>
        <w:t>б особенностях митинговой коммуникации</w:t>
      </w:r>
      <w:r w:rsidRPr="002C4896">
        <w:rPr>
          <w:rFonts w:ascii="Times New Roman" w:hAnsi="Times New Roman" w:cs="Times New Roman"/>
          <w:sz w:val="28"/>
          <w:szCs w:val="28"/>
        </w:rPr>
        <w:t xml:space="preserve"> [</w:t>
      </w:r>
      <w:r w:rsidR="00A21153" w:rsidRPr="002C4896">
        <w:rPr>
          <w:rFonts w:ascii="Times New Roman" w:hAnsi="Times New Roman" w:cs="Times New Roman"/>
          <w:sz w:val="28"/>
          <w:szCs w:val="28"/>
        </w:rPr>
        <w:t>35</w:t>
      </w:r>
      <w:r w:rsidRPr="002C4896">
        <w:rPr>
          <w:rFonts w:ascii="Times New Roman" w:hAnsi="Times New Roman" w:cs="Times New Roman"/>
          <w:sz w:val="28"/>
          <w:szCs w:val="28"/>
        </w:rPr>
        <w:t>]. Все чаще внимание специалистов привлекают коммуникативные особенности предвыборно</w:t>
      </w:r>
      <w:r w:rsidR="005E2AC2">
        <w:rPr>
          <w:rFonts w:ascii="Times New Roman" w:hAnsi="Times New Roman" w:cs="Times New Roman"/>
          <w:sz w:val="28"/>
          <w:szCs w:val="28"/>
        </w:rPr>
        <w:t>го дискурса</w:t>
      </w:r>
      <w:r w:rsidRPr="002C4896">
        <w:rPr>
          <w:rFonts w:ascii="Times New Roman" w:hAnsi="Times New Roman" w:cs="Times New Roman"/>
          <w:sz w:val="28"/>
          <w:szCs w:val="28"/>
        </w:rPr>
        <w:t xml:space="preserve"> [</w:t>
      </w:r>
      <w:r w:rsidR="00C53E5E" w:rsidRPr="002C4896">
        <w:rPr>
          <w:rFonts w:ascii="Times New Roman" w:hAnsi="Times New Roman" w:cs="Times New Roman"/>
          <w:sz w:val="28"/>
          <w:szCs w:val="28"/>
        </w:rPr>
        <w:t>36</w:t>
      </w:r>
      <w:r w:rsidR="009F0999">
        <w:rPr>
          <w:rFonts w:ascii="Times New Roman" w:hAnsi="Times New Roman" w:cs="Times New Roman"/>
          <w:sz w:val="28"/>
          <w:szCs w:val="28"/>
        </w:rPr>
        <w:t>,</w:t>
      </w:r>
      <w:r w:rsidR="0018184B" w:rsidRPr="0018184B">
        <w:rPr>
          <w:rFonts w:ascii="Times New Roman" w:hAnsi="Times New Roman" w:cs="Times New Roman"/>
          <w:sz w:val="28"/>
          <w:szCs w:val="28"/>
        </w:rPr>
        <w:t xml:space="preserve"> </w:t>
      </w:r>
      <w:r w:rsidR="00C53E5E" w:rsidRPr="002C4896">
        <w:rPr>
          <w:rFonts w:ascii="Times New Roman" w:hAnsi="Times New Roman" w:cs="Times New Roman"/>
          <w:sz w:val="28"/>
          <w:szCs w:val="28"/>
        </w:rPr>
        <w:t>37]</w:t>
      </w:r>
      <w:r w:rsidRPr="002C4896">
        <w:rPr>
          <w:rFonts w:ascii="Times New Roman" w:hAnsi="Times New Roman" w:cs="Times New Roman"/>
          <w:sz w:val="28"/>
          <w:szCs w:val="28"/>
        </w:rPr>
        <w:t>. Специальные исследования посвящены анализу настенных надписей [</w:t>
      </w:r>
      <w:r w:rsidR="00C53E5E" w:rsidRPr="002C4896">
        <w:rPr>
          <w:rFonts w:ascii="Times New Roman" w:hAnsi="Times New Roman" w:cs="Times New Roman"/>
          <w:sz w:val="28"/>
          <w:szCs w:val="28"/>
        </w:rPr>
        <w:t>38</w:t>
      </w:r>
      <w:r w:rsidRPr="002C4896">
        <w:rPr>
          <w:rFonts w:ascii="Times New Roman" w:hAnsi="Times New Roman" w:cs="Times New Roman"/>
          <w:sz w:val="28"/>
          <w:szCs w:val="28"/>
        </w:rPr>
        <w:t>], лозунгов [</w:t>
      </w:r>
      <w:r w:rsidR="00C53E5E" w:rsidRPr="002C4896">
        <w:rPr>
          <w:rFonts w:ascii="Times New Roman" w:hAnsi="Times New Roman" w:cs="Times New Roman"/>
          <w:sz w:val="28"/>
          <w:szCs w:val="28"/>
        </w:rPr>
        <w:t>39</w:t>
      </w:r>
      <w:r w:rsidR="009F0999">
        <w:rPr>
          <w:rFonts w:ascii="Times New Roman" w:hAnsi="Times New Roman" w:cs="Times New Roman"/>
          <w:sz w:val="28"/>
          <w:szCs w:val="28"/>
        </w:rPr>
        <w:t>,</w:t>
      </w:r>
      <w:r w:rsidR="0018184B" w:rsidRPr="00E51C5E">
        <w:rPr>
          <w:rFonts w:ascii="Times New Roman" w:hAnsi="Times New Roman" w:cs="Times New Roman"/>
          <w:sz w:val="28"/>
          <w:szCs w:val="28"/>
        </w:rPr>
        <w:t xml:space="preserve"> </w:t>
      </w:r>
      <w:r w:rsidR="00C53E5E" w:rsidRPr="002C4896">
        <w:rPr>
          <w:rFonts w:ascii="Times New Roman" w:hAnsi="Times New Roman" w:cs="Times New Roman"/>
          <w:sz w:val="28"/>
          <w:szCs w:val="28"/>
        </w:rPr>
        <w:t>40]</w:t>
      </w:r>
      <w:r w:rsidRPr="002C4896">
        <w:rPr>
          <w:rFonts w:ascii="Times New Roman" w:hAnsi="Times New Roman" w:cs="Times New Roman"/>
          <w:sz w:val="28"/>
          <w:szCs w:val="28"/>
        </w:rPr>
        <w:t>.</w:t>
      </w:r>
      <w:r w:rsidR="004A494C">
        <w:rPr>
          <w:rFonts w:ascii="Times New Roman" w:hAnsi="Times New Roman" w:cs="Times New Roman"/>
          <w:sz w:val="28"/>
          <w:szCs w:val="28"/>
        </w:rPr>
        <w:t xml:space="preserve"> </w:t>
      </w:r>
      <w:r w:rsidR="00CE31CA">
        <w:rPr>
          <w:rFonts w:ascii="Times New Roman" w:hAnsi="Times New Roman" w:cs="Times New Roman"/>
          <w:sz w:val="28"/>
          <w:szCs w:val="28"/>
        </w:rPr>
        <w:t xml:space="preserve">Исследователь </w:t>
      </w:r>
      <w:r w:rsidR="004A494C">
        <w:rPr>
          <w:rFonts w:ascii="Times New Roman" w:hAnsi="Times New Roman" w:cs="Times New Roman"/>
          <w:sz w:val="28"/>
          <w:szCs w:val="28"/>
        </w:rPr>
        <w:t xml:space="preserve">Н.Н. Панченко в своей работе рассматривает специфику политического прогноза </w:t>
      </w:r>
      <w:r w:rsidR="004A494C" w:rsidRPr="004A494C">
        <w:rPr>
          <w:rFonts w:ascii="Times New Roman" w:hAnsi="Times New Roman" w:cs="Times New Roman"/>
          <w:sz w:val="28"/>
          <w:szCs w:val="28"/>
        </w:rPr>
        <w:t>[41].</w:t>
      </w:r>
    </w:p>
    <w:p w14:paraId="39C65B40" w14:textId="4819F8BA" w:rsidR="005E2AC2" w:rsidRDefault="005E2AC2"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современные ученые отмечают постоянное совершенствование и пополнение жанрового и стилистического многообразия как казахстанской, так и российской политической коммуникации.</w:t>
      </w:r>
    </w:p>
    <w:p w14:paraId="5FD062E4" w14:textId="55830B70" w:rsidR="00A1209F" w:rsidRPr="009F0999" w:rsidRDefault="009E0D59" w:rsidP="007A411D">
      <w:pPr>
        <w:spacing w:after="0" w:line="240" w:lineRule="auto"/>
        <w:ind w:firstLine="709"/>
        <w:jc w:val="both"/>
        <w:rPr>
          <w:rFonts w:ascii="Times New Roman" w:hAnsi="Times New Roman" w:cs="Times New Roman"/>
          <w:i/>
          <w:sz w:val="28"/>
          <w:szCs w:val="28"/>
        </w:rPr>
      </w:pPr>
      <w:r w:rsidRPr="009F0999">
        <w:rPr>
          <w:rFonts w:ascii="Times New Roman" w:hAnsi="Times New Roman" w:cs="Times New Roman"/>
          <w:i/>
          <w:sz w:val="28"/>
          <w:szCs w:val="28"/>
        </w:rPr>
        <w:t>Идиостил</w:t>
      </w:r>
      <w:r w:rsidR="0029736D" w:rsidRPr="009F0999">
        <w:rPr>
          <w:rFonts w:ascii="Times New Roman" w:hAnsi="Times New Roman" w:cs="Times New Roman"/>
          <w:i/>
          <w:sz w:val="28"/>
          <w:szCs w:val="28"/>
        </w:rPr>
        <w:t>и</w:t>
      </w:r>
      <w:r w:rsidRPr="009F0999">
        <w:rPr>
          <w:rFonts w:ascii="Times New Roman" w:hAnsi="Times New Roman" w:cs="Times New Roman"/>
          <w:i/>
          <w:sz w:val="28"/>
          <w:szCs w:val="28"/>
        </w:rPr>
        <w:t xml:space="preserve"> различных политических лидеров, пол</w:t>
      </w:r>
      <w:r w:rsidR="009F0999" w:rsidRPr="009F0999">
        <w:rPr>
          <w:rFonts w:ascii="Times New Roman" w:hAnsi="Times New Roman" w:cs="Times New Roman"/>
          <w:i/>
          <w:sz w:val="28"/>
          <w:szCs w:val="28"/>
        </w:rPr>
        <w:t>итических направлений и партий</w:t>
      </w:r>
    </w:p>
    <w:p w14:paraId="397E737D" w14:textId="5C1A84FD" w:rsidR="009E0D59" w:rsidRPr="002C4896" w:rsidRDefault="000659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Большой интерес представляют исследования идиолектов ведущих российских и казахстанских политических деятелей. Так, в</w:t>
      </w:r>
      <w:r w:rsidR="00A1209F" w:rsidRPr="002C4896">
        <w:rPr>
          <w:rFonts w:ascii="Times New Roman" w:hAnsi="Times New Roman" w:cs="Times New Roman"/>
          <w:sz w:val="28"/>
          <w:szCs w:val="28"/>
        </w:rPr>
        <w:t xml:space="preserve"> работе Т.С. </w:t>
      </w:r>
      <w:r w:rsidR="009E0D59" w:rsidRPr="002C4896">
        <w:rPr>
          <w:rFonts w:ascii="Times New Roman" w:hAnsi="Times New Roman" w:cs="Times New Roman"/>
          <w:sz w:val="28"/>
          <w:szCs w:val="28"/>
        </w:rPr>
        <w:t>Вершининой проанализированы особенности использования метафоры в текстах девяти современных российски</w:t>
      </w:r>
      <w:r w:rsidR="00A1209F" w:rsidRPr="002C4896">
        <w:rPr>
          <w:rFonts w:ascii="Times New Roman" w:hAnsi="Times New Roman" w:cs="Times New Roman"/>
          <w:sz w:val="28"/>
          <w:szCs w:val="28"/>
        </w:rPr>
        <w:t>х политических лидеров [</w:t>
      </w:r>
      <w:r w:rsidR="00233EC5" w:rsidRPr="002C4896">
        <w:rPr>
          <w:rFonts w:ascii="Times New Roman" w:hAnsi="Times New Roman" w:cs="Times New Roman"/>
          <w:sz w:val="28"/>
          <w:szCs w:val="28"/>
        </w:rPr>
        <w:t>4</w:t>
      </w:r>
      <w:r w:rsidR="00B648AE">
        <w:rPr>
          <w:rFonts w:ascii="Times New Roman" w:hAnsi="Times New Roman" w:cs="Times New Roman"/>
          <w:sz w:val="28"/>
          <w:szCs w:val="28"/>
        </w:rPr>
        <w:t>2</w:t>
      </w:r>
      <w:r w:rsidR="00A1209F" w:rsidRPr="002C4896">
        <w:rPr>
          <w:rFonts w:ascii="Times New Roman" w:hAnsi="Times New Roman" w:cs="Times New Roman"/>
          <w:sz w:val="28"/>
          <w:szCs w:val="28"/>
        </w:rPr>
        <w:t>]. А.Г. </w:t>
      </w:r>
      <w:r w:rsidR="009E0D59" w:rsidRPr="002C4896">
        <w:rPr>
          <w:rFonts w:ascii="Times New Roman" w:hAnsi="Times New Roman" w:cs="Times New Roman"/>
          <w:sz w:val="28"/>
          <w:szCs w:val="28"/>
        </w:rPr>
        <w:t>Алтунян [</w:t>
      </w:r>
      <w:r w:rsidR="00233EC5" w:rsidRPr="002C4896">
        <w:rPr>
          <w:rFonts w:ascii="Times New Roman" w:hAnsi="Times New Roman" w:cs="Times New Roman"/>
          <w:sz w:val="28"/>
          <w:szCs w:val="28"/>
        </w:rPr>
        <w:t>4</w:t>
      </w:r>
      <w:r w:rsidR="00B648AE">
        <w:rPr>
          <w:rFonts w:ascii="Times New Roman" w:hAnsi="Times New Roman" w:cs="Times New Roman"/>
          <w:sz w:val="28"/>
          <w:szCs w:val="28"/>
        </w:rPr>
        <w:t>3</w:t>
      </w:r>
      <w:r w:rsidR="009E0D59" w:rsidRPr="002C4896">
        <w:rPr>
          <w:rFonts w:ascii="Times New Roman" w:hAnsi="Times New Roman" w:cs="Times New Roman"/>
          <w:sz w:val="28"/>
          <w:szCs w:val="28"/>
        </w:rPr>
        <w:t xml:space="preserve">] предлагает речевые портреты </w:t>
      </w:r>
      <w:r>
        <w:rPr>
          <w:rFonts w:ascii="Times New Roman" w:hAnsi="Times New Roman" w:cs="Times New Roman"/>
          <w:sz w:val="28"/>
          <w:szCs w:val="28"/>
        </w:rPr>
        <w:t>известных политических деятелей</w:t>
      </w:r>
      <w:r w:rsidR="009E0D59" w:rsidRPr="002C4896">
        <w:rPr>
          <w:rFonts w:ascii="Times New Roman" w:hAnsi="Times New Roman" w:cs="Times New Roman"/>
          <w:sz w:val="28"/>
          <w:szCs w:val="28"/>
        </w:rPr>
        <w:t xml:space="preserve"> партий (В.В. Жириновского, Г.А. Зюганова</w:t>
      </w:r>
      <w:r>
        <w:rPr>
          <w:rFonts w:ascii="Times New Roman" w:hAnsi="Times New Roman" w:cs="Times New Roman"/>
          <w:sz w:val="28"/>
          <w:szCs w:val="28"/>
        </w:rPr>
        <w:t>, С.Б. Станкевича</w:t>
      </w:r>
      <w:r w:rsidR="009E0D59" w:rsidRPr="002C4896">
        <w:rPr>
          <w:rFonts w:ascii="Times New Roman" w:hAnsi="Times New Roman" w:cs="Times New Roman"/>
          <w:sz w:val="28"/>
          <w:szCs w:val="28"/>
        </w:rPr>
        <w:t xml:space="preserve"> и др.) в сопоставлении с политическими портретами российских политических лидеров прежних эпох. </w:t>
      </w:r>
      <w:r>
        <w:rPr>
          <w:rFonts w:ascii="Times New Roman" w:hAnsi="Times New Roman" w:cs="Times New Roman"/>
          <w:sz w:val="28"/>
          <w:szCs w:val="28"/>
        </w:rPr>
        <w:t xml:space="preserve">В своем исследовании </w:t>
      </w:r>
      <w:r w:rsidR="009F0999">
        <w:rPr>
          <w:rFonts w:ascii="Times New Roman" w:hAnsi="Times New Roman" w:cs="Times New Roman"/>
          <w:sz w:val="28"/>
          <w:szCs w:val="28"/>
        </w:rPr>
        <w:t xml:space="preserve">Л.И. </w:t>
      </w:r>
      <w:r w:rsidR="009E0D59" w:rsidRPr="002C4896">
        <w:rPr>
          <w:rFonts w:ascii="Times New Roman" w:hAnsi="Times New Roman" w:cs="Times New Roman"/>
          <w:sz w:val="28"/>
          <w:szCs w:val="28"/>
        </w:rPr>
        <w:t>Абдуллина проанализировала языковую личность первого президента РК с точки зрения ораторского мастерства в публичных выступлениях как в сфере политической коммуникации, так и в ситуации профессионального общения [</w:t>
      </w:r>
      <w:r w:rsidR="00233EC5" w:rsidRPr="002C4896">
        <w:rPr>
          <w:rFonts w:ascii="Times New Roman" w:hAnsi="Times New Roman" w:cs="Times New Roman"/>
          <w:sz w:val="28"/>
          <w:szCs w:val="28"/>
        </w:rPr>
        <w:t>4</w:t>
      </w:r>
      <w:r w:rsidR="00B648AE">
        <w:rPr>
          <w:rFonts w:ascii="Times New Roman" w:hAnsi="Times New Roman" w:cs="Times New Roman"/>
          <w:sz w:val="28"/>
          <w:szCs w:val="28"/>
        </w:rPr>
        <w:t>4</w:t>
      </w:r>
      <w:r w:rsidR="009E0D59" w:rsidRPr="002C4896">
        <w:rPr>
          <w:rFonts w:ascii="Times New Roman" w:hAnsi="Times New Roman" w:cs="Times New Roman"/>
          <w:sz w:val="28"/>
          <w:szCs w:val="28"/>
        </w:rPr>
        <w:t xml:space="preserve">]. </w:t>
      </w:r>
    </w:p>
    <w:p w14:paraId="43214BFD" w14:textId="66E60601" w:rsidR="009E0D59" w:rsidRPr="002C4896" w:rsidRDefault="0029736D"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российский ученый </w:t>
      </w:r>
      <w:r w:rsidR="009E0D59" w:rsidRPr="002C4896">
        <w:rPr>
          <w:rFonts w:ascii="Times New Roman" w:hAnsi="Times New Roman" w:cs="Times New Roman"/>
          <w:sz w:val="28"/>
          <w:szCs w:val="28"/>
        </w:rPr>
        <w:t>А.К. Михальская обратила внимание на речевые особенности современных политических лидеров с детальным анализом их интервью [</w:t>
      </w:r>
      <w:r w:rsidR="00233EC5" w:rsidRPr="002C4896">
        <w:rPr>
          <w:rFonts w:ascii="Times New Roman" w:hAnsi="Times New Roman" w:cs="Times New Roman"/>
          <w:sz w:val="28"/>
          <w:szCs w:val="28"/>
        </w:rPr>
        <w:t>4</w:t>
      </w:r>
      <w:r w:rsidR="00B648AE">
        <w:rPr>
          <w:rFonts w:ascii="Times New Roman" w:hAnsi="Times New Roman" w:cs="Times New Roman"/>
          <w:sz w:val="28"/>
          <w:szCs w:val="28"/>
        </w:rPr>
        <w:t>5</w:t>
      </w:r>
      <w:r w:rsidR="009E0D59" w:rsidRPr="002C4896">
        <w:rPr>
          <w:rFonts w:ascii="Times New Roman" w:hAnsi="Times New Roman" w:cs="Times New Roman"/>
          <w:sz w:val="28"/>
          <w:szCs w:val="28"/>
        </w:rPr>
        <w:t xml:space="preserve">]. </w:t>
      </w:r>
      <w:r w:rsidR="00772A81">
        <w:rPr>
          <w:rFonts w:ascii="Times New Roman" w:hAnsi="Times New Roman" w:cs="Times New Roman"/>
          <w:sz w:val="28"/>
          <w:szCs w:val="28"/>
        </w:rPr>
        <w:t xml:space="preserve">В своих работах </w:t>
      </w:r>
      <w:r w:rsidR="002573EA">
        <w:rPr>
          <w:rFonts w:ascii="Times New Roman" w:hAnsi="Times New Roman" w:cs="Times New Roman"/>
          <w:sz w:val="28"/>
          <w:szCs w:val="28"/>
        </w:rPr>
        <w:t>М.К. Дементьева и С.А. Еремина</w:t>
      </w:r>
      <w:r w:rsidR="009E0D59" w:rsidRPr="002C4896">
        <w:rPr>
          <w:rFonts w:ascii="Times New Roman" w:hAnsi="Times New Roman" w:cs="Times New Roman"/>
          <w:sz w:val="28"/>
          <w:szCs w:val="28"/>
        </w:rPr>
        <w:t xml:space="preserve"> </w:t>
      </w:r>
      <w:r w:rsidR="00772A81">
        <w:rPr>
          <w:rFonts w:ascii="Times New Roman" w:hAnsi="Times New Roman" w:cs="Times New Roman"/>
          <w:sz w:val="28"/>
          <w:szCs w:val="28"/>
        </w:rPr>
        <w:t>определяют специфику идиостиля и его роль в формировании политического имиджа на материале выступлений конкретных политиков</w:t>
      </w:r>
      <w:r w:rsidR="009E0D59" w:rsidRPr="002C4896">
        <w:rPr>
          <w:rFonts w:ascii="Times New Roman" w:hAnsi="Times New Roman" w:cs="Times New Roman"/>
          <w:sz w:val="28"/>
          <w:szCs w:val="28"/>
        </w:rPr>
        <w:t xml:space="preserve"> [</w:t>
      </w:r>
      <w:r w:rsidR="00233EC5" w:rsidRPr="002C4896">
        <w:rPr>
          <w:rFonts w:ascii="Times New Roman" w:hAnsi="Times New Roman" w:cs="Times New Roman"/>
          <w:sz w:val="28"/>
          <w:szCs w:val="28"/>
        </w:rPr>
        <w:t>46</w:t>
      </w:r>
      <w:r w:rsidR="009F0999">
        <w:rPr>
          <w:rFonts w:ascii="Times New Roman" w:hAnsi="Times New Roman" w:cs="Times New Roman"/>
          <w:sz w:val="28"/>
          <w:szCs w:val="28"/>
        </w:rPr>
        <w:t>,</w:t>
      </w:r>
      <w:r w:rsidR="0018184B" w:rsidRPr="0018184B">
        <w:rPr>
          <w:rFonts w:ascii="Times New Roman" w:hAnsi="Times New Roman" w:cs="Times New Roman"/>
          <w:sz w:val="28"/>
          <w:szCs w:val="28"/>
        </w:rPr>
        <w:t xml:space="preserve"> </w:t>
      </w:r>
      <w:r w:rsidR="00C9073F" w:rsidRPr="002C4896">
        <w:rPr>
          <w:rFonts w:ascii="Times New Roman" w:hAnsi="Times New Roman" w:cs="Times New Roman"/>
          <w:sz w:val="28"/>
          <w:szCs w:val="28"/>
        </w:rPr>
        <w:t>47]</w:t>
      </w:r>
      <w:r w:rsidR="009E0D59" w:rsidRPr="002C4896">
        <w:rPr>
          <w:rFonts w:ascii="Times New Roman" w:hAnsi="Times New Roman" w:cs="Times New Roman"/>
          <w:sz w:val="28"/>
          <w:szCs w:val="28"/>
        </w:rPr>
        <w:t>.</w:t>
      </w:r>
    </w:p>
    <w:p w14:paraId="6F6D10FC" w14:textId="77B8F147"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отдельную группу следует выделить исследования, посвященные </w:t>
      </w:r>
      <w:r w:rsidR="00772A81">
        <w:rPr>
          <w:rFonts w:ascii="Times New Roman" w:hAnsi="Times New Roman" w:cs="Times New Roman"/>
          <w:sz w:val="28"/>
          <w:szCs w:val="28"/>
        </w:rPr>
        <w:t>изучению политического дискурса оппозиции</w:t>
      </w:r>
      <w:r w:rsidR="00F039D5" w:rsidRPr="002C4896">
        <w:rPr>
          <w:rFonts w:ascii="Times New Roman" w:hAnsi="Times New Roman" w:cs="Times New Roman"/>
          <w:sz w:val="28"/>
          <w:szCs w:val="28"/>
        </w:rPr>
        <w:t xml:space="preserve">. </w:t>
      </w:r>
      <w:r w:rsidR="00772A81">
        <w:rPr>
          <w:rFonts w:ascii="Times New Roman" w:hAnsi="Times New Roman" w:cs="Times New Roman"/>
          <w:sz w:val="28"/>
          <w:szCs w:val="28"/>
        </w:rPr>
        <w:t>Российский ученый</w:t>
      </w:r>
      <w:r w:rsidR="00F039D5" w:rsidRPr="002C4896">
        <w:rPr>
          <w:rFonts w:ascii="Times New Roman" w:hAnsi="Times New Roman" w:cs="Times New Roman"/>
          <w:sz w:val="28"/>
          <w:szCs w:val="28"/>
        </w:rPr>
        <w:t xml:space="preserve"> Е.В. </w:t>
      </w:r>
      <w:r w:rsidRPr="002C4896">
        <w:rPr>
          <w:rFonts w:ascii="Times New Roman" w:hAnsi="Times New Roman" w:cs="Times New Roman"/>
          <w:sz w:val="28"/>
          <w:szCs w:val="28"/>
        </w:rPr>
        <w:t>Какорина рассматривает стилистический облик оппозиционной прессы [</w:t>
      </w:r>
      <w:r w:rsidR="008A3DAD" w:rsidRPr="002C4896">
        <w:rPr>
          <w:rFonts w:ascii="Times New Roman" w:hAnsi="Times New Roman" w:cs="Times New Roman"/>
          <w:sz w:val="28"/>
          <w:szCs w:val="28"/>
        </w:rPr>
        <w:t>48</w:t>
      </w:r>
      <w:r w:rsidRPr="002C4896">
        <w:rPr>
          <w:rFonts w:ascii="Times New Roman" w:hAnsi="Times New Roman" w:cs="Times New Roman"/>
          <w:sz w:val="28"/>
          <w:szCs w:val="28"/>
        </w:rPr>
        <w:t>], политический дискурс оппозиции анализирует и А. Дука [</w:t>
      </w:r>
      <w:r w:rsidR="008A3DAD" w:rsidRPr="002C4896">
        <w:rPr>
          <w:rFonts w:ascii="Times New Roman" w:hAnsi="Times New Roman" w:cs="Times New Roman"/>
          <w:sz w:val="28"/>
          <w:szCs w:val="28"/>
        </w:rPr>
        <w:t>49</w:t>
      </w:r>
      <w:r w:rsidRPr="002C4896">
        <w:rPr>
          <w:rFonts w:ascii="Times New Roman" w:hAnsi="Times New Roman" w:cs="Times New Roman"/>
          <w:sz w:val="28"/>
          <w:szCs w:val="28"/>
        </w:rPr>
        <w:t>]. Т.С. Вершинина</w:t>
      </w:r>
      <w:r w:rsidR="00772A81">
        <w:rPr>
          <w:rFonts w:ascii="Times New Roman" w:hAnsi="Times New Roman" w:cs="Times New Roman"/>
          <w:sz w:val="28"/>
          <w:szCs w:val="28"/>
        </w:rPr>
        <w:t xml:space="preserve"> в своем сопоставительном исследовании идиостилей различных политиков отмеча</w:t>
      </w:r>
      <w:r w:rsidR="00310394">
        <w:rPr>
          <w:rFonts w:ascii="Times New Roman" w:hAnsi="Times New Roman" w:cs="Times New Roman"/>
          <w:sz w:val="28"/>
          <w:szCs w:val="28"/>
        </w:rPr>
        <w:t>е</w:t>
      </w:r>
      <w:r w:rsidR="00772A81">
        <w:rPr>
          <w:rFonts w:ascii="Times New Roman" w:hAnsi="Times New Roman" w:cs="Times New Roman"/>
          <w:sz w:val="28"/>
          <w:szCs w:val="28"/>
        </w:rPr>
        <w:t>т, что политические экстремисты, независимо от того, к какой противоборствующей стороне относится, чаще стремятся к использованию метафорических образов</w:t>
      </w:r>
      <w:r w:rsidRPr="002C4896">
        <w:rPr>
          <w:rFonts w:ascii="Times New Roman" w:hAnsi="Times New Roman" w:cs="Times New Roman"/>
          <w:sz w:val="28"/>
          <w:szCs w:val="28"/>
        </w:rPr>
        <w:t xml:space="preserve"> [</w:t>
      </w:r>
      <w:r w:rsidR="008A3DAD" w:rsidRPr="002C4896">
        <w:rPr>
          <w:rFonts w:ascii="Times New Roman" w:hAnsi="Times New Roman" w:cs="Times New Roman"/>
          <w:sz w:val="28"/>
          <w:szCs w:val="28"/>
        </w:rPr>
        <w:t>4</w:t>
      </w:r>
      <w:r w:rsidR="00B648AE">
        <w:rPr>
          <w:rFonts w:ascii="Times New Roman" w:hAnsi="Times New Roman" w:cs="Times New Roman"/>
          <w:sz w:val="28"/>
          <w:szCs w:val="28"/>
        </w:rPr>
        <w:t>2</w:t>
      </w:r>
      <w:r w:rsidR="008A3DAD" w:rsidRPr="002C4896">
        <w:rPr>
          <w:rFonts w:ascii="Times New Roman" w:hAnsi="Times New Roman" w:cs="Times New Roman"/>
          <w:sz w:val="28"/>
          <w:szCs w:val="28"/>
        </w:rPr>
        <w:t>, с. 21</w:t>
      </w:r>
      <w:r w:rsidRPr="002C4896">
        <w:rPr>
          <w:rFonts w:ascii="Times New Roman" w:hAnsi="Times New Roman" w:cs="Times New Roman"/>
          <w:sz w:val="28"/>
          <w:szCs w:val="28"/>
        </w:rPr>
        <w:t xml:space="preserve">]. </w:t>
      </w:r>
      <w:r w:rsidR="00310394">
        <w:rPr>
          <w:rFonts w:ascii="Times New Roman" w:hAnsi="Times New Roman" w:cs="Times New Roman"/>
          <w:sz w:val="28"/>
          <w:szCs w:val="28"/>
        </w:rPr>
        <w:t xml:space="preserve">В свою очередь </w:t>
      </w:r>
      <w:r w:rsidRPr="002C4896">
        <w:rPr>
          <w:rFonts w:ascii="Times New Roman" w:hAnsi="Times New Roman" w:cs="Times New Roman"/>
          <w:sz w:val="28"/>
          <w:szCs w:val="28"/>
        </w:rPr>
        <w:t>А.Б.</w:t>
      </w:r>
      <w:r w:rsidR="009F0999">
        <w:rPr>
          <w:rFonts w:ascii="Times New Roman" w:hAnsi="Times New Roman" w:cs="Times New Roman"/>
          <w:sz w:val="28"/>
          <w:szCs w:val="28"/>
        </w:rPr>
        <w:t> </w:t>
      </w:r>
      <w:r w:rsidRPr="002C4896">
        <w:rPr>
          <w:rFonts w:ascii="Times New Roman" w:hAnsi="Times New Roman" w:cs="Times New Roman"/>
          <w:sz w:val="28"/>
          <w:szCs w:val="28"/>
        </w:rPr>
        <w:t xml:space="preserve">Ряпосова </w:t>
      </w:r>
      <w:r w:rsidR="00310394">
        <w:rPr>
          <w:rFonts w:ascii="Times New Roman" w:hAnsi="Times New Roman" w:cs="Times New Roman"/>
          <w:sz w:val="28"/>
          <w:szCs w:val="28"/>
        </w:rPr>
        <w:t xml:space="preserve">делает вывод о том, что выступления политиков, являющихся сторонниками националистических и коммунистических взглядов, характеризуется высокой степенью агрессивности </w:t>
      </w:r>
      <w:r w:rsidRPr="002C4896">
        <w:rPr>
          <w:rFonts w:ascii="Times New Roman" w:hAnsi="Times New Roman" w:cs="Times New Roman"/>
          <w:sz w:val="28"/>
          <w:szCs w:val="28"/>
        </w:rPr>
        <w:t>[</w:t>
      </w:r>
      <w:r w:rsidR="008A3DAD" w:rsidRPr="002C4896">
        <w:rPr>
          <w:rFonts w:ascii="Times New Roman" w:hAnsi="Times New Roman" w:cs="Times New Roman"/>
          <w:sz w:val="28"/>
          <w:szCs w:val="28"/>
        </w:rPr>
        <w:t>50</w:t>
      </w:r>
      <w:r w:rsidRPr="002C4896">
        <w:rPr>
          <w:rFonts w:ascii="Times New Roman" w:hAnsi="Times New Roman" w:cs="Times New Roman"/>
          <w:sz w:val="28"/>
          <w:szCs w:val="28"/>
        </w:rPr>
        <w:t xml:space="preserve">]. </w:t>
      </w:r>
      <w:r w:rsidR="00310394">
        <w:rPr>
          <w:rFonts w:ascii="Times New Roman" w:hAnsi="Times New Roman" w:cs="Times New Roman"/>
          <w:sz w:val="28"/>
          <w:szCs w:val="28"/>
        </w:rPr>
        <w:t xml:space="preserve">Так, большинство исследователей указывают на то, что после распада СССР языковые портреты политиков отличаются большей степенью индивидуальности и узнаваемости, однако не все ее черты являются узнаваемыми с положительной точки зрения.  </w:t>
      </w:r>
    </w:p>
    <w:p w14:paraId="4EF662F6" w14:textId="0D0D2217" w:rsidR="0029736D" w:rsidRPr="009F0999" w:rsidRDefault="0029736D" w:rsidP="007A411D">
      <w:pPr>
        <w:spacing w:after="0" w:line="240" w:lineRule="auto"/>
        <w:ind w:firstLine="709"/>
        <w:jc w:val="both"/>
        <w:rPr>
          <w:rFonts w:ascii="Times New Roman" w:hAnsi="Times New Roman" w:cs="Times New Roman"/>
          <w:bCs/>
          <w:i/>
          <w:iCs/>
          <w:sz w:val="28"/>
          <w:szCs w:val="28"/>
        </w:rPr>
      </w:pPr>
      <w:r w:rsidRPr="009F0999">
        <w:rPr>
          <w:rFonts w:ascii="Times New Roman" w:hAnsi="Times New Roman" w:cs="Times New Roman"/>
          <w:bCs/>
          <w:i/>
          <w:iCs/>
          <w:sz w:val="28"/>
          <w:szCs w:val="28"/>
        </w:rPr>
        <w:t>К</w:t>
      </w:r>
      <w:r w:rsidR="009E0D59" w:rsidRPr="009F0999">
        <w:rPr>
          <w:rFonts w:ascii="Times New Roman" w:hAnsi="Times New Roman" w:cs="Times New Roman"/>
          <w:bCs/>
          <w:i/>
          <w:iCs/>
          <w:sz w:val="28"/>
          <w:szCs w:val="28"/>
        </w:rPr>
        <w:t>оммуникативны</w:t>
      </w:r>
      <w:r w:rsidRPr="009F0999">
        <w:rPr>
          <w:rFonts w:ascii="Times New Roman" w:hAnsi="Times New Roman" w:cs="Times New Roman"/>
          <w:bCs/>
          <w:i/>
          <w:iCs/>
          <w:sz w:val="28"/>
          <w:szCs w:val="28"/>
        </w:rPr>
        <w:t>е</w:t>
      </w:r>
      <w:r w:rsidR="009E0D59" w:rsidRPr="009F0999">
        <w:rPr>
          <w:rFonts w:ascii="Times New Roman" w:hAnsi="Times New Roman" w:cs="Times New Roman"/>
          <w:bCs/>
          <w:i/>
          <w:iCs/>
          <w:sz w:val="28"/>
          <w:szCs w:val="28"/>
        </w:rPr>
        <w:t xml:space="preserve"> рол</w:t>
      </w:r>
      <w:r w:rsidRPr="009F0999">
        <w:rPr>
          <w:rFonts w:ascii="Times New Roman" w:hAnsi="Times New Roman" w:cs="Times New Roman"/>
          <w:bCs/>
          <w:i/>
          <w:iCs/>
          <w:sz w:val="28"/>
          <w:szCs w:val="28"/>
        </w:rPr>
        <w:t>и</w:t>
      </w:r>
      <w:r w:rsidR="009E0D59" w:rsidRPr="009F0999">
        <w:rPr>
          <w:rFonts w:ascii="Times New Roman" w:hAnsi="Times New Roman" w:cs="Times New Roman"/>
          <w:bCs/>
          <w:i/>
          <w:iCs/>
          <w:sz w:val="28"/>
          <w:szCs w:val="28"/>
        </w:rPr>
        <w:t>, ритуа</w:t>
      </w:r>
      <w:r w:rsidRPr="009F0999">
        <w:rPr>
          <w:rFonts w:ascii="Times New Roman" w:hAnsi="Times New Roman" w:cs="Times New Roman"/>
          <w:bCs/>
          <w:i/>
          <w:iCs/>
          <w:sz w:val="28"/>
          <w:szCs w:val="28"/>
        </w:rPr>
        <w:t>лы</w:t>
      </w:r>
      <w:r w:rsidR="009E0D59" w:rsidRPr="009F0999">
        <w:rPr>
          <w:rFonts w:ascii="Times New Roman" w:hAnsi="Times New Roman" w:cs="Times New Roman"/>
          <w:bCs/>
          <w:i/>
          <w:iCs/>
          <w:sz w:val="28"/>
          <w:szCs w:val="28"/>
        </w:rPr>
        <w:t>, стратег</w:t>
      </w:r>
      <w:r w:rsidRPr="009F0999">
        <w:rPr>
          <w:rFonts w:ascii="Times New Roman" w:hAnsi="Times New Roman" w:cs="Times New Roman"/>
          <w:bCs/>
          <w:i/>
          <w:iCs/>
          <w:sz w:val="28"/>
          <w:szCs w:val="28"/>
        </w:rPr>
        <w:t>ии</w:t>
      </w:r>
      <w:r w:rsidR="009E0D59" w:rsidRPr="009F0999">
        <w:rPr>
          <w:rFonts w:ascii="Times New Roman" w:hAnsi="Times New Roman" w:cs="Times New Roman"/>
          <w:bCs/>
          <w:i/>
          <w:iCs/>
          <w:sz w:val="28"/>
          <w:szCs w:val="28"/>
        </w:rPr>
        <w:t xml:space="preserve"> и тактик</w:t>
      </w:r>
      <w:r w:rsidRPr="009F0999">
        <w:rPr>
          <w:rFonts w:ascii="Times New Roman" w:hAnsi="Times New Roman" w:cs="Times New Roman"/>
          <w:bCs/>
          <w:i/>
          <w:iCs/>
          <w:sz w:val="28"/>
          <w:szCs w:val="28"/>
        </w:rPr>
        <w:t xml:space="preserve"> в дискурсивно-политическом пространстве</w:t>
      </w:r>
    </w:p>
    <w:p w14:paraId="463178DA" w14:textId="58D04EAC" w:rsidR="009E0D59" w:rsidRPr="002C489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Интересный анализ современного речевого ритуала и коммуникативных ролей как реализации социального статуса представлен в работе Е.И. Шейгал [</w:t>
      </w:r>
      <w:r w:rsidR="008A3DAD" w:rsidRPr="002C4896">
        <w:rPr>
          <w:rFonts w:ascii="Times New Roman" w:hAnsi="Times New Roman" w:cs="Times New Roman"/>
          <w:sz w:val="28"/>
          <w:szCs w:val="28"/>
        </w:rPr>
        <w:t>51</w:t>
      </w:r>
      <w:r w:rsidRPr="002C4896">
        <w:rPr>
          <w:rFonts w:ascii="Times New Roman" w:hAnsi="Times New Roman" w:cs="Times New Roman"/>
          <w:sz w:val="28"/>
          <w:szCs w:val="28"/>
        </w:rPr>
        <w:t>]. Наиболее полное описание типичных для политической коммуникации стратегий и тактик представлено в монографии О.С. Иссерс [</w:t>
      </w:r>
      <w:r w:rsidR="00A83BF2" w:rsidRPr="002C4896">
        <w:rPr>
          <w:rFonts w:ascii="Times New Roman" w:hAnsi="Times New Roman" w:cs="Times New Roman"/>
          <w:sz w:val="28"/>
          <w:szCs w:val="28"/>
        </w:rPr>
        <w:t>52</w:t>
      </w:r>
      <w:r w:rsidRPr="002C4896">
        <w:rPr>
          <w:rFonts w:ascii="Times New Roman" w:hAnsi="Times New Roman" w:cs="Times New Roman"/>
          <w:sz w:val="28"/>
          <w:szCs w:val="28"/>
        </w:rPr>
        <w:t xml:space="preserve">]. </w:t>
      </w:r>
    </w:p>
    <w:p w14:paraId="1AA921A1" w14:textId="2C6484EB" w:rsidR="00CA21B6" w:rsidRDefault="009E0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Важное место в исследованиях политической коммуникации занимает критический анализ (по Т.А. ван Дейку и Р. Водак) проявлений социального неравенства и коммуникативных манипуляций сознанием адресата.</w:t>
      </w:r>
      <w:r w:rsidR="00CA21B6">
        <w:rPr>
          <w:rFonts w:ascii="Times New Roman" w:hAnsi="Times New Roman" w:cs="Times New Roman"/>
          <w:sz w:val="28"/>
          <w:szCs w:val="28"/>
        </w:rPr>
        <w:t xml:space="preserve"> Большинство ученых в своих исследованиях указывают на высокую степень агрессивности современной политической коммуникации, которая реализуется в тактиках угрозы, обвинения, оскорбления, компрометации и т.п. </w:t>
      </w:r>
    </w:p>
    <w:p w14:paraId="27627653" w14:textId="77777777" w:rsidR="00CA21B6" w:rsidRDefault="00CA21B6"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современный ПД характеризуется большим многообразием коммуникативных ролей, приемов и тактик. Необходимо отметить, что в большинстве случаев повышение агрессивности в выступлениях политиков проявляется в период предвыборных кампаний и обострения той или иной общественной ситуации.</w:t>
      </w:r>
    </w:p>
    <w:p w14:paraId="316C452D" w14:textId="274C06DC" w:rsidR="0029736D" w:rsidRPr="009F0999" w:rsidRDefault="0029736D" w:rsidP="007A411D">
      <w:pPr>
        <w:spacing w:after="0" w:line="240" w:lineRule="auto"/>
        <w:ind w:firstLine="709"/>
        <w:jc w:val="both"/>
        <w:rPr>
          <w:rFonts w:ascii="Times New Roman" w:hAnsi="Times New Roman" w:cs="Times New Roman"/>
          <w:sz w:val="28"/>
          <w:szCs w:val="28"/>
        </w:rPr>
      </w:pPr>
      <w:r w:rsidRPr="009F0999">
        <w:rPr>
          <w:rFonts w:ascii="Times New Roman" w:hAnsi="Times New Roman" w:cs="Times New Roman"/>
          <w:i/>
          <w:iCs/>
          <w:sz w:val="28"/>
          <w:szCs w:val="28"/>
        </w:rPr>
        <w:t>Методы исследования политического языка</w:t>
      </w:r>
    </w:p>
    <w:p w14:paraId="17CEA5B6" w14:textId="6AF76F0D" w:rsidR="009E0D59" w:rsidRPr="0029736D" w:rsidRDefault="009E0D59" w:rsidP="007A411D">
      <w:pPr>
        <w:spacing w:after="0" w:line="240" w:lineRule="auto"/>
        <w:ind w:firstLine="709"/>
        <w:jc w:val="both"/>
        <w:rPr>
          <w:rFonts w:ascii="Times New Roman" w:hAnsi="Times New Roman" w:cs="Times New Roman"/>
          <w:i/>
          <w:iCs/>
          <w:sz w:val="28"/>
          <w:szCs w:val="28"/>
          <w:u w:val="single"/>
        </w:rPr>
      </w:pPr>
      <w:r w:rsidRPr="0029736D">
        <w:rPr>
          <w:rFonts w:ascii="Times New Roman" w:hAnsi="Times New Roman" w:cs="Times New Roman"/>
          <w:sz w:val="28"/>
          <w:szCs w:val="28"/>
        </w:rPr>
        <w:t>Очень разнообразна методология лингвистического анализа современного политического языка. С этой точки зрения выделяются исследования, выполненные с использованием смежных методик, характерных для когнитивистики, лингвокультурологии, лингвистики текста, социолингвистики, риторики и культуры речи.</w:t>
      </w:r>
    </w:p>
    <w:p w14:paraId="6DB7E8B8" w14:textId="594FDF50" w:rsidR="009E0D59" w:rsidRPr="002C4896" w:rsidRDefault="00BF335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Социолингвистический подход подразумевает, что современное политическое дискурсивное пространство характеризуется существенными изменениями в содержании и форме коммуникации. Анализ современного политического языка</w:t>
      </w:r>
      <w:r w:rsidR="002E7B2F">
        <w:rPr>
          <w:rFonts w:ascii="Times New Roman" w:hAnsi="Times New Roman" w:cs="Times New Roman"/>
          <w:sz w:val="28"/>
          <w:szCs w:val="28"/>
        </w:rPr>
        <w:t xml:space="preserve"> с использованием социолингвистических методик отражается в научных работах </w:t>
      </w:r>
      <w:r w:rsidR="002E1570" w:rsidRPr="002C4896">
        <w:rPr>
          <w:rFonts w:ascii="Times New Roman" w:hAnsi="Times New Roman" w:cs="Times New Roman"/>
          <w:sz w:val="28"/>
          <w:szCs w:val="28"/>
        </w:rPr>
        <w:t>казахстанского ученого Э.Д. </w:t>
      </w:r>
      <w:r w:rsidR="009E0D59" w:rsidRPr="002C4896">
        <w:rPr>
          <w:rFonts w:ascii="Times New Roman" w:hAnsi="Times New Roman" w:cs="Times New Roman"/>
          <w:sz w:val="28"/>
          <w:szCs w:val="28"/>
        </w:rPr>
        <w:t>Сулейменовой, особенно необходимо отметить ее монографию «Язык как ресурс мягкой силы» [</w:t>
      </w:r>
      <w:r w:rsidR="00A83BF2" w:rsidRPr="002C4896">
        <w:rPr>
          <w:rFonts w:ascii="Times New Roman" w:hAnsi="Times New Roman" w:cs="Times New Roman"/>
          <w:sz w:val="28"/>
          <w:szCs w:val="28"/>
        </w:rPr>
        <w:t>53</w:t>
      </w:r>
      <w:r w:rsidR="009E0D59" w:rsidRPr="002C4896">
        <w:rPr>
          <w:rFonts w:ascii="Times New Roman" w:hAnsi="Times New Roman" w:cs="Times New Roman"/>
          <w:sz w:val="28"/>
          <w:szCs w:val="28"/>
        </w:rPr>
        <w:t>], в которой представлен весь спектр использования языка как ресурса мягкой силы во всех сферах жизни современного казахстанского общества.</w:t>
      </w:r>
    </w:p>
    <w:p w14:paraId="1EBEFD26" w14:textId="3BB49BDE" w:rsidR="002E7B2F" w:rsidRDefault="009E0D59" w:rsidP="007A411D">
      <w:pPr>
        <w:spacing w:after="0" w:line="240" w:lineRule="auto"/>
        <w:ind w:firstLine="709"/>
        <w:jc w:val="both"/>
        <w:rPr>
          <w:rFonts w:ascii="Times New Roman" w:hAnsi="Times New Roman" w:cs="Times New Roman"/>
          <w:sz w:val="28"/>
          <w:szCs w:val="28"/>
        </w:rPr>
      </w:pPr>
      <w:bookmarkStart w:id="23" w:name="_Hlk168767847"/>
      <w:r w:rsidRPr="002C4896">
        <w:rPr>
          <w:rFonts w:ascii="Times New Roman" w:hAnsi="Times New Roman" w:cs="Times New Roman"/>
          <w:sz w:val="28"/>
          <w:szCs w:val="28"/>
        </w:rPr>
        <w:t xml:space="preserve">Многие современные исследования ориентированы на использование методов когнитивной лингвистики, в том числе теории метафорического моделирования (А.Н. Баранов и Ю.Н. Караулов, А.П. Чудинов, </w:t>
      </w:r>
      <w:bookmarkStart w:id="24" w:name="_Hlk166697201"/>
      <w:r w:rsidRPr="002C4896">
        <w:rPr>
          <w:rFonts w:ascii="Times New Roman" w:hAnsi="Times New Roman" w:cs="Times New Roman"/>
          <w:sz w:val="28"/>
          <w:szCs w:val="28"/>
        </w:rPr>
        <w:t>К.К. Кенжеканова, Г.С. </w:t>
      </w:r>
      <w:r w:rsidRPr="002C4896">
        <w:rPr>
          <w:rFonts w:ascii="Times New Roman" w:hAnsi="Times New Roman" w:cs="Times New Roman"/>
          <w:sz w:val="28"/>
          <w:szCs w:val="28"/>
          <w:lang w:val="kk-KZ"/>
        </w:rPr>
        <w:t xml:space="preserve">Кусаинова </w:t>
      </w:r>
      <w:bookmarkEnd w:id="24"/>
      <w:r w:rsidRPr="002C4896">
        <w:rPr>
          <w:rFonts w:ascii="Times New Roman" w:hAnsi="Times New Roman" w:cs="Times New Roman"/>
          <w:sz w:val="28"/>
          <w:szCs w:val="28"/>
          <w:lang w:val="kk-KZ"/>
        </w:rPr>
        <w:t>и др.</w:t>
      </w:r>
      <w:r w:rsidRPr="002C4896">
        <w:rPr>
          <w:rFonts w:ascii="Times New Roman" w:hAnsi="Times New Roman" w:cs="Times New Roman"/>
          <w:sz w:val="28"/>
          <w:szCs w:val="28"/>
        </w:rPr>
        <w:t xml:space="preserve">). </w:t>
      </w:r>
      <w:r w:rsidR="002E7B2F">
        <w:rPr>
          <w:rFonts w:ascii="Times New Roman" w:hAnsi="Times New Roman" w:cs="Times New Roman"/>
          <w:sz w:val="28"/>
          <w:szCs w:val="28"/>
        </w:rPr>
        <w:t xml:space="preserve">Немаловажную роль в изучении данного вопроса занимают научные труды А.Н. Баранова </w:t>
      </w:r>
      <w:r w:rsidR="002E7B2F" w:rsidRPr="002C4896">
        <w:rPr>
          <w:rFonts w:ascii="Times New Roman" w:hAnsi="Times New Roman" w:cs="Times New Roman"/>
          <w:sz w:val="28"/>
          <w:szCs w:val="28"/>
        </w:rPr>
        <w:t>и Ю.Н. Караулова</w:t>
      </w:r>
      <w:r w:rsidR="002E7B2F">
        <w:rPr>
          <w:rFonts w:ascii="Times New Roman" w:hAnsi="Times New Roman" w:cs="Times New Roman"/>
          <w:sz w:val="28"/>
          <w:szCs w:val="28"/>
        </w:rPr>
        <w:t>,</w:t>
      </w:r>
      <w:r w:rsidR="008C342B" w:rsidRPr="008C342B">
        <w:rPr>
          <w:rFonts w:ascii="Times New Roman" w:hAnsi="Times New Roman" w:cs="Times New Roman"/>
          <w:sz w:val="28"/>
          <w:szCs w:val="28"/>
        </w:rPr>
        <w:t xml:space="preserve"> </w:t>
      </w:r>
      <w:r w:rsidR="008C342B">
        <w:rPr>
          <w:rFonts w:ascii="Times New Roman" w:hAnsi="Times New Roman" w:cs="Times New Roman"/>
          <w:sz w:val="28"/>
          <w:szCs w:val="28"/>
        </w:rPr>
        <w:t>в которых описываются процессы</w:t>
      </w:r>
      <w:r w:rsidR="008C342B" w:rsidRPr="002C4896">
        <w:rPr>
          <w:rFonts w:ascii="Times New Roman" w:hAnsi="Times New Roman" w:cs="Times New Roman"/>
          <w:sz w:val="28"/>
          <w:szCs w:val="28"/>
        </w:rPr>
        <w:t xml:space="preserve"> выделения и представления метафорических моделей [54</w:t>
      </w:r>
      <w:r w:rsidR="009F0999">
        <w:rPr>
          <w:rFonts w:ascii="Times New Roman" w:hAnsi="Times New Roman" w:cs="Times New Roman"/>
          <w:sz w:val="28"/>
          <w:szCs w:val="28"/>
        </w:rPr>
        <w:t>,</w:t>
      </w:r>
      <w:r w:rsidR="008C342B" w:rsidRPr="0018184B">
        <w:rPr>
          <w:rFonts w:ascii="Times New Roman" w:hAnsi="Times New Roman" w:cs="Times New Roman"/>
          <w:sz w:val="28"/>
          <w:szCs w:val="28"/>
        </w:rPr>
        <w:t xml:space="preserve"> </w:t>
      </w:r>
      <w:r w:rsidR="008C342B" w:rsidRPr="002C4896">
        <w:rPr>
          <w:rFonts w:ascii="Times New Roman" w:hAnsi="Times New Roman" w:cs="Times New Roman"/>
          <w:sz w:val="28"/>
          <w:szCs w:val="28"/>
        </w:rPr>
        <w:t>55], где дано определение метафорической модели, выделены ее структурные части, охарактеризованы языковые способы оживления метафоры, ее функции в политических текстах и др.</w:t>
      </w:r>
      <w:r w:rsidR="008C342B">
        <w:rPr>
          <w:rFonts w:ascii="Times New Roman" w:hAnsi="Times New Roman" w:cs="Times New Roman"/>
          <w:sz w:val="28"/>
          <w:szCs w:val="28"/>
        </w:rPr>
        <w:t xml:space="preserve"> Данные научные работы являются иллюстративным примером анализа политической метафоры. </w:t>
      </w:r>
    </w:p>
    <w:p w14:paraId="362D9863" w14:textId="55E63E50" w:rsidR="008C342B" w:rsidRDefault="008C342B"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Рассмотрение метафорических моделей политической речи в когнитивном аспекте представлено в работе А.П. Чудинова </w:t>
      </w:r>
      <w:r w:rsidRPr="002C4896">
        <w:rPr>
          <w:rFonts w:ascii="Times New Roman" w:hAnsi="Times New Roman" w:cs="Times New Roman"/>
          <w:sz w:val="28"/>
          <w:szCs w:val="28"/>
        </w:rPr>
        <w:t>[56],</w:t>
      </w:r>
      <w:r>
        <w:rPr>
          <w:rFonts w:ascii="Times New Roman" w:hAnsi="Times New Roman" w:cs="Times New Roman"/>
          <w:sz w:val="28"/>
          <w:szCs w:val="28"/>
        </w:rPr>
        <w:t xml:space="preserve"> в которой ученый отмечает, что те или иные явления действительности в постсоветских политических текстах метафорически изображаются как что-то «живое», как некий </w:t>
      </w:r>
      <w:r w:rsidRPr="002C4896">
        <w:rPr>
          <w:rFonts w:ascii="Times New Roman" w:hAnsi="Times New Roman" w:cs="Times New Roman"/>
          <w:sz w:val="28"/>
          <w:szCs w:val="28"/>
        </w:rPr>
        <w:t>«механизм», «растение» или «животное»</w:t>
      </w:r>
      <w:r>
        <w:rPr>
          <w:rFonts w:ascii="Times New Roman" w:hAnsi="Times New Roman" w:cs="Times New Roman"/>
          <w:sz w:val="28"/>
          <w:szCs w:val="28"/>
        </w:rPr>
        <w:t xml:space="preserve"> или же как путешествующий человек. При других ситуациях реалии представляются в метафорических моделях военной, криминальной или спортивной сферы. </w:t>
      </w:r>
    </w:p>
    <w:bookmarkEnd w:id="23"/>
    <w:p w14:paraId="401F698F" w14:textId="21DA7A5A" w:rsidR="00671198" w:rsidRDefault="0067119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 что весь спектр используемых методик в политической лингвистике позволяет обнаруживать новые научные факты и закономерности, до этого времени не привлекавшие внимания ученых других научных школ.</w:t>
      </w:r>
    </w:p>
    <w:p w14:paraId="3F4534B8" w14:textId="2F0FCBE7" w:rsidR="00A1209F" w:rsidRPr="009F0999" w:rsidRDefault="009E0D59" w:rsidP="007A411D">
      <w:pPr>
        <w:spacing w:after="0" w:line="240" w:lineRule="auto"/>
        <w:ind w:firstLine="709"/>
        <w:jc w:val="both"/>
        <w:rPr>
          <w:rFonts w:ascii="Times New Roman" w:hAnsi="Times New Roman" w:cs="Times New Roman"/>
          <w:sz w:val="28"/>
          <w:szCs w:val="28"/>
        </w:rPr>
      </w:pPr>
      <w:r w:rsidRPr="009F0999">
        <w:rPr>
          <w:rFonts w:ascii="Times New Roman" w:hAnsi="Times New Roman" w:cs="Times New Roman"/>
          <w:i/>
          <w:sz w:val="28"/>
          <w:szCs w:val="28"/>
        </w:rPr>
        <w:t>Сопоставительные исследования</w:t>
      </w:r>
      <w:r w:rsidR="0029736D" w:rsidRPr="009F0999">
        <w:rPr>
          <w:rFonts w:ascii="Times New Roman" w:hAnsi="Times New Roman" w:cs="Times New Roman"/>
          <w:i/>
          <w:sz w:val="28"/>
          <w:szCs w:val="28"/>
        </w:rPr>
        <w:t xml:space="preserve"> политических текстов</w:t>
      </w:r>
    </w:p>
    <w:p w14:paraId="52E29B5F" w14:textId="1751EDEB" w:rsidR="009E0D59" w:rsidRPr="008448DD" w:rsidRDefault="009E0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Совершенно особое место занимают публикации, посвященные сопоставительному анализу политической коммуникации</w:t>
      </w:r>
      <w:r w:rsidR="002C17A8" w:rsidRPr="002C4896">
        <w:rPr>
          <w:rFonts w:ascii="Times New Roman" w:hAnsi="Times New Roman" w:cs="Times New Roman"/>
          <w:sz w:val="28"/>
          <w:szCs w:val="28"/>
        </w:rPr>
        <w:t xml:space="preserve"> в различных</w:t>
      </w:r>
      <w:r w:rsidRPr="002C4896">
        <w:rPr>
          <w:rFonts w:ascii="Times New Roman" w:hAnsi="Times New Roman" w:cs="Times New Roman"/>
          <w:sz w:val="28"/>
          <w:szCs w:val="28"/>
        </w:rPr>
        <w:t xml:space="preserve"> </w:t>
      </w:r>
      <w:r w:rsidR="002C17A8" w:rsidRPr="002C4896">
        <w:rPr>
          <w:rFonts w:ascii="Times New Roman" w:hAnsi="Times New Roman" w:cs="Times New Roman"/>
          <w:sz w:val="28"/>
          <w:szCs w:val="28"/>
        </w:rPr>
        <w:t>государствах</w:t>
      </w:r>
      <w:r w:rsidRPr="002C4896">
        <w:rPr>
          <w:rFonts w:ascii="Times New Roman" w:hAnsi="Times New Roman" w:cs="Times New Roman"/>
          <w:sz w:val="28"/>
          <w:szCs w:val="28"/>
        </w:rPr>
        <w:t xml:space="preserve">. В </w:t>
      </w:r>
      <w:r w:rsidR="00671198">
        <w:rPr>
          <w:rFonts w:ascii="Times New Roman" w:hAnsi="Times New Roman" w:cs="Times New Roman"/>
          <w:sz w:val="28"/>
          <w:szCs w:val="28"/>
        </w:rPr>
        <w:t>работе</w:t>
      </w:r>
      <w:r w:rsidRPr="002C4896">
        <w:rPr>
          <w:rFonts w:ascii="Times New Roman" w:hAnsi="Times New Roman" w:cs="Times New Roman"/>
          <w:sz w:val="28"/>
          <w:szCs w:val="28"/>
        </w:rPr>
        <w:t xml:space="preserve"> Т.В. Шмелевой [</w:t>
      </w:r>
      <w:r w:rsidR="000A48FA" w:rsidRPr="002C4896">
        <w:rPr>
          <w:rFonts w:ascii="Times New Roman" w:hAnsi="Times New Roman" w:cs="Times New Roman"/>
          <w:sz w:val="28"/>
          <w:szCs w:val="28"/>
        </w:rPr>
        <w:t>57</w:t>
      </w:r>
      <w:r w:rsidRPr="002C4896">
        <w:rPr>
          <w:rFonts w:ascii="Times New Roman" w:hAnsi="Times New Roman" w:cs="Times New Roman"/>
          <w:sz w:val="28"/>
          <w:szCs w:val="28"/>
        </w:rPr>
        <w:t>]</w:t>
      </w:r>
      <w:r w:rsidR="00671198">
        <w:rPr>
          <w:rFonts w:ascii="Times New Roman" w:hAnsi="Times New Roman" w:cs="Times New Roman"/>
          <w:sz w:val="28"/>
          <w:szCs w:val="28"/>
        </w:rPr>
        <w:t xml:space="preserve"> дана подробная характеристика функционирования русских и польских морбиальных метафор в политической речи</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w:t>
      </w:r>
      <w:r w:rsidR="008448DD">
        <w:rPr>
          <w:rFonts w:ascii="Times New Roman" w:hAnsi="Times New Roman" w:cs="Times New Roman"/>
          <w:sz w:val="28"/>
          <w:szCs w:val="28"/>
          <w:lang w:val="kk-KZ"/>
        </w:rPr>
        <w:t>Российский ученый Е.И. Шейгал в своем исследовании детально анализирует особенности англо- и русскоязычного политического дискурса</w:t>
      </w:r>
      <w:r w:rsidRPr="002C4896">
        <w:rPr>
          <w:rFonts w:ascii="Times New Roman" w:hAnsi="Times New Roman" w:cs="Times New Roman"/>
          <w:sz w:val="28"/>
          <w:szCs w:val="28"/>
        </w:rPr>
        <w:t xml:space="preserve"> [</w:t>
      </w:r>
      <w:r w:rsidR="000A48FA" w:rsidRPr="002C4896">
        <w:rPr>
          <w:rFonts w:ascii="Times New Roman" w:hAnsi="Times New Roman" w:cs="Times New Roman"/>
          <w:sz w:val="28"/>
          <w:szCs w:val="28"/>
        </w:rPr>
        <w:t>5</w:t>
      </w:r>
      <w:r w:rsidR="00671198">
        <w:rPr>
          <w:rFonts w:ascii="Times New Roman" w:hAnsi="Times New Roman" w:cs="Times New Roman"/>
          <w:sz w:val="28"/>
          <w:szCs w:val="28"/>
        </w:rPr>
        <w:t>1</w:t>
      </w:r>
      <w:r w:rsidR="009F0999">
        <w:rPr>
          <w:rFonts w:ascii="Times New Roman" w:hAnsi="Times New Roman" w:cs="Times New Roman"/>
          <w:sz w:val="28"/>
          <w:szCs w:val="28"/>
        </w:rPr>
        <w:t>, с. 3-320</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w:t>
      </w:r>
      <w:r w:rsidR="002C17A8" w:rsidRPr="002C4896">
        <w:rPr>
          <w:rFonts w:ascii="Times New Roman" w:hAnsi="Times New Roman" w:cs="Times New Roman"/>
          <w:sz w:val="28"/>
          <w:szCs w:val="28"/>
          <w:lang w:val="kk-KZ"/>
        </w:rPr>
        <w:t>Российские исследователи (С.Г. Шулежкова, А.А.</w:t>
      </w:r>
      <w:r w:rsidR="00636A52">
        <w:rPr>
          <w:rFonts w:ascii="Times New Roman" w:hAnsi="Times New Roman" w:cs="Times New Roman"/>
          <w:sz w:val="28"/>
          <w:szCs w:val="28"/>
          <w:lang w:val="kk-KZ"/>
        </w:rPr>
        <w:t> </w:t>
      </w:r>
      <w:r w:rsidR="002C17A8" w:rsidRPr="002C4896">
        <w:rPr>
          <w:rFonts w:ascii="Times New Roman" w:hAnsi="Times New Roman" w:cs="Times New Roman"/>
          <w:sz w:val="28"/>
          <w:szCs w:val="28"/>
          <w:lang w:val="kk-KZ"/>
        </w:rPr>
        <w:t xml:space="preserve">Осипова и др.) совместно </w:t>
      </w:r>
      <w:r w:rsidR="00A1209F" w:rsidRPr="002C4896">
        <w:rPr>
          <w:rFonts w:ascii="Times New Roman" w:hAnsi="Times New Roman" w:cs="Times New Roman"/>
          <w:sz w:val="28"/>
          <w:szCs w:val="28"/>
          <w:lang w:val="kk-KZ"/>
        </w:rPr>
        <w:t xml:space="preserve">с </w:t>
      </w:r>
      <w:r w:rsidR="002C17A8" w:rsidRPr="002C4896">
        <w:rPr>
          <w:rFonts w:ascii="Times New Roman" w:hAnsi="Times New Roman" w:cs="Times New Roman"/>
          <w:sz w:val="28"/>
          <w:szCs w:val="28"/>
          <w:lang w:val="kk-KZ"/>
        </w:rPr>
        <w:t>немецким ученым Х.</w:t>
      </w:r>
      <w:r w:rsidR="00636A52">
        <w:rPr>
          <w:rFonts w:ascii="Times New Roman" w:hAnsi="Times New Roman" w:cs="Times New Roman"/>
          <w:sz w:val="28"/>
          <w:szCs w:val="28"/>
          <w:lang w:val="kk-KZ"/>
        </w:rPr>
        <w:t> </w:t>
      </w:r>
      <w:r w:rsidR="002C17A8" w:rsidRPr="002C4896">
        <w:rPr>
          <w:rFonts w:ascii="Times New Roman" w:hAnsi="Times New Roman" w:cs="Times New Roman"/>
          <w:sz w:val="28"/>
          <w:szCs w:val="28"/>
          <w:lang w:val="kk-KZ"/>
        </w:rPr>
        <w:t xml:space="preserve">Вальтером составили словарь политических лозунгов России и Германии </w:t>
      </w:r>
      <w:r w:rsidR="002C17A8" w:rsidRPr="002C4896">
        <w:rPr>
          <w:rFonts w:ascii="Times New Roman" w:hAnsi="Times New Roman" w:cs="Times New Roman"/>
          <w:sz w:val="28"/>
          <w:szCs w:val="28"/>
        </w:rPr>
        <w:t>[</w:t>
      </w:r>
      <w:r w:rsidR="000A48FA" w:rsidRPr="002C4896">
        <w:rPr>
          <w:rFonts w:ascii="Times New Roman" w:hAnsi="Times New Roman" w:cs="Times New Roman"/>
          <w:sz w:val="28"/>
          <w:szCs w:val="28"/>
        </w:rPr>
        <w:t>58</w:t>
      </w:r>
      <w:r w:rsidR="002C17A8"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Сопоставительн</w:t>
      </w:r>
      <w:r w:rsidR="002C17A8" w:rsidRPr="002C4896">
        <w:rPr>
          <w:rFonts w:ascii="Times New Roman" w:hAnsi="Times New Roman" w:cs="Times New Roman"/>
          <w:sz w:val="28"/>
          <w:szCs w:val="28"/>
          <w:lang w:val="kk-KZ"/>
        </w:rPr>
        <w:t>ым исследованием является и наша работа</w:t>
      </w:r>
      <w:r w:rsidRPr="002C4896">
        <w:rPr>
          <w:rFonts w:ascii="Times New Roman" w:hAnsi="Times New Roman" w:cs="Times New Roman"/>
          <w:sz w:val="28"/>
          <w:szCs w:val="28"/>
        </w:rPr>
        <w:t>.</w:t>
      </w:r>
    </w:p>
    <w:p w14:paraId="18F9537F" w14:textId="1340217C" w:rsidR="00914FE9" w:rsidRDefault="00914FE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Сопоставление выступлений политических лидеров разных стран и эпох позволяет четко разграничить свое и чужое, произвольное и закономерное, универсальное и свойственное определенному национальному дискурсу. </w:t>
      </w:r>
      <w:r w:rsidR="00A55421">
        <w:rPr>
          <w:rFonts w:ascii="Times New Roman" w:hAnsi="Times New Roman" w:cs="Times New Roman"/>
          <w:sz w:val="28"/>
          <w:szCs w:val="28"/>
        </w:rPr>
        <w:t>Данные различия благоприятствуют более лучшим взаимоотношениям и формированию толерантности между народами.</w:t>
      </w:r>
    </w:p>
    <w:p w14:paraId="79BE3FA0" w14:textId="02245E2E" w:rsidR="00A171BE" w:rsidRDefault="00630B5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Безусловно</w:t>
      </w:r>
      <w:r w:rsidR="009E0D59" w:rsidRPr="002C4896">
        <w:rPr>
          <w:rFonts w:ascii="Times New Roman" w:hAnsi="Times New Roman" w:cs="Times New Roman"/>
          <w:sz w:val="28"/>
          <w:szCs w:val="28"/>
        </w:rPr>
        <w:t xml:space="preserve">, представленный анализ исследований не является полным: </w:t>
      </w:r>
      <w:r w:rsidR="00A171BE">
        <w:rPr>
          <w:rFonts w:ascii="Times New Roman" w:hAnsi="Times New Roman" w:cs="Times New Roman"/>
          <w:sz w:val="28"/>
          <w:szCs w:val="28"/>
        </w:rPr>
        <w:t>не представляется возможно назвать количество научных трудов, посвященных вопросам политической лингвистики. Тем не менее, представленная классификация направлений ПЛ позволяет отразить научный интерес современный лингвистов к политической коммуникации, а также р</w:t>
      </w:r>
      <w:r w:rsidR="005758A5">
        <w:rPr>
          <w:rFonts w:ascii="Times New Roman" w:hAnsi="Times New Roman" w:cs="Times New Roman"/>
          <w:sz w:val="28"/>
          <w:szCs w:val="28"/>
        </w:rPr>
        <w:t>азнообразие материала, методологии, аспектов анализа, характерных для современной лингвистики.</w:t>
      </w:r>
    </w:p>
    <w:p w14:paraId="38050DF8" w14:textId="3F58B074" w:rsidR="00A55421" w:rsidRDefault="00A55421"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Необходимо отметить</w:t>
      </w:r>
      <w:r w:rsidR="009E0D59" w:rsidRPr="002C4896">
        <w:rPr>
          <w:rFonts w:ascii="Times New Roman" w:hAnsi="Times New Roman" w:cs="Times New Roman"/>
          <w:sz w:val="28"/>
          <w:szCs w:val="28"/>
        </w:rPr>
        <w:t xml:space="preserve">, что </w:t>
      </w:r>
      <w:r>
        <w:rPr>
          <w:rFonts w:ascii="Times New Roman" w:hAnsi="Times New Roman" w:cs="Times New Roman"/>
          <w:sz w:val="28"/>
          <w:szCs w:val="28"/>
        </w:rPr>
        <w:t>во многих научных работах по политической лингвистике используются различные методы и аспекты исследования,</w:t>
      </w:r>
      <w:r w:rsidR="00B54F45">
        <w:rPr>
          <w:rFonts w:ascii="Times New Roman" w:hAnsi="Times New Roman" w:cs="Times New Roman"/>
          <w:sz w:val="28"/>
          <w:szCs w:val="28"/>
        </w:rPr>
        <w:t xml:space="preserve"> исследуются разные уровни языка</w:t>
      </w:r>
      <w:r w:rsidR="00A171BE">
        <w:rPr>
          <w:rFonts w:ascii="Times New Roman" w:hAnsi="Times New Roman" w:cs="Times New Roman"/>
          <w:sz w:val="28"/>
          <w:szCs w:val="28"/>
        </w:rPr>
        <w:t>, задействуются источники, относящиеся к разным периодам развития политического языка.</w:t>
      </w:r>
    </w:p>
    <w:p w14:paraId="151F3332" w14:textId="77777777" w:rsidR="002C4896" w:rsidRPr="002C4896" w:rsidRDefault="002C4896" w:rsidP="007A411D">
      <w:pPr>
        <w:spacing w:after="0" w:line="240" w:lineRule="auto"/>
        <w:jc w:val="both"/>
        <w:rPr>
          <w:rFonts w:ascii="Times New Roman" w:hAnsi="Times New Roman" w:cs="Times New Roman"/>
          <w:b/>
          <w:bCs/>
          <w:sz w:val="28"/>
          <w:szCs w:val="28"/>
        </w:rPr>
      </w:pPr>
    </w:p>
    <w:p w14:paraId="5A9537FB" w14:textId="77777777" w:rsidR="00221803" w:rsidRDefault="00221803" w:rsidP="007A411D">
      <w:pPr>
        <w:spacing w:after="0" w:line="240" w:lineRule="auto"/>
        <w:ind w:firstLine="709"/>
        <w:jc w:val="both"/>
        <w:rPr>
          <w:rFonts w:ascii="Times New Roman" w:hAnsi="Times New Roman" w:cs="Times New Roman"/>
          <w:b/>
          <w:bCs/>
          <w:sz w:val="28"/>
          <w:szCs w:val="28"/>
        </w:rPr>
      </w:pPr>
    </w:p>
    <w:p w14:paraId="30207E11" w14:textId="64D8572D" w:rsidR="00930844" w:rsidRPr="002C4896" w:rsidRDefault="00930844" w:rsidP="007A411D">
      <w:pPr>
        <w:spacing w:after="0" w:line="240" w:lineRule="auto"/>
        <w:ind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 xml:space="preserve">1.2 </w:t>
      </w:r>
      <w:r w:rsidR="00630B5A" w:rsidRPr="002C4896">
        <w:rPr>
          <w:rFonts w:ascii="Times New Roman" w:hAnsi="Times New Roman" w:cs="Times New Roman"/>
          <w:b/>
          <w:sz w:val="28"/>
          <w:szCs w:val="28"/>
        </w:rPr>
        <w:t>Интерпретация текста и дискурса в лингвистике: проблемы и тенденции</w:t>
      </w:r>
    </w:p>
    <w:p w14:paraId="4F8B5A33" w14:textId="3B015AF0"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Дискурсивный подход к анализу политических текстов является базовым постулатом политической лингвистики. </w:t>
      </w:r>
      <w:r w:rsidR="005758A5">
        <w:rPr>
          <w:rFonts w:ascii="Times New Roman" w:hAnsi="Times New Roman" w:cs="Times New Roman"/>
          <w:sz w:val="28"/>
          <w:szCs w:val="28"/>
        </w:rPr>
        <w:t>Изучение политических текстов происходит исходя из текущих ситуаций, интенций автора, существующих настроений в обществе и т.п. По мнению А.П. Чудинова, подобные тексты могут оцениваться по одному критерию – результату. Данный показатель указывает на роль, которую занимает данный текст в политическом пространстве и его потенциальные способности изменения нынешней политической ситуации</w:t>
      </w:r>
      <w:r w:rsidRPr="002C4896">
        <w:rPr>
          <w:rFonts w:ascii="Times New Roman" w:hAnsi="Times New Roman" w:cs="Times New Roman"/>
          <w:sz w:val="28"/>
          <w:szCs w:val="28"/>
        </w:rPr>
        <w:t xml:space="preserve"> [</w:t>
      </w:r>
      <w:r w:rsidR="00D36E3C" w:rsidRPr="002C4896">
        <w:rPr>
          <w:rFonts w:ascii="Times New Roman" w:hAnsi="Times New Roman" w:cs="Times New Roman"/>
          <w:sz w:val="28"/>
          <w:szCs w:val="28"/>
        </w:rPr>
        <w:t>56</w:t>
      </w:r>
      <w:r w:rsidR="009F0999">
        <w:rPr>
          <w:rFonts w:ascii="Times New Roman" w:hAnsi="Times New Roman" w:cs="Times New Roman"/>
          <w:sz w:val="28"/>
          <w:szCs w:val="28"/>
        </w:rPr>
        <w:t>, с. 3-240</w:t>
      </w:r>
      <w:r w:rsidRPr="002C4896">
        <w:rPr>
          <w:rFonts w:ascii="Times New Roman" w:hAnsi="Times New Roman" w:cs="Times New Roman"/>
          <w:sz w:val="28"/>
          <w:szCs w:val="28"/>
        </w:rPr>
        <w:t>].</w:t>
      </w:r>
    </w:p>
    <w:p w14:paraId="05D22DC7" w14:textId="7266994C" w:rsidR="009A378B"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Языковедческие интерпретации данного направления чаще всего означают превалирование проблематики политического дискурса. Так, </w:t>
      </w:r>
      <w:r w:rsidR="002A40E8">
        <w:rPr>
          <w:rFonts w:ascii="Times New Roman" w:hAnsi="Times New Roman" w:cs="Times New Roman"/>
          <w:sz w:val="28"/>
          <w:szCs w:val="28"/>
        </w:rPr>
        <w:t xml:space="preserve">по мнению Т.В. Шмелевой, дискурс-анализ в политической коммуникации дает возможность </w:t>
      </w:r>
      <w:r w:rsidRPr="002C4896">
        <w:rPr>
          <w:rFonts w:ascii="Times New Roman" w:hAnsi="Times New Roman" w:cs="Times New Roman"/>
          <w:sz w:val="28"/>
          <w:szCs w:val="28"/>
        </w:rPr>
        <w:t>«установить мосты между социологическим, культурным, межличностным и когнитивными аспектами власти</w:t>
      </w:r>
      <w:r w:rsidR="009A378B">
        <w:rPr>
          <w:rFonts w:ascii="Times New Roman" w:hAnsi="Times New Roman" w:cs="Times New Roman"/>
          <w:sz w:val="28"/>
          <w:szCs w:val="28"/>
        </w:rPr>
        <w:t xml:space="preserve">» </w:t>
      </w:r>
      <w:r w:rsidR="009A378B" w:rsidRPr="002C4896">
        <w:rPr>
          <w:rFonts w:ascii="Times New Roman" w:hAnsi="Times New Roman" w:cs="Times New Roman"/>
          <w:sz w:val="28"/>
          <w:szCs w:val="28"/>
        </w:rPr>
        <w:t>[5</w:t>
      </w:r>
      <w:r w:rsidR="009A378B">
        <w:rPr>
          <w:rFonts w:ascii="Times New Roman" w:hAnsi="Times New Roman" w:cs="Times New Roman"/>
          <w:sz w:val="28"/>
          <w:szCs w:val="28"/>
        </w:rPr>
        <w:t>7</w:t>
      </w:r>
      <w:r w:rsidR="009A378B" w:rsidRPr="002C4896">
        <w:rPr>
          <w:rFonts w:ascii="Times New Roman" w:hAnsi="Times New Roman" w:cs="Times New Roman"/>
          <w:sz w:val="28"/>
          <w:szCs w:val="28"/>
        </w:rPr>
        <w:t xml:space="preserve">, с. 7]. </w:t>
      </w:r>
      <w:r w:rsidR="009A378B">
        <w:rPr>
          <w:rFonts w:ascii="Times New Roman" w:hAnsi="Times New Roman" w:cs="Times New Roman"/>
          <w:sz w:val="28"/>
          <w:szCs w:val="28"/>
        </w:rPr>
        <w:t>Таким образом, ученый определяет в качестве главной цели ПД выявление специфики системы комплексных взаимоотношений между властью, мышлением, речью и поведением.</w:t>
      </w:r>
    </w:p>
    <w:p w14:paraId="1D9B4228" w14:textId="1BC867FC" w:rsidR="009A378B" w:rsidRDefault="009A378B"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современном этапе вопросы дискурса в целом и политического дискурса в частности до сих пор остаются актуальными в научном обществе. Следует отметить, что при рассмотрении данной категории необходимо охватить основные понятия ПД, его специфические особенности и функции.</w:t>
      </w:r>
    </w:p>
    <w:p w14:paraId="79DE5FD3" w14:textId="74B182CB"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 классическим работам, посвященным проблемам дискурса, относятся произведения Т. ван Дейка, Дж. Хабермаса и М. Фуко. Отдельные аспекты политического дискурса отражены в трудах отечественных и зарубежных ученых, среди которых следует отметить следующие: </w:t>
      </w:r>
      <w:r w:rsidR="009A378B" w:rsidRPr="002C4896">
        <w:rPr>
          <w:rFonts w:ascii="Times New Roman" w:hAnsi="Times New Roman" w:cs="Times New Roman"/>
          <w:sz w:val="28"/>
          <w:szCs w:val="28"/>
        </w:rPr>
        <w:t xml:space="preserve">Е.И. Шейгал, </w:t>
      </w:r>
      <w:r w:rsidRPr="002C4896">
        <w:rPr>
          <w:rFonts w:ascii="Times New Roman" w:hAnsi="Times New Roman" w:cs="Times New Roman"/>
          <w:sz w:val="28"/>
          <w:szCs w:val="28"/>
        </w:rPr>
        <w:t xml:space="preserve">О.Л. Михалева, Е.А. Репина, В.И. Карасик, А.Н. Баранов, </w:t>
      </w:r>
      <w:r w:rsidR="00C454EA" w:rsidRPr="002C4896">
        <w:rPr>
          <w:rFonts w:ascii="Times New Roman" w:hAnsi="Times New Roman" w:cs="Times New Roman"/>
          <w:sz w:val="28"/>
          <w:szCs w:val="28"/>
        </w:rPr>
        <w:t>Б.А. Ахатова, К.К.</w:t>
      </w:r>
      <w:r w:rsidR="00EB5B72">
        <w:rPr>
          <w:rFonts w:ascii="Times New Roman" w:hAnsi="Times New Roman" w:cs="Times New Roman"/>
          <w:sz w:val="28"/>
          <w:szCs w:val="28"/>
        </w:rPr>
        <w:t> </w:t>
      </w:r>
      <w:r w:rsidR="00C454EA" w:rsidRPr="002C4896">
        <w:rPr>
          <w:rFonts w:ascii="Times New Roman" w:hAnsi="Times New Roman" w:cs="Times New Roman"/>
          <w:sz w:val="28"/>
          <w:szCs w:val="28"/>
        </w:rPr>
        <w:t xml:space="preserve">Кенжеканова </w:t>
      </w:r>
      <w:r w:rsidRPr="002C4896">
        <w:rPr>
          <w:rFonts w:ascii="Times New Roman" w:hAnsi="Times New Roman" w:cs="Times New Roman"/>
          <w:sz w:val="28"/>
          <w:szCs w:val="28"/>
        </w:rPr>
        <w:t xml:space="preserve">и </w:t>
      </w:r>
      <w:r w:rsidR="009A378B">
        <w:rPr>
          <w:rFonts w:ascii="Times New Roman" w:hAnsi="Times New Roman" w:cs="Times New Roman"/>
          <w:sz w:val="28"/>
          <w:szCs w:val="28"/>
        </w:rPr>
        <w:t xml:space="preserve">многие </w:t>
      </w:r>
      <w:r w:rsidRPr="002C4896">
        <w:rPr>
          <w:rFonts w:ascii="Times New Roman" w:hAnsi="Times New Roman" w:cs="Times New Roman"/>
          <w:sz w:val="28"/>
          <w:szCs w:val="28"/>
        </w:rPr>
        <w:t>другие.</w:t>
      </w:r>
    </w:p>
    <w:p w14:paraId="662AEA81" w14:textId="77777777" w:rsidR="00EF5A42" w:rsidRPr="00787676" w:rsidRDefault="009A378B"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 xml:space="preserve">Как известно, современные ученые-лингвисты обращают свой научный интерес к исследованию </w:t>
      </w:r>
      <w:r w:rsidRPr="002C4896">
        <w:rPr>
          <w:rFonts w:ascii="Times New Roman" w:hAnsi="Times New Roman" w:cs="Times New Roman"/>
          <w:sz w:val="28"/>
          <w:szCs w:val="28"/>
        </w:rPr>
        <w:t>функционально-ориентированных форм проявления языка в коммуникации.</w:t>
      </w:r>
      <w:r>
        <w:rPr>
          <w:rFonts w:ascii="Times New Roman" w:hAnsi="Times New Roman" w:cs="Times New Roman"/>
          <w:sz w:val="28"/>
          <w:szCs w:val="28"/>
        </w:rPr>
        <w:t xml:space="preserve"> </w:t>
      </w:r>
      <w:r w:rsidR="00787676">
        <w:rPr>
          <w:rFonts w:ascii="Times New Roman" w:hAnsi="Times New Roman" w:cs="Times New Roman"/>
          <w:sz w:val="28"/>
          <w:szCs w:val="28"/>
          <w:lang w:val="kk-KZ"/>
        </w:rPr>
        <w:t xml:space="preserve">Переход к антропоцентрической парадигме обусловил увеличение интереса ученых на изучение </w:t>
      </w:r>
      <w:r w:rsidR="00EF5A42">
        <w:rPr>
          <w:rFonts w:ascii="Times New Roman" w:hAnsi="Times New Roman" w:cs="Times New Roman"/>
          <w:sz w:val="28"/>
          <w:szCs w:val="28"/>
          <w:lang w:val="kk-KZ"/>
        </w:rPr>
        <w:t xml:space="preserve">ситуативных форм речевой деятельности, </w:t>
      </w:r>
      <w:r w:rsidR="00EF5A42" w:rsidRPr="002C4896">
        <w:rPr>
          <w:rFonts w:ascii="Times New Roman" w:hAnsi="Times New Roman" w:cs="Times New Roman"/>
          <w:sz w:val="28"/>
          <w:szCs w:val="28"/>
        </w:rPr>
        <w:t xml:space="preserve">объединенных термином </w:t>
      </w:r>
      <w:r w:rsidR="00EF5A42" w:rsidRPr="002C4896">
        <w:rPr>
          <w:rFonts w:ascii="Times New Roman" w:hAnsi="Times New Roman" w:cs="Times New Roman"/>
          <w:i/>
          <w:sz w:val="28"/>
          <w:szCs w:val="28"/>
        </w:rPr>
        <w:t>дискурс</w:t>
      </w:r>
      <w:r w:rsidR="00EF5A42" w:rsidRPr="002C4896">
        <w:rPr>
          <w:rFonts w:ascii="Times New Roman" w:hAnsi="Times New Roman" w:cs="Times New Roman"/>
          <w:sz w:val="28"/>
          <w:szCs w:val="28"/>
        </w:rPr>
        <w:t>.</w:t>
      </w:r>
    </w:p>
    <w:p w14:paraId="28372472" w14:textId="177343F6" w:rsidR="00C270FF" w:rsidRPr="00787676" w:rsidRDefault="002C17A8"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 xml:space="preserve">В исследованиях современной лингвистики уделяется особое внимание к изучению функционально-ориентированных форм проявления языка в коммуникации. Возвращение в лингвистику человеческого фактора обратило внимание ученых на исследования специфических </w:t>
      </w:r>
      <w:r w:rsidR="00787676" w:rsidRPr="002C4896">
        <w:rPr>
          <w:rFonts w:ascii="Times New Roman" w:hAnsi="Times New Roman" w:cs="Times New Roman"/>
          <w:sz w:val="28"/>
          <w:szCs w:val="28"/>
        </w:rPr>
        <w:t xml:space="preserve">ситуативных форм речевой деятельности, </w:t>
      </w:r>
    </w:p>
    <w:p w14:paraId="55173160" w14:textId="42E05EEA" w:rsidR="002C17A8" w:rsidRPr="002C4896" w:rsidRDefault="00D43546"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зарубежные ученые не пришли к однозначному пониманию дискурса. Швейцарский лингвист П. Серио дает семь определений термину </w:t>
      </w:r>
      <w:r w:rsidR="00630B5A" w:rsidRPr="002C4896">
        <w:rPr>
          <w:rFonts w:ascii="Times New Roman" w:hAnsi="Times New Roman" w:cs="Times New Roman"/>
          <w:i/>
          <w:sz w:val="28"/>
          <w:szCs w:val="28"/>
        </w:rPr>
        <w:t>дискурс</w:t>
      </w:r>
      <w:r w:rsidR="002C17A8" w:rsidRPr="002C4896">
        <w:rPr>
          <w:rFonts w:ascii="Times New Roman" w:hAnsi="Times New Roman" w:cs="Times New Roman"/>
          <w:sz w:val="28"/>
          <w:szCs w:val="28"/>
        </w:rPr>
        <w:t xml:space="preserve">: </w:t>
      </w:r>
    </w:p>
    <w:p w14:paraId="75CE1720" w14:textId="779DF8F3"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эквивалент понятия «речь», т.е. любое конкретное высказывание;</w:t>
      </w:r>
    </w:p>
    <w:p w14:paraId="7E5A0C00" w14:textId="74F32C1D"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единица, по размерам, превосходящая фразу;</w:t>
      </w:r>
    </w:p>
    <w:p w14:paraId="5F8B530F" w14:textId="1EBE284C"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воздействие высказывания на его получателя с учетом ситуации высказывания (в рамках прагматики);</w:t>
      </w:r>
    </w:p>
    <w:p w14:paraId="7EFE5869" w14:textId="6A5EB4D0"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беседа, как основной тип высказывания;</w:t>
      </w:r>
    </w:p>
    <w:p w14:paraId="7E92BEE9" w14:textId="6258FE9F"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употребление единиц языка, их речевая актуализация;</w:t>
      </w:r>
    </w:p>
    <w:p w14:paraId="5EB2D9C4" w14:textId="248C2315"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социально или идеологически ограниченный тип высказываний, например, политический дискурс, военный, медицинский, рекламный и др.;</w:t>
      </w:r>
    </w:p>
    <w:p w14:paraId="0E592E6A" w14:textId="041ABA0E" w:rsidR="002C17A8" w:rsidRPr="002C4896" w:rsidRDefault="002C17A8" w:rsidP="007A411D">
      <w:pPr>
        <w:pStyle w:val="a7"/>
        <w:numPr>
          <w:ilvl w:val="0"/>
          <w:numId w:val="5"/>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теоретический конструкт, предназначенный для исследования условий производства текста</w:t>
      </w:r>
      <w:r w:rsidR="00630B5A" w:rsidRPr="002C4896">
        <w:rPr>
          <w:rFonts w:ascii="Times New Roman" w:hAnsi="Times New Roman" w:cs="Times New Roman"/>
          <w:sz w:val="28"/>
          <w:szCs w:val="28"/>
        </w:rPr>
        <w:t xml:space="preserve"> [</w:t>
      </w:r>
      <w:r w:rsidR="00D36E3C" w:rsidRPr="002C4896">
        <w:rPr>
          <w:rFonts w:ascii="Times New Roman" w:hAnsi="Times New Roman" w:cs="Times New Roman"/>
          <w:sz w:val="28"/>
          <w:szCs w:val="28"/>
        </w:rPr>
        <w:t>59</w:t>
      </w:r>
      <w:r w:rsidR="00630B5A" w:rsidRPr="002C4896">
        <w:rPr>
          <w:rFonts w:ascii="Times New Roman" w:hAnsi="Times New Roman" w:cs="Times New Roman"/>
          <w:sz w:val="28"/>
          <w:szCs w:val="28"/>
        </w:rPr>
        <w:t>, с. 26-27]</w:t>
      </w:r>
      <w:r w:rsidRPr="002C4896">
        <w:rPr>
          <w:rFonts w:ascii="Times New Roman" w:hAnsi="Times New Roman" w:cs="Times New Roman"/>
          <w:sz w:val="28"/>
          <w:szCs w:val="28"/>
        </w:rPr>
        <w:t>.</w:t>
      </w:r>
    </w:p>
    <w:p w14:paraId="0E5655CD" w14:textId="09C8EA51" w:rsidR="002C17A8" w:rsidRPr="001408DA"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Согласно Т. ван Дейку, дискурс – это набор значений, посредством которых группа людей общается на определенную тему. Ученый также выделяет два вида определений дискурса.</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В широком смысле, дискурс есть «коммуникативное событие, происходящее между говорящим, слушающим (наблюдателем и др.) в процессе коммуникативного действия в определенном временном, пространственном и прочем контексте</w:t>
      </w:r>
      <w:r w:rsidR="009163BB">
        <w:rPr>
          <w:rFonts w:ascii="Times New Roman" w:hAnsi="Times New Roman" w:cs="Times New Roman"/>
          <w:sz w:val="28"/>
          <w:szCs w:val="28"/>
        </w:rPr>
        <w:t>»</w:t>
      </w:r>
      <w:r w:rsidR="001408DA">
        <w:rPr>
          <w:rFonts w:ascii="Times New Roman" w:hAnsi="Times New Roman" w:cs="Times New Roman"/>
          <w:sz w:val="28"/>
          <w:szCs w:val="28"/>
        </w:rPr>
        <w:t xml:space="preserve"> </w:t>
      </w:r>
      <w:r w:rsidR="001408DA" w:rsidRPr="002C4896">
        <w:rPr>
          <w:rFonts w:ascii="Times New Roman" w:hAnsi="Times New Roman" w:cs="Times New Roman"/>
          <w:sz w:val="28"/>
          <w:szCs w:val="28"/>
        </w:rPr>
        <w:t>[60]</w:t>
      </w:r>
      <w:r w:rsidRPr="002C4896">
        <w:rPr>
          <w:rFonts w:ascii="Times New Roman" w:hAnsi="Times New Roman" w:cs="Times New Roman"/>
          <w:sz w:val="28"/>
          <w:szCs w:val="28"/>
        </w:rPr>
        <w:t xml:space="preserve">. </w:t>
      </w:r>
      <w:r w:rsidR="001408DA">
        <w:rPr>
          <w:rFonts w:ascii="Times New Roman" w:hAnsi="Times New Roman" w:cs="Times New Roman"/>
          <w:sz w:val="28"/>
          <w:szCs w:val="28"/>
        </w:rPr>
        <w:t xml:space="preserve">По мнению ученого, данное коммуникативное действие может иметь как устную или письменную форму, невербальные и вербальные компоненты. </w:t>
      </w:r>
      <w:r w:rsidR="00630B5A" w:rsidRPr="002C4896">
        <w:rPr>
          <w:rFonts w:ascii="Times New Roman" w:hAnsi="Times New Roman" w:cs="Times New Roman"/>
          <w:sz w:val="28"/>
          <w:szCs w:val="28"/>
        </w:rPr>
        <w:t>Далее в его понимании дискурс в узком смысле понимается как</w:t>
      </w:r>
      <w:r w:rsidRPr="002C4896">
        <w:rPr>
          <w:rFonts w:ascii="Times New Roman" w:hAnsi="Times New Roman" w:cs="Times New Roman"/>
          <w:sz w:val="28"/>
          <w:szCs w:val="28"/>
        </w:rPr>
        <w:t xml:space="preserve"> текст или разговор, «завершенный или продолжающийся продукт коммуникативного действия, его письменный или речевой результат, который интерпретируется реципиентами» [6</w:t>
      </w:r>
      <w:r w:rsidR="0036496C" w:rsidRPr="002C4896">
        <w:rPr>
          <w:rFonts w:ascii="Times New Roman" w:hAnsi="Times New Roman" w:cs="Times New Roman"/>
          <w:sz w:val="28"/>
          <w:szCs w:val="28"/>
        </w:rPr>
        <w:t>0</w:t>
      </w:r>
      <w:r w:rsidRPr="002C4896">
        <w:rPr>
          <w:rFonts w:ascii="Times New Roman" w:hAnsi="Times New Roman" w:cs="Times New Roman"/>
          <w:sz w:val="28"/>
          <w:szCs w:val="28"/>
        </w:rPr>
        <w:t>].</w:t>
      </w:r>
    </w:p>
    <w:p w14:paraId="21266347" w14:textId="300BB80B"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научной литературе </w:t>
      </w:r>
      <w:r w:rsidR="00630B5A" w:rsidRPr="002C4896">
        <w:rPr>
          <w:rFonts w:ascii="Times New Roman" w:hAnsi="Times New Roman" w:cs="Times New Roman"/>
          <w:sz w:val="28"/>
          <w:szCs w:val="28"/>
        </w:rPr>
        <w:t xml:space="preserve">имеется несколько определений, так, </w:t>
      </w:r>
      <w:r w:rsidRPr="002C4896">
        <w:rPr>
          <w:rFonts w:ascii="Times New Roman" w:hAnsi="Times New Roman" w:cs="Times New Roman"/>
          <w:sz w:val="28"/>
          <w:szCs w:val="28"/>
        </w:rPr>
        <w:t xml:space="preserve">под </w:t>
      </w:r>
      <w:r w:rsidRPr="002C4896">
        <w:rPr>
          <w:rFonts w:ascii="Times New Roman" w:hAnsi="Times New Roman" w:cs="Times New Roman"/>
          <w:i/>
          <w:sz w:val="28"/>
          <w:szCs w:val="28"/>
        </w:rPr>
        <w:t>дискурсом</w:t>
      </w:r>
      <w:r w:rsidRPr="002C4896">
        <w:rPr>
          <w:rFonts w:ascii="Times New Roman" w:hAnsi="Times New Roman" w:cs="Times New Roman"/>
          <w:sz w:val="28"/>
          <w:szCs w:val="28"/>
        </w:rPr>
        <w:t xml:space="preserve"> понимается и язык, находящийся на уровне, превышающем отдельное предложение (уровне надфразового единства), два и больше предложений, находящихся в смысловой связи; и всякое «употребление языка»; и целостная совокупность функционально организованных единиц употребления языка. </w:t>
      </w:r>
    </w:p>
    <w:p w14:paraId="58BB7169" w14:textId="4D49BBE9" w:rsidR="002C17A8" w:rsidRPr="002C4896" w:rsidRDefault="00926B0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своих работах М.К.</w:t>
      </w:r>
      <w:r w:rsidR="00D87289">
        <w:rPr>
          <w:rFonts w:ascii="Times New Roman" w:hAnsi="Times New Roman" w:cs="Times New Roman"/>
          <w:sz w:val="28"/>
          <w:szCs w:val="28"/>
          <w:lang w:val="en-US"/>
        </w:rPr>
        <w:t> </w:t>
      </w:r>
      <w:r w:rsidR="002C17A8" w:rsidRPr="002C4896">
        <w:rPr>
          <w:rFonts w:ascii="Times New Roman" w:hAnsi="Times New Roman" w:cs="Times New Roman"/>
          <w:sz w:val="28"/>
          <w:szCs w:val="28"/>
        </w:rPr>
        <w:t>Бисималиева</w:t>
      </w:r>
      <w:r>
        <w:rPr>
          <w:rFonts w:ascii="Times New Roman" w:hAnsi="Times New Roman" w:cs="Times New Roman"/>
          <w:sz w:val="28"/>
          <w:szCs w:val="28"/>
        </w:rPr>
        <w:t xml:space="preserve"> при определении данного понятия, </w:t>
      </w:r>
      <w:r w:rsidR="002C17A8" w:rsidRPr="002C4896">
        <w:rPr>
          <w:rFonts w:ascii="Times New Roman" w:hAnsi="Times New Roman" w:cs="Times New Roman"/>
          <w:sz w:val="28"/>
          <w:szCs w:val="28"/>
        </w:rPr>
        <w:t>обращает внимание на то, что «в западной терминологии термин «дис</w:t>
      </w:r>
      <w:r w:rsidR="00630B5A" w:rsidRPr="002C4896">
        <w:rPr>
          <w:rFonts w:ascii="Times New Roman" w:hAnsi="Times New Roman" w:cs="Times New Roman"/>
          <w:sz w:val="28"/>
          <w:szCs w:val="28"/>
        </w:rPr>
        <w:t>курс» приравнивается к пониманию</w:t>
      </w:r>
      <w:r w:rsidR="002C17A8" w:rsidRPr="002C4896">
        <w:rPr>
          <w:rFonts w:ascii="Times New Roman" w:hAnsi="Times New Roman" w:cs="Times New Roman"/>
          <w:sz w:val="28"/>
          <w:szCs w:val="28"/>
        </w:rPr>
        <w:t xml:space="preserve"> того, что есть речь, а изучение речи происходит посредством двух основных подходов – лингвистики текста и анализа дискурса» [</w:t>
      </w:r>
      <w:r w:rsidR="0036496C" w:rsidRPr="002C4896">
        <w:rPr>
          <w:rFonts w:ascii="Times New Roman" w:hAnsi="Times New Roman" w:cs="Times New Roman"/>
          <w:sz w:val="28"/>
          <w:szCs w:val="28"/>
        </w:rPr>
        <w:t>61</w:t>
      </w:r>
      <w:r w:rsidR="002C17A8" w:rsidRPr="002C4896">
        <w:rPr>
          <w:rFonts w:ascii="Times New Roman" w:hAnsi="Times New Roman" w:cs="Times New Roman"/>
          <w:sz w:val="28"/>
          <w:szCs w:val="28"/>
        </w:rPr>
        <w:t>].</w:t>
      </w:r>
    </w:p>
    <w:p w14:paraId="29FAA216" w14:textId="597C7408" w:rsidR="002C17A8" w:rsidRPr="002C4896" w:rsidRDefault="00630B5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Одной из сложностей</w:t>
      </w:r>
      <w:r w:rsidR="002C17A8" w:rsidRPr="002C4896">
        <w:rPr>
          <w:rFonts w:ascii="Times New Roman" w:hAnsi="Times New Roman" w:cs="Times New Roman"/>
          <w:sz w:val="28"/>
          <w:szCs w:val="28"/>
        </w:rPr>
        <w:t xml:space="preserve"> в определении предмета дискурса является то, что в науке отсутствует единое общепризнанное определение термина </w:t>
      </w:r>
      <w:r w:rsidR="002C17A8" w:rsidRPr="002C4896">
        <w:rPr>
          <w:rFonts w:ascii="Times New Roman" w:hAnsi="Times New Roman" w:cs="Times New Roman"/>
          <w:i/>
          <w:sz w:val="28"/>
          <w:szCs w:val="28"/>
        </w:rPr>
        <w:t>дискурс</w:t>
      </w:r>
      <w:r w:rsidR="002C17A8" w:rsidRPr="002C4896">
        <w:rPr>
          <w:rFonts w:ascii="Times New Roman" w:hAnsi="Times New Roman" w:cs="Times New Roman"/>
          <w:sz w:val="28"/>
          <w:szCs w:val="28"/>
        </w:rPr>
        <w:t xml:space="preserve">, также как и политического дискурса. В </w:t>
      </w:r>
      <w:r w:rsidR="001408DA">
        <w:rPr>
          <w:rFonts w:ascii="Times New Roman" w:hAnsi="Times New Roman" w:cs="Times New Roman"/>
          <w:sz w:val="28"/>
          <w:szCs w:val="28"/>
        </w:rPr>
        <w:t xml:space="preserve">работах, посвященных определению и разграничению термина дискурс, исследователи стремятся рассмотреть понятие через родовые и видовые отличия. </w:t>
      </w:r>
    </w:p>
    <w:p w14:paraId="43CD99C9" w14:textId="017AC075" w:rsidR="00A25454"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Например, </w:t>
      </w:r>
      <w:r w:rsidR="001408DA">
        <w:rPr>
          <w:rFonts w:ascii="Times New Roman" w:hAnsi="Times New Roman" w:cs="Times New Roman"/>
          <w:sz w:val="28"/>
          <w:szCs w:val="28"/>
        </w:rPr>
        <w:t>Е.И. Шейгал рассматривает в качестве ПД что-то, что отличается от политического текста. Необходимо отметить, что ученый подразумевает под последним вербализованную политическую деятельность, тогда как политический дискурс представляется в качестве совок</w:t>
      </w:r>
      <w:r w:rsidR="00A25454">
        <w:rPr>
          <w:rFonts w:ascii="Times New Roman" w:hAnsi="Times New Roman" w:cs="Times New Roman"/>
          <w:sz w:val="28"/>
          <w:szCs w:val="28"/>
        </w:rPr>
        <w:t>упности дискурсов социума – «</w:t>
      </w:r>
      <w:r w:rsidR="00A25454" w:rsidRPr="002C4896">
        <w:rPr>
          <w:rFonts w:ascii="Times New Roman" w:hAnsi="Times New Roman" w:cs="Times New Roman"/>
          <w:sz w:val="28"/>
          <w:szCs w:val="28"/>
        </w:rPr>
        <w:t>дискурса власти, контрдискурсов публичной риторики, закрепляющих сложившуюся систему общественных отношений, либо дестабилизирующих ее» [51, с. 34].</w:t>
      </w:r>
    </w:p>
    <w:p w14:paraId="30A99A0C" w14:textId="000F869A" w:rsidR="002C17A8" w:rsidRPr="00997760" w:rsidRDefault="00A25454" w:rsidP="007A411D">
      <w:pPr>
        <w:spacing w:after="0" w:line="240" w:lineRule="auto"/>
        <w:ind w:firstLine="709"/>
        <w:jc w:val="both"/>
        <w:rPr>
          <w:rFonts w:ascii="Times New Roman" w:hAnsi="Times New Roman" w:cs="Times New Roman"/>
          <w:iCs/>
          <w:sz w:val="28"/>
          <w:szCs w:val="28"/>
        </w:rPr>
      </w:pPr>
      <w:r>
        <w:rPr>
          <w:rFonts w:ascii="Times New Roman" w:hAnsi="Times New Roman" w:cs="Times New Roman"/>
          <w:sz w:val="28"/>
          <w:szCs w:val="28"/>
        </w:rPr>
        <w:t xml:space="preserve">Необходимо отметить, что определение </w:t>
      </w:r>
      <w:r w:rsidRPr="002C4896">
        <w:rPr>
          <w:rFonts w:ascii="Times New Roman" w:hAnsi="Times New Roman" w:cs="Times New Roman"/>
          <w:i/>
          <w:sz w:val="28"/>
          <w:szCs w:val="28"/>
        </w:rPr>
        <w:t>дискурса</w:t>
      </w:r>
      <w:r>
        <w:rPr>
          <w:rFonts w:ascii="Times New Roman" w:hAnsi="Times New Roman" w:cs="Times New Roman"/>
          <w:i/>
          <w:sz w:val="28"/>
          <w:szCs w:val="28"/>
        </w:rPr>
        <w:t xml:space="preserve"> </w:t>
      </w:r>
      <w:r>
        <w:rPr>
          <w:rFonts w:ascii="Times New Roman" w:hAnsi="Times New Roman" w:cs="Times New Roman"/>
          <w:iCs/>
          <w:sz w:val="28"/>
          <w:szCs w:val="28"/>
        </w:rPr>
        <w:t xml:space="preserve">дается в более узком значении по сравнению с категорией </w:t>
      </w:r>
      <w:r>
        <w:rPr>
          <w:rFonts w:ascii="Times New Roman" w:hAnsi="Times New Roman" w:cs="Times New Roman"/>
          <w:i/>
          <w:sz w:val="28"/>
          <w:szCs w:val="28"/>
        </w:rPr>
        <w:t>текста</w:t>
      </w:r>
      <w:r>
        <w:rPr>
          <w:rFonts w:ascii="Times New Roman" w:hAnsi="Times New Roman" w:cs="Times New Roman"/>
          <w:iCs/>
          <w:sz w:val="28"/>
          <w:szCs w:val="28"/>
        </w:rPr>
        <w:t>. Тем не менее, эти два понятия в то же время содержат в себе деятельность, феномен и функцию</w:t>
      </w:r>
      <w:r w:rsidR="00A243B7">
        <w:rPr>
          <w:rFonts w:ascii="Times New Roman" w:hAnsi="Times New Roman" w:cs="Times New Roman"/>
          <w:iCs/>
          <w:sz w:val="28"/>
          <w:szCs w:val="28"/>
        </w:rPr>
        <w:t>,</w:t>
      </w:r>
      <w:r>
        <w:rPr>
          <w:rFonts w:ascii="Times New Roman" w:hAnsi="Times New Roman" w:cs="Times New Roman"/>
          <w:iCs/>
          <w:sz w:val="28"/>
          <w:szCs w:val="28"/>
        </w:rPr>
        <w:t xml:space="preserve"> </w:t>
      </w:r>
      <w:r w:rsidR="00A243B7">
        <w:rPr>
          <w:rFonts w:ascii="Times New Roman" w:hAnsi="Times New Roman" w:cs="Times New Roman"/>
          <w:iCs/>
          <w:sz w:val="28"/>
          <w:szCs w:val="28"/>
        </w:rPr>
        <w:t>с</w:t>
      </w:r>
      <w:r>
        <w:rPr>
          <w:rFonts w:ascii="Times New Roman" w:hAnsi="Times New Roman" w:cs="Times New Roman"/>
          <w:iCs/>
          <w:sz w:val="28"/>
          <w:szCs w:val="28"/>
        </w:rPr>
        <w:t xml:space="preserve">огласно </w:t>
      </w:r>
      <w:r w:rsidR="00A243B7">
        <w:rPr>
          <w:rFonts w:ascii="Times New Roman" w:hAnsi="Times New Roman" w:cs="Times New Roman"/>
          <w:iCs/>
          <w:sz w:val="28"/>
          <w:szCs w:val="28"/>
        </w:rPr>
        <w:t>которым</w:t>
      </w:r>
      <w:r>
        <w:rPr>
          <w:rFonts w:ascii="Times New Roman" w:hAnsi="Times New Roman" w:cs="Times New Roman"/>
          <w:iCs/>
          <w:sz w:val="28"/>
          <w:szCs w:val="28"/>
        </w:rPr>
        <w:t xml:space="preserve"> деятельность дискурса</w:t>
      </w:r>
      <w:r w:rsidR="002C17A8" w:rsidRPr="002C4896">
        <w:rPr>
          <w:rFonts w:ascii="Times New Roman" w:hAnsi="Times New Roman" w:cs="Times New Roman"/>
          <w:sz w:val="28"/>
          <w:szCs w:val="28"/>
        </w:rPr>
        <w:t xml:space="preserve"> «сужена до ее социально ориентированных речевых проявлений» [</w:t>
      </w:r>
      <w:r w:rsidR="00AC2AAA" w:rsidRPr="002C4896">
        <w:rPr>
          <w:rFonts w:ascii="Times New Roman" w:hAnsi="Times New Roman" w:cs="Times New Roman"/>
          <w:sz w:val="28"/>
          <w:szCs w:val="28"/>
        </w:rPr>
        <w:t>62</w:t>
      </w:r>
      <w:r w:rsidR="002C17A8" w:rsidRPr="002C4896">
        <w:rPr>
          <w:rFonts w:ascii="Times New Roman" w:hAnsi="Times New Roman" w:cs="Times New Roman"/>
          <w:sz w:val="28"/>
          <w:szCs w:val="28"/>
        </w:rPr>
        <w:t>].</w:t>
      </w:r>
    </w:p>
    <w:p w14:paraId="75878816" w14:textId="11EA9D7C" w:rsidR="002C17A8" w:rsidRPr="002C4896" w:rsidRDefault="00997760"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Р. Донахью и М. Проссер исследовали дискурс наряду с категорией языка. Так, по мнению ученых, </w:t>
      </w:r>
      <w:r w:rsidRPr="00997760">
        <w:rPr>
          <w:rFonts w:ascii="Times New Roman" w:hAnsi="Times New Roman" w:cs="Times New Roman"/>
          <w:i/>
          <w:iCs/>
          <w:sz w:val="28"/>
          <w:szCs w:val="28"/>
        </w:rPr>
        <w:t>язык</w:t>
      </w:r>
      <w:r>
        <w:rPr>
          <w:rFonts w:ascii="Times New Roman" w:hAnsi="Times New Roman" w:cs="Times New Roman"/>
          <w:sz w:val="28"/>
          <w:szCs w:val="28"/>
        </w:rPr>
        <w:t xml:space="preserve"> есть имя существительное, тогда как </w:t>
      </w:r>
      <w:r w:rsidRPr="00997760">
        <w:rPr>
          <w:rFonts w:ascii="Times New Roman" w:hAnsi="Times New Roman" w:cs="Times New Roman"/>
          <w:i/>
          <w:iCs/>
          <w:sz w:val="28"/>
          <w:szCs w:val="28"/>
        </w:rPr>
        <w:t>дискурс</w:t>
      </w:r>
      <w:r>
        <w:rPr>
          <w:rFonts w:ascii="Times New Roman" w:hAnsi="Times New Roman" w:cs="Times New Roman"/>
          <w:sz w:val="28"/>
          <w:szCs w:val="28"/>
        </w:rPr>
        <w:t xml:space="preserve"> является в то же время как глаголом, так и существительным. Это обусловлено тем, что восприятие и понимание </w:t>
      </w:r>
      <w:r w:rsidRPr="00997760">
        <w:rPr>
          <w:rFonts w:ascii="Times New Roman" w:hAnsi="Times New Roman" w:cs="Times New Roman"/>
          <w:i/>
          <w:iCs/>
          <w:sz w:val="28"/>
          <w:szCs w:val="28"/>
        </w:rPr>
        <w:t>дискурса</w:t>
      </w:r>
      <w:r>
        <w:rPr>
          <w:rFonts w:ascii="Times New Roman" w:hAnsi="Times New Roman" w:cs="Times New Roman"/>
          <w:sz w:val="28"/>
          <w:szCs w:val="28"/>
        </w:rPr>
        <w:t xml:space="preserve"> становится более явным, если рассматривать его в качестве </w:t>
      </w:r>
      <w:r w:rsidRPr="00997760">
        <w:rPr>
          <w:rFonts w:ascii="Times New Roman" w:hAnsi="Times New Roman" w:cs="Times New Roman"/>
          <w:i/>
          <w:iCs/>
          <w:sz w:val="28"/>
          <w:szCs w:val="28"/>
        </w:rPr>
        <w:t>акта</w:t>
      </w:r>
      <w:r>
        <w:rPr>
          <w:rFonts w:ascii="Times New Roman" w:hAnsi="Times New Roman" w:cs="Times New Roman"/>
          <w:sz w:val="28"/>
          <w:szCs w:val="28"/>
        </w:rPr>
        <w:t xml:space="preserve">, при этом </w:t>
      </w:r>
      <w:r w:rsidRPr="00997760">
        <w:rPr>
          <w:rFonts w:ascii="Times New Roman" w:hAnsi="Times New Roman" w:cs="Times New Roman"/>
          <w:i/>
          <w:iCs/>
          <w:sz w:val="28"/>
          <w:szCs w:val="28"/>
        </w:rPr>
        <w:t>язык</w:t>
      </w:r>
      <w:r>
        <w:rPr>
          <w:rFonts w:ascii="Times New Roman" w:hAnsi="Times New Roman" w:cs="Times New Roman"/>
          <w:sz w:val="28"/>
          <w:szCs w:val="28"/>
        </w:rPr>
        <w:t xml:space="preserve"> в большинстве случаев соответствует «</w:t>
      </w:r>
      <w:r w:rsidRPr="00997760">
        <w:rPr>
          <w:rFonts w:ascii="Times New Roman" w:hAnsi="Times New Roman" w:cs="Times New Roman"/>
          <w:i/>
          <w:iCs/>
          <w:sz w:val="28"/>
          <w:szCs w:val="28"/>
        </w:rPr>
        <w:t>вещи</w:t>
      </w:r>
      <w:r>
        <w:rPr>
          <w:rFonts w:ascii="Times New Roman" w:hAnsi="Times New Roman" w:cs="Times New Roman"/>
          <w:sz w:val="28"/>
          <w:szCs w:val="28"/>
        </w:rPr>
        <w:t xml:space="preserve">» </w:t>
      </w:r>
      <w:r w:rsidR="002C17A8" w:rsidRPr="002C4896">
        <w:rPr>
          <w:rFonts w:ascii="Times New Roman" w:hAnsi="Times New Roman" w:cs="Times New Roman"/>
          <w:sz w:val="28"/>
          <w:szCs w:val="28"/>
        </w:rPr>
        <w:t>[</w:t>
      </w:r>
      <w:r w:rsidR="00AC2AAA" w:rsidRPr="002C4896">
        <w:rPr>
          <w:rFonts w:ascii="Times New Roman" w:hAnsi="Times New Roman" w:cs="Times New Roman"/>
          <w:sz w:val="28"/>
          <w:szCs w:val="28"/>
        </w:rPr>
        <w:t>63</w:t>
      </w:r>
      <w:r w:rsidR="002C17A8" w:rsidRPr="002C4896">
        <w:rPr>
          <w:rFonts w:ascii="Times New Roman" w:hAnsi="Times New Roman" w:cs="Times New Roman"/>
          <w:sz w:val="28"/>
          <w:szCs w:val="28"/>
        </w:rPr>
        <w:t>].</w:t>
      </w:r>
      <w:r w:rsidR="002C17A8" w:rsidRPr="002C4896">
        <w:rPr>
          <w:rFonts w:ascii="Times New Roman" w:hAnsi="Times New Roman" w:cs="Times New Roman"/>
          <w:b/>
          <w:sz w:val="28"/>
          <w:szCs w:val="28"/>
        </w:rPr>
        <w:t xml:space="preserve"> </w:t>
      </w:r>
      <w:r>
        <w:rPr>
          <w:rFonts w:ascii="Times New Roman" w:hAnsi="Times New Roman" w:cs="Times New Roman"/>
          <w:bCs/>
          <w:sz w:val="28"/>
          <w:szCs w:val="28"/>
        </w:rPr>
        <w:t>Следует отметить, что ученые относили к области дискурсивного анализа акт целенаправленного и намеренного использования языка</w:t>
      </w:r>
      <w:r w:rsidR="002C17A8" w:rsidRPr="002C4896">
        <w:rPr>
          <w:rFonts w:ascii="Times New Roman" w:hAnsi="Times New Roman" w:cs="Times New Roman"/>
          <w:sz w:val="28"/>
          <w:szCs w:val="28"/>
        </w:rPr>
        <w:t>.</w:t>
      </w:r>
    </w:p>
    <w:p w14:paraId="0C7AA261" w14:textId="729A58C2" w:rsidR="00926B00" w:rsidRDefault="006B2A3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согласно вышеописанным определениям, </w:t>
      </w:r>
      <w:r w:rsidR="00B821B2">
        <w:rPr>
          <w:rFonts w:ascii="Times New Roman" w:hAnsi="Times New Roman" w:cs="Times New Roman"/>
          <w:sz w:val="28"/>
          <w:szCs w:val="28"/>
        </w:rPr>
        <w:t>в содержание дискурса не входит только язык или речевая деятельность, поскольку данное понятие, по мнению Т. ван Дейка рассматривается в качестве сложного коммуникативного явления, в суть которого входит «</w:t>
      </w:r>
      <w:r w:rsidR="002C17A8" w:rsidRPr="002C4896">
        <w:rPr>
          <w:rFonts w:ascii="Times New Roman" w:hAnsi="Times New Roman" w:cs="Times New Roman"/>
          <w:sz w:val="28"/>
          <w:szCs w:val="28"/>
        </w:rPr>
        <w:t>социальный контекст, дающий представление как об участниках коммуникации (и их характеристиках), так и о процессе производства и восприятия сообщения» [6</w:t>
      </w:r>
      <w:r w:rsidR="00AC2AAA" w:rsidRPr="002C4896">
        <w:rPr>
          <w:rFonts w:ascii="Times New Roman" w:hAnsi="Times New Roman" w:cs="Times New Roman"/>
          <w:sz w:val="28"/>
          <w:szCs w:val="28"/>
        </w:rPr>
        <w:t>0</w:t>
      </w:r>
      <w:r w:rsidR="002C17A8" w:rsidRPr="002C4896">
        <w:rPr>
          <w:rFonts w:ascii="Times New Roman" w:hAnsi="Times New Roman" w:cs="Times New Roman"/>
          <w:sz w:val="28"/>
          <w:szCs w:val="28"/>
        </w:rPr>
        <w:t xml:space="preserve">]. </w:t>
      </w:r>
    </w:p>
    <w:p w14:paraId="6B7CAA00" w14:textId="62C086A8" w:rsidR="002C17A8" w:rsidRDefault="00E54D92"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своем исследовании А.Б. Ордаханова также дифференцирует понятия текста и дискурса. По мнению ученого, текст является единицей языка, поскольку существует в письменной форме, тогда как дискурс – это единица речи, создающаяся в устной </w:t>
      </w:r>
      <w:r w:rsidRPr="002C4896">
        <w:rPr>
          <w:rFonts w:ascii="Times New Roman" w:hAnsi="Times New Roman" w:cs="Times New Roman"/>
          <w:sz w:val="28"/>
          <w:szCs w:val="28"/>
        </w:rPr>
        <w:t>[64].</w:t>
      </w:r>
      <w:r>
        <w:rPr>
          <w:rFonts w:ascii="Times New Roman" w:hAnsi="Times New Roman" w:cs="Times New Roman"/>
          <w:sz w:val="28"/>
          <w:szCs w:val="28"/>
        </w:rPr>
        <w:t xml:space="preserve"> </w:t>
      </w:r>
    </w:p>
    <w:p w14:paraId="21AF90F3" w14:textId="11D61594"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В зависимости </w:t>
      </w:r>
      <w:r w:rsidR="0036051A" w:rsidRPr="002C4896">
        <w:rPr>
          <w:rFonts w:ascii="Times New Roman" w:hAnsi="Times New Roman" w:cs="Times New Roman"/>
          <w:sz w:val="28"/>
          <w:szCs w:val="28"/>
          <w:lang w:val="kk-KZ"/>
        </w:rPr>
        <w:t xml:space="preserve">от </w:t>
      </w:r>
      <w:r w:rsidRPr="002C4896">
        <w:rPr>
          <w:rFonts w:ascii="Times New Roman" w:hAnsi="Times New Roman" w:cs="Times New Roman"/>
          <w:sz w:val="28"/>
          <w:szCs w:val="28"/>
          <w:lang w:val="kk-KZ"/>
        </w:rPr>
        <w:t>характера коммуникации</w:t>
      </w:r>
      <w:r w:rsidRPr="002C4896">
        <w:rPr>
          <w:rFonts w:ascii="Times New Roman" w:hAnsi="Times New Roman" w:cs="Times New Roman"/>
          <w:sz w:val="28"/>
          <w:szCs w:val="28"/>
        </w:rPr>
        <w:t>, намерений ее участников и других экстралингвистических факторов исследователи выделяют разные типы дискурса, такие как политический, рекламный, медицинский, военный, деловой и т.д.</w:t>
      </w:r>
    </w:p>
    <w:p w14:paraId="67587EC2" w14:textId="1B283AC8"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Согласно </w:t>
      </w:r>
      <w:r w:rsidR="00926B00">
        <w:rPr>
          <w:rFonts w:ascii="Times New Roman" w:hAnsi="Times New Roman" w:cs="Times New Roman"/>
          <w:sz w:val="28"/>
          <w:szCs w:val="28"/>
        </w:rPr>
        <w:t xml:space="preserve">позиции казахстанского ученого </w:t>
      </w:r>
      <w:r w:rsidRPr="002C4896">
        <w:rPr>
          <w:rFonts w:ascii="Times New Roman" w:hAnsi="Times New Roman" w:cs="Times New Roman"/>
          <w:sz w:val="28"/>
          <w:szCs w:val="28"/>
        </w:rPr>
        <w:t>Г.Г. Буркитбаевой, дискурс – это инвариантная модель для других разновидностей дискурса с учетом «коммуникативной сферы общения, вида деятельности, политического или социального института или принадлежности к научной дисциплине</w:t>
      </w:r>
      <w:r w:rsidR="002A40E8">
        <w:rPr>
          <w:rFonts w:ascii="Times New Roman" w:hAnsi="Times New Roman" w:cs="Times New Roman"/>
          <w:sz w:val="28"/>
          <w:szCs w:val="28"/>
        </w:rPr>
        <w:t>»</w:t>
      </w:r>
      <w:r w:rsidRPr="002C4896">
        <w:rPr>
          <w:rFonts w:ascii="Times New Roman" w:hAnsi="Times New Roman" w:cs="Times New Roman"/>
          <w:sz w:val="28"/>
          <w:szCs w:val="28"/>
        </w:rPr>
        <w:t xml:space="preserve"> [</w:t>
      </w:r>
      <w:r w:rsidR="00AC2AAA" w:rsidRPr="002C4896">
        <w:rPr>
          <w:rFonts w:ascii="Times New Roman" w:hAnsi="Times New Roman" w:cs="Times New Roman"/>
          <w:sz w:val="28"/>
          <w:szCs w:val="28"/>
        </w:rPr>
        <w:t>65</w:t>
      </w:r>
      <w:r w:rsidRPr="002C4896">
        <w:rPr>
          <w:rFonts w:ascii="Times New Roman" w:hAnsi="Times New Roman" w:cs="Times New Roman"/>
          <w:sz w:val="28"/>
          <w:szCs w:val="28"/>
        </w:rPr>
        <w:t>].</w:t>
      </w:r>
    </w:p>
    <w:p w14:paraId="4903D96E" w14:textId="468C44B0" w:rsidR="002C17A8" w:rsidRPr="00AD41E9" w:rsidRDefault="007A1810"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При исследовании дискурса в социолингвистическом аспекте, российский ученый В.И. Карасик считает необходимым подразделить его на следующие виды: 1)</w:t>
      </w:r>
      <w:r w:rsidRPr="002C4896">
        <w:rPr>
          <w:rFonts w:ascii="Times New Roman" w:hAnsi="Times New Roman" w:cs="Times New Roman"/>
          <w:sz w:val="28"/>
          <w:szCs w:val="28"/>
        </w:rPr>
        <w:t xml:space="preserve"> личностный (личностно-ориентированный) –</w:t>
      </w:r>
      <w:r>
        <w:rPr>
          <w:rFonts w:ascii="Times New Roman" w:hAnsi="Times New Roman" w:cs="Times New Roman"/>
          <w:sz w:val="28"/>
          <w:szCs w:val="28"/>
        </w:rPr>
        <w:t xml:space="preserve"> в данной коммуникативной ситуации субъект является отдельной личностью со всем богатством внутреннего мира, а коммуникативный акт происходит между знакомыми людьми; </w:t>
      </w:r>
      <w:r w:rsidRPr="002C4896">
        <w:rPr>
          <w:rFonts w:ascii="Times New Roman" w:hAnsi="Times New Roman" w:cs="Times New Roman"/>
          <w:sz w:val="28"/>
          <w:szCs w:val="28"/>
        </w:rPr>
        <w:t>2) институциональный (статусно-ориентированный) –</w:t>
      </w:r>
      <w:r>
        <w:rPr>
          <w:rFonts w:ascii="Times New Roman" w:hAnsi="Times New Roman" w:cs="Times New Roman"/>
          <w:sz w:val="28"/>
          <w:szCs w:val="28"/>
        </w:rPr>
        <w:t xml:space="preserve"> субъект коммуникативной ситуации выступает в качестве представителя определенной социальной группы, в то время как коммуникация происходит </w:t>
      </w:r>
      <w:r w:rsidR="00AD41E9">
        <w:rPr>
          <w:rFonts w:ascii="Times New Roman" w:hAnsi="Times New Roman" w:cs="Times New Roman"/>
          <w:sz w:val="28"/>
          <w:szCs w:val="28"/>
        </w:rPr>
        <w:t>с учетом</w:t>
      </w:r>
      <w:r>
        <w:rPr>
          <w:rFonts w:ascii="Times New Roman" w:hAnsi="Times New Roman" w:cs="Times New Roman"/>
          <w:sz w:val="28"/>
          <w:szCs w:val="28"/>
        </w:rPr>
        <w:t xml:space="preserve"> реализации </w:t>
      </w:r>
      <w:r w:rsidR="00AD41E9">
        <w:rPr>
          <w:rFonts w:ascii="Times New Roman" w:hAnsi="Times New Roman" w:cs="Times New Roman"/>
          <w:sz w:val="28"/>
          <w:szCs w:val="28"/>
        </w:rPr>
        <w:t>статусно-ролевых возможностей коммуникантов</w:t>
      </w:r>
      <w:r w:rsidR="002C17A8" w:rsidRPr="002C4896">
        <w:rPr>
          <w:rFonts w:ascii="Times New Roman" w:hAnsi="Times New Roman" w:cs="Times New Roman"/>
          <w:sz w:val="28"/>
          <w:szCs w:val="28"/>
        </w:rPr>
        <w:t xml:space="preserve"> [</w:t>
      </w:r>
      <w:r w:rsidR="00AC2AAA" w:rsidRPr="002C4896">
        <w:rPr>
          <w:rFonts w:ascii="Times New Roman" w:hAnsi="Times New Roman" w:cs="Times New Roman"/>
          <w:sz w:val="28"/>
          <w:szCs w:val="28"/>
        </w:rPr>
        <w:t>66</w:t>
      </w:r>
      <w:r w:rsidR="002C17A8" w:rsidRPr="002C4896">
        <w:rPr>
          <w:rFonts w:ascii="Times New Roman" w:hAnsi="Times New Roman" w:cs="Times New Roman"/>
          <w:sz w:val="28"/>
          <w:szCs w:val="28"/>
        </w:rPr>
        <w:t>].</w:t>
      </w:r>
    </w:p>
    <w:p w14:paraId="33B91B97" w14:textId="77777777"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Подобное разделение дискурса о личном и институциональном также поддерживается в работах П. Грейса, Дж. Остина, Дж. Сирл, Д. Гордон, Дж. Лакофф, Н.И. Формановской, Е.И. Шейгал, Е.С. Кубряковой.</w:t>
      </w:r>
    </w:p>
    <w:p w14:paraId="5F644665" w14:textId="77777777"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Дискурс включает в себя и отражает уникальный набор обстоятельств, при которых и для которых он был создан: </w:t>
      </w:r>
    </w:p>
    <w:p w14:paraId="24ED8907" w14:textId="301366A0"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коммуникативные намерения автора; </w:t>
      </w:r>
    </w:p>
    <w:p w14:paraId="47AEA071" w14:textId="641FE4CE"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отношения между автором и адресатами; </w:t>
      </w:r>
    </w:p>
    <w:p w14:paraId="114DF328" w14:textId="7409C80C"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всевозможные обстоятельства, значительные и случайные; </w:t>
      </w:r>
    </w:p>
    <w:p w14:paraId="767612C8" w14:textId="24FBB93D"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идеология и стилистический климат эпохи в целом, конкретной среды, конкретного лица, которому адресовано сообщение; </w:t>
      </w:r>
    </w:p>
    <w:p w14:paraId="2ABB66E9" w14:textId="1AFEB023"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жанровые и стилистические особенности сообщения и коммуникативная ситуация; </w:t>
      </w:r>
    </w:p>
    <w:p w14:paraId="7267D3FB" w14:textId="17259916" w:rsidR="002C17A8" w:rsidRPr="002C4896" w:rsidRDefault="002C17A8" w:rsidP="007A411D">
      <w:pPr>
        <w:pStyle w:val="a7"/>
        <w:numPr>
          <w:ilvl w:val="0"/>
          <w:numId w:val="6"/>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ассоциации с предыдущим опытом, попавшим в сферу речевого акта [</w:t>
      </w:r>
      <w:r w:rsidR="00AC2AAA" w:rsidRPr="002C4896">
        <w:rPr>
          <w:rFonts w:ascii="Times New Roman" w:hAnsi="Times New Roman" w:cs="Times New Roman"/>
          <w:sz w:val="28"/>
          <w:szCs w:val="28"/>
        </w:rPr>
        <w:t>66</w:t>
      </w:r>
      <w:r w:rsidRPr="002C4896">
        <w:rPr>
          <w:rFonts w:ascii="Times New Roman" w:hAnsi="Times New Roman" w:cs="Times New Roman"/>
          <w:sz w:val="28"/>
          <w:szCs w:val="28"/>
        </w:rPr>
        <w:t>, с. 5].</w:t>
      </w:r>
    </w:p>
    <w:p w14:paraId="143C2E23" w14:textId="25AC7618"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Институциональный дискурс представляет собой общение в рамках статусных и ролевых отношений</w:t>
      </w:r>
      <w:r w:rsidR="00DC1717" w:rsidRPr="002C4896">
        <w:rPr>
          <w:rFonts w:ascii="Times New Roman" w:hAnsi="Times New Roman" w:cs="Times New Roman"/>
          <w:sz w:val="28"/>
          <w:szCs w:val="28"/>
        </w:rPr>
        <w:t>, а также установок, которые формируются в разных сферах человеческой деятельности</w:t>
      </w:r>
      <w:r w:rsidRPr="002C4896">
        <w:rPr>
          <w:rFonts w:ascii="Times New Roman" w:hAnsi="Times New Roman" w:cs="Times New Roman"/>
          <w:sz w:val="28"/>
          <w:szCs w:val="28"/>
        </w:rPr>
        <w:t>.</w:t>
      </w:r>
      <w:r w:rsidR="00DC1717" w:rsidRPr="002C4896">
        <w:rPr>
          <w:rFonts w:ascii="Times New Roman" w:hAnsi="Times New Roman" w:cs="Times New Roman"/>
          <w:sz w:val="28"/>
          <w:szCs w:val="28"/>
        </w:rPr>
        <w:t xml:space="preserve"> </w:t>
      </w:r>
      <w:r w:rsidRPr="002C4896">
        <w:rPr>
          <w:rFonts w:ascii="Times New Roman" w:hAnsi="Times New Roman" w:cs="Times New Roman"/>
          <w:sz w:val="28"/>
          <w:szCs w:val="28"/>
        </w:rPr>
        <w:t>По отношению к современному обществу выделяются следующие виды институционального дискурса: политический, дипломатический, военный, педагогический, медицинский, деловой, рекламный, научный, массово-информационный и мн. др.</w:t>
      </w:r>
      <w:r w:rsidR="00BA21C0" w:rsidRPr="002C4896">
        <w:rPr>
          <w:rFonts w:ascii="Times New Roman" w:hAnsi="Times New Roman" w:cs="Times New Roman"/>
          <w:sz w:val="28"/>
          <w:szCs w:val="28"/>
        </w:rPr>
        <w:t xml:space="preserve"> </w:t>
      </w:r>
      <w:r w:rsidRPr="002C4896">
        <w:rPr>
          <w:rFonts w:ascii="Times New Roman" w:hAnsi="Times New Roman" w:cs="Times New Roman"/>
          <w:sz w:val="28"/>
          <w:szCs w:val="28"/>
        </w:rPr>
        <w:t>[</w:t>
      </w:r>
      <w:r w:rsidR="00AC2AAA" w:rsidRPr="002C4896">
        <w:rPr>
          <w:rFonts w:ascii="Times New Roman" w:hAnsi="Times New Roman" w:cs="Times New Roman"/>
          <w:sz w:val="28"/>
          <w:szCs w:val="28"/>
        </w:rPr>
        <w:t>66</w:t>
      </w:r>
      <w:r w:rsidRPr="002C4896">
        <w:rPr>
          <w:rFonts w:ascii="Times New Roman" w:hAnsi="Times New Roman" w:cs="Times New Roman"/>
          <w:sz w:val="28"/>
          <w:szCs w:val="28"/>
        </w:rPr>
        <w:t>, с. 5-</w:t>
      </w:r>
      <w:r w:rsidR="009F0999">
        <w:rPr>
          <w:rFonts w:ascii="Times New Roman" w:hAnsi="Times New Roman" w:cs="Times New Roman"/>
          <w:sz w:val="28"/>
          <w:szCs w:val="28"/>
        </w:rPr>
        <w:t>19</w:t>
      </w:r>
      <w:r w:rsidRPr="002C4896">
        <w:rPr>
          <w:rFonts w:ascii="Times New Roman" w:hAnsi="Times New Roman" w:cs="Times New Roman"/>
          <w:sz w:val="28"/>
          <w:szCs w:val="28"/>
        </w:rPr>
        <w:t xml:space="preserve">]. </w:t>
      </w:r>
    </w:p>
    <w:p w14:paraId="500D588B" w14:textId="413A3307" w:rsidR="00AD41E9" w:rsidRDefault="00AD41E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w:t>
      </w:r>
      <w:r w:rsidR="002C17A8" w:rsidRPr="002C4896">
        <w:rPr>
          <w:rFonts w:ascii="Times New Roman" w:hAnsi="Times New Roman" w:cs="Times New Roman"/>
          <w:sz w:val="28"/>
          <w:szCs w:val="28"/>
        </w:rPr>
        <w:t xml:space="preserve">В.И. Карасик </w:t>
      </w:r>
      <w:r>
        <w:rPr>
          <w:rFonts w:ascii="Times New Roman" w:hAnsi="Times New Roman" w:cs="Times New Roman"/>
          <w:sz w:val="28"/>
          <w:szCs w:val="28"/>
        </w:rPr>
        <w:t>указывает на то, что данный перечень видов дискурса не является законченным, он может изменяться и расширяться, поскольку данные виды</w:t>
      </w:r>
      <w:r w:rsidR="00E162A8">
        <w:rPr>
          <w:rFonts w:ascii="Times New Roman" w:hAnsi="Times New Roman" w:cs="Times New Roman"/>
          <w:sz w:val="28"/>
          <w:szCs w:val="28"/>
        </w:rPr>
        <w:t xml:space="preserve"> дискурса, подобно общественным институтам, имеют существенные различия между собой и следовательно, не могут рассматриваться как однородные явления. Таким образом, они могут изменяться или объединяться в новый подвид или наоборот, исчезать в случае ухода того или иного института. </w:t>
      </w:r>
    </w:p>
    <w:p w14:paraId="3CD53BD2" w14:textId="366F24DF" w:rsidR="002C17A8" w:rsidRPr="002C4896" w:rsidRDefault="007837C2"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данный список представляет собой лишь небольшую часть всей совокупности. При классифицировании дискурсов с опорой на общественные институты, мы считаем возможным выделять дискурсивную практику каждого, поскольку все типы дискурса имеют свои отличительные черты. </w:t>
      </w:r>
    </w:p>
    <w:p w14:paraId="5B64B118" w14:textId="6EF6F444" w:rsidR="002C17A8" w:rsidRPr="002C4896" w:rsidRDefault="00996205"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Как известно, каждый</w:t>
      </w:r>
      <w:r w:rsidR="002C17A8" w:rsidRPr="002C4896">
        <w:rPr>
          <w:rFonts w:ascii="Times New Roman" w:hAnsi="Times New Roman" w:cs="Times New Roman"/>
          <w:sz w:val="28"/>
          <w:szCs w:val="28"/>
        </w:rPr>
        <w:t xml:space="preserve"> политический текст </w:t>
      </w:r>
      <w:r>
        <w:rPr>
          <w:rFonts w:ascii="Times New Roman" w:hAnsi="Times New Roman" w:cs="Times New Roman"/>
          <w:sz w:val="28"/>
          <w:szCs w:val="28"/>
        </w:rPr>
        <w:t xml:space="preserve">содержит в себе как лингвистические, так и экстралингвистические компоненты, тем самым мы можем говорить об выделении политического дискурса.  </w:t>
      </w:r>
      <w:r w:rsidR="002C17A8" w:rsidRPr="002C4896">
        <w:rPr>
          <w:rFonts w:ascii="Times New Roman" w:hAnsi="Times New Roman" w:cs="Times New Roman"/>
          <w:sz w:val="28"/>
          <w:szCs w:val="28"/>
        </w:rPr>
        <w:t>Данный тип дискурса выделяется как вид институционально</w:t>
      </w:r>
      <w:r w:rsidR="000135F5" w:rsidRPr="002C4896">
        <w:rPr>
          <w:rFonts w:ascii="Times New Roman" w:hAnsi="Times New Roman" w:cs="Times New Roman"/>
          <w:sz w:val="28"/>
          <w:szCs w:val="28"/>
        </w:rPr>
        <w:t>го</w:t>
      </w:r>
      <w:r w:rsidR="002C17A8" w:rsidRPr="002C4896">
        <w:rPr>
          <w:rFonts w:ascii="Times New Roman" w:hAnsi="Times New Roman" w:cs="Times New Roman"/>
          <w:sz w:val="28"/>
          <w:szCs w:val="28"/>
        </w:rPr>
        <w:t xml:space="preserve">, поскольку его участники </w:t>
      </w:r>
      <w:r w:rsidR="000135F5" w:rsidRPr="002C4896">
        <w:rPr>
          <w:rFonts w:ascii="Times New Roman" w:hAnsi="Times New Roman" w:cs="Times New Roman"/>
          <w:sz w:val="28"/>
          <w:szCs w:val="28"/>
        </w:rPr>
        <w:t>в большинстве имеют непосредственное отношение к общественным институтам (политики, журналисты и т.д.), в то время как остальные участн</w:t>
      </w:r>
      <w:r w:rsidR="00513F2F">
        <w:rPr>
          <w:rFonts w:ascii="Times New Roman" w:hAnsi="Times New Roman" w:cs="Times New Roman"/>
          <w:sz w:val="28"/>
          <w:szCs w:val="28"/>
        </w:rPr>
        <w:t>и</w:t>
      </w:r>
      <w:r w:rsidR="000135F5" w:rsidRPr="002C4896">
        <w:rPr>
          <w:rFonts w:ascii="Times New Roman" w:hAnsi="Times New Roman" w:cs="Times New Roman"/>
          <w:sz w:val="28"/>
          <w:szCs w:val="28"/>
        </w:rPr>
        <w:t xml:space="preserve">ки являются обычными гражданами. </w:t>
      </w:r>
    </w:p>
    <w:p w14:paraId="3A2425DA" w14:textId="5896DAD1" w:rsidR="000135F5" w:rsidRPr="002C4896" w:rsidRDefault="000135F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Политические институты (</w:t>
      </w:r>
      <w:r w:rsidR="00E91047" w:rsidRPr="002C4896">
        <w:rPr>
          <w:rFonts w:ascii="Times New Roman" w:hAnsi="Times New Roman" w:cs="Times New Roman"/>
          <w:sz w:val="28"/>
          <w:szCs w:val="28"/>
        </w:rPr>
        <w:t>парламент, государственная Дума, правительство и т.д.) создают условия для поддержания власти. В то же время, социальные роли (президента, премьер-министра, акима, мэра и других представителей данных институтов) предусматривают определенные модели поведения, характерные для подобных социальных ролей и этих политических институтов.</w:t>
      </w:r>
    </w:p>
    <w:p w14:paraId="5E44C260" w14:textId="6CF2466C" w:rsidR="00996205" w:rsidRDefault="00996205"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Несомненно, политические реалии отличаются </w:t>
      </w:r>
      <w:r w:rsidRPr="00996205">
        <w:rPr>
          <w:rFonts w:ascii="Times New Roman" w:hAnsi="Times New Roman" w:cs="Times New Roman"/>
          <w:sz w:val="28"/>
          <w:szCs w:val="28"/>
        </w:rPr>
        <w:t>целостност</w:t>
      </w:r>
      <w:r>
        <w:rPr>
          <w:rFonts w:ascii="Times New Roman" w:hAnsi="Times New Roman" w:cs="Times New Roman"/>
          <w:sz w:val="28"/>
          <w:szCs w:val="28"/>
        </w:rPr>
        <w:t>ью</w:t>
      </w:r>
      <w:r w:rsidRPr="00996205">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96205">
        <w:rPr>
          <w:rFonts w:ascii="Times New Roman" w:hAnsi="Times New Roman" w:cs="Times New Roman"/>
          <w:sz w:val="28"/>
          <w:szCs w:val="28"/>
        </w:rPr>
        <w:t xml:space="preserve">всем </w:t>
      </w:r>
      <w:r>
        <w:rPr>
          <w:rFonts w:ascii="Times New Roman" w:hAnsi="Times New Roman" w:cs="Times New Roman"/>
          <w:sz w:val="28"/>
          <w:szCs w:val="28"/>
        </w:rPr>
        <w:t xml:space="preserve">возможным </w:t>
      </w:r>
      <w:r w:rsidRPr="00996205">
        <w:rPr>
          <w:rFonts w:ascii="Times New Roman" w:hAnsi="Times New Roman" w:cs="Times New Roman"/>
          <w:sz w:val="28"/>
          <w:szCs w:val="28"/>
        </w:rPr>
        <w:t>многообрази</w:t>
      </w:r>
      <w:r>
        <w:rPr>
          <w:rFonts w:ascii="Times New Roman" w:hAnsi="Times New Roman" w:cs="Times New Roman"/>
          <w:sz w:val="28"/>
          <w:szCs w:val="28"/>
        </w:rPr>
        <w:t>ем</w:t>
      </w:r>
      <w:r w:rsidRPr="00996205">
        <w:rPr>
          <w:rFonts w:ascii="Times New Roman" w:hAnsi="Times New Roman" w:cs="Times New Roman"/>
          <w:sz w:val="28"/>
          <w:szCs w:val="28"/>
        </w:rPr>
        <w:t xml:space="preserve"> своих проявлений</w:t>
      </w:r>
      <w:r>
        <w:rPr>
          <w:rFonts w:ascii="Times New Roman" w:hAnsi="Times New Roman" w:cs="Times New Roman"/>
          <w:sz w:val="28"/>
          <w:szCs w:val="28"/>
        </w:rPr>
        <w:t xml:space="preserve">, определяющих восприятие текста. Как следствие, ПД содержит в себе все экстралингвистические компоненты, способные воздействовать на формирование и восприятие речи, например: другие тексты, на которых могут опираться субъекты речи, </w:t>
      </w:r>
      <w:r w:rsidR="0002045D">
        <w:rPr>
          <w:rFonts w:ascii="Times New Roman" w:hAnsi="Times New Roman" w:cs="Times New Roman"/>
          <w:sz w:val="28"/>
          <w:szCs w:val="28"/>
        </w:rPr>
        <w:t>позиции автора и его интенции по отношению к политическому тексту, предрасполагающие условия создания данного текста и т.д.</w:t>
      </w:r>
    </w:p>
    <w:p w14:paraId="08480830" w14:textId="4E77FEB2" w:rsidR="002C17A8" w:rsidRPr="002C4896" w:rsidRDefault="0002045D"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Следует отметить, что политический дискурс как коммуникативная практика содержит в себе не только экстралингвистические компоненты, но и определенный набор прагматических установок, которые </w:t>
      </w:r>
      <w:r w:rsidR="00D43C53">
        <w:rPr>
          <w:rFonts w:ascii="Times New Roman" w:hAnsi="Times New Roman" w:cs="Times New Roman"/>
          <w:sz w:val="28"/>
          <w:szCs w:val="28"/>
        </w:rPr>
        <w:t xml:space="preserve">понимаются как целенаправленное социальное действие в рамках политических институтов. Тем самым, дискурс является политическим при условии, если он дополняет и придерживается за политической коммуникативной ситуации в свойственной ей </w:t>
      </w:r>
      <w:r w:rsidR="00FC6A5E">
        <w:rPr>
          <w:rFonts w:ascii="Times New Roman" w:hAnsi="Times New Roman" w:cs="Times New Roman"/>
          <w:sz w:val="28"/>
          <w:szCs w:val="28"/>
        </w:rPr>
        <w:t>среде</w:t>
      </w:r>
      <w:r w:rsidR="002C17A8" w:rsidRPr="002C4896">
        <w:rPr>
          <w:rFonts w:ascii="Times New Roman" w:hAnsi="Times New Roman" w:cs="Times New Roman"/>
          <w:sz w:val="28"/>
          <w:szCs w:val="28"/>
        </w:rPr>
        <w:t xml:space="preserve"> [2</w:t>
      </w:r>
      <w:r w:rsidR="009F0999">
        <w:rPr>
          <w:rFonts w:ascii="Times New Roman" w:hAnsi="Times New Roman" w:cs="Times New Roman"/>
          <w:sz w:val="28"/>
          <w:szCs w:val="28"/>
        </w:rPr>
        <w:t>, с. 3-126</w:t>
      </w:r>
      <w:r w:rsidR="002C17A8" w:rsidRPr="002C4896">
        <w:rPr>
          <w:rFonts w:ascii="Times New Roman" w:hAnsi="Times New Roman" w:cs="Times New Roman"/>
          <w:sz w:val="28"/>
          <w:szCs w:val="28"/>
        </w:rPr>
        <w:t>].</w:t>
      </w:r>
    </w:p>
    <w:p w14:paraId="7AB9E4A0" w14:textId="54E00A20" w:rsidR="003475A9" w:rsidRDefault="00FC6A5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 в</w:t>
      </w:r>
      <w:r w:rsidR="003475A9">
        <w:rPr>
          <w:rFonts w:ascii="Times New Roman" w:hAnsi="Times New Roman" w:cs="Times New Roman"/>
          <w:sz w:val="28"/>
          <w:szCs w:val="28"/>
        </w:rPr>
        <w:t xml:space="preserve"> своем </w:t>
      </w:r>
      <w:r>
        <w:rPr>
          <w:rFonts w:ascii="Times New Roman" w:hAnsi="Times New Roman" w:cs="Times New Roman"/>
          <w:sz w:val="28"/>
          <w:szCs w:val="28"/>
        </w:rPr>
        <w:t>труде</w:t>
      </w:r>
      <w:r w:rsidR="003475A9">
        <w:rPr>
          <w:rFonts w:ascii="Times New Roman" w:hAnsi="Times New Roman" w:cs="Times New Roman"/>
          <w:sz w:val="28"/>
          <w:szCs w:val="28"/>
        </w:rPr>
        <w:t xml:space="preserve"> </w:t>
      </w:r>
      <w:r w:rsidR="002C17A8" w:rsidRPr="002C4896">
        <w:rPr>
          <w:rFonts w:ascii="Times New Roman" w:hAnsi="Times New Roman" w:cs="Times New Roman"/>
          <w:sz w:val="28"/>
          <w:szCs w:val="28"/>
        </w:rPr>
        <w:t xml:space="preserve">А.Н. Баранов и Е.Г. Казакевич </w:t>
      </w:r>
      <w:r w:rsidR="003475A9">
        <w:rPr>
          <w:rFonts w:ascii="Times New Roman" w:hAnsi="Times New Roman" w:cs="Times New Roman"/>
          <w:sz w:val="28"/>
          <w:szCs w:val="28"/>
        </w:rPr>
        <w:t>рассматривают</w:t>
      </w:r>
      <w:r w:rsidR="002C17A8" w:rsidRPr="002C4896">
        <w:rPr>
          <w:rFonts w:ascii="Times New Roman" w:hAnsi="Times New Roman" w:cs="Times New Roman"/>
          <w:sz w:val="28"/>
          <w:szCs w:val="28"/>
        </w:rPr>
        <w:t xml:space="preserve"> </w:t>
      </w:r>
      <w:r>
        <w:rPr>
          <w:rFonts w:ascii="Times New Roman" w:hAnsi="Times New Roman" w:cs="Times New Roman"/>
          <w:sz w:val="28"/>
          <w:szCs w:val="28"/>
        </w:rPr>
        <w:t>ПД</w:t>
      </w:r>
      <w:r w:rsidR="002C17A8" w:rsidRPr="002C4896">
        <w:rPr>
          <w:rFonts w:ascii="Times New Roman" w:hAnsi="Times New Roman" w:cs="Times New Roman"/>
          <w:sz w:val="28"/>
          <w:szCs w:val="28"/>
        </w:rPr>
        <w:t xml:space="preserve"> как «совокупность всех речевых актов, используемых в политических дискуссиях, а также правил публичной политики, посвященных традицией и проверенных опытом…» [</w:t>
      </w:r>
      <w:r w:rsidR="00AC2AAA" w:rsidRPr="002C4896">
        <w:rPr>
          <w:rFonts w:ascii="Times New Roman" w:hAnsi="Times New Roman" w:cs="Times New Roman"/>
          <w:sz w:val="28"/>
          <w:szCs w:val="28"/>
        </w:rPr>
        <w:t>67</w:t>
      </w:r>
      <w:r w:rsidR="002C17A8" w:rsidRPr="002C4896">
        <w:rPr>
          <w:rFonts w:ascii="Times New Roman" w:hAnsi="Times New Roman" w:cs="Times New Roman"/>
          <w:sz w:val="28"/>
          <w:szCs w:val="28"/>
        </w:rPr>
        <w:t xml:space="preserve">]. </w:t>
      </w:r>
      <w:r w:rsidR="003475A9">
        <w:rPr>
          <w:rFonts w:ascii="Times New Roman" w:hAnsi="Times New Roman" w:cs="Times New Roman"/>
          <w:sz w:val="28"/>
          <w:szCs w:val="28"/>
        </w:rPr>
        <w:t xml:space="preserve">Подобное </w:t>
      </w:r>
      <w:r>
        <w:rPr>
          <w:rFonts w:ascii="Times New Roman" w:hAnsi="Times New Roman" w:cs="Times New Roman"/>
          <w:sz w:val="28"/>
          <w:szCs w:val="28"/>
        </w:rPr>
        <w:t>понимание данного типа дискурса можно рассматривать как узкое, так как оно ограничено институциональными формами общения.</w:t>
      </w:r>
      <w:r w:rsidR="003475A9">
        <w:rPr>
          <w:rFonts w:ascii="Times New Roman" w:hAnsi="Times New Roman" w:cs="Times New Roman"/>
          <w:sz w:val="28"/>
          <w:szCs w:val="28"/>
        </w:rPr>
        <w:t xml:space="preserve"> </w:t>
      </w:r>
    </w:p>
    <w:p w14:paraId="097638AE" w14:textId="4E9D9A5F"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Широкое понимание анализа политики и политического дискурса представлено в исследовании ученого В.В. Зеленского, который отмечает, что «политика определяется как набор некоторых действий, направленных на распределение власти и экономических ресурсов в какой-либо стране или в мире между странами. Этот официальный уровень политики включает в себя средства массовой информации, систему образования и все те социальные институты, которые контролируют явления социальной жизни» [</w:t>
      </w:r>
      <w:r w:rsidR="00AC2AAA" w:rsidRPr="002C4896">
        <w:rPr>
          <w:rFonts w:ascii="Times New Roman" w:hAnsi="Times New Roman" w:cs="Times New Roman"/>
          <w:sz w:val="28"/>
          <w:szCs w:val="28"/>
        </w:rPr>
        <w:t>68</w:t>
      </w:r>
      <w:r w:rsidRPr="002C4896">
        <w:rPr>
          <w:rFonts w:ascii="Times New Roman" w:hAnsi="Times New Roman" w:cs="Times New Roman"/>
          <w:sz w:val="28"/>
          <w:szCs w:val="28"/>
        </w:rPr>
        <w:t>]. Е.И.</w:t>
      </w:r>
      <w:r w:rsidR="009F0999">
        <w:rPr>
          <w:rFonts w:ascii="Times New Roman" w:hAnsi="Times New Roman" w:cs="Times New Roman"/>
          <w:sz w:val="28"/>
          <w:szCs w:val="28"/>
        </w:rPr>
        <w:t> </w:t>
      </w:r>
      <w:r w:rsidRPr="002C4896">
        <w:rPr>
          <w:rFonts w:ascii="Times New Roman" w:hAnsi="Times New Roman" w:cs="Times New Roman"/>
          <w:sz w:val="28"/>
          <w:szCs w:val="28"/>
        </w:rPr>
        <w:t>Шейгал считает необходимым добавить, что «…представляется логичным исходить из широкого понимания политической коммуникации и включать в нее любые речевые образования, которые по содержанию относятся к сфере политики» [</w:t>
      </w:r>
      <w:r w:rsidR="00AC2AAA" w:rsidRPr="002C4896">
        <w:rPr>
          <w:rFonts w:ascii="Times New Roman" w:hAnsi="Times New Roman" w:cs="Times New Roman"/>
          <w:sz w:val="28"/>
          <w:szCs w:val="28"/>
        </w:rPr>
        <w:t>51</w:t>
      </w:r>
      <w:r w:rsidRPr="002C4896">
        <w:rPr>
          <w:rFonts w:ascii="Times New Roman" w:hAnsi="Times New Roman" w:cs="Times New Roman"/>
          <w:sz w:val="28"/>
          <w:szCs w:val="28"/>
        </w:rPr>
        <w:t xml:space="preserve">, с. 23]. </w:t>
      </w:r>
    </w:p>
    <w:p w14:paraId="359365DF" w14:textId="1029D2D1" w:rsidR="00C17A76" w:rsidRDefault="00FC6A5E"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политического дискурсивного пространства необходимо учитывать его идеологическую направленность, поскольку в данном дискурсе возможно проследить взаимосвязь и процессы функционирования между языком и идеологией. Как известно, в рамках второго понятия выделяется </w:t>
      </w:r>
      <w:r w:rsidR="00456D76">
        <w:rPr>
          <w:rFonts w:ascii="Times New Roman" w:hAnsi="Times New Roman" w:cs="Times New Roman"/>
          <w:sz w:val="28"/>
          <w:szCs w:val="28"/>
        </w:rPr>
        <w:t xml:space="preserve">совокупность политических, </w:t>
      </w:r>
      <w:r w:rsidR="00C17A76">
        <w:rPr>
          <w:rFonts w:ascii="Times New Roman" w:hAnsi="Times New Roman" w:cs="Times New Roman"/>
          <w:sz w:val="28"/>
          <w:szCs w:val="28"/>
        </w:rPr>
        <w:t xml:space="preserve">нравственных, </w:t>
      </w:r>
      <w:r w:rsidR="00456D76">
        <w:rPr>
          <w:rFonts w:ascii="Times New Roman" w:hAnsi="Times New Roman" w:cs="Times New Roman"/>
          <w:sz w:val="28"/>
          <w:szCs w:val="28"/>
        </w:rPr>
        <w:t xml:space="preserve">философских, эстетических взглядов и идей, через которых реализуются отношение человека к действительности. </w:t>
      </w:r>
      <w:r w:rsidR="00C17A76">
        <w:rPr>
          <w:rFonts w:ascii="Times New Roman" w:hAnsi="Times New Roman" w:cs="Times New Roman"/>
          <w:sz w:val="28"/>
          <w:szCs w:val="28"/>
        </w:rPr>
        <w:t>Тем самым, изучение политического дискурса в идеологическом аспекта содействует пониманию ПД как текстов, отображающие политические и идеологические реалии определенной партии или государства</w:t>
      </w:r>
      <w:r w:rsidR="002C17A8" w:rsidRPr="002C4896">
        <w:rPr>
          <w:rFonts w:ascii="Times New Roman" w:hAnsi="Times New Roman" w:cs="Times New Roman"/>
          <w:sz w:val="28"/>
          <w:szCs w:val="28"/>
        </w:rPr>
        <w:t xml:space="preserve"> [</w:t>
      </w:r>
      <w:r w:rsidR="00AC2AAA" w:rsidRPr="002C4896">
        <w:rPr>
          <w:rFonts w:ascii="Times New Roman" w:hAnsi="Times New Roman" w:cs="Times New Roman"/>
          <w:sz w:val="28"/>
          <w:szCs w:val="28"/>
        </w:rPr>
        <w:t>69</w:t>
      </w:r>
      <w:r w:rsidR="002C17A8" w:rsidRPr="002C4896">
        <w:rPr>
          <w:rFonts w:ascii="Times New Roman" w:hAnsi="Times New Roman" w:cs="Times New Roman"/>
          <w:sz w:val="28"/>
          <w:szCs w:val="28"/>
        </w:rPr>
        <w:t xml:space="preserve">]. </w:t>
      </w:r>
      <w:r w:rsidR="00C17A76">
        <w:rPr>
          <w:rFonts w:ascii="Times New Roman" w:hAnsi="Times New Roman" w:cs="Times New Roman"/>
          <w:sz w:val="28"/>
          <w:szCs w:val="28"/>
        </w:rPr>
        <w:t>Соответственно</w:t>
      </w:r>
      <w:r w:rsidR="00C17A76" w:rsidRPr="00C17A76">
        <w:rPr>
          <w:rFonts w:ascii="Times New Roman" w:hAnsi="Times New Roman" w:cs="Times New Roman"/>
          <w:sz w:val="28"/>
          <w:szCs w:val="28"/>
        </w:rPr>
        <w:t xml:space="preserve"> в политическом дискурсе уже заложены характерные</w:t>
      </w:r>
      <w:r w:rsidR="00C17A76">
        <w:rPr>
          <w:rFonts w:ascii="Times New Roman" w:hAnsi="Times New Roman" w:cs="Times New Roman"/>
          <w:sz w:val="28"/>
          <w:szCs w:val="28"/>
        </w:rPr>
        <w:t xml:space="preserve"> </w:t>
      </w:r>
      <w:r w:rsidR="00C17A76" w:rsidRPr="00C17A76">
        <w:rPr>
          <w:rFonts w:ascii="Times New Roman" w:hAnsi="Times New Roman" w:cs="Times New Roman"/>
          <w:sz w:val="28"/>
          <w:szCs w:val="28"/>
        </w:rPr>
        <w:t xml:space="preserve">идеологические установки. </w:t>
      </w:r>
    </w:p>
    <w:p w14:paraId="4D444400" w14:textId="33333824" w:rsidR="00251625" w:rsidRDefault="00FC6AB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Необходимо отметить, что одной из основополагающих функций ПД является </w:t>
      </w:r>
      <w:r w:rsidR="00CC019C">
        <w:rPr>
          <w:rFonts w:ascii="Times New Roman" w:hAnsi="Times New Roman" w:cs="Times New Roman"/>
          <w:sz w:val="28"/>
          <w:szCs w:val="28"/>
        </w:rPr>
        <w:t>трансляция</w:t>
      </w:r>
      <w:r>
        <w:rPr>
          <w:rFonts w:ascii="Times New Roman" w:hAnsi="Times New Roman" w:cs="Times New Roman"/>
          <w:sz w:val="28"/>
          <w:szCs w:val="28"/>
        </w:rPr>
        <w:t xml:space="preserve"> интеллектуальной информации, способная воздействовать на </w:t>
      </w:r>
      <w:r w:rsidR="00171859">
        <w:rPr>
          <w:rFonts w:ascii="Times New Roman" w:hAnsi="Times New Roman" w:cs="Times New Roman"/>
          <w:sz w:val="28"/>
          <w:szCs w:val="28"/>
        </w:rPr>
        <w:t>сознание адресата путем реализации различных прагматич</w:t>
      </w:r>
      <w:r w:rsidR="00251625">
        <w:rPr>
          <w:rFonts w:ascii="Times New Roman" w:hAnsi="Times New Roman" w:cs="Times New Roman"/>
          <w:sz w:val="28"/>
          <w:szCs w:val="28"/>
        </w:rPr>
        <w:t>ески эффективных средств репрезентации информации.</w:t>
      </w:r>
      <w:r w:rsidR="00C17A76">
        <w:rPr>
          <w:rFonts w:ascii="Times New Roman" w:hAnsi="Times New Roman" w:cs="Times New Roman"/>
          <w:sz w:val="28"/>
          <w:szCs w:val="28"/>
        </w:rPr>
        <w:t xml:space="preserve"> </w:t>
      </w:r>
      <w:r w:rsidR="00251625">
        <w:rPr>
          <w:rFonts w:ascii="Times New Roman" w:hAnsi="Times New Roman" w:cs="Times New Roman"/>
          <w:sz w:val="28"/>
          <w:szCs w:val="28"/>
        </w:rPr>
        <w:t>Также одной из первостепенных функций данного дискурс</w:t>
      </w:r>
      <w:r w:rsidR="00F01B02">
        <w:rPr>
          <w:rFonts w:ascii="Times New Roman" w:hAnsi="Times New Roman" w:cs="Times New Roman"/>
          <w:sz w:val="28"/>
          <w:szCs w:val="28"/>
        </w:rPr>
        <w:t>а</w:t>
      </w:r>
      <w:r w:rsidR="00251625">
        <w:rPr>
          <w:rFonts w:ascii="Times New Roman" w:hAnsi="Times New Roman" w:cs="Times New Roman"/>
          <w:sz w:val="28"/>
          <w:szCs w:val="28"/>
        </w:rPr>
        <w:t xml:space="preserve"> является суггестивная функция, суть которой заключается </w:t>
      </w:r>
      <w:r w:rsidR="00CC019C">
        <w:rPr>
          <w:rFonts w:ascii="Times New Roman" w:hAnsi="Times New Roman" w:cs="Times New Roman"/>
          <w:sz w:val="28"/>
          <w:szCs w:val="28"/>
        </w:rPr>
        <w:t>в программировании массовых общественных отношений.</w:t>
      </w:r>
    </w:p>
    <w:p w14:paraId="2294F651" w14:textId="14B5EC65" w:rsidR="002C17A8" w:rsidRPr="002C4896" w:rsidRDefault="00CC019C"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Также одним из ключевых свойств ПД является детерминирова</w:t>
      </w:r>
      <w:r w:rsidR="00702B8B">
        <w:rPr>
          <w:rFonts w:ascii="Times New Roman" w:hAnsi="Times New Roman" w:cs="Times New Roman"/>
          <w:sz w:val="28"/>
          <w:szCs w:val="28"/>
          <w:lang w:val="kk-KZ"/>
        </w:rPr>
        <w:t>нность</w:t>
      </w:r>
      <w:r w:rsidR="00702B8B">
        <w:rPr>
          <w:rFonts w:ascii="Times New Roman" w:hAnsi="Times New Roman" w:cs="Times New Roman"/>
          <w:sz w:val="28"/>
          <w:szCs w:val="28"/>
        </w:rPr>
        <w:t xml:space="preserve">, ее использование необходимо при анализе тех или иных политических процессов и явлений. </w:t>
      </w:r>
      <w:r w:rsidR="002C17A8" w:rsidRPr="002C4896">
        <w:rPr>
          <w:rFonts w:ascii="Times New Roman" w:hAnsi="Times New Roman" w:cs="Times New Roman"/>
          <w:sz w:val="28"/>
          <w:szCs w:val="28"/>
        </w:rPr>
        <w:t>Это, как подчеркивает М. Стрежнева, «непроизвольная смесь высказываний, от каждого из которых легко отказаться впоследствии» [</w:t>
      </w:r>
      <w:r w:rsidR="00AC2AAA" w:rsidRPr="002C4896">
        <w:rPr>
          <w:rFonts w:ascii="Times New Roman" w:hAnsi="Times New Roman" w:cs="Times New Roman"/>
          <w:sz w:val="28"/>
          <w:szCs w:val="28"/>
        </w:rPr>
        <w:t>70</w:t>
      </w:r>
      <w:r w:rsidR="002C17A8" w:rsidRPr="002C4896">
        <w:rPr>
          <w:rFonts w:ascii="Times New Roman" w:hAnsi="Times New Roman" w:cs="Times New Roman"/>
          <w:sz w:val="28"/>
          <w:szCs w:val="28"/>
        </w:rPr>
        <w:t>].</w:t>
      </w:r>
    </w:p>
    <w:p w14:paraId="47BA3E6B" w14:textId="77777777"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Сегодня политические коммуникации выступают оружием в борьбе за получение и сохранение власти. Для этого используют современные политические технологии, в основе которых лежат самые разнообразные коммуникационные стратегии. Это может быть восхваление кандидата, устрашение или дискредитация оппонента, сравнение позиций политических сил и др. В политической коммуникации каждое слово должно быть взвешенным, так как оно может стать определяющим. Примером тому может служить политический слоган – небольшой текст, который сформирован при обращении к той или иной стратегии. Этот емкий текст максимально информативен, он привлекает внимание избирателей и формирует их мнение. </w:t>
      </w:r>
    </w:p>
    <w:p w14:paraId="4EF9632A" w14:textId="69C75910"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Политические дискуссии – это шахматная партия, в которой каждое слово, каждый жест выверен и несет нужную информацию. Особенности коммуникативных заданий связаны с достижением коммуникативных целей. Тексты политического содержания, в том числе политические слоганы, должны быть краткими, емкими, логичными, доходчивыми, должны содержать доказательства сказанного и быть максимально информативными. </w:t>
      </w:r>
      <w:r w:rsidR="002A40E8">
        <w:rPr>
          <w:rFonts w:ascii="Times New Roman" w:hAnsi="Times New Roman" w:cs="Times New Roman"/>
          <w:sz w:val="28"/>
          <w:szCs w:val="28"/>
        </w:rPr>
        <w:t>В своей работе И.Г. Морозова отмечает, что д</w:t>
      </w:r>
      <w:r w:rsidRPr="002C4896">
        <w:rPr>
          <w:rFonts w:ascii="Times New Roman" w:hAnsi="Times New Roman" w:cs="Times New Roman"/>
          <w:sz w:val="28"/>
          <w:szCs w:val="28"/>
        </w:rPr>
        <w:t>ля небольших текстов большое значение также имеет «оригинальность формы и при этом строгое соответствие нормам литературного языка» [</w:t>
      </w:r>
      <w:r w:rsidR="00AC2AAA" w:rsidRPr="002C4896">
        <w:rPr>
          <w:rFonts w:ascii="Times New Roman" w:hAnsi="Times New Roman" w:cs="Times New Roman"/>
          <w:sz w:val="28"/>
          <w:szCs w:val="28"/>
        </w:rPr>
        <w:t>71</w:t>
      </w:r>
      <w:r w:rsidRPr="002C4896">
        <w:rPr>
          <w:rFonts w:ascii="Times New Roman" w:hAnsi="Times New Roman" w:cs="Times New Roman"/>
          <w:sz w:val="28"/>
          <w:szCs w:val="28"/>
        </w:rPr>
        <w:t>].</w:t>
      </w:r>
    </w:p>
    <w:p w14:paraId="5527540F" w14:textId="475F0B13" w:rsidR="00702B8B" w:rsidRDefault="00702B8B"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Современные ученые в своей интерпретации политического дискурса не рассматривают только характерные для данного типа языковые средства, так как в таком случае не будет раскрыта реальная идея и интенции политического дискурса. При анализе ПД следует понимать, что его изучение должно включать в себя учет исходной информации, ожидания адресата и адресантов, экспликативные и импликативные интенции, сюжеты и логику. </w:t>
      </w:r>
    </w:p>
    <w:p w14:paraId="505E295C" w14:textId="5B3646C6" w:rsidR="002C17A8" w:rsidRPr="002C4896" w:rsidRDefault="00702B8B"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 исследователи политического дискурса часто указывают на тот факт, что проблема его понимания </w:t>
      </w:r>
      <w:r w:rsidR="00D72DC7">
        <w:rPr>
          <w:rFonts w:ascii="Times New Roman" w:hAnsi="Times New Roman" w:cs="Times New Roman"/>
          <w:sz w:val="28"/>
          <w:szCs w:val="28"/>
        </w:rPr>
        <w:t xml:space="preserve">является одной из основополагающих </w:t>
      </w:r>
      <w:r w:rsidR="002C17A8" w:rsidRPr="002C4896">
        <w:rPr>
          <w:rFonts w:ascii="Times New Roman" w:hAnsi="Times New Roman" w:cs="Times New Roman"/>
          <w:sz w:val="28"/>
          <w:szCs w:val="28"/>
        </w:rPr>
        <w:t>информационных ценностей</w:t>
      </w:r>
      <w:r w:rsidR="00D72DC7">
        <w:rPr>
          <w:rFonts w:ascii="Times New Roman" w:hAnsi="Times New Roman" w:cs="Times New Roman"/>
          <w:sz w:val="28"/>
          <w:szCs w:val="28"/>
        </w:rPr>
        <w:t>.</w:t>
      </w:r>
      <w:r w:rsidR="002C17A8" w:rsidRPr="002C4896">
        <w:rPr>
          <w:rFonts w:ascii="Times New Roman" w:hAnsi="Times New Roman" w:cs="Times New Roman"/>
          <w:sz w:val="28"/>
          <w:szCs w:val="28"/>
        </w:rPr>
        <w:t xml:space="preserve"> Политический дискурс тесно связан с идеологией, мировоззрением, философией жизни и чувствами реципиента, поэтому политический дискурс должен анализироваться в соответствии с вышеупомянутыми пунктами.</w:t>
      </w:r>
    </w:p>
    <w:p w14:paraId="476585DD" w14:textId="445A5500"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политическом дискурсе язык является полем для социального и политического пространства, где проводятся игры власти, борьба за символический интеллектуальный и экономический капитал, битвы лидеров современности. </w:t>
      </w:r>
      <w:r w:rsidR="00F01B02" w:rsidRPr="002C4896">
        <w:rPr>
          <w:rFonts w:ascii="Times New Roman" w:hAnsi="Times New Roman" w:cs="Times New Roman"/>
          <w:sz w:val="28"/>
          <w:szCs w:val="28"/>
        </w:rPr>
        <w:t>Дж. Томпсон</w:t>
      </w:r>
      <w:r w:rsidRPr="002C4896">
        <w:rPr>
          <w:rFonts w:ascii="Times New Roman" w:hAnsi="Times New Roman" w:cs="Times New Roman"/>
          <w:sz w:val="28"/>
          <w:szCs w:val="28"/>
        </w:rPr>
        <w:t xml:space="preserve"> отмечал, что при изучении идеологии мы в каком-то смысле «изучаем язык, его функционирование в обществе» [</w:t>
      </w:r>
      <w:r w:rsidR="00AC2AAA" w:rsidRPr="002C4896">
        <w:rPr>
          <w:rFonts w:ascii="Times New Roman" w:hAnsi="Times New Roman" w:cs="Times New Roman"/>
          <w:sz w:val="28"/>
          <w:szCs w:val="28"/>
        </w:rPr>
        <w:t>72</w:t>
      </w:r>
      <w:r w:rsidRPr="002C4896">
        <w:rPr>
          <w:rFonts w:ascii="Times New Roman" w:hAnsi="Times New Roman" w:cs="Times New Roman"/>
          <w:sz w:val="28"/>
          <w:szCs w:val="28"/>
        </w:rPr>
        <w:t xml:space="preserve">]. </w:t>
      </w:r>
    </w:p>
    <w:p w14:paraId="1CCD4827" w14:textId="1E57E12F" w:rsidR="002C17A8" w:rsidRPr="002C4896" w:rsidRDefault="002C17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w:t>
      </w:r>
      <w:r w:rsidR="002A40E8">
        <w:rPr>
          <w:rFonts w:ascii="Times New Roman" w:hAnsi="Times New Roman" w:cs="Times New Roman"/>
          <w:sz w:val="28"/>
          <w:szCs w:val="28"/>
        </w:rPr>
        <w:t>огласно теории Р.Г. Козлова, с</w:t>
      </w:r>
      <w:r w:rsidRPr="002C4896">
        <w:rPr>
          <w:rFonts w:ascii="Times New Roman" w:hAnsi="Times New Roman" w:cs="Times New Roman"/>
          <w:sz w:val="28"/>
          <w:szCs w:val="28"/>
        </w:rPr>
        <w:t>пецифика современного политического дискурса выражается в:</w:t>
      </w:r>
    </w:p>
    <w:p w14:paraId="0A55C3FB" w14:textId="1E3A1617" w:rsidR="002C17A8" w:rsidRPr="002C4896"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нацеленности на массового адресата</w:t>
      </w:r>
      <w:r w:rsidR="00E91047" w:rsidRPr="002C4896">
        <w:rPr>
          <w:rFonts w:ascii="Times New Roman" w:hAnsi="Times New Roman" w:cs="Times New Roman"/>
          <w:sz w:val="28"/>
          <w:szCs w:val="28"/>
        </w:rPr>
        <w:t xml:space="preserve">, которым может быть как политический единомышленник или оппонент, так и </w:t>
      </w:r>
      <w:r w:rsidR="00245700" w:rsidRPr="002C4896">
        <w:rPr>
          <w:rFonts w:ascii="Times New Roman" w:hAnsi="Times New Roman" w:cs="Times New Roman"/>
          <w:sz w:val="28"/>
          <w:szCs w:val="28"/>
        </w:rPr>
        <w:t>обычные граждане (потенциальные избиратели)</w:t>
      </w:r>
      <w:r w:rsidR="002C17A8" w:rsidRPr="002C4896">
        <w:rPr>
          <w:rFonts w:ascii="Times New Roman" w:hAnsi="Times New Roman" w:cs="Times New Roman"/>
          <w:sz w:val="28"/>
          <w:szCs w:val="28"/>
        </w:rPr>
        <w:t>;</w:t>
      </w:r>
    </w:p>
    <w:p w14:paraId="174C366C" w14:textId="5EE2A2B8" w:rsidR="002C17A8" w:rsidRPr="002C4896"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ориентации на специальное сознание и знание;</w:t>
      </w:r>
    </w:p>
    <w:p w14:paraId="61D09696" w14:textId="2BD351EF" w:rsidR="002C17A8" w:rsidRPr="002C4896"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заостренной антропоцентричности – направленности не на внешний мир, а на социум;</w:t>
      </w:r>
    </w:p>
    <w:p w14:paraId="1A2DF207" w14:textId="0BF092AA" w:rsidR="002C17A8" w:rsidRPr="002C4896"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многоканально-комплексном аппарате воздействия, сочетаемости технологий и тактик;</w:t>
      </w:r>
    </w:p>
    <w:p w14:paraId="6FAAC1D8" w14:textId="0ABC5C94" w:rsidR="002C17A8" w:rsidRPr="002C4896"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оперативности подачи информации;</w:t>
      </w:r>
    </w:p>
    <w:p w14:paraId="04DB6A5E" w14:textId="46205362" w:rsidR="002C17A8" w:rsidRPr="00692F8F" w:rsidRDefault="009F0999"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C17A8" w:rsidRPr="002C4896">
        <w:rPr>
          <w:rFonts w:ascii="Times New Roman" w:hAnsi="Times New Roman" w:cs="Times New Roman"/>
          <w:sz w:val="28"/>
          <w:szCs w:val="28"/>
        </w:rPr>
        <w:t xml:space="preserve"> быстром, мгновенном реагировании [</w:t>
      </w:r>
      <w:r w:rsidR="00AC2AAA" w:rsidRPr="002C4896">
        <w:rPr>
          <w:rFonts w:ascii="Times New Roman" w:hAnsi="Times New Roman" w:cs="Times New Roman"/>
          <w:sz w:val="28"/>
          <w:szCs w:val="28"/>
        </w:rPr>
        <w:t>73</w:t>
      </w:r>
      <w:r w:rsidR="002C17A8" w:rsidRPr="002C4896">
        <w:rPr>
          <w:rFonts w:ascii="Times New Roman" w:hAnsi="Times New Roman" w:cs="Times New Roman"/>
          <w:sz w:val="28"/>
          <w:szCs w:val="28"/>
        </w:rPr>
        <w:t>].</w:t>
      </w:r>
    </w:p>
    <w:p w14:paraId="13F93007" w14:textId="65CCBD24" w:rsidR="00AA175A" w:rsidRPr="00331B92" w:rsidRDefault="00AA175A"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Для ПД характерна лаконичность выражения </w:t>
      </w:r>
      <w:r w:rsidR="00331B92">
        <w:rPr>
          <w:rFonts w:ascii="Times New Roman" w:hAnsi="Times New Roman" w:cs="Times New Roman"/>
          <w:sz w:val="28"/>
          <w:szCs w:val="28"/>
          <w:lang w:val="kk-KZ"/>
        </w:rPr>
        <w:t>и ориентированность на определенные стереотипы</w:t>
      </w:r>
      <w:r w:rsidR="00331B92">
        <w:rPr>
          <w:rFonts w:ascii="Times New Roman" w:hAnsi="Times New Roman" w:cs="Times New Roman"/>
          <w:sz w:val="28"/>
          <w:szCs w:val="28"/>
        </w:rPr>
        <w:t>, но вместе с тем свойственна собственная оригинальность и специфичность.</w:t>
      </w:r>
    </w:p>
    <w:p w14:paraId="413461F6" w14:textId="1A29C2A4" w:rsidR="00372252" w:rsidRDefault="00331B92"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к одной из отличительных особенностей данного типа дискурса относится</w:t>
      </w:r>
      <w:r w:rsidR="00372252" w:rsidRPr="00372252">
        <w:rPr>
          <w:rFonts w:ascii="Times New Roman" w:hAnsi="Times New Roman" w:cs="Times New Roman"/>
          <w:sz w:val="28"/>
          <w:szCs w:val="28"/>
        </w:rPr>
        <w:t xml:space="preserve"> </w:t>
      </w:r>
      <w:r w:rsidR="00372252">
        <w:rPr>
          <w:rFonts w:ascii="Times New Roman" w:hAnsi="Times New Roman" w:cs="Times New Roman"/>
          <w:sz w:val="28"/>
          <w:szCs w:val="28"/>
          <w:lang w:val="kk-KZ"/>
        </w:rPr>
        <w:t xml:space="preserve">умение создавать связи между органами власти и населением. </w:t>
      </w:r>
      <w:r w:rsidR="00372252">
        <w:rPr>
          <w:rFonts w:ascii="Times New Roman" w:hAnsi="Times New Roman" w:cs="Times New Roman"/>
          <w:sz w:val="28"/>
          <w:szCs w:val="28"/>
        </w:rPr>
        <w:t>Необходимо учитывать, что подобная коммуникация должна приводить к необходимым результатам, поэтому информация должна подаваться в доступной и понятной форме для понимания социумом.</w:t>
      </w:r>
    </w:p>
    <w:p w14:paraId="6BFCA745" w14:textId="45FA1746" w:rsidR="002C17A8" w:rsidRDefault="00372252"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политический дискурс выступает в качестве проводника идей, образов </w:t>
      </w:r>
      <w:r w:rsidR="004C6FEE">
        <w:rPr>
          <w:rFonts w:ascii="Times New Roman" w:hAnsi="Times New Roman" w:cs="Times New Roman"/>
          <w:sz w:val="28"/>
          <w:szCs w:val="28"/>
          <w:lang w:val="kk-KZ"/>
        </w:rPr>
        <w:t>и символом</w:t>
      </w:r>
      <w:r w:rsidR="004C6FEE">
        <w:rPr>
          <w:rFonts w:ascii="Times New Roman" w:hAnsi="Times New Roman" w:cs="Times New Roman"/>
          <w:sz w:val="28"/>
          <w:szCs w:val="28"/>
        </w:rPr>
        <w:t>, тем самым реализуя коммуникативную, психологическую, идеологическую</w:t>
      </w:r>
      <w:r w:rsidR="00841434">
        <w:rPr>
          <w:rFonts w:ascii="Times New Roman" w:hAnsi="Times New Roman" w:cs="Times New Roman"/>
          <w:sz w:val="28"/>
          <w:szCs w:val="28"/>
        </w:rPr>
        <w:t xml:space="preserve"> и</w:t>
      </w:r>
      <w:r w:rsidR="004C6FEE">
        <w:rPr>
          <w:rFonts w:ascii="Times New Roman" w:hAnsi="Times New Roman" w:cs="Times New Roman"/>
          <w:sz w:val="28"/>
          <w:szCs w:val="28"/>
        </w:rPr>
        <w:t xml:space="preserve"> информационную функцию.</w:t>
      </w:r>
      <w:r w:rsidR="00841434">
        <w:rPr>
          <w:rFonts w:ascii="Times New Roman" w:hAnsi="Times New Roman" w:cs="Times New Roman"/>
          <w:sz w:val="28"/>
          <w:szCs w:val="28"/>
        </w:rPr>
        <w:t xml:space="preserve"> </w:t>
      </w:r>
      <w:r w:rsidR="002E5C35">
        <w:rPr>
          <w:rFonts w:ascii="Times New Roman" w:hAnsi="Times New Roman" w:cs="Times New Roman"/>
          <w:sz w:val="28"/>
          <w:szCs w:val="28"/>
        </w:rPr>
        <w:t xml:space="preserve">Российский ученый Э.В. Будаев выделил прагматическую ориентированность как одну из </w:t>
      </w:r>
      <w:r w:rsidR="00841434">
        <w:rPr>
          <w:rFonts w:ascii="Times New Roman" w:hAnsi="Times New Roman" w:cs="Times New Roman"/>
          <w:sz w:val="28"/>
          <w:szCs w:val="28"/>
        </w:rPr>
        <w:t>основополагающих факторов ПД</w:t>
      </w:r>
      <w:r w:rsidR="002E5C35">
        <w:rPr>
          <w:rFonts w:ascii="Times New Roman" w:hAnsi="Times New Roman" w:cs="Times New Roman"/>
          <w:sz w:val="28"/>
          <w:szCs w:val="28"/>
        </w:rPr>
        <w:t xml:space="preserve">, которая </w:t>
      </w:r>
      <w:r w:rsidR="00841434">
        <w:rPr>
          <w:rFonts w:ascii="Times New Roman" w:hAnsi="Times New Roman" w:cs="Times New Roman"/>
          <w:sz w:val="28"/>
          <w:szCs w:val="28"/>
        </w:rPr>
        <w:t>заключа</w:t>
      </w:r>
      <w:r w:rsidR="002E5C35">
        <w:rPr>
          <w:rFonts w:ascii="Times New Roman" w:hAnsi="Times New Roman" w:cs="Times New Roman"/>
          <w:sz w:val="28"/>
          <w:szCs w:val="28"/>
        </w:rPr>
        <w:t>ется не</w:t>
      </w:r>
      <w:r w:rsidR="00841434">
        <w:rPr>
          <w:rFonts w:ascii="Times New Roman" w:hAnsi="Times New Roman" w:cs="Times New Roman"/>
          <w:sz w:val="28"/>
          <w:szCs w:val="28"/>
        </w:rPr>
        <w:t xml:space="preserve"> только в границах текста, </w:t>
      </w:r>
      <w:r w:rsidR="002E5C35">
        <w:rPr>
          <w:rFonts w:ascii="Times New Roman" w:hAnsi="Times New Roman" w:cs="Times New Roman"/>
          <w:sz w:val="28"/>
          <w:szCs w:val="28"/>
        </w:rPr>
        <w:t xml:space="preserve">но </w:t>
      </w:r>
      <w:r w:rsidR="00841434">
        <w:rPr>
          <w:rFonts w:ascii="Times New Roman" w:hAnsi="Times New Roman" w:cs="Times New Roman"/>
          <w:sz w:val="28"/>
          <w:szCs w:val="28"/>
        </w:rPr>
        <w:t xml:space="preserve">в контексте коммуникации, </w:t>
      </w:r>
      <w:r w:rsidR="002E5C35">
        <w:rPr>
          <w:rFonts w:ascii="Times New Roman" w:hAnsi="Times New Roman" w:cs="Times New Roman"/>
          <w:sz w:val="28"/>
          <w:szCs w:val="28"/>
        </w:rPr>
        <w:t>содержащей</w:t>
      </w:r>
      <w:r w:rsidR="00EE2B70">
        <w:rPr>
          <w:rFonts w:ascii="Times New Roman" w:hAnsi="Times New Roman" w:cs="Times New Roman"/>
          <w:sz w:val="28"/>
          <w:szCs w:val="28"/>
        </w:rPr>
        <w:t xml:space="preserve"> «</w:t>
      </w:r>
      <w:r w:rsidR="002C17A8" w:rsidRPr="002C4896">
        <w:rPr>
          <w:rFonts w:ascii="Times New Roman" w:hAnsi="Times New Roman" w:cs="Times New Roman"/>
          <w:sz w:val="28"/>
          <w:szCs w:val="28"/>
        </w:rPr>
        <w:t>социальный контекст коммуникации, характеризующий ее участников, процессы продуцирования и восприятия речи с учетом фоновых знаний» [</w:t>
      </w:r>
      <w:r w:rsidR="00AC2AAA" w:rsidRPr="002C4896">
        <w:rPr>
          <w:rFonts w:ascii="Times New Roman" w:hAnsi="Times New Roman" w:cs="Times New Roman"/>
          <w:sz w:val="28"/>
          <w:szCs w:val="28"/>
        </w:rPr>
        <w:t>16</w:t>
      </w:r>
      <w:r w:rsidR="002C17A8" w:rsidRPr="002C4896">
        <w:rPr>
          <w:rFonts w:ascii="Times New Roman" w:hAnsi="Times New Roman" w:cs="Times New Roman"/>
          <w:sz w:val="28"/>
          <w:szCs w:val="28"/>
        </w:rPr>
        <w:t xml:space="preserve">, с. 8]. </w:t>
      </w:r>
      <w:r w:rsidR="00C17A76">
        <w:rPr>
          <w:rFonts w:ascii="Times New Roman" w:hAnsi="Times New Roman" w:cs="Times New Roman"/>
          <w:sz w:val="28"/>
          <w:szCs w:val="28"/>
        </w:rPr>
        <w:t>Американский ученый Дж.Р. Серль</w:t>
      </w:r>
      <w:r w:rsidR="00767C08">
        <w:rPr>
          <w:rFonts w:ascii="Times New Roman" w:hAnsi="Times New Roman" w:cs="Times New Roman"/>
          <w:sz w:val="28"/>
          <w:szCs w:val="28"/>
        </w:rPr>
        <w:t xml:space="preserve"> в своем исследовании определил основную цель прагматического компонента ПД – принудить адресата выполнить определенное действие</w:t>
      </w:r>
      <w:r w:rsidR="002C17A8" w:rsidRPr="002C4896">
        <w:rPr>
          <w:rFonts w:ascii="Times New Roman" w:hAnsi="Times New Roman" w:cs="Times New Roman"/>
          <w:sz w:val="28"/>
          <w:szCs w:val="28"/>
        </w:rPr>
        <w:t xml:space="preserve"> [</w:t>
      </w:r>
      <w:r w:rsidR="00AC2AAA" w:rsidRPr="002C4896">
        <w:rPr>
          <w:rFonts w:ascii="Times New Roman" w:hAnsi="Times New Roman" w:cs="Times New Roman"/>
          <w:sz w:val="28"/>
          <w:szCs w:val="28"/>
        </w:rPr>
        <w:t>74</w:t>
      </w:r>
      <w:r w:rsidR="002C17A8" w:rsidRPr="002C4896">
        <w:rPr>
          <w:rFonts w:ascii="Times New Roman" w:hAnsi="Times New Roman" w:cs="Times New Roman"/>
          <w:sz w:val="28"/>
          <w:szCs w:val="28"/>
        </w:rPr>
        <w:t>].</w:t>
      </w:r>
    </w:p>
    <w:p w14:paraId="552023A2" w14:textId="2A10105E" w:rsidR="0092327D" w:rsidRDefault="00767C0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отметить, что реализация</w:t>
      </w:r>
      <w:r w:rsidR="00EE2B70">
        <w:rPr>
          <w:rFonts w:ascii="Times New Roman" w:hAnsi="Times New Roman" w:cs="Times New Roman"/>
          <w:sz w:val="28"/>
          <w:szCs w:val="28"/>
        </w:rPr>
        <w:t xml:space="preserve"> </w:t>
      </w:r>
      <w:r>
        <w:rPr>
          <w:rFonts w:ascii="Times New Roman" w:hAnsi="Times New Roman" w:cs="Times New Roman"/>
          <w:sz w:val="28"/>
          <w:szCs w:val="28"/>
        </w:rPr>
        <w:t xml:space="preserve">политической </w:t>
      </w:r>
      <w:r w:rsidR="00EE2B70">
        <w:rPr>
          <w:rFonts w:ascii="Times New Roman" w:hAnsi="Times New Roman" w:cs="Times New Roman"/>
          <w:sz w:val="28"/>
          <w:szCs w:val="28"/>
        </w:rPr>
        <w:t>риторик</w:t>
      </w:r>
      <w:r>
        <w:rPr>
          <w:rFonts w:ascii="Times New Roman" w:hAnsi="Times New Roman" w:cs="Times New Roman"/>
          <w:sz w:val="28"/>
          <w:szCs w:val="28"/>
        </w:rPr>
        <w:t>и</w:t>
      </w:r>
      <w:r w:rsidR="00EE2B70">
        <w:rPr>
          <w:rFonts w:ascii="Times New Roman" w:hAnsi="Times New Roman" w:cs="Times New Roman"/>
          <w:sz w:val="28"/>
          <w:szCs w:val="28"/>
        </w:rPr>
        <w:t xml:space="preserve"> </w:t>
      </w:r>
      <w:r>
        <w:rPr>
          <w:rFonts w:ascii="Times New Roman" w:hAnsi="Times New Roman" w:cs="Times New Roman"/>
          <w:sz w:val="28"/>
          <w:szCs w:val="28"/>
        </w:rPr>
        <w:t xml:space="preserve">в дискурсивном пространстве несомненно обусловлена избавлением дискурса от таких </w:t>
      </w:r>
      <w:r w:rsidR="00EE2B70">
        <w:rPr>
          <w:rFonts w:ascii="Times New Roman" w:hAnsi="Times New Roman" w:cs="Times New Roman"/>
          <w:sz w:val="28"/>
          <w:szCs w:val="28"/>
        </w:rPr>
        <w:t>отрицательных характер</w:t>
      </w:r>
      <w:r>
        <w:rPr>
          <w:rFonts w:ascii="Times New Roman" w:hAnsi="Times New Roman" w:cs="Times New Roman"/>
          <w:sz w:val="28"/>
          <w:szCs w:val="28"/>
        </w:rPr>
        <w:t>истик</w:t>
      </w:r>
      <w:r w:rsidR="00EE2B70">
        <w:rPr>
          <w:rFonts w:ascii="Times New Roman" w:hAnsi="Times New Roman" w:cs="Times New Roman"/>
          <w:sz w:val="28"/>
          <w:szCs w:val="28"/>
        </w:rPr>
        <w:t xml:space="preserve">, </w:t>
      </w:r>
      <w:r w:rsidR="0009059C">
        <w:rPr>
          <w:rFonts w:ascii="Times New Roman" w:hAnsi="Times New Roman" w:cs="Times New Roman"/>
          <w:sz w:val="28"/>
          <w:szCs w:val="28"/>
        </w:rPr>
        <w:t xml:space="preserve">как идеологический пафос и единовластие, агрессивность, прагматизм, тоталитаризм и стремление к конфликту. Подобные черты ПД не способствуют </w:t>
      </w:r>
      <w:r w:rsidR="0092327D">
        <w:rPr>
          <w:rFonts w:ascii="Times New Roman" w:hAnsi="Times New Roman" w:cs="Times New Roman"/>
          <w:sz w:val="28"/>
          <w:szCs w:val="28"/>
        </w:rPr>
        <w:t xml:space="preserve">рассмотрения информации в качестве предмета размышления, а приводят к ее навязыванию, что ведет к отторжению информации. </w:t>
      </w:r>
    </w:p>
    <w:p w14:paraId="56A9E39F" w14:textId="4ED538C4" w:rsidR="002C17A8" w:rsidRPr="002C4896" w:rsidRDefault="0092327D"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известно, в основе политической риторики заложены принципы рефлексивности и диалогичности. </w:t>
      </w:r>
      <w:r w:rsidR="00084BC8">
        <w:rPr>
          <w:rFonts w:ascii="Times New Roman" w:hAnsi="Times New Roman" w:cs="Times New Roman"/>
          <w:sz w:val="28"/>
          <w:szCs w:val="28"/>
        </w:rPr>
        <w:t xml:space="preserve">Концепция рефлексивности заключается в том, что любые слова содержат в себе некие идеи и энергию, которые транслируются адресантом реципиенту. В момент передачи информации адресат по-своему интерпретирует ее, тем самым реализуя принцип диалогизма. </w:t>
      </w:r>
      <w:r w:rsidR="003A4AEA">
        <w:rPr>
          <w:rFonts w:ascii="Times New Roman" w:hAnsi="Times New Roman" w:cs="Times New Roman"/>
          <w:sz w:val="28"/>
          <w:szCs w:val="28"/>
        </w:rPr>
        <w:t xml:space="preserve">По мнению исследователя </w:t>
      </w:r>
      <w:r w:rsidR="006C07D6">
        <w:rPr>
          <w:rFonts w:ascii="Times New Roman" w:hAnsi="Times New Roman" w:cs="Times New Roman"/>
          <w:sz w:val="28"/>
          <w:szCs w:val="28"/>
        </w:rPr>
        <w:t xml:space="preserve">Е.В. </w:t>
      </w:r>
      <w:r w:rsidR="003A4AEA">
        <w:rPr>
          <w:rFonts w:ascii="Times New Roman" w:hAnsi="Times New Roman" w:cs="Times New Roman"/>
          <w:sz w:val="28"/>
          <w:szCs w:val="28"/>
        </w:rPr>
        <w:t>Варламовой,</w:t>
      </w:r>
      <w:r w:rsidR="00084BC8">
        <w:rPr>
          <w:rFonts w:ascii="Times New Roman" w:hAnsi="Times New Roman" w:cs="Times New Roman"/>
          <w:sz w:val="28"/>
          <w:szCs w:val="28"/>
        </w:rPr>
        <w:t xml:space="preserve"> инструменты политической риторик</w:t>
      </w:r>
      <w:r w:rsidR="003A4AEA">
        <w:rPr>
          <w:rFonts w:ascii="Times New Roman" w:hAnsi="Times New Roman" w:cs="Times New Roman"/>
          <w:sz w:val="28"/>
          <w:szCs w:val="28"/>
        </w:rPr>
        <w:t>и</w:t>
      </w:r>
      <w:r w:rsidR="00084BC8">
        <w:rPr>
          <w:rFonts w:ascii="Times New Roman" w:hAnsi="Times New Roman" w:cs="Times New Roman"/>
          <w:sz w:val="28"/>
          <w:szCs w:val="28"/>
        </w:rPr>
        <w:t xml:space="preserve"> используются в целях повышения интереса адресата к информации и ее смысла для того, чтобы реципиент мог отвечать на вопросы и аргументировать свое мнение, выражая согласие или несогласия с адресатом </w:t>
      </w:r>
      <w:r w:rsidR="002C17A8" w:rsidRPr="002C4896">
        <w:rPr>
          <w:rFonts w:ascii="Times New Roman" w:hAnsi="Times New Roman" w:cs="Times New Roman"/>
          <w:sz w:val="28"/>
          <w:szCs w:val="28"/>
        </w:rPr>
        <w:t>[</w:t>
      </w:r>
      <w:r w:rsidR="00AC2AAA" w:rsidRPr="002C4896">
        <w:rPr>
          <w:rFonts w:ascii="Times New Roman" w:hAnsi="Times New Roman" w:cs="Times New Roman"/>
          <w:sz w:val="28"/>
          <w:szCs w:val="28"/>
        </w:rPr>
        <w:t>75</w:t>
      </w:r>
      <w:r w:rsidR="002C17A8" w:rsidRPr="002C4896">
        <w:rPr>
          <w:rFonts w:ascii="Times New Roman" w:hAnsi="Times New Roman" w:cs="Times New Roman"/>
          <w:sz w:val="28"/>
          <w:szCs w:val="28"/>
        </w:rPr>
        <w:t xml:space="preserve">]. </w:t>
      </w:r>
      <w:r w:rsidR="00084BC8">
        <w:rPr>
          <w:rFonts w:ascii="Times New Roman" w:hAnsi="Times New Roman" w:cs="Times New Roman"/>
          <w:sz w:val="28"/>
          <w:szCs w:val="28"/>
        </w:rPr>
        <w:t xml:space="preserve">Однако стоит отметить, что ученые </w:t>
      </w:r>
      <w:r w:rsidR="00FB1AC0">
        <w:rPr>
          <w:rFonts w:ascii="Times New Roman" w:hAnsi="Times New Roman" w:cs="Times New Roman"/>
          <w:sz w:val="28"/>
          <w:szCs w:val="28"/>
        </w:rPr>
        <w:t xml:space="preserve">также считают монологичность свойственной для ПД, так как иногда </w:t>
      </w:r>
      <w:r w:rsidR="00826438">
        <w:rPr>
          <w:rFonts w:ascii="Times New Roman" w:hAnsi="Times New Roman" w:cs="Times New Roman"/>
          <w:sz w:val="28"/>
          <w:szCs w:val="28"/>
        </w:rPr>
        <w:t xml:space="preserve">автор </w:t>
      </w:r>
      <w:r w:rsidR="00FB1AC0">
        <w:rPr>
          <w:rFonts w:ascii="Times New Roman" w:hAnsi="Times New Roman" w:cs="Times New Roman"/>
          <w:sz w:val="28"/>
          <w:szCs w:val="28"/>
        </w:rPr>
        <w:t>политическ</w:t>
      </w:r>
      <w:r w:rsidR="00826438">
        <w:rPr>
          <w:rFonts w:ascii="Times New Roman" w:hAnsi="Times New Roman" w:cs="Times New Roman"/>
          <w:sz w:val="28"/>
          <w:szCs w:val="28"/>
        </w:rPr>
        <w:t>ого</w:t>
      </w:r>
      <w:r w:rsidR="00FB1AC0">
        <w:rPr>
          <w:rFonts w:ascii="Times New Roman" w:hAnsi="Times New Roman" w:cs="Times New Roman"/>
          <w:sz w:val="28"/>
          <w:szCs w:val="28"/>
        </w:rPr>
        <w:t xml:space="preserve"> текст</w:t>
      </w:r>
      <w:r w:rsidR="00826438">
        <w:rPr>
          <w:rFonts w:ascii="Times New Roman" w:hAnsi="Times New Roman" w:cs="Times New Roman"/>
          <w:sz w:val="28"/>
          <w:szCs w:val="28"/>
        </w:rPr>
        <w:t>а</w:t>
      </w:r>
      <w:r w:rsidR="00FB1AC0">
        <w:rPr>
          <w:rFonts w:ascii="Times New Roman" w:hAnsi="Times New Roman" w:cs="Times New Roman"/>
          <w:sz w:val="28"/>
          <w:szCs w:val="28"/>
        </w:rPr>
        <w:t xml:space="preserve"> не </w:t>
      </w:r>
      <w:r w:rsidR="00826438">
        <w:rPr>
          <w:rFonts w:ascii="Times New Roman" w:hAnsi="Times New Roman" w:cs="Times New Roman"/>
          <w:sz w:val="28"/>
          <w:szCs w:val="28"/>
        </w:rPr>
        <w:t xml:space="preserve">всегда считает необходимым </w:t>
      </w:r>
      <w:r w:rsidR="00FB1AC0">
        <w:rPr>
          <w:rFonts w:ascii="Times New Roman" w:hAnsi="Times New Roman" w:cs="Times New Roman"/>
          <w:sz w:val="28"/>
          <w:szCs w:val="28"/>
        </w:rPr>
        <w:t>отра</w:t>
      </w:r>
      <w:r w:rsidR="00826438">
        <w:rPr>
          <w:rFonts w:ascii="Times New Roman" w:hAnsi="Times New Roman" w:cs="Times New Roman"/>
          <w:sz w:val="28"/>
          <w:szCs w:val="28"/>
        </w:rPr>
        <w:t>зить в нем свои интенции</w:t>
      </w:r>
      <w:r w:rsidR="00FB1AC0">
        <w:rPr>
          <w:rFonts w:ascii="Times New Roman" w:hAnsi="Times New Roman" w:cs="Times New Roman"/>
          <w:sz w:val="28"/>
          <w:szCs w:val="28"/>
        </w:rPr>
        <w:t xml:space="preserve"> </w:t>
      </w:r>
      <w:r w:rsidR="00826438">
        <w:rPr>
          <w:rFonts w:ascii="Times New Roman" w:hAnsi="Times New Roman" w:cs="Times New Roman"/>
          <w:sz w:val="28"/>
          <w:szCs w:val="28"/>
        </w:rPr>
        <w:t xml:space="preserve">и получить реакцию реципиента. </w:t>
      </w:r>
    </w:p>
    <w:p w14:paraId="31681B50" w14:textId="5D4AAA5A" w:rsidR="00FB1AC0" w:rsidRDefault="0082643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вышеперечисленного мы можем отметить, что политическое дискурсивное пространство содержит </w:t>
      </w:r>
      <w:r w:rsidR="00FB1AC0">
        <w:rPr>
          <w:rFonts w:ascii="Times New Roman" w:hAnsi="Times New Roman" w:cs="Times New Roman"/>
          <w:sz w:val="28"/>
          <w:szCs w:val="28"/>
        </w:rPr>
        <w:t xml:space="preserve">все </w:t>
      </w:r>
      <w:r w:rsidR="00B2664E">
        <w:rPr>
          <w:rFonts w:ascii="Times New Roman" w:hAnsi="Times New Roman" w:cs="Times New Roman"/>
          <w:sz w:val="28"/>
          <w:szCs w:val="28"/>
        </w:rPr>
        <w:t xml:space="preserve">типы взаимодействия между человеком и социумом, </w:t>
      </w:r>
      <w:r>
        <w:rPr>
          <w:rFonts w:ascii="Times New Roman" w:hAnsi="Times New Roman" w:cs="Times New Roman"/>
          <w:sz w:val="28"/>
          <w:szCs w:val="28"/>
        </w:rPr>
        <w:t>способные на формирование единого</w:t>
      </w:r>
      <w:r w:rsidR="00B2664E">
        <w:rPr>
          <w:rFonts w:ascii="Times New Roman" w:hAnsi="Times New Roman" w:cs="Times New Roman"/>
          <w:sz w:val="28"/>
          <w:szCs w:val="28"/>
        </w:rPr>
        <w:t xml:space="preserve"> мировоззрени</w:t>
      </w:r>
      <w:r>
        <w:rPr>
          <w:rFonts w:ascii="Times New Roman" w:hAnsi="Times New Roman" w:cs="Times New Roman"/>
          <w:sz w:val="28"/>
          <w:szCs w:val="28"/>
        </w:rPr>
        <w:t>я</w:t>
      </w:r>
      <w:r w:rsidR="00B2664E">
        <w:rPr>
          <w:rFonts w:ascii="Times New Roman" w:hAnsi="Times New Roman" w:cs="Times New Roman"/>
          <w:sz w:val="28"/>
          <w:szCs w:val="28"/>
        </w:rPr>
        <w:t xml:space="preserve">. </w:t>
      </w:r>
      <w:r>
        <w:rPr>
          <w:rFonts w:ascii="Times New Roman" w:hAnsi="Times New Roman" w:cs="Times New Roman"/>
          <w:sz w:val="28"/>
          <w:szCs w:val="28"/>
        </w:rPr>
        <w:t xml:space="preserve">Так, ПД </w:t>
      </w:r>
      <w:r w:rsidR="00B2664E">
        <w:rPr>
          <w:rFonts w:ascii="Times New Roman" w:hAnsi="Times New Roman" w:cs="Times New Roman"/>
          <w:sz w:val="28"/>
          <w:szCs w:val="28"/>
        </w:rPr>
        <w:t xml:space="preserve">демонстрирует </w:t>
      </w:r>
      <w:r>
        <w:rPr>
          <w:rFonts w:ascii="Times New Roman" w:hAnsi="Times New Roman" w:cs="Times New Roman"/>
          <w:sz w:val="28"/>
          <w:szCs w:val="28"/>
        </w:rPr>
        <w:t xml:space="preserve">внедрение </w:t>
      </w:r>
      <w:r w:rsidR="00B2664E">
        <w:rPr>
          <w:rFonts w:ascii="Times New Roman" w:hAnsi="Times New Roman" w:cs="Times New Roman"/>
          <w:sz w:val="28"/>
          <w:szCs w:val="28"/>
        </w:rPr>
        <w:t xml:space="preserve">культурных ценностей и общественного порядка </w:t>
      </w:r>
      <w:r>
        <w:rPr>
          <w:rFonts w:ascii="Times New Roman" w:hAnsi="Times New Roman" w:cs="Times New Roman"/>
          <w:sz w:val="28"/>
          <w:szCs w:val="28"/>
        </w:rPr>
        <w:t>в общество, а также особенности их функционирования</w:t>
      </w:r>
      <w:r w:rsidR="00B2664E">
        <w:rPr>
          <w:rFonts w:ascii="Times New Roman" w:hAnsi="Times New Roman" w:cs="Times New Roman"/>
          <w:sz w:val="28"/>
          <w:szCs w:val="28"/>
        </w:rPr>
        <w:t xml:space="preserve">. </w:t>
      </w:r>
      <w:r>
        <w:rPr>
          <w:rFonts w:ascii="Times New Roman" w:hAnsi="Times New Roman" w:cs="Times New Roman"/>
          <w:sz w:val="28"/>
          <w:szCs w:val="28"/>
        </w:rPr>
        <w:t>Таким образом, политическое дискурсивное пространство</w:t>
      </w:r>
      <w:r w:rsidR="00B2664E">
        <w:rPr>
          <w:rFonts w:ascii="Times New Roman" w:hAnsi="Times New Roman" w:cs="Times New Roman"/>
          <w:sz w:val="28"/>
          <w:szCs w:val="28"/>
        </w:rPr>
        <w:t xml:space="preserve"> отражается в политических дискуссиях с политиками, а также в публичной риторике.</w:t>
      </w:r>
    </w:p>
    <w:p w14:paraId="40FED883" w14:textId="3D2CC354" w:rsidR="002C17A8" w:rsidRDefault="002411F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w:t>
      </w:r>
      <w:r w:rsidR="00FC29CE">
        <w:rPr>
          <w:rFonts w:ascii="Times New Roman" w:hAnsi="Times New Roman" w:cs="Times New Roman"/>
          <w:sz w:val="28"/>
          <w:szCs w:val="28"/>
        </w:rPr>
        <w:t>было отмечено ранее,</w:t>
      </w:r>
      <w:r>
        <w:rPr>
          <w:rFonts w:ascii="Times New Roman" w:hAnsi="Times New Roman" w:cs="Times New Roman"/>
          <w:sz w:val="28"/>
          <w:szCs w:val="28"/>
        </w:rPr>
        <w:t xml:space="preserve"> в содержани</w:t>
      </w:r>
      <w:r w:rsidR="00FC29CE">
        <w:rPr>
          <w:rFonts w:ascii="Times New Roman" w:hAnsi="Times New Roman" w:cs="Times New Roman"/>
          <w:sz w:val="28"/>
          <w:szCs w:val="28"/>
        </w:rPr>
        <w:t>е</w:t>
      </w:r>
      <w:r>
        <w:rPr>
          <w:rFonts w:ascii="Times New Roman" w:hAnsi="Times New Roman" w:cs="Times New Roman"/>
          <w:sz w:val="28"/>
          <w:szCs w:val="28"/>
        </w:rPr>
        <w:t xml:space="preserve"> данного типа дискурса входят все присутствующие в сознании адресанта и адресата элементы, способные </w:t>
      </w:r>
      <w:r w:rsidR="00FC29CE">
        <w:rPr>
          <w:rFonts w:ascii="Times New Roman" w:hAnsi="Times New Roman" w:cs="Times New Roman"/>
          <w:sz w:val="28"/>
          <w:szCs w:val="28"/>
        </w:rPr>
        <w:t>воздействовать</w:t>
      </w:r>
      <w:r>
        <w:rPr>
          <w:rFonts w:ascii="Times New Roman" w:hAnsi="Times New Roman" w:cs="Times New Roman"/>
          <w:sz w:val="28"/>
          <w:szCs w:val="28"/>
        </w:rPr>
        <w:t xml:space="preserve"> на порождение и восприяти</w:t>
      </w:r>
      <w:r w:rsidR="00FC29CE">
        <w:rPr>
          <w:rFonts w:ascii="Times New Roman" w:hAnsi="Times New Roman" w:cs="Times New Roman"/>
          <w:sz w:val="28"/>
          <w:szCs w:val="28"/>
        </w:rPr>
        <w:t>е</w:t>
      </w:r>
      <w:r>
        <w:rPr>
          <w:rFonts w:ascii="Times New Roman" w:hAnsi="Times New Roman" w:cs="Times New Roman"/>
          <w:sz w:val="28"/>
          <w:szCs w:val="28"/>
        </w:rPr>
        <w:t xml:space="preserve"> речи. По мнению А.П.</w:t>
      </w:r>
      <w:r w:rsidR="00591424">
        <w:rPr>
          <w:rFonts w:ascii="Times New Roman" w:hAnsi="Times New Roman" w:cs="Times New Roman"/>
          <w:sz w:val="28"/>
          <w:szCs w:val="28"/>
        </w:rPr>
        <w:t> </w:t>
      </w:r>
      <w:r>
        <w:rPr>
          <w:rFonts w:ascii="Times New Roman" w:hAnsi="Times New Roman" w:cs="Times New Roman"/>
          <w:sz w:val="28"/>
          <w:szCs w:val="28"/>
        </w:rPr>
        <w:t xml:space="preserve">Чудинова, к данным элементам относятся такие тексты, </w:t>
      </w:r>
      <w:r w:rsidR="00FC29CE">
        <w:rPr>
          <w:rFonts w:ascii="Times New Roman" w:hAnsi="Times New Roman" w:cs="Times New Roman"/>
          <w:sz w:val="28"/>
          <w:szCs w:val="28"/>
        </w:rPr>
        <w:t xml:space="preserve">чье смысловое </w:t>
      </w:r>
      <w:r>
        <w:rPr>
          <w:rFonts w:ascii="Times New Roman" w:hAnsi="Times New Roman" w:cs="Times New Roman"/>
          <w:sz w:val="28"/>
          <w:szCs w:val="28"/>
        </w:rPr>
        <w:t xml:space="preserve">содержание учитываются как </w:t>
      </w:r>
      <w:r w:rsidR="00FC29CE">
        <w:rPr>
          <w:rFonts w:ascii="Times New Roman" w:hAnsi="Times New Roman" w:cs="Times New Roman"/>
          <w:sz w:val="28"/>
          <w:szCs w:val="28"/>
        </w:rPr>
        <w:t>автором</w:t>
      </w:r>
      <w:r>
        <w:rPr>
          <w:rFonts w:ascii="Times New Roman" w:hAnsi="Times New Roman" w:cs="Times New Roman"/>
          <w:sz w:val="28"/>
          <w:szCs w:val="28"/>
        </w:rPr>
        <w:t xml:space="preserve">, так и </w:t>
      </w:r>
      <w:r w:rsidR="00FC29CE">
        <w:rPr>
          <w:rFonts w:ascii="Times New Roman" w:hAnsi="Times New Roman" w:cs="Times New Roman"/>
          <w:sz w:val="28"/>
          <w:szCs w:val="28"/>
        </w:rPr>
        <w:t>реципиентом</w:t>
      </w:r>
      <w:r>
        <w:rPr>
          <w:rFonts w:ascii="Times New Roman" w:hAnsi="Times New Roman" w:cs="Times New Roman"/>
          <w:sz w:val="28"/>
          <w:szCs w:val="28"/>
        </w:rPr>
        <w:t>, а также «</w:t>
      </w:r>
      <w:r w:rsidR="002C17A8" w:rsidRPr="002C4896">
        <w:rPr>
          <w:rFonts w:ascii="Times New Roman" w:hAnsi="Times New Roman" w:cs="Times New Roman"/>
          <w:sz w:val="28"/>
          <w:szCs w:val="28"/>
        </w:rPr>
        <w:t>политические взгляды автора и его задачи при создании данного текста, политическая ситуация, в которой создается и «живет» данный текст» [</w:t>
      </w:r>
      <w:r w:rsidR="00AC2AAA" w:rsidRPr="002C4896">
        <w:rPr>
          <w:rFonts w:ascii="Times New Roman" w:hAnsi="Times New Roman" w:cs="Times New Roman"/>
          <w:sz w:val="28"/>
          <w:szCs w:val="28"/>
        </w:rPr>
        <w:t>17</w:t>
      </w:r>
      <w:r w:rsidR="002C17A8" w:rsidRPr="002C4896">
        <w:rPr>
          <w:rFonts w:ascii="Times New Roman" w:hAnsi="Times New Roman" w:cs="Times New Roman"/>
          <w:sz w:val="28"/>
          <w:szCs w:val="28"/>
        </w:rPr>
        <w:t>, с.</w:t>
      </w:r>
      <w:r w:rsidR="00591424">
        <w:rPr>
          <w:rFonts w:ascii="Times New Roman" w:hAnsi="Times New Roman" w:cs="Times New Roman"/>
          <w:sz w:val="28"/>
          <w:szCs w:val="28"/>
        </w:rPr>
        <w:t> </w:t>
      </w:r>
      <w:r w:rsidR="002C17A8" w:rsidRPr="002C4896">
        <w:rPr>
          <w:rFonts w:ascii="Times New Roman" w:hAnsi="Times New Roman" w:cs="Times New Roman"/>
          <w:sz w:val="28"/>
          <w:szCs w:val="28"/>
        </w:rPr>
        <w:t>41].</w:t>
      </w:r>
    </w:p>
    <w:p w14:paraId="0BC4DFCD" w14:textId="544EB3AB" w:rsidR="002C17A8" w:rsidRPr="002C4896" w:rsidRDefault="002411F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w:t>
      </w:r>
      <w:r w:rsidR="00BB478B">
        <w:rPr>
          <w:rFonts w:ascii="Times New Roman" w:hAnsi="Times New Roman" w:cs="Times New Roman"/>
          <w:sz w:val="28"/>
          <w:szCs w:val="28"/>
        </w:rPr>
        <w:t>что большинство исследователей в области политической лингвистики используют в качестве синонимичных и взаимозаменяющих следующие поняти</w:t>
      </w:r>
      <w:r w:rsidR="00E75454">
        <w:rPr>
          <w:rFonts w:ascii="Times New Roman" w:hAnsi="Times New Roman" w:cs="Times New Roman"/>
          <w:sz w:val="28"/>
          <w:szCs w:val="28"/>
        </w:rPr>
        <w:t xml:space="preserve">я: </w:t>
      </w:r>
      <w:r w:rsidR="00E75454" w:rsidRPr="002C4896">
        <w:rPr>
          <w:rFonts w:ascii="Times New Roman" w:hAnsi="Times New Roman" w:cs="Times New Roman"/>
          <w:i/>
          <w:sz w:val="28"/>
          <w:szCs w:val="28"/>
        </w:rPr>
        <w:t>политический дискурс</w:t>
      </w:r>
      <w:r w:rsidR="00E75454">
        <w:rPr>
          <w:rFonts w:ascii="Times New Roman" w:hAnsi="Times New Roman" w:cs="Times New Roman"/>
          <w:i/>
          <w:sz w:val="28"/>
          <w:szCs w:val="28"/>
        </w:rPr>
        <w:t>,</w:t>
      </w:r>
      <w:r w:rsidR="00E75454" w:rsidRPr="002C4896">
        <w:rPr>
          <w:rFonts w:ascii="Times New Roman" w:hAnsi="Times New Roman" w:cs="Times New Roman"/>
          <w:sz w:val="28"/>
          <w:szCs w:val="28"/>
        </w:rPr>
        <w:t xml:space="preserve"> </w:t>
      </w:r>
      <w:r w:rsidR="002C17A8" w:rsidRPr="002C4896">
        <w:rPr>
          <w:rFonts w:ascii="Times New Roman" w:hAnsi="Times New Roman" w:cs="Times New Roman"/>
          <w:i/>
          <w:sz w:val="28"/>
          <w:szCs w:val="28"/>
        </w:rPr>
        <w:t>политический язык</w:t>
      </w:r>
      <w:r w:rsidR="0036051A" w:rsidRPr="002C4896">
        <w:rPr>
          <w:rFonts w:ascii="Times New Roman" w:hAnsi="Times New Roman" w:cs="Times New Roman"/>
          <w:i/>
          <w:sz w:val="28"/>
          <w:szCs w:val="28"/>
        </w:rPr>
        <w:t>, политическая коммуникация</w:t>
      </w:r>
      <w:r w:rsidR="002C17A8" w:rsidRPr="002C4896">
        <w:rPr>
          <w:rFonts w:ascii="Times New Roman" w:hAnsi="Times New Roman" w:cs="Times New Roman"/>
          <w:sz w:val="28"/>
          <w:szCs w:val="28"/>
        </w:rPr>
        <w:t xml:space="preserve">. </w:t>
      </w:r>
      <w:r w:rsidR="00E75454">
        <w:rPr>
          <w:rFonts w:ascii="Times New Roman" w:hAnsi="Times New Roman" w:cs="Times New Roman"/>
          <w:sz w:val="28"/>
          <w:szCs w:val="28"/>
        </w:rPr>
        <w:t xml:space="preserve">Так, в своем </w:t>
      </w:r>
      <w:r w:rsidR="00FC29CE">
        <w:rPr>
          <w:rFonts w:ascii="Times New Roman" w:hAnsi="Times New Roman" w:cs="Times New Roman"/>
          <w:sz w:val="28"/>
          <w:szCs w:val="28"/>
        </w:rPr>
        <w:t>труде</w:t>
      </w:r>
      <w:r w:rsidR="00E75454">
        <w:rPr>
          <w:rFonts w:ascii="Times New Roman" w:hAnsi="Times New Roman" w:cs="Times New Roman"/>
          <w:sz w:val="28"/>
          <w:szCs w:val="28"/>
        </w:rPr>
        <w:t xml:space="preserve"> </w:t>
      </w:r>
      <w:r w:rsidR="002C17A8" w:rsidRPr="002C4896">
        <w:rPr>
          <w:rFonts w:ascii="Times New Roman" w:hAnsi="Times New Roman" w:cs="Times New Roman"/>
          <w:sz w:val="28"/>
          <w:szCs w:val="28"/>
        </w:rPr>
        <w:t>Е.И.</w:t>
      </w:r>
      <w:r w:rsidR="00591424">
        <w:rPr>
          <w:rFonts w:ascii="Times New Roman" w:hAnsi="Times New Roman" w:cs="Times New Roman"/>
          <w:sz w:val="28"/>
          <w:szCs w:val="28"/>
        </w:rPr>
        <w:t xml:space="preserve"> </w:t>
      </w:r>
      <w:r w:rsidR="002C17A8" w:rsidRPr="002C4896">
        <w:rPr>
          <w:rFonts w:ascii="Times New Roman" w:hAnsi="Times New Roman" w:cs="Times New Roman"/>
          <w:sz w:val="28"/>
          <w:szCs w:val="28"/>
        </w:rPr>
        <w:t>Шейгал</w:t>
      </w:r>
      <w:r w:rsidR="00E75454">
        <w:rPr>
          <w:rFonts w:ascii="Times New Roman" w:hAnsi="Times New Roman" w:cs="Times New Roman"/>
          <w:sz w:val="28"/>
          <w:szCs w:val="28"/>
        </w:rPr>
        <w:t xml:space="preserve"> </w:t>
      </w:r>
      <w:r w:rsidR="00FC29CE">
        <w:rPr>
          <w:rFonts w:ascii="Times New Roman" w:hAnsi="Times New Roman" w:cs="Times New Roman"/>
          <w:sz w:val="28"/>
          <w:szCs w:val="28"/>
        </w:rPr>
        <w:t>определяет</w:t>
      </w:r>
      <w:r w:rsidR="00E75454">
        <w:rPr>
          <w:rFonts w:ascii="Times New Roman" w:hAnsi="Times New Roman" w:cs="Times New Roman"/>
          <w:sz w:val="28"/>
          <w:szCs w:val="28"/>
        </w:rPr>
        <w:t xml:space="preserve"> данную группу понятий к</w:t>
      </w:r>
      <w:r w:rsidR="00FC29CE">
        <w:rPr>
          <w:rFonts w:ascii="Times New Roman" w:hAnsi="Times New Roman" w:cs="Times New Roman"/>
          <w:sz w:val="28"/>
          <w:szCs w:val="28"/>
        </w:rPr>
        <w:t>ак</w:t>
      </w:r>
      <w:r w:rsidR="00E75454">
        <w:rPr>
          <w:rFonts w:ascii="Times New Roman" w:hAnsi="Times New Roman" w:cs="Times New Roman"/>
          <w:sz w:val="28"/>
          <w:szCs w:val="28"/>
        </w:rPr>
        <w:t xml:space="preserve"> </w:t>
      </w:r>
      <w:r w:rsidR="00FC29CE">
        <w:rPr>
          <w:rFonts w:ascii="Times New Roman" w:hAnsi="Times New Roman" w:cs="Times New Roman"/>
          <w:sz w:val="28"/>
          <w:szCs w:val="28"/>
        </w:rPr>
        <w:t>«</w:t>
      </w:r>
      <w:r w:rsidR="00E75454">
        <w:rPr>
          <w:rFonts w:ascii="Times New Roman" w:hAnsi="Times New Roman" w:cs="Times New Roman"/>
          <w:sz w:val="28"/>
          <w:szCs w:val="28"/>
        </w:rPr>
        <w:t>нестроги</w:t>
      </w:r>
      <w:r w:rsidR="00FC29CE">
        <w:rPr>
          <w:rFonts w:ascii="Times New Roman" w:hAnsi="Times New Roman" w:cs="Times New Roman"/>
          <w:sz w:val="28"/>
          <w:szCs w:val="28"/>
        </w:rPr>
        <w:t>е</w:t>
      </w:r>
      <w:r w:rsidR="00E75454">
        <w:rPr>
          <w:rFonts w:ascii="Times New Roman" w:hAnsi="Times New Roman" w:cs="Times New Roman"/>
          <w:sz w:val="28"/>
          <w:szCs w:val="28"/>
        </w:rPr>
        <w:t xml:space="preserve"> синоним</w:t>
      </w:r>
      <w:r w:rsidR="00FC29CE">
        <w:rPr>
          <w:rFonts w:ascii="Times New Roman" w:hAnsi="Times New Roman" w:cs="Times New Roman"/>
          <w:sz w:val="28"/>
          <w:szCs w:val="28"/>
        </w:rPr>
        <w:t>ы»</w:t>
      </w:r>
      <w:r w:rsidR="00E75454">
        <w:rPr>
          <w:rFonts w:ascii="Times New Roman" w:hAnsi="Times New Roman" w:cs="Times New Roman"/>
          <w:sz w:val="28"/>
          <w:szCs w:val="28"/>
        </w:rPr>
        <w:t xml:space="preserve"> и </w:t>
      </w:r>
      <w:r w:rsidR="00FC29CE">
        <w:rPr>
          <w:rFonts w:ascii="Times New Roman" w:hAnsi="Times New Roman" w:cs="Times New Roman"/>
          <w:sz w:val="28"/>
          <w:szCs w:val="28"/>
        </w:rPr>
        <w:t>отдельно указывает на тот факт</w:t>
      </w:r>
      <w:r w:rsidR="00E75454">
        <w:rPr>
          <w:rFonts w:ascii="Times New Roman" w:hAnsi="Times New Roman" w:cs="Times New Roman"/>
          <w:sz w:val="28"/>
          <w:szCs w:val="28"/>
        </w:rPr>
        <w:t xml:space="preserve">, что термин </w:t>
      </w:r>
      <w:r w:rsidR="002C17A8" w:rsidRPr="002C4896">
        <w:rPr>
          <w:rFonts w:ascii="Times New Roman" w:hAnsi="Times New Roman" w:cs="Times New Roman"/>
          <w:i/>
          <w:sz w:val="28"/>
          <w:szCs w:val="28"/>
        </w:rPr>
        <w:t>политический язык</w:t>
      </w:r>
      <w:r w:rsidR="002C17A8" w:rsidRPr="002C4896">
        <w:rPr>
          <w:rFonts w:ascii="Times New Roman" w:hAnsi="Times New Roman" w:cs="Times New Roman"/>
          <w:sz w:val="28"/>
          <w:szCs w:val="28"/>
        </w:rPr>
        <w:t xml:space="preserve"> представляет </w:t>
      </w:r>
      <w:r w:rsidR="00E75454">
        <w:rPr>
          <w:rFonts w:ascii="Times New Roman" w:hAnsi="Times New Roman" w:cs="Times New Roman"/>
          <w:sz w:val="28"/>
          <w:szCs w:val="28"/>
        </w:rPr>
        <w:t xml:space="preserve">из себя </w:t>
      </w:r>
      <w:r w:rsidR="002C17A8" w:rsidRPr="002C4896">
        <w:rPr>
          <w:rFonts w:ascii="Times New Roman" w:hAnsi="Times New Roman" w:cs="Times New Roman"/>
          <w:sz w:val="28"/>
          <w:szCs w:val="28"/>
        </w:rPr>
        <w:t>«структурированную совокупность знаков, образующих семиотическое пространство политического дискурса» [</w:t>
      </w:r>
      <w:r w:rsidR="00AC2AAA" w:rsidRPr="002C4896">
        <w:rPr>
          <w:rFonts w:ascii="Times New Roman" w:hAnsi="Times New Roman" w:cs="Times New Roman"/>
          <w:sz w:val="28"/>
          <w:szCs w:val="28"/>
        </w:rPr>
        <w:t>51</w:t>
      </w:r>
      <w:r w:rsidR="002C17A8" w:rsidRPr="002C4896">
        <w:rPr>
          <w:rFonts w:ascii="Times New Roman" w:hAnsi="Times New Roman" w:cs="Times New Roman"/>
          <w:sz w:val="28"/>
          <w:szCs w:val="28"/>
        </w:rPr>
        <w:t>, с. 22].</w:t>
      </w:r>
    </w:p>
    <w:p w14:paraId="4B132599" w14:textId="53683CFD" w:rsidR="00F43A53" w:rsidRPr="00513F2F" w:rsidRDefault="002C17A8" w:rsidP="007A411D">
      <w:pPr>
        <w:spacing w:after="0" w:line="240" w:lineRule="auto"/>
        <w:ind w:firstLine="709"/>
        <w:jc w:val="both"/>
        <w:rPr>
          <w:rFonts w:ascii="Times New Roman" w:hAnsi="Times New Roman" w:cs="Times New Roman"/>
          <w:sz w:val="28"/>
          <w:szCs w:val="28"/>
        </w:rPr>
      </w:pPr>
      <w:bookmarkStart w:id="25" w:name="_Hlk165839160"/>
      <w:r w:rsidRPr="002C4896">
        <w:rPr>
          <w:rFonts w:ascii="Times New Roman" w:hAnsi="Times New Roman" w:cs="Times New Roman"/>
          <w:sz w:val="28"/>
          <w:szCs w:val="28"/>
        </w:rPr>
        <w:t xml:space="preserve">Таким образом, </w:t>
      </w:r>
      <w:r w:rsidR="0036051A" w:rsidRPr="002C4896">
        <w:rPr>
          <w:rFonts w:ascii="Times New Roman" w:hAnsi="Times New Roman" w:cs="Times New Roman"/>
          <w:sz w:val="28"/>
          <w:szCs w:val="28"/>
        </w:rPr>
        <w:t xml:space="preserve">мы придерживаемся точки зрения, что </w:t>
      </w:r>
      <w:r w:rsidRPr="002C4896">
        <w:rPr>
          <w:rFonts w:ascii="Times New Roman" w:hAnsi="Times New Roman" w:cs="Times New Roman"/>
          <w:sz w:val="28"/>
          <w:szCs w:val="28"/>
        </w:rPr>
        <w:t xml:space="preserve">политический дискурс – это особое многообразное явление, </w:t>
      </w:r>
      <w:r w:rsidR="00E75454">
        <w:rPr>
          <w:rFonts w:ascii="Times New Roman" w:hAnsi="Times New Roman" w:cs="Times New Roman"/>
          <w:sz w:val="28"/>
          <w:szCs w:val="28"/>
        </w:rPr>
        <w:t xml:space="preserve">нуждающееся в методологическом обосновании, так как по сей день </w:t>
      </w:r>
      <w:r w:rsidR="009944B2">
        <w:rPr>
          <w:rFonts w:ascii="Times New Roman" w:hAnsi="Times New Roman" w:cs="Times New Roman"/>
          <w:sz w:val="28"/>
          <w:szCs w:val="28"/>
        </w:rPr>
        <w:t xml:space="preserve">в различных гуманитарных отраслях науки </w:t>
      </w:r>
      <w:r w:rsidR="00E75454">
        <w:rPr>
          <w:rFonts w:ascii="Times New Roman" w:hAnsi="Times New Roman" w:cs="Times New Roman"/>
          <w:sz w:val="28"/>
          <w:szCs w:val="28"/>
        </w:rPr>
        <w:t>нет единой тенденции в понимании политического дискурсивного</w:t>
      </w:r>
      <w:r w:rsidR="009944B2">
        <w:rPr>
          <w:rFonts w:ascii="Times New Roman" w:hAnsi="Times New Roman" w:cs="Times New Roman"/>
          <w:sz w:val="28"/>
          <w:szCs w:val="28"/>
        </w:rPr>
        <w:t xml:space="preserve"> пространства.</w:t>
      </w:r>
    </w:p>
    <w:bookmarkEnd w:id="25"/>
    <w:p w14:paraId="3DBBB0DA" w14:textId="77777777" w:rsidR="007A13A5" w:rsidRPr="002C4896" w:rsidRDefault="007A13A5" w:rsidP="007A411D">
      <w:pPr>
        <w:tabs>
          <w:tab w:val="left" w:pos="8248"/>
        </w:tabs>
        <w:spacing w:after="0" w:line="240" w:lineRule="auto"/>
        <w:jc w:val="both"/>
        <w:rPr>
          <w:rFonts w:ascii="Times New Roman" w:hAnsi="Times New Roman" w:cs="Times New Roman"/>
          <w:sz w:val="28"/>
          <w:szCs w:val="28"/>
        </w:rPr>
      </w:pPr>
    </w:p>
    <w:p w14:paraId="17BD7221" w14:textId="55545B90" w:rsidR="001012EE" w:rsidRPr="002C4896" w:rsidRDefault="00207A28" w:rsidP="007A411D">
      <w:pPr>
        <w:spacing w:after="0" w:line="240" w:lineRule="auto"/>
        <w:ind w:right="-2" w:firstLine="709"/>
        <w:jc w:val="both"/>
        <w:rPr>
          <w:rFonts w:ascii="Times New Roman" w:hAnsi="Times New Roman" w:cs="Times New Roman"/>
          <w:b/>
          <w:bCs/>
          <w:sz w:val="28"/>
          <w:szCs w:val="28"/>
        </w:rPr>
      </w:pPr>
      <w:r>
        <w:rPr>
          <w:rFonts w:ascii="Times New Roman" w:hAnsi="Times New Roman" w:cs="Times New Roman"/>
          <w:b/>
          <w:bCs/>
          <w:sz w:val="28"/>
          <w:szCs w:val="28"/>
          <w:lang w:val="kk-KZ"/>
        </w:rPr>
        <w:t>1.</w:t>
      </w:r>
      <w:r w:rsidR="00A67952">
        <w:rPr>
          <w:rFonts w:ascii="Times New Roman" w:hAnsi="Times New Roman" w:cs="Times New Roman"/>
          <w:b/>
          <w:bCs/>
          <w:sz w:val="28"/>
          <w:szCs w:val="28"/>
          <w:lang w:val="kk-KZ"/>
        </w:rPr>
        <w:t>3</w:t>
      </w:r>
      <w:r w:rsidR="0070076B" w:rsidRPr="002C4896">
        <w:rPr>
          <w:rFonts w:ascii="Times New Roman" w:hAnsi="Times New Roman" w:cs="Times New Roman"/>
          <w:b/>
          <w:bCs/>
          <w:sz w:val="28"/>
          <w:szCs w:val="28"/>
        </w:rPr>
        <w:t xml:space="preserve"> </w:t>
      </w:r>
      <w:r w:rsidR="00481D59" w:rsidRPr="002C4896">
        <w:rPr>
          <w:rFonts w:ascii="Times New Roman" w:hAnsi="Times New Roman" w:cs="Times New Roman"/>
          <w:b/>
          <w:bCs/>
          <w:sz w:val="28"/>
          <w:szCs w:val="28"/>
        </w:rPr>
        <w:t>Актуальные процессы исследования лексико-фразеологической системы</w:t>
      </w:r>
    </w:p>
    <w:p w14:paraId="3226FE03" w14:textId="191B9677" w:rsidR="00252FEA" w:rsidRPr="002C4896" w:rsidRDefault="00252FE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Фразеология каждого языка вносит значительный вклад в формирование образных картин мира</w:t>
      </w:r>
      <w:r w:rsidR="00C55F6B">
        <w:rPr>
          <w:rFonts w:ascii="Times New Roman" w:hAnsi="Times New Roman" w:cs="Times New Roman"/>
          <w:sz w:val="28"/>
          <w:szCs w:val="28"/>
        </w:rPr>
        <w:t xml:space="preserve"> (далее – КМ)</w:t>
      </w:r>
      <w:r w:rsidRPr="002C4896">
        <w:rPr>
          <w:rFonts w:ascii="Times New Roman" w:hAnsi="Times New Roman" w:cs="Times New Roman"/>
          <w:sz w:val="28"/>
          <w:szCs w:val="28"/>
        </w:rPr>
        <w:t>, а также позволяет глубже понять историю и характер каждого народа. Фразеологизмы существуют в тесной связи с лексикой. Их изучение помогает лучше понять структуру словарного запаса, образование и употребление лексических единиц в речи.</w:t>
      </w:r>
    </w:p>
    <w:p w14:paraId="6F12DBE1" w14:textId="3D48FD2F"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Фразеология </w:t>
      </w:r>
      <w:r w:rsidRPr="002C4896">
        <w:rPr>
          <w:rFonts w:ascii="Times New Roman" w:hAnsi="Times New Roman" w:cs="Times New Roman"/>
          <w:sz w:val="28"/>
          <w:szCs w:val="28"/>
        </w:rPr>
        <w:t xml:space="preserve">– это сокровищница языка, в которой отражается история народа, своеобразие его культуры и быта. Фразеологические единицы (далее – ФЕ) заполняют пробелы в лексической системе языка, которая не во всех случаях способна дать подходящее название тому или иному явлению действительности. В подобных моментах </w:t>
      </w:r>
      <w:r w:rsidR="00FC29CE">
        <w:rPr>
          <w:rFonts w:ascii="Times New Roman" w:hAnsi="Times New Roman" w:cs="Times New Roman"/>
          <w:sz w:val="28"/>
          <w:szCs w:val="28"/>
        </w:rPr>
        <w:t>фразеологические выражения могут</w:t>
      </w:r>
      <w:r w:rsidRPr="002C4896">
        <w:rPr>
          <w:rFonts w:ascii="Times New Roman" w:hAnsi="Times New Roman" w:cs="Times New Roman"/>
          <w:sz w:val="28"/>
          <w:szCs w:val="28"/>
        </w:rPr>
        <w:t xml:space="preserve"> </w:t>
      </w:r>
      <w:r w:rsidR="00FC29CE">
        <w:rPr>
          <w:rFonts w:ascii="Times New Roman" w:hAnsi="Times New Roman" w:cs="Times New Roman"/>
          <w:sz w:val="28"/>
          <w:szCs w:val="28"/>
        </w:rPr>
        <w:t>быть</w:t>
      </w:r>
      <w:r w:rsidRPr="002C4896">
        <w:rPr>
          <w:rFonts w:ascii="Times New Roman" w:hAnsi="Times New Roman" w:cs="Times New Roman"/>
          <w:sz w:val="28"/>
          <w:szCs w:val="28"/>
        </w:rPr>
        <w:t xml:space="preserve"> единственными обозначениями объектов, свойств, ситуаций и т.д.</w:t>
      </w:r>
    </w:p>
    <w:p w14:paraId="418A4A76" w14:textId="77777777"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Формирование фразеологизмов ослабляет противоречие между потребностями мышления и ограниченностью лексических ресурсов языка</w:t>
      </w:r>
      <w:r w:rsidRPr="002C4896">
        <w:rPr>
          <w:rFonts w:ascii="Times New Roman" w:hAnsi="Times New Roman" w:cs="Times New Roman"/>
          <w:sz w:val="28"/>
          <w:szCs w:val="28"/>
        </w:rPr>
        <w:t xml:space="preserve">. В тех случаях, когда ФЕ имеет лексический синоним, они обычно различаются в стилистике. </w:t>
      </w:r>
    </w:p>
    <w:p w14:paraId="35A6A57D" w14:textId="00C9385D" w:rsidR="00252FEA" w:rsidRPr="002C4896" w:rsidRDefault="00252FEA"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Впервые термин </w:t>
      </w:r>
      <w:r w:rsidRPr="002C4896">
        <w:rPr>
          <w:rFonts w:ascii="Times New Roman" w:hAnsi="Times New Roman" w:cs="Times New Roman"/>
          <w:i/>
          <w:sz w:val="28"/>
          <w:szCs w:val="28"/>
          <w:lang w:val="kk-KZ"/>
        </w:rPr>
        <w:t>фразеология</w:t>
      </w:r>
      <w:r w:rsidR="00481D59" w:rsidRPr="002C4896">
        <w:rPr>
          <w:rFonts w:ascii="Times New Roman" w:hAnsi="Times New Roman" w:cs="Times New Roman"/>
          <w:sz w:val="28"/>
          <w:szCs w:val="28"/>
          <w:lang w:val="kk-KZ"/>
        </w:rPr>
        <w:t xml:space="preserve"> был введен Ш.</w:t>
      </w:r>
      <w:r w:rsidR="006C07D6">
        <w:rPr>
          <w:rFonts w:ascii="Times New Roman" w:hAnsi="Times New Roman" w:cs="Times New Roman"/>
          <w:sz w:val="28"/>
          <w:szCs w:val="28"/>
          <w:lang w:val="kk-KZ"/>
        </w:rPr>
        <w:t xml:space="preserve"> </w:t>
      </w:r>
      <w:r w:rsidR="00481D59" w:rsidRPr="002C4896">
        <w:rPr>
          <w:rFonts w:ascii="Times New Roman" w:hAnsi="Times New Roman" w:cs="Times New Roman"/>
          <w:sz w:val="28"/>
          <w:szCs w:val="28"/>
          <w:lang w:val="kk-KZ"/>
        </w:rPr>
        <w:t>Балли. Ученый включил главу о фразеологии в своих книгах «Очерк стилистики»</w:t>
      </w:r>
      <w:r w:rsidR="00916179" w:rsidRPr="002C4896">
        <w:rPr>
          <w:rFonts w:ascii="Times New Roman" w:hAnsi="Times New Roman" w:cs="Times New Roman"/>
          <w:sz w:val="28"/>
          <w:szCs w:val="28"/>
          <w:lang w:val="kk-KZ"/>
        </w:rPr>
        <w:t xml:space="preserve"> (</w:t>
      </w:r>
      <w:r w:rsidR="00927984" w:rsidRPr="002C4896">
        <w:rPr>
          <w:rFonts w:ascii="Times New Roman" w:hAnsi="Times New Roman" w:cs="Times New Roman"/>
          <w:sz w:val="28"/>
          <w:szCs w:val="28"/>
          <w:lang w:val="kk-KZ"/>
        </w:rPr>
        <w:t>1905</w:t>
      </w:r>
      <w:r w:rsidR="00916179" w:rsidRPr="002C4896">
        <w:rPr>
          <w:rFonts w:ascii="Times New Roman" w:hAnsi="Times New Roman" w:cs="Times New Roman"/>
          <w:sz w:val="28"/>
          <w:szCs w:val="28"/>
          <w:lang w:val="kk-KZ"/>
        </w:rPr>
        <w:t>)</w:t>
      </w:r>
      <w:r w:rsidR="00481D59" w:rsidRPr="002C4896">
        <w:rPr>
          <w:rFonts w:ascii="Times New Roman" w:hAnsi="Times New Roman" w:cs="Times New Roman"/>
          <w:sz w:val="28"/>
          <w:szCs w:val="28"/>
          <w:lang w:val="kk-KZ"/>
        </w:rPr>
        <w:t xml:space="preserve"> и «Французская стилистика»</w:t>
      </w:r>
      <w:r w:rsidR="00916179" w:rsidRPr="002C4896">
        <w:rPr>
          <w:rFonts w:ascii="Times New Roman" w:hAnsi="Times New Roman" w:cs="Times New Roman"/>
          <w:sz w:val="28"/>
          <w:szCs w:val="28"/>
          <w:lang w:val="kk-KZ"/>
        </w:rPr>
        <w:t xml:space="preserve"> (</w:t>
      </w:r>
      <w:r w:rsidR="00927984" w:rsidRPr="002C4896">
        <w:rPr>
          <w:rFonts w:ascii="Times New Roman" w:hAnsi="Times New Roman" w:cs="Times New Roman"/>
          <w:sz w:val="28"/>
          <w:szCs w:val="28"/>
        </w:rPr>
        <w:t>1909</w:t>
      </w:r>
      <w:r w:rsidR="00916179" w:rsidRPr="002C4896">
        <w:rPr>
          <w:rFonts w:ascii="Times New Roman" w:hAnsi="Times New Roman" w:cs="Times New Roman"/>
          <w:sz w:val="28"/>
          <w:szCs w:val="28"/>
          <w:lang w:val="kk-KZ"/>
        </w:rPr>
        <w:t>). В</w:t>
      </w:r>
      <w:r w:rsidR="00FD40B8" w:rsidRPr="002C4896">
        <w:rPr>
          <w:rFonts w:ascii="Times New Roman" w:hAnsi="Times New Roman" w:cs="Times New Roman"/>
          <w:sz w:val="28"/>
          <w:szCs w:val="28"/>
          <w:lang w:val="kk-KZ"/>
        </w:rPr>
        <w:t>о второй</w:t>
      </w:r>
      <w:r w:rsidR="00916179" w:rsidRPr="002C4896">
        <w:rPr>
          <w:rFonts w:ascii="Times New Roman" w:hAnsi="Times New Roman" w:cs="Times New Roman"/>
          <w:sz w:val="28"/>
          <w:szCs w:val="28"/>
          <w:lang w:val="kk-KZ"/>
        </w:rPr>
        <w:t xml:space="preserve"> книге</w:t>
      </w:r>
      <w:r w:rsidR="00481D59" w:rsidRPr="002C4896">
        <w:rPr>
          <w:rFonts w:ascii="Times New Roman" w:hAnsi="Times New Roman" w:cs="Times New Roman"/>
          <w:sz w:val="28"/>
          <w:szCs w:val="28"/>
          <w:lang w:val="kk-KZ"/>
        </w:rPr>
        <w:t xml:space="preserve"> он разграничил с</w:t>
      </w:r>
      <w:r w:rsidRPr="002C4896">
        <w:rPr>
          <w:rFonts w:ascii="Times New Roman" w:hAnsi="Times New Roman" w:cs="Times New Roman"/>
          <w:sz w:val="28"/>
          <w:szCs w:val="28"/>
          <w:lang w:val="kk-KZ"/>
        </w:rPr>
        <w:t>ловосочетания на четыре группы:</w:t>
      </w:r>
    </w:p>
    <w:p w14:paraId="78123275" w14:textId="1AE13FAB" w:rsidR="00252FEA" w:rsidRPr="002C4896" w:rsidRDefault="00481D59" w:rsidP="007A411D">
      <w:pPr>
        <w:pStyle w:val="a7"/>
        <w:numPr>
          <w:ilvl w:val="0"/>
          <w:numId w:val="7"/>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свободные словосочетания (</w:t>
      </w:r>
      <w:r w:rsidRPr="002C4896">
        <w:rPr>
          <w:rFonts w:ascii="Times New Roman" w:hAnsi="Times New Roman" w:cs="Times New Roman"/>
          <w:sz w:val="28"/>
          <w:szCs w:val="28"/>
          <w:lang w:val="en-US"/>
        </w:rPr>
        <w:t>les</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en-US"/>
        </w:rPr>
        <w:t>groupements</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en-US"/>
        </w:rPr>
        <w:t>libres</w:t>
      </w:r>
      <w:r w:rsidRPr="002C4896">
        <w:rPr>
          <w:rFonts w:ascii="Times New Roman" w:hAnsi="Times New Roman" w:cs="Times New Roman"/>
          <w:sz w:val="28"/>
          <w:szCs w:val="28"/>
        </w:rPr>
        <w:t xml:space="preserve">), которые лишены устойчивости и способны распадаться после своего образования; </w:t>
      </w:r>
    </w:p>
    <w:p w14:paraId="6522DBC7" w14:textId="7776FDB7" w:rsidR="00252FEA" w:rsidRPr="002C4896" w:rsidRDefault="00481D59" w:rsidP="007A411D">
      <w:pPr>
        <w:pStyle w:val="a7"/>
        <w:numPr>
          <w:ilvl w:val="0"/>
          <w:numId w:val="7"/>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обычные словосочетания (les groupements usuels), чьи компоненты свободны соединены между собой и могут подвергаться некоторым изменениям; </w:t>
      </w:r>
    </w:p>
    <w:p w14:paraId="25C2E844" w14:textId="01326CFD" w:rsidR="00916179" w:rsidRPr="002C4896" w:rsidRDefault="00481D59" w:rsidP="007A411D">
      <w:pPr>
        <w:pStyle w:val="a7"/>
        <w:numPr>
          <w:ilvl w:val="0"/>
          <w:numId w:val="7"/>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фразеологические ряды (les series phraseologiques), которые представляют собой группу слов, где два рядовых понятия сливаются в одно. Их устойчивость фиксируется словоупотреблением, например: </w:t>
      </w:r>
      <w:r w:rsidR="00C14BCC" w:rsidRPr="002C4896">
        <w:rPr>
          <w:rFonts w:ascii="Times New Roman" w:hAnsi="Times New Roman" w:cs="Times New Roman"/>
          <w:i/>
          <w:iCs/>
          <w:sz w:val="28"/>
          <w:szCs w:val="28"/>
        </w:rPr>
        <w:t>потерпеть поражение, подвергаться риску</w:t>
      </w:r>
      <w:r w:rsidR="00C14BCC" w:rsidRPr="002C4896">
        <w:rPr>
          <w:rFonts w:ascii="Times New Roman" w:hAnsi="Times New Roman" w:cs="Times New Roman"/>
          <w:sz w:val="28"/>
          <w:szCs w:val="28"/>
        </w:rPr>
        <w:t>.</w:t>
      </w:r>
      <w:r w:rsidRPr="002C4896">
        <w:rPr>
          <w:rFonts w:ascii="Times New Roman" w:hAnsi="Times New Roman" w:cs="Times New Roman"/>
          <w:sz w:val="28"/>
          <w:szCs w:val="28"/>
        </w:rPr>
        <w:t xml:space="preserve"> Подобные комбинации позволяют переставлять компоненты; </w:t>
      </w:r>
    </w:p>
    <w:p w14:paraId="43885DB3" w14:textId="7021249C" w:rsidR="00481D59" w:rsidRPr="002C4896" w:rsidRDefault="00481D59" w:rsidP="007A411D">
      <w:pPr>
        <w:pStyle w:val="a7"/>
        <w:numPr>
          <w:ilvl w:val="0"/>
          <w:numId w:val="7"/>
        </w:numPr>
        <w:spacing w:after="0" w:line="240" w:lineRule="auto"/>
        <w:ind w:left="0" w:firstLine="709"/>
        <w:jc w:val="both"/>
        <w:rPr>
          <w:rFonts w:ascii="Times New Roman" w:hAnsi="Times New Roman" w:cs="Times New Roman"/>
          <w:sz w:val="28"/>
          <w:szCs w:val="28"/>
        </w:rPr>
      </w:pPr>
      <w:r w:rsidRPr="002C4896">
        <w:rPr>
          <w:rFonts w:ascii="Times New Roman" w:hAnsi="Times New Roman" w:cs="Times New Roman"/>
          <w:sz w:val="28"/>
          <w:szCs w:val="28"/>
        </w:rPr>
        <w:t>фразеологические единства (les unites phraseologiques) – словосочетания, в которых слова утратили свое значение и выражают единое нерасчленимое понятие. Также они не допускают перестановки компонентов</w:t>
      </w:r>
      <w:r w:rsidR="00D814AD">
        <w:rPr>
          <w:rFonts w:ascii="Times New Roman" w:hAnsi="Times New Roman" w:cs="Times New Roman"/>
          <w:sz w:val="28"/>
          <w:szCs w:val="28"/>
        </w:rPr>
        <w:t> </w:t>
      </w:r>
      <w:r w:rsidRPr="002C4896">
        <w:rPr>
          <w:rFonts w:ascii="Times New Roman" w:hAnsi="Times New Roman" w:cs="Times New Roman"/>
          <w:sz w:val="28"/>
          <w:szCs w:val="28"/>
        </w:rPr>
        <w:t>[</w:t>
      </w:r>
      <w:r w:rsidR="00D814AD">
        <w:rPr>
          <w:rFonts w:ascii="Times New Roman" w:hAnsi="Times New Roman" w:cs="Times New Roman"/>
          <w:sz w:val="28"/>
          <w:szCs w:val="28"/>
        </w:rPr>
        <w:t>76</w:t>
      </w:r>
      <w:r w:rsidRPr="002C4896">
        <w:rPr>
          <w:rFonts w:ascii="Times New Roman" w:hAnsi="Times New Roman" w:cs="Times New Roman"/>
          <w:sz w:val="28"/>
          <w:szCs w:val="28"/>
        </w:rPr>
        <w:t>].</w:t>
      </w:r>
      <w:r w:rsidR="00591424">
        <w:rPr>
          <w:rFonts w:ascii="Times New Roman" w:hAnsi="Times New Roman" w:cs="Times New Roman"/>
          <w:sz w:val="28"/>
          <w:szCs w:val="28"/>
        </w:rPr>
        <w:t xml:space="preserve"> </w:t>
      </w:r>
    </w:p>
    <w:p w14:paraId="617F73C4" w14:textId="736F2D43"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Ш.</w:t>
      </w:r>
      <w:r w:rsidR="0018184B">
        <w:rPr>
          <w:rFonts w:ascii="Times New Roman" w:hAnsi="Times New Roman" w:cs="Times New Roman"/>
          <w:sz w:val="28"/>
          <w:szCs w:val="28"/>
        </w:rPr>
        <w:t xml:space="preserve"> </w:t>
      </w:r>
      <w:r w:rsidRPr="002C4896">
        <w:rPr>
          <w:rFonts w:ascii="Times New Roman" w:hAnsi="Times New Roman" w:cs="Times New Roman"/>
          <w:sz w:val="28"/>
          <w:szCs w:val="28"/>
        </w:rPr>
        <w:t xml:space="preserve">Балли разграничивает </w:t>
      </w:r>
      <w:r w:rsidRPr="002C4896">
        <w:rPr>
          <w:rFonts w:ascii="Times New Roman" w:hAnsi="Times New Roman" w:cs="Times New Roman"/>
          <w:sz w:val="28"/>
          <w:szCs w:val="28"/>
          <w:lang w:val="kk-KZ"/>
        </w:rPr>
        <w:t>сочетания слов по степени устойчивости, однако</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словосочетания</w:t>
      </w:r>
      <w:r w:rsidRPr="002C4896">
        <w:rPr>
          <w:rFonts w:ascii="Times New Roman" w:hAnsi="Times New Roman" w:cs="Times New Roman"/>
          <w:sz w:val="28"/>
          <w:szCs w:val="28"/>
        </w:rPr>
        <w:t xml:space="preserve">, относящиеся к фразеологическим рядам и единствам, были схематически и без подробного описания рассмотрены ученым. </w:t>
      </w:r>
    </w:p>
    <w:p w14:paraId="71891AF0" w14:textId="0652D670"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Шв</w:t>
      </w:r>
      <w:r w:rsidR="00252FEA" w:rsidRPr="002C4896">
        <w:rPr>
          <w:rFonts w:ascii="Times New Roman" w:hAnsi="Times New Roman" w:cs="Times New Roman"/>
          <w:sz w:val="28"/>
          <w:szCs w:val="28"/>
        </w:rPr>
        <w:t xml:space="preserve">ейцарский лингвист </w:t>
      </w:r>
      <w:r w:rsidR="00916179" w:rsidRPr="002C4896">
        <w:rPr>
          <w:rFonts w:ascii="Times New Roman" w:hAnsi="Times New Roman" w:cs="Times New Roman"/>
          <w:sz w:val="28"/>
          <w:szCs w:val="28"/>
        </w:rPr>
        <w:t xml:space="preserve">впервые </w:t>
      </w:r>
      <w:r w:rsidR="00252FEA" w:rsidRPr="002C4896">
        <w:rPr>
          <w:rFonts w:ascii="Times New Roman" w:hAnsi="Times New Roman" w:cs="Times New Roman"/>
          <w:sz w:val="28"/>
          <w:szCs w:val="28"/>
        </w:rPr>
        <w:t xml:space="preserve">ввел термин </w:t>
      </w:r>
      <w:r w:rsidR="00252FEA" w:rsidRPr="002C4896">
        <w:rPr>
          <w:rFonts w:ascii="Times New Roman" w:hAnsi="Times New Roman" w:cs="Times New Roman"/>
          <w:i/>
          <w:sz w:val="28"/>
          <w:szCs w:val="28"/>
        </w:rPr>
        <w:t>фразеология</w:t>
      </w:r>
      <w:r w:rsidRPr="002C4896">
        <w:rPr>
          <w:rFonts w:ascii="Times New Roman" w:hAnsi="Times New Roman" w:cs="Times New Roman"/>
          <w:sz w:val="28"/>
          <w:szCs w:val="28"/>
        </w:rPr>
        <w:t xml:space="preserve"> в значении как раздел стилистики, изучающий связанные словосочетания [</w:t>
      </w:r>
      <w:r w:rsidR="00D814AD">
        <w:rPr>
          <w:rFonts w:ascii="Times New Roman" w:hAnsi="Times New Roman" w:cs="Times New Roman"/>
          <w:sz w:val="28"/>
          <w:szCs w:val="28"/>
        </w:rPr>
        <w:t>76</w:t>
      </w:r>
      <w:r w:rsidR="00591424">
        <w:rPr>
          <w:rFonts w:ascii="Times New Roman" w:hAnsi="Times New Roman" w:cs="Times New Roman"/>
          <w:sz w:val="28"/>
          <w:szCs w:val="28"/>
        </w:rPr>
        <w:t>, с. 3-22</w:t>
      </w:r>
      <w:r w:rsidRPr="002C4896">
        <w:rPr>
          <w:rFonts w:ascii="Times New Roman" w:hAnsi="Times New Roman" w:cs="Times New Roman"/>
          <w:sz w:val="28"/>
          <w:szCs w:val="28"/>
        </w:rPr>
        <w:t>]</w:t>
      </w:r>
      <w:r w:rsidR="00916179"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r w:rsidR="00916179" w:rsidRPr="002C4896">
        <w:rPr>
          <w:rFonts w:ascii="Times New Roman" w:hAnsi="Times New Roman" w:cs="Times New Roman"/>
          <w:sz w:val="28"/>
          <w:szCs w:val="28"/>
        </w:rPr>
        <w:t>О</w:t>
      </w:r>
      <w:r w:rsidRPr="002C4896">
        <w:rPr>
          <w:rFonts w:ascii="Times New Roman" w:hAnsi="Times New Roman" w:cs="Times New Roman"/>
          <w:sz w:val="28"/>
          <w:szCs w:val="28"/>
          <w:lang w:val="kk-KZ"/>
        </w:rPr>
        <w:t>днако данное понятие не приобрело популярности у западноевропейских и американских лингвист</w:t>
      </w:r>
      <w:r w:rsidR="004E14B1" w:rsidRPr="002C4896">
        <w:rPr>
          <w:rFonts w:ascii="Times New Roman" w:hAnsi="Times New Roman" w:cs="Times New Roman"/>
          <w:sz w:val="28"/>
          <w:szCs w:val="28"/>
          <w:lang w:val="kk-KZ"/>
        </w:rPr>
        <w:t>ов</w:t>
      </w:r>
      <w:r w:rsidR="00916179" w:rsidRPr="002C4896">
        <w:rPr>
          <w:rFonts w:ascii="Times New Roman" w:hAnsi="Times New Roman" w:cs="Times New Roman"/>
          <w:sz w:val="28"/>
          <w:szCs w:val="28"/>
        </w:rPr>
        <w:t xml:space="preserve">. Под термином </w:t>
      </w:r>
      <w:r w:rsidR="00916179" w:rsidRPr="002C4896">
        <w:rPr>
          <w:rFonts w:ascii="Times New Roman" w:hAnsi="Times New Roman" w:cs="Times New Roman"/>
          <w:i/>
          <w:sz w:val="28"/>
          <w:szCs w:val="28"/>
        </w:rPr>
        <w:t>фразеология</w:t>
      </w:r>
      <w:r w:rsidR="00916179" w:rsidRPr="002C4896">
        <w:rPr>
          <w:rFonts w:ascii="Times New Roman" w:hAnsi="Times New Roman" w:cs="Times New Roman"/>
          <w:sz w:val="28"/>
          <w:szCs w:val="28"/>
        </w:rPr>
        <w:t xml:space="preserve"> они понимают следующие значения</w:t>
      </w:r>
      <w:r w:rsidR="00916179" w:rsidRPr="002C4896">
        <w:rPr>
          <w:rFonts w:ascii="Times New Roman" w:hAnsi="Times New Roman" w:cs="Times New Roman"/>
          <w:sz w:val="28"/>
          <w:szCs w:val="28"/>
          <w:lang w:val="kk-KZ"/>
        </w:rPr>
        <w:t>: а</w:t>
      </w:r>
      <w:r w:rsidRPr="002C4896">
        <w:rPr>
          <w:rFonts w:ascii="Times New Roman" w:hAnsi="Times New Roman" w:cs="Times New Roman"/>
          <w:sz w:val="28"/>
          <w:szCs w:val="28"/>
          <w:lang w:val="kk-KZ"/>
        </w:rPr>
        <w:t xml:space="preserve">) выбор слов, </w:t>
      </w:r>
      <w:r w:rsidR="00916179" w:rsidRPr="002C4896">
        <w:rPr>
          <w:rFonts w:ascii="Times New Roman" w:hAnsi="Times New Roman" w:cs="Times New Roman"/>
          <w:sz w:val="28"/>
          <w:szCs w:val="28"/>
          <w:lang w:val="kk-KZ"/>
        </w:rPr>
        <w:t>формы выражения, формулировки; б)</w:t>
      </w:r>
      <w:r w:rsidR="00591424">
        <w:rPr>
          <w:rFonts w:ascii="Times New Roman" w:hAnsi="Times New Roman" w:cs="Times New Roman"/>
          <w:sz w:val="28"/>
          <w:szCs w:val="28"/>
          <w:lang w:val="kk-KZ"/>
        </w:rPr>
        <w:t> </w:t>
      </w:r>
      <w:r w:rsidR="00916179" w:rsidRPr="002C4896">
        <w:rPr>
          <w:rFonts w:ascii="Times New Roman" w:hAnsi="Times New Roman" w:cs="Times New Roman"/>
          <w:sz w:val="28"/>
          <w:szCs w:val="28"/>
          <w:lang w:val="kk-KZ"/>
        </w:rPr>
        <w:t>язык, стиль; в</w:t>
      </w:r>
      <w:r w:rsidRPr="002C4896">
        <w:rPr>
          <w:rFonts w:ascii="Times New Roman" w:hAnsi="Times New Roman" w:cs="Times New Roman"/>
          <w:sz w:val="28"/>
          <w:szCs w:val="28"/>
          <w:lang w:val="kk-KZ"/>
        </w:rPr>
        <w:t xml:space="preserve">) выражения, словосочетания. Это подтверждается определениями термина в английских и американских словарях </w:t>
      </w:r>
      <w:r w:rsidRPr="002C4896">
        <w:rPr>
          <w:rFonts w:ascii="Times New Roman" w:hAnsi="Times New Roman" w:cs="Times New Roman"/>
          <w:sz w:val="28"/>
          <w:szCs w:val="28"/>
        </w:rPr>
        <w:t>[</w:t>
      </w:r>
      <w:r w:rsidR="00FD40B8" w:rsidRPr="002C4896">
        <w:rPr>
          <w:rFonts w:ascii="Times New Roman" w:hAnsi="Times New Roman" w:cs="Times New Roman"/>
          <w:sz w:val="28"/>
          <w:szCs w:val="28"/>
        </w:rPr>
        <w:t>9</w:t>
      </w:r>
      <w:r w:rsidR="00591424">
        <w:rPr>
          <w:rFonts w:ascii="Times New Roman" w:hAnsi="Times New Roman" w:cs="Times New Roman"/>
          <w:sz w:val="28"/>
          <w:szCs w:val="28"/>
        </w:rPr>
        <w:t>, р. 3-370</w:t>
      </w:r>
      <w:r w:rsidRPr="002C4896">
        <w:rPr>
          <w:rFonts w:ascii="Times New Roman" w:hAnsi="Times New Roman" w:cs="Times New Roman"/>
          <w:sz w:val="28"/>
          <w:szCs w:val="28"/>
        </w:rPr>
        <w:t>]</w:t>
      </w:r>
      <w:r w:rsidR="00591424">
        <w:rPr>
          <w:rFonts w:ascii="Times New Roman" w:hAnsi="Times New Roman" w:cs="Times New Roman"/>
          <w:sz w:val="28"/>
          <w:szCs w:val="28"/>
        </w:rPr>
        <w:t>.</w:t>
      </w:r>
    </w:p>
    <w:p w14:paraId="27651592" w14:textId="77777777" w:rsidR="0091617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Отнесение фразеологии к самостоятельной лингвистической дисциплине вперв</w:t>
      </w:r>
      <w:r w:rsidR="00916179" w:rsidRPr="002C4896">
        <w:rPr>
          <w:rFonts w:ascii="Times New Roman" w:hAnsi="Times New Roman" w:cs="Times New Roman"/>
          <w:sz w:val="28"/>
          <w:szCs w:val="28"/>
          <w:lang w:val="kk-KZ"/>
        </w:rPr>
        <w:t>ые рассмотрено известным ученым</w:t>
      </w:r>
      <w:r w:rsidRPr="002C4896">
        <w:rPr>
          <w:rFonts w:ascii="Times New Roman" w:hAnsi="Times New Roman" w:cs="Times New Roman"/>
          <w:sz w:val="28"/>
          <w:szCs w:val="28"/>
          <w:lang w:val="kk-KZ"/>
        </w:rPr>
        <w:t xml:space="preserve"> Е</w:t>
      </w:r>
      <w:r w:rsidRPr="002C4896">
        <w:rPr>
          <w:rFonts w:ascii="Times New Roman" w:hAnsi="Times New Roman" w:cs="Times New Roman"/>
          <w:sz w:val="28"/>
          <w:szCs w:val="28"/>
        </w:rPr>
        <w:t xml:space="preserve">.Д. Поливановым. Ученый неоднократно </w:t>
      </w:r>
      <w:r w:rsidR="00916179" w:rsidRPr="002C4896">
        <w:rPr>
          <w:rFonts w:ascii="Times New Roman" w:hAnsi="Times New Roman" w:cs="Times New Roman"/>
          <w:sz w:val="28"/>
          <w:szCs w:val="28"/>
        </w:rPr>
        <w:t xml:space="preserve">обращался к данному вопросу в своих трудах, где </w:t>
      </w:r>
      <w:r w:rsidRPr="002C4896">
        <w:rPr>
          <w:rFonts w:ascii="Times New Roman" w:hAnsi="Times New Roman" w:cs="Times New Roman"/>
          <w:sz w:val="28"/>
          <w:szCs w:val="28"/>
        </w:rPr>
        <w:t xml:space="preserve">говорил о необходимости возникновения нового раздела языкознания. </w:t>
      </w:r>
      <w:r w:rsidR="00916179" w:rsidRPr="002C4896">
        <w:rPr>
          <w:rFonts w:ascii="Times New Roman" w:hAnsi="Times New Roman" w:cs="Times New Roman"/>
          <w:sz w:val="28"/>
          <w:szCs w:val="28"/>
          <w:lang w:val="kk-KZ"/>
        </w:rPr>
        <w:t>Он также</w:t>
      </w:r>
      <w:r w:rsidRPr="002C4896">
        <w:rPr>
          <w:rFonts w:ascii="Times New Roman" w:hAnsi="Times New Roman" w:cs="Times New Roman"/>
          <w:sz w:val="28"/>
          <w:szCs w:val="28"/>
        </w:rPr>
        <w:t xml:space="preserve"> отмечал, что лексика изучает отдельные лексические значения слов, морфология – их формальные значения, а синтаксис – форм</w:t>
      </w:r>
      <w:r w:rsidR="00916179" w:rsidRPr="002C4896">
        <w:rPr>
          <w:rFonts w:ascii="Times New Roman" w:hAnsi="Times New Roman" w:cs="Times New Roman"/>
          <w:sz w:val="28"/>
          <w:szCs w:val="28"/>
        </w:rPr>
        <w:t>альные значения словосочетаний.</w:t>
      </w:r>
    </w:p>
    <w:p w14:paraId="33DB693E" w14:textId="2B68E62E" w:rsidR="00481D59" w:rsidRPr="002C4896" w:rsidRDefault="0091617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На основании этого он считал необходимым</w:t>
      </w:r>
      <w:r w:rsidR="00481D59" w:rsidRPr="002C4896">
        <w:rPr>
          <w:rFonts w:ascii="Times New Roman" w:hAnsi="Times New Roman" w:cs="Times New Roman"/>
          <w:sz w:val="28"/>
          <w:szCs w:val="28"/>
        </w:rPr>
        <w:t xml:space="preserve"> выделить новый раздел, который бы был схож с синтаксисом, но рассматривал не общие, а отдельные значение отдельных фраз по аналогии с лексикой, которая изучает индивидуальные (лексические) значения </w:t>
      </w:r>
      <w:r w:rsidRPr="002C4896">
        <w:rPr>
          <w:rFonts w:ascii="Times New Roman" w:hAnsi="Times New Roman" w:cs="Times New Roman"/>
          <w:sz w:val="28"/>
          <w:szCs w:val="28"/>
        </w:rPr>
        <w:t xml:space="preserve">выделенных </w:t>
      </w:r>
      <w:r w:rsidR="00481D59" w:rsidRPr="002C4896">
        <w:rPr>
          <w:rFonts w:ascii="Times New Roman" w:hAnsi="Times New Roman" w:cs="Times New Roman"/>
          <w:sz w:val="28"/>
          <w:szCs w:val="28"/>
        </w:rPr>
        <w:t xml:space="preserve">слов. Ученый дал название раздела – фразеология, а также </w:t>
      </w:r>
      <w:r w:rsidR="009D541C" w:rsidRPr="002C4896">
        <w:rPr>
          <w:rFonts w:ascii="Times New Roman" w:hAnsi="Times New Roman" w:cs="Times New Roman"/>
          <w:sz w:val="28"/>
          <w:szCs w:val="28"/>
        </w:rPr>
        <w:t>предложил</w:t>
      </w:r>
      <w:r w:rsidR="00481D59" w:rsidRPr="002C4896">
        <w:rPr>
          <w:rFonts w:ascii="Times New Roman" w:hAnsi="Times New Roman" w:cs="Times New Roman"/>
          <w:sz w:val="28"/>
          <w:szCs w:val="28"/>
        </w:rPr>
        <w:t xml:space="preserve"> другой вариант наименования – идиоматика [</w:t>
      </w:r>
      <w:r w:rsidR="00D814AD">
        <w:rPr>
          <w:rFonts w:ascii="Times New Roman" w:hAnsi="Times New Roman" w:cs="Times New Roman"/>
          <w:sz w:val="28"/>
          <w:szCs w:val="28"/>
        </w:rPr>
        <w:t>77</w:t>
      </w:r>
      <w:r w:rsidR="00481D59" w:rsidRPr="002C4896">
        <w:rPr>
          <w:rFonts w:ascii="Times New Roman" w:hAnsi="Times New Roman" w:cs="Times New Roman"/>
          <w:sz w:val="28"/>
          <w:szCs w:val="28"/>
        </w:rPr>
        <w:t>].</w:t>
      </w:r>
      <w:r w:rsidR="00481D59" w:rsidRPr="002C4896">
        <w:rPr>
          <w:rFonts w:ascii="Times New Roman" w:hAnsi="Times New Roman" w:cs="Times New Roman"/>
          <w:sz w:val="28"/>
          <w:szCs w:val="28"/>
          <w:lang w:val="kk-KZ"/>
        </w:rPr>
        <w:t xml:space="preserve"> Он также </w:t>
      </w:r>
      <w:r w:rsidR="009D541C" w:rsidRPr="002C4896">
        <w:rPr>
          <w:rFonts w:ascii="Times New Roman" w:hAnsi="Times New Roman" w:cs="Times New Roman"/>
          <w:sz w:val="28"/>
          <w:szCs w:val="28"/>
          <w:lang w:val="kk-KZ"/>
        </w:rPr>
        <w:t>полагал</w:t>
      </w:r>
      <w:r w:rsidR="00481D59" w:rsidRPr="002C4896">
        <w:rPr>
          <w:rFonts w:ascii="Times New Roman" w:hAnsi="Times New Roman" w:cs="Times New Roman"/>
          <w:sz w:val="28"/>
          <w:szCs w:val="28"/>
          <w:lang w:val="kk-KZ"/>
        </w:rPr>
        <w:t xml:space="preserve">, что фразеология «займет обособленную и устойчивую позицию, подобно фонетике и морфологии, в лингвистической литературе будущего </w:t>
      </w:r>
      <w:r w:rsidR="00481D59" w:rsidRPr="002C4896">
        <w:rPr>
          <w:rFonts w:ascii="Times New Roman" w:hAnsi="Times New Roman" w:cs="Times New Roman"/>
          <w:sz w:val="28"/>
          <w:szCs w:val="28"/>
        </w:rPr>
        <w:t>–</w:t>
      </w:r>
      <w:r w:rsidR="00481D59" w:rsidRPr="002C4896">
        <w:rPr>
          <w:rFonts w:ascii="Times New Roman" w:hAnsi="Times New Roman" w:cs="Times New Roman"/>
          <w:sz w:val="28"/>
          <w:szCs w:val="28"/>
          <w:lang w:val="kk-KZ"/>
        </w:rPr>
        <w:t xml:space="preserve"> когда в последовательной постановке разнообразных проблем наша наука лишена будет случайных пробелов» [</w:t>
      </w:r>
      <w:r w:rsidR="00D814AD">
        <w:rPr>
          <w:rFonts w:ascii="Times New Roman" w:hAnsi="Times New Roman" w:cs="Times New Roman"/>
          <w:sz w:val="28"/>
          <w:szCs w:val="28"/>
          <w:lang w:val="kk-KZ"/>
        </w:rPr>
        <w:t>77</w:t>
      </w:r>
      <w:r w:rsidR="00481D59" w:rsidRPr="002C4896">
        <w:rPr>
          <w:rFonts w:ascii="Times New Roman" w:hAnsi="Times New Roman" w:cs="Times New Roman"/>
          <w:sz w:val="28"/>
          <w:szCs w:val="28"/>
          <w:lang w:val="kk-KZ"/>
        </w:rPr>
        <w:t>,</w:t>
      </w:r>
      <w:r w:rsidR="009D541C" w:rsidRPr="002C4896">
        <w:rPr>
          <w:rFonts w:ascii="Times New Roman" w:hAnsi="Times New Roman" w:cs="Times New Roman"/>
          <w:sz w:val="28"/>
          <w:szCs w:val="28"/>
          <w:lang w:val="kk-KZ"/>
        </w:rPr>
        <w:t xml:space="preserve"> </w:t>
      </w:r>
      <w:r w:rsidR="00481D59" w:rsidRPr="002C4896">
        <w:rPr>
          <w:rFonts w:ascii="Times New Roman" w:hAnsi="Times New Roman" w:cs="Times New Roman"/>
          <w:sz w:val="28"/>
          <w:szCs w:val="28"/>
          <w:lang w:val="kk-KZ"/>
        </w:rPr>
        <w:t>с.</w:t>
      </w:r>
      <w:r w:rsidR="00591424">
        <w:rPr>
          <w:rFonts w:ascii="Times New Roman" w:hAnsi="Times New Roman" w:cs="Times New Roman"/>
          <w:sz w:val="28"/>
          <w:szCs w:val="28"/>
          <w:lang w:val="kk-KZ"/>
        </w:rPr>
        <w:t> </w:t>
      </w:r>
      <w:r w:rsidR="00481D59" w:rsidRPr="002C4896">
        <w:rPr>
          <w:rFonts w:ascii="Times New Roman" w:hAnsi="Times New Roman" w:cs="Times New Roman"/>
          <w:sz w:val="28"/>
          <w:szCs w:val="28"/>
          <w:lang w:val="kk-KZ"/>
        </w:rPr>
        <w:t>3</w:t>
      </w:r>
      <w:r w:rsidR="00591424">
        <w:rPr>
          <w:rFonts w:ascii="Times New Roman" w:hAnsi="Times New Roman" w:cs="Times New Roman"/>
          <w:sz w:val="28"/>
          <w:szCs w:val="28"/>
          <w:lang w:val="kk-KZ"/>
        </w:rPr>
        <w:t>-</w:t>
      </w:r>
      <w:r w:rsidR="00481D59" w:rsidRPr="002C4896">
        <w:rPr>
          <w:rFonts w:ascii="Times New Roman" w:hAnsi="Times New Roman" w:cs="Times New Roman"/>
          <w:sz w:val="28"/>
          <w:szCs w:val="28"/>
          <w:lang w:val="kk-KZ"/>
        </w:rPr>
        <w:t>48].</w:t>
      </w:r>
    </w:p>
    <w:p w14:paraId="03613356" w14:textId="44E3FD36"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Вопрос рассмотрения фразеологии как лингвистической дисциплины был поставлен и В.В. Виноградовым, чьи научные труды послужили опорой для написания множества последующих работ по фразеологии </w:t>
      </w:r>
      <w:r w:rsidR="009D541C" w:rsidRPr="002C4896">
        <w:rPr>
          <w:rFonts w:ascii="Times New Roman" w:hAnsi="Times New Roman" w:cs="Times New Roman"/>
          <w:sz w:val="28"/>
          <w:szCs w:val="28"/>
          <w:lang w:val="kk-KZ"/>
        </w:rPr>
        <w:t xml:space="preserve">на материале </w:t>
      </w:r>
      <w:r w:rsidRPr="002C4896">
        <w:rPr>
          <w:rFonts w:ascii="Times New Roman" w:hAnsi="Times New Roman" w:cs="Times New Roman"/>
          <w:sz w:val="28"/>
          <w:szCs w:val="28"/>
          <w:lang w:val="kk-KZ"/>
        </w:rPr>
        <w:t xml:space="preserve">разных языков. </w:t>
      </w:r>
      <w:r w:rsidR="009D541C" w:rsidRPr="002C4896">
        <w:rPr>
          <w:rFonts w:ascii="Times New Roman" w:hAnsi="Times New Roman" w:cs="Times New Roman"/>
          <w:sz w:val="28"/>
          <w:szCs w:val="28"/>
          <w:lang w:val="kk-KZ"/>
        </w:rPr>
        <w:t>Большое</w:t>
      </w:r>
      <w:r w:rsidRPr="002C4896">
        <w:rPr>
          <w:rFonts w:ascii="Times New Roman" w:hAnsi="Times New Roman" w:cs="Times New Roman"/>
          <w:sz w:val="28"/>
          <w:szCs w:val="28"/>
          <w:lang w:val="kk-KZ"/>
        </w:rPr>
        <w:t xml:space="preserve"> количест</w:t>
      </w:r>
      <w:r w:rsidR="009D541C" w:rsidRPr="002C4896">
        <w:rPr>
          <w:rFonts w:ascii="Times New Roman" w:hAnsi="Times New Roman" w:cs="Times New Roman"/>
          <w:sz w:val="28"/>
          <w:szCs w:val="28"/>
          <w:lang w:val="kk-KZ"/>
        </w:rPr>
        <w:t>во работ по систематизированному изучению</w:t>
      </w:r>
      <w:r w:rsidRPr="002C4896">
        <w:rPr>
          <w:rFonts w:ascii="Times New Roman" w:hAnsi="Times New Roman" w:cs="Times New Roman"/>
          <w:sz w:val="28"/>
          <w:szCs w:val="28"/>
          <w:lang w:val="kk-KZ"/>
        </w:rPr>
        <w:t xml:space="preserve"> данного понятия является одним из предпосылок рассмотрения фразеологии как </w:t>
      </w:r>
      <w:r w:rsidR="009D541C" w:rsidRPr="002C4896">
        <w:rPr>
          <w:rFonts w:ascii="Times New Roman" w:hAnsi="Times New Roman" w:cs="Times New Roman"/>
          <w:sz w:val="28"/>
          <w:szCs w:val="28"/>
          <w:lang w:val="kk-KZ"/>
        </w:rPr>
        <w:t xml:space="preserve">отдельной </w:t>
      </w:r>
      <w:r w:rsidRPr="002C4896">
        <w:rPr>
          <w:rFonts w:ascii="Times New Roman" w:hAnsi="Times New Roman" w:cs="Times New Roman"/>
          <w:sz w:val="28"/>
          <w:szCs w:val="28"/>
          <w:lang w:val="kk-KZ"/>
        </w:rPr>
        <w:t>лингвистической дисциплины</w:t>
      </w:r>
      <w:r w:rsidR="009D541C" w:rsidRPr="002C4896">
        <w:rPr>
          <w:rFonts w:ascii="Times New Roman" w:hAnsi="Times New Roman" w:cs="Times New Roman"/>
          <w:sz w:val="28"/>
          <w:szCs w:val="28"/>
          <w:lang w:val="kk-KZ"/>
        </w:rPr>
        <w:t>, как самостоятельного раздела языкознания</w:t>
      </w:r>
      <w:r w:rsidRPr="002C4896">
        <w:rPr>
          <w:rFonts w:ascii="Times New Roman" w:hAnsi="Times New Roman" w:cs="Times New Roman"/>
          <w:sz w:val="28"/>
          <w:szCs w:val="28"/>
          <w:lang w:val="kk-KZ"/>
        </w:rPr>
        <w:t>.</w:t>
      </w:r>
    </w:p>
    <w:p w14:paraId="42FB2C7B" w14:textId="2B441FA9" w:rsidR="00481D59" w:rsidRPr="002C4896" w:rsidRDefault="009D541C"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В научной литературе, посвященной данному разделу языкознания, з</w:t>
      </w:r>
      <w:r w:rsidR="00481D59" w:rsidRPr="002C4896">
        <w:rPr>
          <w:rFonts w:ascii="Times New Roman" w:hAnsi="Times New Roman" w:cs="Times New Roman"/>
          <w:sz w:val="28"/>
          <w:szCs w:val="28"/>
          <w:lang w:val="kk-KZ"/>
        </w:rPr>
        <w:t>аслуживает отдельного внимания теория эквивалентности фразеологизма слову</w:t>
      </w:r>
      <w:r w:rsidR="00481D59" w:rsidRPr="002C4896">
        <w:rPr>
          <w:rFonts w:ascii="Times New Roman" w:hAnsi="Times New Roman" w:cs="Times New Roman"/>
          <w:sz w:val="28"/>
          <w:szCs w:val="28"/>
        </w:rPr>
        <w:t xml:space="preserve">. Данная концепция восходит к теории идентификации экспрессивных фактов, разработанной Ш. Балли. </w:t>
      </w:r>
      <w:r w:rsidRPr="002C4896">
        <w:rPr>
          <w:rFonts w:ascii="Times New Roman" w:hAnsi="Times New Roman" w:cs="Times New Roman"/>
          <w:sz w:val="28"/>
          <w:szCs w:val="28"/>
        </w:rPr>
        <w:t>В своих работах он</w:t>
      </w:r>
      <w:r w:rsidR="00481D59" w:rsidRPr="002C4896">
        <w:rPr>
          <w:rFonts w:ascii="Times New Roman" w:hAnsi="Times New Roman" w:cs="Times New Roman"/>
          <w:sz w:val="28"/>
          <w:szCs w:val="28"/>
        </w:rPr>
        <w:t xml:space="preserve"> </w:t>
      </w:r>
      <w:r w:rsidRPr="002C4896">
        <w:rPr>
          <w:rFonts w:ascii="Times New Roman" w:hAnsi="Times New Roman" w:cs="Times New Roman"/>
          <w:sz w:val="28"/>
          <w:szCs w:val="28"/>
        </w:rPr>
        <w:t>выделял наиболее характерный признак</w:t>
      </w:r>
      <w:r w:rsidR="00481D59" w:rsidRPr="002C4896">
        <w:rPr>
          <w:rFonts w:ascii="Times New Roman" w:hAnsi="Times New Roman" w:cs="Times New Roman"/>
          <w:sz w:val="28"/>
          <w:szCs w:val="28"/>
        </w:rPr>
        <w:t xml:space="preserve"> для фразеологического выражения</w:t>
      </w:r>
      <w:r w:rsidRPr="002C4896">
        <w:rPr>
          <w:rFonts w:ascii="Times New Roman" w:hAnsi="Times New Roman" w:cs="Times New Roman"/>
          <w:sz w:val="28"/>
          <w:szCs w:val="28"/>
        </w:rPr>
        <w:t xml:space="preserve"> – способность/</w:t>
      </w:r>
      <w:r w:rsidR="00481D59" w:rsidRPr="002C4896">
        <w:rPr>
          <w:rFonts w:ascii="Times New Roman" w:hAnsi="Times New Roman" w:cs="Times New Roman"/>
          <w:sz w:val="28"/>
          <w:szCs w:val="28"/>
        </w:rPr>
        <w:t xml:space="preserve"> неспособность заменить данное выражение на простое слово</w:t>
      </w:r>
      <w:r w:rsidRPr="002C4896">
        <w:rPr>
          <w:rFonts w:ascii="Times New Roman" w:hAnsi="Times New Roman" w:cs="Times New Roman"/>
          <w:sz w:val="28"/>
          <w:szCs w:val="28"/>
        </w:rPr>
        <w:t>. Согласно теории Ш. </w:t>
      </w:r>
      <w:r w:rsidR="00481D59" w:rsidRPr="002C4896">
        <w:rPr>
          <w:rFonts w:ascii="Times New Roman" w:hAnsi="Times New Roman" w:cs="Times New Roman"/>
          <w:sz w:val="28"/>
          <w:szCs w:val="28"/>
        </w:rPr>
        <w:t xml:space="preserve">Балли, подобное слово является слово-определителем, </w:t>
      </w:r>
      <w:r w:rsidRPr="002C4896">
        <w:rPr>
          <w:rFonts w:ascii="Times New Roman" w:hAnsi="Times New Roman" w:cs="Times New Roman"/>
          <w:sz w:val="28"/>
          <w:szCs w:val="28"/>
        </w:rPr>
        <w:t>указывающим</w:t>
      </w:r>
      <w:r w:rsidR="00481D59" w:rsidRPr="002C4896">
        <w:rPr>
          <w:rFonts w:ascii="Times New Roman" w:hAnsi="Times New Roman" w:cs="Times New Roman"/>
          <w:sz w:val="28"/>
          <w:szCs w:val="28"/>
        </w:rPr>
        <w:t xml:space="preserve"> на внутренний признак целостности </w:t>
      </w:r>
      <w:r w:rsidRPr="002C4896">
        <w:rPr>
          <w:rFonts w:ascii="Times New Roman" w:hAnsi="Times New Roman" w:cs="Times New Roman"/>
          <w:sz w:val="28"/>
          <w:szCs w:val="28"/>
        </w:rPr>
        <w:t>каждого фразеологизма</w:t>
      </w:r>
      <w:r w:rsidR="00481D59" w:rsidRPr="002C4896">
        <w:rPr>
          <w:rFonts w:ascii="Times New Roman" w:hAnsi="Times New Roman" w:cs="Times New Roman"/>
          <w:sz w:val="28"/>
          <w:szCs w:val="28"/>
        </w:rPr>
        <w:t>.</w:t>
      </w:r>
    </w:p>
    <w:p w14:paraId="38E6340A" w14:textId="02E56ECE"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 xml:space="preserve">Данная гипотеза является спорной, </w:t>
      </w:r>
      <w:r w:rsidR="009D541C" w:rsidRPr="002C4896">
        <w:rPr>
          <w:rFonts w:ascii="Times New Roman" w:hAnsi="Times New Roman" w:cs="Times New Roman"/>
          <w:sz w:val="28"/>
          <w:szCs w:val="28"/>
        </w:rPr>
        <w:t>так как</w:t>
      </w:r>
      <w:r w:rsidRPr="002C4896">
        <w:rPr>
          <w:rFonts w:ascii="Times New Roman" w:hAnsi="Times New Roman" w:cs="Times New Roman"/>
          <w:sz w:val="28"/>
          <w:szCs w:val="28"/>
        </w:rPr>
        <w:t xml:space="preserve"> семантическая целостность фразеологизма не может быть обусловлена таким образом, поскольку обычные словосочетания также могут иметь слово-синоним, например: </w:t>
      </w:r>
      <w:r w:rsidRPr="002C4896">
        <w:rPr>
          <w:rFonts w:ascii="Times New Roman" w:hAnsi="Times New Roman" w:cs="Times New Roman"/>
          <w:i/>
          <w:sz w:val="28"/>
          <w:szCs w:val="28"/>
        </w:rPr>
        <w:t xml:space="preserve">стать здоровым – поправиться, растительный мир – флора </w:t>
      </w:r>
      <w:r w:rsidRPr="002C4896">
        <w:rPr>
          <w:rFonts w:ascii="Times New Roman" w:hAnsi="Times New Roman" w:cs="Times New Roman"/>
          <w:sz w:val="28"/>
          <w:szCs w:val="28"/>
        </w:rPr>
        <w:t xml:space="preserve">и т.д. Помимо того, многие ФЕ не имеют слов-определителей и идентифицируются с помощью переменных словосочетаний, </w:t>
      </w:r>
      <w:r w:rsidRPr="002C4896">
        <w:rPr>
          <w:rFonts w:ascii="Times New Roman" w:hAnsi="Times New Roman" w:cs="Times New Roman"/>
          <w:sz w:val="28"/>
          <w:szCs w:val="28"/>
          <w:lang w:val="kk-KZ"/>
        </w:rPr>
        <w:t>например</w:t>
      </w:r>
      <w:r w:rsidR="00252FEA" w:rsidRPr="002C4896">
        <w:rPr>
          <w:rFonts w:ascii="Times New Roman" w:hAnsi="Times New Roman" w:cs="Times New Roman"/>
          <w:sz w:val="28"/>
          <w:szCs w:val="28"/>
          <w:lang w:val="kk-KZ"/>
        </w:rPr>
        <w:t>:</w:t>
      </w:r>
      <w:r w:rsidRPr="002C4896">
        <w:rPr>
          <w:rFonts w:ascii="Times New Roman" w:hAnsi="Times New Roman" w:cs="Times New Roman"/>
          <w:sz w:val="28"/>
          <w:szCs w:val="28"/>
          <w:lang w:val="kk-KZ"/>
        </w:rPr>
        <w:t xml:space="preserve"> </w:t>
      </w:r>
      <w:r w:rsidRPr="002C4896">
        <w:rPr>
          <w:rFonts w:ascii="Times New Roman" w:hAnsi="Times New Roman" w:cs="Times New Roman"/>
          <w:i/>
          <w:sz w:val="28"/>
          <w:szCs w:val="28"/>
          <w:lang w:val="kk-KZ"/>
        </w:rPr>
        <w:t xml:space="preserve">пить как сапожник </w:t>
      </w:r>
      <w:r w:rsidRPr="002C4896">
        <w:rPr>
          <w:rFonts w:ascii="Times New Roman" w:hAnsi="Times New Roman" w:cs="Times New Roman"/>
          <w:i/>
          <w:sz w:val="28"/>
          <w:szCs w:val="28"/>
        </w:rPr>
        <w:t>–</w:t>
      </w:r>
      <w:r w:rsidRPr="002C4896">
        <w:rPr>
          <w:rFonts w:ascii="Times New Roman" w:hAnsi="Times New Roman" w:cs="Times New Roman"/>
          <w:i/>
          <w:sz w:val="28"/>
          <w:szCs w:val="28"/>
          <w:lang w:val="kk-KZ"/>
        </w:rPr>
        <w:t xml:space="preserve"> пить очень много</w:t>
      </w:r>
      <w:r w:rsidRPr="002C4896">
        <w:rPr>
          <w:rFonts w:ascii="Times New Roman" w:hAnsi="Times New Roman" w:cs="Times New Roman"/>
          <w:sz w:val="28"/>
          <w:szCs w:val="28"/>
          <w:lang w:val="kk-KZ"/>
        </w:rPr>
        <w:t xml:space="preserve">. </w:t>
      </w:r>
    </w:p>
    <w:p w14:paraId="726736CD" w14:textId="5E15DC7C"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Следует отме</w:t>
      </w:r>
      <w:r w:rsidR="009D541C" w:rsidRPr="002C4896">
        <w:rPr>
          <w:rFonts w:ascii="Times New Roman" w:hAnsi="Times New Roman" w:cs="Times New Roman"/>
          <w:sz w:val="28"/>
          <w:szCs w:val="28"/>
          <w:lang w:val="kk-KZ"/>
        </w:rPr>
        <w:t>тить, что пословицы и поговорки</w:t>
      </w:r>
      <w:r w:rsidRPr="002C4896">
        <w:rPr>
          <w:rFonts w:ascii="Times New Roman" w:hAnsi="Times New Roman" w:cs="Times New Roman"/>
          <w:sz w:val="28"/>
          <w:szCs w:val="28"/>
          <w:lang w:val="kk-KZ"/>
        </w:rPr>
        <w:t xml:space="preserve"> </w:t>
      </w:r>
      <w:r w:rsidR="009D541C" w:rsidRPr="002C4896">
        <w:rPr>
          <w:rFonts w:ascii="Times New Roman" w:hAnsi="Times New Roman" w:cs="Times New Roman"/>
          <w:sz w:val="28"/>
          <w:szCs w:val="28"/>
          <w:lang w:val="kk-KZ"/>
        </w:rPr>
        <w:t>как фразеологизмы, имеющие</w:t>
      </w:r>
      <w:r w:rsidRPr="002C4896">
        <w:rPr>
          <w:rFonts w:ascii="Times New Roman" w:hAnsi="Times New Roman" w:cs="Times New Roman"/>
          <w:sz w:val="28"/>
          <w:szCs w:val="28"/>
          <w:lang w:val="kk-KZ"/>
        </w:rPr>
        <w:t xml:space="preserve"> </w:t>
      </w:r>
      <w:r w:rsidR="009D541C" w:rsidRPr="002C4896">
        <w:rPr>
          <w:rFonts w:ascii="Times New Roman" w:hAnsi="Times New Roman" w:cs="Times New Roman"/>
          <w:sz w:val="28"/>
          <w:szCs w:val="28"/>
          <w:lang w:val="kk-KZ"/>
        </w:rPr>
        <w:t>структуру</w:t>
      </w:r>
      <w:r w:rsidRPr="002C4896">
        <w:rPr>
          <w:rFonts w:ascii="Times New Roman" w:hAnsi="Times New Roman" w:cs="Times New Roman"/>
          <w:sz w:val="28"/>
          <w:szCs w:val="28"/>
          <w:lang w:val="kk-KZ"/>
        </w:rPr>
        <w:t xml:space="preserve"> </w:t>
      </w:r>
      <w:r w:rsidR="009D541C" w:rsidRPr="002C4896">
        <w:rPr>
          <w:rFonts w:ascii="Times New Roman" w:hAnsi="Times New Roman" w:cs="Times New Roman"/>
          <w:sz w:val="28"/>
          <w:szCs w:val="28"/>
          <w:lang w:val="kk-KZ"/>
        </w:rPr>
        <w:t xml:space="preserve">законченного </w:t>
      </w:r>
      <w:r w:rsidRPr="002C4896">
        <w:rPr>
          <w:rFonts w:ascii="Times New Roman" w:hAnsi="Times New Roman" w:cs="Times New Roman"/>
          <w:sz w:val="28"/>
          <w:szCs w:val="28"/>
          <w:lang w:val="kk-KZ"/>
        </w:rPr>
        <w:t xml:space="preserve">предложения, можно объяснить только при помощи </w:t>
      </w:r>
      <w:r w:rsidR="009D541C" w:rsidRPr="002C4896">
        <w:rPr>
          <w:rFonts w:ascii="Times New Roman" w:hAnsi="Times New Roman" w:cs="Times New Roman"/>
          <w:sz w:val="28"/>
          <w:szCs w:val="28"/>
          <w:lang w:val="kk-KZ"/>
        </w:rPr>
        <w:t>подобных им структур</w:t>
      </w:r>
      <w:r w:rsidRPr="002C4896">
        <w:rPr>
          <w:rFonts w:ascii="Times New Roman" w:hAnsi="Times New Roman" w:cs="Times New Roman"/>
          <w:sz w:val="28"/>
          <w:szCs w:val="28"/>
          <w:lang w:val="kk-KZ"/>
        </w:rPr>
        <w:t xml:space="preserve">, например: </w:t>
      </w:r>
      <w:r w:rsidRPr="002C4896">
        <w:rPr>
          <w:rFonts w:ascii="Times New Roman" w:hAnsi="Times New Roman" w:cs="Times New Roman"/>
          <w:i/>
          <w:sz w:val="28"/>
          <w:szCs w:val="28"/>
          <w:lang w:val="kk-KZ"/>
        </w:rPr>
        <w:t>«Не хлебом единым жив человек»</w:t>
      </w:r>
      <w:r w:rsidRPr="002C4896">
        <w:rPr>
          <w:rFonts w:ascii="Times New Roman" w:hAnsi="Times New Roman" w:cs="Times New Roman"/>
          <w:sz w:val="28"/>
          <w:szCs w:val="28"/>
          <w:lang w:val="kk-KZ"/>
        </w:rPr>
        <w:t xml:space="preserve"> </w:t>
      </w:r>
      <w:r w:rsidR="00434FF7" w:rsidRPr="002C4896">
        <w:rPr>
          <w:rFonts w:ascii="Times New Roman" w:hAnsi="Times New Roman" w:cs="Times New Roman"/>
          <w:i/>
          <w:sz w:val="28"/>
          <w:szCs w:val="28"/>
        </w:rPr>
        <w:t xml:space="preserve">↔ </w:t>
      </w:r>
      <w:r w:rsidR="009D541C" w:rsidRPr="002C4896">
        <w:rPr>
          <w:rFonts w:ascii="Times New Roman" w:hAnsi="Times New Roman" w:cs="Times New Roman"/>
          <w:sz w:val="28"/>
          <w:szCs w:val="28"/>
          <w:lang w:val="kk-KZ"/>
        </w:rPr>
        <w:t>«Л</w:t>
      </w:r>
      <w:r w:rsidRPr="002C4896">
        <w:rPr>
          <w:rFonts w:ascii="Times New Roman" w:hAnsi="Times New Roman" w:cs="Times New Roman"/>
          <w:sz w:val="28"/>
          <w:szCs w:val="28"/>
          <w:lang w:val="kk-KZ"/>
        </w:rPr>
        <w:t>юдям не стоит жить только материальными благами, необходимо интересоваться и духовной жизнью</w:t>
      </w:r>
      <w:r w:rsidR="009D541C" w:rsidRPr="002C4896">
        <w:rPr>
          <w:rFonts w:ascii="Times New Roman" w:hAnsi="Times New Roman" w:cs="Times New Roman"/>
          <w:sz w:val="28"/>
          <w:szCs w:val="28"/>
          <w:lang w:val="kk-KZ"/>
        </w:rPr>
        <w:t>»</w:t>
      </w:r>
      <w:r w:rsidRPr="002C4896">
        <w:rPr>
          <w:rFonts w:ascii="Times New Roman" w:hAnsi="Times New Roman" w:cs="Times New Roman"/>
          <w:sz w:val="28"/>
          <w:szCs w:val="28"/>
          <w:lang w:val="kk-KZ"/>
        </w:rPr>
        <w:t xml:space="preserve">. </w:t>
      </w:r>
    </w:p>
    <w:p w14:paraId="7CAE4823" w14:textId="1C8B0B14"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Семантическая целостность </w:t>
      </w:r>
      <w:r w:rsidR="00434FF7" w:rsidRPr="002C4896">
        <w:rPr>
          <w:rFonts w:ascii="Times New Roman" w:hAnsi="Times New Roman" w:cs="Times New Roman"/>
          <w:sz w:val="28"/>
          <w:szCs w:val="28"/>
          <w:lang w:val="kk-KZ"/>
        </w:rPr>
        <w:t>устойчивых выражений</w:t>
      </w:r>
      <w:r w:rsidRPr="002C4896">
        <w:rPr>
          <w:rFonts w:ascii="Times New Roman" w:hAnsi="Times New Roman" w:cs="Times New Roman"/>
          <w:sz w:val="28"/>
          <w:szCs w:val="28"/>
          <w:lang w:val="kk-KZ"/>
        </w:rPr>
        <w:t xml:space="preserve"> может быть определена путем сравнения его значения со значением его компонентов как отдельных слов, а также путем выявления особенностей контекстуального употребления </w:t>
      </w:r>
      <w:r w:rsidR="00434FF7" w:rsidRPr="002C4896">
        <w:rPr>
          <w:rFonts w:ascii="Times New Roman" w:hAnsi="Times New Roman" w:cs="Times New Roman"/>
          <w:sz w:val="28"/>
          <w:szCs w:val="28"/>
          <w:lang w:val="kk-KZ"/>
        </w:rPr>
        <w:t>данных выражений</w:t>
      </w:r>
      <w:r w:rsidRPr="002C4896">
        <w:rPr>
          <w:rFonts w:ascii="Times New Roman" w:hAnsi="Times New Roman" w:cs="Times New Roman"/>
          <w:sz w:val="28"/>
          <w:szCs w:val="28"/>
          <w:lang w:val="kk-KZ"/>
        </w:rPr>
        <w:t>. Известный совет</w:t>
      </w:r>
      <w:r w:rsidR="00434FF7" w:rsidRPr="002C4896">
        <w:rPr>
          <w:rFonts w:ascii="Times New Roman" w:hAnsi="Times New Roman" w:cs="Times New Roman"/>
          <w:sz w:val="28"/>
          <w:szCs w:val="28"/>
          <w:lang w:val="kk-KZ"/>
        </w:rPr>
        <w:t>ский лингвист и академик</w:t>
      </w:r>
      <w:r w:rsidRPr="002C4896">
        <w:rPr>
          <w:rFonts w:ascii="Times New Roman" w:hAnsi="Times New Roman" w:cs="Times New Roman"/>
          <w:sz w:val="28"/>
          <w:szCs w:val="28"/>
          <w:lang w:val="kk-KZ"/>
        </w:rPr>
        <w:t xml:space="preserve"> Л.В. Щерба в</w:t>
      </w:r>
      <w:r w:rsidR="00252FEA" w:rsidRPr="002C4896">
        <w:rPr>
          <w:rFonts w:ascii="Times New Roman" w:hAnsi="Times New Roman" w:cs="Times New Roman"/>
          <w:sz w:val="28"/>
          <w:szCs w:val="28"/>
          <w:lang w:val="kk-KZ"/>
        </w:rPr>
        <w:t xml:space="preserve">вел в обиход такой термин, как </w:t>
      </w:r>
      <w:r w:rsidR="00252FEA" w:rsidRPr="002C4896">
        <w:rPr>
          <w:rFonts w:ascii="Times New Roman" w:hAnsi="Times New Roman" w:cs="Times New Roman"/>
          <w:i/>
          <w:sz w:val="28"/>
          <w:szCs w:val="28"/>
          <w:lang w:val="kk-KZ"/>
        </w:rPr>
        <w:t>эквивалент слова</w:t>
      </w:r>
      <w:r w:rsidR="00434FF7" w:rsidRPr="002C4896">
        <w:rPr>
          <w:rFonts w:ascii="Times New Roman" w:hAnsi="Times New Roman" w:cs="Times New Roman"/>
          <w:i/>
          <w:sz w:val="28"/>
          <w:szCs w:val="28"/>
          <w:lang w:val="kk-KZ"/>
        </w:rPr>
        <w:t xml:space="preserve">, </w:t>
      </w:r>
      <w:r w:rsidR="00434FF7" w:rsidRPr="002C4896">
        <w:rPr>
          <w:rFonts w:ascii="Times New Roman" w:hAnsi="Times New Roman" w:cs="Times New Roman"/>
          <w:sz w:val="28"/>
          <w:szCs w:val="28"/>
          <w:lang w:val="kk-KZ"/>
        </w:rPr>
        <w:t>так как подобные фразеологические группы</w:t>
      </w:r>
      <w:r w:rsidRPr="002C4896">
        <w:rPr>
          <w:rFonts w:ascii="Times New Roman" w:hAnsi="Times New Roman" w:cs="Times New Roman"/>
          <w:sz w:val="28"/>
          <w:szCs w:val="28"/>
          <w:lang w:val="kk-KZ"/>
        </w:rPr>
        <w:t xml:space="preserve"> слов обозначает одно понятие и </w:t>
      </w:r>
      <w:r w:rsidR="00434FF7" w:rsidRPr="002C4896">
        <w:rPr>
          <w:rFonts w:ascii="Times New Roman" w:hAnsi="Times New Roman" w:cs="Times New Roman"/>
          <w:sz w:val="28"/>
          <w:szCs w:val="28"/>
          <w:lang w:val="kk-KZ"/>
        </w:rPr>
        <w:t>их</w:t>
      </w:r>
      <w:r w:rsidRPr="002C4896">
        <w:rPr>
          <w:rFonts w:ascii="Times New Roman" w:hAnsi="Times New Roman" w:cs="Times New Roman"/>
          <w:sz w:val="28"/>
          <w:szCs w:val="28"/>
          <w:lang w:val="kk-KZ"/>
        </w:rPr>
        <w:t xml:space="preserve"> можно отнести к потенциальному эквиваленту слова</w:t>
      </w:r>
      <w:r w:rsidR="00FD40B8"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w:t>
      </w:r>
      <w:r w:rsidR="00D814AD">
        <w:rPr>
          <w:rFonts w:ascii="Times New Roman" w:hAnsi="Times New Roman" w:cs="Times New Roman"/>
          <w:sz w:val="28"/>
          <w:szCs w:val="28"/>
        </w:rPr>
        <w:t>78</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w:t>
      </w:r>
      <w:r w:rsidR="00434FF7" w:rsidRPr="002C4896">
        <w:rPr>
          <w:rFonts w:ascii="Times New Roman" w:hAnsi="Times New Roman" w:cs="Times New Roman"/>
          <w:sz w:val="28"/>
          <w:szCs w:val="28"/>
          <w:lang w:val="kk-KZ"/>
        </w:rPr>
        <w:t>На самом деле, такие близкие группы</w:t>
      </w:r>
      <w:r w:rsidRPr="002C4896">
        <w:rPr>
          <w:rFonts w:ascii="Times New Roman" w:hAnsi="Times New Roman" w:cs="Times New Roman"/>
          <w:sz w:val="28"/>
          <w:szCs w:val="28"/>
          <w:lang w:val="kk-KZ"/>
        </w:rPr>
        <w:t xml:space="preserve"> слов, если она представляет собой словосочетание, может обозначать одно понятие. </w:t>
      </w:r>
    </w:p>
    <w:p w14:paraId="451255AF" w14:textId="7299F76A"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Необходимо отметить, что в 50-х годах </w:t>
      </w:r>
      <w:r w:rsidRPr="002C4896">
        <w:rPr>
          <w:rFonts w:ascii="Times New Roman" w:hAnsi="Times New Roman" w:cs="Times New Roman"/>
          <w:sz w:val="28"/>
          <w:szCs w:val="28"/>
          <w:lang w:val="en-US"/>
        </w:rPr>
        <w:t>XX</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века вопросами изучения фразеологизмов занимался не только Л.В. Щерба, но и</w:t>
      </w:r>
      <w:r w:rsidRPr="002C4896">
        <w:rPr>
          <w:rFonts w:ascii="Times New Roman" w:hAnsi="Times New Roman" w:cs="Times New Roman"/>
          <w:sz w:val="28"/>
          <w:szCs w:val="28"/>
        </w:rPr>
        <w:t xml:space="preserve"> такие учен</w:t>
      </w:r>
      <w:r w:rsidR="00252FEA" w:rsidRPr="002C4896">
        <w:rPr>
          <w:rFonts w:ascii="Times New Roman" w:hAnsi="Times New Roman" w:cs="Times New Roman"/>
          <w:sz w:val="28"/>
          <w:szCs w:val="28"/>
        </w:rPr>
        <w:t>ые, как А.И. </w:t>
      </w:r>
      <w:r w:rsidR="00434FF7" w:rsidRPr="002C4896">
        <w:rPr>
          <w:rFonts w:ascii="Times New Roman" w:hAnsi="Times New Roman" w:cs="Times New Roman"/>
          <w:sz w:val="28"/>
          <w:szCs w:val="28"/>
        </w:rPr>
        <w:t xml:space="preserve">Смирницкий, </w:t>
      </w:r>
      <w:r w:rsidRPr="002C4896">
        <w:rPr>
          <w:rFonts w:ascii="Times New Roman" w:hAnsi="Times New Roman" w:cs="Times New Roman"/>
          <w:sz w:val="28"/>
          <w:szCs w:val="28"/>
        </w:rPr>
        <w:t>О.С. Ахманова</w:t>
      </w:r>
      <w:r w:rsidR="00434FF7" w:rsidRPr="002C4896">
        <w:rPr>
          <w:rFonts w:ascii="Times New Roman" w:hAnsi="Times New Roman" w:cs="Times New Roman"/>
          <w:sz w:val="28"/>
          <w:szCs w:val="28"/>
        </w:rPr>
        <w:t xml:space="preserve"> и многие другие</w:t>
      </w:r>
      <w:r w:rsidRPr="002C4896">
        <w:rPr>
          <w:rFonts w:ascii="Times New Roman" w:hAnsi="Times New Roman" w:cs="Times New Roman"/>
          <w:sz w:val="28"/>
          <w:szCs w:val="28"/>
        </w:rPr>
        <w:t>. Ученые у</w:t>
      </w:r>
      <w:r w:rsidR="00434FF7" w:rsidRPr="002C4896">
        <w:rPr>
          <w:rFonts w:ascii="Times New Roman" w:hAnsi="Times New Roman" w:cs="Times New Roman"/>
          <w:sz w:val="28"/>
          <w:szCs w:val="28"/>
        </w:rPr>
        <w:t>деляли большое внимание изучению</w:t>
      </w:r>
      <w:r w:rsidRPr="002C4896">
        <w:rPr>
          <w:rFonts w:ascii="Times New Roman" w:hAnsi="Times New Roman" w:cs="Times New Roman"/>
          <w:sz w:val="28"/>
          <w:szCs w:val="28"/>
        </w:rPr>
        <w:t xml:space="preserve"> данному вопросу в сопоставительном аспекте</w:t>
      </w:r>
      <w:r w:rsidR="00434FF7" w:rsidRPr="002C4896">
        <w:rPr>
          <w:rFonts w:ascii="Times New Roman" w:hAnsi="Times New Roman" w:cs="Times New Roman"/>
          <w:sz w:val="28"/>
          <w:szCs w:val="28"/>
        </w:rPr>
        <w:t xml:space="preserve"> на материале</w:t>
      </w:r>
      <w:r w:rsidRPr="002C4896">
        <w:rPr>
          <w:rFonts w:ascii="Times New Roman" w:hAnsi="Times New Roman" w:cs="Times New Roman"/>
          <w:sz w:val="28"/>
          <w:szCs w:val="28"/>
        </w:rPr>
        <w:t xml:space="preserve"> русской и английской фразеологии [</w:t>
      </w:r>
      <w:r w:rsidR="00D814AD">
        <w:rPr>
          <w:rFonts w:ascii="Times New Roman" w:hAnsi="Times New Roman" w:cs="Times New Roman"/>
          <w:sz w:val="28"/>
          <w:szCs w:val="28"/>
        </w:rPr>
        <w:t>79</w:t>
      </w:r>
      <w:r w:rsidR="00591424">
        <w:rPr>
          <w:rFonts w:ascii="Times New Roman" w:hAnsi="Times New Roman" w:cs="Times New Roman"/>
          <w:sz w:val="28"/>
          <w:szCs w:val="28"/>
        </w:rPr>
        <w:t>,</w:t>
      </w:r>
      <w:r w:rsidR="004C15E0">
        <w:rPr>
          <w:rFonts w:ascii="Times New Roman" w:hAnsi="Times New Roman" w:cs="Times New Roman"/>
          <w:sz w:val="28"/>
          <w:szCs w:val="28"/>
        </w:rPr>
        <w:t xml:space="preserve"> </w:t>
      </w:r>
      <w:r w:rsidR="00D814AD">
        <w:rPr>
          <w:rFonts w:ascii="Times New Roman" w:hAnsi="Times New Roman" w:cs="Times New Roman"/>
          <w:sz w:val="28"/>
          <w:szCs w:val="28"/>
        </w:rPr>
        <w:t>80</w:t>
      </w:r>
      <w:r w:rsidR="0018184B"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p>
    <w:p w14:paraId="6B6DF4DC" w14:textId="4BF2005A"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60-х годах стали публиковаться труды Н.М. Шанского, </w:t>
      </w:r>
      <w:r w:rsidR="00434FF7" w:rsidRPr="002C4896">
        <w:rPr>
          <w:rFonts w:ascii="Times New Roman" w:hAnsi="Times New Roman" w:cs="Times New Roman"/>
          <w:sz w:val="28"/>
          <w:szCs w:val="28"/>
        </w:rPr>
        <w:t xml:space="preserve">в </w:t>
      </w:r>
      <w:r w:rsidRPr="002C4896">
        <w:rPr>
          <w:rFonts w:ascii="Times New Roman" w:hAnsi="Times New Roman" w:cs="Times New Roman"/>
          <w:sz w:val="28"/>
          <w:szCs w:val="28"/>
        </w:rPr>
        <w:t>которы</w:t>
      </w:r>
      <w:r w:rsidR="00434FF7" w:rsidRPr="002C4896">
        <w:rPr>
          <w:rFonts w:ascii="Times New Roman" w:hAnsi="Times New Roman" w:cs="Times New Roman"/>
          <w:sz w:val="28"/>
          <w:szCs w:val="28"/>
        </w:rPr>
        <w:t xml:space="preserve">х он </w:t>
      </w:r>
      <w:r w:rsidRPr="002C4896">
        <w:rPr>
          <w:rFonts w:ascii="Times New Roman" w:hAnsi="Times New Roman" w:cs="Times New Roman"/>
          <w:sz w:val="28"/>
          <w:szCs w:val="28"/>
        </w:rPr>
        <w:t>занимался разработкой дифференциальных признаков ФЕ, ее сопоставлением со словом и словосочетанием, а также изучением лексико-семантического и стилистического аспекта фразеологического оборота. Ученый также расширил классификацию В.В. Виноградова, добавив к трем типам фразеологическое предложение (в том числе</w:t>
      </w:r>
      <w:r w:rsidR="00434FF7" w:rsidRPr="002C4896">
        <w:rPr>
          <w:rFonts w:ascii="Times New Roman" w:hAnsi="Times New Roman" w:cs="Times New Roman"/>
          <w:sz w:val="28"/>
          <w:szCs w:val="28"/>
        </w:rPr>
        <w:t>,</w:t>
      </w:r>
      <w:r w:rsidRPr="002C4896">
        <w:rPr>
          <w:rFonts w:ascii="Times New Roman" w:hAnsi="Times New Roman" w:cs="Times New Roman"/>
          <w:sz w:val="28"/>
          <w:szCs w:val="28"/>
        </w:rPr>
        <w:t xml:space="preserve"> коммуникативное фразеологическое предложение и номинативное фразеологическое предложение) [</w:t>
      </w:r>
      <w:r w:rsidR="00D814AD">
        <w:rPr>
          <w:rFonts w:ascii="Times New Roman" w:hAnsi="Times New Roman" w:cs="Times New Roman"/>
          <w:sz w:val="28"/>
          <w:szCs w:val="28"/>
        </w:rPr>
        <w:t>81</w:t>
      </w:r>
      <w:r w:rsidRPr="002C4896">
        <w:rPr>
          <w:rFonts w:ascii="Times New Roman" w:hAnsi="Times New Roman" w:cs="Times New Roman"/>
          <w:sz w:val="28"/>
          <w:szCs w:val="28"/>
        </w:rPr>
        <w:t>].</w:t>
      </w:r>
    </w:p>
    <w:p w14:paraId="74579767" w14:textId="45613B90" w:rsidR="00481D59" w:rsidRPr="002C4896" w:rsidRDefault="00434FF7"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С появлением фразеологии как науки, </w:t>
      </w:r>
      <w:r w:rsidR="00481D59" w:rsidRPr="002C4896">
        <w:rPr>
          <w:rFonts w:ascii="Times New Roman" w:hAnsi="Times New Roman" w:cs="Times New Roman"/>
          <w:sz w:val="28"/>
          <w:szCs w:val="28"/>
          <w:lang w:val="kk-KZ"/>
        </w:rPr>
        <w:t xml:space="preserve">ученые </w:t>
      </w:r>
      <w:r w:rsidRPr="002C4896">
        <w:rPr>
          <w:rFonts w:ascii="Times New Roman" w:hAnsi="Times New Roman" w:cs="Times New Roman"/>
          <w:sz w:val="28"/>
          <w:szCs w:val="28"/>
          <w:lang w:val="kk-KZ"/>
        </w:rPr>
        <w:t>стали активно занимать</w:t>
      </w:r>
      <w:r w:rsidR="00481D59" w:rsidRPr="002C4896">
        <w:rPr>
          <w:rFonts w:ascii="Times New Roman" w:hAnsi="Times New Roman" w:cs="Times New Roman"/>
          <w:sz w:val="28"/>
          <w:szCs w:val="28"/>
          <w:lang w:val="kk-KZ"/>
        </w:rPr>
        <w:t xml:space="preserve">ся </w:t>
      </w:r>
      <w:r w:rsidRPr="002C4896">
        <w:rPr>
          <w:rFonts w:ascii="Times New Roman" w:hAnsi="Times New Roman" w:cs="Times New Roman"/>
          <w:sz w:val="28"/>
          <w:szCs w:val="28"/>
          <w:lang w:val="kk-KZ"/>
        </w:rPr>
        <w:t xml:space="preserve">лексикографизацией </w:t>
      </w:r>
      <w:r w:rsidR="00481D59" w:rsidRPr="002C4896">
        <w:rPr>
          <w:rFonts w:ascii="Times New Roman" w:hAnsi="Times New Roman" w:cs="Times New Roman"/>
          <w:sz w:val="28"/>
          <w:szCs w:val="28"/>
          <w:lang w:val="kk-KZ"/>
        </w:rPr>
        <w:t xml:space="preserve">фразеологических </w:t>
      </w:r>
      <w:r w:rsidRPr="002C4896">
        <w:rPr>
          <w:rFonts w:ascii="Times New Roman" w:hAnsi="Times New Roman" w:cs="Times New Roman"/>
          <w:sz w:val="28"/>
          <w:szCs w:val="28"/>
          <w:lang w:val="kk-KZ"/>
        </w:rPr>
        <w:t>единиц</w:t>
      </w:r>
      <w:r w:rsidRPr="002C4896">
        <w:rPr>
          <w:rFonts w:ascii="Times New Roman" w:hAnsi="Times New Roman" w:cs="Times New Roman"/>
          <w:sz w:val="28"/>
          <w:szCs w:val="28"/>
        </w:rPr>
        <w:t>. За последние десятилетия</w:t>
      </w:r>
      <w:r w:rsidR="00481D59" w:rsidRPr="002C4896">
        <w:rPr>
          <w:rFonts w:ascii="Times New Roman" w:hAnsi="Times New Roman" w:cs="Times New Roman"/>
          <w:sz w:val="28"/>
          <w:szCs w:val="28"/>
        </w:rPr>
        <w:t xml:space="preserve"> создавались </w:t>
      </w:r>
      <w:r w:rsidRPr="002C4896">
        <w:rPr>
          <w:rFonts w:ascii="Times New Roman" w:hAnsi="Times New Roman" w:cs="Times New Roman"/>
          <w:sz w:val="28"/>
          <w:szCs w:val="28"/>
        </w:rPr>
        <w:t>фразеологические словари разных направленностей. Известные изданные словари</w:t>
      </w:r>
      <w:r w:rsidR="00481D59" w:rsidRPr="002C4896">
        <w:rPr>
          <w:rFonts w:ascii="Times New Roman" w:hAnsi="Times New Roman" w:cs="Times New Roman"/>
          <w:sz w:val="28"/>
          <w:szCs w:val="28"/>
        </w:rPr>
        <w:t xml:space="preserve"> авторов, как</w:t>
      </w:r>
      <w:r w:rsidRPr="002C4896">
        <w:rPr>
          <w:rFonts w:ascii="Times New Roman" w:hAnsi="Times New Roman" w:cs="Times New Roman"/>
          <w:sz w:val="28"/>
          <w:szCs w:val="28"/>
        </w:rPr>
        <w:t xml:space="preserve"> В.Н. Телия, А.И. Федоров, В.М. Мокиенко, Н.Ф. </w:t>
      </w:r>
      <w:r w:rsidR="00481D59" w:rsidRPr="001D4540">
        <w:rPr>
          <w:rFonts w:ascii="Times New Roman" w:hAnsi="Times New Roman" w:cs="Times New Roman"/>
          <w:iCs/>
          <w:sz w:val="28"/>
          <w:szCs w:val="28"/>
        </w:rPr>
        <w:t>Алефиренко</w:t>
      </w:r>
      <w:r w:rsidRPr="001D4540">
        <w:rPr>
          <w:rFonts w:ascii="Times New Roman" w:hAnsi="Times New Roman" w:cs="Times New Roman"/>
          <w:iCs/>
          <w:sz w:val="28"/>
          <w:szCs w:val="28"/>
        </w:rPr>
        <w:t>,</w:t>
      </w:r>
      <w:r w:rsidRPr="002C4896">
        <w:rPr>
          <w:rFonts w:ascii="Times New Roman" w:hAnsi="Times New Roman" w:cs="Times New Roman"/>
          <w:sz w:val="28"/>
          <w:szCs w:val="28"/>
        </w:rPr>
        <w:t xml:space="preserve"> В.П. Жуков, А.В. Жуков и мн.</w:t>
      </w:r>
      <w:r w:rsidR="00D87289">
        <w:rPr>
          <w:rFonts w:ascii="Times New Roman" w:hAnsi="Times New Roman" w:cs="Times New Roman"/>
          <w:sz w:val="28"/>
          <w:szCs w:val="28"/>
        </w:rPr>
        <w:t xml:space="preserve"> </w:t>
      </w:r>
      <w:r w:rsidRPr="002C4896">
        <w:rPr>
          <w:rFonts w:ascii="Times New Roman" w:hAnsi="Times New Roman" w:cs="Times New Roman"/>
          <w:sz w:val="28"/>
          <w:szCs w:val="28"/>
        </w:rPr>
        <w:t>др. На сегодняшний день издано большое</w:t>
      </w:r>
      <w:r w:rsidR="00481D59" w:rsidRPr="002C4896">
        <w:rPr>
          <w:rFonts w:ascii="Times New Roman" w:hAnsi="Times New Roman" w:cs="Times New Roman"/>
          <w:sz w:val="28"/>
          <w:szCs w:val="28"/>
        </w:rPr>
        <w:t xml:space="preserve"> количество спец</w:t>
      </w:r>
      <w:r w:rsidR="00D87289">
        <w:rPr>
          <w:rFonts w:ascii="Times New Roman" w:hAnsi="Times New Roman" w:cs="Times New Roman"/>
          <w:sz w:val="28"/>
          <w:szCs w:val="28"/>
        </w:rPr>
        <w:t>и</w:t>
      </w:r>
      <w:r w:rsidR="00481D59" w:rsidRPr="002C4896">
        <w:rPr>
          <w:rFonts w:ascii="Times New Roman" w:hAnsi="Times New Roman" w:cs="Times New Roman"/>
          <w:sz w:val="28"/>
          <w:szCs w:val="28"/>
        </w:rPr>
        <w:t xml:space="preserve">альных фразеологических </w:t>
      </w:r>
      <w:r w:rsidRPr="002C4896">
        <w:rPr>
          <w:rFonts w:ascii="Times New Roman" w:hAnsi="Times New Roman" w:cs="Times New Roman"/>
          <w:sz w:val="28"/>
          <w:szCs w:val="28"/>
        </w:rPr>
        <w:t xml:space="preserve">словарей </w:t>
      </w:r>
      <w:r w:rsidR="00481D59" w:rsidRPr="002C4896">
        <w:rPr>
          <w:rFonts w:ascii="Times New Roman" w:hAnsi="Times New Roman" w:cs="Times New Roman"/>
          <w:sz w:val="28"/>
          <w:szCs w:val="28"/>
        </w:rPr>
        <w:t xml:space="preserve">разных жанров, однако их практическая разработка, по мнению ученых, еще не стоит на одном уровне со словарной разработкой лексических (толковых) словарей. Данная проблема обосновывается </w:t>
      </w:r>
      <w:r w:rsidR="00252FEA" w:rsidRPr="002C4896">
        <w:rPr>
          <w:rFonts w:ascii="Times New Roman" w:hAnsi="Times New Roman" w:cs="Times New Roman"/>
          <w:sz w:val="28"/>
          <w:szCs w:val="28"/>
        </w:rPr>
        <w:t>на не до конца решенных вопросах</w:t>
      </w:r>
      <w:r w:rsidR="00350856" w:rsidRPr="002C4896">
        <w:rPr>
          <w:rFonts w:ascii="Times New Roman" w:hAnsi="Times New Roman" w:cs="Times New Roman"/>
          <w:sz w:val="28"/>
          <w:szCs w:val="28"/>
        </w:rPr>
        <w:t xml:space="preserve"> по теории фразеологии: </w:t>
      </w:r>
      <w:r w:rsidR="00481D59" w:rsidRPr="002C4896">
        <w:rPr>
          <w:rFonts w:ascii="Times New Roman" w:hAnsi="Times New Roman" w:cs="Times New Roman"/>
          <w:sz w:val="28"/>
          <w:szCs w:val="28"/>
        </w:rPr>
        <w:t>е</w:t>
      </w:r>
      <w:r w:rsidR="00350856" w:rsidRPr="002C4896">
        <w:rPr>
          <w:rFonts w:ascii="Times New Roman" w:hAnsi="Times New Roman" w:cs="Times New Roman"/>
          <w:sz w:val="28"/>
          <w:szCs w:val="28"/>
        </w:rPr>
        <w:t>е границ, разделения синонимии,</w:t>
      </w:r>
      <w:r w:rsidR="00481D59" w:rsidRPr="002C4896">
        <w:rPr>
          <w:rFonts w:ascii="Times New Roman" w:hAnsi="Times New Roman" w:cs="Times New Roman"/>
          <w:sz w:val="28"/>
          <w:szCs w:val="28"/>
        </w:rPr>
        <w:t xml:space="preserve"> вариантности и т.д.</w:t>
      </w:r>
    </w:p>
    <w:p w14:paraId="5F583171" w14:textId="66405883"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Наиболее известным словарем фразеологизмов был и остается «Фразеологический словарь русского языка» под редакцие</w:t>
      </w:r>
      <w:r w:rsidR="00350856" w:rsidRPr="002C4896">
        <w:rPr>
          <w:rFonts w:ascii="Times New Roman" w:hAnsi="Times New Roman" w:cs="Times New Roman"/>
          <w:sz w:val="28"/>
          <w:szCs w:val="28"/>
        </w:rPr>
        <w:t>й А.И. Молоткова (1967). Однако</w:t>
      </w:r>
      <w:r w:rsidRPr="002C4896">
        <w:rPr>
          <w:rFonts w:ascii="Times New Roman" w:hAnsi="Times New Roman" w:cs="Times New Roman"/>
          <w:sz w:val="28"/>
          <w:szCs w:val="28"/>
        </w:rPr>
        <w:t xml:space="preserve"> составители данного словаря являлись сторонниками узкого подхода понимания фразеологии, поэтому в </w:t>
      </w:r>
      <w:r w:rsidR="00350856" w:rsidRPr="002C4896">
        <w:rPr>
          <w:rFonts w:ascii="Times New Roman" w:hAnsi="Times New Roman" w:cs="Times New Roman"/>
          <w:sz w:val="28"/>
          <w:szCs w:val="28"/>
        </w:rPr>
        <w:t>нем</w:t>
      </w:r>
      <w:r w:rsidRPr="002C4896">
        <w:rPr>
          <w:rFonts w:ascii="Times New Roman" w:hAnsi="Times New Roman" w:cs="Times New Roman"/>
          <w:sz w:val="28"/>
          <w:szCs w:val="28"/>
        </w:rPr>
        <w:t xml:space="preserve"> </w:t>
      </w:r>
      <w:r w:rsidR="0085637E" w:rsidRPr="002C4896">
        <w:rPr>
          <w:rFonts w:ascii="Times New Roman" w:hAnsi="Times New Roman" w:cs="Times New Roman"/>
          <w:sz w:val="28"/>
          <w:szCs w:val="28"/>
        </w:rPr>
        <w:t>нашли место</w:t>
      </w:r>
      <w:r w:rsidRPr="002C4896">
        <w:rPr>
          <w:rFonts w:ascii="Times New Roman" w:hAnsi="Times New Roman" w:cs="Times New Roman"/>
          <w:sz w:val="28"/>
          <w:szCs w:val="28"/>
        </w:rPr>
        <w:t xml:space="preserve"> только фразеологические сращения и единства.</w:t>
      </w:r>
    </w:p>
    <w:p w14:paraId="556DB2F6" w14:textId="2A08A4D1" w:rsidR="00481D59" w:rsidRPr="0011786E"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Как известно, русская фразеография</w:t>
      </w:r>
      <w:r w:rsidR="0085637E" w:rsidRPr="002C4896">
        <w:rPr>
          <w:rFonts w:ascii="Times New Roman" w:hAnsi="Times New Roman" w:cs="Times New Roman"/>
          <w:sz w:val="28"/>
          <w:szCs w:val="28"/>
        </w:rPr>
        <w:t xml:space="preserve"> (исследование фразеологизмов на лексикографических источниках)</w:t>
      </w:r>
      <w:r w:rsidRPr="002C4896">
        <w:rPr>
          <w:rFonts w:ascii="Times New Roman" w:hAnsi="Times New Roman" w:cs="Times New Roman"/>
          <w:sz w:val="28"/>
          <w:szCs w:val="28"/>
        </w:rPr>
        <w:t xml:space="preserve"> на данный момент продолжает свое развитие в нескольких направлениях. Научный интерес к более полному описанию многообразия идиоматики подталкивает ученых к созданию </w:t>
      </w:r>
      <w:r w:rsidRPr="002C4896">
        <w:rPr>
          <w:rFonts w:ascii="Times New Roman" w:hAnsi="Times New Roman" w:cs="Times New Roman"/>
          <w:i/>
          <w:sz w:val="28"/>
          <w:szCs w:val="28"/>
        </w:rPr>
        <w:t xml:space="preserve">словарей с расширенным словником </w:t>
      </w:r>
      <w:r w:rsidR="00480856" w:rsidRPr="00480856">
        <w:rPr>
          <w:rFonts w:ascii="Times New Roman" w:hAnsi="Times New Roman" w:cs="Times New Roman"/>
          <w:sz w:val="28"/>
          <w:szCs w:val="28"/>
        </w:rPr>
        <w:t>[</w:t>
      </w:r>
      <w:r w:rsidR="00D814AD">
        <w:rPr>
          <w:rFonts w:ascii="Times New Roman" w:hAnsi="Times New Roman" w:cs="Times New Roman"/>
          <w:sz w:val="28"/>
          <w:szCs w:val="28"/>
        </w:rPr>
        <w:t>82</w:t>
      </w:r>
      <w:r w:rsidR="00480856" w:rsidRPr="00480856">
        <w:rPr>
          <w:rFonts w:ascii="Times New Roman" w:hAnsi="Times New Roman" w:cs="Times New Roman"/>
          <w:sz w:val="28"/>
          <w:szCs w:val="28"/>
        </w:rPr>
        <w:t>]</w:t>
      </w:r>
      <w:r w:rsidR="0085637E" w:rsidRPr="002C4896">
        <w:rPr>
          <w:rFonts w:ascii="Times New Roman" w:hAnsi="Times New Roman" w:cs="Times New Roman"/>
          <w:sz w:val="28"/>
          <w:szCs w:val="28"/>
        </w:rPr>
        <w:t>; серии словарей, описывающих</w:t>
      </w:r>
      <w:r w:rsidRPr="002C4896">
        <w:rPr>
          <w:rFonts w:ascii="Times New Roman" w:hAnsi="Times New Roman" w:cs="Times New Roman"/>
          <w:sz w:val="28"/>
          <w:szCs w:val="28"/>
        </w:rPr>
        <w:t xml:space="preserve"> </w:t>
      </w:r>
      <w:r w:rsidRPr="002C4896">
        <w:rPr>
          <w:rFonts w:ascii="Times New Roman" w:hAnsi="Times New Roman" w:cs="Times New Roman"/>
          <w:i/>
          <w:sz w:val="28"/>
          <w:szCs w:val="28"/>
        </w:rPr>
        <w:t>парадигматические отношения ФЕ</w:t>
      </w:r>
      <w:r w:rsidRPr="002C4896">
        <w:rPr>
          <w:rFonts w:ascii="Times New Roman" w:hAnsi="Times New Roman" w:cs="Times New Roman"/>
          <w:sz w:val="28"/>
          <w:szCs w:val="28"/>
        </w:rPr>
        <w:t xml:space="preserve"> </w:t>
      </w:r>
      <w:r w:rsidR="00480856" w:rsidRPr="00480856">
        <w:rPr>
          <w:rFonts w:ascii="Times New Roman" w:hAnsi="Times New Roman" w:cs="Times New Roman"/>
          <w:sz w:val="28"/>
          <w:szCs w:val="28"/>
        </w:rPr>
        <w:t>[</w:t>
      </w:r>
      <w:r w:rsidR="00D814AD">
        <w:rPr>
          <w:rFonts w:ascii="Times New Roman" w:hAnsi="Times New Roman" w:cs="Times New Roman"/>
          <w:sz w:val="28"/>
          <w:szCs w:val="28"/>
        </w:rPr>
        <w:t>83</w:t>
      </w:r>
      <w:r w:rsidR="00591424">
        <w:rPr>
          <w:rFonts w:ascii="Times New Roman" w:hAnsi="Times New Roman" w:cs="Times New Roman"/>
          <w:sz w:val="28"/>
          <w:szCs w:val="28"/>
        </w:rPr>
        <w:t>,</w:t>
      </w:r>
      <w:r w:rsidR="0018184B">
        <w:rPr>
          <w:rFonts w:ascii="Times New Roman" w:hAnsi="Times New Roman" w:cs="Times New Roman"/>
          <w:sz w:val="28"/>
          <w:szCs w:val="28"/>
        </w:rPr>
        <w:t xml:space="preserve"> </w:t>
      </w:r>
      <w:r w:rsidR="00D814AD">
        <w:rPr>
          <w:rFonts w:ascii="Times New Roman" w:hAnsi="Times New Roman" w:cs="Times New Roman"/>
          <w:sz w:val="28"/>
          <w:szCs w:val="28"/>
        </w:rPr>
        <w:t>84</w:t>
      </w:r>
      <w:r w:rsidR="009C6E1D" w:rsidRPr="009C6E1D">
        <w:rPr>
          <w:rFonts w:ascii="Times New Roman" w:hAnsi="Times New Roman" w:cs="Times New Roman"/>
          <w:sz w:val="28"/>
          <w:szCs w:val="28"/>
        </w:rPr>
        <w:t>]</w:t>
      </w:r>
      <w:r w:rsidR="0085637E" w:rsidRPr="002C4896">
        <w:rPr>
          <w:rFonts w:ascii="Times New Roman" w:hAnsi="Times New Roman" w:cs="Times New Roman"/>
          <w:sz w:val="28"/>
          <w:szCs w:val="28"/>
        </w:rPr>
        <w:t>;</w:t>
      </w:r>
      <w:r w:rsidRPr="002C4896">
        <w:rPr>
          <w:rFonts w:ascii="Times New Roman" w:hAnsi="Times New Roman" w:cs="Times New Roman"/>
          <w:sz w:val="28"/>
          <w:szCs w:val="28"/>
        </w:rPr>
        <w:t xml:space="preserve"> часто встречаются словари </w:t>
      </w:r>
      <w:r w:rsidRPr="002C4896">
        <w:rPr>
          <w:rFonts w:ascii="Times New Roman" w:hAnsi="Times New Roman" w:cs="Times New Roman"/>
          <w:i/>
          <w:sz w:val="28"/>
          <w:szCs w:val="28"/>
        </w:rPr>
        <w:t>авторских ФЕ и их трансформации</w:t>
      </w:r>
      <w:r w:rsidRPr="002C4896">
        <w:rPr>
          <w:rFonts w:ascii="Times New Roman" w:hAnsi="Times New Roman" w:cs="Times New Roman"/>
          <w:sz w:val="28"/>
          <w:szCs w:val="28"/>
        </w:rPr>
        <w:t xml:space="preserve"> </w:t>
      </w:r>
      <w:r w:rsidRPr="002C4896">
        <w:rPr>
          <w:rFonts w:ascii="Times New Roman" w:hAnsi="Times New Roman" w:cs="Times New Roman"/>
          <w:i/>
          <w:sz w:val="28"/>
          <w:szCs w:val="28"/>
        </w:rPr>
        <w:t>на материале художественной литературы и СМИ</w:t>
      </w:r>
      <w:r w:rsidRPr="002C4896">
        <w:rPr>
          <w:rFonts w:ascii="Times New Roman" w:hAnsi="Times New Roman" w:cs="Times New Roman"/>
          <w:sz w:val="28"/>
          <w:szCs w:val="28"/>
        </w:rPr>
        <w:t xml:space="preserve"> </w:t>
      </w:r>
      <w:r w:rsidR="009C6E1D" w:rsidRPr="009C6E1D">
        <w:rPr>
          <w:rFonts w:ascii="Times New Roman" w:hAnsi="Times New Roman" w:cs="Times New Roman"/>
          <w:sz w:val="28"/>
          <w:szCs w:val="28"/>
        </w:rPr>
        <w:t>[</w:t>
      </w:r>
      <w:r w:rsidR="00D814AD">
        <w:rPr>
          <w:rFonts w:ascii="Times New Roman" w:hAnsi="Times New Roman" w:cs="Times New Roman"/>
          <w:sz w:val="28"/>
          <w:szCs w:val="28"/>
        </w:rPr>
        <w:t>85</w:t>
      </w:r>
      <w:r w:rsidR="009C6E1D" w:rsidRPr="009C6E1D">
        <w:rPr>
          <w:rFonts w:ascii="Times New Roman" w:hAnsi="Times New Roman" w:cs="Times New Roman"/>
          <w:sz w:val="28"/>
          <w:szCs w:val="28"/>
        </w:rPr>
        <w:t>]</w:t>
      </w:r>
      <w:r w:rsidRPr="002C4896">
        <w:rPr>
          <w:rFonts w:ascii="Times New Roman" w:hAnsi="Times New Roman" w:cs="Times New Roman"/>
          <w:sz w:val="28"/>
          <w:szCs w:val="28"/>
        </w:rPr>
        <w:t>.</w:t>
      </w:r>
      <w:r w:rsidRPr="002C4896">
        <w:rPr>
          <w:rFonts w:ascii="Times New Roman" w:hAnsi="Times New Roman" w:cs="Times New Roman"/>
          <w:i/>
          <w:sz w:val="28"/>
          <w:szCs w:val="28"/>
        </w:rPr>
        <w:t xml:space="preserve"> </w:t>
      </w:r>
      <w:r w:rsidRPr="002C4896">
        <w:rPr>
          <w:rFonts w:ascii="Times New Roman" w:hAnsi="Times New Roman" w:cs="Times New Roman"/>
          <w:sz w:val="28"/>
          <w:szCs w:val="28"/>
        </w:rPr>
        <w:t xml:space="preserve">Большую популярность приобрели </w:t>
      </w:r>
      <w:r w:rsidRPr="002C4896">
        <w:rPr>
          <w:rFonts w:ascii="Times New Roman" w:hAnsi="Times New Roman" w:cs="Times New Roman"/>
          <w:i/>
          <w:sz w:val="28"/>
          <w:szCs w:val="28"/>
        </w:rPr>
        <w:t>билингвальные</w:t>
      </w:r>
      <w:r w:rsidRPr="002C4896">
        <w:rPr>
          <w:rFonts w:ascii="Times New Roman" w:hAnsi="Times New Roman" w:cs="Times New Roman"/>
          <w:sz w:val="28"/>
          <w:szCs w:val="28"/>
        </w:rPr>
        <w:t xml:space="preserve"> словари, в которых ФЕ одного языка переводятся на другой в виде иноязычного эквивалент</w:t>
      </w:r>
      <w:r w:rsidR="0085637E" w:rsidRPr="002C4896">
        <w:rPr>
          <w:rFonts w:ascii="Times New Roman" w:hAnsi="Times New Roman" w:cs="Times New Roman"/>
          <w:sz w:val="28"/>
          <w:szCs w:val="28"/>
        </w:rPr>
        <w:t xml:space="preserve">а или описательного перевода. </w:t>
      </w:r>
      <w:r w:rsidRPr="002C4896">
        <w:rPr>
          <w:rFonts w:ascii="Times New Roman" w:hAnsi="Times New Roman" w:cs="Times New Roman"/>
          <w:sz w:val="28"/>
          <w:szCs w:val="28"/>
        </w:rPr>
        <w:t xml:space="preserve">Среди работ лексикографического направления следует особо отметить словарь С.И. Лубенской (2004). Этот словарь особенно </w:t>
      </w:r>
      <w:r w:rsidR="0085637E" w:rsidRPr="002C4896">
        <w:rPr>
          <w:rFonts w:ascii="Times New Roman" w:hAnsi="Times New Roman" w:cs="Times New Roman"/>
          <w:sz w:val="28"/>
          <w:szCs w:val="28"/>
        </w:rPr>
        <w:t xml:space="preserve">известен и </w:t>
      </w:r>
      <w:r w:rsidRPr="002C4896">
        <w:rPr>
          <w:rFonts w:ascii="Times New Roman" w:hAnsi="Times New Roman" w:cs="Times New Roman"/>
          <w:sz w:val="28"/>
          <w:szCs w:val="28"/>
        </w:rPr>
        <w:t>ценен всесторонним сравнением русской и английской фразеологии</w:t>
      </w:r>
      <w:r w:rsidR="009C6E1D" w:rsidRPr="009C6E1D">
        <w:rPr>
          <w:rFonts w:ascii="Times New Roman" w:hAnsi="Times New Roman" w:cs="Times New Roman"/>
          <w:sz w:val="28"/>
          <w:szCs w:val="28"/>
        </w:rPr>
        <w:t xml:space="preserve"> [</w:t>
      </w:r>
      <w:r w:rsidR="00D814AD">
        <w:rPr>
          <w:rFonts w:ascii="Times New Roman" w:hAnsi="Times New Roman" w:cs="Times New Roman"/>
          <w:sz w:val="28"/>
          <w:szCs w:val="28"/>
        </w:rPr>
        <w:t>86</w:t>
      </w:r>
      <w:r w:rsidR="009C6E1D" w:rsidRPr="009C6E1D">
        <w:rPr>
          <w:rFonts w:ascii="Times New Roman" w:hAnsi="Times New Roman" w:cs="Times New Roman"/>
          <w:sz w:val="28"/>
          <w:szCs w:val="28"/>
        </w:rPr>
        <w:t>]</w:t>
      </w:r>
      <w:r w:rsidRPr="002C4896">
        <w:rPr>
          <w:rFonts w:ascii="Times New Roman" w:hAnsi="Times New Roman" w:cs="Times New Roman"/>
          <w:sz w:val="28"/>
          <w:szCs w:val="28"/>
        </w:rPr>
        <w:t xml:space="preserve">. </w:t>
      </w:r>
      <w:r w:rsidR="0011786E">
        <w:rPr>
          <w:rFonts w:ascii="Times New Roman" w:hAnsi="Times New Roman" w:cs="Times New Roman"/>
          <w:sz w:val="28"/>
          <w:szCs w:val="28"/>
        </w:rPr>
        <w:t xml:space="preserve">Также стоит отметить «Словарь новых фразем и коллокаций русского языка» (2022) М.С. Добровой, в котором отражен </w:t>
      </w:r>
      <w:r w:rsidR="0011786E" w:rsidRPr="0011786E">
        <w:rPr>
          <w:rFonts w:ascii="Times New Roman" w:hAnsi="Times New Roman" w:cs="Times New Roman"/>
          <w:sz w:val="28"/>
          <w:szCs w:val="28"/>
        </w:rPr>
        <w:t>новейший словарный запас русского языка,</w:t>
      </w:r>
      <w:r w:rsidR="0011786E">
        <w:rPr>
          <w:rFonts w:ascii="Times New Roman" w:hAnsi="Times New Roman" w:cs="Times New Roman"/>
          <w:sz w:val="28"/>
          <w:szCs w:val="28"/>
        </w:rPr>
        <w:t xml:space="preserve"> </w:t>
      </w:r>
      <w:r w:rsidR="0011786E" w:rsidRPr="0011786E">
        <w:rPr>
          <w:rFonts w:ascii="Times New Roman" w:hAnsi="Times New Roman" w:cs="Times New Roman"/>
          <w:sz w:val="28"/>
          <w:szCs w:val="28"/>
        </w:rPr>
        <w:t>зафиксированный</w:t>
      </w:r>
      <w:r w:rsidR="0011786E">
        <w:rPr>
          <w:rFonts w:ascii="Times New Roman" w:hAnsi="Times New Roman" w:cs="Times New Roman"/>
          <w:sz w:val="28"/>
          <w:szCs w:val="28"/>
        </w:rPr>
        <w:t xml:space="preserve"> в</w:t>
      </w:r>
      <w:r w:rsidR="0011786E" w:rsidRPr="0011786E">
        <w:rPr>
          <w:rFonts w:ascii="Times New Roman" w:hAnsi="Times New Roman" w:cs="Times New Roman"/>
          <w:sz w:val="28"/>
          <w:szCs w:val="28"/>
        </w:rPr>
        <w:t xml:space="preserve"> </w:t>
      </w:r>
      <w:r w:rsidR="0011786E">
        <w:rPr>
          <w:rFonts w:ascii="Times New Roman" w:hAnsi="Times New Roman" w:cs="Times New Roman"/>
          <w:sz w:val="28"/>
          <w:szCs w:val="28"/>
        </w:rPr>
        <w:t>и</w:t>
      </w:r>
      <w:r w:rsidR="0011786E" w:rsidRPr="0011786E">
        <w:rPr>
          <w:rFonts w:ascii="Times New Roman" w:hAnsi="Times New Roman" w:cs="Times New Roman"/>
          <w:sz w:val="28"/>
          <w:szCs w:val="28"/>
        </w:rPr>
        <w:t>нтернет</w:t>
      </w:r>
      <w:r w:rsidR="0011786E">
        <w:rPr>
          <w:rFonts w:ascii="Times New Roman" w:hAnsi="Times New Roman" w:cs="Times New Roman"/>
          <w:sz w:val="28"/>
          <w:szCs w:val="28"/>
        </w:rPr>
        <w:t>-дискурсе</w:t>
      </w:r>
      <w:r w:rsidR="000D7B52">
        <w:rPr>
          <w:rFonts w:ascii="Times New Roman" w:hAnsi="Times New Roman" w:cs="Times New Roman"/>
          <w:sz w:val="28"/>
          <w:szCs w:val="28"/>
          <w:lang w:val="kk-KZ"/>
        </w:rPr>
        <w:t xml:space="preserve"> </w:t>
      </w:r>
      <w:r w:rsidR="000D7B52" w:rsidRPr="000D7B52">
        <w:rPr>
          <w:rFonts w:ascii="Times New Roman" w:hAnsi="Times New Roman" w:cs="Times New Roman"/>
          <w:sz w:val="28"/>
          <w:szCs w:val="28"/>
        </w:rPr>
        <w:t>[</w:t>
      </w:r>
      <w:r w:rsidR="00D814AD">
        <w:rPr>
          <w:rFonts w:ascii="Times New Roman" w:hAnsi="Times New Roman" w:cs="Times New Roman"/>
          <w:sz w:val="28"/>
          <w:szCs w:val="28"/>
        </w:rPr>
        <w:t>87</w:t>
      </w:r>
      <w:r w:rsidR="000D7B52" w:rsidRPr="000D7B52">
        <w:rPr>
          <w:rFonts w:ascii="Times New Roman" w:hAnsi="Times New Roman" w:cs="Times New Roman"/>
          <w:sz w:val="28"/>
          <w:szCs w:val="28"/>
        </w:rPr>
        <w:t>]</w:t>
      </w:r>
      <w:r w:rsidR="0011786E">
        <w:rPr>
          <w:rFonts w:ascii="Times New Roman" w:hAnsi="Times New Roman" w:cs="Times New Roman"/>
          <w:sz w:val="28"/>
          <w:szCs w:val="28"/>
        </w:rPr>
        <w:t>. Данная работа внесла значительный вклад в развитие фразеографии и неографии</w:t>
      </w:r>
      <w:r w:rsidR="0011786E" w:rsidRPr="0011786E">
        <w:rPr>
          <w:rFonts w:ascii="Times New Roman" w:hAnsi="Times New Roman" w:cs="Times New Roman"/>
          <w:sz w:val="28"/>
          <w:szCs w:val="28"/>
        </w:rPr>
        <w:t>.</w:t>
      </w:r>
    </w:p>
    <w:p w14:paraId="6C776B52" w14:textId="6535E9CF"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Ознакомившись с зарубежными и российскими</w:t>
      </w:r>
      <w:r w:rsidR="0085637E" w:rsidRPr="002C4896">
        <w:rPr>
          <w:rFonts w:ascii="Times New Roman" w:hAnsi="Times New Roman" w:cs="Times New Roman"/>
          <w:sz w:val="28"/>
          <w:szCs w:val="28"/>
        </w:rPr>
        <w:t xml:space="preserve"> научными</w:t>
      </w:r>
      <w:r w:rsidRPr="002C4896">
        <w:rPr>
          <w:rFonts w:ascii="Times New Roman" w:hAnsi="Times New Roman" w:cs="Times New Roman"/>
          <w:sz w:val="28"/>
          <w:szCs w:val="28"/>
        </w:rPr>
        <w:t xml:space="preserve"> работами, связанными с фразеологией, можно увидеть закономерность в исследовании учеными следующих </w:t>
      </w:r>
      <w:r w:rsidR="0085637E" w:rsidRPr="002C4896">
        <w:rPr>
          <w:rFonts w:ascii="Times New Roman" w:hAnsi="Times New Roman" w:cs="Times New Roman"/>
          <w:sz w:val="28"/>
          <w:szCs w:val="28"/>
        </w:rPr>
        <w:t>аспектов</w:t>
      </w:r>
      <w:r w:rsidRPr="002C4896">
        <w:rPr>
          <w:rFonts w:ascii="Times New Roman" w:hAnsi="Times New Roman" w:cs="Times New Roman"/>
          <w:sz w:val="28"/>
          <w:szCs w:val="28"/>
        </w:rPr>
        <w:t>:</w:t>
      </w:r>
    </w:p>
    <w:p w14:paraId="3C5D0E78" w14:textId="672D5E0C"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классификация (типология) фразеологизмов;</w:t>
      </w:r>
    </w:p>
    <w:p w14:paraId="5900D7CD" w14:textId="40477421"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вариативность фразеологизмов</w:t>
      </w:r>
      <w:r w:rsidR="0085637E" w:rsidRPr="00207A28">
        <w:rPr>
          <w:rFonts w:ascii="Times New Roman" w:hAnsi="Times New Roman" w:cs="Times New Roman"/>
          <w:sz w:val="28"/>
          <w:szCs w:val="28"/>
        </w:rPr>
        <w:t>;</w:t>
      </w:r>
    </w:p>
    <w:p w14:paraId="1063B4E2" w14:textId="5AE7D9A6"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семантическое значение фразеологизмов и их отражение в словаре (лексикологическое и лексикографическое);</w:t>
      </w:r>
    </w:p>
    <w:p w14:paraId="5C1EFAAC" w14:textId="077863E3"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синтаксические особенности фразеологизмов – согласно традициям американской генеративной грамматики;</w:t>
      </w:r>
    </w:p>
    <w:p w14:paraId="2B8377A5" w14:textId="076014AC"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 xml:space="preserve">авторские </w:t>
      </w:r>
      <w:r w:rsidR="0085637E" w:rsidRPr="00207A28">
        <w:rPr>
          <w:rFonts w:ascii="Times New Roman" w:hAnsi="Times New Roman" w:cs="Times New Roman"/>
          <w:sz w:val="28"/>
          <w:szCs w:val="28"/>
        </w:rPr>
        <w:t>(окказиональные) ФЕ</w:t>
      </w:r>
      <w:r w:rsidRPr="00207A28">
        <w:rPr>
          <w:rFonts w:ascii="Times New Roman" w:hAnsi="Times New Roman" w:cs="Times New Roman"/>
          <w:sz w:val="28"/>
          <w:szCs w:val="28"/>
        </w:rPr>
        <w:t>;</w:t>
      </w:r>
    </w:p>
    <w:p w14:paraId="6D91C2A4" w14:textId="54B40843"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дискурсивный аспект фразеологии;</w:t>
      </w:r>
    </w:p>
    <w:p w14:paraId="0BE4F548" w14:textId="3AD25A25" w:rsidR="00481D59" w:rsidRPr="00207A28" w:rsidRDefault="00481D59" w:rsidP="00D814AD">
      <w:pPr>
        <w:pStyle w:val="a7"/>
        <w:numPr>
          <w:ilvl w:val="0"/>
          <w:numId w:val="16"/>
        </w:numPr>
        <w:tabs>
          <w:tab w:val="left" w:pos="993"/>
        </w:tabs>
        <w:spacing w:after="0" w:line="240" w:lineRule="auto"/>
        <w:ind w:left="0" w:firstLine="709"/>
        <w:jc w:val="both"/>
        <w:rPr>
          <w:rFonts w:ascii="Times New Roman" w:hAnsi="Times New Roman" w:cs="Times New Roman"/>
          <w:sz w:val="28"/>
          <w:szCs w:val="28"/>
        </w:rPr>
      </w:pPr>
      <w:r w:rsidRPr="00207A28">
        <w:rPr>
          <w:rFonts w:ascii="Times New Roman" w:hAnsi="Times New Roman" w:cs="Times New Roman"/>
          <w:sz w:val="28"/>
          <w:szCs w:val="28"/>
        </w:rPr>
        <w:t>понимание фразеологизмов в психолингвистическом аспекте.</w:t>
      </w:r>
    </w:p>
    <w:p w14:paraId="69A28D9E" w14:textId="288E862C"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Среди исследований российских ученых особое внимание следует уделить работам А.Н. Баранова и Д.О. Добровольского. В их исследовании [</w:t>
      </w:r>
      <w:r w:rsidR="00D814AD">
        <w:rPr>
          <w:rFonts w:ascii="Times New Roman" w:hAnsi="Times New Roman" w:cs="Times New Roman"/>
          <w:sz w:val="28"/>
          <w:szCs w:val="28"/>
        </w:rPr>
        <w:t>88</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изучаются такие вопросы</w:t>
      </w:r>
      <w:r w:rsidRPr="002C4896">
        <w:rPr>
          <w:rFonts w:ascii="Times New Roman" w:hAnsi="Times New Roman" w:cs="Times New Roman"/>
          <w:sz w:val="28"/>
          <w:szCs w:val="28"/>
        </w:rPr>
        <w:t xml:space="preserve">, как типология фразеологизмов, их лексико-семантические особенности и смысловые модели, дискурсивная и синтаксическая природа фразеологии, а также ее связь с </w:t>
      </w:r>
      <w:r w:rsidR="0085637E" w:rsidRPr="002C4896">
        <w:rPr>
          <w:rFonts w:ascii="Times New Roman" w:hAnsi="Times New Roman" w:cs="Times New Roman"/>
          <w:sz w:val="28"/>
          <w:szCs w:val="28"/>
        </w:rPr>
        <w:t xml:space="preserve">лингвокультурологией, </w:t>
      </w:r>
      <w:r w:rsidRPr="002C4896">
        <w:rPr>
          <w:rFonts w:ascii="Times New Roman" w:hAnsi="Times New Roman" w:cs="Times New Roman"/>
          <w:sz w:val="28"/>
          <w:szCs w:val="28"/>
        </w:rPr>
        <w:t>национальной культурой</w:t>
      </w:r>
      <w:r w:rsidR="0018184B">
        <w:rPr>
          <w:rFonts w:ascii="Times New Roman" w:hAnsi="Times New Roman" w:cs="Times New Roman"/>
          <w:sz w:val="28"/>
          <w:szCs w:val="28"/>
        </w:rPr>
        <w:t xml:space="preserve">, </w:t>
      </w:r>
      <w:r w:rsidR="0085637E" w:rsidRPr="002C4896">
        <w:rPr>
          <w:rFonts w:ascii="Times New Roman" w:hAnsi="Times New Roman" w:cs="Times New Roman"/>
          <w:sz w:val="28"/>
          <w:szCs w:val="28"/>
        </w:rPr>
        <w:t>традициями и менталитетом</w:t>
      </w:r>
      <w:r w:rsidRPr="002C4896">
        <w:rPr>
          <w:rFonts w:ascii="Times New Roman" w:hAnsi="Times New Roman" w:cs="Times New Roman"/>
          <w:sz w:val="28"/>
          <w:szCs w:val="28"/>
        </w:rPr>
        <w:t xml:space="preserve">. </w:t>
      </w:r>
    </w:p>
    <w:p w14:paraId="00C7A449" w14:textId="14E3854E" w:rsidR="00C14BCC" w:rsidRPr="002C4896" w:rsidRDefault="00C14BCC"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Исследованием структуры фразеологизмов русского языка занимались многие ученые. Каждый из них выявлял новые компоненты в составе фразеологических единиц. Так, например, А.В. Кунин назвал компоненты фразеологизмов лексемами [</w:t>
      </w:r>
      <w:r w:rsidR="00D814AD">
        <w:rPr>
          <w:rFonts w:ascii="Times New Roman" w:hAnsi="Times New Roman" w:cs="Times New Roman"/>
          <w:sz w:val="28"/>
          <w:szCs w:val="28"/>
        </w:rPr>
        <w:t>89</w:t>
      </w:r>
      <w:r w:rsidRPr="002C4896">
        <w:rPr>
          <w:rFonts w:ascii="Times New Roman" w:hAnsi="Times New Roman" w:cs="Times New Roman"/>
          <w:sz w:val="28"/>
          <w:szCs w:val="28"/>
        </w:rPr>
        <w:t>].</w:t>
      </w:r>
    </w:p>
    <w:p w14:paraId="383303FA" w14:textId="722397F0" w:rsidR="00C14BCC" w:rsidRPr="002C4896" w:rsidRDefault="00C14BCC" w:rsidP="007A411D">
      <w:pPr>
        <w:spacing w:after="0" w:line="240" w:lineRule="auto"/>
        <w:ind w:firstLine="709"/>
        <w:jc w:val="both"/>
        <w:rPr>
          <w:rFonts w:ascii="Times New Roman" w:hAnsi="Times New Roman" w:cs="Times New Roman"/>
          <w:sz w:val="28"/>
          <w:szCs w:val="28"/>
        </w:rPr>
      </w:pPr>
      <w:bookmarkStart w:id="26" w:name="_Hlk169809140"/>
      <w:r w:rsidRPr="002C4896">
        <w:rPr>
          <w:rFonts w:ascii="Times New Roman" w:hAnsi="Times New Roman" w:cs="Times New Roman"/>
          <w:sz w:val="28"/>
          <w:szCs w:val="28"/>
        </w:rPr>
        <w:t xml:space="preserve">Н.М. Сердюкова называет слово во фразеологизме фразеолексемой, этот термин, по мнению исследователя, призван отразить ее несамостоятельность в отличие от лексемы. Совокупность фразеолексем образуют </w:t>
      </w:r>
      <w:r w:rsidRPr="002C4896">
        <w:rPr>
          <w:rFonts w:ascii="Times New Roman" w:hAnsi="Times New Roman" w:cs="Times New Roman"/>
          <w:i/>
          <w:iCs/>
          <w:sz w:val="28"/>
          <w:szCs w:val="28"/>
        </w:rPr>
        <w:t>фразеолексикон</w:t>
      </w:r>
      <w:r w:rsidRPr="002C4896">
        <w:rPr>
          <w:rFonts w:ascii="Times New Roman" w:hAnsi="Times New Roman" w:cs="Times New Roman"/>
          <w:sz w:val="28"/>
          <w:szCs w:val="28"/>
        </w:rPr>
        <w:t>, который при сравнении языков совпадает лишь частично [</w:t>
      </w:r>
      <w:r w:rsidR="00D814AD">
        <w:rPr>
          <w:rFonts w:ascii="Times New Roman" w:hAnsi="Times New Roman" w:cs="Times New Roman"/>
          <w:sz w:val="28"/>
          <w:szCs w:val="28"/>
        </w:rPr>
        <w:t>90</w:t>
      </w:r>
      <w:r w:rsidRPr="002C4896">
        <w:rPr>
          <w:rFonts w:ascii="Times New Roman" w:hAnsi="Times New Roman" w:cs="Times New Roman"/>
          <w:sz w:val="28"/>
          <w:szCs w:val="28"/>
        </w:rPr>
        <w:t>].</w:t>
      </w:r>
      <w:r w:rsidR="00806B89">
        <w:rPr>
          <w:rFonts w:ascii="Times New Roman" w:hAnsi="Times New Roman" w:cs="Times New Roman"/>
          <w:sz w:val="28"/>
          <w:szCs w:val="28"/>
        </w:rPr>
        <w:t xml:space="preserve"> В нашем исследовании мы придерживаемся данного определения этого термина.</w:t>
      </w:r>
    </w:p>
    <w:bookmarkEnd w:id="26"/>
    <w:p w14:paraId="1C1FC4A9" w14:textId="4D968012" w:rsidR="00481D59" w:rsidRPr="002C4896" w:rsidRDefault="0085637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Казахстанские ученые </w:t>
      </w:r>
      <w:r w:rsidR="00481D59" w:rsidRPr="002C4896">
        <w:rPr>
          <w:rFonts w:ascii="Times New Roman" w:hAnsi="Times New Roman" w:cs="Times New Roman"/>
          <w:sz w:val="28"/>
          <w:szCs w:val="28"/>
        </w:rPr>
        <w:t>также занимались</w:t>
      </w:r>
      <w:r w:rsidRPr="002C4896">
        <w:rPr>
          <w:rFonts w:ascii="Times New Roman" w:hAnsi="Times New Roman" w:cs="Times New Roman"/>
          <w:sz w:val="28"/>
          <w:szCs w:val="28"/>
        </w:rPr>
        <w:t xml:space="preserve"> вопросами фразеологии, в частности</w:t>
      </w:r>
      <w:r w:rsidR="00481D59" w:rsidRPr="002C4896">
        <w:rPr>
          <w:rFonts w:ascii="Times New Roman" w:hAnsi="Times New Roman" w:cs="Times New Roman"/>
          <w:sz w:val="28"/>
          <w:szCs w:val="28"/>
        </w:rPr>
        <w:t xml:space="preserve"> анализируя ФЕ русского и казахского языка</w:t>
      </w:r>
      <w:r w:rsidRPr="002C4896">
        <w:rPr>
          <w:rFonts w:ascii="Times New Roman" w:hAnsi="Times New Roman" w:cs="Times New Roman"/>
          <w:sz w:val="28"/>
          <w:szCs w:val="28"/>
        </w:rPr>
        <w:t xml:space="preserve"> в сопоставительном аспекте</w:t>
      </w:r>
      <w:r w:rsidR="00481D59" w:rsidRPr="002C4896">
        <w:rPr>
          <w:rFonts w:ascii="Times New Roman" w:hAnsi="Times New Roman" w:cs="Times New Roman"/>
          <w:sz w:val="28"/>
          <w:szCs w:val="28"/>
        </w:rPr>
        <w:t>. В казахстанской лингвистик</w:t>
      </w:r>
      <w:r w:rsidR="00B41ED2" w:rsidRPr="002C4896">
        <w:rPr>
          <w:rFonts w:ascii="Times New Roman" w:hAnsi="Times New Roman" w:cs="Times New Roman"/>
          <w:sz w:val="28"/>
          <w:szCs w:val="28"/>
        </w:rPr>
        <w:t>е</w:t>
      </w:r>
      <w:r w:rsidR="00481D59" w:rsidRPr="002C4896">
        <w:rPr>
          <w:rFonts w:ascii="Times New Roman" w:hAnsi="Times New Roman" w:cs="Times New Roman"/>
          <w:sz w:val="28"/>
          <w:szCs w:val="28"/>
        </w:rPr>
        <w:t xml:space="preserve"> изучением фразеологии занимались такие изве</w:t>
      </w:r>
      <w:r w:rsidR="00C120B3" w:rsidRPr="002C4896">
        <w:rPr>
          <w:rFonts w:ascii="Times New Roman" w:hAnsi="Times New Roman" w:cs="Times New Roman"/>
          <w:sz w:val="28"/>
          <w:szCs w:val="28"/>
        </w:rPr>
        <w:t>стные ученые, как: С.К. Кенесбаев, К.Х. Аханов, А.Т. Кайдаров, М.М. </w:t>
      </w:r>
      <w:r w:rsidRPr="002C4896">
        <w:rPr>
          <w:rFonts w:ascii="Times New Roman" w:hAnsi="Times New Roman" w:cs="Times New Roman"/>
          <w:sz w:val="28"/>
          <w:szCs w:val="28"/>
        </w:rPr>
        <w:t>Копыленко, З.Д. </w:t>
      </w:r>
      <w:r w:rsidR="00481D59" w:rsidRPr="002C4896">
        <w:rPr>
          <w:rFonts w:ascii="Times New Roman" w:hAnsi="Times New Roman" w:cs="Times New Roman"/>
          <w:sz w:val="28"/>
          <w:szCs w:val="28"/>
        </w:rPr>
        <w:t>Попова</w:t>
      </w:r>
      <w:r w:rsidR="00C120B3" w:rsidRPr="002C4896">
        <w:rPr>
          <w:rFonts w:ascii="Times New Roman" w:hAnsi="Times New Roman" w:cs="Times New Roman"/>
          <w:sz w:val="28"/>
          <w:szCs w:val="28"/>
        </w:rPr>
        <w:t>, С.К.</w:t>
      </w:r>
      <w:r w:rsidR="0018184B">
        <w:rPr>
          <w:rFonts w:ascii="Times New Roman" w:hAnsi="Times New Roman" w:cs="Times New Roman"/>
          <w:sz w:val="28"/>
          <w:szCs w:val="28"/>
        </w:rPr>
        <w:t> </w:t>
      </w:r>
      <w:r w:rsidR="00C120B3" w:rsidRPr="002C4896">
        <w:rPr>
          <w:rFonts w:ascii="Times New Roman" w:hAnsi="Times New Roman" w:cs="Times New Roman"/>
          <w:sz w:val="28"/>
          <w:szCs w:val="28"/>
        </w:rPr>
        <w:t>Сатенова,</w:t>
      </w:r>
      <w:r w:rsidR="00481D59" w:rsidRPr="002C4896">
        <w:rPr>
          <w:rFonts w:ascii="Times New Roman" w:hAnsi="Times New Roman" w:cs="Times New Roman"/>
          <w:sz w:val="28"/>
          <w:szCs w:val="28"/>
        </w:rPr>
        <w:t xml:space="preserve"> </w:t>
      </w:r>
      <w:r w:rsidR="00C120B3" w:rsidRPr="002C4896">
        <w:rPr>
          <w:rFonts w:ascii="Times New Roman" w:hAnsi="Times New Roman" w:cs="Times New Roman"/>
          <w:sz w:val="28"/>
          <w:szCs w:val="28"/>
        </w:rPr>
        <w:t xml:space="preserve">З.К. Ахметжанова, Р.А. Авакова </w:t>
      </w:r>
      <w:r w:rsidR="00481D59" w:rsidRPr="002C4896">
        <w:rPr>
          <w:rFonts w:ascii="Times New Roman" w:hAnsi="Times New Roman" w:cs="Times New Roman"/>
          <w:sz w:val="28"/>
          <w:szCs w:val="28"/>
        </w:rPr>
        <w:t xml:space="preserve">и многие другие. </w:t>
      </w:r>
    </w:p>
    <w:p w14:paraId="7D56B4CE" w14:textId="3B5F42A2" w:rsidR="00CA1088"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Первыми теоретическими предпосылками изучения казахской фразеологии послужили </w:t>
      </w:r>
      <w:r w:rsidR="00C120B3" w:rsidRPr="002C4896">
        <w:rPr>
          <w:rFonts w:ascii="Times New Roman" w:hAnsi="Times New Roman" w:cs="Times New Roman"/>
          <w:sz w:val="28"/>
          <w:szCs w:val="28"/>
          <w:lang w:val="kk-KZ"/>
        </w:rPr>
        <w:t xml:space="preserve">следующие </w:t>
      </w:r>
      <w:r w:rsidRPr="002C4896">
        <w:rPr>
          <w:rFonts w:ascii="Times New Roman" w:hAnsi="Times New Roman" w:cs="Times New Roman"/>
          <w:sz w:val="28"/>
          <w:szCs w:val="28"/>
          <w:lang w:val="kk-KZ"/>
        </w:rPr>
        <w:t>работы С</w:t>
      </w:r>
      <w:r w:rsidR="00C120B3" w:rsidRPr="002C4896">
        <w:rPr>
          <w:rFonts w:ascii="Times New Roman" w:hAnsi="Times New Roman" w:cs="Times New Roman"/>
          <w:sz w:val="28"/>
          <w:szCs w:val="28"/>
        </w:rPr>
        <w:t>.К. Кенесбаева:</w:t>
      </w:r>
      <w:r w:rsidRPr="002C4896">
        <w:rPr>
          <w:rFonts w:ascii="Times New Roman" w:hAnsi="Times New Roman" w:cs="Times New Roman"/>
          <w:sz w:val="28"/>
          <w:szCs w:val="28"/>
        </w:rPr>
        <w:t xml:space="preserve"> «Идиомы и </w:t>
      </w:r>
      <w:r w:rsidR="00C120B3" w:rsidRPr="002C4896">
        <w:rPr>
          <w:rFonts w:ascii="Times New Roman" w:hAnsi="Times New Roman" w:cs="Times New Roman"/>
          <w:sz w:val="28"/>
          <w:szCs w:val="28"/>
        </w:rPr>
        <w:t xml:space="preserve">фразы казахского языка» </w:t>
      </w:r>
      <w:r w:rsidR="00514B8B" w:rsidRPr="00514B8B">
        <w:rPr>
          <w:rFonts w:ascii="Times New Roman" w:hAnsi="Times New Roman" w:cs="Times New Roman"/>
          <w:sz w:val="28"/>
          <w:szCs w:val="28"/>
        </w:rPr>
        <w:t>[91]</w:t>
      </w:r>
      <w:r w:rsidR="00C120B3" w:rsidRPr="002C4896">
        <w:rPr>
          <w:rFonts w:ascii="Times New Roman" w:hAnsi="Times New Roman" w:cs="Times New Roman"/>
          <w:sz w:val="28"/>
          <w:szCs w:val="28"/>
        </w:rPr>
        <w:t>,</w:t>
      </w:r>
      <w:r w:rsidRPr="002C4896">
        <w:rPr>
          <w:rFonts w:ascii="Times New Roman" w:hAnsi="Times New Roman" w:cs="Times New Roman"/>
          <w:sz w:val="28"/>
          <w:szCs w:val="28"/>
        </w:rPr>
        <w:t xml:space="preserve"> «О некоторых фразеологизмах в казахском языке» </w:t>
      </w:r>
      <w:r w:rsidR="00770600" w:rsidRPr="00770600">
        <w:rPr>
          <w:rFonts w:ascii="Times New Roman" w:hAnsi="Times New Roman" w:cs="Times New Roman"/>
          <w:sz w:val="28"/>
          <w:szCs w:val="28"/>
        </w:rPr>
        <w:t>[92]</w:t>
      </w:r>
      <w:r w:rsidRPr="002C4896">
        <w:rPr>
          <w:rFonts w:ascii="Times New Roman" w:hAnsi="Times New Roman" w:cs="Times New Roman"/>
          <w:sz w:val="28"/>
          <w:szCs w:val="28"/>
        </w:rPr>
        <w:t xml:space="preserve">. Данные </w:t>
      </w:r>
      <w:r w:rsidR="00C120B3" w:rsidRPr="002C4896">
        <w:rPr>
          <w:rFonts w:ascii="Times New Roman" w:hAnsi="Times New Roman" w:cs="Times New Roman"/>
          <w:sz w:val="28"/>
          <w:szCs w:val="28"/>
        </w:rPr>
        <w:t>научные изыскания</w:t>
      </w:r>
      <w:r w:rsidRPr="002C4896">
        <w:rPr>
          <w:rFonts w:ascii="Times New Roman" w:hAnsi="Times New Roman" w:cs="Times New Roman"/>
          <w:sz w:val="28"/>
          <w:szCs w:val="28"/>
        </w:rPr>
        <w:t xml:space="preserve"> </w:t>
      </w:r>
      <w:r w:rsidR="00C120B3" w:rsidRPr="002C4896">
        <w:rPr>
          <w:rFonts w:ascii="Times New Roman" w:hAnsi="Times New Roman" w:cs="Times New Roman"/>
          <w:sz w:val="28"/>
          <w:szCs w:val="28"/>
        </w:rPr>
        <w:t>заложили основу теоретических исследований</w:t>
      </w:r>
      <w:r w:rsidRPr="002C4896">
        <w:rPr>
          <w:rFonts w:ascii="Times New Roman" w:hAnsi="Times New Roman" w:cs="Times New Roman"/>
          <w:sz w:val="28"/>
          <w:szCs w:val="28"/>
        </w:rPr>
        <w:t xml:space="preserve"> казахской фразеологии.</w:t>
      </w:r>
      <w:r w:rsidR="00CA1088">
        <w:rPr>
          <w:rFonts w:ascii="Times New Roman" w:hAnsi="Times New Roman" w:cs="Times New Roman"/>
          <w:sz w:val="28"/>
          <w:szCs w:val="28"/>
          <w:lang w:val="kk-KZ"/>
        </w:rPr>
        <w:t xml:space="preserve"> </w:t>
      </w:r>
    </w:p>
    <w:p w14:paraId="646CED51" w14:textId="15925CE0" w:rsidR="00481D59" w:rsidRPr="00CA1088" w:rsidRDefault="00CA1088"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Необходимо отметить, что в 60-70е годы устойчивые выражения являлись предметом исс</w:t>
      </w:r>
      <w:r w:rsidR="003D03E1">
        <w:rPr>
          <w:rFonts w:ascii="Times New Roman" w:hAnsi="Times New Roman" w:cs="Times New Roman"/>
          <w:sz w:val="28"/>
          <w:szCs w:val="28"/>
          <w:lang w:val="kk-KZ"/>
        </w:rPr>
        <w:t>л</w:t>
      </w:r>
      <w:r>
        <w:rPr>
          <w:rFonts w:ascii="Times New Roman" w:hAnsi="Times New Roman" w:cs="Times New Roman"/>
          <w:sz w:val="28"/>
          <w:szCs w:val="28"/>
          <w:lang w:val="kk-KZ"/>
        </w:rPr>
        <w:t>едования отдельных ученых, в казахском языкознании. Так, в</w:t>
      </w:r>
      <w:r w:rsidR="00C120B3" w:rsidRPr="002C4896">
        <w:rPr>
          <w:rFonts w:ascii="Times New Roman" w:hAnsi="Times New Roman" w:cs="Times New Roman"/>
          <w:sz w:val="28"/>
          <w:szCs w:val="28"/>
        </w:rPr>
        <w:t xml:space="preserve"> своих</w:t>
      </w:r>
      <w:r w:rsidR="00481D59" w:rsidRPr="002C4896">
        <w:rPr>
          <w:rFonts w:ascii="Times New Roman" w:hAnsi="Times New Roman" w:cs="Times New Roman"/>
          <w:sz w:val="28"/>
          <w:szCs w:val="28"/>
        </w:rPr>
        <w:t xml:space="preserve"> </w:t>
      </w:r>
      <w:r w:rsidR="00C120B3" w:rsidRPr="002C4896">
        <w:rPr>
          <w:rFonts w:ascii="Times New Roman" w:hAnsi="Times New Roman" w:cs="Times New Roman"/>
          <w:sz w:val="28"/>
          <w:szCs w:val="28"/>
        </w:rPr>
        <w:t xml:space="preserve">кандидатских диссертациях </w:t>
      </w:r>
      <w:r w:rsidR="00481D59" w:rsidRPr="002C4896">
        <w:rPr>
          <w:rFonts w:ascii="Times New Roman" w:hAnsi="Times New Roman" w:cs="Times New Roman"/>
          <w:sz w:val="28"/>
          <w:szCs w:val="28"/>
        </w:rPr>
        <w:t>Х.</w:t>
      </w:r>
      <w:r w:rsidR="00C120B3" w:rsidRPr="002C4896">
        <w:rPr>
          <w:rFonts w:ascii="Times New Roman" w:hAnsi="Times New Roman" w:cs="Times New Roman"/>
          <w:sz w:val="28"/>
          <w:szCs w:val="28"/>
        </w:rPr>
        <w:t>К.</w:t>
      </w:r>
      <w:r w:rsidR="0085637E" w:rsidRPr="002C4896">
        <w:rPr>
          <w:rFonts w:ascii="Times New Roman" w:hAnsi="Times New Roman" w:cs="Times New Roman"/>
          <w:sz w:val="28"/>
          <w:szCs w:val="28"/>
        </w:rPr>
        <w:t> </w:t>
      </w:r>
      <w:r w:rsidR="00481D59" w:rsidRPr="002C4896">
        <w:rPr>
          <w:rFonts w:ascii="Times New Roman" w:hAnsi="Times New Roman" w:cs="Times New Roman"/>
          <w:sz w:val="28"/>
          <w:szCs w:val="28"/>
        </w:rPr>
        <w:t>Кожахметова и О.</w:t>
      </w:r>
      <w:r w:rsidR="00C120B3" w:rsidRPr="002C4896">
        <w:rPr>
          <w:rFonts w:ascii="Times New Roman" w:hAnsi="Times New Roman" w:cs="Times New Roman"/>
          <w:sz w:val="28"/>
          <w:szCs w:val="28"/>
        </w:rPr>
        <w:t xml:space="preserve">А. </w:t>
      </w:r>
      <w:r w:rsidR="00481D59" w:rsidRPr="002C4896">
        <w:rPr>
          <w:rFonts w:ascii="Times New Roman" w:hAnsi="Times New Roman" w:cs="Times New Roman"/>
          <w:sz w:val="28"/>
          <w:szCs w:val="28"/>
        </w:rPr>
        <w:t xml:space="preserve">Айтбаев </w:t>
      </w:r>
      <w:r w:rsidR="00C120B3" w:rsidRPr="002C4896">
        <w:rPr>
          <w:rFonts w:ascii="Times New Roman" w:hAnsi="Times New Roman" w:cs="Times New Roman"/>
          <w:sz w:val="28"/>
          <w:szCs w:val="28"/>
        </w:rPr>
        <w:t>описали</w:t>
      </w:r>
      <w:r w:rsidR="00481D59" w:rsidRPr="002C4896">
        <w:rPr>
          <w:rFonts w:ascii="Times New Roman" w:hAnsi="Times New Roman" w:cs="Times New Roman"/>
          <w:sz w:val="28"/>
          <w:szCs w:val="28"/>
        </w:rPr>
        <w:t xml:space="preserve"> свои изучению фразеологически</w:t>
      </w:r>
      <w:r w:rsidR="00C120B3" w:rsidRPr="002C4896">
        <w:rPr>
          <w:rFonts w:ascii="Times New Roman" w:hAnsi="Times New Roman" w:cs="Times New Roman"/>
          <w:sz w:val="28"/>
          <w:szCs w:val="28"/>
        </w:rPr>
        <w:t>е обороты</w:t>
      </w:r>
      <w:r w:rsidR="00481D59" w:rsidRPr="002C4896">
        <w:rPr>
          <w:rFonts w:ascii="Times New Roman" w:hAnsi="Times New Roman" w:cs="Times New Roman"/>
          <w:sz w:val="28"/>
          <w:szCs w:val="28"/>
        </w:rPr>
        <w:t xml:space="preserve"> в произведения Г. Мустафина </w:t>
      </w:r>
      <w:r w:rsidR="000A58B2" w:rsidRPr="000A58B2">
        <w:rPr>
          <w:rFonts w:ascii="Times New Roman" w:hAnsi="Times New Roman" w:cs="Times New Roman"/>
          <w:sz w:val="28"/>
          <w:szCs w:val="28"/>
        </w:rPr>
        <w:t>[93]</w:t>
      </w:r>
      <w:r w:rsidR="00481D59" w:rsidRPr="002C4896">
        <w:rPr>
          <w:rFonts w:ascii="Times New Roman" w:hAnsi="Times New Roman" w:cs="Times New Roman"/>
          <w:sz w:val="28"/>
          <w:szCs w:val="28"/>
        </w:rPr>
        <w:t xml:space="preserve"> и М. Горького </w:t>
      </w:r>
      <w:r w:rsidR="00D6716B" w:rsidRPr="00D6716B">
        <w:rPr>
          <w:rFonts w:ascii="Times New Roman" w:hAnsi="Times New Roman" w:cs="Times New Roman"/>
          <w:sz w:val="28"/>
          <w:szCs w:val="28"/>
        </w:rPr>
        <w:t>[94]</w:t>
      </w:r>
      <w:r w:rsidR="00481D59" w:rsidRPr="002C4896">
        <w:rPr>
          <w:rFonts w:ascii="Times New Roman" w:hAnsi="Times New Roman" w:cs="Times New Roman"/>
          <w:sz w:val="28"/>
          <w:szCs w:val="28"/>
        </w:rPr>
        <w:t xml:space="preserve">. </w:t>
      </w:r>
    </w:p>
    <w:p w14:paraId="41D920C1" w14:textId="183EF744" w:rsidR="00481D59" w:rsidRPr="00B8491C"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w:t>
      </w:r>
      <w:r w:rsidR="00C120B3" w:rsidRPr="002C4896">
        <w:rPr>
          <w:rFonts w:ascii="Times New Roman" w:hAnsi="Times New Roman" w:cs="Times New Roman"/>
          <w:sz w:val="28"/>
          <w:szCs w:val="28"/>
        </w:rPr>
        <w:t>о второй половины</w:t>
      </w:r>
      <w:r w:rsidRPr="002C4896">
        <w:rPr>
          <w:rFonts w:ascii="Times New Roman" w:hAnsi="Times New Roman" w:cs="Times New Roman"/>
          <w:sz w:val="28"/>
          <w:szCs w:val="28"/>
        </w:rPr>
        <w:t xml:space="preserve"> прошлого века в ходе изучения казахской фразеологии были определены тематико-смысловые группы фразеологизмов [</w:t>
      </w:r>
      <w:r w:rsidR="00D814AD">
        <w:rPr>
          <w:rFonts w:ascii="Times New Roman" w:hAnsi="Times New Roman" w:cs="Times New Roman"/>
          <w:sz w:val="28"/>
          <w:szCs w:val="28"/>
        </w:rPr>
        <w:t>9</w:t>
      </w:r>
      <w:r w:rsidR="00D6716B" w:rsidRPr="00D6716B">
        <w:rPr>
          <w:rFonts w:ascii="Times New Roman" w:hAnsi="Times New Roman" w:cs="Times New Roman"/>
          <w:sz w:val="28"/>
          <w:szCs w:val="28"/>
        </w:rPr>
        <w:t>5</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После того как был определен общий корпу</w:t>
      </w:r>
      <w:r w:rsidR="00C120B3" w:rsidRPr="002C4896">
        <w:rPr>
          <w:rFonts w:ascii="Times New Roman" w:hAnsi="Times New Roman" w:cs="Times New Roman"/>
          <w:sz w:val="28"/>
          <w:szCs w:val="28"/>
          <w:lang w:val="kk-KZ"/>
        </w:rPr>
        <w:t>с казахской фразеологии, ученые</w:t>
      </w:r>
      <w:r w:rsidRPr="002C4896">
        <w:rPr>
          <w:rFonts w:ascii="Times New Roman" w:hAnsi="Times New Roman" w:cs="Times New Roman"/>
          <w:sz w:val="28"/>
          <w:szCs w:val="28"/>
          <w:lang w:val="kk-KZ"/>
        </w:rPr>
        <w:t xml:space="preserve"> стали рассматривать не только языковые особенности, но и прагматические и национально-культурные аспекты ФЕ. </w:t>
      </w:r>
      <w:r w:rsidR="00D81913">
        <w:rPr>
          <w:rFonts w:ascii="Times New Roman" w:hAnsi="Times New Roman" w:cs="Times New Roman"/>
          <w:sz w:val="28"/>
          <w:szCs w:val="28"/>
          <w:lang w:val="kk-KZ"/>
        </w:rPr>
        <w:t xml:space="preserve">Так, в своей монографии С.К. Сатенова исследовала языковую и поэтическую природу </w:t>
      </w:r>
      <w:r w:rsidR="00D81913" w:rsidRPr="00D6716B">
        <w:rPr>
          <w:rFonts w:ascii="Times New Roman" w:hAnsi="Times New Roman" w:cs="Times New Roman"/>
          <w:sz w:val="28"/>
          <w:szCs w:val="28"/>
          <w:lang w:val="kk-KZ"/>
        </w:rPr>
        <w:t xml:space="preserve">фразеологических оборотов на казахском языке  </w:t>
      </w:r>
      <w:r w:rsidR="00D81913" w:rsidRPr="00D81913">
        <w:rPr>
          <w:rFonts w:ascii="Times New Roman" w:hAnsi="Times New Roman" w:cs="Times New Roman"/>
          <w:sz w:val="28"/>
          <w:szCs w:val="28"/>
        </w:rPr>
        <w:t>[</w:t>
      </w:r>
      <w:r w:rsidR="00D6716B" w:rsidRPr="00D6716B">
        <w:rPr>
          <w:rFonts w:ascii="Times New Roman" w:hAnsi="Times New Roman" w:cs="Times New Roman"/>
          <w:sz w:val="28"/>
          <w:szCs w:val="28"/>
        </w:rPr>
        <w:t>96</w:t>
      </w:r>
      <w:r w:rsidR="00D81913" w:rsidRPr="00D81913">
        <w:rPr>
          <w:rFonts w:ascii="Times New Roman" w:hAnsi="Times New Roman" w:cs="Times New Roman"/>
          <w:sz w:val="28"/>
          <w:szCs w:val="28"/>
        </w:rPr>
        <w:t>].</w:t>
      </w:r>
      <w:r w:rsidR="00D81913">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Таким образом, народ, создававший фразеологизмы, как этнос</w:t>
      </w:r>
      <w:r w:rsidR="00C120B3" w:rsidRPr="002C4896">
        <w:rPr>
          <w:rFonts w:ascii="Times New Roman" w:hAnsi="Times New Roman" w:cs="Times New Roman"/>
          <w:sz w:val="28"/>
          <w:szCs w:val="28"/>
          <w:lang w:val="kk-KZ"/>
        </w:rPr>
        <w:t xml:space="preserve">, познавал через язык окружающий мир </w:t>
      </w:r>
      <w:r w:rsidRPr="002C4896">
        <w:rPr>
          <w:rFonts w:ascii="Times New Roman" w:hAnsi="Times New Roman" w:cs="Times New Roman"/>
          <w:sz w:val="28"/>
          <w:szCs w:val="28"/>
          <w:lang w:val="kk-KZ"/>
        </w:rPr>
        <w:t>и тем самым видел разл</w:t>
      </w:r>
      <w:r w:rsidR="00C120B3" w:rsidRPr="002C4896">
        <w:rPr>
          <w:rFonts w:ascii="Times New Roman" w:hAnsi="Times New Roman" w:cs="Times New Roman"/>
          <w:sz w:val="28"/>
          <w:szCs w:val="28"/>
          <w:lang w:val="kk-KZ"/>
        </w:rPr>
        <w:t xml:space="preserve">ичия между своими </w:t>
      </w:r>
      <w:r w:rsidRPr="002C4896">
        <w:rPr>
          <w:rFonts w:ascii="Times New Roman" w:hAnsi="Times New Roman" w:cs="Times New Roman"/>
          <w:sz w:val="28"/>
          <w:szCs w:val="28"/>
          <w:lang w:val="kk-KZ"/>
        </w:rPr>
        <w:t>и чужим</w:t>
      </w:r>
      <w:r w:rsidR="00C120B3" w:rsidRPr="002C4896">
        <w:rPr>
          <w:rFonts w:ascii="Times New Roman" w:hAnsi="Times New Roman" w:cs="Times New Roman"/>
          <w:sz w:val="28"/>
          <w:szCs w:val="28"/>
          <w:lang w:val="kk-KZ"/>
        </w:rPr>
        <w:t>и</w:t>
      </w:r>
      <w:r w:rsidRPr="002C4896">
        <w:rPr>
          <w:rFonts w:ascii="Times New Roman" w:hAnsi="Times New Roman" w:cs="Times New Roman"/>
          <w:sz w:val="28"/>
          <w:szCs w:val="28"/>
          <w:lang w:val="kk-KZ"/>
        </w:rPr>
        <w:t xml:space="preserve">. Данные идеи </w:t>
      </w:r>
      <w:r w:rsidR="00C120B3" w:rsidRPr="002C4896">
        <w:rPr>
          <w:rFonts w:ascii="Times New Roman" w:hAnsi="Times New Roman" w:cs="Times New Roman"/>
          <w:sz w:val="28"/>
          <w:szCs w:val="28"/>
          <w:lang w:val="kk-KZ"/>
        </w:rPr>
        <w:t>также рассматривались</w:t>
      </w:r>
      <w:r w:rsidRPr="002C4896">
        <w:rPr>
          <w:rFonts w:ascii="Times New Roman" w:hAnsi="Times New Roman" w:cs="Times New Roman"/>
          <w:sz w:val="28"/>
          <w:szCs w:val="28"/>
          <w:lang w:val="kk-KZ"/>
        </w:rPr>
        <w:t xml:space="preserve"> в трудах, посвященных этнолингвистике</w:t>
      </w:r>
      <w:r w:rsidR="004274A8" w:rsidRPr="002C4896">
        <w:rPr>
          <w:rFonts w:ascii="Times New Roman" w:hAnsi="Times New Roman" w:cs="Times New Roman"/>
          <w:sz w:val="28"/>
          <w:szCs w:val="28"/>
          <w:lang w:val="kk-KZ"/>
        </w:rPr>
        <w:t xml:space="preserve"> – как нового направления,</w:t>
      </w:r>
      <w:r w:rsidRPr="002C4896">
        <w:rPr>
          <w:rFonts w:ascii="Times New Roman" w:hAnsi="Times New Roman" w:cs="Times New Roman"/>
          <w:sz w:val="28"/>
          <w:szCs w:val="28"/>
          <w:lang w:val="kk-KZ"/>
        </w:rPr>
        <w:t xml:space="preserve"> и в это же время </w:t>
      </w:r>
      <w:r w:rsidR="004274A8" w:rsidRPr="002C4896">
        <w:rPr>
          <w:rFonts w:ascii="Times New Roman" w:hAnsi="Times New Roman" w:cs="Times New Roman"/>
          <w:sz w:val="28"/>
          <w:szCs w:val="28"/>
          <w:lang w:val="kk-KZ"/>
        </w:rPr>
        <w:t>внимание ученых стало обращаться на формирование культуры этноса во фразеологической системы</w:t>
      </w:r>
      <w:r w:rsidR="00B8491C" w:rsidRPr="00B8491C">
        <w:rPr>
          <w:rFonts w:ascii="Times New Roman" w:hAnsi="Times New Roman" w:cs="Times New Roman"/>
          <w:sz w:val="28"/>
          <w:szCs w:val="28"/>
        </w:rPr>
        <w:t xml:space="preserve"> [</w:t>
      </w:r>
      <w:r w:rsidR="00D814AD">
        <w:rPr>
          <w:rFonts w:ascii="Times New Roman" w:hAnsi="Times New Roman" w:cs="Times New Roman"/>
          <w:sz w:val="28"/>
          <w:szCs w:val="28"/>
        </w:rPr>
        <w:t>9</w:t>
      </w:r>
      <w:r w:rsidR="00D6716B" w:rsidRPr="00D6716B">
        <w:rPr>
          <w:rFonts w:ascii="Times New Roman" w:hAnsi="Times New Roman" w:cs="Times New Roman"/>
          <w:sz w:val="28"/>
          <w:szCs w:val="28"/>
        </w:rPr>
        <w:t>7</w:t>
      </w:r>
      <w:r w:rsidR="00B8491C" w:rsidRPr="00B8491C">
        <w:rPr>
          <w:rFonts w:ascii="Times New Roman" w:hAnsi="Times New Roman" w:cs="Times New Roman"/>
          <w:sz w:val="28"/>
          <w:szCs w:val="28"/>
        </w:rPr>
        <w:t>]</w:t>
      </w:r>
      <w:r w:rsidR="00D81913">
        <w:rPr>
          <w:rFonts w:ascii="Times New Roman" w:hAnsi="Times New Roman" w:cs="Times New Roman"/>
          <w:sz w:val="28"/>
          <w:szCs w:val="28"/>
        </w:rPr>
        <w:t>.</w:t>
      </w:r>
    </w:p>
    <w:p w14:paraId="41CA6E45" w14:textId="33D88122" w:rsidR="00481D59" w:rsidRPr="002C4896" w:rsidRDefault="004274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Далее в работах ученых б</w:t>
      </w:r>
      <w:r w:rsidR="00481D59" w:rsidRPr="002C4896">
        <w:rPr>
          <w:rFonts w:ascii="Times New Roman" w:hAnsi="Times New Roman" w:cs="Times New Roman"/>
          <w:sz w:val="28"/>
          <w:szCs w:val="28"/>
        </w:rPr>
        <w:t>ыли предложены семантические и грамматические классификации ФЕ казахского языка и их группы [</w:t>
      </w:r>
      <w:r w:rsidR="00D814AD">
        <w:rPr>
          <w:rFonts w:ascii="Times New Roman" w:hAnsi="Times New Roman" w:cs="Times New Roman"/>
          <w:sz w:val="28"/>
          <w:szCs w:val="28"/>
        </w:rPr>
        <w:t>9</w:t>
      </w:r>
      <w:r w:rsidR="00D6716B" w:rsidRPr="00D6716B">
        <w:rPr>
          <w:rFonts w:ascii="Times New Roman" w:hAnsi="Times New Roman" w:cs="Times New Roman"/>
          <w:sz w:val="28"/>
          <w:szCs w:val="28"/>
        </w:rPr>
        <w:t>8</w:t>
      </w:r>
      <w:r w:rsidR="00591424">
        <w:rPr>
          <w:rFonts w:ascii="Times New Roman" w:hAnsi="Times New Roman" w:cs="Times New Roman"/>
          <w:sz w:val="28"/>
          <w:szCs w:val="28"/>
        </w:rPr>
        <w:t>,</w:t>
      </w:r>
      <w:r w:rsidR="00DF592E" w:rsidRPr="00DF592E">
        <w:rPr>
          <w:rFonts w:ascii="Times New Roman" w:hAnsi="Times New Roman" w:cs="Times New Roman"/>
          <w:sz w:val="28"/>
          <w:szCs w:val="28"/>
        </w:rPr>
        <w:t xml:space="preserve"> </w:t>
      </w:r>
      <w:r w:rsidR="00D814AD">
        <w:rPr>
          <w:rFonts w:ascii="Times New Roman" w:hAnsi="Times New Roman" w:cs="Times New Roman"/>
          <w:sz w:val="28"/>
          <w:szCs w:val="28"/>
        </w:rPr>
        <w:t>9</w:t>
      </w:r>
      <w:r w:rsidR="00D6716B" w:rsidRPr="00D6716B">
        <w:rPr>
          <w:rFonts w:ascii="Times New Roman" w:hAnsi="Times New Roman" w:cs="Times New Roman"/>
          <w:sz w:val="28"/>
          <w:szCs w:val="28"/>
        </w:rPr>
        <w:t>9</w:t>
      </w:r>
      <w:r w:rsidR="00B8491C" w:rsidRPr="0040238D">
        <w:rPr>
          <w:rFonts w:ascii="Times New Roman" w:hAnsi="Times New Roman" w:cs="Times New Roman"/>
          <w:sz w:val="28"/>
          <w:szCs w:val="28"/>
        </w:rPr>
        <w:t>]</w:t>
      </w:r>
      <w:r w:rsidR="00481D59" w:rsidRPr="002C4896">
        <w:rPr>
          <w:rFonts w:ascii="Times New Roman" w:hAnsi="Times New Roman" w:cs="Times New Roman"/>
          <w:sz w:val="28"/>
          <w:szCs w:val="28"/>
        </w:rPr>
        <w:t xml:space="preserve">. </w:t>
      </w:r>
      <w:r w:rsidRPr="002C4896">
        <w:rPr>
          <w:rFonts w:ascii="Times New Roman" w:hAnsi="Times New Roman" w:cs="Times New Roman"/>
          <w:sz w:val="28"/>
          <w:szCs w:val="28"/>
        </w:rPr>
        <w:t>В своих изысканиях казахстанский у</w:t>
      </w:r>
      <w:r w:rsidR="00481D59" w:rsidRPr="002C4896">
        <w:rPr>
          <w:rFonts w:ascii="Times New Roman" w:hAnsi="Times New Roman" w:cs="Times New Roman"/>
          <w:sz w:val="28"/>
          <w:szCs w:val="28"/>
        </w:rPr>
        <w:t xml:space="preserve">ченый К.А. Аханов </w:t>
      </w:r>
      <w:r w:rsidRPr="002C4896">
        <w:rPr>
          <w:rFonts w:ascii="Times New Roman" w:hAnsi="Times New Roman" w:cs="Times New Roman"/>
          <w:sz w:val="28"/>
          <w:szCs w:val="28"/>
        </w:rPr>
        <w:t>внес</w:t>
      </w:r>
      <w:r w:rsidR="00481D59" w:rsidRPr="002C4896">
        <w:rPr>
          <w:rFonts w:ascii="Times New Roman" w:hAnsi="Times New Roman" w:cs="Times New Roman"/>
          <w:sz w:val="28"/>
          <w:szCs w:val="28"/>
        </w:rPr>
        <w:t xml:space="preserve"> </w:t>
      </w:r>
      <w:r w:rsidRPr="002C4896">
        <w:rPr>
          <w:rFonts w:ascii="Times New Roman" w:hAnsi="Times New Roman" w:cs="Times New Roman"/>
          <w:sz w:val="28"/>
          <w:szCs w:val="28"/>
        </w:rPr>
        <w:t>некоторые разграничения в классификацию</w:t>
      </w:r>
      <w:r w:rsidR="00481D59" w:rsidRPr="002C4896">
        <w:rPr>
          <w:rFonts w:ascii="Times New Roman" w:hAnsi="Times New Roman" w:cs="Times New Roman"/>
          <w:sz w:val="28"/>
          <w:szCs w:val="28"/>
        </w:rPr>
        <w:t xml:space="preserve"> В.В.</w:t>
      </w:r>
      <w:r w:rsidR="00591424">
        <w:rPr>
          <w:rFonts w:ascii="Times New Roman" w:hAnsi="Times New Roman" w:cs="Times New Roman"/>
          <w:sz w:val="28"/>
          <w:szCs w:val="28"/>
        </w:rPr>
        <w:t xml:space="preserve"> </w:t>
      </w:r>
      <w:r w:rsidR="00481D59" w:rsidRPr="002C4896">
        <w:rPr>
          <w:rFonts w:ascii="Times New Roman" w:hAnsi="Times New Roman" w:cs="Times New Roman"/>
          <w:sz w:val="28"/>
          <w:szCs w:val="28"/>
        </w:rPr>
        <w:t>Виноградова на материале фразеологизмов казахского языка [</w:t>
      </w:r>
      <w:r w:rsidR="00D814AD">
        <w:rPr>
          <w:rFonts w:ascii="Times New Roman" w:hAnsi="Times New Roman" w:cs="Times New Roman"/>
          <w:sz w:val="28"/>
          <w:szCs w:val="28"/>
        </w:rPr>
        <w:t>9</w:t>
      </w:r>
      <w:r w:rsidR="00D6716B" w:rsidRPr="00D6716B">
        <w:rPr>
          <w:rFonts w:ascii="Times New Roman" w:hAnsi="Times New Roman" w:cs="Times New Roman"/>
          <w:sz w:val="28"/>
          <w:szCs w:val="28"/>
        </w:rPr>
        <w:t>8</w:t>
      </w:r>
      <w:r w:rsidR="00591424">
        <w:rPr>
          <w:rFonts w:ascii="Times New Roman" w:hAnsi="Times New Roman" w:cs="Times New Roman"/>
          <w:sz w:val="28"/>
          <w:szCs w:val="28"/>
        </w:rPr>
        <w:t>, с. 3-660</w:t>
      </w:r>
      <w:r w:rsidR="00481D59" w:rsidRPr="002C4896">
        <w:rPr>
          <w:rFonts w:ascii="Times New Roman" w:hAnsi="Times New Roman" w:cs="Times New Roman"/>
          <w:sz w:val="28"/>
          <w:szCs w:val="28"/>
        </w:rPr>
        <w:t>].</w:t>
      </w:r>
      <w:r w:rsidRPr="002C4896">
        <w:rPr>
          <w:rFonts w:ascii="Times New Roman" w:hAnsi="Times New Roman" w:cs="Times New Roman"/>
          <w:sz w:val="28"/>
          <w:szCs w:val="28"/>
        </w:rPr>
        <w:t xml:space="preserve"> В своих трудах </w:t>
      </w:r>
      <w:r w:rsidR="00B6778E" w:rsidRPr="002C4896">
        <w:rPr>
          <w:rFonts w:ascii="Times New Roman" w:hAnsi="Times New Roman" w:cs="Times New Roman"/>
          <w:sz w:val="28"/>
          <w:szCs w:val="28"/>
          <w:lang w:val="kk-KZ"/>
        </w:rPr>
        <w:t>Г</w:t>
      </w:r>
      <w:r w:rsidR="00481D59" w:rsidRPr="002C4896">
        <w:rPr>
          <w:rFonts w:ascii="Times New Roman" w:hAnsi="Times New Roman" w:cs="Times New Roman"/>
          <w:sz w:val="28"/>
          <w:szCs w:val="28"/>
        </w:rPr>
        <w:t>.Н.</w:t>
      </w:r>
      <w:r w:rsidR="00591424">
        <w:rPr>
          <w:rFonts w:ascii="Times New Roman" w:hAnsi="Times New Roman" w:cs="Times New Roman"/>
          <w:sz w:val="28"/>
          <w:szCs w:val="28"/>
        </w:rPr>
        <w:t> </w:t>
      </w:r>
      <w:r w:rsidR="00481D59" w:rsidRPr="002C4896">
        <w:rPr>
          <w:rFonts w:ascii="Times New Roman" w:hAnsi="Times New Roman" w:cs="Times New Roman"/>
          <w:sz w:val="28"/>
          <w:szCs w:val="28"/>
        </w:rPr>
        <w:t>Смагулова рассмотрела вариативность и структурн</w:t>
      </w:r>
      <w:r w:rsidR="007C7589">
        <w:rPr>
          <w:rFonts w:ascii="Times New Roman" w:hAnsi="Times New Roman" w:cs="Times New Roman"/>
          <w:sz w:val="28"/>
          <w:szCs w:val="28"/>
        </w:rPr>
        <w:t>о-семантические</w:t>
      </w:r>
      <w:r w:rsidR="00481D59" w:rsidRPr="002C4896">
        <w:rPr>
          <w:rFonts w:ascii="Times New Roman" w:hAnsi="Times New Roman" w:cs="Times New Roman"/>
          <w:sz w:val="28"/>
          <w:szCs w:val="28"/>
        </w:rPr>
        <w:t xml:space="preserve"> особенности</w:t>
      </w:r>
      <w:r w:rsidRPr="002C4896">
        <w:rPr>
          <w:rFonts w:ascii="Times New Roman" w:hAnsi="Times New Roman" w:cs="Times New Roman"/>
          <w:sz w:val="28"/>
          <w:szCs w:val="28"/>
        </w:rPr>
        <w:t xml:space="preserve"> фразеологических единиц</w:t>
      </w:r>
      <w:r w:rsidR="00481D59" w:rsidRPr="002C4896">
        <w:rPr>
          <w:rFonts w:ascii="Times New Roman" w:hAnsi="Times New Roman" w:cs="Times New Roman"/>
          <w:sz w:val="28"/>
          <w:szCs w:val="28"/>
        </w:rPr>
        <w:t xml:space="preserve"> [</w:t>
      </w:r>
      <w:r w:rsidR="00D6716B" w:rsidRPr="00D6716B">
        <w:rPr>
          <w:rFonts w:ascii="Times New Roman" w:hAnsi="Times New Roman" w:cs="Times New Roman"/>
          <w:sz w:val="28"/>
          <w:szCs w:val="28"/>
        </w:rPr>
        <w:t>100</w:t>
      </w:r>
      <w:r w:rsidR="00481D59" w:rsidRPr="002C4896">
        <w:rPr>
          <w:rFonts w:ascii="Times New Roman" w:hAnsi="Times New Roman" w:cs="Times New Roman"/>
          <w:sz w:val="28"/>
          <w:szCs w:val="28"/>
        </w:rPr>
        <w:t xml:space="preserve">]. </w:t>
      </w:r>
    </w:p>
    <w:p w14:paraId="0DF524F6" w14:textId="11A3A0CF"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В отличие от многообразия словарей ФЕ русского языка, лексикографическое направление казахской фразеологии немного отстает</w:t>
      </w:r>
      <w:r w:rsidRPr="002C4896">
        <w:rPr>
          <w:rFonts w:ascii="Times New Roman" w:hAnsi="Times New Roman" w:cs="Times New Roman"/>
          <w:sz w:val="28"/>
          <w:szCs w:val="28"/>
        </w:rPr>
        <w:t xml:space="preserve"> вследствие самой природы фразеологических выражений. В казахском языке </w:t>
      </w:r>
      <w:r w:rsidRPr="002C4896">
        <w:rPr>
          <w:rFonts w:ascii="Times New Roman" w:hAnsi="Times New Roman" w:cs="Times New Roman"/>
          <w:sz w:val="28"/>
          <w:szCs w:val="28"/>
          <w:lang w:val="kk-KZ"/>
        </w:rPr>
        <w:t>термины</w:t>
      </w:r>
      <w:r w:rsidRPr="002C4896">
        <w:rPr>
          <w:rFonts w:ascii="Times New Roman" w:hAnsi="Times New Roman" w:cs="Times New Roman"/>
          <w:sz w:val="28"/>
          <w:szCs w:val="28"/>
        </w:rPr>
        <w:t>, относящие к ФЕ, неоднородны и мог</w:t>
      </w:r>
      <w:r w:rsidR="004274A8" w:rsidRPr="002C4896">
        <w:rPr>
          <w:rFonts w:ascii="Times New Roman" w:hAnsi="Times New Roman" w:cs="Times New Roman"/>
          <w:sz w:val="28"/>
          <w:szCs w:val="28"/>
        </w:rPr>
        <w:t>ут даже в научных текстах</w:t>
      </w:r>
      <w:r w:rsidRPr="002C4896">
        <w:rPr>
          <w:rFonts w:ascii="Times New Roman" w:hAnsi="Times New Roman" w:cs="Times New Roman"/>
          <w:sz w:val="28"/>
          <w:szCs w:val="28"/>
        </w:rPr>
        <w:t xml:space="preserve"> называться по-разному. Следовательно, этот вопрос требует всестороннего </w:t>
      </w:r>
      <w:r w:rsidR="004274A8" w:rsidRPr="002C4896">
        <w:rPr>
          <w:rFonts w:ascii="Times New Roman" w:hAnsi="Times New Roman" w:cs="Times New Roman"/>
          <w:sz w:val="28"/>
          <w:szCs w:val="28"/>
        </w:rPr>
        <w:t xml:space="preserve">и тщательного </w:t>
      </w:r>
      <w:r w:rsidRPr="002C4896">
        <w:rPr>
          <w:rFonts w:ascii="Times New Roman" w:hAnsi="Times New Roman" w:cs="Times New Roman"/>
          <w:sz w:val="28"/>
          <w:szCs w:val="28"/>
        </w:rPr>
        <w:t xml:space="preserve">анализа. </w:t>
      </w:r>
    </w:p>
    <w:p w14:paraId="1097A752" w14:textId="3D6578AB"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Наиболее известным словарем фразеологизмов казахского языка </w:t>
      </w:r>
      <w:r w:rsidR="004274A8" w:rsidRPr="002C4896">
        <w:rPr>
          <w:rFonts w:ascii="Times New Roman" w:hAnsi="Times New Roman" w:cs="Times New Roman"/>
          <w:sz w:val="28"/>
          <w:szCs w:val="28"/>
        </w:rPr>
        <w:t xml:space="preserve">по сей день </w:t>
      </w:r>
      <w:r w:rsidRPr="002C4896">
        <w:rPr>
          <w:rFonts w:ascii="Times New Roman" w:hAnsi="Times New Roman" w:cs="Times New Roman"/>
          <w:sz w:val="28"/>
          <w:szCs w:val="28"/>
        </w:rPr>
        <w:t xml:space="preserve">остается «Фразеологический словарь казахского языка» С.К. Кенесбаева (1977), в котором было описано около 11 тыс. </w:t>
      </w:r>
      <w:r w:rsidR="004274A8" w:rsidRPr="002C4896">
        <w:rPr>
          <w:rFonts w:ascii="Times New Roman" w:hAnsi="Times New Roman" w:cs="Times New Roman"/>
          <w:sz w:val="28"/>
          <w:szCs w:val="28"/>
        </w:rPr>
        <w:t>устойчивых выражений</w:t>
      </w:r>
      <w:r w:rsidRPr="002C4896">
        <w:rPr>
          <w:rFonts w:ascii="Times New Roman" w:hAnsi="Times New Roman" w:cs="Times New Roman"/>
          <w:sz w:val="28"/>
          <w:szCs w:val="28"/>
        </w:rPr>
        <w:t xml:space="preserve">. Согласно широкому пониманию фразеологии, нельзя утверждать, что в </w:t>
      </w:r>
      <w:r w:rsidR="004274A8" w:rsidRPr="002C4896">
        <w:rPr>
          <w:rFonts w:ascii="Times New Roman" w:hAnsi="Times New Roman" w:cs="Times New Roman"/>
          <w:sz w:val="28"/>
          <w:szCs w:val="28"/>
        </w:rPr>
        <w:t xml:space="preserve">данном словаре </w:t>
      </w:r>
      <w:r w:rsidRPr="002C4896">
        <w:rPr>
          <w:rFonts w:ascii="Times New Roman" w:hAnsi="Times New Roman" w:cs="Times New Roman"/>
          <w:sz w:val="28"/>
          <w:szCs w:val="28"/>
        </w:rPr>
        <w:t xml:space="preserve">охвачены все </w:t>
      </w:r>
      <w:r w:rsidR="004274A8" w:rsidRPr="002C4896">
        <w:rPr>
          <w:rFonts w:ascii="Times New Roman" w:hAnsi="Times New Roman" w:cs="Times New Roman"/>
          <w:sz w:val="28"/>
          <w:szCs w:val="28"/>
        </w:rPr>
        <w:t>фразеологизмы</w:t>
      </w:r>
      <w:r w:rsidRPr="002C4896">
        <w:rPr>
          <w:rFonts w:ascii="Times New Roman" w:hAnsi="Times New Roman" w:cs="Times New Roman"/>
          <w:sz w:val="28"/>
          <w:szCs w:val="28"/>
        </w:rPr>
        <w:t xml:space="preserve"> казахского языка. В данном </w:t>
      </w:r>
      <w:r w:rsidR="004274A8" w:rsidRPr="002C4896">
        <w:rPr>
          <w:rFonts w:ascii="Times New Roman" w:hAnsi="Times New Roman" w:cs="Times New Roman"/>
          <w:sz w:val="28"/>
          <w:szCs w:val="28"/>
        </w:rPr>
        <w:t>лексикографическом издании</w:t>
      </w:r>
      <w:r w:rsidRPr="002C4896">
        <w:rPr>
          <w:rFonts w:ascii="Times New Roman" w:hAnsi="Times New Roman" w:cs="Times New Roman"/>
          <w:sz w:val="28"/>
          <w:szCs w:val="28"/>
        </w:rPr>
        <w:t xml:space="preserve"> собраны фразеологические сочетания, единства и сращения. Тем не менее, для казахстанской науки этот словарь </w:t>
      </w:r>
      <w:r w:rsidR="004274A8" w:rsidRPr="002C4896">
        <w:rPr>
          <w:rFonts w:ascii="Times New Roman" w:hAnsi="Times New Roman" w:cs="Times New Roman"/>
          <w:sz w:val="28"/>
          <w:szCs w:val="28"/>
        </w:rPr>
        <w:t>остается востребованным и в настоящее время</w:t>
      </w:r>
      <w:r w:rsidRPr="002C4896">
        <w:rPr>
          <w:rFonts w:ascii="Times New Roman" w:hAnsi="Times New Roman" w:cs="Times New Roman"/>
          <w:sz w:val="28"/>
          <w:szCs w:val="28"/>
        </w:rPr>
        <w:t xml:space="preserve">. </w:t>
      </w:r>
    </w:p>
    <w:p w14:paraId="24FA9FE0" w14:textId="29099E20"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было сказано ранее, широкую популярность приобретают двуязычные фразеологические словари. В 80-х годах </w:t>
      </w:r>
      <w:r w:rsidRPr="002C4896">
        <w:rPr>
          <w:rFonts w:ascii="Times New Roman" w:hAnsi="Times New Roman" w:cs="Times New Roman"/>
          <w:sz w:val="28"/>
          <w:szCs w:val="28"/>
          <w:lang w:val="en-US"/>
        </w:rPr>
        <w:t>XX</w:t>
      </w:r>
      <w:r w:rsidRPr="002C4896">
        <w:rPr>
          <w:rFonts w:ascii="Times New Roman" w:hAnsi="Times New Roman" w:cs="Times New Roman"/>
          <w:sz w:val="28"/>
          <w:szCs w:val="28"/>
        </w:rPr>
        <w:t xml:space="preserve"> века были изданы </w:t>
      </w:r>
      <w:r w:rsidR="004274A8" w:rsidRPr="002C4896">
        <w:rPr>
          <w:rFonts w:ascii="Times New Roman" w:hAnsi="Times New Roman" w:cs="Times New Roman"/>
          <w:sz w:val="28"/>
          <w:szCs w:val="28"/>
        </w:rPr>
        <w:t xml:space="preserve">следующие словари: </w:t>
      </w:r>
      <w:r w:rsidRPr="002C4896">
        <w:rPr>
          <w:rFonts w:ascii="Times New Roman" w:hAnsi="Times New Roman" w:cs="Times New Roman"/>
          <w:sz w:val="28"/>
          <w:szCs w:val="28"/>
        </w:rPr>
        <w:t xml:space="preserve">«Казахско-русский фразеологический словарь» под ред. </w:t>
      </w:r>
      <w:r w:rsidR="004274A8" w:rsidRPr="002C4896">
        <w:rPr>
          <w:rFonts w:ascii="Times New Roman" w:hAnsi="Times New Roman" w:cs="Times New Roman"/>
          <w:sz w:val="28"/>
          <w:szCs w:val="28"/>
        </w:rPr>
        <w:t>Х.К.</w:t>
      </w:r>
      <w:r w:rsidR="00EB6351">
        <w:rPr>
          <w:rFonts w:ascii="Times New Roman" w:hAnsi="Times New Roman" w:cs="Times New Roman"/>
          <w:sz w:val="28"/>
          <w:szCs w:val="28"/>
          <w:lang w:val="kk-KZ"/>
        </w:rPr>
        <w:t> </w:t>
      </w:r>
      <w:r w:rsidRPr="002C4896">
        <w:rPr>
          <w:rFonts w:ascii="Times New Roman" w:hAnsi="Times New Roman" w:cs="Times New Roman"/>
          <w:sz w:val="28"/>
          <w:szCs w:val="28"/>
        </w:rPr>
        <w:t>Ко</w:t>
      </w:r>
      <w:r w:rsidR="004274A8" w:rsidRPr="002C4896">
        <w:rPr>
          <w:rFonts w:ascii="Times New Roman" w:hAnsi="Times New Roman" w:cs="Times New Roman"/>
          <w:sz w:val="28"/>
          <w:szCs w:val="28"/>
        </w:rPr>
        <w:t>жахметовой</w:t>
      </w:r>
      <w:r w:rsidRPr="002C4896">
        <w:rPr>
          <w:rFonts w:ascii="Times New Roman" w:hAnsi="Times New Roman" w:cs="Times New Roman"/>
          <w:sz w:val="28"/>
          <w:szCs w:val="28"/>
        </w:rPr>
        <w:t xml:space="preserve">, </w:t>
      </w:r>
      <w:r w:rsidR="004274A8" w:rsidRPr="002C4896">
        <w:rPr>
          <w:rFonts w:ascii="Times New Roman" w:hAnsi="Times New Roman" w:cs="Times New Roman"/>
          <w:sz w:val="28"/>
          <w:szCs w:val="28"/>
        </w:rPr>
        <w:t xml:space="preserve">Ш.О. </w:t>
      </w:r>
      <w:r w:rsidRPr="002C4896">
        <w:rPr>
          <w:rFonts w:ascii="Times New Roman" w:hAnsi="Times New Roman" w:cs="Times New Roman"/>
          <w:sz w:val="28"/>
          <w:szCs w:val="28"/>
        </w:rPr>
        <w:t xml:space="preserve">Жайсаковой и </w:t>
      </w:r>
      <w:r w:rsidR="004274A8" w:rsidRPr="002C4896">
        <w:rPr>
          <w:rFonts w:ascii="Times New Roman" w:hAnsi="Times New Roman" w:cs="Times New Roman"/>
          <w:sz w:val="28"/>
          <w:szCs w:val="28"/>
        </w:rPr>
        <w:t xml:space="preserve">Х.Х. </w:t>
      </w:r>
      <w:r w:rsidRPr="002C4896">
        <w:rPr>
          <w:rFonts w:ascii="Times New Roman" w:hAnsi="Times New Roman" w:cs="Times New Roman"/>
          <w:sz w:val="28"/>
          <w:szCs w:val="28"/>
        </w:rPr>
        <w:t xml:space="preserve">Кожахметовой </w:t>
      </w:r>
      <w:r w:rsidR="004274A8" w:rsidRPr="002C4896">
        <w:rPr>
          <w:rFonts w:ascii="Times New Roman" w:hAnsi="Times New Roman" w:cs="Times New Roman"/>
          <w:sz w:val="28"/>
          <w:szCs w:val="28"/>
        </w:rPr>
        <w:t>(1988);</w:t>
      </w:r>
      <w:r w:rsidRPr="002C4896">
        <w:rPr>
          <w:rFonts w:ascii="Times New Roman" w:hAnsi="Times New Roman" w:cs="Times New Roman"/>
          <w:sz w:val="28"/>
          <w:szCs w:val="28"/>
        </w:rPr>
        <w:t xml:space="preserve"> «Русско-казахский фразеологический словарь» под ред. </w:t>
      </w:r>
      <w:r w:rsidR="004274A8" w:rsidRPr="002C4896">
        <w:rPr>
          <w:rFonts w:ascii="Times New Roman" w:hAnsi="Times New Roman" w:cs="Times New Roman"/>
          <w:sz w:val="28"/>
          <w:szCs w:val="28"/>
        </w:rPr>
        <w:t xml:space="preserve">М.Б. </w:t>
      </w:r>
      <w:r w:rsidRPr="002C4896">
        <w:rPr>
          <w:rFonts w:ascii="Times New Roman" w:hAnsi="Times New Roman" w:cs="Times New Roman"/>
          <w:sz w:val="28"/>
          <w:szCs w:val="28"/>
        </w:rPr>
        <w:t>Балакаева</w:t>
      </w:r>
      <w:r w:rsidR="004274A8"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r w:rsidR="004274A8" w:rsidRPr="002C4896">
        <w:rPr>
          <w:rFonts w:ascii="Times New Roman" w:hAnsi="Times New Roman" w:cs="Times New Roman"/>
          <w:sz w:val="28"/>
          <w:szCs w:val="28"/>
        </w:rPr>
        <w:t>С.К.</w:t>
      </w:r>
      <w:r w:rsidR="00591424">
        <w:rPr>
          <w:rFonts w:ascii="Times New Roman" w:hAnsi="Times New Roman" w:cs="Times New Roman"/>
          <w:sz w:val="28"/>
          <w:szCs w:val="28"/>
        </w:rPr>
        <w:t> </w:t>
      </w:r>
      <w:r w:rsidRPr="002C4896">
        <w:rPr>
          <w:rFonts w:ascii="Times New Roman" w:hAnsi="Times New Roman" w:cs="Times New Roman"/>
          <w:sz w:val="28"/>
          <w:szCs w:val="28"/>
        </w:rPr>
        <w:t xml:space="preserve">Кенесбаева, </w:t>
      </w:r>
      <w:r w:rsidR="004274A8" w:rsidRPr="002C4896">
        <w:rPr>
          <w:rFonts w:ascii="Times New Roman" w:hAnsi="Times New Roman" w:cs="Times New Roman"/>
          <w:sz w:val="28"/>
          <w:szCs w:val="28"/>
        </w:rPr>
        <w:t xml:space="preserve">М.М. Копыленко </w:t>
      </w:r>
      <w:r w:rsidRPr="002C4896">
        <w:rPr>
          <w:rFonts w:ascii="Times New Roman" w:hAnsi="Times New Roman" w:cs="Times New Roman"/>
          <w:sz w:val="28"/>
          <w:szCs w:val="28"/>
        </w:rPr>
        <w:t>(1985).</w:t>
      </w:r>
    </w:p>
    <w:p w14:paraId="6CA50DD1" w14:textId="08D4429F" w:rsidR="004274A8" w:rsidRPr="002C4896" w:rsidRDefault="004274A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Таким образом, казахстанская фразеологическая школа имеет свои традиции в изучении фразеологии как отдельного раздела языкознания, </w:t>
      </w:r>
      <w:r w:rsidR="00513BC3" w:rsidRPr="002C4896">
        <w:rPr>
          <w:rFonts w:ascii="Times New Roman" w:hAnsi="Times New Roman" w:cs="Times New Roman"/>
          <w:sz w:val="28"/>
          <w:szCs w:val="28"/>
        </w:rPr>
        <w:t>активно занимается разработкой фразеографических изданий. На сегодняшний день данные словари не потеряли своей актуальности и служат дальнейшей перспективной для научных исследований.</w:t>
      </w:r>
    </w:p>
    <w:p w14:paraId="3DD418DC" w14:textId="315757D2" w:rsidR="00481D59" w:rsidRPr="002C4896" w:rsidRDefault="00513BC3"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Как было сказано выше, начиная с В.В. Виноградова, фразеология имеет несколько подходов к рассмотрению самого его определения. Так, п</w:t>
      </w:r>
      <w:r w:rsidR="00481D59" w:rsidRPr="002C4896">
        <w:rPr>
          <w:rFonts w:ascii="Times New Roman" w:hAnsi="Times New Roman" w:cs="Times New Roman"/>
          <w:sz w:val="28"/>
          <w:szCs w:val="28"/>
          <w:lang w:val="kk-KZ"/>
        </w:rPr>
        <w:t xml:space="preserve">ри </w:t>
      </w:r>
      <w:r w:rsidRPr="002C4896">
        <w:rPr>
          <w:rFonts w:ascii="Times New Roman" w:hAnsi="Times New Roman" w:cs="Times New Roman"/>
          <w:sz w:val="28"/>
          <w:szCs w:val="28"/>
          <w:lang w:val="kk-KZ"/>
        </w:rPr>
        <w:t>изучении</w:t>
      </w:r>
      <w:r w:rsidR="00481D59"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 xml:space="preserve">данного </w:t>
      </w:r>
      <w:r w:rsidR="00481D59" w:rsidRPr="002C4896">
        <w:rPr>
          <w:rFonts w:ascii="Times New Roman" w:hAnsi="Times New Roman" w:cs="Times New Roman"/>
          <w:sz w:val="28"/>
          <w:szCs w:val="28"/>
          <w:lang w:val="kk-KZ"/>
        </w:rPr>
        <w:t>на</w:t>
      </w:r>
      <w:r w:rsidRPr="002C4896">
        <w:rPr>
          <w:rFonts w:ascii="Times New Roman" w:hAnsi="Times New Roman" w:cs="Times New Roman"/>
          <w:sz w:val="28"/>
          <w:szCs w:val="28"/>
          <w:lang w:val="kk-KZ"/>
        </w:rPr>
        <w:t>учного явления следует придерживаться определенной</w:t>
      </w:r>
      <w:r w:rsidR="00481D59"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стороны</w:t>
      </w:r>
      <w:r w:rsidR="00481D59" w:rsidRPr="002C4896">
        <w:rPr>
          <w:rFonts w:ascii="Times New Roman" w:hAnsi="Times New Roman" w:cs="Times New Roman"/>
          <w:sz w:val="28"/>
          <w:szCs w:val="28"/>
          <w:lang w:val="kk-KZ"/>
        </w:rPr>
        <w:t xml:space="preserve"> п</w:t>
      </w:r>
      <w:r w:rsidRPr="002C4896">
        <w:rPr>
          <w:rFonts w:ascii="Times New Roman" w:hAnsi="Times New Roman" w:cs="Times New Roman"/>
          <w:sz w:val="28"/>
          <w:szCs w:val="28"/>
          <w:lang w:val="kk-KZ"/>
        </w:rPr>
        <w:t>онимания фразеологии</w:t>
      </w:r>
      <w:r w:rsidR="00481D59" w:rsidRPr="002C4896">
        <w:rPr>
          <w:rFonts w:ascii="Times New Roman" w:hAnsi="Times New Roman" w:cs="Times New Roman"/>
          <w:sz w:val="28"/>
          <w:szCs w:val="28"/>
          <w:lang w:val="kk-KZ"/>
        </w:rPr>
        <w:t xml:space="preserve">: в широком или узком аспекте. В узком смысле фразеология – это раздел языкознания, изучающий устойчивые обороты в речи </w:t>
      </w:r>
      <w:r w:rsidR="00481D59" w:rsidRPr="002C4896">
        <w:rPr>
          <w:rFonts w:ascii="Times New Roman" w:hAnsi="Times New Roman" w:cs="Times New Roman"/>
          <w:sz w:val="28"/>
          <w:szCs w:val="28"/>
        </w:rPr>
        <w:t>[</w:t>
      </w:r>
      <w:r w:rsidR="00D6716B">
        <w:rPr>
          <w:rFonts w:ascii="Times New Roman" w:hAnsi="Times New Roman" w:cs="Times New Roman"/>
          <w:sz w:val="28"/>
          <w:szCs w:val="28"/>
        </w:rPr>
        <w:t>101</w:t>
      </w:r>
      <w:r w:rsidR="00481D59" w:rsidRPr="002C4896">
        <w:rPr>
          <w:rFonts w:ascii="Times New Roman" w:hAnsi="Times New Roman" w:cs="Times New Roman"/>
          <w:sz w:val="28"/>
          <w:szCs w:val="28"/>
        </w:rPr>
        <w:t>]</w:t>
      </w:r>
      <w:r w:rsidRPr="002C4896">
        <w:rPr>
          <w:rFonts w:ascii="Times New Roman" w:hAnsi="Times New Roman" w:cs="Times New Roman"/>
          <w:sz w:val="28"/>
          <w:szCs w:val="28"/>
        </w:rPr>
        <w:t>, в широком понимании в нее входят все устойчивые сочетания с образным значением</w:t>
      </w:r>
      <w:r w:rsidR="00591424">
        <w:rPr>
          <w:rFonts w:ascii="Times New Roman" w:hAnsi="Times New Roman" w:cs="Times New Roman"/>
          <w:sz w:val="28"/>
          <w:szCs w:val="28"/>
        </w:rPr>
        <w:t xml:space="preserve"> (таблица 1)</w:t>
      </w:r>
      <w:r w:rsidR="009068F8" w:rsidRPr="002C4896">
        <w:rPr>
          <w:rFonts w:ascii="Times New Roman" w:hAnsi="Times New Roman" w:cs="Times New Roman"/>
          <w:sz w:val="28"/>
          <w:szCs w:val="28"/>
        </w:rPr>
        <w:t>.</w:t>
      </w:r>
    </w:p>
    <w:p w14:paraId="4058CB9C" w14:textId="77777777" w:rsidR="009068F8" w:rsidRPr="002C4896" w:rsidRDefault="009068F8" w:rsidP="007A411D">
      <w:pPr>
        <w:spacing w:after="0" w:line="240" w:lineRule="auto"/>
        <w:ind w:firstLine="709"/>
        <w:jc w:val="both"/>
        <w:rPr>
          <w:rFonts w:ascii="Times New Roman" w:hAnsi="Times New Roman" w:cs="Times New Roman"/>
          <w:sz w:val="28"/>
          <w:szCs w:val="28"/>
          <w:lang w:val="kk-KZ"/>
        </w:rPr>
      </w:pPr>
    </w:p>
    <w:p w14:paraId="4A1D5C55" w14:textId="6DABCD49" w:rsidR="00207A28" w:rsidRDefault="009068F8" w:rsidP="007A411D">
      <w:pPr>
        <w:spacing w:after="0" w:line="240" w:lineRule="auto"/>
        <w:jc w:val="both"/>
        <w:rPr>
          <w:rFonts w:ascii="Times New Roman" w:hAnsi="Times New Roman" w:cs="Times New Roman"/>
          <w:iCs/>
          <w:sz w:val="28"/>
          <w:szCs w:val="28"/>
        </w:rPr>
      </w:pPr>
      <w:bookmarkStart w:id="27" w:name="_Hlk168842620"/>
      <w:r w:rsidRPr="002C4896">
        <w:rPr>
          <w:rFonts w:ascii="Times New Roman" w:hAnsi="Times New Roman" w:cs="Times New Roman"/>
          <w:sz w:val="28"/>
          <w:szCs w:val="28"/>
        </w:rPr>
        <w:t>Таблица 1 –</w:t>
      </w:r>
      <w:r w:rsidR="00513BC3" w:rsidRPr="002C4896">
        <w:rPr>
          <w:rFonts w:ascii="Times New Roman" w:hAnsi="Times New Roman" w:cs="Times New Roman"/>
          <w:sz w:val="28"/>
          <w:szCs w:val="28"/>
        </w:rPr>
        <w:t xml:space="preserve"> </w:t>
      </w:r>
      <w:r w:rsidR="00591424" w:rsidRPr="00591424">
        <w:rPr>
          <w:rFonts w:ascii="Times New Roman" w:hAnsi="Times New Roman" w:cs="Times New Roman"/>
          <w:iCs/>
          <w:sz w:val="28"/>
          <w:szCs w:val="28"/>
        </w:rPr>
        <w:t xml:space="preserve">Научное </w:t>
      </w:r>
      <w:r w:rsidR="00207A28" w:rsidRPr="00591424">
        <w:rPr>
          <w:rFonts w:ascii="Times New Roman" w:hAnsi="Times New Roman" w:cs="Times New Roman"/>
          <w:iCs/>
          <w:sz w:val="28"/>
          <w:szCs w:val="28"/>
        </w:rPr>
        <w:t xml:space="preserve">понимание </w:t>
      </w:r>
      <w:r w:rsidRPr="00591424">
        <w:rPr>
          <w:rFonts w:ascii="Times New Roman" w:hAnsi="Times New Roman" w:cs="Times New Roman"/>
          <w:iCs/>
          <w:sz w:val="28"/>
          <w:szCs w:val="28"/>
        </w:rPr>
        <w:t>широкого</w:t>
      </w:r>
      <w:r w:rsidR="00513BC3" w:rsidRPr="00591424">
        <w:rPr>
          <w:rFonts w:ascii="Times New Roman" w:hAnsi="Times New Roman" w:cs="Times New Roman"/>
          <w:iCs/>
          <w:sz w:val="28"/>
          <w:szCs w:val="28"/>
        </w:rPr>
        <w:t xml:space="preserve"> и </w:t>
      </w:r>
      <w:r w:rsidRPr="00591424">
        <w:rPr>
          <w:rFonts w:ascii="Times New Roman" w:hAnsi="Times New Roman" w:cs="Times New Roman"/>
          <w:iCs/>
          <w:sz w:val="28"/>
          <w:szCs w:val="28"/>
        </w:rPr>
        <w:t>узкого</w:t>
      </w:r>
      <w:r w:rsidR="00513BC3" w:rsidRPr="00591424">
        <w:rPr>
          <w:rFonts w:ascii="Times New Roman" w:hAnsi="Times New Roman" w:cs="Times New Roman"/>
          <w:iCs/>
          <w:sz w:val="28"/>
          <w:szCs w:val="28"/>
        </w:rPr>
        <w:t xml:space="preserve"> подходов во </w:t>
      </w:r>
      <w:r w:rsidRPr="00591424">
        <w:rPr>
          <w:rFonts w:ascii="Times New Roman" w:hAnsi="Times New Roman" w:cs="Times New Roman"/>
          <w:iCs/>
          <w:sz w:val="28"/>
          <w:szCs w:val="28"/>
        </w:rPr>
        <w:t>фразеологии</w:t>
      </w:r>
      <w:bookmarkEnd w:id="27"/>
    </w:p>
    <w:p w14:paraId="612004C5" w14:textId="77777777" w:rsidR="00591424" w:rsidRPr="00591424" w:rsidRDefault="00591424" w:rsidP="007A411D">
      <w:pPr>
        <w:spacing w:after="0" w:line="240" w:lineRule="auto"/>
        <w:jc w:val="both"/>
        <w:rPr>
          <w:rFonts w:ascii="Times New Roman" w:hAnsi="Times New Roman" w:cs="Times New Roman"/>
          <w:sz w:val="16"/>
          <w:szCs w:val="16"/>
        </w:rPr>
      </w:pPr>
    </w:p>
    <w:tbl>
      <w:tblPr>
        <w:tblStyle w:val="a3"/>
        <w:tblW w:w="0" w:type="auto"/>
        <w:jc w:val="center"/>
        <w:tblLayout w:type="fixed"/>
        <w:tblLook w:val="04A0" w:firstRow="1" w:lastRow="0" w:firstColumn="1" w:lastColumn="0" w:noHBand="0" w:noVBand="1"/>
      </w:tblPr>
      <w:tblGrid>
        <w:gridCol w:w="1951"/>
        <w:gridCol w:w="3686"/>
        <w:gridCol w:w="3934"/>
      </w:tblGrid>
      <w:tr w:rsidR="00481D59" w:rsidRPr="002C4896" w14:paraId="22766670" w14:textId="77777777" w:rsidTr="00591424">
        <w:trPr>
          <w:jc w:val="center"/>
        </w:trPr>
        <w:tc>
          <w:tcPr>
            <w:tcW w:w="1951" w:type="dxa"/>
          </w:tcPr>
          <w:p w14:paraId="0CCA8A83" w14:textId="66330AFF" w:rsidR="00481D59" w:rsidRPr="00591424" w:rsidRDefault="00591424" w:rsidP="007A411D">
            <w:pPr>
              <w:jc w:val="center"/>
              <w:rPr>
                <w:rFonts w:ascii="Times New Roman" w:hAnsi="Times New Roman" w:cs="Times New Roman"/>
                <w:bCs/>
                <w:sz w:val="24"/>
                <w:szCs w:val="24"/>
              </w:rPr>
            </w:pPr>
            <w:r w:rsidRPr="00591424">
              <w:rPr>
                <w:rFonts w:ascii="Times New Roman" w:hAnsi="Times New Roman" w:cs="Times New Roman"/>
                <w:bCs/>
                <w:sz w:val="24"/>
                <w:szCs w:val="24"/>
              </w:rPr>
              <w:t>Критерии</w:t>
            </w:r>
          </w:p>
        </w:tc>
        <w:tc>
          <w:tcPr>
            <w:tcW w:w="3686" w:type="dxa"/>
          </w:tcPr>
          <w:p w14:paraId="51308E38" w14:textId="764C323B" w:rsidR="00481D59" w:rsidRPr="00591424" w:rsidRDefault="00591424" w:rsidP="007A411D">
            <w:pPr>
              <w:jc w:val="center"/>
              <w:rPr>
                <w:rFonts w:ascii="Times New Roman" w:hAnsi="Times New Roman" w:cs="Times New Roman"/>
                <w:sz w:val="24"/>
                <w:szCs w:val="24"/>
              </w:rPr>
            </w:pPr>
            <w:r w:rsidRPr="00591424">
              <w:rPr>
                <w:rFonts w:ascii="Times New Roman" w:hAnsi="Times New Roman" w:cs="Times New Roman"/>
                <w:sz w:val="24"/>
                <w:szCs w:val="24"/>
              </w:rPr>
              <w:t xml:space="preserve">Узкий </w:t>
            </w:r>
            <w:r w:rsidR="00481D59" w:rsidRPr="00591424">
              <w:rPr>
                <w:rFonts w:ascii="Times New Roman" w:hAnsi="Times New Roman" w:cs="Times New Roman"/>
                <w:sz w:val="24"/>
                <w:szCs w:val="24"/>
              </w:rPr>
              <w:t>подход</w:t>
            </w:r>
          </w:p>
        </w:tc>
        <w:tc>
          <w:tcPr>
            <w:tcW w:w="3934" w:type="dxa"/>
          </w:tcPr>
          <w:p w14:paraId="4ECCD0E3" w14:textId="26B18383" w:rsidR="007D51DE" w:rsidRPr="00591424" w:rsidRDefault="00591424" w:rsidP="007A411D">
            <w:pPr>
              <w:jc w:val="center"/>
              <w:rPr>
                <w:rFonts w:ascii="Times New Roman" w:hAnsi="Times New Roman" w:cs="Times New Roman"/>
                <w:sz w:val="24"/>
                <w:szCs w:val="24"/>
              </w:rPr>
            </w:pPr>
            <w:r w:rsidRPr="00591424">
              <w:rPr>
                <w:rFonts w:ascii="Times New Roman" w:hAnsi="Times New Roman" w:cs="Times New Roman"/>
                <w:sz w:val="24"/>
                <w:szCs w:val="24"/>
              </w:rPr>
              <w:t xml:space="preserve">Широкий </w:t>
            </w:r>
            <w:r w:rsidR="00481D59" w:rsidRPr="00591424">
              <w:rPr>
                <w:rFonts w:ascii="Times New Roman" w:hAnsi="Times New Roman" w:cs="Times New Roman"/>
                <w:sz w:val="24"/>
                <w:szCs w:val="24"/>
              </w:rPr>
              <w:t>подход</w:t>
            </w:r>
          </w:p>
        </w:tc>
      </w:tr>
      <w:tr w:rsidR="00481D59" w:rsidRPr="002C4896" w14:paraId="722D68B5" w14:textId="77777777" w:rsidTr="00591424">
        <w:trPr>
          <w:jc w:val="center"/>
        </w:trPr>
        <w:tc>
          <w:tcPr>
            <w:tcW w:w="1951" w:type="dxa"/>
          </w:tcPr>
          <w:p w14:paraId="3344A597" w14:textId="210298E4" w:rsidR="00481D59" w:rsidRPr="00591424" w:rsidRDefault="006C07D6" w:rsidP="007A411D">
            <w:pPr>
              <w:jc w:val="both"/>
              <w:rPr>
                <w:rFonts w:ascii="Times New Roman" w:hAnsi="Times New Roman" w:cs="Times New Roman"/>
                <w:i/>
                <w:sz w:val="24"/>
                <w:szCs w:val="24"/>
              </w:rPr>
            </w:pPr>
            <w:r w:rsidRPr="00591424">
              <w:rPr>
                <w:rFonts w:ascii="Times New Roman" w:hAnsi="Times New Roman" w:cs="Times New Roman"/>
                <w:i/>
                <w:sz w:val="24"/>
                <w:szCs w:val="24"/>
              </w:rPr>
              <w:t>ученые-лингвисты</w:t>
            </w:r>
          </w:p>
        </w:tc>
        <w:tc>
          <w:tcPr>
            <w:tcW w:w="3686" w:type="dxa"/>
          </w:tcPr>
          <w:p w14:paraId="6B914F98" w14:textId="6AF7C0C8" w:rsidR="00481D59" w:rsidRPr="002C4896" w:rsidRDefault="00481D59" w:rsidP="007A411D">
            <w:pPr>
              <w:rPr>
                <w:rFonts w:ascii="Times New Roman" w:hAnsi="Times New Roman" w:cs="Times New Roman"/>
                <w:sz w:val="24"/>
                <w:szCs w:val="24"/>
              </w:rPr>
            </w:pPr>
            <w:r w:rsidRPr="002C4896">
              <w:rPr>
                <w:rFonts w:ascii="Times New Roman" w:hAnsi="Times New Roman" w:cs="Times New Roman"/>
                <w:sz w:val="24"/>
                <w:szCs w:val="24"/>
              </w:rPr>
              <w:t xml:space="preserve">В.В. Виноградов, В.П. Жуков, Н.И. Лавров, Б.А. Ларин, </w:t>
            </w:r>
          </w:p>
        </w:tc>
        <w:tc>
          <w:tcPr>
            <w:tcW w:w="3934" w:type="dxa"/>
          </w:tcPr>
          <w:p w14:paraId="40A76DD5" w14:textId="08E4718E" w:rsidR="006C07D6" w:rsidRPr="002C4896" w:rsidRDefault="00481D59" w:rsidP="007A411D">
            <w:pPr>
              <w:rPr>
                <w:rFonts w:ascii="Times New Roman" w:hAnsi="Times New Roman" w:cs="Times New Roman"/>
                <w:sz w:val="24"/>
                <w:szCs w:val="24"/>
              </w:rPr>
            </w:pPr>
            <w:r w:rsidRPr="002C4896">
              <w:rPr>
                <w:rFonts w:ascii="Times New Roman" w:hAnsi="Times New Roman" w:cs="Times New Roman"/>
                <w:sz w:val="24"/>
                <w:szCs w:val="24"/>
              </w:rPr>
              <w:t xml:space="preserve">Н.Ф. Алефиренко, В.Л. Архангельский, </w:t>
            </w:r>
          </w:p>
        </w:tc>
      </w:tr>
    </w:tbl>
    <w:p w14:paraId="02F6B0CD" w14:textId="246DC4CA" w:rsidR="00591424" w:rsidRDefault="00400950" w:rsidP="00400950">
      <w:pPr>
        <w:spacing w:after="0" w:line="240" w:lineRule="auto"/>
        <w:jc w:val="both"/>
        <w:rPr>
          <w:rFonts w:ascii="Times New Roman" w:hAnsi="Times New Roman" w:cs="Times New Roman"/>
          <w:sz w:val="28"/>
          <w:szCs w:val="28"/>
        </w:rPr>
      </w:pPr>
      <w:bookmarkStart w:id="28" w:name="_Hlk168842723"/>
      <w:r>
        <w:rPr>
          <w:rFonts w:ascii="Times New Roman" w:hAnsi="Times New Roman" w:cs="Times New Roman"/>
          <w:sz w:val="28"/>
          <w:szCs w:val="28"/>
        </w:rPr>
        <w:t>Продолжение таблицы 1</w:t>
      </w:r>
    </w:p>
    <w:tbl>
      <w:tblPr>
        <w:tblStyle w:val="a3"/>
        <w:tblW w:w="0" w:type="auto"/>
        <w:jc w:val="center"/>
        <w:tblLayout w:type="fixed"/>
        <w:tblLook w:val="04A0" w:firstRow="1" w:lastRow="0" w:firstColumn="1" w:lastColumn="0" w:noHBand="0" w:noVBand="1"/>
      </w:tblPr>
      <w:tblGrid>
        <w:gridCol w:w="1951"/>
        <w:gridCol w:w="3686"/>
        <w:gridCol w:w="3934"/>
      </w:tblGrid>
      <w:tr w:rsidR="00400950" w:rsidRPr="002C4896" w14:paraId="1CD33C41" w14:textId="77777777" w:rsidTr="00675CF1">
        <w:trPr>
          <w:jc w:val="center"/>
        </w:trPr>
        <w:tc>
          <w:tcPr>
            <w:tcW w:w="1951" w:type="dxa"/>
          </w:tcPr>
          <w:p w14:paraId="1D7B1236" w14:textId="3C869199" w:rsidR="00400950" w:rsidRPr="00400950" w:rsidRDefault="00400950" w:rsidP="00400950">
            <w:pPr>
              <w:jc w:val="center"/>
              <w:rPr>
                <w:rFonts w:ascii="Times New Roman" w:hAnsi="Times New Roman" w:cs="Times New Roman"/>
                <w:iCs/>
                <w:sz w:val="24"/>
                <w:szCs w:val="24"/>
              </w:rPr>
            </w:pPr>
            <w:r w:rsidRPr="00400950">
              <w:rPr>
                <w:rFonts w:ascii="Times New Roman" w:hAnsi="Times New Roman" w:cs="Times New Roman"/>
                <w:iCs/>
                <w:sz w:val="24"/>
                <w:szCs w:val="24"/>
              </w:rPr>
              <w:t>1</w:t>
            </w:r>
          </w:p>
        </w:tc>
        <w:tc>
          <w:tcPr>
            <w:tcW w:w="3686" w:type="dxa"/>
          </w:tcPr>
          <w:p w14:paraId="15765DA3" w14:textId="118C7925" w:rsidR="00400950" w:rsidRPr="002C4896" w:rsidRDefault="00400950" w:rsidP="00400950">
            <w:pPr>
              <w:jc w:val="center"/>
              <w:rPr>
                <w:rFonts w:ascii="Times New Roman" w:hAnsi="Times New Roman" w:cs="Times New Roman"/>
                <w:sz w:val="24"/>
                <w:szCs w:val="24"/>
              </w:rPr>
            </w:pPr>
            <w:r>
              <w:rPr>
                <w:rFonts w:ascii="Times New Roman" w:hAnsi="Times New Roman" w:cs="Times New Roman"/>
                <w:sz w:val="24"/>
                <w:szCs w:val="24"/>
              </w:rPr>
              <w:t>2</w:t>
            </w:r>
          </w:p>
        </w:tc>
        <w:tc>
          <w:tcPr>
            <w:tcW w:w="3934" w:type="dxa"/>
          </w:tcPr>
          <w:p w14:paraId="78F2FCA5" w14:textId="55103CC2" w:rsidR="00400950" w:rsidRPr="002C4896" w:rsidRDefault="00400950" w:rsidP="00400950">
            <w:pPr>
              <w:jc w:val="center"/>
              <w:rPr>
                <w:rFonts w:ascii="Times New Roman" w:hAnsi="Times New Roman" w:cs="Times New Roman"/>
                <w:sz w:val="24"/>
                <w:szCs w:val="24"/>
              </w:rPr>
            </w:pPr>
            <w:r>
              <w:rPr>
                <w:rFonts w:ascii="Times New Roman" w:hAnsi="Times New Roman" w:cs="Times New Roman"/>
                <w:sz w:val="24"/>
                <w:szCs w:val="24"/>
              </w:rPr>
              <w:t>3</w:t>
            </w:r>
          </w:p>
        </w:tc>
      </w:tr>
      <w:tr w:rsidR="00400950" w:rsidRPr="002C4896" w14:paraId="14525CAD" w14:textId="77777777" w:rsidTr="00675CF1">
        <w:trPr>
          <w:jc w:val="center"/>
        </w:trPr>
        <w:tc>
          <w:tcPr>
            <w:tcW w:w="1951" w:type="dxa"/>
          </w:tcPr>
          <w:p w14:paraId="7218A119" w14:textId="77777777" w:rsidR="00400950" w:rsidRPr="00591424" w:rsidRDefault="00400950" w:rsidP="00675CF1">
            <w:pPr>
              <w:jc w:val="both"/>
              <w:rPr>
                <w:rFonts w:ascii="Times New Roman" w:hAnsi="Times New Roman" w:cs="Times New Roman"/>
                <w:i/>
                <w:sz w:val="24"/>
                <w:szCs w:val="24"/>
              </w:rPr>
            </w:pPr>
          </w:p>
        </w:tc>
        <w:tc>
          <w:tcPr>
            <w:tcW w:w="3686" w:type="dxa"/>
          </w:tcPr>
          <w:p w14:paraId="35E92283" w14:textId="4E60B1C5" w:rsidR="00400950" w:rsidRPr="002C4896"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С.И. Ожегов, С.К. Кенесбаев, М.Т. Сабитова и мн. др.</w:t>
            </w:r>
          </w:p>
        </w:tc>
        <w:tc>
          <w:tcPr>
            <w:tcW w:w="3934" w:type="dxa"/>
          </w:tcPr>
          <w:p w14:paraId="4BDDBAC1" w14:textId="3EE4FDCC" w:rsidR="00400950" w:rsidRPr="002C4896"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В.М. Мокиенко, Ю.Г. Гвоздарев, А.В. Кунин, В.Н. Телия, Н.М. Шанский, А.Т. Кайдарова, М.М. Копыленко, Г.Н. Смагулова и мн. др.</w:t>
            </w:r>
          </w:p>
        </w:tc>
      </w:tr>
      <w:tr w:rsidR="00400950" w:rsidRPr="002C4896" w14:paraId="2CDA0F9D" w14:textId="77777777" w:rsidTr="00675CF1">
        <w:trPr>
          <w:jc w:val="center"/>
        </w:trPr>
        <w:tc>
          <w:tcPr>
            <w:tcW w:w="1951" w:type="dxa"/>
          </w:tcPr>
          <w:p w14:paraId="53E93795" w14:textId="3B1DBE5A" w:rsidR="00400950" w:rsidRPr="00591424" w:rsidRDefault="00400950" w:rsidP="00675CF1">
            <w:pPr>
              <w:jc w:val="both"/>
              <w:rPr>
                <w:rFonts w:ascii="Times New Roman" w:hAnsi="Times New Roman" w:cs="Times New Roman"/>
                <w:i/>
                <w:sz w:val="24"/>
                <w:szCs w:val="24"/>
              </w:rPr>
            </w:pPr>
            <w:r>
              <w:rPr>
                <w:rFonts w:ascii="Times New Roman" w:hAnsi="Times New Roman" w:cs="Times New Roman"/>
                <w:i/>
                <w:sz w:val="24"/>
                <w:szCs w:val="24"/>
              </w:rPr>
              <w:t>П</w:t>
            </w:r>
            <w:r w:rsidRPr="00591424">
              <w:rPr>
                <w:rFonts w:ascii="Times New Roman" w:hAnsi="Times New Roman" w:cs="Times New Roman"/>
                <w:i/>
                <w:sz w:val="24"/>
                <w:szCs w:val="24"/>
              </w:rPr>
              <w:t>редмет фразеологии</w:t>
            </w:r>
          </w:p>
        </w:tc>
        <w:tc>
          <w:tcPr>
            <w:tcW w:w="3686" w:type="dxa"/>
          </w:tcPr>
          <w:p w14:paraId="350626D5" w14:textId="77777777" w:rsidR="00400950"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Собственно фразеологизмы</w:t>
            </w:r>
            <w:r>
              <w:rPr>
                <w:rFonts w:ascii="Times New Roman" w:hAnsi="Times New Roman" w:cs="Times New Roman"/>
                <w:sz w:val="24"/>
                <w:szCs w:val="24"/>
              </w:rPr>
              <w:t xml:space="preserve"> – </w:t>
            </w:r>
            <w:r w:rsidRPr="002C4896">
              <w:rPr>
                <w:rFonts w:ascii="Times New Roman" w:hAnsi="Times New Roman" w:cs="Times New Roman"/>
                <w:sz w:val="24"/>
                <w:szCs w:val="24"/>
              </w:rPr>
              <w:t xml:space="preserve">сверхсловные единицы, которые подверглись семантическим трансформациям. Пословицы, поговорки и т.д. не относятся к классу фразеологизмов. </w:t>
            </w:r>
          </w:p>
          <w:p w14:paraId="480C977D" w14:textId="77777777" w:rsidR="00400950" w:rsidRPr="002C4896" w:rsidRDefault="00400950" w:rsidP="00675CF1">
            <w:pPr>
              <w:rPr>
                <w:rFonts w:ascii="Times New Roman" w:hAnsi="Times New Roman" w:cs="Times New Roman"/>
                <w:sz w:val="24"/>
                <w:szCs w:val="24"/>
              </w:rPr>
            </w:pPr>
          </w:p>
        </w:tc>
        <w:tc>
          <w:tcPr>
            <w:tcW w:w="3934" w:type="dxa"/>
          </w:tcPr>
          <w:p w14:paraId="261C75A5" w14:textId="77777777" w:rsidR="00400950" w:rsidRPr="002C4896"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 xml:space="preserve">Все сочетания с образным значением – пословицы, поговорки, идиомы, крылатые выражения, цитаты, афоризмы, т.е. все устойчивые сочетания вне зависимости от их характерологических признаков </w:t>
            </w:r>
          </w:p>
        </w:tc>
      </w:tr>
      <w:tr w:rsidR="00400950" w:rsidRPr="002C4896" w14:paraId="0506DE11" w14:textId="77777777" w:rsidTr="00675CF1">
        <w:trPr>
          <w:jc w:val="center"/>
        </w:trPr>
        <w:tc>
          <w:tcPr>
            <w:tcW w:w="1951" w:type="dxa"/>
          </w:tcPr>
          <w:p w14:paraId="33F24584" w14:textId="77777777" w:rsidR="00400950" w:rsidRPr="00591424" w:rsidRDefault="00400950" w:rsidP="00675CF1">
            <w:pPr>
              <w:jc w:val="both"/>
              <w:rPr>
                <w:rFonts w:ascii="Times New Roman" w:hAnsi="Times New Roman" w:cs="Times New Roman"/>
                <w:i/>
                <w:sz w:val="24"/>
                <w:szCs w:val="24"/>
              </w:rPr>
            </w:pPr>
            <w:r w:rsidRPr="00591424">
              <w:rPr>
                <w:rFonts w:ascii="Times New Roman" w:hAnsi="Times New Roman" w:cs="Times New Roman"/>
                <w:i/>
                <w:sz w:val="24"/>
                <w:szCs w:val="24"/>
              </w:rPr>
              <w:t>Классификация по степени семантической слитности</w:t>
            </w:r>
          </w:p>
        </w:tc>
        <w:tc>
          <w:tcPr>
            <w:tcW w:w="3686" w:type="dxa"/>
          </w:tcPr>
          <w:p w14:paraId="6EE4099D" w14:textId="77777777" w:rsidR="00400950" w:rsidRPr="002C4896"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 xml:space="preserve">Фразеологические сращения, фразеологические единства и фразеологические сочетания (по В.В. Виноградову), </w:t>
            </w:r>
          </w:p>
        </w:tc>
        <w:tc>
          <w:tcPr>
            <w:tcW w:w="3934" w:type="dxa"/>
          </w:tcPr>
          <w:p w14:paraId="3D51C532" w14:textId="77777777" w:rsidR="00400950" w:rsidRPr="002C4896" w:rsidRDefault="00400950" w:rsidP="00675CF1">
            <w:pPr>
              <w:rPr>
                <w:rFonts w:ascii="Times New Roman" w:hAnsi="Times New Roman" w:cs="Times New Roman"/>
                <w:sz w:val="24"/>
                <w:szCs w:val="24"/>
              </w:rPr>
            </w:pPr>
            <w:r w:rsidRPr="002C4896">
              <w:rPr>
                <w:rFonts w:ascii="Times New Roman" w:hAnsi="Times New Roman" w:cs="Times New Roman"/>
                <w:sz w:val="24"/>
                <w:szCs w:val="24"/>
              </w:rPr>
              <w:t>К классификации В.В. Виноградова включаются фразеологические выражения (по Н.М. Шанскому), т.к. единицы предикативного характера имеют целостное образно-экспрессивное значение</w:t>
            </w:r>
          </w:p>
        </w:tc>
      </w:tr>
      <w:tr w:rsidR="00400950" w:rsidRPr="002C4896" w14:paraId="469BB1F4" w14:textId="77777777" w:rsidTr="00675CF1">
        <w:trPr>
          <w:jc w:val="center"/>
        </w:trPr>
        <w:tc>
          <w:tcPr>
            <w:tcW w:w="1951" w:type="dxa"/>
          </w:tcPr>
          <w:p w14:paraId="0BA5D318" w14:textId="77777777" w:rsidR="00400950" w:rsidRPr="00591424" w:rsidRDefault="00400950" w:rsidP="00675CF1">
            <w:pPr>
              <w:jc w:val="both"/>
              <w:rPr>
                <w:rFonts w:ascii="Times New Roman" w:hAnsi="Times New Roman" w:cs="Times New Roman"/>
                <w:i/>
                <w:sz w:val="24"/>
                <w:szCs w:val="24"/>
              </w:rPr>
            </w:pPr>
            <w:r w:rsidRPr="00591424">
              <w:rPr>
                <w:rFonts w:ascii="Times New Roman" w:hAnsi="Times New Roman" w:cs="Times New Roman"/>
                <w:i/>
                <w:sz w:val="24"/>
                <w:szCs w:val="24"/>
              </w:rPr>
              <w:t>Признаки ФЕ</w:t>
            </w:r>
          </w:p>
        </w:tc>
        <w:tc>
          <w:tcPr>
            <w:tcW w:w="3686" w:type="dxa"/>
          </w:tcPr>
          <w:p w14:paraId="5B80A87B" w14:textId="77777777" w:rsidR="00400950" w:rsidRPr="002C4896" w:rsidRDefault="00400950" w:rsidP="00675CF1">
            <w:pPr>
              <w:jc w:val="both"/>
              <w:rPr>
                <w:rFonts w:ascii="Times New Roman" w:hAnsi="Times New Roman" w:cs="Times New Roman"/>
                <w:sz w:val="24"/>
                <w:szCs w:val="24"/>
              </w:rPr>
            </w:pPr>
            <w:r w:rsidRPr="002C4896">
              <w:rPr>
                <w:rFonts w:ascii="Times New Roman" w:hAnsi="Times New Roman" w:cs="Times New Roman"/>
                <w:sz w:val="24"/>
                <w:szCs w:val="24"/>
              </w:rPr>
              <w:t>Целостность значения и десемантизация компонентов</w:t>
            </w:r>
          </w:p>
        </w:tc>
        <w:tc>
          <w:tcPr>
            <w:tcW w:w="3934" w:type="dxa"/>
          </w:tcPr>
          <w:p w14:paraId="71CC5311" w14:textId="77777777" w:rsidR="00400950" w:rsidRPr="002C4896" w:rsidRDefault="00400950" w:rsidP="00675CF1">
            <w:pPr>
              <w:jc w:val="both"/>
              <w:rPr>
                <w:rFonts w:ascii="Times New Roman" w:hAnsi="Times New Roman" w:cs="Times New Roman"/>
                <w:sz w:val="24"/>
                <w:szCs w:val="24"/>
              </w:rPr>
            </w:pPr>
            <w:r w:rsidRPr="002C4896">
              <w:rPr>
                <w:rFonts w:ascii="Times New Roman" w:hAnsi="Times New Roman" w:cs="Times New Roman"/>
                <w:sz w:val="24"/>
                <w:szCs w:val="24"/>
              </w:rPr>
              <w:t>Воспроизводимость и устойчивость значения и структуры компонентов. Целостность значения не является основополагающим признаком ФЕ</w:t>
            </w:r>
          </w:p>
        </w:tc>
      </w:tr>
      <w:tr w:rsidR="00400950" w:rsidRPr="002C4896" w14:paraId="215B6C8E" w14:textId="77777777" w:rsidTr="00675CF1">
        <w:trPr>
          <w:jc w:val="center"/>
        </w:trPr>
        <w:tc>
          <w:tcPr>
            <w:tcW w:w="1951" w:type="dxa"/>
          </w:tcPr>
          <w:p w14:paraId="40934A96" w14:textId="7DEE8740" w:rsidR="00400950" w:rsidRPr="00591424" w:rsidRDefault="00400950" w:rsidP="00675CF1">
            <w:pPr>
              <w:jc w:val="both"/>
              <w:rPr>
                <w:rFonts w:ascii="Times New Roman" w:hAnsi="Times New Roman" w:cs="Times New Roman"/>
                <w:i/>
                <w:sz w:val="24"/>
                <w:szCs w:val="24"/>
              </w:rPr>
            </w:pPr>
            <w:r>
              <w:rPr>
                <w:rFonts w:ascii="Times New Roman" w:hAnsi="Times New Roman" w:cs="Times New Roman"/>
                <w:i/>
                <w:sz w:val="24"/>
                <w:szCs w:val="24"/>
              </w:rPr>
              <w:t>Ф</w:t>
            </w:r>
            <w:r w:rsidRPr="00591424">
              <w:rPr>
                <w:rFonts w:ascii="Times New Roman" w:hAnsi="Times New Roman" w:cs="Times New Roman"/>
                <w:i/>
                <w:sz w:val="24"/>
                <w:szCs w:val="24"/>
              </w:rPr>
              <w:t>ункциональный критерий</w:t>
            </w:r>
          </w:p>
        </w:tc>
        <w:tc>
          <w:tcPr>
            <w:tcW w:w="3686" w:type="dxa"/>
          </w:tcPr>
          <w:p w14:paraId="6DA12548" w14:textId="77777777" w:rsidR="00400950" w:rsidRPr="002C4896" w:rsidRDefault="00400950" w:rsidP="00675CF1">
            <w:pPr>
              <w:jc w:val="both"/>
              <w:rPr>
                <w:rFonts w:ascii="Times New Roman" w:hAnsi="Times New Roman" w:cs="Times New Roman"/>
                <w:sz w:val="24"/>
                <w:szCs w:val="24"/>
              </w:rPr>
            </w:pPr>
            <w:r w:rsidRPr="002C4896">
              <w:rPr>
                <w:rFonts w:ascii="Times New Roman" w:hAnsi="Times New Roman" w:cs="Times New Roman"/>
                <w:sz w:val="24"/>
                <w:szCs w:val="24"/>
              </w:rPr>
              <w:t>Стилистически окрашенные устойчивые сочетания с эмоциональным, экспрессивным и оценочным компонентов. К фразеологизмам не относятся составные термины и наимено</w:t>
            </w:r>
            <w:r>
              <w:rPr>
                <w:rFonts w:ascii="Times New Roman" w:hAnsi="Times New Roman" w:cs="Times New Roman"/>
                <w:sz w:val="24"/>
                <w:szCs w:val="24"/>
              </w:rPr>
              <w:t xml:space="preserve"> </w:t>
            </w:r>
            <w:r w:rsidRPr="002C4896">
              <w:rPr>
                <w:rFonts w:ascii="Times New Roman" w:hAnsi="Times New Roman" w:cs="Times New Roman"/>
                <w:sz w:val="24"/>
                <w:szCs w:val="24"/>
              </w:rPr>
              <w:t>вания, сложные служебные слова. Данное понимание дает возможность выделить ядро фра</w:t>
            </w:r>
            <w:r>
              <w:rPr>
                <w:rFonts w:ascii="Times New Roman" w:hAnsi="Times New Roman" w:cs="Times New Roman"/>
                <w:sz w:val="24"/>
                <w:szCs w:val="24"/>
              </w:rPr>
              <w:t xml:space="preserve"> </w:t>
            </w:r>
            <w:r w:rsidRPr="002C4896">
              <w:rPr>
                <w:rFonts w:ascii="Times New Roman" w:hAnsi="Times New Roman" w:cs="Times New Roman"/>
                <w:sz w:val="24"/>
                <w:szCs w:val="24"/>
              </w:rPr>
              <w:t>зеологии (по В.В</w:t>
            </w:r>
            <w:r>
              <w:rPr>
                <w:rFonts w:ascii="Times New Roman" w:hAnsi="Times New Roman" w:cs="Times New Roman"/>
                <w:sz w:val="24"/>
                <w:szCs w:val="24"/>
              </w:rPr>
              <w:t>. Виноградову)</w:t>
            </w:r>
          </w:p>
        </w:tc>
        <w:tc>
          <w:tcPr>
            <w:tcW w:w="3934" w:type="dxa"/>
          </w:tcPr>
          <w:p w14:paraId="5A2039EF" w14:textId="77777777" w:rsidR="00400950" w:rsidRPr="002C4896" w:rsidRDefault="00400950" w:rsidP="00675CF1">
            <w:pPr>
              <w:jc w:val="both"/>
              <w:rPr>
                <w:rFonts w:ascii="Times New Roman" w:hAnsi="Times New Roman" w:cs="Times New Roman"/>
                <w:sz w:val="24"/>
                <w:szCs w:val="24"/>
              </w:rPr>
            </w:pPr>
            <w:r w:rsidRPr="002C4896">
              <w:rPr>
                <w:rFonts w:ascii="Times New Roman" w:hAnsi="Times New Roman" w:cs="Times New Roman"/>
                <w:sz w:val="24"/>
                <w:szCs w:val="24"/>
              </w:rPr>
              <w:t>Всякое устойчивое сочетание, не зависящее от степени слитности компонентов и происхождения, взятое из общего словоупотреб</w:t>
            </w:r>
            <w:r>
              <w:rPr>
                <w:rFonts w:ascii="Times New Roman" w:hAnsi="Times New Roman" w:cs="Times New Roman"/>
                <w:sz w:val="24"/>
                <w:szCs w:val="24"/>
              </w:rPr>
              <w:t xml:space="preserve"> </w:t>
            </w:r>
            <w:r w:rsidRPr="002C4896">
              <w:rPr>
                <w:rFonts w:ascii="Times New Roman" w:hAnsi="Times New Roman" w:cs="Times New Roman"/>
                <w:sz w:val="24"/>
                <w:szCs w:val="24"/>
              </w:rPr>
              <w:t>ления. Данное понимание дает возможность выделить как ядро, так и периферию фразеологической системы.</w:t>
            </w:r>
          </w:p>
        </w:tc>
      </w:tr>
      <w:tr w:rsidR="00400950" w:rsidRPr="00DF3652" w14:paraId="4558508B" w14:textId="77777777" w:rsidTr="00675CF1">
        <w:trPr>
          <w:jc w:val="center"/>
        </w:trPr>
        <w:tc>
          <w:tcPr>
            <w:tcW w:w="9571" w:type="dxa"/>
            <w:gridSpan w:val="3"/>
          </w:tcPr>
          <w:p w14:paraId="4B60382F" w14:textId="77777777" w:rsidR="00400950" w:rsidRPr="00DF3652" w:rsidRDefault="00400950" w:rsidP="00675CF1">
            <w:pPr>
              <w:jc w:val="center"/>
              <w:rPr>
                <w:rFonts w:ascii="Times New Roman" w:hAnsi="Times New Roman" w:cs="Times New Roman"/>
                <w:sz w:val="24"/>
                <w:szCs w:val="24"/>
              </w:rPr>
            </w:pPr>
            <w:r>
              <w:rPr>
                <w:rFonts w:ascii="Times New Roman" w:hAnsi="Times New Roman" w:cs="Times New Roman"/>
                <w:sz w:val="24"/>
                <w:szCs w:val="24"/>
              </w:rPr>
              <w:t xml:space="preserve">Примечание – Составлено на основании источника </w:t>
            </w:r>
            <w:r w:rsidRPr="00DF3652">
              <w:rPr>
                <w:rFonts w:ascii="Times New Roman" w:hAnsi="Times New Roman" w:cs="Times New Roman"/>
                <w:sz w:val="24"/>
                <w:szCs w:val="24"/>
              </w:rPr>
              <w:t>[101]</w:t>
            </w:r>
          </w:p>
        </w:tc>
      </w:tr>
    </w:tbl>
    <w:p w14:paraId="4E205996" w14:textId="77777777" w:rsidR="00400950" w:rsidRDefault="00400950" w:rsidP="007A411D">
      <w:pPr>
        <w:spacing w:after="0" w:line="240" w:lineRule="auto"/>
        <w:ind w:firstLine="709"/>
        <w:jc w:val="both"/>
        <w:rPr>
          <w:rFonts w:ascii="Times New Roman" w:hAnsi="Times New Roman" w:cs="Times New Roman"/>
          <w:sz w:val="28"/>
          <w:szCs w:val="28"/>
        </w:rPr>
      </w:pPr>
    </w:p>
    <w:p w14:paraId="42C184CD" w14:textId="77777777"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нашем исследовании мы придерживаемся широкого понимания фразеологии</w:t>
      </w:r>
      <w:r w:rsidRPr="002C4896">
        <w:rPr>
          <w:rFonts w:ascii="Times New Roman" w:hAnsi="Times New Roman" w:cs="Times New Roman"/>
          <w:sz w:val="28"/>
          <w:szCs w:val="28"/>
          <w:lang w:val="kk-KZ"/>
        </w:rPr>
        <w:t xml:space="preserve"> и также рассматриваем в качестве ФЕ пословицы</w:t>
      </w:r>
      <w:r w:rsidRPr="002C4896">
        <w:rPr>
          <w:rFonts w:ascii="Times New Roman" w:hAnsi="Times New Roman" w:cs="Times New Roman"/>
          <w:sz w:val="28"/>
          <w:szCs w:val="28"/>
        </w:rPr>
        <w:t xml:space="preserve"> и поговорки, идиомы, цитаты и афоризмы, крылатые выражения. </w:t>
      </w:r>
    </w:p>
    <w:bookmarkEnd w:id="28"/>
    <w:p w14:paraId="75AC1616" w14:textId="77777777" w:rsidR="00C14BCC" w:rsidRPr="002C4896" w:rsidRDefault="00B6778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На основе перечисленных научных работ, </w:t>
      </w:r>
      <w:r w:rsidR="00481D59" w:rsidRPr="002C4896">
        <w:rPr>
          <w:rFonts w:ascii="Times New Roman" w:hAnsi="Times New Roman" w:cs="Times New Roman"/>
          <w:sz w:val="28"/>
          <w:szCs w:val="28"/>
        </w:rPr>
        <w:t xml:space="preserve">фразеология представляет собой сложное и многоаспектное явление, которое </w:t>
      </w:r>
      <w:r w:rsidRPr="002C4896">
        <w:rPr>
          <w:rFonts w:ascii="Times New Roman" w:hAnsi="Times New Roman" w:cs="Times New Roman"/>
          <w:sz w:val="28"/>
          <w:szCs w:val="28"/>
        </w:rPr>
        <w:t>необходимо</w:t>
      </w:r>
      <w:r w:rsidR="00481D59" w:rsidRPr="002C4896">
        <w:rPr>
          <w:rFonts w:ascii="Times New Roman" w:hAnsi="Times New Roman" w:cs="Times New Roman"/>
          <w:sz w:val="28"/>
          <w:szCs w:val="28"/>
        </w:rPr>
        <w:t xml:space="preserve"> рассматривать с точки зрения</w:t>
      </w:r>
      <w:r w:rsidRPr="002C4896">
        <w:rPr>
          <w:rFonts w:ascii="Times New Roman" w:hAnsi="Times New Roman" w:cs="Times New Roman"/>
          <w:sz w:val="28"/>
          <w:szCs w:val="28"/>
        </w:rPr>
        <w:t xml:space="preserve"> всех аспектов языкознания и других смежных наук:</w:t>
      </w:r>
      <w:r w:rsidR="00481D59" w:rsidRPr="002C4896">
        <w:rPr>
          <w:rFonts w:ascii="Times New Roman" w:hAnsi="Times New Roman" w:cs="Times New Roman"/>
          <w:sz w:val="28"/>
          <w:szCs w:val="28"/>
        </w:rPr>
        <w:t xml:space="preserve"> грамматики, с</w:t>
      </w:r>
      <w:r w:rsidRPr="002C4896">
        <w:rPr>
          <w:rFonts w:ascii="Times New Roman" w:hAnsi="Times New Roman" w:cs="Times New Roman"/>
          <w:sz w:val="28"/>
          <w:szCs w:val="28"/>
        </w:rPr>
        <w:t xml:space="preserve">емантики, прагматики, социолингвистики, </w:t>
      </w:r>
      <w:r w:rsidR="00481D59" w:rsidRPr="002C4896">
        <w:rPr>
          <w:rFonts w:ascii="Times New Roman" w:hAnsi="Times New Roman" w:cs="Times New Roman"/>
          <w:sz w:val="28"/>
          <w:szCs w:val="28"/>
        </w:rPr>
        <w:t>лингвокультурологии</w:t>
      </w:r>
      <w:r w:rsidRPr="002C4896">
        <w:rPr>
          <w:rFonts w:ascii="Times New Roman" w:hAnsi="Times New Roman" w:cs="Times New Roman"/>
          <w:sz w:val="28"/>
          <w:szCs w:val="28"/>
        </w:rPr>
        <w:t>, когнитологии и др</w:t>
      </w:r>
      <w:r w:rsidR="00481D59" w:rsidRPr="002C4896">
        <w:rPr>
          <w:rFonts w:ascii="Times New Roman" w:hAnsi="Times New Roman" w:cs="Times New Roman"/>
          <w:sz w:val="28"/>
          <w:szCs w:val="28"/>
        </w:rPr>
        <w:t>.</w:t>
      </w:r>
    </w:p>
    <w:p w14:paraId="343FF0C8" w14:textId="6F7254C5" w:rsidR="00481D59" w:rsidRPr="002C4896" w:rsidRDefault="00B6778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Несмотря на многочисленные исследования по фразеологии с учетом многогранности</w:t>
      </w:r>
      <w:r w:rsidR="00481D59" w:rsidRPr="002C4896">
        <w:rPr>
          <w:rFonts w:ascii="Times New Roman" w:hAnsi="Times New Roman" w:cs="Times New Roman"/>
          <w:sz w:val="28"/>
          <w:szCs w:val="28"/>
        </w:rPr>
        <w:t xml:space="preserve"> данного понятия, </w:t>
      </w:r>
      <w:r w:rsidRPr="002C4896">
        <w:rPr>
          <w:rFonts w:ascii="Times New Roman" w:hAnsi="Times New Roman" w:cs="Times New Roman"/>
          <w:sz w:val="28"/>
          <w:szCs w:val="28"/>
        </w:rPr>
        <w:t xml:space="preserve">до сих пор в научной литературе нет единого четкого определения понятия </w:t>
      </w:r>
      <w:r w:rsidRPr="002C4896">
        <w:rPr>
          <w:rFonts w:ascii="Times New Roman" w:hAnsi="Times New Roman" w:cs="Times New Roman"/>
          <w:i/>
          <w:sz w:val="28"/>
          <w:szCs w:val="28"/>
        </w:rPr>
        <w:t>фразеологизм</w:t>
      </w:r>
      <w:r w:rsidR="00481D59" w:rsidRPr="002C4896">
        <w:rPr>
          <w:rFonts w:ascii="Times New Roman" w:hAnsi="Times New Roman" w:cs="Times New Roman"/>
          <w:sz w:val="28"/>
          <w:szCs w:val="28"/>
        </w:rPr>
        <w:t>. В целях систематизации исследований в области фразеологии учены</w:t>
      </w:r>
      <w:r w:rsidRPr="002C4896">
        <w:rPr>
          <w:rFonts w:ascii="Times New Roman" w:hAnsi="Times New Roman" w:cs="Times New Roman"/>
          <w:sz w:val="28"/>
          <w:szCs w:val="28"/>
        </w:rPr>
        <w:t>ми были разработаны следующие методы анализа</w:t>
      </w:r>
      <w:r w:rsidR="00481D59" w:rsidRPr="002C4896">
        <w:rPr>
          <w:rFonts w:ascii="Times New Roman" w:hAnsi="Times New Roman" w:cs="Times New Roman"/>
          <w:sz w:val="28"/>
          <w:szCs w:val="28"/>
        </w:rPr>
        <w:t xml:space="preserve">: </w:t>
      </w:r>
    </w:p>
    <w:p w14:paraId="1404F4A3" w14:textId="31453643" w:rsidR="00481D59" w:rsidRPr="002C4896" w:rsidRDefault="005914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D59" w:rsidRPr="002C4896">
        <w:rPr>
          <w:rFonts w:ascii="Times New Roman" w:hAnsi="Times New Roman" w:cs="Times New Roman"/>
          <w:sz w:val="28"/>
          <w:szCs w:val="28"/>
        </w:rPr>
        <w:t xml:space="preserve"> посредством статистического анализа текстов с использованием информационных технологий (И.А. Мельчук);</w:t>
      </w:r>
    </w:p>
    <w:p w14:paraId="1D29CBBC" w14:textId="66FF7815" w:rsidR="00481D59" w:rsidRPr="002C4896" w:rsidRDefault="005914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D59" w:rsidRPr="002C4896">
        <w:rPr>
          <w:rFonts w:ascii="Times New Roman" w:hAnsi="Times New Roman" w:cs="Times New Roman"/>
          <w:sz w:val="28"/>
          <w:szCs w:val="28"/>
        </w:rPr>
        <w:t xml:space="preserve"> вариационный метод комплексного изучения компонентов ФЕ (В.Л. Архангельский);</w:t>
      </w:r>
    </w:p>
    <w:p w14:paraId="6779BFD0" w14:textId="57848840" w:rsidR="00481D59" w:rsidRPr="002C4896" w:rsidRDefault="005914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D59" w:rsidRPr="002C4896">
        <w:rPr>
          <w:rFonts w:ascii="Times New Roman" w:hAnsi="Times New Roman" w:cs="Times New Roman"/>
          <w:sz w:val="28"/>
          <w:szCs w:val="28"/>
        </w:rPr>
        <w:t xml:space="preserve"> </w:t>
      </w:r>
      <w:r w:rsidR="00B6778E" w:rsidRPr="002C4896">
        <w:rPr>
          <w:rFonts w:ascii="Times New Roman" w:hAnsi="Times New Roman" w:cs="Times New Roman"/>
          <w:sz w:val="28"/>
          <w:szCs w:val="28"/>
        </w:rPr>
        <w:t>контекстологический анализ</w:t>
      </w:r>
      <w:r w:rsidR="00481D59" w:rsidRPr="002C4896">
        <w:rPr>
          <w:rFonts w:ascii="Times New Roman" w:hAnsi="Times New Roman" w:cs="Times New Roman"/>
          <w:sz w:val="28"/>
          <w:szCs w:val="28"/>
        </w:rPr>
        <w:t xml:space="preserve"> фразеологических выражений (Н.Н.</w:t>
      </w:r>
      <w:r w:rsidR="002472EA" w:rsidRPr="002C4896">
        <w:rPr>
          <w:rFonts w:ascii="Times New Roman" w:hAnsi="Times New Roman" w:cs="Times New Roman"/>
          <w:sz w:val="28"/>
          <w:szCs w:val="28"/>
        </w:rPr>
        <w:t> </w:t>
      </w:r>
      <w:r w:rsidR="00481D59" w:rsidRPr="002C4896">
        <w:rPr>
          <w:rFonts w:ascii="Times New Roman" w:hAnsi="Times New Roman" w:cs="Times New Roman"/>
          <w:sz w:val="28"/>
          <w:szCs w:val="28"/>
        </w:rPr>
        <w:t>Амосова);</w:t>
      </w:r>
    </w:p>
    <w:p w14:paraId="44C08A92" w14:textId="4D65E52F" w:rsidR="00481D59" w:rsidRPr="002C4896" w:rsidRDefault="005914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D59" w:rsidRPr="002C4896">
        <w:rPr>
          <w:rFonts w:ascii="Times New Roman" w:hAnsi="Times New Roman" w:cs="Times New Roman"/>
          <w:sz w:val="28"/>
          <w:szCs w:val="28"/>
        </w:rPr>
        <w:t xml:space="preserve"> внутридистрибутивный анализа ФЕ через лексемную и семемную сочетаемость компонентов (М.М. Копыленко</w:t>
      </w:r>
      <w:r w:rsidR="00B6778E" w:rsidRPr="002C4896">
        <w:rPr>
          <w:rFonts w:ascii="Times New Roman" w:hAnsi="Times New Roman" w:cs="Times New Roman"/>
          <w:sz w:val="28"/>
          <w:szCs w:val="28"/>
        </w:rPr>
        <w:t>, З.Д. Попова</w:t>
      </w:r>
      <w:r w:rsidR="00481D59" w:rsidRPr="002C4896">
        <w:rPr>
          <w:rFonts w:ascii="Times New Roman" w:hAnsi="Times New Roman" w:cs="Times New Roman"/>
          <w:sz w:val="28"/>
          <w:szCs w:val="28"/>
        </w:rPr>
        <w:t>);</w:t>
      </w:r>
    </w:p>
    <w:p w14:paraId="2990CE1E" w14:textId="06A72DD6" w:rsidR="00481D59" w:rsidRPr="002C4896" w:rsidRDefault="00591424"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481D59" w:rsidRPr="002C4896">
        <w:rPr>
          <w:rFonts w:ascii="Times New Roman" w:hAnsi="Times New Roman" w:cs="Times New Roman"/>
          <w:sz w:val="28"/>
          <w:szCs w:val="28"/>
        </w:rPr>
        <w:t xml:space="preserve"> количественный подход к изучению фразеологизмов и мн. др. [</w:t>
      </w:r>
      <w:r w:rsidR="00D6716B">
        <w:rPr>
          <w:rFonts w:ascii="Times New Roman" w:hAnsi="Times New Roman" w:cs="Times New Roman"/>
          <w:sz w:val="28"/>
          <w:szCs w:val="28"/>
        </w:rPr>
        <w:t>102</w:t>
      </w:r>
      <w:r w:rsidR="00481D59" w:rsidRPr="002C4896">
        <w:rPr>
          <w:rFonts w:ascii="Times New Roman" w:hAnsi="Times New Roman" w:cs="Times New Roman"/>
          <w:sz w:val="28"/>
          <w:szCs w:val="28"/>
        </w:rPr>
        <w:t>].</w:t>
      </w:r>
    </w:p>
    <w:p w14:paraId="33402EE3" w14:textId="2D44C19D"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Современное научное</w:t>
      </w:r>
      <w:r w:rsidR="00B6778E" w:rsidRPr="002C4896">
        <w:rPr>
          <w:rFonts w:ascii="Times New Roman" w:hAnsi="Times New Roman" w:cs="Times New Roman"/>
          <w:sz w:val="28"/>
          <w:szCs w:val="28"/>
          <w:lang w:val="kk-KZ"/>
        </w:rPr>
        <w:t xml:space="preserve"> лингвистическое</w:t>
      </w:r>
      <w:r w:rsidRPr="002C4896">
        <w:rPr>
          <w:rFonts w:ascii="Times New Roman" w:hAnsi="Times New Roman" w:cs="Times New Roman"/>
          <w:sz w:val="28"/>
          <w:szCs w:val="28"/>
          <w:lang w:val="kk-KZ"/>
        </w:rPr>
        <w:t xml:space="preserve"> общество всегда с интересом </w:t>
      </w:r>
      <w:r w:rsidR="00B6778E" w:rsidRPr="002C4896">
        <w:rPr>
          <w:rFonts w:ascii="Times New Roman" w:hAnsi="Times New Roman" w:cs="Times New Roman"/>
          <w:sz w:val="28"/>
          <w:szCs w:val="28"/>
          <w:lang w:val="kk-KZ"/>
        </w:rPr>
        <w:t>наблюдает за такими проявлениям</w:t>
      </w:r>
      <w:r w:rsidRPr="002C4896">
        <w:rPr>
          <w:rFonts w:ascii="Times New Roman" w:hAnsi="Times New Roman" w:cs="Times New Roman"/>
          <w:sz w:val="28"/>
          <w:szCs w:val="28"/>
          <w:lang w:val="kk-KZ"/>
        </w:rPr>
        <w:t xml:space="preserve"> индивидуального творчества</w:t>
      </w:r>
      <w:r w:rsidRPr="002C4896">
        <w:rPr>
          <w:rFonts w:ascii="Times New Roman" w:hAnsi="Times New Roman" w:cs="Times New Roman"/>
          <w:sz w:val="28"/>
          <w:szCs w:val="28"/>
        </w:rPr>
        <w:t>, как фразеологизмы</w:t>
      </w:r>
      <w:r w:rsidR="00B6778E" w:rsidRPr="002C4896">
        <w:rPr>
          <w:rFonts w:ascii="Times New Roman" w:hAnsi="Times New Roman" w:cs="Times New Roman"/>
          <w:sz w:val="28"/>
          <w:szCs w:val="28"/>
        </w:rPr>
        <w:t>, которые</w:t>
      </w:r>
      <w:r w:rsidRPr="002C4896">
        <w:rPr>
          <w:rFonts w:ascii="Times New Roman" w:hAnsi="Times New Roman" w:cs="Times New Roman"/>
          <w:sz w:val="28"/>
          <w:szCs w:val="28"/>
        </w:rPr>
        <w:t xml:space="preserve"> представляют собой не только авторское самовыражение, но и адресованы слушателю или читателю, тем самым имеют </w:t>
      </w:r>
      <w:r w:rsidR="00B6778E" w:rsidRPr="002C4896">
        <w:rPr>
          <w:rFonts w:ascii="Times New Roman" w:hAnsi="Times New Roman" w:cs="Times New Roman"/>
          <w:sz w:val="28"/>
          <w:szCs w:val="28"/>
        </w:rPr>
        <w:t xml:space="preserve">большую </w:t>
      </w:r>
      <w:r w:rsidRPr="002C4896">
        <w:rPr>
          <w:rFonts w:ascii="Times New Roman" w:hAnsi="Times New Roman" w:cs="Times New Roman"/>
          <w:sz w:val="28"/>
          <w:szCs w:val="28"/>
        </w:rPr>
        <w:t xml:space="preserve">значимость для общества. Существует </w:t>
      </w:r>
      <w:r w:rsidR="00B6778E" w:rsidRPr="002C4896">
        <w:rPr>
          <w:rFonts w:ascii="Times New Roman" w:hAnsi="Times New Roman" w:cs="Times New Roman"/>
          <w:sz w:val="28"/>
          <w:szCs w:val="28"/>
        </w:rPr>
        <w:t>значительное</w:t>
      </w:r>
      <w:r w:rsidRPr="002C4896">
        <w:rPr>
          <w:rFonts w:ascii="Times New Roman" w:hAnsi="Times New Roman" w:cs="Times New Roman"/>
          <w:sz w:val="28"/>
          <w:szCs w:val="28"/>
        </w:rPr>
        <w:t xml:space="preserve"> количество научных работ, посвященных функционированию ФЕ в </w:t>
      </w:r>
      <w:r w:rsidR="00B6778E" w:rsidRPr="002C4896">
        <w:rPr>
          <w:rFonts w:ascii="Times New Roman" w:hAnsi="Times New Roman" w:cs="Times New Roman"/>
          <w:sz w:val="28"/>
          <w:szCs w:val="28"/>
        </w:rPr>
        <w:t xml:space="preserve">художественной </w:t>
      </w:r>
      <w:r w:rsidRPr="002C4896">
        <w:rPr>
          <w:rFonts w:ascii="Times New Roman" w:hAnsi="Times New Roman" w:cs="Times New Roman"/>
          <w:sz w:val="28"/>
          <w:szCs w:val="28"/>
        </w:rPr>
        <w:t>литературе, СМИ, интернет-пространстве</w:t>
      </w:r>
      <w:r w:rsidR="00B6778E" w:rsidRPr="002C4896">
        <w:rPr>
          <w:rFonts w:ascii="Times New Roman" w:hAnsi="Times New Roman" w:cs="Times New Roman"/>
          <w:sz w:val="28"/>
          <w:szCs w:val="28"/>
        </w:rPr>
        <w:t>, национальном корпусе</w:t>
      </w:r>
      <w:r w:rsidRPr="002C4896">
        <w:rPr>
          <w:rFonts w:ascii="Times New Roman" w:hAnsi="Times New Roman" w:cs="Times New Roman"/>
          <w:sz w:val="28"/>
          <w:szCs w:val="28"/>
        </w:rPr>
        <w:t xml:space="preserve"> и т.д. </w:t>
      </w:r>
      <w:r w:rsidR="00DA5CC6" w:rsidRPr="002C4896">
        <w:rPr>
          <w:rFonts w:ascii="Times New Roman" w:hAnsi="Times New Roman" w:cs="Times New Roman"/>
          <w:sz w:val="28"/>
          <w:szCs w:val="28"/>
        </w:rPr>
        <w:t xml:space="preserve">Немалое внимание уделяется изучению фразеологизмов досоветской и советской эпохи </w:t>
      </w:r>
      <w:r w:rsidR="004D0521" w:rsidRPr="004D0521">
        <w:rPr>
          <w:rFonts w:ascii="Times New Roman" w:hAnsi="Times New Roman" w:cs="Times New Roman"/>
          <w:sz w:val="28"/>
          <w:szCs w:val="28"/>
        </w:rPr>
        <w:t>[</w:t>
      </w:r>
      <w:r w:rsidR="00D6716B">
        <w:rPr>
          <w:rFonts w:ascii="Times New Roman" w:hAnsi="Times New Roman" w:cs="Times New Roman"/>
          <w:sz w:val="28"/>
          <w:szCs w:val="28"/>
        </w:rPr>
        <w:t>103</w:t>
      </w:r>
      <w:r w:rsidR="004D0521" w:rsidRPr="004D0521">
        <w:rPr>
          <w:rFonts w:ascii="Times New Roman" w:hAnsi="Times New Roman" w:cs="Times New Roman"/>
          <w:sz w:val="28"/>
          <w:szCs w:val="28"/>
        </w:rPr>
        <w:t>]</w:t>
      </w:r>
      <w:r w:rsidR="00DA5CC6" w:rsidRPr="002C4896">
        <w:rPr>
          <w:rFonts w:ascii="Times New Roman" w:hAnsi="Times New Roman" w:cs="Times New Roman"/>
          <w:sz w:val="28"/>
          <w:szCs w:val="28"/>
        </w:rPr>
        <w:t xml:space="preserve">. </w:t>
      </w:r>
      <w:r w:rsidR="00B6778E" w:rsidRPr="002C4896">
        <w:rPr>
          <w:rFonts w:ascii="Times New Roman" w:hAnsi="Times New Roman" w:cs="Times New Roman"/>
          <w:sz w:val="28"/>
          <w:szCs w:val="28"/>
        </w:rPr>
        <w:t>В то же время следует отметить, что не</w:t>
      </w:r>
      <w:r w:rsidRPr="002C4896">
        <w:rPr>
          <w:rFonts w:ascii="Times New Roman" w:hAnsi="Times New Roman" w:cs="Times New Roman"/>
          <w:sz w:val="28"/>
          <w:szCs w:val="28"/>
        </w:rPr>
        <w:t xml:space="preserve">смотря на многочисленность публикаций по фразеологии, мы считаем, что функционирование ФЕ в </w:t>
      </w:r>
      <w:r w:rsidR="00DA5CC6" w:rsidRPr="002C4896">
        <w:rPr>
          <w:rFonts w:ascii="Times New Roman" w:hAnsi="Times New Roman" w:cs="Times New Roman"/>
          <w:sz w:val="28"/>
          <w:szCs w:val="28"/>
        </w:rPr>
        <w:t xml:space="preserve">современном </w:t>
      </w:r>
      <w:r w:rsidRPr="002C4896">
        <w:rPr>
          <w:rFonts w:ascii="Times New Roman" w:hAnsi="Times New Roman" w:cs="Times New Roman"/>
          <w:sz w:val="28"/>
          <w:szCs w:val="28"/>
        </w:rPr>
        <w:t>политическом дискурсе недостаточно глубоко изучено.</w:t>
      </w:r>
    </w:p>
    <w:p w14:paraId="0D806D92" w14:textId="67B8792A" w:rsidR="00DA5CC6"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 ряд исследователей </w:t>
      </w:r>
      <w:r w:rsidR="00DA5CC6" w:rsidRPr="002C4896">
        <w:rPr>
          <w:rFonts w:ascii="Times New Roman" w:hAnsi="Times New Roman" w:cs="Times New Roman"/>
          <w:sz w:val="28"/>
          <w:szCs w:val="28"/>
        </w:rPr>
        <w:t xml:space="preserve">на стыке веков </w:t>
      </w:r>
      <w:r w:rsidRPr="002C4896">
        <w:rPr>
          <w:rFonts w:ascii="Times New Roman" w:hAnsi="Times New Roman" w:cs="Times New Roman"/>
          <w:sz w:val="28"/>
          <w:szCs w:val="28"/>
        </w:rPr>
        <w:t xml:space="preserve">рассматривают политическую фразеологию только наряду с </w:t>
      </w:r>
      <w:r w:rsidRPr="002C4896">
        <w:rPr>
          <w:rFonts w:ascii="Times New Roman" w:hAnsi="Times New Roman" w:cs="Times New Roman"/>
          <w:i/>
          <w:sz w:val="28"/>
          <w:szCs w:val="28"/>
        </w:rPr>
        <w:t>лексикой</w:t>
      </w:r>
      <w:r w:rsidRPr="002C4896">
        <w:rPr>
          <w:rFonts w:ascii="Times New Roman" w:hAnsi="Times New Roman" w:cs="Times New Roman"/>
          <w:sz w:val="28"/>
          <w:szCs w:val="28"/>
        </w:rPr>
        <w:t xml:space="preserve"> </w:t>
      </w:r>
      <w:r w:rsidR="004D0521" w:rsidRPr="004D0521">
        <w:rPr>
          <w:rFonts w:ascii="Times New Roman" w:hAnsi="Times New Roman" w:cs="Times New Roman"/>
          <w:sz w:val="28"/>
          <w:szCs w:val="28"/>
        </w:rPr>
        <w:t>[</w:t>
      </w:r>
      <w:r w:rsidR="00D6716B">
        <w:rPr>
          <w:rFonts w:ascii="Times New Roman" w:hAnsi="Times New Roman" w:cs="Times New Roman"/>
          <w:sz w:val="28"/>
          <w:szCs w:val="28"/>
        </w:rPr>
        <w:t>103</w:t>
      </w:r>
      <w:r w:rsidR="00591424">
        <w:rPr>
          <w:rFonts w:ascii="Times New Roman" w:hAnsi="Times New Roman" w:cs="Times New Roman"/>
          <w:sz w:val="28"/>
          <w:szCs w:val="28"/>
        </w:rPr>
        <w:t>, с. 3-20</w:t>
      </w:r>
      <w:r w:rsidR="004D0521">
        <w:rPr>
          <w:rFonts w:ascii="Times New Roman" w:hAnsi="Times New Roman" w:cs="Times New Roman"/>
          <w:sz w:val="28"/>
          <w:szCs w:val="28"/>
        </w:rPr>
        <w:t xml:space="preserve">; </w:t>
      </w:r>
      <w:r w:rsidR="00D6716B">
        <w:rPr>
          <w:rFonts w:ascii="Times New Roman" w:hAnsi="Times New Roman" w:cs="Times New Roman"/>
          <w:sz w:val="28"/>
          <w:szCs w:val="28"/>
        </w:rPr>
        <w:t>104</w:t>
      </w:r>
      <w:r w:rsidR="00591424">
        <w:rPr>
          <w:rFonts w:ascii="Times New Roman" w:hAnsi="Times New Roman" w:cs="Times New Roman"/>
          <w:sz w:val="28"/>
          <w:szCs w:val="28"/>
        </w:rPr>
        <w:t>,</w:t>
      </w:r>
      <w:r w:rsidR="00136AA2">
        <w:rPr>
          <w:rFonts w:ascii="Times New Roman" w:hAnsi="Times New Roman" w:cs="Times New Roman"/>
          <w:sz w:val="28"/>
          <w:szCs w:val="28"/>
        </w:rPr>
        <w:t xml:space="preserve"> 1</w:t>
      </w:r>
      <w:r w:rsidR="00D814AD">
        <w:rPr>
          <w:rFonts w:ascii="Times New Roman" w:hAnsi="Times New Roman" w:cs="Times New Roman"/>
          <w:sz w:val="28"/>
          <w:szCs w:val="28"/>
        </w:rPr>
        <w:t>0</w:t>
      </w:r>
      <w:r w:rsidR="00D6716B">
        <w:rPr>
          <w:rFonts w:ascii="Times New Roman" w:hAnsi="Times New Roman" w:cs="Times New Roman"/>
          <w:sz w:val="28"/>
          <w:szCs w:val="28"/>
        </w:rPr>
        <w:t>5</w:t>
      </w:r>
      <w:r w:rsidR="004D0521" w:rsidRPr="004D0521">
        <w:rPr>
          <w:rFonts w:ascii="Times New Roman" w:hAnsi="Times New Roman" w:cs="Times New Roman"/>
          <w:sz w:val="28"/>
          <w:szCs w:val="28"/>
        </w:rPr>
        <w:t>]</w:t>
      </w:r>
      <w:r w:rsidRPr="002C4896">
        <w:rPr>
          <w:rFonts w:ascii="Times New Roman" w:hAnsi="Times New Roman" w:cs="Times New Roman"/>
          <w:sz w:val="28"/>
          <w:szCs w:val="28"/>
        </w:rPr>
        <w:t xml:space="preserve">, политической </w:t>
      </w:r>
      <w:r w:rsidRPr="002C4896">
        <w:rPr>
          <w:rFonts w:ascii="Times New Roman" w:hAnsi="Times New Roman" w:cs="Times New Roman"/>
          <w:i/>
          <w:sz w:val="28"/>
          <w:szCs w:val="28"/>
        </w:rPr>
        <w:t>метафорой</w:t>
      </w:r>
      <w:r w:rsidRPr="002C4896">
        <w:rPr>
          <w:rFonts w:ascii="Times New Roman" w:hAnsi="Times New Roman" w:cs="Times New Roman"/>
          <w:sz w:val="28"/>
          <w:szCs w:val="28"/>
        </w:rPr>
        <w:t xml:space="preserve"> </w:t>
      </w:r>
      <w:r w:rsidR="00136AA2" w:rsidRPr="00136AA2">
        <w:rPr>
          <w:rFonts w:ascii="Times New Roman" w:hAnsi="Times New Roman" w:cs="Times New Roman"/>
          <w:sz w:val="28"/>
          <w:szCs w:val="28"/>
        </w:rPr>
        <w:t>[</w:t>
      </w:r>
      <w:r w:rsidR="00591424">
        <w:rPr>
          <w:rFonts w:ascii="Times New Roman" w:hAnsi="Times New Roman" w:cs="Times New Roman"/>
          <w:sz w:val="28"/>
          <w:szCs w:val="28"/>
        </w:rPr>
        <w:t xml:space="preserve">53, с. 3-240; </w:t>
      </w:r>
      <w:r w:rsidR="00136AA2" w:rsidRPr="00136AA2">
        <w:rPr>
          <w:rFonts w:ascii="Times New Roman" w:hAnsi="Times New Roman" w:cs="Times New Roman"/>
          <w:sz w:val="28"/>
          <w:szCs w:val="28"/>
        </w:rPr>
        <w:t>1</w:t>
      </w:r>
      <w:r w:rsidR="00D814AD">
        <w:rPr>
          <w:rFonts w:ascii="Times New Roman" w:hAnsi="Times New Roman" w:cs="Times New Roman"/>
          <w:sz w:val="28"/>
          <w:szCs w:val="28"/>
        </w:rPr>
        <w:t>0</w:t>
      </w:r>
      <w:r w:rsidR="00D6716B">
        <w:rPr>
          <w:rFonts w:ascii="Times New Roman" w:hAnsi="Times New Roman" w:cs="Times New Roman"/>
          <w:sz w:val="28"/>
          <w:szCs w:val="28"/>
        </w:rPr>
        <w:t>6</w:t>
      </w:r>
      <w:r w:rsidR="00591424">
        <w:rPr>
          <w:rFonts w:ascii="Times New Roman" w:hAnsi="Times New Roman" w:cs="Times New Roman"/>
          <w:sz w:val="28"/>
          <w:szCs w:val="28"/>
        </w:rPr>
        <w:t>,</w:t>
      </w:r>
      <w:r w:rsidRPr="002C4896">
        <w:rPr>
          <w:rFonts w:ascii="Times New Roman" w:hAnsi="Times New Roman" w:cs="Times New Roman"/>
          <w:sz w:val="28"/>
          <w:szCs w:val="28"/>
        </w:rPr>
        <w:t xml:space="preserve"> </w:t>
      </w:r>
      <w:r w:rsidR="00136AA2">
        <w:rPr>
          <w:rFonts w:ascii="Times New Roman" w:hAnsi="Times New Roman" w:cs="Times New Roman"/>
          <w:sz w:val="28"/>
          <w:szCs w:val="28"/>
        </w:rPr>
        <w:t>1</w:t>
      </w:r>
      <w:r w:rsidR="00D814AD">
        <w:rPr>
          <w:rFonts w:ascii="Times New Roman" w:hAnsi="Times New Roman" w:cs="Times New Roman"/>
          <w:sz w:val="28"/>
          <w:szCs w:val="28"/>
        </w:rPr>
        <w:t>0</w:t>
      </w:r>
      <w:r w:rsidR="00D6716B">
        <w:rPr>
          <w:rFonts w:ascii="Times New Roman" w:hAnsi="Times New Roman" w:cs="Times New Roman"/>
          <w:sz w:val="28"/>
          <w:szCs w:val="28"/>
        </w:rPr>
        <w:t>7</w:t>
      </w:r>
      <w:r w:rsidR="00136AA2" w:rsidRPr="00136AA2">
        <w:rPr>
          <w:rFonts w:ascii="Times New Roman" w:hAnsi="Times New Roman" w:cs="Times New Roman"/>
          <w:sz w:val="28"/>
          <w:szCs w:val="28"/>
        </w:rPr>
        <w:t>]</w:t>
      </w:r>
      <w:r w:rsidRPr="002C4896">
        <w:rPr>
          <w:rFonts w:ascii="Times New Roman" w:hAnsi="Times New Roman" w:cs="Times New Roman"/>
          <w:sz w:val="28"/>
          <w:szCs w:val="28"/>
        </w:rPr>
        <w:t xml:space="preserve">. </w:t>
      </w:r>
      <w:r w:rsidR="00DA5CC6" w:rsidRPr="002C4896">
        <w:rPr>
          <w:rFonts w:ascii="Times New Roman" w:hAnsi="Times New Roman" w:cs="Times New Roman"/>
          <w:sz w:val="28"/>
          <w:szCs w:val="28"/>
        </w:rPr>
        <w:t>В</w:t>
      </w:r>
      <w:r w:rsidRPr="002C4896">
        <w:rPr>
          <w:rFonts w:ascii="Times New Roman" w:hAnsi="Times New Roman" w:cs="Times New Roman"/>
          <w:sz w:val="28"/>
          <w:szCs w:val="28"/>
        </w:rPr>
        <w:t xml:space="preserve"> центре внимания ученых рассматривается вопрос изучения фразеологизмов как средства выражения оценочности </w:t>
      </w:r>
      <w:r w:rsidR="00136AA2" w:rsidRPr="00136AA2">
        <w:rPr>
          <w:rFonts w:ascii="Times New Roman" w:hAnsi="Times New Roman" w:cs="Times New Roman"/>
          <w:sz w:val="28"/>
          <w:szCs w:val="28"/>
        </w:rPr>
        <w:t>[</w:t>
      </w:r>
      <w:r w:rsidR="000638AA">
        <w:rPr>
          <w:rFonts w:ascii="Times New Roman" w:hAnsi="Times New Roman" w:cs="Times New Roman"/>
          <w:sz w:val="28"/>
          <w:szCs w:val="28"/>
        </w:rPr>
        <w:t>1</w:t>
      </w:r>
      <w:r w:rsidR="00D814AD">
        <w:rPr>
          <w:rFonts w:ascii="Times New Roman" w:hAnsi="Times New Roman" w:cs="Times New Roman"/>
          <w:sz w:val="28"/>
          <w:szCs w:val="28"/>
        </w:rPr>
        <w:t>0</w:t>
      </w:r>
      <w:r w:rsidR="00D6716B">
        <w:rPr>
          <w:rFonts w:ascii="Times New Roman" w:hAnsi="Times New Roman" w:cs="Times New Roman"/>
          <w:sz w:val="28"/>
          <w:szCs w:val="28"/>
        </w:rPr>
        <w:t>8</w:t>
      </w:r>
      <w:r w:rsidR="00591424">
        <w:rPr>
          <w:rFonts w:ascii="Times New Roman" w:hAnsi="Times New Roman" w:cs="Times New Roman"/>
          <w:sz w:val="28"/>
          <w:szCs w:val="28"/>
        </w:rPr>
        <w:t>,</w:t>
      </w:r>
      <w:r w:rsidR="00DA5CC6" w:rsidRPr="002C4896">
        <w:rPr>
          <w:rFonts w:ascii="Times New Roman" w:hAnsi="Times New Roman" w:cs="Times New Roman"/>
          <w:sz w:val="28"/>
          <w:szCs w:val="28"/>
        </w:rPr>
        <w:t xml:space="preserve"> </w:t>
      </w:r>
      <w:r w:rsidR="008E54CC">
        <w:rPr>
          <w:rFonts w:ascii="Times New Roman" w:hAnsi="Times New Roman" w:cs="Times New Roman"/>
          <w:sz w:val="28"/>
          <w:szCs w:val="28"/>
        </w:rPr>
        <w:t>1</w:t>
      </w:r>
      <w:r w:rsidR="00D814AD">
        <w:rPr>
          <w:rFonts w:ascii="Times New Roman" w:hAnsi="Times New Roman" w:cs="Times New Roman"/>
          <w:sz w:val="28"/>
          <w:szCs w:val="28"/>
        </w:rPr>
        <w:t>0</w:t>
      </w:r>
      <w:r w:rsidR="00D6716B">
        <w:rPr>
          <w:rFonts w:ascii="Times New Roman" w:hAnsi="Times New Roman" w:cs="Times New Roman"/>
          <w:sz w:val="28"/>
          <w:szCs w:val="28"/>
        </w:rPr>
        <w:t>9</w:t>
      </w:r>
      <w:r w:rsidR="00136AA2" w:rsidRPr="00136AA2">
        <w:rPr>
          <w:rFonts w:ascii="Times New Roman" w:hAnsi="Times New Roman" w:cs="Times New Roman"/>
          <w:sz w:val="28"/>
          <w:szCs w:val="28"/>
        </w:rPr>
        <w:t>]</w:t>
      </w:r>
      <w:r w:rsidR="00DA5CC6" w:rsidRPr="002C4896">
        <w:rPr>
          <w:rFonts w:ascii="Times New Roman" w:hAnsi="Times New Roman" w:cs="Times New Roman"/>
          <w:sz w:val="28"/>
          <w:szCs w:val="28"/>
        </w:rPr>
        <w:t>. Так, использование</w:t>
      </w:r>
      <w:r w:rsidRPr="002C4896">
        <w:rPr>
          <w:rFonts w:ascii="Times New Roman" w:hAnsi="Times New Roman" w:cs="Times New Roman"/>
          <w:sz w:val="28"/>
          <w:szCs w:val="28"/>
        </w:rPr>
        <w:t xml:space="preserve"> фразеологизмов в политическом коммуникативном пространстве </w:t>
      </w:r>
      <w:r w:rsidR="00DA5CC6" w:rsidRPr="002C4896">
        <w:rPr>
          <w:rFonts w:ascii="Times New Roman" w:hAnsi="Times New Roman" w:cs="Times New Roman"/>
          <w:sz w:val="28"/>
          <w:szCs w:val="28"/>
        </w:rPr>
        <w:t>в большинстве случаев рассматривается как</w:t>
      </w:r>
      <w:r w:rsidRPr="002C4896">
        <w:rPr>
          <w:rFonts w:ascii="Times New Roman" w:hAnsi="Times New Roman" w:cs="Times New Roman"/>
          <w:sz w:val="28"/>
          <w:szCs w:val="28"/>
        </w:rPr>
        <w:t xml:space="preserve"> </w:t>
      </w:r>
      <w:r w:rsidR="00DA5CC6" w:rsidRPr="002C4896">
        <w:rPr>
          <w:rFonts w:ascii="Times New Roman" w:hAnsi="Times New Roman" w:cs="Times New Roman"/>
          <w:sz w:val="28"/>
          <w:szCs w:val="28"/>
        </w:rPr>
        <w:t xml:space="preserve">манипуляция </w:t>
      </w:r>
      <w:r w:rsidRPr="002C4896">
        <w:rPr>
          <w:rFonts w:ascii="Times New Roman" w:hAnsi="Times New Roman" w:cs="Times New Roman"/>
          <w:sz w:val="28"/>
          <w:szCs w:val="28"/>
        </w:rPr>
        <w:t xml:space="preserve">сознанием общества. </w:t>
      </w:r>
    </w:p>
    <w:p w14:paraId="624A9C0C" w14:textId="68A62C53"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Таким образом, оценочная фразеология способствует положительной самопрезентации и негативной презентации политических оппонентов, в результате чего реализуется одна из ключевых категорий жизни – </w:t>
      </w:r>
      <w:r w:rsidR="00DA5CC6" w:rsidRPr="002C4896">
        <w:rPr>
          <w:rFonts w:ascii="Times New Roman" w:hAnsi="Times New Roman" w:cs="Times New Roman"/>
          <w:sz w:val="28"/>
          <w:szCs w:val="28"/>
        </w:rPr>
        <w:t xml:space="preserve">бинарная </w:t>
      </w:r>
      <w:r w:rsidRPr="002C4896">
        <w:rPr>
          <w:rFonts w:ascii="Times New Roman" w:hAnsi="Times New Roman" w:cs="Times New Roman"/>
          <w:sz w:val="28"/>
          <w:szCs w:val="28"/>
        </w:rPr>
        <w:t xml:space="preserve">оппозиция </w:t>
      </w:r>
      <w:r w:rsidR="00DA5CC6" w:rsidRPr="002C4896">
        <w:rPr>
          <w:rFonts w:ascii="Times New Roman" w:hAnsi="Times New Roman" w:cs="Times New Roman"/>
          <w:i/>
          <w:sz w:val="28"/>
          <w:szCs w:val="28"/>
        </w:rPr>
        <w:t>свой/чужой, хороший/плохой</w:t>
      </w:r>
      <w:r w:rsidR="00E7712F" w:rsidRPr="002C4896">
        <w:rPr>
          <w:rFonts w:ascii="Times New Roman" w:hAnsi="Times New Roman" w:cs="Times New Roman"/>
          <w:sz w:val="28"/>
          <w:szCs w:val="28"/>
        </w:rPr>
        <w:t xml:space="preserve">. </w:t>
      </w:r>
    </w:p>
    <w:p w14:paraId="1AC5363F" w14:textId="28B3D701" w:rsidR="00207A28"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О смещении научного фокуса во фразеологии говорил Н.Ф. Алефиренко, которым были выделены </w:t>
      </w:r>
      <w:r w:rsidR="00E7712F" w:rsidRPr="002C4896">
        <w:rPr>
          <w:rFonts w:ascii="Times New Roman" w:hAnsi="Times New Roman" w:cs="Times New Roman"/>
          <w:sz w:val="28"/>
          <w:szCs w:val="28"/>
        </w:rPr>
        <w:t>четыре</w:t>
      </w:r>
      <w:r w:rsidRPr="002C4896">
        <w:rPr>
          <w:rFonts w:ascii="Times New Roman" w:hAnsi="Times New Roman" w:cs="Times New Roman"/>
          <w:sz w:val="28"/>
          <w:szCs w:val="28"/>
        </w:rPr>
        <w:t xml:space="preserve"> научные парадигмы, </w:t>
      </w:r>
      <w:r w:rsidR="00EE3CD8">
        <w:rPr>
          <w:rFonts w:ascii="Times New Roman" w:hAnsi="Times New Roman" w:cs="Times New Roman"/>
          <w:sz w:val="28"/>
          <w:szCs w:val="28"/>
        </w:rPr>
        <w:t xml:space="preserve">благодаря которым возможно проследить этапы развития как лингвистической науки, так и фразеологической. Так, по мнению российского ученого, к </w:t>
      </w:r>
      <w:r w:rsidRPr="002C4896">
        <w:rPr>
          <w:rFonts w:ascii="Times New Roman" w:hAnsi="Times New Roman" w:cs="Times New Roman"/>
          <w:sz w:val="28"/>
          <w:szCs w:val="28"/>
        </w:rPr>
        <w:t>перв</w:t>
      </w:r>
      <w:r w:rsidR="00EE3CD8">
        <w:rPr>
          <w:rFonts w:ascii="Times New Roman" w:hAnsi="Times New Roman" w:cs="Times New Roman"/>
          <w:sz w:val="28"/>
          <w:szCs w:val="28"/>
        </w:rPr>
        <w:t>ому</w:t>
      </w:r>
      <w:r w:rsidRPr="002C4896">
        <w:rPr>
          <w:rFonts w:ascii="Times New Roman" w:hAnsi="Times New Roman" w:cs="Times New Roman"/>
          <w:sz w:val="28"/>
          <w:szCs w:val="28"/>
        </w:rPr>
        <w:t xml:space="preserve"> этап</w:t>
      </w:r>
      <w:r w:rsidR="00EE3CD8">
        <w:rPr>
          <w:rFonts w:ascii="Times New Roman" w:hAnsi="Times New Roman" w:cs="Times New Roman"/>
          <w:sz w:val="28"/>
          <w:szCs w:val="28"/>
        </w:rPr>
        <w:t>у</w:t>
      </w:r>
      <w:r w:rsidRPr="002C4896">
        <w:rPr>
          <w:rFonts w:ascii="Times New Roman" w:hAnsi="Times New Roman" w:cs="Times New Roman"/>
          <w:sz w:val="28"/>
          <w:szCs w:val="28"/>
        </w:rPr>
        <w:t xml:space="preserve"> становления фразеологии </w:t>
      </w:r>
      <w:r w:rsidR="00EE3CD8">
        <w:rPr>
          <w:rFonts w:ascii="Times New Roman" w:hAnsi="Times New Roman" w:cs="Times New Roman"/>
          <w:sz w:val="28"/>
          <w:szCs w:val="28"/>
        </w:rPr>
        <w:t xml:space="preserve">необходимо отнести </w:t>
      </w:r>
      <w:r w:rsidRPr="002C4896">
        <w:rPr>
          <w:rFonts w:ascii="Times New Roman" w:hAnsi="Times New Roman" w:cs="Times New Roman"/>
          <w:i/>
          <w:sz w:val="28"/>
          <w:szCs w:val="28"/>
        </w:rPr>
        <w:t>лингвистический компаративизм</w:t>
      </w:r>
      <w:r w:rsidRPr="002C4896">
        <w:rPr>
          <w:rFonts w:ascii="Times New Roman" w:hAnsi="Times New Roman" w:cs="Times New Roman"/>
          <w:sz w:val="28"/>
          <w:szCs w:val="28"/>
        </w:rPr>
        <w:t>, в котором заключены основ</w:t>
      </w:r>
      <w:r w:rsidR="00EE3CD8">
        <w:rPr>
          <w:rFonts w:ascii="Times New Roman" w:hAnsi="Times New Roman" w:cs="Times New Roman"/>
          <w:sz w:val="28"/>
          <w:szCs w:val="28"/>
        </w:rPr>
        <w:t>ополагающие принципы</w:t>
      </w:r>
      <w:r w:rsidRPr="002C4896">
        <w:rPr>
          <w:rFonts w:ascii="Times New Roman" w:hAnsi="Times New Roman" w:cs="Times New Roman"/>
          <w:sz w:val="28"/>
          <w:szCs w:val="28"/>
        </w:rPr>
        <w:t xml:space="preserve"> компаративной фразеологии [</w:t>
      </w:r>
      <w:r w:rsidR="008E54CC">
        <w:rPr>
          <w:rFonts w:ascii="Times New Roman" w:hAnsi="Times New Roman" w:cs="Times New Roman"/>
          <w:sz w:val="28"/>
          <w:szCs w:val="28"/>
        </w:rPr>
        <w:t>1</w:t>
      </w:r>
      <w:r w:rsidR="005B1312">
        <w:rPr>
          <w:rFonts w:ascii="Times New Roman" w:hAnsi="Times New Roman" w:cs="Times New Roman"/>
          <w:sz w:val="28"/>
          <w:szCs w:val="28"/>
        </w:rPr>
        <w:t>10</w:t>
      </w:r>
      <w:r w:rsidR="00591424">
        <w:rPr>
          <w:rFonts w:ascii="Times New Roman" w:hAnsi="Times New Roman" w:cs="Times New Roman"/>
          <w:sz w:val="28"/>
          <w:szCs w:val="28"/>
        </w:rPr>
        <w:t>,</w:t>
      </w:r>
      <w:r w:rsidRPr="002C4896">
        <w:rPr>
          <w:rFonts w:ascii="Times New Roman" w:hAnsi="Times New Roman" w:cs="Times New Roman"/>
          <w:sz w:val="28"/>
          <w:szCs w:val="28"/>
        </w:rPr>
        <w:t xml:space="preserve"> </w:t>
      </w:r>
      <w:r w:rsidR="008E54CC">
        <w:rPr>
          <w:rFonts w:ascii="Times New Roman" w:hAnsi="Times New Roman" w:cs="Times New Roman"/>
          <w:sz w:val="28"/>
          <w:szCs w:val="28"/>
        </w:rPr>
        <w:t>1</w:t>
      </w:r>
      <w:r w:rsidR="005B1312">
        <w:rPr>
          <w:rFonts w:ascii="Times New Roman" w:hAnsi="Times New Roman" w:cs="Times New Roman"/>
          <w:sz w:val="28"/>
          <w:szCs w:val="28"/>
        </w:rPr>
        <w:t>11</w:t>
      </w:r>
      <w:r w:rsidRPr="002C4896">
        <w:rPr>
          <w:rFonts w:ascii="Times New Roman" w:hAnsi="Times New Roman" w:cs="Times New Roman"/>
          <w:sz w:val="28"/>
          <w:szCs w:val="28"/>
        </w:rPr>
        <w:t xml:space="preserve">]. Следующим периодом является </w:t>
      </w:r>
      <w:r w:rsidRPr="002C4896">
        <w:rPr>
          <w:rFonts w:ascii="Times New Roman" w:hAnsi="Times New Roman" w:cs="Times New Roman"/>
          <w:i/>
          <w:sz w:val="28"/>
          <w:szCs w:val="28"/>
        </w:rPr>
        <w:t>системно-структурная парадигма</w:t>
      </w:r>
      <w:r w:rsidRPr="002C4896">
        <w:rPr>
          <w:rFonts w:ascii="Times New Roman" w:hAnsi="Times New Roman" w:cs="Times New Roman"/>
          <w:sz w:val="28"/>
          <w:szCs w:val="28"/>
        </w:rPr>
        <w:t xml:space="preserve">, которая должна была </w:t>
      </w:r>
      <w:r w:rsidR="00EE3CD8">
        <w:rPr>
          <w:rFonts w:ascii="Times New Roman" w:hAnsi="Times New Roman" w:cs="Times New Roman"/>
          <w:sz w:val="28"/>
          <w:szCs w:val="28"/>
        </w:rPr>
        <w:t>избавиться от</w:t>
      </w:r>
      <w:r w:rsidRPr="002C4896">
        <w:rPr>
          <w:rFonts w:ascii="Times New Roman" w:hAnsi="Times New Roman" w:cs="Times New Roman"/>
          <w:sz w:val="28"/>
          <w:szCs w:val="28"/>
        </w:rPr>
        <w:t xml:space="preserve"> обособленност</w:t>
      </w:r>
      <w:r w:rsidR="00EE3CD8">
        <w:rPr>
          <w:rFonts w:ascii="Times New Roman" w:hAnsi="Times New Roman" w:cs="Times New Roman"/>
          <w:sz w:val="28"/>
          <w:szCs w:val="28"/>
        </w:rPr>
        <w:t>и</w:t>
      </w:r>
      <w:r w:rsidRPr="002C4896">
        <w:rPr>
          <w:rFonts w:ascii="Times New Roman" w:hAnsi="Times New Roman" w:cs="Times New Roman"/>
          <w:sz w:val="28"/>
          <w:szCs w:val="28"/>
        </w:rPr>
        <w:t xml:space="preserve"> предыдущего подхода, </w:t>
      </w:r>
      <w:r w:rsidR="00EE3CD8">
        <w:rPr>
          <w:rFonts w:ascii="Times New Roman" w:hAnsi="Times New Roman" w:cs="Times New Roman"/>
          <w:sz w:val="28"/>
          <w:szCs w:val="28"/>
        </w:rPr>
        <w:t>так как при главенствовании предыдущей парадигмы</w:t>
      </w:r>
      <w:r w:rsidRPr="002C4896">
        <w:rPr>
          <w:rFonts w:ascii="Times New Roman" w:hAnsi="Times New Roman" w:cs="Times New Roman"/>
          <w:sz w:val="28"/>
          <w:szCs w:val="28"/>
        </w:rPr>
        <w:t xml:space="preserve"> языковые явления исследовались «разобщенно, вне закономерных связей одного явления с другим» [</w:t>
      </w:r>
      <w:r w:rsidR="008E54CC">
        <w:rPr>
          <w:rFonts w:ascii="Times New Roman" w:hAnsi="Times New Roman" w:cs="Times New Roman"/>
          <w:sz w:val="28"/>
          <w:szCs w:val="28"/>
        </w:rPr>
        <w:t>1</w:t>
      </w:r>
      <w:r w:rsidR="005B1312">
        <w:rPr>
          <w:rFonts w:ascii="Times New Roman" w:hAnsi="Times New Roman" w:cs="Times New Roman"/>
          <w:sz w:val="28"/>
          <w:szCs w:val="28"/>
        </w:rPr>
        <w:t>12</w:t>
      </w:r>
      <w:r w:rsidRPr="002C4896">
        <w:rPr>
          <w:rFonts w:ascii="Times New Roman" w:hAnsi="Times New Roman" w:cs="Times New Roman"/>
          <w:sz w:val="28"/>
          <w:szCs w:val="28"/>
        </w:rPr>
        <w:t xml:space="preserve">]. </w:t>
      </w:r>
    </w:p>
    <w:p w14:paraId="2378385B" w14:textId="6F8B03D6" w:rsidR="00207A28" w:rsidRDefault="00EE3CD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о</w:t>
      </w:r>
      <w:r w:rsidR="00481D59" w:rsidRPr="002C4896">
        <w:rPr>
          <w:rFonts w:ascii="Times New Roman" w:hAnsi="Times New Roman" w:cs="Times New Roman"/>
          <w:sz w:val="28"/>
          <w:szCs w:val="28"/>
        </w:rPr>
        <w:t xml:space="preserve">сновополагающим принципом </w:t>
      </w:r>
      <w:r>
        <w:rPr>
          <w:rFonts w:ascii="Times New Roman" w:hAnsi="Times New Roman" w:cs="Times New Roman"/>
          <w:sz w:val="28"/>
          <w:szCs w:val="28"/>
        </w:rPr>
        <w:t>системно-структурного</w:t>
      </w:r>
      <w:r w:rsidR="00481D59" w:rsidRPr="002C4896">
        <w:rPr>
          <w:rFonts w:ascii="Times New Roman" w:hAnsi="Times New Roman" w:cs="Times New Roman"/>
          <w:sz w:val="28"/>
          <w:szCs w:val="28"/>
        </w:rPr>
        <w:t xml:space="preserve"> подхода является принцип целостности и системности, суть которого заключ</w:t>
      </w:r>
      <w:r w:rsidR="00B62D67">
        <w:rPr>
          <w:rFonts w:ascii="Times New Roman" w:hAnsi="Times New Roman" w:cs="Times New Roman"/>
          <w:sz w:val="28"/>
          <w:szCs w:val="28"/>
        </w:rPr>
        <w:t>аются</w:t>
      </w:r>
      <w:r w:rsidR="00481D59" w:rsidRPr="002C4896">
        <w:rPr>
          <w:rFonts w:ascii="Times New Roman" w:hAnsi="Times New Roman" w:cs="Times New Roman"/>
          <w:sz w:val="28"/>
          <w:szCs w:val="28"/>
        </w:rPr>
        <w:t xml:space="preserve"> в изучении языка как структурированного в оппозициях </w:t>
      </w:r>
      <w:r w:rsidR="00481D59" w:rsidRPr="002C4896">
        <w:rPr>
          <w:rFonts w:ascii="Times New Roman" w:hAnsi="Times New Roman" w:cs="Times New Roman"/>
          <w:i/>
          <w:sz w:val="28"/>
          <w:szCs w:val="28"/>
        </w:rPr>
        <w:t xml:space="preserve">язык </w:t>
      </w:r>
      <w:r w:rsidR="00E7712F" w:rsidRPr="002C4896">
        <w:rPr>
          <w:rFonts w:ascii="Times New Roman" w:hAnsi="Times New Roman" w:cs="Times New Roman"/>
          <w:i/>
          <w:sz w:val="28"/>
          <w:szCs w:val="28"/>
        </w:rPr>
        <w:t>↔</w:t>
      </w:r>
      <w:r w:rsidR="00481D59" w:rsidRPr="002C4896">
        <w:rPr>
          <w:rFonts w:ascii="Times New Roman" w:hAnsi="Times New Roman" w:cs="Times New Roman"/>
          <w:i/>
          <w:sz w:val="28"/>
          <w:szCs w:val="28"/>
        </w:rPr>
        <w:t xml:space="preserve"> речь, парадигматика </w:t>
      </w:r>
      <w:r w:rsidR="00E7712F" w:rsidRPr="002C4896">
        <w:rPr>
          <w:rFonts w:ascii="Times New Roman" w:hAnsi="Times New Roman" w:cs="Times New Roman"/>
          <w:i/>
          <w:sz w:val="28"/>
          <w:szCs w:val="28"/>
        </w:rPr>
        <w:t>↔</w:t>
      </w:r>
      <w:r w:rsidR="00481D59" w:rsidRPr="002C4896">
        <w:rPr>
          <w:rFonts w:ascii="Times New Roman" w:hAnsi="Times New Roman" w:cs="Times New Roman"/>
          <w:i/>
          <w:sz w:val="28"/>
          <w:szCs w:val="28"/>
        </w:rPr>
        <w:t xml:space="preserve"> синтагматика, синхрония </w:t>
      </w:r>
      <w:r w:rsidR="00E7712F" w:rsidRPr="002C4896">
        <w:rPr>
          <w:rFonts w:ascii="Times New Roman" w:hAnsi="Times New Roman" w:cs="Times New Roman"/>
          <w:i/>
          <w:sz w:val="28"/>
          <w:szCs w:val="28"/>
        </w:rPr>
        <w:t>↔</w:t>
      </w:r>
      <w:r w:rsidR="00481D59" w:rsidRPr="002C4896">
        <w:rPr>
          <w:rFonts w:ascii="Times New Roman" w:hAnsi="Times New Roman" w:cs="Times New Roman"/>
          <w:i/>
          <w:sz w:val="28"/>
          <w:szCs w:val="28"/>
        </w:rPr>
        <w:t xml:space="preserve"> диахрония.</w:t>
      </w:r>
      <w:r w:rsidR="00481D59" w:rsidRPr="002C4896">
        <w:rPr>
          <w:rFonts w:ascii="Times New Roman" w:hAnsi="Times New Roman" w:cs="Times New Roman"/>
          <w:sz w:val="28"/>
          <w:szCs w:val="28"/>
        </w:rPr>
        <w:t xml:space="preserve"> </w:t>
      </w:r>
      <w:r w:rsidR="00B62D67">
        <w:rPr>
          <w:rFonts w:ascii="Times New Roman" w:hAnsi="Times New Roman" w:cs="Times New Roman"/>
          <w:sz w:val="28"/>
          <w:szCs w:val="28"/>
        </w:rPr>
        <w:t xml:space="preserve">Для дальнейшего развития фразеологии соблюдение данных принципов было существенно необходимом, </w:t>
      </w:r>
      <w:r w:rsidR="00481D59" w:rsidRPr="002C4896">
        <w:rPr>
          <w:rFonts w:ascii="Times New Roman" w:hAnsi="Times New Roman" w:cs="Times New Roman"/>
          <w:sz w:val="28"/>
          <w:szCs w:val="28"/>
        </w:rPr>
        <w:t xml:space="preserve">Во фразеологическом аспекте данные принципы были необходимо, </w:t>
      </w:r>
      <w:r w:rsidR="00B62D67">
        <w:rPr>
          <w:rFonts w:ascii="Times New Roman" w:hAnsi="Times New Roman" w:cs="Times New Roman"/>
          <w:sz w:val="28"/>
          <w:szCs w:val="28"/>
        </w:rPr>
        <w:t>в связи с чем в дальнейшем</w:t>
      </w:r>
      <w:r w:rsidR="00481D59" w:rsidRPr="002C4896">
        <w:rPr>
          <w:rFonts w:ascii="Times New Roman" w:hAnsi="Times New Roman" w:cs="Times New Roman"/>
          <w:sz w:val="28"/>
          <w:szCs w:val="28"/>
        </w:rPr>
        <w:t xml:space="preserve"> была разработана «многопрофильная системно-структурная фразеология» (труды А.И.</w:t>
      </w:r>
      <w:r w:rsidR="00591424">
        <w:rPr>
          <w:rFonts w:ascii="Times New Roman" w:hAnsi="Times New Roman" w:cs="Times New Roman"/>
          <w:sz w:val="28"/>
          <w:szCs w:val="28"/>
        </w:rPr>
        <w:t> </w:t>
      </w:r>
      <w:r w:rsidR="00481D59" w:rsidRPr="002C4896">
        <w:rPr>
          <w:rFonts w:ascii="Times New Roman" w:hAnsi="Times New Roman" w:cs="Times New Roman"/>
          <w:sz w:val="28"/>
          <w:szCs w:val="28"/>
        </w:rPr>
        <w:t xml:space="preserve">Молоткова, В.П. Жукова, В.М. Мокиенко и др.). </w:t>
      </w:r>
    </w:p>
    <w:p w14:paraId="418E3448" w14:textId="0DB000D9" w:rsidR="00207A28" w:rsidRDefault="00B62D67"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у вышеописанного подхода были недостатки, одним из которых </w:t>
      </w:r>
      <w:r w:rsidR="00481D59" w:rsidRPr="002C4896">
        <w:rPr>
          <w:rFonts w:ascii="Times New Roman" w:hAnsi="Times New Roman" w:cs="Times New Roman"/>
          <w:sz w:val="28"/>
          <w:szCs w:val="28"/>
        </w:rPr>
        <w:t>заключался в выведении человека из центра фокуса фразеологии. Д</w:t>
      </w:r>
      <w:r w:rsidR="00E7712F" w:rsidRPr="002C4896">
        <w:rPr>
          <w:rFonts w:ascii="Times New Roman" w:hAnsi="Times New Roman" w:cs="Times New Roman"/>
          <w:sz w:val="28"/>
          <w:szCs w:val="28"/>
        </w:rPr>
        <w:t>ля устранения этой проблемы был</w:t>
      </w:r>
      <w:r w:rsidR="00481D59" w:rsidRPr="002C4896">
        <w:rPr>
          <w:rFonts w:ascii="Times New Roman" w:hAnsi="Times New Roman" w:cs="Times New Roman"/>
          <w:sz w:val="28"/>
          <w:szCs w:val="28"/>
        </w:rPr>
        <w:t xml:space="preserve"> создан коммуникативно-прагматический подход, объединивший теории номинации, референции и речевых актов (работы Е.А.</w:t>
      </w:r>
      <w:r w:rsidR="00D879EE">
        <w:rPr>
          <w:rFonts w:ascii="Times New Roman" w:hAnsi="Times New Roman" w:cs="Times New Roman"/>
          <w:sz w:val="28"/>
          <w:szCs w:val="28"/>
          <w:lang w:val="kk-KZ"/>
        </w:rPr>
        <w:t> </w:t>
      </w:r>
      <w:r w:rsidR="00481D59" w:rsidRPr="002C4896">
        <w:rPr>
          <w:rFonts w:ascii="Times New Roman" w:hAnsi="Times New Roman" w:cs="Times New Roman"/>
          <w:sz w:val="28"/>
          <w:szCs w:val="28"/>
        </w:rPr>
        <w:t xml:space="preserve">Добрыдневой, А.М. Мелерович, А.М. Эмировой). </w:t>
      </w:r>
    </w:p>
    <w:p w14:paraId="387E76DC" w14:textId="325B2E9A" w:rsidR="00207A28"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На сегодняшний день свои позиции укрепляет когнитивно-дискурсивная парадигма (Н.Ф. Алефиренко, Л.Г. Золотых), согласно которой ведется исследовательская работа фразеологии в лингвокультурологическом аспекте. Кроме того, Н.Ф. Алефиренко подчеркивал влияние антропоцентрической парадигмы в исследовании фразем, роль которой настолько велика, что она является над- или суперпарадигмой [</w:t>
      </w:r>
      <w:r w:rsidR="008E54CC">
        <w:rPr>
          <w:rFonts w:ascii="Times New Roman" w:hAnsi="Times New Roman" w:cs="Times New Roman"/>
          <w:sz w:val="28"/>
          <w:szCs w:val="28"/>
        </w:rPr>
        <w:t>1</w:t>
      </w:r>
      <w:r w:rsidR="005B1312">
        <w:rPr>
          <w:rFonts w:ascii="Times New Roman" w:hAnsi="Times New Roman" w:cs="Times New Roman"/>
          <w:sz w:val="28"/>
          <w:szCs w:val="28"/>
        </w:rPr>
        <w:t>12</w:t>
      </w:r>
      <w:r w:rsidR="008E54CC">
        <w:rPr>
          <w:rFonts w:ascii="Times New Roman" w:hAnsi="Times New Roman" w:cs="Times New Roman"/>
          <w:sz w:val="28"/>
          <w:szCs w:val="28"/>
        </w:rPr>
        <w:t>, с.</w:t>
      </w:r>
      <w:r w:rsidR="0018184B">
        <w:rPr>
          <w:rFonts w:ascii="Times New Roman" w:hAnsi="Times New Roman" w:cs="Times New Roman"/>
          <w:sz w:val="28"/>
          <w:szCs w:val="28"/>
        </w:rPr>
        <w:t xml:space="preserve"> </w:t>
      </w:r>
      <w:r w:rsidR="008E54CC">
        <w:rPr>
          <w:rFonts w:ascii="Times New Roman" w:hAnsi="Times New Roman" w:cs="Times New Roman"/>
          <w:sz w:val="28"/>
          <w:szCs w:val="28"/>
        </w:rPr>
        <w:t>9-14</w:t>
      </w:r>
      <w:r w:rsidRPr="002C4896">
        <w:rPr>
          <w:rFonts w:ascii="Times New Roman" w:hAnsi="Times New Roman" w:cs="Times New Roman"/>
          <w:sz w:val="28"/>
          <w:szCs w:val="28"/>
        </w:rPr>
        <w:t>].</w:t>
      </w:r>
      <w:r w:rsidR="00E7712F" w:rsidRPr="002C4896">
        <w:rPr>
          <w:rFonts w:ascii="Times New Roman" w:hAnsi="Times New Roman" w:cs="Times New Roman"/>
          <w:sz w:val="28"/>
          <w:szCs w:val="28"/>
        </w:rPr>
        <w:t xml:space="preserve"> </w:t>
      </w:r>
    </w:p>
    <w:p w14:paraId="63516DB2" w14:textId="49F0C79A" w:rsidR="00481D59" w:rsidRPr="002C4896" w:rsidRDefault="00B747E7"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Антропоцентрический фактор играет важную роль во фразообразовании, п</w:t>
      </w:r>
      <w:r w:rsidR="00E7712F" w:rsidRPr="002C4896">
        <w:rPr>
          <w:rFonts w:ascii="Times New Roman" w:hAnsi="Times New Roman" w:cs="Times New Roman"/>
          <w:sz w:val="28"/>
          <w:szCs w:val="28"/>
        </w:rPr>
        <w:t>оскольку подавляющее количество ФЕ связано с человеком и его деятельностью. Важнейшим элементом в образовании фразеологизмов в коммуникативном пространстве является фактор адресата.</w:t>
      </w:r>
    </w:p>
    <w:p w14:paraId="45EA30BD" w14:textId="602DFA87"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Как известно</w:t>
      </w:r>
      <w:r w:rsidRPr="002C4896">
        <w:rPr>
          <w:rFonts w:ascii="Times New Roman" w:hAnsi="Times New Roman" w:cs="Times New Roman"/>
          <w:sz w:val="28"/>
          <w:szCs w:val="28"/>
        </w:rPr>
        <w:t>, современная лингвистика имеет статус полипарадигмальной науки [</w:t>
      </w:r>
      <w:r w:rsidR="00DA5622">
        <w:rPr>
          <w:rFonts w:ascii="Times New Roman" w:hAnsi="Times New Roman" w:cs="Times New Roman"/>
          <w:sz w:val="28"/>
          <w:szCs w:val="28"/>
          <w:lang w:val="kk-KZ"/>
        </w:rPr>
        <w:t>1</w:t>
      </w:r>
      <w:r w:rsidR="005B1312">
        <w:rPr>
          <w:rFonts w:ascii="Times New Roman" w:hAnsi="Times New Roman" w:cs="Times New Roman"/>
          <w:sz w:val="28"/>
          <w:szCs w:val="28"/>
          <w:lang w:val="kk-KZ"/>
        </w:rPr>
        <w:t>13</w:t>
      </w:r>
      <w:r w:rsidRPr="002C4896">
        <w:rPr>
          <w:rFonts w:ascii="Times New Roman" w:hAnsi="Times New Roman" w:cs="Times New Roman"/>
          <w:sz w:val="28"/>
          <w:szCs w:val="28"/>
        </w:rPr>
        <w:t xml:space="preserve">]. Полипарадигмальность относится и к фразеологии, поскольку в ней </w:t>
      </w:r>
      <w:r w:rsidR="00E7712F" w:rsidRPr="002C4896">
        <w:rPr>
          <w:rFonts w:ascii="Times New Roman" w:hAnsi="Times New Roman" w:cs="Times New Roman"/>
          <w:sz w:val="28"/>
          <w:szCs w:val="28"/>
        </w:rPr>
        <w:t xml:space="preserve">одновременно функционируют как </w:t>
      </w:r>
      <w:r w:rsidRPr="002C4896">
        <w:rPr>
          <w:rFonts w:ascii="Times New Roman" w:hAnsi="Times New Roman" w:cs="Times New Roman"/>
          <w:i/>
          <w:sz w:val="28"/>
          <w:szCs w:val="28"/>
        </w:rPr>
        <w:t>традиционные</w:t>
      </w:r>
      <w:r w:rsidRPr="002C4896">
        <w:rPr>
          <w:rFonts w:ascii="Times New Roman" w:hAnsi="Times New Roman" w:cs="Times New Roman"/>
          <w:sz w:val="28"/>
          <w:szCs w:val="28"/>
        </w:rPr>
        <w:t xml:space="preserve"> </w:t>
      </w:r>
      <w:r w:rsidR="00E7712F" w:rsidRPr="002C4896">
        <w:rPr>
          <w:rFonts w:ascii="Times New Roman" w:hAnsi="Times New Roman" w:cs="Times New Roman"/>
          <w:sz w:val="28"/>
          <w:szCs w:val="28"/>
        </w:rPr>
        <w:t xml:space="preserve">подходы </w:t>
      </w:r>
      <w:r w:rsidRPr="002C4896">
        <w:rPr>
          <w:rFonts w:ascii="Times New Roman" w:hAnsi="Times New Roman" w:cs="Times New Roman"/>
          <w:sz w:val="28"/>
          <w:szCs w:val="28"/>
        </w:rPr>
        <w:t>(структурно-семантическая, историко-этимологическа</w:t>
      </w:r>
      <w:r w:rsidR="00E7712F" w:rsidRPr="002C4896">
        <w:rPr>
          <w:rFonts w:ascii="Times New Roman" w:hAnsi="Times New Roman" w:cs="Times New Roman"/>
          <w:sz w:val="28"/>
          <w:szCs w:val="28"/>
        </w:rPr>
        <w:t xml:space="preserve">я, контрастивная), так и </w:t>
      </w:r>
      <w:r w:rsidR="00E7712F" w:rsidRPr="002C4896">
        <w:rPr>
          <w:rFonts w:ascii="Times New Roman" w:hAnsi="Times New Roman" w:cs="Times New Roman"/>
          <w:i/>
          <w:sz w:val="28"/>
          <w:szCs w:val="28"/>
        </w:rPr>
        <w:t>новые</w:t>
      </w:r>
      <w:r w:rsidRPr="002C4896">
        <w:rPr>
          <w:rFonts w:ascii="Times New Roman" w:hAnsi="Times New Roman" w:cs="Times New Roman"/>
          <w:sz w:val="28"/>
          <w:szCs w:val="28"/>
        </w:rPr>
        <w:t xml:space="preserve"> </w:t>
      </w:r>
      <w:r w:rsidR="00E7712F" w:rsidRPr="002C4896">
        <w:rPr>
          <w:rFonts w:ascii="Times New Roman" w:hAnsi="Times New Roman" w:cs="Times New Roman"/>
          <w:sz w:val="28"/>
          <w:szCs w:val="28"/>
        </w:rPr>
        <w:t xml:space="preserve">подходы </w:t>
      </w:r>
      <w:r w:rsidRPr="002C4896">
        <w:rPr>
          <w:rFonts w:ascii="Times New Roman" w:hAnsi="Times New Roman" w:cs="Times New Roman"/>
          <w:sz w:val="28"/>
          <w:szCs w:val="28"/>
        </w:rPr>
        <w:t xml:space="preserve">(лингвокультурологическая, когнитивная, дискурсивная и т.д.), которые не отказываются от предыдущих парадигм, а «наслаиваются» друг на друга для достижения научного взаимопонимания. </w:t>
      </w:r>
    </w:p>
    <w:p w14:paraId="06890831" w14:textId="4DC073F4" w:rsidR="00207A28"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лингвокультурологической парадигме во фразеологическом аспек</w:t>
      </w:r>
      <w:r w:rsidR="00E7712F" w:rsidRPr="002C4896">
        <w:rPr>
          <w:rFonts w:ascii="Times New Roman" w:hAnsi="Times New Roman" w:cs="Times New Roman"/>
          <w:sz w:val="28"/>
          <w:szCs w:val="28"/>
        </w:rPr>
        <w:t>те основной задачей является вы</w:t>
      </w:r>
      <w:r w:rsidRPr="002C4896">
        <w:rPr>
          <w:rFonts w:ascii="Times New Roman" w:hAnsi="Times New Roman" w:cs="Times New Roman"/>
          <w:sz w:val="28"/>
          <w:szCs w:val="28"/>
        </w:rPr>
        <w:t>явление ключевых понятий культуры в семантике ФЕ. Объектом исследования в этом случае является только «та часть внеязыкового мира, «предметы» которой оказываются духовно значимыми (для того или иного этноязыкового коллектива) ценностями, вербализованными посредством фразем» [</w:t>
      </w:r>
      <w:r w:rsidR="00DA5622">
        <w:rPr>
          <w:rFonts w:ascii="Times New Roman" w:hAnsi="Times New Roman" w:cs="Times New Roman"/>
          <w:sz w:val="28"/>
          <w:szCs w:val="28"/>
        </w:rPr>
        <w:t>1</w:t>
      </w:r>
      <w:r w:rsidR="005B1312">
        <w:rPr>
          <w:rFonts w:ascii="Times New Roman" w:hAnsi="Times New Roman" w:cs="Times New Roman"/>
          <w:sz w:val="28"/>
          <w:szCs w:val="28"/>
        </w:rPr>
        <w:t>12</w:t>
      </w:r>
      <w:r w:rsidR="00DA5622">
        <w:rPr>
          <w:rFonts w:ascii="Times New Roman" w:hAnsi="Times New Roman" w:cs="Times New Roman"/>
          <w:sz w:val="28"/>
          <w:szCs w:val="28"/>
        </w:rPr>
        <w:t>, с.</w:t>
      </w:r>
      <w:r w:rsidRPr="002C4896">
        <w:rPr>
          <w:rFonts w:ascii="Times New Roman" w:hAnsi="Times New Roman" w:cs="Times New Roman"/>
          <w:sz w:val="28"/>
          <w:szCs w:val="28"/>
        </w:rPr>
        <w:t xml:space="preserve"> 5]. </w:t>
      </w:r>
    </w:p>
    <w:p w14:paraId="445C8BCA" w14:textId="55EEC96F" w:rsidR="00481D59" w:rsidRPr="002C4896" w:rsidRDefault="00B62D67"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изучении</w:t>
      </w:r>
      <w:r w:rsidR="00C55F6B">
        <w:rPr>
          <w:rFonts w:ascii="Times New Roman" w:hAnsi="Times New Roman" w:cs="Times New Roman"/>
          <w:sz w:val="28"/>
          <w:szCs w:val="28"/>
        </w:rPr>
        <w:t xml:space="preserve"> взаимосвязи фразеологии и культуры современные ученые </w:t>
      </w:r>
      <w:r w:rsidR="00481D59" w:rsidRPr="002C4896">
        <w:rPr>
          <w:rFonts w:ascii="Times New Roman" w:hAnsi="Times New Roman" w:cs="Times New Roman"/>
          <w:sz w:val="28"/>
          <w:szCs w:val="28"/>
        </w:rPr>
        <w:t>постулируют</w:t>
      </w:r>
      <w:r w:rsidR="00E7712F" w:rsidRPr="002C4896">
        <w:rPr>
          <w:rFonts w:ascii="Times New Roman" w:hAnsi="Times New Roman" w:cs="Times New Roman"/>
          <w:sz w:val="28"/>
          <w:szCs w:val="28"/>
        </w:rPr>
        <w:t xml:space="preserve"> положения</w:t>
      </w:r>
      <w:r w:rsidR="00481D59" w:rsidRPr="002C4896">
        <w:rPr>
          <w:rFonts w:ascii="Times New Roman" w:hAnsi="Times New Roman" w:cs="Times New Roman"/>
          <w:sz w:val="28"/>
          <w:szCs w:val="28"/>
        </w:rPr>
        <w:t xml:space="preserve"> о появлении фразеологической и паремиологической </w:t>
      </w:r>
      <w:r w:rsidR="00C55F6B">
        <w:rPr>
          <w:rFonts w:ascii="Times New Roman" w:hAnsi="Times New Roman" w:cs="Times New Roman"/>
          <w:sz w:val="28"/>
          <w:szCs w:val="28"/>
        </w:rPr>
        <w:t>КМ</w:t>
      </w:r>
      <w:r w:rsidR="00481D59" w:rsidRPr="002C4896">
        <w:rPr>
          <w:rFonts w:ascii="Times New Roman" w:hAnsi="Times New Roman" w:cs="Times New Roman"/>
          <w:sz w:val="28"/>
          <w:szCs w:val="28"/>
        </w:rPr>
        <w:t xml:space="preserve"> (</w:t>
      </w:r>
      <w:r w:rsidR="006C07D6">
        <w:rPr>
          <w:rFonts w:ascii="Times New Roman" w:hAnsi="Times New Roman" w:cs="Times New Roman"/>
          <w:sz w:val="28"/>
          <w:szCs w:val="28"/>
        </w:rPr>
        <w:t xml:space="preserve">Д.О. </w:t>
      </w:r>
      <w:r w:rsidR="00481D59" w:rsidRPr="002C4896">
        <w:rPr>
          <w:rFonts w:ascii="Times New Roman" w:hAnsi="Times New Roman" w:cs="Times New Roman"/>
          <w:sz w:val="28"/>
          <w:szCs w:val="28"/>
        </w:rPr>
        <w:t xml:space="preserve">Добровольский, </w:t>
      </w:r>
      <w:r w:rsidR="00E7712F" w:rsidRPr="002C4896">
        <w:rPr>
          <w:rFonts w:ascii="Times New Roman" w:hAnsi="Times New Roman" w:cs="Times New Roman"/>
          <w:sz w:val="28"/>
          <w:szCs w:val="28"/>
        </w:rPr>
        <w:t xml:space="preserve">Л.И. </w:t>
      </w:r>
      <w:r w:rsidR="00481D59" w:rsidRPr="002C4896">
        <w:rPr>
          <w:rFonts w:ascii="Times New Roman" w:hAnsi="Times New Roman" w:cs="Times New Roman"/>
          <w:sz w:val="28"/>
          <w:szCs w:val="28"/>
        </w:rPr>
        <w:t xml:space="preserve">Степанова, </w:t>
      </w:r>
      <w:r w:rsidR="00E7712F" w:rsidRPr="002C4896">
        <w:rPr>
          <w:rFonts w:ascii="Times New Roman" w:hAnsi="Times New Roman" w:cs="Times New Roman"/>
          <w:sz w:val="28"/>
          <w:szCs w:val="28"/>
        </w:rPr>
        <w:t>А.</w:t>
      </w:r>
      <w:r w:rsidR="001D4540">
        <w:rPr>
          <w:rFonts w:ascii="Times New Roman" w:hAnsi="Times New Roman" w:cs="Times New Roman"/>
          <w:sz w:val="28"/>
          <w:szCs w:val="28"/>
        </w:rPr>
        <w:t>М</w:t>
      </w:r>
      <w:r w:rsidR="00E7712F" w:rsidRPr="002C4896">
        <w:rPr>
          <w:rFonts w:ascii="Times New Roman" w:hAnsi="Times New Roman" w:cs="Times New Roman"/>
          <w:sz w:val="28"/>
          <w:szCs w:val="28"/>
        </w:rPr>
        <w:t xml:space="preserve">. </w:t>
      </w:r>
      <w:r w:rsidR="00481D59" w:rsidRPr="002C4896">
        <w:rPr>
          <w:rFonts w:ascii="Times New Roman" w:hAnsi="Times New Roman" w:cs="Times New Roman"/>
          <w:sz w:val="28"/>
          <w:szCs w:val="28"/>
        </w:rPr>
        <w:t>Архангельская и др.). С данной парадигмой тесно связан этно</w:t>
      </w:r>
      <w:r w:rsidR="00CB64BE" w:rsidRPr="002C4896">
        <w:rPr>
          <w:rFonts w:ascii="Times New Roman" w:hAnsi="Times New Roman" w:cs="Times New Roman"/>
          <w:sz w:val="28"/>
          <w:szCs w:val="28"/>
        </w:rPr>
        <w:t xml:space="preserve">лингвистический </w:t>
      </w:r>
      <w:r w:rsidR="00C55F6B">
        <w:rPr>
          <w:rFonts w:ascii="Times New Roman" w:hAnsi="Times New Roman" w:cs="Times New Roman"/>
          <w:sz w:val="28"/>
          <w:szCs w:val="28"/>
        </w:rPr>
        <w:t>аспект</w:t>
      </w:r>
      <w:r w:rsidR="00CB64BE" w:rsidRPr="002C4896">
        <w:rPr>
          <w:rFonts w:ascii="Times New Roman" w:hAnsi="Times New Roman" w:cs="Times New Roman"/>
          <w:sz w:val="28"/>
          <w:szCs w:val="28"/>
        </w:rPr>
        <w:t xml:space="preserve">, </w:t>
      </w:r>
      <w:r w:rsidR="00C55F6B">
        <w:rPr>
          <w:rFonts w:ascii="Times New Roman" w:hAnsi="Times New Roman" w:cs="Times New Roman"/>
          <w:sz w:val="28"/>
          <w:szCs w:val="28"/>
        </w:rPr>
        <w:t xml:space="preserve">в объекте изучения которого находятся </w:t>
      </w:r>
      <w:r w:rsidR="00CB64BE" w:rsidRPr="002C4896">
        <w:rPr>
          <w:rFonts w:ascii="Times New Roman" w:hAnsi="Times New Roman" w:cs="Times New Roman"/>
          <w:sz w:val="28"/>
          <w:szCs w:val="28"/>
        </w:rPr>
        <w:t>ФЕ из сферы духовной культуры, такие как: обычаи, традиции, поверья</w:t>
      </w:r>
      <w:r w:rsidR="00C55F6B">
        <w:rPr>
          <w:rFonts w:ascii="Times New Roman" w:hAnsi="Times New Roman" w:cs="Times New Roman"/>
          <w:sz w:val="28"/>
          <w:szCs w:val="28"/>
        </w:rPr>
        <w:t>. Данные устойчивые выражения представляют тот раздел</w:t>
      </w:r>
      <w:r w:rsidR="00CB64BE" w:rsidRPr="002C4896">
        <w:rPr>
          <w:rFonts w:ascii="Times New Roman" w:hAnsi="Times New Roman" w:cs="Times New Roman"/>
          <w:sz w:val="28"/>
          <w:szCs w:val="28"/>
        </w:rPr>
        <w:t xml:space="preserve"> </w:t>
      </w:r>
      <w:r w:rsidR="00481D59" w:rsidRPr="002C4896">
        <w:rPr>
          <w:rFonts w:ascii="Times New Roman" w:hAnsi="Times New Roman" w:cs="Times New Roman"/>
          <w:sz w:val="28"/>
          <w:szCs w:val="28"/>
        </w:rPr>
        <w:t>фраз</w:t>
      </w:r>
      <w:r w:rsidR="00CB64BE" w:rsidRPr="002C4896">
        <w:rPr>
          <w:rFonts w:ascii="Times New Roman" w:hAnsi="Times New Roman" w:cs="Times New Roman"/>
          <w:sz w:val="28"/>
          <w:szCs w:val="28"/>
        </w:rPr>
        <w:t>еологического состава, где</w:t>
      </w:r>
      <w:r w:rsidR="00481D59" w:rsidRPr="002C4896">
        <w:rPr>
          <w:rFonts w:ascii="Times New Roman" w:hAnsi="Times New Roman" w:cs="Times New Roman"/>
          <w:sz w:val="28"/>
          <w:szCs w:val="28"/>
        </w:rPr>
        <w:t xml:space="preserve"> выражается традиционное мировоззрение [</w:t>
      </w:r>
      <w:r w:rsidR="00DA5622">
        <w:rPr>
          <w:rFonts w:ascii="Times New Roman" w:hAnsi="Times New Roman" w:cs="Times New Roman"/>
          <w:sz w:val="28"/>
          <w:szCs w:val="28"/>
        </w:rPr>
        <w:t>1</w:t>
      </w:r>
      <w:r w:rsidR="005B1312">
        <w:rPr>
          <w:rFonts w:ascii="Times New Roman" w:hAnsi="Times New Roman" w:cs="Times New Roman"/>
          <w:sz w:val="28"/>
          <w:szCs w:val="28"/>
        </w:rPr>
        <w:t>14</w:t>
      </w:r>
      <w:r w:rsidR="00481D59" w:rsidRPr="002C4896">
        <w:rPr>
          <w:rFonts w:ascii="Times New Roman" w:hAnsi="Times New Roman" w:cs="Times New Roman"/>
          <w:sz w:val="28"/>
          <w:szCs w:val="28"/>
        </w:rPr>
        <w:t xml:space="preserve">]. </w:t>
      </w:r>
      <w:r w:rsidR="00481D59" w:rsidRPr="002C4896">
        <w:rPr>
          <w:rFonts w:ascii="Times New Roman" w:hAnsi="Times New Roman" w:cs="Times New Roman"/>
          <w:sz w:val="28"/>
          <w:szCs w:val="28"/>
          <w:lang w:val="kk-KZ"/>
        </w:rPr>
        <w:t>ФЕ такого рода имеют разные терминологические наименования</w:t>
      </w:r>
      <w:r w:rsidR="00252FEA" w:rsidRPr="002C4896">
        <w:rPr>
          <w:rFonts w:ascii="Times New Roman" w:hAnsi="Times New Roman" w:cs="Times New Roman"/>
          <w:sz w:val="28"/>
          <w:szCs w:val="28"/>
        </w:rPr>
        <w:t xml:space="preserve">: </w:t>
      </w:r>
      <w:r w:rsidR="00481D59" w:rsidRPr="002C4896">
        <w:rPr>
          <w:rFonts w:ascii="Times New Roman" w:hAnsi="Times New Roman" w:cs="Times New Roman"/>
          <w:i/>
          <w:sz w:val="28"/>
          <w:szCs w:val="28"/>
        </w:rPr>
        <w:t>этнофраземы</w:t>
      </w:r>
      <w:r w:rsidR="00252FEA" w:rsidRPr="002C4896">
        <w:rPr>
          <w:rFonts w:ascii="Times New Roman" w:hAnsi="Times New Roman" w:cs="Times New Roman"/>
          <w:sz w:val="28"/>
          <w:szCs w:val="28"/>
        </w:rPr>
        <w:t xml:space="preserve"> (В.И. Коваль), </w:t>
      </w:r>
      <w:r w:rsidR="00252FEA" w:rsidRPr="002C4896">
        <w:rPr>
          <w:rFonts w:ascii="Times New Roman" w:hAnsi="Times New Roman" w:cs="Times New Roman"/>
          <w:i/>
          <w:sz w:val="28"/>
          <w:szCs w:val="28"/>
        </w:rPr>
        <w:t>фразеологизмы-мифологемы</w:t>
      </w:r>
      <w:r w:rsidR="00252FEA" w:rsidRPr="002C4896">
        <w:rPr>
          <w:rFonts w:ascii="Times New Roman" w:hAnsi="Times New Roman" w:cs="Times New Roman"/>
          <w:sz w:val="28"/>
          <w:szCs w:val="28"/>
        </w:rPr>
        <w:t xml:space="preserve"> (В.А. </w:t>
      </w:r>
      <w:r w:rsidR="00481D59" w:rsidRPr="002C4896">
        <w:rPr>
          <w:rFonts w:ascii="Times New Roman" w:hAnsi="Times New Roman" w:cs="Times New Roman"/>
          <w:sz w:val="28"/>
          <w:szCs w:val="28"/>
        </w:rPr>
        <w:t>Маслова).</w:t>
      </w:r>
    </w:p>
    <w:p w14:paraId="1C5DAABE" w14:textId="2220DF6B" w:rsidR="00CB64BE"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Многие с</w:t>
      </w:r>
      <w:r w:rsidR="00E7712F" w:rsidRPr="002C4896">
        <w:rPr>
          <w:rFonts w:ascii="Times New Roman" w:hAnsi="Times New Roman" w:cs="Times New Roman"/>
          <w:sz w:val="28"/>
          <w:szCs w:val="28"/>
        </w:rPr>
        <w:t>торонники когнитивного подхода</w:t>
      </w:r>
      <w:r w:rsidR="00081808">
        <w:rPr>
          <w:rFonts w:ascii="Times New Roman" w:hAnsi="Times New Roman" w:cs="Times New Roman"/>
          <w:sz w:val="28"/>
          <w:szCs w:val="28"/>
        </w:rPr>
        <w:t xml:space="preserve"> (Н.Ф. Алефиренко, В.М.</w:t>
      </w:r>
      <w:r w:rsidR="00C55F6B">
        <w:rPr>
          <w:rFonts w:ascii="Times New Roman" w:hAnsi="Times New Roman" w:cs="Times New Roman"/>
          <w:sz w:val="28"/>
          <w:szCs w:val="28"/>
        </w:rPr>
        <w:t> </w:t>
      </w:r>
      <w:r w:rsidR="00081808">
        <w:rPr>
          <w:rFonts w:ascii="Times New Roman" w:hAnsi="Times New Roman" w:cs="Times New Roman"/>
          <w:sz w:val="28"/>
          <w:szCs w:val="28"/>
        </w:rPr>
        <w:t>Мокиенко, А.М. Архангельская и др.)</w:t>
      </w:r>
      <w:r w:rsidR="00E7712F"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в своих </w:t>
      </w:r>
      <w:r w:rsidR="00C55F6B">
        <w:rPr>
          <w:rFonts w:ascii="Times New Roman" w:hAnsi="Times New Roman" w:cs="Times New Roman"/>
          <w:sz w:val="28"/>
          <w:szCs w:val="28"/>
        </w:rPr>
        <w:t>исследованию</w:t>
      </w:r>
      <w:r w:rsidRPr="002C4896">
        <w:rPr>
          <w:rFonts w:ascii="Times New Roman" w:hAnsi="Times New Roman" w:cs="Times New Roman"/>
          <w:sz w:val="28"/>
          <w:szCs w:val="28"/>
        </w:rPr>
        <w:t xml:space="preserve"> </w:t>
      </w:r>
      <w:r w:rsidR="00C55F6B">
        <w:rPr>
          <w:rFonts w:ascii="Times New Roman" w:hAnsi="Times New Roman" w:cs="Times New Roman"/>
          <w:sz w:val="28"/>
          <w:szCs w:val="28"/>
        </w:rPr>
        <w:t>анализируют</w:t>
      </w:r>
      <w:r w:rsidRPr="002C4896">
        <w:rPr>
          <w:rFonts w:ascii="Times New Roman" w:hAnsi="Times New Roman" w:cs="Times New Roman"/>
          <w:sz w:val="28"/>
          <w:szCs w:val="28"/>
        </w:rPr>
        <w:t xml:space="preserve"> кон</w:t>
      </w:r>
      <w:r w:rsidR="00CB64BE" w:rsidRPr="002C4896">
        <w:rPr>
          <w:rFonts w:ascii="Times New Roman" w:hAnsi="Times New Roman" w:cs="Times New Roman"/>
          <w:sz w:val="28"/>
          <w:szCs w:val="28"/>
        </w:rPr>
        <w:t xml:space="preserve">цепты, </w:t>
      </w:r>
      <w:r w:rsidR="00C55F6B">
        <w:rPr>
          <w:rFonts w:ascii="Times New Roman" w:hAnsi="Times New Roman" w:cs="Times New Roman"/>
          <w:sz w:val="28"/>
          <w:szCs w:val="28"/>
        </w:rPr>
        <w:t>реализующиеся во фразеологизмах</w:t>
      </w:r>
      <w:r w:rsidR="00CB64BE"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r w:rsidR="00C55F6B">
        <w:rPr>
          <w:rFonts w:ascii="Times New Roman" w:hAnsi="Times New Roman" w:cs="Times New Roman"/>
          <w:sz w:val="28"/>
          <w:szCs w:val="28"/>
        </w:rPr>
        <w:t xml:space="preserve">а также изучают </w:t>
      </w:r>
      <w:r w:rsidR="00720735">
        <w:rPr>
          <w:rFonts w:ascii="Times New Roman" w:hAnsi="Times New Roman" w:cs="Times New Roman"/>
          <w:sz w:val="28"/>
          <w:szCs w:val="28"/>
        </w:rPr>
        <w:t xml:space="preserve">взаимосвязи </w:t>
      </w:r>
      <w:r w:rsidRPr="002C4896">
        <w:rPr>
          <w:rFonts w:ascii="Times New Roman" w:hAnsi="Times New Roman" w:cs="Times New Roman"/>
          <w:sz w:val="28"/>
          <w:szCs w:val="28"/>
        </w:rPr>
        <w:t>фразеологическ</w:t>
      </w:r>
      <w:r w:rsidR="00720735">
        <w:rPr>
          <w:rFonts w:ascii="Times New Roman" w:hAnsi="Times New Roman" w:cs="Times New Roman"/>
          <w:sz w:val="28"/>
          <w:szCs w:val="28"/>
        </w:rPr>
        <w:t xml:space="preserve">ой КМ </w:t>
      </w:r>
      <w:r w:rsidRPr="002C4896">
        <w:rPr>
          <w:rFonts w:ascii="Times New Roman" w:hAnsi="Times New Roman" w:cs="Times New Roman"/>
          <w:sz w:val="28"/>
          <w:szCs w:val="28"/>
        </w:rPr>
        <w:t>как част</w:t>
      </w:r>
      <w:r w:rsidR="00720735">
        <w:rPr>
          <w:rFonts w:ascii="Times New Roman" w:hAnsi="Times New Roman" w:cs="Times New Roman"/>
          <w:sz w:val="28"/>
          <w:szCs w:val="28"/>
        </w:rPr>
        <w:t>и</w:t>
      </w:r>
      <w:r w:rsidRPr="002C4896">
        <w:rPr>
          <w:rFonts w:ascii="Times New Roman" w:hAnsi="Times New Roman" w:cs="Times New Roman"/>
          <w:sz w:val="28"/>
          <w:szCs w:val="28"/>
        </w:rPr>
        <w:t xml:space="preserve"> языковой. </w:t>
      </w:r>
    </w:p>
    <w:p w14:paraId="32049F7F" w14:textId="6934B9D7" w:rsidR="00207A28"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Исходя из исследований ученых, концепты </w:t>
      </w:r>
      <w:r w:rsidR="00720735">
        <w:rPr>
          <w:rFonts w:ascii="Times New Roman" w:hAnsi="Times New Roman" w:cs="Times New Roman"/>
          <w:sz w:val="28"/>
          <w:szCs w:val="28"/>
        </w:rPr>
        <w:t xml:space="preserve">во ФЕ </w:t>
      </w:r>
      <w:r w:rsidRPr="002C4896">
        <w:rPr>
          <w:rFonts w:ascii="Times New Roman" w:hAnsi="Times New Roman" w:cs="Times New Roman"/>
          <w:sz w:val="28"/>
          <w:szCs w:val="28"/>
        </w:rPr>
        <w:t xml:space="preserve">не имеют </w:t>
      </w:r>
      <w:r w:rsidR="00720735">
        <w:rPr>
          <w:rFonts w:ascii="Times New Roman" w:hAnsi="Times New Roman" w:cs="Times New Roman"/>
          <w:sz w:val="28"/>
          <w:szCs w:val="28"/>
        </w:rPr>
        <w:t>значительных</w:t>
      </w:r>
      <w:r w:rsidRPr="002C4896">
        <w:rPr>
          <w:rFonts w:ascii="Times New Roman" w:hAnsi="Times New Roman" w:cs="Times New Roman"/>
          <w:sz w:val="28"/>
          <w:szCs w:val="28"/>
        </w:rPr>
        <w:t xml:space="preserve"> различий с концептами</w:t>
      </w:r>
      <w:r w:rsidR="00720735">
        <w:rPr>
          <w:rFonts w:ascii="Times New Roman" w:hAnsi="Times New Roman" w:cs="Times New Roman"/>
          <w:sz w:val="28"/>
          <w:szCs w:val="28"/>
        </w:rPr>
        <w:t xml:space="preserve"> обычных слов</w:t>
      </w:r>
      <w:r w:rsidRPr="002C4896">
        <w:rPr>
          <w:rFonts w:ascii="Times New Roman" w:hAnsi="Times New Roman" w:cs="Times New Roman"/>
          <w:sz w:val="28"/>
          <w:szCs w:val="28"/>
        </w:rPr>
        <w:t xml:space="preserve">, поскольку они, как и лексемы, реализуются в форме </w:t>
      </w:r>
      <w:r w:rsidR="00720735">
        <w:rPr>
          <w:rFonts w:ascii="Times New Roman" w:hAnsi="Times New Roman" w:cs="Times New Roman"/>
          <w:sz w:val="28"/>
          <w:szCs w:val="28"/>
        </w:rPr>
        <w:t>таких же</w:t>
      </w:r>
      <w:r w:rsidRPr="002C4896">
        <w:rPr>
          <w:rFonts w:ascii="Times New Roman" w:hAnsi="Times New Roman" w:cs="Times New Roman"/>
          <w:sz w:val="28"/>
          <w:szCs w:val="28"/>
        </w:rPr>
        <w:t xml:space="preserve"> когнитивных структур. Таким образом, фразеологические и лексические концепты различаются по одним и тем же </w:t>
      </w:r>
      <w:r w:rsidR="00720735">
        <w:rPr>
          <w:rFonts w:ascii="Times New Roman" w:hAnsi="Times New Roman" w:cs="Times New Roman"/>
          <w:sz w:val="28"/>
          <w:szCs w:val="28"/>
        </w:rPr>
        <w:t>принципам</w:t>
      </w:r>
      <w:r w:rsidRPr="002C4896">
        <w:rPr>
          <w:rFonts w:ascii="Times New Roman" w:hAnsi="Times New Roman" w:cs="Times New Roman"/>
          <w:sz w:val="28"/>
          <w:szCs w:val="28"/>
        </w:rPr>
        <w:t xml:space="preserve">. Тем не менее, </w:t>
      </w:r>
      <w:r w:rsidR="00720735">
        <w:rPr>
          <w:rFonts w:ascii="Times New Roman" w:hAnsi="Times New Roman" w:cs="Times New Roman"/>
          <w:sz w:val="28"/>
          <w:szCs w:val="28"/>
        </w:rPr>
        <w:t xml:space="preserve">к </w:t>
      </w:r>
      <w:r w:rsidRPr="002C4896">
        <w:rPr>
          <w:rFonts w:ascii="Times New Roman" w:hAnsi="Times New Roman" w:cs="Times New Roman"/>
          <w:sz w:val="28"/>
          <w:szCs w:val="28"/>
        </w:rPr>
        <w:t>отличительной черт</w:t>
      </w:r>
      <w:r w:rsidR="00720735">
        <w:rPr>
          <w:rFonts w:ascii="Times New Roman" w:hAnsi="Times New Roman" w:cs="Times New Roman"/>
          <w:sz w:val="28"/>
          <w:szCs w:val="28"/>
        </w:rPr>
        <w:t>е</w:t>
      </w:r>
      <w:r w:rsidRPr="002C4896">
        <w:rPr>
          <w:rFonts w:ascii="Times New Roman" w:hAnsi="Times New Roman" w:cs="Times New Roman"/>
          <w:sz w:val="28"/>
          <w:szCs w:val="28"/>
        </w:rPr>
        <w:t xml:space="preserve"> концептов</w:t>
      </w:r>
      <w:r w:rsidR="00720735">
        <w:rPr>
          <w:rFonts w:ascii="Times New Roman" w:hAnsi="Times New Roman" w:cs="Times New Roman"/>
          <w:sz w:val="28"/>
          <w:szCs w:val="28"/>
        </w:rPr>
        <w:t xml:space="preserve"> во ФЕ</w:t>
      </w:r>
      <w:r w:rsidRPr="002C4896">
        <w:rPr>
          <w:rFonts w:ascii="Times New Roman" w:hAnsi="Times New Roman" w:cs="Times New Roman"/>
          <w:sz w:val="28"/>
          <w:szCs w:val="28"/>
        </w:rPr>
        <w:t xml:space="preserve"> </w:t>
      </w:r>
      <w:r w:rsidR="00720735">
        <w:rPr>
          <w:rFonts w:ascii="Times New Roman" w:hAnsi="Times New Roman" w:cs="Times New Roman"/>
          <w:sz w:val="28"/>
          <w:szCs w:val="28"/>
        </w:rPr>
        <w:t>относится</w:t>
      </w:r>
      <w:r w:rsidR="00CB64BE" w:rsidRPr="002C4896">
        <w:rPr>
          <w:rFonts w:ascii="Times New Roman" w:hAnsi="Times New Roman" w:cs="Times New Roman"/>
          <w:sz w:val="28"/>
          <w:szCs w:val="28"/>
        </w:rPr>
        <w:t xml:space="preserve"> закодированн</w:t>
      </w:r>
      <w:r w:rsidR="00720735">
        <w:rPr>
          <w:rFonts w:ascii="Times New Roman" w:hAnsi="Times New Roman" w:cs="Times New Roman"/>
          <w:sz w:val="28"/>
          <w:szCs w:val="28"/>
        </w:rPr>
        <w:t>ость</w:t>
      </w:r>
      <w:r w:rsidR="00CB64BE" w:rsidRPr="002C4896">
        <w:rPr>
          <w:rFonts w:ascii="Times New Roman" w:hAnsi="Times New Roman" w:cs="Times New Roman"/>
          <w:sz w:val="28"/>
          <w:szCs w:val="28"/>
        </w:rPr>
        <w:t xml:space="preserve"> рациональн</w:t>
      </w:r>
      <w:r w:rsidR="00720735">
        <w:rPr>
          <w:rFonts w:ascii="Times New Roman" w:hAnsi="Times New Roman" w:cs="Times New Roman"/>
          <w:sz w:val="28"/>
          <w:szCs w:val="28"/>
        </w:rPr>
        <w:t>ого</w:t>
      </w:r>
      <w:r w:rsidRPr="002C4896">
        <w:rPr>
          <w:rFonts w:ascii="Times New Roman" w:hAnsi="Times New Roman" w:cs="Times New Roman"/>
          <w:sz w:val="28"/>
          <w:szCs w:val="28"/>
        </w:rPr>
        <w:t xml:space="preserve"> смысл</w:t>
      </w:r>
      <w:r w:rsidR="00720735">
        <w:rPr>
          <w:rFonts w:ascii="Times New Roman" w:hAnsi="Times New Roman" w:cs="Times New Roman"/>
          <w:sz w:val="28"/>
          <w:szCs w:val="28"/>
        </w:rPr>
        <w:t>а</w:t>
      </w:r>
      <w:r w:rsidRPr="002C4896">
        <w:rPr>
          <w:rFonts w:ascii="Times New Roman" w:hAnsi="Times New Roman" w:cs="Times New Roman"/>
          <w:sz w:val="28"/>
          <w:szCs w:val="28"/>
        </w:rPr>
        <w:t>, в то время как лексические концепты сформулированы слова</w:t>
      </w:r>
      <w:r w:rsidR="00720735">
        <w:rPr>
          <w:rFonts w:ascii="Times New Roman" w:hAnsi="Times New Roman" w:cs="Times New Roman"/>
          <w:sz w:val="28"/>
          <w:szCs w:val="28"/>
        </w:rPr>
        <w:t>рными единицами</w:t>
      </w:r>
      <w:r w:rsidRPr="002C4896">
        <w:rPr>
          <w:rFonts w:ascii="Times New Roman" w:hAnsi="Times New Roman" w:cs="Times New Roman"/>
          <w:sz w:val="28"/>
          <w:szCs w:val="28"/>
        </w:rPr>
        <w:t xml:space="preserve"> с прямым денотативным</w:t>
      </w:r>
      <w:r w:rsidR="00720735">
        <w:rPr>
          <w:rFonts w:ascii="Times New Roman" w:hAnsi="Times New Roman" w:cs="Times New Roman"/>
          <w:sz w:val="28"/>
          <w:szCs w:val="28"/>
        </w:rPr>
        <w:t xml:space="preserve"> смыслом</w:t>
      </w:r>
      <w:r w:rsidRPr="002C4896">
        <w:rPr>
          <w:rFonts w:ascii="Times New Roman" w:hAnsi="Times New Roman" w:cs="Times New Roman"/>
          <w:sz w:val="28"/>
          <w:szCs w:val="28"/>
        </w:rPr>
        <w:t xml:space="preserve">. </w:t>
      </w:r>
    </w:p>
    <w:p w14:paraId="2D6BA903" w14:textId="0ED87C85"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Подобное представление фразеологического концепта мотивировано необходимостью выразить мысль</w:t>
      </w:r>
      <w:r w:rsidR="00720735">
        <w:rPr>
          <w:rFonts w:ascii="Times New Roman" w:hAnsi="Times New Roman" w:cs="Times New Roman"/>
          <w:sz w:val="28"/>
          <w:szCs w:val="28"/>
        </w:rPr>
        <w:t xml:space="preserve"> экспрессивным образом</w:t>
      </w:r>
      <w:r w:rsidRPr="002C4896">
        <w:rPr>
          <w:rFonts w:ascii="Times New Roman" w:hAnsi="Times New Roman" w:cs="Times New Roman"/>
          <w:sz w:val="28"/>
          <w:szCs w:val="28"/>
        </w:rPr>
        <w:t xml:space="preserve">, а также </w:t>
      </w:r>
      <w:r w:rsidR="00720735">
        <w:rPr>
          <w:rFonts w:ascii="Times New Roman" w:hAnsi="Times New Roman" w:cs="Times New Roman"/>
          <w:sz w:val="28"/>
          <w:szCs w:val="28"/>
        </w:rPr>
        <w:t xml:space="preserve">стремлением оценить </w:t>
      </w:r>
      <w:r w:rsidRPr="002C4896">
        <w:rPr>
          <w:rFonts w:ascii="Times New Roman" w:hAnsi="Times New Roman" w:cs="Times New Roman"/>
          <w:sz w:val="28"/>
          <w:szCs w:val="28"/>
        </w:rPr>
        <w:t>како</w:t>
      </w:r>
      <w:r w:rsidR="00720735">
        <w:rPr>
          <w:rFonts w:ascii="Times New Roman" w:hAnsi="Times New Roman" w:cs="Times New Roman"/>
          <w:sz w:val="28"/>
          <w:szCs w:val="28"/>
        </w:rPr>
        <w:t>й</w:t>
      </w:r>
      <w:r w:rsidRPr="002C4896">
        <w:rPr>
          <w:rFonts w:ascii="Times New Roman" w:hAnsi="Times New Roman" w:cs="Times New Roman"/>
          <w:sz w:val="28"/>
          <w:szCs w:val="28"/>
        </w:rPr>
        <w:t>-либо феномен [</w:t>
      </w:r>
      <w:r w:rsidR="00081808">
        <w:rPr>
          <w:rFonts w:ascii="Times New Roman" w:hAnsi="Times New Roman" w:cs="Times New Roman"/>
          <w:sz w:val="28"/>
          <w:szCs w:val="28"/>
        </w:rPr>
        <w:t>1</w:t>
      </w:r>
      <w:r w:rsidR="00D814AD">
        <w:rPr>
          <w:rFonts w:ascii="Times New Roman" w:hAnsi="Times New Roman" w:cs="Times New Roman"/>
          <w:sz w:val="28"/>
          <w:szCs w:val="28"/>
        </w:rPr>
        <w:t>1</w:t>
      </w:r>
      <w:r w:rsidR="005B1312">
        <w:rPr>
          <w:rFonts w:ascii="Times New Roman" w:hAnsi="Times New Roman" w:cs="Times New Roman"/>
          <w:sz w:val="28"/>
          <w:szCs w:val="28"/>
        </w:rPr>
        <w:t>5</w:t>
      </w:r>
      <w:r w:rsidRPr="002C4896">
        <w:rPr>
          <w:rFonts w:ascii="Times New Roman" w:hAnsi="Times New Roman" w:cs="Times New Roman"/>
          <w:sz w:val="28"/>
          <w:szCs w:val="28"/>
        </w:rPr>
        <w:t xml:space="preserve">]. Помимо анализа </w:t>
      </w:r>
      <w:r w:rsidR="00720735">
        <w:rPr>
          <w:rFonts w:ascii="Times New Roman" w:hAnsi="Times New Roman" w:cs="Times New Roman"/>
          <w:sz w:val="28"/>
          <w:szCs w:val="28"/>
        </w:rPr>
        <w:t>ЯКМ</w:t>
      </w:r>
      <w:r w:rsidRPr="002C4896">
        <w:rPr>
          <w:rFonts w:ascii="Times New Roman" w:hAnsi="Times New Roman" w:cs="Times New Roman"/>
          <w:sz w:val="28"/>
          <w:szCs w:val="28"/>
        </w:rPr>
        <w:t xml:space="preserve">, </w:t>
      </w:r>
      <w:r w:rsidR="00720735">
        <w:rPr>
          <w:rFonts w:ascii="Times New Roman" w:hAnsi="Times New Roman" w:cs="Times New Roman"/>
          <w:sz w:val="28"/>
          <w:szCs w:val="28"/>
        </w:rPr>
        <w:t xml:space="preserve">современные ученые </w:t>
      </w:r>
      <w:r w:rsidRPr="002C4896">
        <w:rPr>
          <w:rFonts w:ascii="Times New Roman" w:hAnsi="Times New Roman" w:cs="Times New Roman"/>
          <w:sz w:val="28"/>
          <w:szCs w:val="28"/>
        </w:rPr>
        <w:t xml:space="preserve">используют </w:t>
      </w:r>
      <w:r w:rsidR="00720735" w:rsidRPr="002C4896">
        <w:rPr>
          <w:rFonts w:ascii="Times New Roman" w:hAnsi="Times New Roman" w:cs="Times New Roman"/>
          <w:sz w:val="28"/>
          <w:szCs w:val="28"/>
        </w:rPr>
        <w:t xml:space="preserve">когнитивный подход </w:t>
      </w:r>
      <w:r w:rsidRPr="002C4896">
        <w:rPr>
          <w:rFonts w:ascii="Times New Roman" w:hAnsi="Times New Roman" w:cs="Times New Roman"/>
          <w:sz w:val="28"/>
          <w:szCs w:val="28"/>
        </w:rPr>
        <w:t>и для более подробного анализа семантики и синтаксиса фразем [</w:t>
      </w:r>
      <w:r w:rsidR="00D814AD">
        <w:rPr>
          <w:rFonts w:ascii="Times New Roman" w:hAnsi="Times New Roman" w:cs="Times New Roman"/>
          <w:sz w:val="28"/>
          <w:szCs w:val="28"/>
        </w:rPr>
        <w:t>88</w:t>
      </w:r>
      <w:r w:rsidR="00591424">
        <w:rPr>
          <w:rFonts w:ascii="Times New Roman" w:hAnsi="Times New Roman" w:cs="Times New Roman"/>
          <w:sz w:val="28"/>
          <w:szCs w:val="28"/>
        </w:rPr>
        <w:t>, с. 3-650</w:t>
      </w:r>
      <w:r w:rsidRPr="002C4896">
        <w:rPr>
          <w:rFonts w:ascii="Times New Roman" w:hAnsi="Times New Roman" w:cs="Times New Roman"/>
          <w:sz w:val="28"/>
          <w:szCs w:val="28"/>
        </w:rPr>
        <w:t xml:space="preserve">].  </w:t>
      </w:r>
    </w:p>
    <w:p w14:paraId="163FAFC2" w14:textId="5F66C242"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 современном этапе лингвистики </w:t>
      </w:r>
      <w:r w:rsidR="00CB64BE" w:rsidRPr="002C4896">
        <w:rPr>
          <w:rFonts w:ascii="Times New Roman" w:hAnsi="Times New Roman" w:cs="Times New Roman"/>
          <w:sz w:val="28"/>
          <w:szCs w:val="28"/>
        </w:rPr>
        <w:t xml:space="preserve">научный интерес у </w:t>
      </w:r>
      <w:r w:rsidRPr="002C4896">
        <w:rPr>
          <w:rFonts w:ascii="Times New Roman" w:hAnsi="Times New Roman" w:cs="Times New Roman"/>
          <w:sz w:val="28"/>
          <w:szCs w:val="28"/>
        </w:rPr>
        <w:t>учены</w:t>
      </w:r>
      <w:r w:rsidR="00CB64BE" w:rsidRPr="002C4896">
        <w:rPr>
          <w:rFonts w:ascii="Times New Roman" w:hAnsi="Times New Roman" w:cs="Times New Roman"/>
          <w:sz w:val="28"/>
          <w:szCs w:val="28"/>
        </w:rPr>
        <w:t>х</w:t>
      </w:r>
      <w:r w:rsidRPr="002C4896">
        <w:rPr>
          <w:rFonts w:ascii="Times New Roman" w:hAnsi="Times New Roman" w:cs="Times New Roman"/>
          <w:sz w:val="28"/>
          <w:szCs w:val="28"/>
        </w:rPr>
        <w:t xml:space="preserve"> все </w:t>
      </w:r>
      <w:r w:rsidR="00CB64BE" w:rsidRPr="002C4896">
        <w:rPr>
          <w:rFonts w:ascii="Times New Roman" w:hAnsi="Times New Roman" w:cs="Times New Roman"/>
          <w:sz w:val="28"/>
          <w:szCs w:val="28"/>
        </w:rPr>
        <w:t>вызывает изучение</w:t>
      </w:r>
      <w:r w:rsidRPr="002C4896">
        <w:rPr>
          <w:rFonts w:ascii="Times New Roman" w:hAnsi="Times New Roman" w:cs="Times New Roman"/>
          <w:sz w:val="28"/>
          <w:szCs w:val="28"/>
        </w:rPr>
        <w:t xml:space="preserve"> фразеологической неологии или другими словами, неофраземики</w:t>
      </w:r>
      <w:r w:rsidR="00434E5C">
        <w:rPr>
          <w:rFonts w:ascii="Times New Roman" w:hAnsi="Times New Roman" w:cs="Times New Roman"/>
          <w:sz w:val="28"/>
          <w:szCs w:val="28"/>
        </w:rPr>
        <w:t xml:space="preserve"> – </w:t>
      </w:r>
      <w:r w:rsidR="00CB64BE" w:rsidRPr="002C4896">
        <w:rPr>
          <w:rFonts w:ascii="Times New Roman" w:hAnsi="Times New Roman" w:cs="Times New Roman"/>
          <w:sz w:val="28"/>
          <w:szCs w:val="28"/>
        </w:rPr>
        <w:t>новое направление лингвистической науки</w:t>
      </w:r>
      <w:r w:rsidRPr="002C4896">
        <w:rPr>
          <w:rFonts w:ascii="Times New Roman" w:hAnsi="Times New Roman" w:cs="Times New Roman"/>
          <w:sz w:val="28"/>
          <w:szCs w:val="28"/>
        </w:rPr>
        <w:t xml:space="preserve">. Данная область </w:t>
      </w:r>
      <w:r w:rsidR="00CB64BE" w:rsidRPr="002C4896">
        <w:rPr>
          <w:rFonts w:ascii="Times New Roman" w:hAnsi="Times New Roman" w:cs="Times New Roman"/>
          <w:sz w:val="28"/>
          <w:szCs w:val="28"/>
        </w:rPr>
        <w:t>языкознания</w:t>
      </w:r>
      <w:r w:rsidRPr="002C4896">
        <w:rPr>
          <w:rFonts w:ascii="Times New Roman" w:hAnsi="Times New Roman" w:cs="Times New Roman"/>
          <w:sz w:val="28"/>
          <w:szCs w:val="28"/>
        </w:rPr>
        <w:t xml:space="preserve"> за</w:t>
      </w:r>
      <w:r w:rsidR="00CB64BE" w:rsidRPr="002C4896">
        <w:rPr>
          <w:rFonts w:ascii="Times New Roman" w:hAnsi="Times New Roman" w:cs="Times New Roman"/>
          <w:sz w:val="28"/>
          <w:szCs w:val="28"/>
        </w:rPr>
        <w:t>нимается изучением предпосылок</w:t>
      </w:r>
      <w:r w:rsidRPr="002C4896">
        <w:rPr>
          <w:rFonts w:ascii="Times New Roman" w:hAnsi="Times New Roman" w:cs="Times New Roman"/>
          <w:sz w:val="28"/>
          <w:szCs w:val="28"/>
        </w:rPr>
        <w:t xml:space="preserve"> возник</w:t>
      </w:r>
      <w:r w:rsidR="00CB64BE" w:rsidRPr="002C4896">
        <w:rPr>
          <w:rFonts w:ascii="Times New Roman" w:hAnsi="Times New Roman" w:cs="Times New Roman"/>
          <w:sz w:val="28"/>
          <w:szCs w:val="28"/>
        </w:rPr>
        <w:t>новения ФЕ, их функционирования</w:t>
      </w:r>
      <w:r w:rsidRPr="002C4896">
        <w:rPr>
          <w:rFonts w:ascii="Times New Roman" w:hAnsi="Times New Roman" w:cs="Times New Roman"/>
          <w:sz w:val="28"/>
          <w:szCs w:val="28"/>
        </w:rPr>
        <w:t>, а также семантическ</w:t>
      </w:r>
      <w:r w:rsidR="00CB64BE" w:rsidRPr="002C4896">
        <w:rPr>
          <w:rFonts w:ascii="Times New Roman" w:hAnsi="Times New Roman" w:cs="Times New Roman"/>
          <w:sz w:val="28"/>
          <w:szCs w:val="28"/>
        </w:rPr>
        <w:t>их и структурных особенностей</w:t>
      </w:r>
      <w:r w:rsidRPr="002C4896">
        <w:rPr>
          <w:rFonts w:ascii="Times New Roman" w:hAnsi="Times New Roman" w:cs="Times New Roman"/>
          <w:sz w:val="28"/>
          <w:szCs w:val="28"/>
        </w:rPr>
        <w:t xml:space="preserve">. К предмету исследования неофраземики относится </w:t>
      </w:r>
      <w:r w:rsidR="00720735">
        <w:rPr>
          <w:rFonts w:ascii="Times New Roman" w:hAnsi="Times New Roman" w:cs="Times New Roman"/>
          <w:sz w:val="28"/>
          <w:szCs w:val="28"/>
        </w:rPr>
        <w:t>выделение</w:t>
      </w:r>
      <w:r w:rsidRPr="002C4896">
        <w:rPr>
          <w:rFonts w:ascii="Times New Roman" w:hAnsi="Times New Roman" w:cs="Times New Roman"/>
          <w:sz w:val="28"/>
          <w:szCs w:val="28"/>
        </w:rPr>
        <w:t xml:space="preserve"> новых фразем и </w:t>
      </w:r>
      <w:r w:rsidR="00720735">
        <w:rPr>
          <w:rFonts w:ascii="Times New Roman" w:hAnsi="Times New Roman" w:cs="Times New Roman"/>
          <w:sz w:val="28"/>
          <w:szCs w:val="28"/>
        </w:rPr>
        <w:t xml:space="preserve">установление их </w:t>
      </w:r>
      <w:r w:rsidRPr="002C4896">
        <w:rPr>
          <w:rFonts w:ascii="Times New Roman" w:hAnsi="Times New Roman" w:cs="Times New Roman"/>
          <w:sz w:val="28"/>
          <w:szCs w:val="28"/>
        </w:rPr>
        <w:t xml:space="preserve">семантики, анализ их </w:t>
      </w:r>
      <w:r w:rsidR="00F85AE9">
        <w:rPr>
          <w:rFonts w:ascii="Times New Roman" w:hAnsi="Times New Roman" w:cs="Times New Roman"/>
          <w:sz w:val="28"/>
          <w:szCs w:val="28"/>
        </w:rPr>
        <w:t>слово</w:t>
      </w:r>
      <w:r w:rsidRPr="002C4896">
        <w:rPr>
          <w:rFonts w:ascii="Times New Roman" w:hAnsi="Times New Roman" w:cs="Times New Roman"/>
          <w:sz w:val="28"/>
          <w:szCs w:val="28"/>
        </w:rPr>
        <w:t>употребления, а также структурирование фраземообразовательных моделей и создание принципов фразеологической неологики [</w:t>
      </w:r>
      <w:r w:rsidR="00081808">
        <w:rPr>
          <w:rFonts w:ascii="Times New Roman" w:hAnsi="Times New Roman" w:cs="Times New Roman"/>
          <w:sz w:val="28"/>
          <w:szCs w:val="28"/>
          <w:lang w:val="kk-KZ"/>
        </w:rPr>
        <w:t>1</w:t>
      </w:r>
      <w:r w:rsidR="005B1312">
        <w:rPr>
          <w:rFonts w:ascii="Times New Roman" w:hAnsi="Times New Roman" w:cs="Times New Roman"/>
          <w:sz w:val="28"/>
          <w:szCs w:val="28"/>
          <w:lang w:val="kk-KZ"/>
        </w:rPr>
        <w:t>12</w:t>
      </w:r>
      <w:r w:rsidR="00591424">
        <w:rPr>
          <w:rFonts w:ascii="Times New Roman" w:hAnsi="Times New Roman" w:cs="Times New Roman"/>
          <w:sz w:val="28"/>
          <w:szCs w:val="28"/>
          <w:lang w:val="kk-KZ"/>
        </w:rPr>
        <w:t>, с. 5-210</w:t>
      </w:r>
      <w:r w:rsidRPr="002C4896">
        <w:rPr>
          <w:rFonts w:ascii="Times New Roman" w:hAnsi="Times New Roman" w:cs="Times New Roman"/>
          <w:sz w:val="28"/>
          <w:szCs w:val="28"/>
        </w:rPr>
        <w:t>].</w:t>
      </w:r>
    </w:p>
    <w:p w14:paraId="6C13EF51" w14:textId="21622EF1" w:rsidR="00207A28" w:rsidRDefault="00CB64B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Актуальность и необходимость</w:t>
      </w:r>
      <w:r w:rsidR="00481D59" w:rsidRPr="002C4896">
        <w:rPr>
          <w:rFonts w:ascii="Times New Roman" w:hAnsi="Times New Roman" w:cs="Times New Roman"/>
          <w:sz w:val="28"/>
          <w:szCs w:val="28"/>
        </w:rPr>
        <w:t xml:space="preserve"> исследования фразеологич</w:t>
      </w:r>
      <w:r w:rsidRPr="002C4896">
        <w:rPr>
          <w:rFonts w:ascii="Times New Roman" w:hAnsi="Times New Roman" w:cs="Times New Roman"/>
          <w:sz w:val="28"/>
          <w:szCs w:val="28"/>
        </w:rPr>
        <w:t xml:space="preserve">еской неологии подталкивает </w:t>
      </w:r>
      <w:r w:rsidR="00F85AE9">
        <w:rPr>
          <w:rFonts w:ascii="Times New Roman" w:hAnsi="Times New Roman" w:cs="Times New Roman"/>
          <w:sz w:val="28"/>
          <w:szCs w:val="28"/>
        </w:rPr>
        <w:t>различия</w:t>
      </w:r>
      <w:r w:rsidR="00481D59" w:rsidRPr="002C4896">
        <w:rPr>
          <w:rFonts w:ascii="Times New Roman" w:hAnsi="Times New Roman" w:cs="Times New Roman"/>
          <w:sz w:val="28"/>
          <w:szCs w:val="28"/>
        </w:rPr>
        <w:t xml:space="preserve"> неофразеологизмов от традиционных неологизмов. </w:t>
      </w:r>
      <w:r w:rsidR="00F85AE9">
        <w:rPr>
          <w:rFonts w:ascii="Times New Roman" w:hAnsi="Times New Roman" w:cs="Times New Roman"/>
          <w:sz w:val="28"/>
          <w:szCs w:val="28"/>
        </w:rPr>
        <w:t>Они обусловлены тем</w:t>
      </w:r>
      <w:r w:rsidRPr="002C4896">
        <w:rPr>
          <w:rFonts w:ascii="Times New Roman" w:hAnsi="Times New Roman" w:cs="Times New Roman"/>
          <w:sz w:val="28"/>
          <w:szCs w:val="28"/>
        </w:rPr>
        <w:t xml:space="preserve">, что </w:t>
      </w:r>
      <w:r w:rsidR="00F85AE9">
        <w:rPr>
          <w:rFonts w:ascii="Times New Roman" w:hAnsi="Times New Roman" w:cs="Times New Roman"/>
          <w:sz w:val="28"/>
          <w:szCs w:val="28"/>
        </w:rPr>
        <w:t>фразеологическая наука не содержит в себе формальные признаки чего</w:t>
      </w:r>
      <w:r w:rsidR="002F2074">
        <w:rPr>
          <w:rFonts w:ascii="Times New Roman" w:hAnsi="Times New Roman" w:cs="Times New Roman"/>
          <w:sz w:val="28"/>
          <w:szCs w:val="28"/>
        </w:rPr>
        <w:t>-</w:t>
      </w:r>
      <w:r w:rsidR="00F85AE9">
        <w:rPr>
          <w:rFonts w:ascii="Times New Roman" w:hAnsi="Times New Roman" w:cs="Times New Roman"/>
          <w:sz w:val="28"/>
          <w:szCs w:val="28"/>
        </w:rPr>
        <w:t>то нового, тем самым «</w:t>
      </w:r>
      <w:r w:rsidR="00481D59" w:rsidRPr="002C4896">
        <w:rPr>
          <w:rFonts w:ascii="Times New Roman" w:hAnsi="Times New Roman" w:cs="Times New Roman"/>
          <w:sz w:val="28"/>
          <w:szCs w:val="28"/>
        </w:rPr>
        <w:t>семантически во многом тяготея к традиционным сферам антропоморфизируемой ею действительности, компенсирует эффект неологичности за счет новых ресурсов экспрессивности, перезарядкой коннотатов, расширением стилистической нюансировки» [</w:t>
      </w:r>
      <w:r w:rsidR="0076589A">
        <w:rPr>
          <w:rFonts w:ascii="Times New Roman" w:hAnsi="Times New Roman" w:cs="Times New Roman"/>
          <w:sz w:val="28"/>
          <w:szCs w:val="28"/>
        </w:rPr>
        <w:t>1</w:t>
      </w:r>
      <w:r w:rsidR="00D814AD">
        <w:rPr>
          <w:rFonts w:ascii="Times New Roman" w:hAnsi="Times New Roman" w:cs="Times New Roman"/>
          <w:sz w:val="28"/>
          <w:szCs w:val="28"/>
        </w:rPr>
        <w:t>1</w:t>
      </w:r>
      <w:r w:rsidR="005B1312">
        <w:rPr>
          <w:rFonts w:ascii="Times New Roman" w:hAnsi="Times New Roman" w:cs="Times New Roman"/>
          <w:sz w:val="28"/>
          <w:szCs w:val="28"/>
        </w:rPr>
        <w:t>6</w:t>
      </w:r>
      <w:r w:rsidR="00481D59" w:rsidRPr="002C4896">
        <w:rPr>
          <w:rFonts w:ascii="Times New Roman" w:hAnsi="Times New Roman" w:cs="Times New Roman"/>
          <w:sz w:val="28"/>
          <w:szCs w:val="28"/>
        </w:rPr>
        <w:t xml:space="preserve">]. </w:t>
      </w:r>
    </w:p>
    <w:p w14:paraId="24466CE3" w14:textId="467A6FEF"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отмечает Н.Ф. Алефиренко, неофразеологизация языка </w:t>
      </w:r>
      <w:r w:rsidR="00F85AE9">
        <w:rPr>
          <w:rFonts w:ascii="Times New Roman" w:hAnsi="Times New Roman" w:cs="Times New Roman"/>
          <w:sz w:val="28"/>
          <w:szCs w:val="28"/>
        </w:rPr>
        <w:t>является результатом</w:t>
      </w:r>
      <w:r w:rsidRPr="002C4896">
        <w:rPr>
          <w:rFonts w:ascii="Times New Roman" w:hAnsi="Times New Roman" w:cs="Times New Roman"/>
          <w:sz w:val="28"/>
          <w:szCs w:val="28"/>
        </w:rPr>
        <w:t xml:space="preserve"> лингвокреативн</w:t>
      </w:r>
      <w:r w:rsidR="00F85AE9">
        <w:rPr>
          <w:rFonts w:ascii="Times New Roman" w:hAnsi="Times New Roman" w:cs="Times New Roman"/>
          <w:sz w:val="28"/>
          <w:szCs w:val="28"/>
        </w:rPr>
        <w:t>ой</w:t>
      </w:r>
      <w:r w:rsidRPr="002C4896">
        <w:rPr>
          <w:rFonts w:ascii="Times New Roman" w:hAnsi="Times New Roman" w:cs="Times New Roman"/>
          <w:sz w:val="28"/>
          <w:szCs w:val="28"/>
        </w:rPr>
        <w:t xml:space="preserve"> деятельность</w:t>
      </w:r>
      <w:r w:rsidR="00F85AE9">
        <w:rPr>
          <w:rFonts w:ascii="Times New Roman" w:hAnsi="Times New Roman" w:cs="Times New Roman"/>
          <w:sz w:val="28"/>
          <w:szCs w:val="28"/>
        </w:rPr>
        <w:t>ю</w:t>
      </w:r>
      <w:r w:rsidRPr="002C4896">
        <w:rPr>
          <w:rFonts w:ascii="Times New Roman" w:hAnsi="Times New Roman" w:cs="Times New Roman"/>
          <w:sz w:val="28"/>
          <w:szCs w:val="28"/>
        </w:rPr>
        <w:t xml:space="preserve"> изменяющегося языкового сознания</w:t>
      </w:r>
      <w:r w:rsidR="00F85AE9">
        <w:rPr>
          <w:rFonts w:ascii="Times New Roman" w:hAnsi="Times New Roman" w:cs="Times New Roman"/>
          <w:sz w:val="28"/>
          <w:szCs w:val="28"/>
        </w:rPr>
        <w:t>,</w:t>
      </w:r>
      <w:r w:rsidRPr="002C4896">
        <w:rPr>
          <w:rFonts w:ascii="Times New Roman" w:hAnsi="Times New Roman" w:cs="Times New Roman"/>
          <w:sz w:val="28"/>
          <w:szCs w:val="28"/>
        </w:rPr>
        <w:t xml:space="preserve"> лингвопрагматическ</w:t>
      </w:r>
      <w:r w:rsidR="00F85AE9">
        <w:rPr>
          <w:rFonts w:ascii="Times New Roman" w:hAnsi="Times New Roman" w:cs="Times New Roman"/>
          <w:sz w:val="28"/>
          <w:szCs w:val="28"/>
        </w:rPr>
        <w:t>ой</w:t>
      </w:r>
      <w:r w:rsidRPr="002C4896">
        <w:rPr>
          <w:rFonts w:ascii="Times New Roman" w:hAnsi="Times New Roman" w:cs="Times New Roman"/>
          <w:sz w:val="28"/>
          <w:szCs w:val="28"/>
        </w:rPr>
        <w:t xml:space="preserve"> адаптаци</w:t>
      </w:r>
      <w:r w:rsidR="00F85AE9">
        <w:rPr>
          <w:rFonts w:ascii="Times New Roman" w:hAnsi="Times New Roman" w:cs="Times New Roman"/>
          <w:sz w:val="28"/>
          <w:szCs w:val="28"/>
        </w:rPr>
        <w:t>ей</w:t>
      </w:r>
      <w:r w:rsidRPr="002C4896">
        <w:rPr>
          <w:rFonts w:ascii="Times New Roman" w:hAnsi="Times New Roman" w:cs="Times New Roman"/>
          <w:sz w:val="28"/>
          <w:szCs w:val="28"/>
        </w:rPr>
        <w:t xml:space="preserve"> к новым ценностно-смысловым приоритетам, а также характерная реакция языка на стремительные изменения социокультурного пространства [</w:t>
      </w:r>
      <w:r w:rsidR="0076589A">
        <w:rPr>
          <w:rFonts w:ascii="Times New Roman" w:hAnsi="Times New Roman" w:cs="Times New Roman"/>
          <w:sz w:val="28"/>
          <w:szCs w:val="28"/>
        </w:rPr>
        <w:t>1</w:t>
      </w:r>
      <w:r w:rsidR="005B1312">
        <w:rPr>
          <w:rFonts w:ascii="Times New Roman" w:hAnsi="Times New Roman" w:cs="Times New Roman"/>
          <w:sz w:val="28"/>
          <w:szCs w:val="28"/>
        </w:rPr>
        <w:t>12</w:t>
      </w:r>
      <w:r w:rsidR="0076589A">
        <w:rPr>
          <w:rFonts w:ascii="Times New Roman" w:hAnsi="Times New Roman" w:cs="Times New Roman"/>
          <w:sz w:val="28"/>
          <w:szCs w:val="28"/>
        </w:rPr>
        <w:t>, с.</w:t>
      </w:r>
      <w:r w:rsidRPr="002C4896">
        <w:rPr>
          <w:rFonts w:ascii="Times New Roman" w:hAnsi="Times New Roman" w:cs="Times New Roman"/>
          <w:sz w:val="28"/>
          <w:szCs w:val="28"/>
        </w:rPr>
        <w:t xml:space="preserve"> 210].</w:t>
      </w:r>
    </w:p>
    <w:p w14:paraId="3CCBF7EA" w14:textId="30EEE8B0" w:rsidR="00481D59" w:rsidRPr="002C4896" w:rsidRDefault="00F85AE9" w:rsidP="007A411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Как известн</w:t>
      </w:r>
      <w:r w:rsidR="002B6AFC">
        <w:rPr>
          <w:rFonts w:ascii="Times New Roman" w:hAnsi="Times New Roman" w:cs="Times New Roman"/>
          <w:sz w:val="28"/>
          <w:szCs w:val="28"/>
          <w:lang w:val="kk-KZ"/>
        </w:rPr>
        <w:t>о</w:t>
      </w:r>
      <w:r>
        <w:rPr>
          <w:rFonts w:ascii="Times New Roman" w:hAnsi="Times New Roman" w:cs="Times New Roman"/>
          <w:sz w:val="28"/>
          <w:szCs w:val="28"/>
          <w:lang w:val="kk-KZ"/>
        </w:rPr>
        <w:t xml:space="preserve">, многие ученые-фразеологи </w:t>
      </w:r>
      <w:r w:rsidR="00481D59" w:rsidRPr="002C4896">
        <w:rPr>
          <w:rFonts w:ascii="Times New Roman" w:hAnsi="Times New Roman" w:cs="Times New Roman"/>
          <w:sz w:val="28"/>
          <w:szCs w:val="28"/>
          <w:lang w:val="kk-KZ"/>
        </w:rPr>
        <w:t xml:space="preserve">в своих методологических </w:t>
      </w:r>
      <w:r w:rsidR="00CB64BE" w:rsidRPr="002C4896">
        <w:rPr>
          <w:rFonts w:ascii="Times New Roman" w:hAnsi="Times New Roman" w:cs="Times New Roman"/>
          <w:sz w:val="28"/>
          <w:szCs w:val="28"/>
          <w:lang w:val="kk-KZ"/>
        </w:rPr>
        <w:t>изысканиях</w:t>
      </w:r>
      <w:r w:rsidR="00481D59" w:rsidRPr="002C4896">
        <w:rPr>
          <w:rFonts w:ascii="Times New Roman" w:hAnsi="Times New Roman" w:cs="Times New Roman"/>
          <w:sz w:val="28"/>
          <w:szCs w:val="28"/>
          <w:lang w:val="kk-KZ"/>
        </w:rPr>
        <w:t xml:space="preserve"> обращаются и к прагматическому подходу</w:t>
      </w:r>
      <w:r w:rsidR="00481D59" w:rsidRPr="002C4896">
        <w:rPr>
          <w:rFonts w:ascii="Times New Roman" w:hAnsi="Times New Roman" w:cs="Times New Roman"/>
          <w:sz w:val="28"/>
          <w:szCs w:val="28"/>
        </w:rPr>
        <w:t>, который в свою оч</w:t>
      </w:r>
      <w:r w:rsidR="00CB64BE" w:rsidRPr="002C4896">
        <w:rPr>
          <w:rFonts w:ascii="Times New Roman" w:hAnsi="Times New Roman" w:cs="Times New Roman"/>
          <w:sz w:val="28"/>
          <w:szCs w:val="28"/>
        </w:rPr>
        <w:t xml:space="preserve">ередь </w:t>
      </w:r>
      <w:r w:rsidR="002B6AFC">
        <w:rPr>
          <w:rFonts w:ascii="Times New Roman" w:hAnsi="Times New Roman" w:cs="Times New Roman"/>
          <w:sz w:val="28"/>
          <w:szCs w:val="28"/>
        </w:rPr>
        <w:t>связан</w:t>
      </w:r>
      <w:r w:rsidR="00CB64BE" w:rsidRPr="002C4896">
        <w:rPr>
          <w:rFonts w:ascii="Times New Roman" w:hAnsi="Times New Roman" w:cs="Times New Roman"/>
          <w:sz w:val="28"/>
          <w:szCs w:val="28"/>
        </w:rPr>
        <w:t xml:space="preserve"> с дискурсивным. </w:t>
      </w:r>
      <w:r w:rsidR="002B6AFC">
        <w:rPr>
          <w:rFonts w:ascii="Times New Roman" w:hAnsi="Times New Roman" w:cs="Times New Roman"/>
          <w:sz w:val="28"/>
          <w:szCs w:val="28"/>
        </w:rPr>
        <w:t>Тем</w:t>
      </w:r>
      <w:r w:rsidR="00481D59" w:rsidRPr="002C4896">
        <w:rPr>
          <w:rFonts w:ascii="Times New Roman" w:hAnsi="Times New Roman" w:cs="Times New Roman"/>
          <w:sz w:val="28"/>
          <w:szCs w:val="28"/>
        </w:rPr>
        <w:t xml:space="preserve"> </w:t>
      </w:r>
      <w:r w:rsidR="002B6AFC">
        <w:rPr>
          <w:rFonts w:ascii="Times New Roman" w:hAnsi="Times New Roman" w:cs="Times New Roman"/>
          <w:sz w:val="28"/>
          <w:szCs w:val="28"/>
        </w:rPr>
        <w:t xml:space="preserve">самым, лингвисты, придерживающиеся данных подходов, </w:t>
      </w:r>
      <w:r w:rsidR="00481D59" w:rsidRPr="002C4896">
        <w:rPr>
          <w:rFonts w:ascii="Times New Roman" w:hAnsi="Times New Roman" w:cs="Times New Roman"/>
          <w:sz w:val="28"/>
          <w:szCs w:val="28"/>
        </w:rPr>
        <w:t>занимаются изучением рядом вопросов, относящихся к функционированию ФЕ и их прагматическ</w:t>
      </w:r>
      <w:r w:rsidR="002B6AFC">
        <w:rPr>
          <w:rFonts w:ascii="Times New Roman" w:hAnsi="Times New Roman" w:cs="Times New Roman"/>
          <w:sz w:val="28"/>
          <w:szCs w:val="28"/>
        </w:rPr>
        <w:t>ой направленностью</w:t>
      </w:r>
      <w:r w:rsidR="00481D59" w:rsidRPr="002C4896">
        <w:rPr>
          <w:rFonts w:ascii="Times New Roman" w:hAnsi="Times New Roman" w:cs="Times New Roman"/>
          <w:sz w:val="28"/>
          <w:szCs w:val="28"/>
        </w:rPr>
        <w:t xml:space="preserve"> в различны</w:t>
      </w:r>
      <w:r w:rsidR="002B6AFC">
        <w:rPr>
          <w:rFonts w:ascii="Times New Roman" w:hAnsi="Times New Roman" w:cs="Times New Roman"/>
          <w:sz w:val="28"/>
          <w:szCs w:val="28"/>
        </w:rPr>
        <w:t>х</w:t>
      </w:r>
      <w:r w:rsidR="00481D59" w:rsidRPr="002C4896">
        <w:rPr>
          <w:rFonts w:ascii="Times New Roman" w:hAnsi="Times New Roman" w:cs="Times New Roman"/>
          <w:sz w:val="28"/>
          <w:szCs w:val="28"/>
        </w:rPr>
        <w:t xml:space="preserve"> стилях</w:t>
      </w:r>
      <w:r w:rsidR="002B6AFC">
        <w:rPr>
          <w:rFonts w:ascii="Times New Roman" w:hAnsi="Times New Roman" w:cs="Times New Roman"/>
          <w:sz w:val="28"/>
          <w:szCs w:val="28"/>
        </w:rPr>
        <w:t xml:space="preserve"> и</w:t>
      </w:r>
      <w:r w:rsidR="00481D59" w:rsidRPr="002C4896">
        <w:rPr>
          <w:rFonts w:ascii="Times New Roman" w:hAnsi="Times New Roman" w:cs="Times New Roman"/>
          <w:sz w:val="28"/>
          <w:szCs w:val="28"/>
        </w:rPr>
        <w:t xml:space="preserve"> жанрах [</w:t>
      </w:r>
      <w:r w:rsidR="001502C3">
        <w:rPr>
          <w:rFonts w:ascii="Times New Roman" w:hAnsi="Times New Roman" w:cs="Times New Roman"/>
          <w:sz w:val="28"/>
          <w:szCs w:val="28"/>
        </w:rPr>
        <w:t>1</w:t>
      </w:r>
      <w:r w:rsidR="00D814AD">
        <w:rPr>
          <w:rFonts w:ascii="Times New Roman" w:hAnsi="Times New Roman" w:cs="Times New Roman"/>
          <w:sz w:val="28"/>
          <w:szCs w:val="28"/>
        </w:rPr>
        <w:t>1</w:t>
      </w:r>
      <w:r w:rsidR="005B1312">
        <w:rPr>
          <w:rFonts w:ascii="Times New Roman" w:hAnsi="Times New Roman" w:cs="Times New Roman"/>
          <w:sz w:val="28"/>
          <w:szCs w:val="28"/>
        </w:rPr>
        <w:t>7</w:t>
      </w:r>
      <w:r w:rsidR="007A411D">
        <w:rPr>
          <w:rFonts w:ascii="Times New Roman" w:hAnsi="Times New Roman" w:cs="Times New Roman"/>
          <w:sz w:val="28"/>
          <w:szCs w:val="28"/>
        </w:rPr>
        <w:t>,</w:t>
      </w:r>
      <w:r w:rsidR="001502C3">
        <w:rPr>
          <w:rFonts w:ascii="Times New Roman" w:hAnsi="Times New Roman" w:cs="Times New Roman"/>
          <w:sz w:val="28"/>
          <w:szCs w:val="28"/>
        </w:rPr>
        <w:t xml:space="preserve"> 1</w:t>
      </w:r>
      <w:r w:rsidR="00D814AD">
        <w:rPr>
          <w:rFonts w:ascii="Times New Roman" w:hAnsi="Times New Roman" w:cs="Times New Roman"/>
          <w:sz w:val="28"/>
          <w:szCs w:val="28"/>
        </w:rPr>
        <w:t>1</w:t>
      </w:r>
      <w:r w:rsidR="005B1312">
        <w:rPr>
          <w:rFonts w:ascii="Times New Roman" w:hAnsi="Times New Roman" w:cs="Times New Roman"/>
          <w:sz w:val="28"/>
          <w:szCs w:val="28"/>
        </w:rPr>
        <w:t>8</w:t>
      </w:r>
      <w:r w:rsidR="00481D59" w:rsidRPr="002C4896">
        <w:rPr>
          <w:rFonts w:ascii="Times New Roman" w:hAnsi="Times New Roman" w:cs="Times New Roman"/>
          <w:sz w:val="28"/>
          <w:szCs w:val="28"/>
        </w:rPr>
        <w:t xml:space="preserve">], к </w:t>
      </w:r>
      <w:r w:rsidR="002B6AFC">
        <w:rPr>
          <w:rFonts w:ascii="Times New Roman" w:hAnsi="Times New Roman" w:cs="Times New Roman"/>
          <w:sz w:val="28"/>
          <w:szCs w:val="28"/>
        </w:rPr>
        <w:t>выявлением специфических особенностей</w:t>
      </w:r>
      <w:r w:rsidR="00481D59" w:rsidRPr="002C4896">
        <w:rPr>
          <w:rFonts w:ascii="Times New Roman" w:hAnsi="Times New Roman" w:cs="Times New Roman"/>
          <w:sz w:val="28"/>
          <w:szCs w:val="28"/>
        </w:rPr>
        <w:t xml:space="preserve"> </w:t>
      </w:r>
      <w:r w:rsidR="002B6AFC">
        <w:rPr>
          <w:rFonts w:ascii="Times New Roman" w:hAnsi="Times New Roman" w:cs="Times New Roman"/>
          <w:sz w:val="28"/>
          <w:szCs w:val="28"/>
        </w:rPr>
        <w:t>трансформации</w:t>
      </w:r>
      <w:r w:rsidR="00481D59" w:rsidRPr="002C4896">
        <w:rPr>
          <w:rFonts w:ascii="Times New Roman" w:hAnsi="Times New Roman" w:cs="Times New Roman"/>
          <w:sz w:val="28"/>
          <w:szCs w:val="28"/>
        </w:rPr>
        <w:t xml:space="preserve"> фразеологизмов и окказиональной фразеологии [</w:t>
      </w:r>
      <w:r w:rsidR="00D814AD">
        <w:rPr>
          <w:rFonts w:ascii="Times New Roman" w:hAnsi="Times New Roman" w:cs="Times New Roman"/>
          <w:sz w:val="28"/>
          <w:szCs w:val="28"/>
        </w:rPr>
        <w:t>85</w:t>
      </w:r>
      <w:r w:rsidR="007A411D">
        <w:rPr>
          <w:rFonts w:ascii="Times New Roman" w:hAnsi="Times New Roman" w:cs="Times New Roman"/>
          <w:sz w:val="28"/>
          <w:szCs w:val="28"/>
        </w:rPr>
        <w:t>, с. 4-60</w:t>
      </w:r>
      <w:r w:rsidR="001502C3">
        <w:rPr>
          <w:rFonts w:ascii="Times New Roman" w:hAnsi="Times New Roman" w:cs="Times New Roman"/>
          <w:sz w:val="28"/>
          <w:szCs w:val="28"/>
        </w:rPr>
        <w:t xml:space="preserve">; </w:t>
      </w:r>
      <w:r w:rsidR="00D814AD">
        <w:rPr>
          <w:rFonts w:ascii="Times New Roman" w:hAnsi="Times New Roman" w:cs="Times New Roman"/>
          <w:sz w:val="28"/>
          <w:szCs w:val="28"/>
        </w:rPr>
        <w:t>11</w:t>
      </w:r>
      <w:r w:rsidR="005B1312">
        <w:rPr>
          <w:rFonts w:ascii="Times New Roman" w:hAnsi="Times New Roman" w:cs="Times New Roman"/>
          <w:sz w:val="28"/>
          <w:szCs w:val="28"/>
        </w:rPr>
        <w:t>9</w:t>
      </w:r>
      <w:r w:rsidR="007A411D">
        <w:rPr>
          <w:rFonts w:ascii="Times New Roman" w:hAnsi="Times New Roman" w:cs="Times New Roman"/>
          <w:sz w:val="28"/>
          <w:szCs w:val="28"/>
        </w:rPr>
        <w:t>,</w:t>
      </w:r>
      <w:r w:rsidR="001502C3">
        <w:rPr>
          <w:rFonts w:ascii="Times New Roman" w:hAnsi="Times New Roman" w:cs="Times New Roman"/>
          <w:sz w:val="28"/>
          <w:szCs w:val="28"/>
        </w:rPr>
        <w:t xml:space="preserve"> 1</w:t>
      </w:r>
      <w:r w:rsidR="005B1312">
        <w:rPr>
          <w:rFonts w:ascii="Times New Roman" w:hAnsi="Times New Roman" w:cs="Times New Roman"/>
          <w:sz w:val="28"/>
          <w:szCs w:val="28"/>
        </w:rPr>
        <w:t>20</w:t>
      </w:r>
      <w:r w:rsidR="00481D59" w:rsidRPr="002C4896">
        <w:rPr>
          <w:rFonts w:ascii="Times New Roman" w:hAnsi="Times New Roman" w:cs="Times New Roman"/>
          <w:sz w:val="28"/>
          <w:szCs w:val="28"/>
        </w:rPr>
        <w:t>],</w:t>
      </w:r>
      <w:r w:rsidR="00481D59" w:rsidRPr="002C4896">
        <w:rPr>
          <w:rFonts w:ascii="Times New Roman" w:hAnsi="Times New Roman" w:cs="Times New Roman"/>
          <w:sz w:val="28"/>
          <w:szCs w:val="28"/>
          <w:lang w:val="kk-KZ"/>
        </w:rPr>
        <w:t xml:space="preserve"> отношению некоторых ФЕ к языковой игре [</w:t>
      </w:r>
      <w:r w:rsidR="001502C3">
        <w:rPr>
          <w:rFonts w:ascii="Times New Roman" w:hAnsi="Times New Roman" w:cs="Times New Roman"/>
          <w:sz w:val="28"/>
          <w:szCs w:val="28"/>
          <w:lang w:val="kk-KZ"/>
        </w:rPr>
        <w:t>1</w:t>
      </w:r>
      <w:r w:rsidR="005B1312">
        <w:rPr>
          <w:rFonts w:ascii="Times New Roman" w:hAnsi="Times New Roman" w:cs="Times New Roman"/>
          <w:sz w:val="28"/>
          <w:szCs w:val="28"/>
          <w:lang w:val="kk-KZ"/>
        </w:rPr>
        <w:t>21</w:t>
      </w:r>
      <w:r w:rsidR="007A411D">
        <w:rPr>
          <w:rFonts w:ascii="Times New Roman" w:hAnsi="Times New Roman" w:cs="Times New Roman"/>
          <w:sz w:val="28"/>
          <w:szCs w:val="28"/>
          <w:lang w:val="kk-KZ"/>
        </w:rPr>
        <w:t>,</w:t>
      </w:r>
      <w:r w:rsidR="00BF14B7">
        <w:rPr>
          <w:rFonts w:ascii="Times New Roman" w:hAnsi="Times New Roman" w:cs="Times New Roman"/>
          <w:sz w:val="28"/>
          <w:szCs w:val="28"/>
          <w:lang w:val="kk-KZ"/>
        </w:rPr>
        <w:t xml:space="preserve"> </w:t>
      </w:r>
      <w:r w:rsidR="008559E1">
        <w:rPr>
          <w:rFonts w:ascii="Times New Roman" w:hAnsi="Times New Roman" w:cs="Times New Roman"/>
          <w:sz w:val="28"/>
          <w:szCs w:val="28"/>
          <w:lang w:val="kk-KZ"/>
        </w:rPr>
        <w:t>1</w:t>
      </w:r>
      <w:r w:rsidR="005B1312">
        <w:rPr>
          <w:rFonts w:ascii="Times New Roman" w:hAnsi="Times New Roman" w:cs="Times New Roman"/>
          <w:sz w:val="28"/>
          <w:szCs w:val="28"/>
          <w:lang w:val="kk-KZ"/>
        </w:rPr>
        <w:t>22</w:t>
      </w:r>
      <w:r w:rsidR="00481D59" w:rsidRPr="002C4896">
        <w:rPr>
          <w:rFonts w:ascii="Times New Roman" w:hAnsi="Times New Roman" w:cs="Times New Roman"/>
          <w:sz w:val="28"/>
          <w:szCs w:val="28"/>
          <w:lang w:val="kk-KZ"/>
        </w:rPr>
        <w:t xml:space="preserve">], к возникновению и формированию понятий </w:t>
      </w:r>
      <w:r w:rsidR="00481D59" w:rsidRPr="002C4896">
        <w:rPr>
          <w:rFonts w:ascii="Times New Roman" w:hAnsi="Times New Roman" w:cs="Times New Roman"/>
          <w:i/>
          <w:sz w:val="28"/>
          <w:szCs w:val="28"/>
          <w:lang w:val="kk-KZ"/>
        </w:rPr>
        <w:t xml:space="preserve">фразеоконтекст, фразеологический актуализатор, семантизация ФЕ в тексте </w:t>
      </w:r>
      <w:r w:rsidR="00481D59" w:rsidRPr="002C4896">
        <w:rPr>
          <w:rFonts w:ascii="Times New Roman" w:hAnsi="Times New Roman" w:cs="Times New Roman"/>
          <w:sz w:val="28"/>
          <w:szCs w:val="28"/>
          <w:lang w:val="kk-KZ"/>
        </w:rPr>
        <w:t>[</w:t>
      </w:r>
      <w:r w:rsidR="00D814AD">
        <w:rPr>
          <w:rFonts w:ascii="Times New Roman" w:hAnsi="Times New Roman" w:cs="Times New Roman"/>
          <w:sz w:val="28"/>
          <w:szCs w:val="28"/>
          <w:lang w:val="kk-KZ"/>
        </w:rPr>
        <w:t>85</w:t>
      </w:r>
      <w:r w:rsidR="007A411D">
        <w:rPr>
          <w:rFonts w:ascii="Times New Roman" w:hAnsi="Times New Roman" w:cs="Times New Roman"/>
          <w:sz w:val="28"/>
          <w:szCs w:val="28"/>
          <w:lang w:val="kk-KZ"/>
        </w:rPr>
        <w:t xml:space="preserve">, с. 4-60; </w:t>
      </w:r>
      <w:r w:rsidR="00D814AD">
        <w:rPr>
          <w:rFonts w:ascii="Times New Roman" w:hAnsi="Times New Roman" w:cs="Times New Roman"/>
          <w:sz w:val="28"/>
          <w:szCs w:val="28"/>
          <w:lang w:val="kk-KZ"/>
        </w:rPr>
        <w:t>89</w:t>
      </w:r>
      <w:r w:rsidR="007A411D">
        <w:rPr>
          <w:rFonts w:ascii="Times New Roman" w:hAnsi="Times New Roman" w:cs="Times New Roman"/>
          <w:sz w:val="28"/>
          <w:szCs w:val="28"/>
          <w:lang w:val="kk-KZ"/>
        </w:rPr>
        <w:t>, с. 60-229</w:t>
      </w:r>
      <w:r w:rsidR="00481D59" w:rsidRPr="002C4896">
        <w:rPr>
          <w:rFonts w:ascii="Times New Roman" w:hAnsi="Times New Roman" w:cs="Times New Roman"/>
          <w:sz w:val="28"/>
          <w:szCs w:val="28"/>
          <w:lang w:val="kk-KZ"/>
        </w:rPr>
        <w:t>]. Все вышеперечисленные вопросы являются актуальными благодар</w:t>
      </w:r>
      <w:r w:rsidR="00E8202C" w:rsidRPr="002C4896">
        <w:rPr>
          <w:rFonts w:ascii="Times New Roman" w:hAnsi="Times New Roman" w:cs="Times New Roman"/>
          <w:sz w:val="28"/>
          <w:szCs w:val="28"/>
          <w:lang w:val="kk-KZ"/>
        </w:rPr>
        <w:t>я постоянно развивающейся языковой системе</w:t>
      </w:r>
      <w:r w:rsidR="00481D59" w:rsidRPr="002C4896">
        <w:rPr>
          <w:rFonts w:ascii="Times New Roman" w:hAnsi="Times New Roman" w:cs="Times New Roman"/>
          <w:sz w:val="28"/>
          <w:szCs w:val="28"/>
          <w:lang w:val="kk-KZ"/>
        </w:rPr>
        <w:t>, игровому характеру современной коммуникации и регулярным появлением н</w:t>
      </w:r>
      <w:r w:rsidR="00E8202C" w:rsidRPr="002C4896">
        <w:rPr>
          <w:rFonts w:ascii="Times New Roman" w:hAnsi="Times New Roman" w:cs="Times New Roman"/>
          <w:sz w:val="28"/>
          <w:szCs w:val="28"/>
          <w:lang w:val="kk-KZ"/>
        </w:rPr>
        <w:t>овых дискурсов и коммуникативных</w:t>
      </w:r>
      <w:r w:rsidR="00481D59" w:rsidRPr="002C4896">
        <w:rPr>
          <w:rFonts w:ascii="Times New Roman" w:hAnsi="Times New Roman" w:cs="Times New Roman"/>
          <w:sz w:val="28"/>
          <w:szCs w:val="28"/>
          <w:lang w:val="kk-KZ"/>
        </w:rPr>
        <w:t xml:space="preserve"> пространств.</w:t>
      </w:r>
    </w:p>
    <w:p w14:paraId="0EB2A852" w14:textId="1F099FEB" w:rsidR="00207A28" w:rsidRDefault="00E8202C"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 к</w:t>
      </w:r>
      <w:r w:rsidR="00481D59" w:rsidRPr="002C4896">
        <w:rPr>
          <w:rFonts w:ascii="Times New Roman" w:hAnsi="Times New Roman" w:cs="Times New Roman"/>
          <w:sz w:val="28"/>
          <w:szCs w:val="28"/>
        </w:rPr>
        <w:t xml:space="preserve"> объекту фразеологической прагматики </w:t>
      </w:r>
      <w:r w:rsidR="00BF14B7">
        <w:rPr>
          <w:rFonts w:ascii="Times New Roman" w:hAnsi="Times New Roman" w:cs="Times New Roman"/>
          <w:sz w:val="28"/>
          <w:szCs w:val="28"/>
        </w:rPr>
        <w:t>возможно отнести</w:t>
      </w:r>
      <w:r w:rsidR="00481D59" w:rsidRPr="002C4896">
        <w:rPr>
          <w:rFonts w:ascii="Times New Roman" w:hAnsi="Times New Roman" w:cs="Times New Roman"/>
          <w:sz w:val="28"/>
          <w:szCs w:val="28"/>
        </w:rPr>
        <w:t xml:space="preserve"> коммуникативно-стилистические характеристики ФЕ, использующиеся субъектом речи для воздействия, убеждения и побуждения в ходе коммуникации [</w:t>
      </w:r>
      <w:r w:rsidR="008559E1">
        <w:rPr>
          <w:rFonts w:ascii="Times New Roman" w:hAnsi="Times New Roman" w:cs="Times New Roman"/>
          <w:sz w:val="28"/>
          <w:szCs w:val="28"/>
        </w:rPr>
        <w:t>1</w:t>
      </w:r>
      <w:r w:rsidR="005B1312">
        <w:rPr>
          <w:rFonts w:ascii="Times New Roman" w:hAnsi="Times New Roman" w:cs="Times New Roman"/>
          <w:sz w:val="28"/>
          <w:szCs w:val="28"/>
        </w:rPr>
        <w:t>12</w:t>
      </w:r>
      <w:r w:rsidR="007A411D">
        <w:rPr>
          <w:rFonts w:ascii="Times New Roman" w:hAnsi="Times New Roman" w:cs="Times New Roman"/>
          <w:sz w:val="28"/>
          <w:szCs w:val="28"/>
        </w:rPr>
        <w:t>, с. 3-270</w:t>
      </w:r>
      <w:r w:rsidR="00481D59" w:rsidRPr="002C4896">
        <w:rPr>
          <w:rFonts w:ascii="Times New Roman" w:hAnsi="Times New Roman" w:cs="Times New Roman"/>
          <w:sz w:val="28"/>
          <w:szCs w:val="28"/>
        </w:rPr>
        <w:t xml:space="preserve">]. </w:t>
      </w:r>
      <w:r w:rsidR="00BF14B7">
        <w:rPr>
          <w:rFonts w:ascii="Times New Roman" w:hAnsi="Times New Roman" w:cs="Times New Roman"/>
          <w:sz w:val="28"/>
          <w:szCs w:val="28"/>
        </w:rPr>
        <w:t>Увеличение и</w:t>
      </w:r>
      <w:r w:rsidR="00481D59" w:rsidRPr="002C4896">
        <w:rPr>
          <w:rFonts w:ascii="Times New Roman" w:hAnsi="Times New Roman" w:cs="Times New Roman"/>
          <w:sz w:val="28"/>
          <w:szCs w:val="28"/>
        </w:rPr>
        <w:t>нтерес</w:t>
      </w:r>
      <w:r w:rsidR="00BF14B7">
        <w:rPr>
          <w:rFonts w:ascii="Times New Roman" w:hAnsi="Times New Roman" w:cs="Times New Roman"/>
          <w:sz w:val="28"/>
          <w:szCs w:val="28"/>
        </w:rPr>
        <w:t>а</w:t>
      </w:r>
      <w:r w:rsidR="00481D59" w:rsidRPr="002C4896">
        <w:rPr>
          <w:rFonts w:ascii="Times New Roman" w:hAnsi="Times New Roman" w:cs="Times New Roman"/>
          <w:sz w:val="28"/>
          <w:szCs w:val="28"/>
        </w:rPr>
        <w:t xml:space="preserve"> ученых к изучению дискурсивно-прагматического аспекта обусловлен</w:t>
      </w:r>
      <w:r w:rsidR="00BF14B7">
        <w:rPr>
          <w:rFonts w:ascii="Times New Roman" w:hAnsi="Times New Roman" w:cs="Times New Roman"/>
          <w:sz w:val="28"/>
          <w:szCs w:val="28"/>
        </w:rPr>
        <w:t>о тем, что каждая фразема обладает конститутивными свойствами.</w:t>
      </w:r>
      <w:r w:rsidR="00481D59" w:rsidRPr="002C4896">
        <w:rPr>
          <w:rFonts w:ascii="Times New Roman" w:hAnsi="Times New Roman" w:cs="Times New Roman"/>
          <w:sz w:val="28"/>
          <w:szCs w:val="28"/>
        </w:rPr>
        <w:t xml:space="preserve"> Это связано с тем, что </w:t>
      </w:r>
      <w:r w:rsidR="00BF14B7">
        <w:rPr>
          <w:rFonts w:ascii="Times New Roman" w:hAnsi="Times New Roman" w:cs="Times New Roman"/>
          <w:sz w:val="28"/>
          <w:szCs w:val="28"/>
        </w:rPr>
        <w:t>для</w:t>
      </w:r>
      <w:r w:rsidR="00481D59" w:rsidRPr="002C4896">
        <w:rPr>
          <w:rFonts w:ascii="Times New Roman" w:hAnsi="Times New Roman" w:cs="Times New Roman"/>
          <w:sz w:val="28"/>
          <w:szCs w:val="28"/>
        </w:rPr>
        <w:t xml:space="preserve"> ФЕ </w:t>
      </w:r>
      <w:r w:rsidR="00BF14B7">
        <w:rPr>
          <w:rFonts w:ascii="Times New Roman" w:hAnsi="Times New Roman" w:cs="Times New Roman"/>
          <w:sz w:val="28"/>
          <w:szCs w:val="28"/>
        </w:rPr>
        <w:t>характерно наличие</w:t>
      </w:r>
      <w:r w:rsidR="00481D59" w:rsidRPr="002C4896">
        <w:rPr>
          <w:rFonts w:ascii="Times New Roman" w:hAnsi="Times New Roman" w:cs="Times New Roman"/>
          <w:sz w:val="28"/>
          <w:szCs w:val="28"/>
        </w:rPr>
        <w:t xml:space="preserve"> прагматическ</w:t>
      </w:r>
      <w:r w:rsidR="00BF14B7">
        <w:rPr>
          <w:rFonts w:ascii="Times New Roman" w:hAnsi="Times New Roman" w:cs="Times New Roman"/>
          <w:sz w:val="28"/>
          <w:szCs w:val="28"/>
        </w:rPr>
        <w:t>ого</w:t>
      </w:r>
      <w:r w:rsidR="00481D59" w:rsidRPr="002C4896">
        <w:rPr>
          <w:rFonts w:ascii="Times New Roman" w:hAnsi="Times New Roman" w:cs="Times New Roman"/>
          <w:sz w:val="28"/>
          <w:szCs w:val="28"/>
        </w:rPr>
        <w:t xml:space="preserve"> компонент</w:t>
      </w:r>
      <w:r w:rsidR="00BF14B7">
        <w:rPr>
          <w:rFonts w:ascii="Times New Roman" w:hAnsi="Times New Roman" w:cs="Times New Roman"/>
          <w:sz w:val="28"/>
          <w:szCs w:val="28"/>
        </w:rPr>
        <w:t>а</w:t>
      </w:r>
      <w:r w:rsidR="00481D59" w:rsidRPr="002C4896">
        <w:rPr>
          <w:rFonts w:ascii="Times New Roman" w:hAnsi="Times New Roman" w:cs="Times New Roman"/>
          <w:sz w:val="28"/>
          <w:szCs w:val="28"/>
        </w:rPr>
        <w:t xml:space="preserve">, который является одним из параметрических характеристик, свойственных языковому знаку. </w:t>
      </w:r>
    </w:p>
    <w:p w14:paraId="77F28F5E" w14:textId="3FB2C654" w:rsidR="00481D59" w:rsidRPr="002C4896" w:rsidRDefault="00481D5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Согласно М.М. Рыжковой, п</w:t>
      </w:r>
      <w:r w:rsidRPr="002C4896">
        <w:rPr>
          <w:rFonts w:ascii="Times New Roman" w:hAnsi="Times New Roman" w:cs="Times New Roman"/>
          <w:sz w:val="28"/>
          <w:szCs w:val="28"/>
          <w:lang w:val="kk-KZ"/>
        </w:rPr>
        <w:t>рагматическ</w:t>
      </w:r>
      <w:r w:rsidR="00BF14B7">
        <w:rPr>
          <w:rFonts w:ascii="Times New Roman" w:hAnsi="Times New Roman" w:cs="Times New Roman"/>
          <w:sz w:val="28"/>
          <w:szCs w:val="28"/>
          <w:lang w:val="kk-KZ"/>
        </w:rPr>
        <w:t>ому компоненту</w:t>
      </w:r>
      <w:r w:rsidRPr="002C4896">
        <w:rPr>
          <w:rFonts w:ascii="Times New Roman" w:hAnsi="Times New Roman" w:cs="Times New Roman"/>
          <w:sz w:val="28"/>
          <w:szCs w:val="28"/>
          <w:lang w:val="kk-KZ"/>
        </w:rPr>
        <w:t xml:space="preserve"> ФЕ </w:t>
      </w:r>
      <w:r w:rsidR="00BF14B7">
        <w:rPr>
          <w:rFonts w:ascii="Times New Roman" w:hAnsi="Times New Roman" w:cs="Times New Roman"/>
          <w:sz w:val="28"/>
          <w:szCs w:val="28"/>
          <w:lang w:val="kk-KZ"/>
        </w:rPr>
        <w:t>свойственны</w:t>
      </w:r>
      <w:r w:rsidRPr="002C4896">
        <w:rPr>
          <w:rFonts w:ascii="Times New Roman" w:hAnsi="Times New Roman" w:cs="Times New Roman"/>
          <w:sz w:val="28"/>
          <w:szCs w:val="28"/>
          <w:lang w:val="kk-KZ"/>
        </w:rPr>
        <w:t xml:space="preserve"> такие особенности, как: </w:t>
      </w:r>
    </w:p>
    <w:p w14:paraId="2F72EE4E" w14:textId="7D209EC4" w:rsidR="00481D59" w:rsidRPr="002C4896" w:rsidRDefault="00481D59" w:rsidP="007A411D">
      <w:pPr>
        <w:pStyle w:val="a7"/>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возможность влияния на эмоции </w:t>
      </w:r>
      <w:r w:rsidR="00BF14B7">
        <w:rPr>
          <w:rFonts w:ascii="Times New Roman" w:hAnsi="Times New Roman" w:cs="Times New Roman"/>
          <w:sz w:val="28"/>
          <w:szCs w:val="28"/>
          <w:lang w:val="kk-KZ"/>
        </w:rPr>
        <w:t>реципиента</w:t>
      </w:r>
      <w:r w:rsidRPr="002C4896">
        <w:rPr>
          <w:rFonts w:ascii="Times New Roman" w:hAnsi="Times New Roman" w:cs="Times New Roman"/>
          <w:sz w:val="28"/>
          <w:szCs w:val="28"/>
          <w:lang w:val="kk-KZ"/>
        </w:rPr>
        <w:t>;</w:t>
      </w:r>
    </w:p>
    <w:p w14:paraId="672CE234" w14:textId="3BB2C129" w:rsidR="00481D59" w:rsidRPr="002C4896" w:rsidRDefault="00481D59" w:rsidP="007A411D">
      <w:pPr>
        <w:pStyle w:val="a7"/>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включение оценки </w:t>
      </w:r>
      <w:r w:rsidR="00BF14B7">
        <w:rPr>
          <w:rFonts w:ascii="Times New Roman" w:hAnsi="Times New Roman" w:cs="Times New Roman"/>
          <w:sz w:val="28"/>
          <w:szCs w:val="28"/>
          <w:lang w:val="kk-KZ"/>
        </w:rPr>
        <w:t>субъекта</w:t>
      </w:r>
      <w:r w:rsidRPr="002C4896">
        <w:rPr>
          <w:rFonts w:ascii="Times New Roman" w:hAnsi="Times New Roman" w:cs="Times New Roman"/>
          <w:sz w:val="28"/>
          <w:szCs w:val="28"/>
          <w:lang w:val="kk-KZ"/>
        </w:rPr>
        <w:t xml:space="preserve"> и его отношение к действительности;</w:t>
      </w:r>
    </w:p>
    <w:p w14:paraId="3FEEC3C0" w14:textId="31576F0A" w:rsidR="00481D59" w:rsidRPr="002C4896" w:rsidRDefault="00481D59" w:rsidP="007A411D">
      <w:pPr>
        <w:pStyle w:val="a7"/>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наличие косвенных и имплицитных </w:t>
      </w:r>
      <w:r w:rsidR="009D6B85">
        <w:rPr>
          <w:rFonts w:ascii="Times New Roman" w:hAnsi="Times New Roman" w:cs="Times New Roman"/>
          <w:sz w:val="28"/>
          <w:szCs w:val="28"/>
          <w:lang w:val="kk-KZ"/>
        </w:rPr>
        <w:t>интенций</w:t>
      </w:r>
      <w:r w:rsidRPr="002C4896">
        <w:rPr>
          <w:rFonts w:ascii="Times New Roman" w:hAnsi="Times New Roman" w:cs="Times New Roman"/>
          <w:sz w:val="28"/>
          <w:szCs w:val="28"/>
          <w:lang w:val="kk-KZ"/>
        </w:rPr>
        <w:t>;</w:t>
      </w:r>
    </w:p>
    <w:p w14:paraId="45D874F1" w14:textId="535D99FA" w:rsidR="00481D59" w:rsidRPr="002C4896" w:rsidRDefault="00481D59" w:rsidP="007A411D">
      <w:pPr>
        <w:pStyle w:val="a7"/>
        <w:numPr>
          <w:ilvl w:val="0"/>
          <w:numId w:val="4"/>
        </w:numPr>
        <w:tabs>
          <w:tab w:val="left" w:pos="993"/>
        </w:tabs>
        <w:spacing w:after="0" w:line="240" w:lineRule="auto"/>
        <w:ind w:left="0"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положительный прагматический эффект, выявляющий </w:t>
      </w:r>
      <w:r w:rsidR="009D6B85">
        <w:rPr>
          <w:rFonts w:ascii="Times New Roman" w:hAnsi="Times New Roman" w:cs="Times New Roman"/>
          <w:sz w:val="28"/>
          <w:szCs w:val="28"/>
          <w:lang w:val="kk-KZ"/>
        </w:rPr>
        <w:t>намерения</w:t>
      </w:r>
      <w:r w:rsidRPr="002C4896">
        <w:rPr>
          <w:rFonts w:ascii="Times New Roman" w:hAnsi="Times New Roman" w:cs="Times New Roman"/>
          <w:sz w:val="28"/>
          <w:szCs w:val="28"/>
          <w:lang w:val="kk-KZ"/>
        </w:rPr>
        <w:t xml:space="preserve"> </w:t>
      </w:r>
      <w:r w:rsidR="009D6B85">
        <w:rPr>
          <w:rFonts w:ascii="Times New Roman" w:hAnsi="Times New Roman" w:cs="Times New Roman"/>
          <w:sz w:val="28"/>
          <w:szCs w:val="28"/>
          <w:lang w:val="kk-KZ"/>
        </w:rPr>
        <w:t xml:space="preserve">субъекта </w:t>
      </w:r>
      <w:r w:rsidRPr="002C4896">
        <w:rPr>
          <w:rFonts w:ascii="Times New Roman" w:hAnsi="Times New Roman" w:cs="Times New Roman"/>
          <w:sz w:val="28"/>
          <w:szCs w:val="28"/>
          <w:lang w:val="kk-KZ"/>
        </w:rPr>
        <w:t>[</w:t>
      </w:r>
      <w:r w:rsidR="008559E1">
        <w:rPr>
          <w:rFonts w:ascii="Times New Roman" w:hAnsi="Times New Roman" w:cs="Times New Roman"/>
          <w:sz w:val="28"/>
          <w:szCs w:val="28"/>
          <w:lang w:val="kk-KZ"/>
        </w:rPr>
        <w:t>1</w:t>
      </w:r>
      <w:r w:rsidR="005B1312">
        <w:rPr>
          <w:rFonts w:ascii="Times New Roman" w:hAnsi="Times New Roman" w:cs="Times New Roman"/>
          <w:sz w:val="28"/>
          <w:szCs w:val="28"/>
          <w:lang w:val="kk-KZ"/>
        </w:rPr>
        <w:t>23</w:t>
      </w:r>
      <w:r w:rsidRPr="002C4896">
        <w:rPr>
          <w:rFonts w:ascii="Times New Roman" w:hAnsi="Times New Roman" w:cs="Times New Roman"/>
          <w:sz w:val="28"/>
          <w:szCs w:val="28"/>
          <w:lang w:val="kk-KZ"/>
        </w:rPr>
        <w:t>].</w:t>
      </w:r>
    </w:p>
    <w:p w14:paraId="1C0B1360" w14:textId="15E4DEEE" w:rsidR="00481D59" w:rsidRPr="002C4896" w:rsidRDefault="00481D5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Безусловно, спектр научных интересов сов</w:t>
      </w:r>
      <w:r w:rsidR="00E8202C" w:rsidRPr="002C4896">
        <w:rPr>
          <w:rFonts w:ascii="Times New Roman" w:hAnsi="Times New Roman" w:cs="Times New Roman"/>
          <w:sz w:val="28"/>
          <w:szCs w:val="28"/>
        </w:rPr>
        <w:t>ременных ученых не обуславливает</w:t>
      </w:r>
      <w:r w:rsidRPr="002C4896">
        <w:rPr>
          <w:rFonts w:ascii="Times New Roman" w:hAnsi="Times New Roman" w:cs="Times New Roman"/>
          <w:sz w:val="28"/>
          <w:szCs w:val="28"/>
        </w:rPr>
        <w:t xml:space="preserve">ся только </w:t>
      </w:r>
      <w:r w:rsidR="00E8202C" w:rsidRPr="002C4896">
        <w:rPr>
          <w:rFonts w:ascii="Times New Roman" w:hAnsi="Times New Roman" w:cs="Times New Roman"/>
          <w:sz w:val="28"/>
          <w:szCs w:val="28"/>
        </w:rPr>
        <w:t xml:space="preserve">в рамках вышеописанных тематик, так как </w:t>
      </w:r>
      <w:r w:rsidRPr="002C4896">
        <w:rPr>
          <w:rFonts w:ascii="Times New Roman" w:hAnsi="Times New Roman" w:cs="Times New Roman"/>
          <w:sz w:val="28"/>
          <w:szCs w:val="28"/>
        </w:rPr>
        <w:t>продолжаются «классические» исследования (сопоставительно-сравнительные, историко-этимологические, системно-структурные), подчеркивается актуальность изучения фразеологии посредством корпусной лингвистики, которая способствует созданию новых словарей и дальнейшему развитию теории фразеологии [</w:t>
      </w:r>
      <w:r w:rsidR="008559E1">
        <w:rPr>
          <w:rFonts w:ascii="Times New Roman" w:hAnsi="Times New Roman" w:cs="Times New Roman"/>
          <w:sz w:val="28"/>
          <w:szCs w:val="28"/>
        </w:rPr>
        <w:t>1</w:t>
      </w:r>
      <w:r w:rsidR="005B1312">
        <w:rPr>
          <w:rFonts w:ascii="Times New Roman" w:hAnsi="Times New Roman" w:cs="Times New Roman"/>
          <w:sz w:val="28"/>
          <w:szCs w:val="28"/>
        </w:rPr>
        <w:t>24</w:t>
      </w:r>
      <w:r w:rsidR="003E6580">
        <w:rPr>
          <w:rFonts w:ascii="Times New Roman" w:hAnsi="Times New Roman" w:cs="Times New Roman"/>
          <w:sz w:val="28"/>
          <w:szCs w:val="28"/>
        </w:rPr>
        <w:t xml:space="preserve">; </w:t>
      </w:r>
      <w:r w:rsidR="003E6580" w:rsidRPr="00E71592">
        <w:rPr>
          <w:rFonts w:ascii="Times New Roman" w:hAnsi="Times New Roman" w:cs="Times New Roman"/>
          <w:sz w:val="28"/>
          <w:szCs w:val="28"/>
        </w:rPr>
        <w:t>125</w:t>
      </w:r>
      <w:r w:rsidRPr="00E71592">
        <w:rPr>
          <w:rFonts w:ascii="Times New Roman" w:hAnsi="Times New Roman" w:cs="Times New Roman"/>
          <w:sz w:val="28"/>
          <w:szCs w:val="28"/>
        </w:rPr>
        <w:t>]</w:t>
      </w:r>
      <w:r w:rsidRPr="002C4896">
        <w:rPr>
          <w:rFonts w:ascii="Times New Roman" w:hAnsi="Times New Roman" w:cs="Times New Roman"/>
          <w:sz w:val="28"/>
          <w:szCs w:val="28"/>
        </w:rPr>
        <w:t>, а также последующего исследования жаргонной, диалектной и просторечной фразеологии и ее использования в лингвокультурологическом аспекте [</w:t>
      </w:r>
      <w:r w:rsidR="008559E1">
        <w:rPr>
          <w:rFonts w:ascii="Times New Roman" w:hAnsi="Times New Roman" w:cs="Times New Roman"/>
          <w:sz w:val="28"/>
          <w:szCs w:val="28"/>
        </w:rPr>
        <w:t>1</w:t>
      </w:r>
      <w:r w:rsidR="00D814AD">
        <w:rPr>
          <w:rFonts w:ascii="Times New Roman" w:hAnsi="Times New Roman" w:cs="Times New Roman"/>
          <w:sz w:val="28"/>
          <w:szCs w:val="28"/>
        </w:rPr>
        <w:t>2</w:t>
      </w:r>
      <w:r w:rsidR="00E71592">
        <w:rPr>
          <w:rFonts w:ascii="Times New Roman" w:hAnsi="Times New Roman" w:cs="Times New Roman"/>
          <w:sz w:val="28"/>
          <w:szCs w:val="28"/>
        </w:rPr>
        <w:t>6</w:t>
      </w:r>
      <w:r w:rsidRPr="002C4896">
        <w:rPr>
          <w:rFonts w:ascii="Times New Roman" w:hAnsi="Times New Roman" w:cs="Times New Roman"/>
          <w:sz w:val="28"/>
          <w:szCs w:val="28"/>
        </w:rPr>
        <w:t>].</w:t>
      </w:r>
    </w:p>
    <w:p w14:paraId="6FF30AD6" w14:textId="505D0D62" w:rsidR="00481D59" w:rsidRDefault="00481D59" w:rsidP="007A411D">
      <w:pPr>
        <w:spacing w:after="0" w:line="240" w:lineRule="auto"/>
        <w:ind w:firstLine="709"/>
        <w:jc w:val="both"/>
        <w:rPr>
          <w:rFonts w:ascii="Times New Roman" w:hAnsi="Times New Roman" w:cs="Times New Roman"/>
          <w:sz w:val="24"/>
          <w:szCs w:val="24"/>
        </w:rPr>
      </w:pPr>
      <w:r w:rsidRPr="002C4896">
        <w:rPr>
          <w:rFonts w:ascii="Times New Roman" w:hAnsi="Times New Roman" w:cs="Times New Roman"/>
          <w:sz w:val="28"/>
          <w:szCs w:val="28"/>
          <w:lang w:val="kk-KZ"/>
        </w:rPr>
        <w:t>Как можно заметить из намеченного нами краткого обзора</w:t>
      </w:r>
      <w:r w:rsidRPr="002C4896">
        <w:rPr>
          <w:rFonts w:ascii="Times New Roman" w:hAnsi="Times New Roman" w:cs="Times New Roman"/>
          <w:sz w:val="28"/>
          <w:szCs w:val="28"/>
        </w:rPr>
        <w:t>, фразеологические исследования отражают все многообразие интересов современной лингвистики: прагма</w:t>
      </w:r>
      <w:r w:rsidR="00E8202C" w:rsidRPr="002C4896">
        <w:rPr>
          <w:rFonts w:ascii="Times New Roman" w:hAnsi="Times New Roman" w:cs="Times New Roman"/>
          <w:sz w:val="28"/>
          <w:szCs w:val="28"/>
        </w:rPr>
        <w:t xml:space="preserve">тику, политическую </w:t>
      </w:r>
      <w:r w:rsidRPr="002C4896">
        <w:rPr>
          <w:rFonts w:ascii="Times New Roman" w:hAnsi="Times New Roman" w:cs="Times New Roman"/>
          <w:sz w:val="28"/>
          <w:szCs w:val="28"/>
        </w:rPr>
        <w:t>лингвистику, лингвокультурологию</w:t>
      </w:r>
      <w:r w:rsidR="00E8202C" w:rsidRPr="002C4896">
        <w:rPr>
          <w:rFonts w:ascii="Times New Roman" w:hAnsi="Times New Roman" w:cs="Times New Roman"/>
          <w:sz w:val="28"/>
          <w:szCs w:val="28"/>
        </w:rPr>
        <w:t>, когнитологию</w:t>
      </w:r>
      <w:r w:rsidRPr="002C4896">
        <w:rPr>
          <w:rFonts w:ascii="Times New Roman" w:hAnsi="Times New Roman" w:cs="Times New Roman"/>
          <w:sz w:val="28"/>
          <w:szCs w:val="28"/>
        </w:rPr>
        <w:t xml:space="preserve"> и др. Таким образом, обусл</w:t>
      </w:r>
      <w:r w:rsidR="0052788F">
        <w:rPr>
          <w:rFonts w:ascii="Times New Roman" w:hAnsi="Times New Roman" w:cs="Times New Roman"/>
          <w:sz w:val="28"/>
          <w:szCs w:val="28"/>
        </w:rPr>
        <w:t>о</w:t>
      </w:r>
      <w:r w:rsidRPr="002C4896">
        <w:rPr>
          <w:rFonts w:ascii="Times New Roman" w:hAnsi="Times New Roman" w:cs="Times New Roman"/>
          <w:sz w:val="28"/>
          <w:szCs w:val="28"/>
        </w:rPr>
        <w:t>вливается актуальность нашего исследования и выбранных нами методов анализа</w:t>
      </w:r>
      <w:r w:rsidR="00E8202C" w:rsidRPr="002C4896">
        <w:rPr>
          <w:rFonts w:ascii="Times New Roman" w:hAnsi="Times New Roman" w:cs="Times New Roman"/>
          <w:sz w:val="28"/>
          <w:szCs w:val="28"/>
        </w:rPr>
        <w:t xml:space="preserve"> данных языковых единиц на материале политических текстов из казахстанских и российских масс-медийных источников</w:t>
      </w:r>
      <w:r w:rsidRPr="002C4896">
        <w:rPr>
          <w:rFonts w:ascii="Times New Roman" w:hAnsi="Times New Roman" w:cs="Times New Roman"/>
          <w:sz w:val="28"/>
          <w:szCs w:val="28"/>
        </w:rPr>
        <w:t>.</w:t>
      </w:r>
      <w:r w:rsidRPr="002C4896">
        <w:rPr>
          <w:rFonts w:ascii="Times New Roman" w:hAnsi="Times New Roman" w:cs="Times New Roman"/>
          <w:sz w:val="24"/>
          <w:szCs w:val="24"/>
        </w:rPr>
        <w:t xml:space="preserve"> </w:t>
      </w:r>
    </w:p>
    <w:p w14:paraId="110D767B" w14:textId="77777777" w:rsidR="007A13A5" w:rsidRPr="007A411D" w:rsidRDefault="007A13A5" w:rsidP="007A411D">
      <w:pPr>
        <w:spacing w:after="0" w:line="240" w:lineRule="auto"/>
        <w:ind w:firstLine="709"/>
        <w:jc w:val="both"/>
        <w:rPr>
          <w:rFonts w:ascii="Times New Roman" w:hAnsi="Times New Roman" w:cs="Times New Roman"/>
          <w:sz w:val="28"/>
          <w:szCs w:val="28"/>
        </w:rPr>
      </w:pPr>
    </w:p>
    <w:p w14:paraId="747E06F9" w14:textId="77777777" w:rsidR="007A13A5" w:rsidRPr="002C4896" w:rsidRDefault="007A13A5" w:rsidP="007A411D">
      <w:pPr>
        <w:spacing w:after="0" w:line="240" w:lineRule="auto"/>
        <w:ind w:right="-2"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 xml:space="preserve">Выводы по первому разделу </w:t>
      </w:r>
    </w:p>
    <w:p w14:paraId="21DE8076" w14:textId="77777777" w:rsidR="007A13A5" w:rsidRPr="002C4896" w:rsidRDefault="007A13A5" w:rsidP="007A411D">
      <w:pPr>
        <w:spacing w:after="0" w:line="240" w:lineRule="auto"/>
        <w:ind w:right="-2"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Анализ теории политического дискурсивного пространства позволил выявить следующие обобщения: </w:t>
      </w:r>
    </w:p>
    <w:p w14:paraId="6FF2E809" w14:textId="6F9B8783" w:rsidR="007A13A5" w:rsidRPr="002C4896" w:rsidRDefault="007A13A5" w:rsidP="007A411D">
      <w:pPr>
        <w:spacing w:after="0" w:line="240" w:lineRule="auto"/>
        <w:ind w:right="-2" w:firstLine="709"/>
        <w:jc w:val="both"/>
        <w:rPr>
          <w:rFonts w:ascii="Times New Roman" w:hAnsi="Times New Roman" w:cs="Times New Roman"/>
          <w:sz w:val="28"/>
          <w:szCs w:val="28"/>
        </w:rPr>
      </w:pPr>
      <w:r w:rsidRPr="002C4896">
        <w:rPr>
          <w:rFonts w:ascii="Times New Roman" w:hAnsi="Times New Roman" w:cs="Times New Roman"/>
          <w:sz w:val="28"/>
          <w:szCs w:val="28"/>
        </w:rPr>
        <w:t>На сегодняшний день политическая коммуникация является одним из основополагающи</w:t>
      </w:r>
      <w:r w:rsidR="00A25637">
        <w:rPr>
          <w:rFonts w:ascii="Times New Roman" w:hAnsi="Times New Roman" w:cs="Times New Roman"/>
          <w:sz w:val="28"/>
          <w:szCs w:val="28"/>
        </w:rPr>
        <w:t>х</w:t>
      </w:r>
      <w:r w:rsidRPr="002C4896">
        <w:rPr>
          <w:rFonts w:ascii="Times New Roman" w:hAnsi="Times New Roman" w:cs="Times New Roman"/>
          <w:sz w:val="28"/>
          <w:szCs w:val="28"/>
        </w:rPr>
        <w:t xml:space="preserve"> ресурсов современно</w:t>
      </w:r>
      <w:r w:rsidR="00A25637">
        <w:rPr>
          <w:rFonts w:ascii="Times New Roman" w:hAnsi="Times New Roman" w:cs="Times New Roman"/>
          <w:sz w:val="28"/>
          <w:szCs w:val="28"/>
        </w:rPr>
        <w:t>й</w:t>
      </w:r>
      <w:r w:rsidRPr="002C4896">
        <w:rPr>
          <w:rFonts w:ascii="Times New Roman" w:hAnsi="Times New Roman" w:cs="Times New Roman"/>
          <w:sz w:val="28"/>
          <w:szCs w:val="28"/>
        </w:rPr>
        <w:t xml:space="preserve"> политики, которая воздействует на развитие отношения между политическими субъектами и населением.</w:t>
      </w:r>
    </w:p>
    <w:p w14:paraId="54BC91D0" w14:textId="7D14C31B" w:rsidR="007A13A5" w:rsidRPr="002C4896" w:rsidRDefault="007A13A5" w:rsidP="007A411D">
      <w:pPr>
        <w:spacing w:after="0" w:line="240" w:lineRule="auto"/>
        <w:ind w:right="-2" w:firstLine="709"/>
        <w:jc w:val="both"/>
        <w:rPr>
          <w:rFonts w:ascii="Times New Roman" w:hAnsi="Times New Roman" w:cs="Times New Roman"/>
          <w:sz w:val="28"/>
          <w:szCs w:val="28"/>
        </w:rPr>
      </w:pPr>
      <w:r w:rsidRPr="002C4896">
        <w:rPr>
          <w:rFonts w:ascii="Times New Roman" w:hAnsi="Times New Roman" w:cs="Times New Roman"/>
          <w:sz w:val="28"/>
          <w:szCs w:val="28"/>
        </w:rPr>
        <w:t>Главной целью политического дискурса являются борьба за власть и воздействие на адресата. Для достижения данной цели политики прибега</w:t>
      </w:r>
      <w:r w:rsidR="0096180C">
        <w:rPr>
          <w:rFonts w:ascii="Times New Roman" w:hAnsi="Times New Roman" w:cs="Times New Roman"/>
          <w:sz w:val="28"/>
          <w:szCs w:val="28"/>
        </w:rPr>
        <w:t>ю</w:t>
      </w:r>
      <w:r w:rsidRPr="002C4896">
        <w:rPr>
          <w:rFonts w:ascii="Times New Roman" w:hAnsi="Times New Roman" w:cs="Times New Roman"/>
          <w:sz w:val="28"/>
          <w:szCs w:val="28"/>
        </w:rPr>
        <w:t xml:space="preserve">т ко всему многообразию языковых средств воздействия, что отражается в том числе и на фразеологическом уровне. </w:t>
      </w:r>
    </w:p>
    <w:p w14:paraId="76069CEE" w14:textId="67A92C28" w:rsidR="009D6B85" w:rsidRDefault="009D6B85"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Политический дискурс содержит в себе все экстралингвистические компоненты, способные воздействовать на формирование и восприятие речи, например: другие тексты, на которых могут опираться субъекты речи, позиции автора и его интенции по отношению к политическому тексту, предрасполагающие условия создания и функционирования данного текста в дискурсивном пространстве и т.д.</w:t>
      </w:r>
    </w:p>
    <w:p w14:paraId="6FF5F678" w14:textId="77777777" w:rsidR="007A13A5" w:rsidRPr="002C4896" w:rsidRDefault="007A13A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На сегодняшний день категория дискурса в целом и политического дискурса в частности является предметом обсуждения многих научных дискуссий. Для наилучшего понимания данных категорий должны быть охвачены основные понятия политического дискурса, его характеристики, функции и особенности.</w:t>
      </w:r>
    </w:p>
    <w:p w14:paraId="526766EA" w14:textId="77777777" w:rsidR="007A13A5" w:rsidRDefault="007A13A5" w:rsidP="007A411D">
      <w:pPr>
        <w:tabs>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мы придерживаемся точки зрения, что политический дискурс – это особое многообразное явление, с которым мы сталкиваемся каждый день, но главная проблема заключается в том, что существует необходимость в научном обосновании этого явления, поскольку до сих пор нет последовательности в понимании политического дискурса различными науками.</w:t>
      </w:r>
    </w:p>
    <w:p w14:paraId="63E3FEFD" w14:textId="385E0802" w:rsidR="007A13A5" w:rsidRDefault="007A13A5"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Фразеологические единицы как проявление индивидуального творчества всегда представляют интерес для научного лингвистического общества, о чем  говорит значительное количество научных исследований, посвященных изучению функционирований устойчивых выражений в литературе, публицистике, интернет-дискурсе, на материале определенной эпохи и т.д. Несмотря на все многообразие, мы пришли к вывод</w:t>
      </w:r>
      <w:r w:rsidR="00DB051A">
        <w:rPr>
          <w:rFonts w:ascii="Times New Roman" w:hAnsi="Times New Roman" w:cs="Times New Roman"/>
          <w:sz w:val="28"/>
          <w:szCs w:val="28"/>
        </w:rPr>
        <w:t>у</w:t>
      </w:r>
      <w:r w:rsidRPr="002C4896">
        <w:rPr>
          <w:rFonts w:ascii="Times New Roman" w:hAnsi="Times New Roman" w:cs="Times New Roman"/>
          <w:sz w:val="28"/>
          <w:szCs w:val="28"/>
        </w:rPr>
        <w:t>, что вопрос функционирования фразеологизмов в политической коммуникации недостаточно изучен. Ряд ученых посвятили свои исследования политических ФЕ только наряду с лексикой, политической метафорой или с точки зрения оценочности как одного из основополагающи</w:t>
      </w:r>
      <w:r w:rsidR="00DB051A">
        <w:rPr>
          <w:rFonts w:ascii="Times New Roman" w:hAnsi="Times New Roman" w:cs="Times New Roman"/>
          <w:sz w:val="28"/>
          <w:szCs w:val="28"/>
        </w:rPr>
        <w:t>х</w:t>
      </w:r>
      <w:r w:rsidRPr="002C4896">
        <w:rPr>
          <w:rFonts w:ascii="Times New Roman" w:hAnsi="Times New Roman" w:cs="Times New Roman"/>
          <w:sz w:val="28"/>
          <w:szCs w:val="28"/>
        </w:rPr>
        <w:t xml:space="preserve"> свойств фразеологизма. </w:t>
      </w:r>
    </w:p>
    <w:p w14:paraId="22C841D5" w14:textId="6CFCA64D" w:rsidR="00DE273F" w:rsidRPr="00DE273F" w:rsidRDefault="00DE273F"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определению Н.М. Сердюковой, </w:t>
      </w:r>
      <w:r w:rsidR="00AE081A">
        <w:rPr>
          <w:rFonts w:ascii="Times New Roman" w:hAnsi="Times New Roman" w:cs="Times New Roman"/>
          <w:sz w:val="28"/>
          <w:szCs w:val="28"/>
        </w:rPr>
        <w:t xml:space="preserve">к фразеолексеме относится слово во фразеологизме. </w:t>
      </w:r>
      <w:r w:rsidR="00AE081A" w:rsidRPr="002C4896">
        <w:rPr>
          <w:rFonts w:ascii="Times New Roman" w:hAnsi="Times New Roman" w:cs="Times New Roman"/>
          <w:sz w:val="28"/>
          <w:szCs w:val="28"/>
        </w:rPr>
        <w:t xml:space="preserve">Совокупность фразеолексем образуют </w:t>
      </w:r>
      <w:r w:rsidR="00AE081A" w:rsidRPr="00AE081A">
        <w:rPr>
          <w:rFonts w:ascii="Times New Roman" w:hAnsi="Times New Roman" w:cs="Times New Roman"/>
          <w:sz w:val="28"/>
          <w:szCs w:val="28"/>
        </w:rPr>
        <w:t>фразеолексикон</w:t>
      </w:r>
      <w:r w:rsidR="00AE081A" w:rsidRPr="002C4896">
        <w:rPr>
          <w:rFonts w:ascii="Times New Roman" w:hAnsi="Times New Roman" w:cs="Times New Roman"/>
          <w:sz w:val="28"/>
          <w:szCs w:val="28"/>
        </w:rPr>
        <w:t>, который при сравнении языков совпадает лишь частично</w:t>
      </w:r>
      <w:r w:rsidR="00AE081A">
        <w:rPr>
          <w:rFonts w:ascii="Times New Roman" w:hAnsi="Times New Roman" w:cs="Times New Roman"/>
          <w:sz w:val="28"/>
          <w:szCs w:val="28"/>
        </w:rPr>
        <w:t xml:space="preserve">. Данный термин </w:t>
      </w:r>
      <w:r w:rsidRPr="002C4896">
        <w:rPr>
          <w:rFonts w:ascii="Times New Roman" w:hAnsi="Times New Roman" w:cs="Times New Roman"/>
          <w:sz w:val="28"/>
          <w:szCs w:val="28"/>
        </w:rPr>
        <w:t xml:space="preserve">по мнению исследователя, призван отразить ее несамостоятельность в отличие от лексемы. </w:t>
      </w:r>
    </w:p>
    <w:p w14:paraId="3CBA23E6" w14:textId="1D70C48C" w:rsidR="007A13A5" w:rsidRPr="002C4896" w:rsidRDefault="007A13A5"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При изучении фразеологии необходимо понимание смещения научного фокуса в рамках развития </w:t>
      </w:r>
      <w:r w:rsidR="00D87289">
        <w:rPr>
          <w:rFonts w:ascii="Times New Roman" w:hAnsi="Times New Roman" w:cs="Times New Roman"/>
          <w:sz w:val="28"/>
          <w:szCs w:val="28"/>
        </w:rPr>
        <w:t>таких</w:t>
      </w:r>
      <w:r w:rsidRPr="002C4896">
        <w:rPr>
          <w:rFonts w:ascii="Times New Roman" w:hAnsi="Times New Roman" w:cs="Times New Roman"/>
          <w:sz w:val="28"/>
          <w:szCs w:val="28"/>
        </w:rPr>
        <w:t xml:space="preserve"> лингвистических парадигм</w:t>
      </w:r>
      <w:r w:rsidR="00D87289">
        <w:rPr>
          <w:rFonts w:ascii="Times New Roman" w:hAnsi="Times New Roman" w:cs="Times New Roman"/>
          <w:sz w:val="28"/>
          <w:szCs w:val="28"/>
        </w:rPr>
        <w:t xml:space="preserve">, как </w:t>
      </w:r>
      <w:r w:rsidRPr="002C4896">
        <w:rPr>
          <w:rFonts w:ascii="Times New Roman" w:hAnsi="Times New Roman" w:cs="Times New Roman"/>
          <w:sz w:val="28"/>
          <w:szCs w:val="28"/>
        </w:rPr>
        <w:t>лингвистический компаративизм, системно-структурная и коммуникативно-прагматическая (по Н.Ф. Алефиренко), определяющие развити</w:t>
      </w:r>
      <w:r w:rsidR="00D87289">
        <w:rPr>
          <w:rFonts w:ascii="Times New Roman" w:hAnsi="Times New Roman" w:cs="Times New Roman"/>
          <w:sz w:val="28"/>
          <w:szCs w:val="28"/>
        </w:rPr>
        <w:t>е</w:t>
      </w:r>
      <w:r w:rsidRPr="002C4896">
        <w:rPr>
          <w:rFonts w:ascii="Times New Roman" w:hAnsi="Times New Roman" w:cs="Times New Roman"/>
          <w:sz w:val="28"/>
          <w:szCs w:val="28"/>
        </w:rPr>
        <w:t xml:space="preserve"> лингвистики и фразеологии в частности. Таким образом, во фразеологическом аспекте была разработана «многопрофильная системно-структурная фразеология», однако в данной парадигме был не учтен человеческий фактор в языке. Для решения этой проблемы был разработан коммуникативно-прагматический подход, соединивший в себе теории номинации, референции и речевых актов. </w:t>
      </w:r>
    </w:p>
    <w:p w14:paraId="4C000F49" w14:textId="77777777" w:rsidR="007A13A5" w:rsidRPr="002C4896" w:rsidRDefault="007A13A5"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во фразеологической науке антропоцентрический фактор играет немаловажную роль, так как большинство ФЕ связано с человеком и его деятельностью. Также ключевым элементом во фразеобразовании в коммуникативном пространстве является фактор адресата.</w:t>
      </w:r>
    </w:p>
    <w:p w14:paraId="73AAA4B7" w14:textId="77777777" w:rsidR="007A13A5" w:rsidRPr="002C4896" w:rsidRDefault="007A13A5" w:rsidP="007A411D">
      <w:pPr>
        <w:spacing w:after="0" w:line="240" w:lineRule="auto"/>
        <w:ind w:firstLine="709"/>
        <w:jc w:val="both"/>
        <w:rPr>
          <w:rFonts w:ascii="Times New Roman" w:hAnsi="Times New Roman" w:cs="Times New Roman"/>
          <w:sz w:val="24"/>
          <w:szCs w:val="24"/>
        </w:rPr>
      </w:pPr>
    </w:p>
    <w:p w14:paraId="14AEEE9A" w14:textId="77777777" w:rsidR="00207A28" w:rsidRDefault="00207A28" w:rsidP="007A411D">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br w:type="page"/>
      </w:r>
    </w:p>
    <w:p w14:paraId="696D68F9" w14:textId="7CD71A0C" w:rsidR="00207A28" w:rsidRPr="002C4896" w:rsidRDefault="00207A28" w:rsidP="007A411D">
      <w:pPr>
        <w:tabs>
          <w:tab w:val="left" w:pos="142"/>
          <w:tab w:val="left" w:pos="851"/>
        </w:tabs>
        <w:spacing w:after="0" w:line="240" w:lineRule="auto"/>
        <w:ind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2 ПОЛИТИЧЕСКИЙ ФРАЗЕОЛЕКСИКОН КАК ЦЕЛОСТНАЯ ОРГАНИЗОВАННАЯ МАСС-МЕДИЙНАЯ МИКРОСИСТЕМА</w:t>
      </w:r>
    </w:p>
    <w:p w14:paraId="0D97C1BF" w14:textId="77777777" w:rsidR="001977B6" w:rsidRDefault="001977B6" w:rsidP="007A411D">
      <w:pPr>
        <w:tabs>
          <w:tab w:val="left" w:pos="142"/>
          <w:tab w:val="left" w:pos="851"/>
        </w:tabs>
        <w:spacing w:after="0" w:line="240" w:lineRule="auto"/>
        <w:ind w:firstLine="709"/>
        <w:jc w:val="both"/>
        <w:rPr>
          <w:rFonts w:ascii="Times New Roman" w:hAnsi="Times New Roman" w:cs="Times New Roman"/>
          <w:sz w:val="28"/>
          <w:szCs w:val="28"/>
        </w:rPr>
      </w:pPr>
    </w:p>
    <w:p w14:paraId="10982481" w14:textId="6B07F9A1"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b/>
          <w:bCs/>
          <w:sz w:val="28"/>
          <w:szCs w:val="28"/>
        </w:rPr>
      </w:pPr>
      <w:r>
        <w:rPr>
          <w:rFonts w:ascii="Times New Roman" w:hAnsi="Times New Roman" w:cs="Times New Roman"/>
          <w:b/>
          <w:bCs/>
          <w:sz w:val="28"/>
          <w:szCs w:val="28"/>
        </w:rPr>
        <w:t>2.1</w:t>
      </w:r>
      <w:r w:rsidRPr="002C4896">
        <w:rPr>
          <w:rFonts w:ascii="Times New Roman" w:hAnsi="Times New Roman" w:cs="Times New Roman"/>
          <w:b/>
          <w:bCs/>
          <w:sz w:val="28"/>
          <w:szCs w:val="28"/>
        </w:rPr>
        <w:t xml:space="preserve"> Языковая вербализация политического дискурсивного пространства в речевом портрете субъекта политики</w:t>
      </w:r>
    </w:p>
    <w:p w14:paraId="37BD28A1" w14:textId="0A8C862D"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Политическая коммуникация </w:t>
      </w:r>
      <w:r w:rsidRPr="002C4896">
        <w:rPr>
          <w:rFonts w:ascii="Times New Roman" w:hAnsi="Times New Roman" w:cs="Times New Roman"/>
          <w:sz w:val="28"/>
          <w:szCs w:val="28"/>
          <w:lang w:val="kk-KZ"/>
        </w:rPr>
        <w:t>является</w:t>
      </w:r>
      <w:r w:rsidRPr="002C4896">
        <w:rPr>
          <w:rFonts w:ascii="Times New Roman" w:hAnsi="Times New Roman" w:cs="Times New Roman"/>
          <w:sz w:val="28"/>
          <w:szCs w:val="28"/>
        </w:rPr>
        <w:t xml:space="preserve"> относительно молод</w:t>
      </w:r>
      <w:r w:rsidRPr="002C4896">
        <w:rPr>
          <w:rFonts w:ascii="Times New Roman" w:hAnsi="Times New Roman" w:cs="Times New Roman"/>
          <w:sz w:val="28"/>
          <w:szCs w:val="28"/>
          <w:lang w:val="kk-KZ"/>
        </w:rPr>
        <w:t xml:space="preserve">ой научной </w:t>
      </w:r>
      <w:r w:rsidRPr="002C4896">
        <w:rPr>
          <w:rFonts w:ascii="Times New Roman" w:hAnsi="Times New Roman" w:cs="Times New Roman"/>
          <w:sz w:val="28"/>
          <w:szCs w:val="28"/>
        </w:rPr>
        <w:t>отрасль</w:t>
      </w:r>
      <w:r w:rsidRPr="002C4896">
        <w:rPr>
          <w:rFonts w:ascii="Times New Roman" w:hAnsi="Times New Roman" w:cs="Times New Roman"/>
          <w:sz w:val="28"/>
          <w:szCs w:val="28"/>
          <w:lang w:val="kk-KZ"/>
        </w:rPr>
        <w:t>ю</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 xml:space="preserve">которая </w:t>
      </w:r>
      <w:r w:rsidRPr="002C4896">
        <w:rPr>
          <w:rFonts w:ascii="Times New Roman" w:hAnsi="Times New Roman" w:cs="Times New Roman"/>
          <w:sz w:val="28"/>
          <w:szCs w:val="28"/>
        </w:rPr>
        <w:t>возник</w:t>
      </w:r>
      <w:r w:rsidRPr="002C4896">
        <w:rPr>
          <w:rFonts w:ascii="Times New Roman" w:hAnsi="Times New Roman" w:cs="Times New Roman"/>
          <w:sz w:val="28"/>
          <w:szCs w:val="28"/>
          <w:lang w:val="kk-KZ"/>
        </w:rPr>
        <w:t>ла</w:t>
      </w:r>
      <w:r w:rsidRPr="002C4896">
        <w:rPr>
          <w:rFonts w:ascii="Times New Roman" w:hAnsi="Times New Roman" w:cs="Times New Roman"/>
          <w:sz w:val="28"/>
          <w:szCs w:val="28"/>
        </w:rPr>
        <w:t xml:space="preserve"> во второй половине XX века на смену негативному термину «пропаганда».</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В</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скор</w:t>
      </w:r>
      <w:r w:rsidRPr="002C4896">
        <w:rPr>
          <w:rFonts w:ascii="Times New Roman" w:hAnsi="Times New Roman" w:cs="Times New Roman"/>
          <w:sz w:val="28"/>
          <w:szCs w:val="28"/>
          <w:lang w:val="kk-KZ"/>
        </w:rPr>
        <w:t xml:space="preserve">ом времени оно приобрело популярность и его изучению занимались ученый разных отраслей и направлений. Как известно, политическая коммуникации обусловлена взаимодействием общественных институтов. Тем самым, ее целью является продвижение данных институтов, вследствие чего политическая коммуникация фокусируется на четырех сферах: пропаганда, анализ избирателей, массовая коммуникация, взаимосвязь СМИ и общественного мнения. </w:t>
      </w:r>
    </w:p>
    <w:p w14:paraId="3440DE41" w14:textId="5684C4F8"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По мнению бихевиористов, политическая коммуникация основывается на действиях общественных институтов, направленных на продвижение этих институтов, и должна концентрироваться на четырех направлениях: пропаганде, электоральном анализе, массовой коммуникации и взаимосвязи между СМИ и общественным мнением. Структурно-функциональный подход определяет политическую коммуникацию как «процесс коммуникативных действий, влияющих на функционирование политических систем» [</w:t>
      </w:r>
      <w:r w:rsidR="00D814AD">
        <w:rPr>
          <w:rFonts w:ascii="Times New Roman" w:hAnsi="Times New Roman" w:cs="Times New Roman"/>
          <w:sz w:val="28"/>
          <w:szCs w:val="28"/>
        </w:rPr>
        <w:t>12</w:t>
      </w:r>
      <w:r w:rsidR="00E71592">
        <w:rPr>
          <w:rFonts w:ascii="Times New Roman" w:hAnsi="Times New Roman" w:cs="Times New Roman"/>
          <w:sz w:val="28"/>
          <w:szCs w:val="28"/>
        </w:rPr>
        <w:t>7</w:t>
      </w:r>
      <w:r w:rsidRPr="002C4896">
        <w:rPr>
          <w:rFonts w:ascii="Times New Roman" w:hAnsi="Times New Roman" w:cs="Times New Roman"/>
          <w:sz w:val="28"/>
          <w:szCs w:val="28"/>
        </w:rPr>
        <w:t>, с. 108].</w:t>
      </w:r>
    </w:p>
    <w:p w14:paraId="379B22A1" w14:textId="02A8AF59"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Т. ван Дейк, один из ведущих ученых в области политической коммуникации, считает</w:t>
      </w:r>
      <w:r w:rsidRPr="002C4896">
        <w:rPr>
          <w:rFonts w:ascii="Times New Roman" w:hAnsi="Times New Roman" w:cs="Times New Roman"/>
          <w:sz w:val="28"/>
          <w:szCs w:val="28"/>
        </w:rPr>
        <w:t>, что дискурс играет ключевую роль осуществлении власти, «управляя умами» людей [</w:t>
      </w:r>
      <w:r w:rsidR="00D814AD">
        <w:rPr>
          <w:rFonts w:ascii="Times New Roman" w:hAnsi="Times New Roman" w:cs="Times New Roman"/>
          <w:sz w:val="28"/>
          <w:szCs w:val="28"/>
        </w:rPr>
        <w:t>12</w:t>
      </w:r>
      <w:r w:rsidR="00E71592">
        <w:rPr>
          <w:rFonts w:ascii="Times New Roman" w:hAnsi="Times New Roman" w:cs="Times New Roman"/>
          <w:sz w:val="28"/>
          <w:szCs w:val="28"/>
        </w:rPr>
        <w:t>8</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Более всего воздействие оказывается на публику в том случает, когда политический субъект в своем контексте пытается угадать или повлиять на мнение социума через убеждение</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П</w:t>
      </w:r>
      <w:r w:rsidRPr="002C4896">
        <w:rPr>
          <w:rFonts w:ascii="Times New Roman" w:hAnsi="Times New Roman" w:cs="Times New Roman"/>
          <w:sz w:val="28"/>
          <w:szCs w:val="28"/>
        </w:rPr>
        <w:t xml:space="preserve">.Б. Паршин также </w:t>
      </w:r>
      <w:r w:rsidRPr="002C4896">
        <w:rPr>
          <w:rFonts w:ascii="Times New Roman" w:hAnsi="Times New Roman" w:cs="Times New Roman"/>
          <w:sz w:val="28"/>
          <w:szCs w:val="28"/>
          <w:lang w:val="kk-KZ"/>
        </w:rPr>
        <w:t>подчеркивает</w:t>
      </w:r>
      <w:r w:rsidRPr="002C4896">
        <w:rPr>
          <w:rFonts w:ascii="Times New Roman" w:hAnsi="Times New Roman" w:cs="Times New Roman"/>
          <w:sz w:val="28"/>
          <w:szCs w:val="28"/>
        </w:rPr>
        <w:t xml:space="preserve"> направленность политического текста на языковое манипулирования [</w:t>
      </w:r>
      <w:r w:rsidR="00D814AD">
        <w:rPr>
          <w:rFonts w:ascii="Times New Roman" w:hAnsi="Times New Roman" w:cs="Times New Roman"/>
          <w:sz w:val="28"/>
          <w:szCs w:val="28"/>
        </w:rPr>
        <w:t>12</w:t>
      </w:r>
      <w:r w:rsidR="00E71592">
        <w:rPr>
          <w:rFonts w:ascii="Times New Roman" w:hAnsi="Times New Roman" w:cs="Times New Roman"/>
          <w:sz w:val="28"/>
          <w:szCs w:val="28"/>
        </w:rPr>
        <w:t>9</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что отмечает и исследователь Ч.О. Байгунакова, подчеркивая высокую степень манипулированности политической коммуникации </w:t>
      </w:r>
      <w:r w:rsidRPr="002C4896">
        <w:rPr>
          <w:rFonts w:ascii="Times New Roman" w:hAnsi="Times New Roman" w:cs="Times New Roman"/>
          <w:sz w:val="28"/>
          <w:szCs w:val="28"/>
        </w:rPr>
        <w:t>[</w:t>
      </w:r>
      <w:r w:rsidR="00D814AD">
        <w:rPr>
          <w:rFonts w:ascii="Times New Roman" w:hAnsi="Times New Roman" w:cs="Times New Roman"/>
          <w:sz w:val="28"/>
          <w:szCs w:val="28"/>
        </w:rPr>
        <w:t>1</w:t>
      </w:r>
      <w:r w:rsidR="00E71592">
        <w:rPr>
          <w:rFonts w:ascii="Times New Roman" w:hAnsi="Times New Roman" w:cs="Times New Roman"/>
          <w:sz w:val="28"/>
          <w:szCs w:val="28"/>
        </w:rPr>
        <w:t>30</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Таким образом, подчеркивается важность исследования и анализа основных инструментов функционирования политической коммуникации</w:t>
      </w:r>
      <w:r w:rsidRPr="002C4896">
        <w:rPr>
          <w:rFonts w:ascii="Times New Roman" w:hAnsi="Times New Roman" w:cs="Times New Roman"/>
          <w:sz w:val="28"/>
          <w:szCs w:val="28"/>
        </w:rPr>
        <w:t xml:space="preserve">, которые содержат наиболее эффективные средства языкового воздействия на социум. </w:t>
      </w:r>
    </w:p>
    <w:p w14:paraId="558C4B1C" w14:textId="4FF87D64" w:rsidR="002C063D" w:rsidRPr="0063687F" w:rsidRDefault="002C063D" w:rsidP="007A411D">
      <w:pPr>
        <w:tabs>
          <w:tab w:val="left" w:pos="142"/>
          <w:tab w:val="left" w:pos="851"/>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Объектом нашего исследования является политический дискурс </w:t>
      </w:r>
      <w:r w:rsidRPr="002C4896">
        <w:rPr>
          <w:rFonts w:ascii="Times New Roman" w:hAnsi="Times New Roman" w:cs="Times New Roman"/>
          <w:sz w:val="28"/>
          <w:szCs w:val="28"/>
        </w:rPr>
        <w:t xml:space="preserve">«реального измерения», </w:t>
      </w:r>
      <w:r w:rsidR="00A7169D">
        <w:rPr>
          <w:rFonts w:ascii="Times New Roman" w:hAnsi="Times New Roman" w:cs="Times New Roman"/>
          <w:sz w:val="28"/>
          <w:szCs w:val="28"/>
        </w:rPr>
        <w:t xml:space="preserve">который по мнению Е.И. Шейгал, </w:t>
      </w:r>
      <w:r w:rsidRPr="002C4896">
        <w:rPr>
          <w:rFonts w:ascii="Times New Roman" w:hAnsi="Times New Roman" w:cs="Times New Roman"/>
          <w:sz w:val="28"/>
          <w:szCs w:val="28"/>
        </w:rPr>
        <w:t>является областью «коммуникативных практик как совокупность дискурсных событий, это текущая речевая деятельность в определенном социальном пространстве, обладающая признаком процессности и связанная с реальной жизнью и реальным временем» [51, c. 21</w:t>
      </w:r>
      <w:r w:rsidR="0063687F">
        <w:rPr>
          <w:rFonts w:ascii="Times New Roman" w:hAnsi="Times New Roman" w:cs="Times New Roman"/>
          <w:sz w:val="28"/>
          <w:szCs w:val="28"/>
          <w:lang w:val="kk-KZ"/>
        </w:rPr>
        <w:t>-</w:t>
      </w:r>
      <w:r w:rsidRPr="002C4896">
        <w:rPr>
          <w:rFonts w:ascii="Times New Roman" w:hAnsi="Times New Roman" w:cs="Times New Roman"/>
          <w:sz w:val="28"/>
          <w:szCs w:val="28"/>
        </w:rPr>
        <w:t>22]</w:t>
      </w:r>
      <w:r w:rsidR="0063687F">
        <w:rPr>
          <w:rFonts w:ascii="Times New Roman" w:hAnsi="Times New Roman" w:cs="Times New Roman"/>
          <w:sz w:val="28"/>
          <w:szCs w:val="28"/>
          <w:lang w:val="kk-KZ"/>
        </w:rPr>
        <w:t>.</w:t>
      </w:r>
    </w:p>
    <w:p w14:paraId="022A5C19" w14:textId="77777777"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этом типе дискурса говорящий и слушатель как субъекты речи берут на себя определенные роли, в результате которых возникают речевые акты, затрагивающие как лингвистические, так и экстралингвистические факторы. Политические дискурсы разных субъектов коммуникации имеют свои особенности, связанные с языком, историей и традициями, этническим менталитетом и моделью политической коммуникации и каждый языковая личность политика является частью этого лингвокультурного кода.</w:t>
      </w:r>
    </w:p>
    <w:p w14:paraId="2E1BE647" w14:textId="196E484A"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Как известно, политическая коммуникация, как отрасль массовой коммуникации, направляет речевое воздействие на широкую аудиторию</w:t>
      </w:r>
      <w:r w:rsidRPr="002C4896">
        <w:rPr>
          <w:rFonts w:ascii="Times New Roman" w:hAnsi="Times New Roman" w:cs="Times New Roman"/>
          <w:sz w:val="28"/>
          <w:szCs w:val="28"/>
        </w:rPr>
        <w:t>. Языковая личность адресата и его речевой портрет формируются и полностью раскрываются в коммуникации, в том числе и политической. Как общественная личность, социальная «сущность человека, синтез биологических и социальных, врожденных и приобретенных свойств» [</w:t>
      </w:r>
      <w:r w:rsidR="00D814AD">
        <w:rPr>
          <w:rFonts w:ascii="Times New Roman" w:hAnsi="Times New Roman" w:cs="Times New Roman"/>
          <w:sz w:val="28"/>
          <w:szCs w:val="28"/>
        </w:rPr>
        <w:t>1</w:t>
      </w:r>
      <w:r w:rsidR="005B1312">
        <w:rPr>
          <w:rFonts w:ascii="Times New Roman" w:hAnsi="Times New Roman" w:cs="Times New Roman"/>
          <w:sz w:val="28"/>
          <w:szCs w:val="28"/>
        </w:rPr>
        <w:t>3</w:t>
      </w:r>
      <w:r w:rsidR="00E71592">
        <w:rPr>
          <w:rFonts w:ascii="Times New Roman" w:hAnsi="Times New Roman" w:cs="Times New Roman"/>
          <w:sz w:val="28"/>
          <w:szCs w:val="28"/>
        </w:rPr>
        <w:t>1</w:t>
      </w:r>
      <w:r w:rsidRPr="002C4896">
        <w:rPr>
          <w:rFonts w:ascii="Times New Roman" w:hAnsi="Times New Roman" w:cs="Times New Roman"/>
          <w:sz w:val="28"/>
          <w:szCs w:val="28"/>
        </w:rPr>
        <w:t xml:space="preserve">], так и носитель языка, который порождает тексты средствами конкретного языка для последующего представления окружающей действительности (картина восприятия мира), поэтому языковая личность говорящего является обязательным компонентом политической коммуникации. </w:t>
      </w:r>
    </w:p>
    <w:p w14:paraId="7F5DF84D" w14:textId="77777777"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Феномен языковой личности является одним из центральных вопросов современной лингвистики, который приобретает категориальный статус филологической науки, а также становится стержневым системообразующим лингвистическим понятием. </w:t>
      </w:r>
    </w:p>
    <w:p w14:paraId="5F101B9B" w14:textId="199B5581" w:rsidR="009D6B85" w:rsidRDefault="002C063D" w:rsidP="007A411D">
      <w:pPr>
        <w:tabs>
          <w:tab w:val="left" w:pos="142"/>
          <w:tab w:val="left" w:pos="851"/>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 xml:space="preserve">Так, данный термин еще не нашел единого определения в научных исследованиях в связи с широкой трактовкой его варьирования в различных областях изучения. Первое употребление понятия </w:t>
      </w:r>
      <w:r w:rsidRPr="002C4896">
        <w:rPr>
          <w:rFonts w:ascii="Times New Roman" w:hAnsi="Times New Roman" w:cs="Times New Roman"/>
          <w:i/>
          <w:sz w:val="28"/>
          <w:szCs w:val="28"/>
        </w:rPr>
        <w:t>языковая личность</w:t>
      </w:r>
      <w:r w:rsidRPr="002C4896">
        <w:rPr>
          <w:rFonts w:ascii="Times New Roman" w:hAnsi="Times New Roman" w:cs="Times New Roman"/>
          <w:sz w:val="28"/>
          <w:szCs w:val="28"/>
        </w:rPr>
        <w:t xml:space="preserve"> можно отнести к 30-м годам </w:t>
      </w:r>
      <w:r w:rsidRPr="002C4896">
        <w:rPr>
          <w:rFonts w:ascii="Times New Roman" w:hAnsi="Times New Roman" w:cs="Times New Roman"/>
          <w:sz w:val="28"/>
          <w:szCs w:val="28"/>
          <w:lang w:val="en-US"/>
        </w:rPr>
        <w:t>XX</w:t>
      </w:r>
      <w:r w:rsidRPr="002C4896">
        <w:rPr>
          <w:rFonts w:ascii="Times New Roman" w:hAnsi="Times New Roman" w:cs="Times New Roman"/>
          <w:sz w:val="28"/>
          <w:szCs w:val="28"/>
        </w:rPr>
        <w:t xml:space="preserve"> века, впервые оно было применено в работах ученых Й.Л. Вайсбергера и В.В.  Виноградова. В своем исследовании немецкий ученый Й.Л. Вайсбергер говорил о том, что «</w:t>
      </w:r>
      <w:r>
        <w:rPr>
          <w:rFonts w:ascii="Times New Roman" w:hAnsi="Times New Roman" w:cs="Times New Roman"/>
          <w:sz w:val="28"/>
          <w:szCs w:val="28"/>
        </w:rPr>
        <w:t>н</w:t>
      </w:r>
      <w:r w:rsidRPr="002C4896">
        <w:rPr>
          <w:rFonts w:ascii="Times New Roman" w:hAnsi="Times New Roman" w:cs="Times New Roman"/>
          <w:sz w:val="28"/>
          <w:szCs w:val="28"/>
        </w:rPr>
        <w:t>икто не владеет языком лишь благодаря своей собственной языковой личности; наоборот, это языковое владение вырастает в нем на основе принадлежности к языковому сообществу…» [</w:t>
      </w:r>
      <w:r w:rsidR="00D814AD">
        <w:rPr>
          <w:rFonts w:ascii="Times New Roman" w:hAnsi="Times New Roman" w:cs="Times New Roman"/>
          <w:sz w:val="28"/>
          <w:szCs w:val="28"/>
        </w:rPr>
        <w:t>1</w:t>
      </w:r>
      <w:r w:rsidR="005B1312">
        <w:rPr>
          <w:rFonts w:ascii="Times New Roman" w:hAnsi="Times New Roman" w:cs="Times New Roman"/>
          <w:sz w:val="28"/>
          <w:szCs w:val="28"/>
        </w:rPr>
        <w:t>3</w:t>
      </w:r>
      <w:r w:rsidR="00E71592">
        <w:rPr>
          <w:rFonts w:ascii="Times New Roman" w:hAnsi="Times New Roman" w:cs="Times New Roman"/>
          <w:sz w:val="28"/>
          <w:szCs w:val="28"/>
        </w:rPr>
        <w:t>2</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w:t>
      </w:r>
    </w:p>
    <w:p w14:paraId="530B8FE4" w14:textId="62CB11D2"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В</w:t>
      </w:r>
      <w:r w:rsidRPr="002C4896">
        <w:rPr>
          <w:rFonts w:ascii="Times New Roman" w:hAnsi="Times New Roman" w:cs="Times New Roman"/>
          <w:sz w:val="28"/>
          <w:szCs w:val="28"/>
        </w:rPr>
        <w:t xml:space="preserve"> свою очередь, В.В. Виноградов </w:t>
      </w:r>
      <w:r w:rsidR="009D6B85">
        <w:rPr>
          <w:rFonts w:ascii="Times New Roman" w:hAnsi="Times New Roman" w:cs="Times New Roman"/>
          <w:sz w:val="28"/>
          <w:szCs w:val="28"/>
        </w:rPr>
        <w:t>посвятил свои труды исследованию работ зарубежных</w:t>
      </w:r>
      <w:r w:rsidRPr="002C4896">
        <w:rPr>
          <w:rFonts w:ascii="Times New Roman" w:hAnsi="Times New Roman" w:cs="Times New Roman"/>
          <w:sz w:val="28"/>
          <w:szCs w:val="28"/>
        </w:rPr>
        <w:t xml:space="preserve"> ученых</w:t>
      </w:r>
      <w:r w:rsidR="009D6B85">
        <w:rPr>
          <w:rFonts w:ascii="Times New Roman" w:hAnsi="Times New Roman" w:cs="Times New Roman"/>
          <w:sz w:val="28"/>
          <w:szCs w:val="28"/>
        </w:rPr>
        <w:t>, в которых он отмечал,</w:t>
      </w:r>
      <w:r w:rsidRPr="002C4896">
        <w:rPr>
          <w:rFonts w:ascii="Times New Roman" w:hAnsi="Times New Roman" w:cs="Times New Roman"/>
          <w:sz w:val="28"/>
          <w:szCs w:val="28"/>
        </w:rPr>
        <w:t xml:space="preserve"> что Бодуэн де Куртенэ </w:t>
      </w:r>
      <w:r w:rsidR="009D6B85">
        <w:rPr>
          <w:rFonts w:ascii="Times New Roman" w:hAnsi="Times New Roman" w:cs="Times New Roman"/>
          <w:sz w:val="28"/>
          <w:szCs w:val="28"/>
        </w:rPr>
        <w:t xml:space="preserve">определяет </w:t>
      </w:r>
      <w:r w:rsidRPr="002C4896">
        <w:rPr>
          <w:rFonts w:ascii="Times New Roman" w:hAnsi="Times New Roman" w:cs="Times New Roman"/>
          <w:sz w:val="28"/>
          <w:szCs w:val="28"/>
        </w:rPr>
        <w:t>языков</w:t>
      </w:r>
      <w:r w:rsidR="009D6B85">
        <w:rPr>
          <w:rFonts w:ascii="Times New Roman" w:hAnsi="Times New Roman" w:cs="Times New Roman"/>
          <w:sz w:val="28"/>
          <w:szCs w:val="28"/>
        </w:rPr>
        <w:t>ую</w:t>
      </w:r>
      <w:r w:rsidRPr="002C4896">
        <w:rPr>
          <w:rFonts w:ascii="Times New Roman" w:hAnsi="Times New Roman" w:cs="Times New Roman"/>
          <w:sz w:val="28"/>
          <w:szCs w:val="28"/>
        </w:rPr>
        <w:t xml:space="preserve"> личность «как вместилище социально-языковых форм и норм коллектива, как фокус смещения и смешения разных социально-языковых категорий» [</w:t>
      </w:r>
      <w:r w:rsidR="00D814AD">
        <w:rPr>
          <w:rFonts w:ascii="Times New Roman" w:hAnsi="Times New Roman" w:cs="Times New Roman"/>
          <w:sz w:val="28"/>
          <w:szCs w:val="28"/>
        </w:rPr>
        <w:t>1</w:t>
      </w:r>
      <w:r w:rsidR="00221123">
        <w:rPr>
          <w:rFonts w:ascii="Times New Roman" w:hAnsi="Times New Roman" w:cs="Times New Roman"/>
          <w:sz w:val="28"/>
          <w:szCs w:val="28"/>
        </w:rPr>
        <w:t>3</w:t>
      </w:r>
      <w:r w:rsidR="00E71592">
        <w:rPr>
          <w:rFonts w:ascii="Times New Roman" w:hAnsi="Times New Roman" w:cs="Times New Roman"/>
          <w:sz w:val="28"/>
          <w:szCs w:val="28"/>
        </w:rPr>
        <w:t>3</w:t>
      </w:r>
      <w:r w:rsidRPr="002C4896">
        <w:rPr>
          <w:rFonts w:ascii="Times New Roman" w:hAnsi="Times New Roman" w:cs="Times New Roman"/>
          <w:sz w:val="28"/>
          <w:szCs w:val="28"/>
        </w:rPr>
        <w:t>]. В то время как, Ф. де Соссюр указывает на то, что при изучении словесного творчества личности «…социальное ищется в личностном через раскрытие всех структурных оболочек языковой личности» [</w:t>
      </w:r>
      <w:r w:rsidR="00D814AD">
        <w:rPr>
          <w:rFonts w:ascii="Times New Roman" w:hAnsi="Times New Roman" w:cs="Times New Roman"/>
          <w:sz w:val="28"/>
          <w:szCs w:val="28"/>
        </w:rPr>
        <w:t>1</w:t>
      </w:r>
      <w:r w:rsidR="00221123">
        <w:rPr>
          <w:rFonts w:ascii="Times New Roman" w:hAnsi="Times New Roman" w:cs="Times New Roman"/>
          <w:sz w:val="28"/>
          <w:szCs w:val="28"/>
        </w:rPr>
        <w:t>3</w:t>
      </w:r>
      <w:r w:rsidR="00E71592">
        <w:rPr>
          <w:rFonts w:ascii="Times New Roman" w:hAnsi="Times New Roman" w:cs="Times New Roman"/>
          <w:sz w:val="28"/>
          <w:szCs w:val="28"/>
        </w:rPr>
        <w:t>3</w:t>
      </w:r>
      <w:r w:rsidRPr="002C4896">
        <w:rPr>
          <w:rFonts w:ascii="Times New Roman" w:hAnsi="Times New Roman" w:cs="Times New Roman"/>
          <w:sz w:val="28"/>
          <w:szCs w:val="28"/>
        </w:rPr>
        <w:t xml:space="preserve">, </w:t>
      </w:r>
      <w:r>
        <w:rPr>
          <w:rFonts w:ascii="Times New Roman" w:hAnsi="Times New Roman" w:cs="Times New Roman"/>
          <w:sz w:val="28"/>
          <w:szCs w:val="28"/>
        </w:rPr>
        <w:t>с.</w:t>
      </w:r>
      <w:r w:rsidRPr="002C4896">
        <w:rPr>
          <w:rFonts w:ascii="Times New Roman" w:hAnsi="Times New Roman" w:cs="Times New Roman"/>
          <w:sz w:val="28"/>
          <w:szCs w:val="28"/>
        </w:rPr>
        <w:t xml:space="preserve"> 91]. Таким образом, вышеупомянутые ученые используют в своих исследованиях понятие </w:t>
      </w:r>
      <w:r w:rsidRPr="002C4896">
        <w:rPr>
          <w:rFonts w:ascii="Times New Roman" w:hAnsi="Times New Roman" w:cs="Times New Roman"/>
          <w:i/>
          <w:sz w:val="28"/>
          <w:szCs w:val="28"/>
        </w:rPr>
        <w:t>языковая личность</w:t>
      </w:r>
      <w:r w:rsidRPr="002C4896">
        <w:rPr>
          <w:rFonts w:ascii="Times New Roman" w:hAnsi="Times New Roman" w:cs="Times New Roman"/>
          <w:sz w:val="28"/>
          <w:szCs w:val="28"/>
        </w:rPr>
        <w:t xml:space="preserve">, однако не дают ему конкретного определения. </w:t>
      </w:r>
    </w:p>
    <w:p w14:paraId="7D9C09A6" w14:textId="3C40708C"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Осмысление данного понятия происходит только в 80-х годах ХХ века, когда оно стало приобретать статус термина</w:t>
      </w:r>
      <w:r w:rsidR="009D6B85">
        <w:rPr>
          <w:rFonts w:ascii="Times New Roman" w:hAnsi="Times New Roman" w:cs="Times New Roman"/>
          <w:sz w:val="28"/>
          <w:szCs w:val="28"/>
        </w:rPr>
        <w:t xml:space="preserve">. </w:t>
      </w:r>
      <w:r w:rsidRPr="002C4896">
        <w:rPr>
          <w:rFonts w:ascii="Times New Roman" w:hAnsi="Times New Roman" w:cs="Times New Roman"/>
          <w:sz w:val="28"/>
          <w:szCs w:val="28"/>
        </w:rPr>
        <w:t>В своей диссертационной работе Г.И. Богин указал, что понятие языковая личность является центральным понятием лингводидактики, а также дал ему следующее научное определение: «языковая личность – человек, рассматриваемый с точки зрения его готовности производить речевые поступки. &lt;…&gt; Языковая личность – тот, кто присваивает язык, то есть тот, для кого язык есть речь. Языковая личность характеризуется не столько тем, что она знает о языке, сколько тем, что она может с языком делать» [</w:t>
      </w:r>
      <w:r w:rsidR="00D814AD">
        <w:rPr>
          <w:rFonts w:ascii="Times New Roman" w:hAnsi="Times New Roman" w:cs="Times New Roman"/>
          <w:sz w:val="28"/>
          <w:szCs w:val="28"/>
        </w:rPr>
        <w:t>1</w:t>
      </w:r>
      <w:r w:rsidR="00221123">
        <w:rPr>
          <w:rFonts w:ascii="Times New Roman" w:hAnsi="Times New Roman" w:cs="Times New Roman"/>
          <w:sz w:val="28"/>
          <w:szCs w:val="28"/>
        </w:rPr>
        <w:t>3</w:t>
      </w:r>
      <w:r w:rsidR="00E71592">
        <w:rPr>
          <w:rFonts w:ascii="Times New Roman" w:hAnsi="Times New Roman" w:cs="Times New Roman"/>
          <w:sz w:val="28"/>
          <w:szCs w:val="28"/>
        </w:rPr>
        <w:t>4</w:t>
      </w:r>
      <w:r w:rsidRPr="002C4896">
        <w:rPr>
          <w:rFonts w:ascii="Times New Roman" w:hAnsi="Times New Roman" w:cs="Times New Roman"/>
          <w:sz w:val="28"/>
          <w:szCs w:val="28"/>
        </w:rPr>
        <w:t xml:space="preserve">]. </w:t>
      </w:r>
    </w:p>
    <w:p w14:paraId="662B0DC1" w14:textId="1A1593B6"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Немного позднее Ю.Н. Караулов в своем исследовании (1987) дал развернутую обоснованную трактовку данного термина: В его понимании, языковая личность – это «совокупность (и результат реализации) способностей к созданию и восприятию речевых произведений (текстов), различающихся а) степенью структурно-языковой сложности, б) глубиной и точностью отражения действительности и в) определенной целевой направленностью» [</w:t>
      </w:r>
      <w:r w:rsidR="00D814AD">
        <w:rPr>
          <w:rFonts w:ascii="Times New Roman" w:hAnsi="Times New Roman" w:cs="Times New Roman"/>
          <w:sz w:val="28"/>
          <w:szCs w:val="28"/>
        </w:rPr>
        <w:t>1</w:t>
      </w:r>
      <w:r w:rsidR="00221123">
        <w:rPr>
          <w:rFonts w:ascii="Times New Roman" w:hAnsi="Times New Roman" w:cs="Times New Roman"/>
          <w:sz w:val="28"/>
          <w:szCs w:val="28"/>
        </w:rPr>
        <w:t>3</w:t>
      </w:r>
      <w:r w:rsidR="00E71592">
        <w:rPr>
          <w:rFonts w:ascii="Times New Roman" w:hAnsi="Times New Roman" w:cs="Times New Roman"/>
          <w:sz w:val="28"/>
          <w:szCs w:val="28"/>
        </w:rPr>
        <w:t>5</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В этой же работе ученый предоставляет иное определение термина</w:t>
      </w:r>
      <w:r w:rsidRPr="002C4896">
        <w:rPr>
          <w:rFonts w:ascii="Times New Roman" w:hAnsi="Times New Roman" w:cs="Times New Roman"/>
          <w:sz w:val="28"/>
          <w:szCs w:val="28"/>
        </w:rPr>
        <w:t>: «…языковая личность есть личность, выраженная в языке (текстах) и через язык, есть личность, реконструированная в основных своих чертах на базе языковых средств» [</w:t>
      </w:r>
      <w:r w:rsidR="00D814AD">
        <w:rPr>
          <w:rFonts w:ascii="Times New Roman" w:hAnsi="Times New Roman" w:cs="Times New Roman"/>
          <w:sz w:val="28"/>
          <w:szCs w:val="28"/>
        </w:rPr>
        <w:t>1</w:t>
      </w:r>
      <w:r w:rsidR="00221123">
        <w:rPr>
          <w:rFonts w:ascii="Times New Roman" w:hAnsi="Times New Roman" w:cs="Times New Roman"/>
          <w:sz w:val="28"/>
          <w:szCs w:val="28"/>
        </w:rPr>
        <w:t>3</w:t>
      </w:r>
      <w:r w:rsidR="00E71592">
        <w:rPr>
          <w:rFonts w:ascii="Times New Roman" w:hAnsi="Times New Roman" w:cs="Times New Roman"/>
          <w:sz w:val="28"/>
          <w:szCs w:val="28"/>
        </w:rPr>
        <w:t>5</w:t>
      </w:r>
      <w:r w:rsidRPr="002C4896">
        <w:rPr>
          <w:rFonts w:ascii="Times New Roman" w:hAnsi="Times New Roman" w:cs="Times New Roman"/>
          <w:sz w:val="28"/>
          <w:szCs w:val="28"/>
        </w:rPr>
        <w:t>, с. 38].</w:t>
      </w:r>
    </w:p>
    <w:p w14:paraId="1CBB870C" w14:textId="77777777"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в вышеупомянутых дефинициях основателей теории языковой личности затронуты те ключевые элементы, на которые опирались их последователи после создания собственных определений. Как можно заметить, в подобных толкованиях термина используется в качестве родового компонента такие понятия как «человек» (Г.И. Богин), «личность» и их субъектные варианты (Ю.Н. Караулов, О.А. Еремеева и др.), а также система или совокупность свойств человека, которые рассматривают и внеязыковые компоненты, характеризующие личность (А.Р. Ерошенко, С.Ю. Годунова).</w:t>
      </w:r>
    </w:p>
    <w:p w14:paraId="61389A58" w14:textId="62D558AF"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случае рассмотрения уровня обобщения при выборе объекта понятия </w:t>
      </w:r>
      <w:r w:rsidRPr="002C4896">
        <w:rPr>
          <w:rFonts w:ascii="Times New Roman" w:hAnsi="Times New Roman" w:cs="Times New Roman"/>
          <w:i/>
          <w:sz w:val="28"/>
          <w:szCs w:val="28"/>
        </w:rPr>
        <w:t>языковая личность</w:t>
      </w:r>
      <w:r w:rsidRPr="002C4896">
        <w:rPr>
          <w:rFonts w:ascii="Times New Roman" w:hAnsi="Times New Roman" w:cs="Times New Roman"/>
          <w:sz w:val="28"/>
          <w:szCs w:val="28"/>
        </w:rPr>
        <w:t xml:space="preserve"> необходимо отметить широкую вариативность во всех определениях. Так, трактовка Г.И. Богина вкладывала в себя исследование некоторой научной фикции, подразумевавшее обособление как от индивидуальных различий человека, так и от различий самих языков. </w:t>
      </w:r>
      <w:r w:rsidRPr="002C4896">
        <w:rPr>
          <w:rFonts w:ascii="Times New Roman" w:hAnsi="Times New Roman" w:cs="Times New Roman"/>
          <w:sz w:val="28"/>
          <w:szCs w:val="28"/>
          <w:lang w:val="kk-KZ"/>
        </w:rPr>
        <w:t>В свою очередь</w:t>
      </w:r>
      <w:r w:rsidRPr="002C4896">
        <w:rPr>
          <w:rFonts w:ascii="Times New Roman" w:hAnsi="Times New Roman" w:cs="Times New Roman"/>
          <w:sz w:val="28"/>
          <w:szCs w:val="28"/>
        </w:rPr>
        <w:t xml:space="preserve">, определение Ю.Н. Караулова мы можем считать его противопоставлением, </w:t>
      </w:r>
      <w:r w:rsidR="009D6B85">
        <w:rPr>
          <w:rFonts w:ascii="Times New Roman" w:hAnsi="Times New Roman" w:cs="Times New Roman"/>
          <w:sz w:val="28"/>
          <w:szCs w:val="28"/>
        </w:rPr>
        <w:t xml:space="preserve">поскольку данная трактовка указывает на необходимость изучение каждого отдельного автора речи. Его дефиниция </w:t>
      </w:r>
      <w:r w:rsidRPr="002C4896">
        <w:rPr>
          <w:rFonts w:ascii="Times New Roman" w:hAnsi="Times New Roman" w:cs="Times New Roman"/>
          <w:sz w:val="28"/>
          <w:szCs w:val="28"/>
        </w:rPr>
        <w:t>применяется при обращении к так называемым условным языковым личностям – персонажам художественных произведений; и при изучении национальных или социальных языковых типов (русская, советская, женская… языковая личность, языковая личность сельского жителя, политика, государственного служащего, школьника), и, наконец, при анализе речи реальных индивидов.</w:t>
      </w:r>
    </w:p>
    <w:p w14:paraId="53860AA5" w14:textId="77777777"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Следовательно, развитие лингводидактики как науки и ее сближение с лингвоперсонологией является причиной того, что обучение языка стало затрагивать, помимо общих принципов изучения языковой системы, также и национально-культурные особенности языка, цели изучения, психофизические особенности обучающихся, а также их индивидуальные различия. </w:t>
      </w:r>
    </w:p>
    <w:p w14:paraId="58532C43" w14:textId="768E5B72" w:rsidR="002C063D" w:rsidRPr="002C4896" w:rsidRDefault="001C4A4A" w:rsidP="007A411D">
      <w:pPr>
        <w:tabs>
          <w:tab w:val="left" w:pos="142"/>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002C063D" w:rsidRPr="002C4896">
        <w:rPr>
          <w:rFonts w:ascii="Times New Roman" w:hAnsi="Times New Roman" w:cs="Times New Roman"/>
          <w:sz w:val="28"/>
          <w:szCs w:val="28"/>
        </w:rPr>
        <w:t xml:space="preserve"> Ю.Н. Караулов </w:t>
      </w:r>
      <w:r>
        <w:rPr>
          <w:rFonts w:ascii="Times New Roman" w:hAnsi="Times New Roman" w:cs="Times New Roman"/>
          <w:sz w:val="28"/>
          <w:szCs w:val="28"/>
        </w:rPr>
        <w:t>считает необходимым разграничить три уровня анализа ЯЛ, которые соотносятся с определением того, что языковая личность может характеризоваться как</w:t>
      </w:r>
      <w:r w:rsidR="002C063D" w:rsidRPr="002C4896">
        <w:rPr>
          <w:rFonts w:ascii="Times New Roman" w:hAnsi="Times New Roman" w:cs="Times New Roman"/>
          <w:sz w:val="28"/>
          <w:szCs w:val="28"/>
        </w:rPr>
        <w:t>:</w:t>
      </w:r>
      <w:r w:rsidR="002C063D" w:rsidRPr="002C4896">
        <w:rPr>
          <w:sz w:val="28"/>
          <w:szCs w:val="28"/>
        </w:rPr>
        <w:t xml:space="preserve"> </w:t>
      </w:r>
      <w:r w:rsidR="002C063D" w:rsidRPr="002C4896">
        <w:rPr>
          <w:rFonts w:ascii="Times New Roman" w:hAnsi="Times New Roman" w:cs="Times New Roman"/>
          <w:sz w:val="28"/>
          <w:szCs w:val="28"/>
        </w:rPr>
        <w:t>«а) как индивидуум и автор этих текстов со своим характером, интересами, социальными и психологическими предпочтениями и установками; б) как типовой представитель данной языковой общности и более узкого входящего в нее речевого коллектива, совокупный или усредненный носитель данного языка; в) как представитель вида homo sapiens (человек разумный), неотъемлемым свойством которого является использование знаковых систем и прежде всего естественного языка» [</w:t>
      </w:r>
      <w:r w:rsidR="00D814AD">
        <w:rPr>
          <w:rFonts w:ascii="Times New Roman" w:hAnsi="Times New Roman" w:cs="Times New Roman"/>
          <w:sz w:val="28"/>
          <w:szCs w:val="28"/>
        </w:rPr>
        <w:t>13</w:t>
      </w:r>
      <w:r w:rsidR="00E71592">
        <w:rPr>
          <w:rFonts w:ascii="Times New Roman" w:hAnsi="Times New Roman" w:cs="Times New Roman"/>
          <w:sz w:val="28"/>
          <w:szCs w:val="28"/>
        </w:rPr>
        <w:t>6</w:t>
      </w:r>
      <w:r w:rsidR="002C063D" w:rsidRPr="002C4896">
        <w:rPr>
          <w:rFonts w:ascii="Times New Roman" w:hAnsi="Times New Roman" w:cs="Times New Roman"/>
          <w:sz w:val="28"/>
          <w:szCs w:val="28"/>
        </w:rPr>
        <w:t xml:space="preserve">]. </w:t>
      </w:r>
    </w:p>
    <w:p w14:paraId="09D5FBC2" w14:textId="0101E91E"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другом случае восприятия объекта анализа языковая личность определяется «индивид или как коллектив, пользующийся языком как базовым каналом коммуникации» [</w:t>
      </w:r>
      <w:r w:rsidR="00D814AD">
        <w:rPr>
          <w:rFonts w:ascii="Times New Roman" w:hAnsi="Times New Roman" w:cs="Times New Roman"/>
          <w:sz w:val="28"/>
          <w:szCs w:val="28"/>
        </w:rPr>
        <w:t>13</w:t>
      </w:r>
      <w:r w:rsidR="00E71592">
        <w:rPr>
          <w:rFonts w:ascii="Times New Roman" w:hAnsi="Times New Roman" w:cs="Times New Roman"/>
          <w:sz w:val="28"/>
          <w:szCs w:val="28"/>
        </w:rPr>
        <w:t>7</w:t>
      </w:r>
      <w:r w:rsidRPr="002C4896">
        <w:rPr>
          <w:rFonts w:ascii="Times New Roman" w:hAnsi="Times New Roman" w:cs="Times New Roman"/>
          <w:sz w:val="28"/>
          <w:szCs w:val="28"/>
        </w:rPr>
        <w:t xml:space="preserve">]. </w:t>
      </w:r>
    </w:p>
    <w:p w14:paraId="7127E6CA" w14:textId="06AA824E" w:rsidR="002C063D" w:rsidRPr="002C4896" w:rsidRDefault="002C063D" w:rsidP="007A411D">
      <w:pPr>
        <w:tabs>
          <w:tab w:val="left" w:pos="142"/>
          <w:tab w:val="left" w:pos="851"/>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Таким образом, понимание языковой личности связано как и с реальным человеком, т.е. носителем языка, так и с некой научной абстракцией. Подобное восприятие берет свое начало в трудах Н.С. Трубецкого, </w:t>
      </w:r>
      <w:r w:rsidR="001C4A4A">
        <w:rPr>
          <w:rFonts w:ascii="Times New Roman" w:hAnsi="Times New Roman" w:cs="Times New Roman"/>
          <w:sz w:val="28"/>
          <w:szCs w:val="28"/>
        </w:rPr>
        <w:t xml:space="preserve">согласно которым </w:t>
      </w:r>
      <w:r w:rsidRPr="002C4896">
        <w:rPr>
          <w:rFonts w:ascii="Times New Roman" w:hAnsi="Times New Roman" w:cs="Times New Roman"/>
          <w:sz w:val="28"/>
          <w:szCs w:val="28"/>
        </w:rPr>
        <w:t>само определение личности с точки зрения философии воспринимается в единстве двух его сторон – «частночеловеческой» и «многочеловеческой» (частнонародной и многонародной), «симфонической» личности [</w:t>
      </w:r>
      <w:r w:rsidR="00701E6A">
        <w:rPr>
          <w:rFonts w:ascii="Times New Roman" w:hAnsi="Times New Roman" w:cs="Times New Roman"/>
          <w:sz w:val="28"/>
          <w:szCs w:val="28"/>
        </w:rPr>
        <w:t>13</w:t>
      </w:r>
      <w:r w:rsidR="00E71592">
        <w:rPr>
          <w:rFonts w:ascii="Times New Roman" w:hAnsi="Times New Roman" w:cs="Times New Roman"/>
          <w:sz w:val="28"/>
          <w:szCs w:val="28"/>
        </w:rPr>
        <w:t>8</w:t>
      </w:r>
      <w:r w:rsidRPr="002C4896">
        <w:rPr>
          <w:rFonts w:ascii="Times New Roman" w:hAnsi="Times New Roman" w:cs="Times New Roman"/>
          <w:sz w:val="28"/>
          <w:szCs w:val="28"/>
        </w:rPr>
        <w:t xml:space="preserve">]. Такое противопоставление в изучении феномена языковой личности признается многими научными деятелями. В лингвистике широко используются такие термины, как </w:t>
      </w:r>
      <w:r w:rsidRPr="002C4896">
        <w:rPr>
          <w:rFonts w:ascii="Times New Roman" w:hAnsi="Times New Roman" w:cs="Times New Roman"/>
          <w:i/>
          <w:sz w:val="28"/>
          <w:szCs w:val="28"/>
        </w:rPr>
        <w:t>коллективная языковая личность</w:t>
      </w:r>
      <w:r w:rsidRPr="002C4896">
        <w:rPr>
          <w:rFonts w:ascii="Times New Roman" w:hAnsi="Times New Roman" w:cs="Times New Roman"/>
          <w:sz w:val="28"/>
          <w:szCs w:val="28"/>
        </w:rPr>
        <w:t xml:space="preserve"> (некое сообщество людей, говорящих на данном языке) и </w:t>
      </w:r>
      <w:r w:rsidRPr="002C4896">
        <w:rPr>
          <w:rFonts w:ascii="Times New Roman" w:hAnsi="Times New Roman" w:cs="Times New Roman"/>
          <w:i/>
          <w:sz w:val="28"/>
          <w:szCs w:val="28"/>
        </w:rPr>
        <w:t>индивидуальная языковая личность</w:t>
      </w:r>
      <w:r w:rsidRPr="002C4896">
        <w:rPr>
          <w:rFonts w:ascii="Times New Roman" w:hAnsi="Times New Roman" w:cs="Times New Roman"/>
          <w:sz w:val="28"/>
          <w:szCs w:val="28"/>
        </w:rPr>
        <w:t xml:space="preserve"> (отдельный представитель этого сообщества).</w:t>
      </w:r>
    </w:p>
    <w:p w14:paraId="22CDBEC2"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Индивидуальная языковая личность политика является одним из системообразующих компонентов политического дискурса, вследствие которого возникает необходимость изучения данного вопроса. Стоит отметить, что данный вид деятельности считается многомерным феноменом, который одновременно функционирует в двух связанных между собой измерениях – объективном и субъективном. </w:t>
      </w:r>
    </w:p>
    <w:p w14:paraId="6CBE6E8D" w14:textId="77777777" w:rsidR="001C4A4A"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При рассмотрении политика с точки зрения языковой личности, необходимо отметить некоторые типовые признаки, которые возможно отнести и к другим типам личности: политик – это человек определенного возраста и пола; родом из определенного региона; занимающийся специфической профессиональной деятельностью и придерживающийся каких-либо политических взглядов. Однако есть и отличительные признаки, которые рассматривают его вне других типов языковой личности, например: занятия политикой как трудовой деятельностью, профессиональная принадлежность к какому-либо политическому институту; выполнение определенных политических функций и т.д. </w:t>
      </w:r>
    </w:p>
    <w:p w14:paraId="4A1BD731" w14:textId="57CCF421"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Политик может являться как когнитивно-речевым субъектом своего собственного дискурса </w:t>
      </w:r>
      <w:r w:rsidRPr="002C4896">
        <w:rPr>
          <w:rFonts w:ascii="Times New Roman" w:hAnsi="Times New Roman" w:cs="Times New Roman"/>
          <w:i/>
          <w:sz w:val="28"/>
          <w:szCs w:val="28"/>
        </w:rPr>
        <w:t>(Я – индивидуальное, как уникальная языковая личность</w:t>
      </w:r>
      <w:r w:rsidRPr="002C4896">
        <w:rPr>
          <w:rFonts w:ascii="Times New Roman" w:hAnsi="Times New Roman" w:cs="Times New Roman"/>
          <w:sz w:val="28"/>
          <w:szCs w:val="28"/>
        </w:rPr>
        <w:t xml:space="preserve">), так и субъектом институционального дискурса </w:t>
      </w:r>
      <w:r w:rsidRPr="002C4896">
        <w:rPr>
          <w:rFonts w:ascii="Times New Roman" w:hAnsi="Times New Roman" w:cs="Times New Roman"/>
          <w:i/>
          <w:sz w:val="28"/>
          <w:szCs w:val="28"/>
        </w:rPr>
        <w:t>(Я – социальное, как представитель определенного общественного института)</w:t>
      </w:r>
      <w:r w:rsidRPr="002C4896">
        <w:rPr>
          <w:rFonts w:ascii="Times New Roman" w:hAnsi="Times New Roman" w:cs="Times New Roman"/>
          <w:sz w:val="28"/>
          <w:szCs w:val="28"/>
        </w:rPr>
        <w:t xml:space="preserve">. Этим обосновываются особенности политической речи в текстах, используемых в деятельности субъекта. </w:t>
      </w:r>
    </w:p>
    <w:p w14:paraId="291B4DEA" w14:textId="12F8A756"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Таким образо</w:t>
      </w:r>
      <w:r w:rsidRPr="002C4896">
        <w:rPr>
          <w:rFonts w:ascii="Times New Roman" w:hAnsi="Times New Roman" w:cs="Times New Roman"/>
          <w:sz w:val="28"/>
          <w:szCs w:val="28"/>
        </w:rPr>
        <w:t>м, языковая личность политика является дискурсивно-текстовым феноменом, поскольку в нем выражаются универсальные и индивидуальные черты посредством различных текстов. Подобное рассмотрение дает возможность изучить языковую личность политика как динамический феномен, который проявляется во взаимодействии трех уровней языковой личности, рассмотренных Ю.Н. Карауловым</w:t>
      </w:r>
      <w:r>
        <w:rPr>
          <w:rFonts w:ascii="Times New Roman" w:hAnsi="Times New Roman" w:cs="Times New Roman"/>
          <w:sz w:val="28"/>
          <w:szCs w:val="28"/>
        </w:rPr>
        <w:t xml:space="preserve"> </w:t>
      </w:r>
      <w:r w:rsidRPr="002C4896">
        <w:rPr>
          <w:rFonts w:ascii="Times New Roman" w:hAnsi="Times New Roman" w:cs="Times New Roman"/>
          <w:sz w:val="28"/>
          <w:szCs w:val="28"/>
        </w:rPr>
        <w:t>[</w:t>
      </w:r>
      <w:r w:rsidR="00701E6A">
        <w:rPr>
          <w:rFonts w:ascii="Times New Roman" w:hAnsi="Times New Roman" w:cs="Times New Roman"/>
          <w:sz w:val="28"/>
          <w:szCs w:val="28"/>
        </w:rPr>
        <w:t>1</w:t>
      </w:r>
      <w:r w:rsidR="002E54F1">
        <w:rPr>
          <w:rFonts w:ascii="Times New Roman" w:hAnsi="Times New Roman" w:cs="Times New Roman"/>
          <w:sz w:val="28"/>
          <w:szCs w:val="28"/>
        </w:rPr>
        <w:t>3</w:t>
      </w:r>
      <w:r w:rsidR="00E71592">
        <w:rPr>
          <w:rFonts w:ascii="Times New Roman" w:hAnsi="Times New Roman" w:cs="Times New Roman"/>
          <w:sz w:val="28"/>
          <w:szCs w:val="28"/>
        </w:rPr>
        <w:t>5</w:t>
      </w:r>
      <w:r w:rsidR="00701E6A">
        <w:rPr>
          <w:rFonts w:ascii="Times New Roman" w:hAnsi="Times New Roman" w:cs="Times New Roman"/>
          <w:sz w:val="28"/>
          <w:szCs w:val="28"/>
        </w:rPr>
        <w:t>, с. 10-62</w:t>
      </w:r>
      <w:r w:rsidRPr="002C4896">
        <w:rPr>
          <w:rFonts w:ascii="Times New Roman" w:hAnsi="Times New Roman" w:cs="Times New Roman"/>
          <w:sz w:val="28"/>
          <w:szCs w:val="28"/>
        </w:rPr>
        <w:t xml:space="preserve">]: </w:t>
      </w:r>
    </w:p>
    <w:p w14:paraId="1788DF0E" w14:textId="77777777" w:rsidR="002C063D" w:rsidRPr="002C4896" w:rsidRDefault="002C063D" w:rsidP="002F62E5">
      <w:pPr>
        <w:pStyle w:val="a7"/>
        <w:numPr>
          <w:ilvl w:val="0"/>
          <w:numId w:val="22"/>
        </w:numPr>
        <w:tabs>
          <w:tab w:val="left" w:pos="142"/>
          <w:tab w:val="left" w:pos="993"/>
          <w:tab w:val="left" w:pos="824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в</w:t>
      </w:r>
      <w:r w:rsidRPr="002C4896">
        <w:rPr>
          <w:rFonts w:ascii="Times New Roman" w:hAnsi="Times New Roman" w:cs="Times New Roman"/>
          <w:sz w:val="28"/>
          <w:szCs w:val="28"/>
        </w:rPr>
        <w:t>ербально-семантический уровень, выражающий владение лексико-грамматическим фондом языка;</w:t>
      </w:r>
    </w:p>
    <w:p w14:paraId="78E1D5C7" w14:textId="77777777" w:rsidR="002C063D" w:rsidRPr="002C4896" w:rsidRDefault="002C063D" w:rsidP="002F62E5">
      <w:pPr>
        <w:pStyle w:val="a7"/>
        <w:numPr>
          <w:ilvl w:val="0"/>
          <w:numId w:val="22"/>
        </w:numPr>
        <w:tabs>
          <w:tab w:val="left" w:pos="142"/>
          <w:tab w:val="left" w:pos="993"/>
          <w:tab w:val="left" w:pos="824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к</w:t>
      </w:r>
      <w:r w:rsidRPr="002C4896">
        <w:rPr>
          <w:rFonts w:ascii="Times New Roman" w:hAnsi="Times New Roman" w:cs="Times New Roman"/>
          <w:sz w:val="28"/>
          <w:szCs w:val="28"/>
        </w:rPr>
        <w:t>огнитивный уровень, репрезентирующий языковую картину мира;</w:t>
      </w:r>
    </w:p>
    <w:p w14:paraId="0AD32E41" w14:textId="77777777" w:rsidR="002C063D" w:rsidRPr="002C4896" w:rsidRDefault="002C063D" w:rsidP="002F62E5">
      <w:pPr>
        <w:pStyle w:val="a7"/>
        <w:numPr>
          <w:ilvl w:val="0"/>
          <w:numId w:val="22"/>
        </w:numPr>
        <w:tabs>
          <w:tab w:val="left" w:pos="142"/>
          <w:tab w:val="left" w:pos="993"/>
          <w:tab w:val="left" w:pos="8248"/>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п</w:t>
      </w:r>
      <w:r w:rsidRPr="002C4896">
        <w:rPr>
          <w:rFonts w:ascii="Times New Roman" w:hAnsi="Times New Roman" w:cs="Times New Roman"/>
          <w:sz w:val="28"/>
          <w:szCs w:val="28"/>
        </w:rPr>
        <w:t>рагматический уровень, состоящий из системы мотивов, целей, коммуникативных ролей, которых придерживается личность в процессе коммуникации</w:t>
      </w:r>
      <w:r>
        <w:rPr>
          <w:rFonts w:ascii="Times New Roman" w:hAnsi="Times New Roman" w:cs="Times New Roman"/>
          <w:sz w:val="28"/>
          <w:szCs w:val="28"/>
        </w:rPr>
        <w:t>.</w:t>
      </w:r>
    </w:p>
    <w:p w14:paraId="62A229EF"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Необходимо отмети</w:t>
      </w:r>
      <w:r w:rsidRPr="002C4896">
        <w:rPr>
          <w:rFonts w:ascii="Times New Roman" w:hAnsi="Times New Roman" w:cs="Times New Roman"/>
          <w:sz w:val="28"/>
          <w:szCs w:val="28"/>
        </w:rPr>
        <w:t xml:space="preserve">ть, что при рассмотрении языковой личности в аспекте динамического феномена, мы представляем ее структуру как функциональную системную модель в совокупности с взаимодействующих в его речевом дискурсе коммуникативных стратегий и тактик. В данном случае можно разделить универсальные стратегии и тактики от индивидуальных, поскольку первые отделяют речь политика от речи других типов языковой личности, тем самым накладывающие из-за этих особенностей ограничения на данную языковую личность. Подобное разделение можно обосновать тем, что политическая деятельность индивида представляется в сути сложной взаимосвязи объективных и субъективных факторов, к которым относятся и вышеперечисленные. </w:t>
      </w:r>
    </w:p>
    <w:p w14:paraId="022FAA1E" w14:textId="5088E9AA"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Согласно нашему исследованию, мы считаем, что одним из потенциальных подходов к изучению данного феномена может являться выявление ключевых характеристик прототипической языковой личности политика как типичного субъекта данной социального группы. Подобный представитель группы может узнаваться по характерным признакам вербального и невербального поведения, а также по индивидуальным чертам, в структуре которых индивидуальные личностные стратегии политического субъекта выделяются на фоне универсальных персуазивных стратегий. Стремление языковой личности к определенному речевому поведению можно мотивировать тем, что субъект речи из всего многообразия выбирает те понятия, что не противоречат кругу ее понимания, тем самым выражая, по Ю.Н. Караулову, «вечные, незыблемые для нее истины, в значительной степени отражающие, а значит, и определяющие ее жизненное кредо, ее жизненную доминанту» [</w:t>
      </w:r>
      <w:r w:rsidR="00701E6A">
        <w:rPr>
          <w:rFonts w:ascii="Times New Roman" w:hAnsi="Times New Roman" w:cs="Times New Roman"/>
          <w:sz w:val="28"/>
          <w:szCs w:val="28"/>
        </w:rPr>
        <w:t>1</w:t>
      </w:r>
      <w:r w:rsidR="002E54F1">
        <w:rPr>
          <w:rFonts w:ascii="Times New Roman" w:hAnsi="Times New Roman" w:cs="Times New Roman"/>
          <w:sz w:val="28"/>
          <w:szCs w:val="28"/>
        </w:rPr>
        <w:t>3</w:t>
      </w:r>
      <w:r w:rsidR="00E71592">
        <w:rPr>
          <w:rFonts w:ascii="Times New Roman" w:hAnsi="Times New Roman" w:cs="Times New Roman"/>
          <w:sz w:val="28"/>
          <w:szCs w:val="28"/>
        </w:rPr>
        <w:t>5</w:t>
      </w:r>
      <w:r w:rsidRPr="002C4896">
        <w:rPr>
          <w:rFonts w:ascii="Times New Roman" w:hAnsi="Times New Roman" w:cs="Times New Roman"/>
          <w:sz w:val="28"/>
          <w:szCs w:val="28"/>
        </w:rPr>
        <w:t>, с. 35].</w:t>
      </w:r>
    </w:p>
    <w:p w14:paraId="799DF0C6" w14:textId="3B99753E"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известно, языковая личность политика находит свою реализацию в дискурсивных действиях, становясь при этом дискурсивной личностью. При этом необходимо отметить, что она обладает так называемым «коммуникативным паспортом», включающим совокупность общих и индивидуальных стратегий и </w:t>
      </w:r>
      <w:r>
        <w:rPr>
          <w:rFonts w:ascii="Times New Roman" w:hAnsi="Times New Roman" w:cs="Times New Roman"/>
          <w:sz w:val="28"/>
          <w:szCs w:val="28"/>
        </w:rPr>
        <w:t>тактик</w:t>
      </w:r>
      <w:r w:rsidRPr="002C4896">
        <w:rPr>
          <w:rFonts w:ascii="Times New Roman" w:hAnsi="Times New Roman" w:cs="Times New Roman"/>
          <w:sz w:val="28"/>
          <w:szCs w:val="28"/>
        </w:rPr>
        <w:t>, когнитивных и семиотических предпочтений, образовавшихся в коммуникативном акте и находящих свое отражение в создаваемых текстах [</w:t>
      </w:r>
      <w:r w:rsidR="00701E6A">
        <w:rPr>
          <w:rFonts w:ascii="Times New Roman" w:hAnsi="Times New Roman" w:cs="Times New Roman"/>
          <w:sz w:val="28"/>
          <w:szCs w:val="28"/>
        </w:rPr>
        <w:t>1</w:t>
      </w:r>
      <w:r w:rsidR="002E54F1">
        <w:rPr>
          <w:rFonts w:ascii="Times New Roman" w:hAnsi="Times New Roman" w:cs="Times New Roman"/>
          <w:sz w:val="28"/>
          <w:szCs w:val="28"/>
        </w:rPr>
        <w:t>3</w:t>
      </w:r>
      <w:r w:rsidR="00E71592">
        <w:rPr>
          <w:rFonts w:ascii="Times New Roman" w:hAnsi="Times New Roman" w:cs="Times New Roman"/>
          <w:sz w:val="28"/>
          <w:szCs w:val="28"/>
        </w:rPr>
        <w:t>5</w:t>
      </w:r>
      <w:r w:rsidR="00701E6A">
        <w:rPr>
          <w:rFonts w:ascii="Times New Roman" w:hAnsi="Times New Roman" w:cs="Times New Roman"/>
          <w:sz w:val="28"/>
          <w:szCs w:val="28"/>
        </w:rPr>
        <w:t>, с. 3-260</w:t>
      </w:r>
      <w:r w:rsidRPr="002C4896">
        <w:rPr>
          <w:rFonts w:ascii="Times New Roman" w:hAnsi="Times New Roman" w:cs="Times New Roman"/>
          <w:sz w:val="28"/>
          <w:szCs w:val="28"/>
        </w:rPr>
        <w:t xml:space="preserve">]. </w:t>
      </w:r>
    </w:p>
    <w:p w14:paraId="3B2ADEC2" w14:textId="1DF9CB59"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 xml:space="preserve">Средства, приемы и методы правильного представления информации в политической </w:t>
      </w:r>
      <w:r w:rsidRPr="002C4896">
        <w:rPr>
          <w:rFonts w:ascii="Times New Roman" w:hAnsi="Times New Roman" w:cs="Times New Roman"/>
          <w:sz w:val="28"/>
          <w:szCs w:val="28"/>
          <w:lang w:val="kk-KZ"/>
        </w:rPr>
        <w:t xml:space="preserve">коммуникации </w:t>
      </w:r>
      <w:r w:rsidRPr="002C4896">
        <w:rPr>
          <w:rFonts w:ascii="Times New Roman" w:hAnsi="Times New Roman" w:cs="Times New Roman"/>
          <w:sz w:val="28"/>
          <w:szCs w:val="28"/>
        </w:rPr>
        <w:t>направлено на активное вторжение языковой личности в</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эмоционально-</w:t>
      </w:r>
      <w:r>
        <w:rPr>
          <w:rFonts w:ascii="Times New Roman" w:hAnsi="Times New Roman" w:cs="Times New Roman"/>
          <w:sz w:val="28"/>
          <w:szCs w:val="28"/>
        </w:rPr>
        <w:t>волевую</w:t>
      </w:r>
      <w:r w:rsidRPr="002C4896">
        <w:rPr>
          <w:rFonts w:ascii="Times New Roman" w:hAnsi="Times New Roman" w:cs="Times New Roman"/>
          <w:sz w:val="28"/>
          <w:szCs w:val="28"/>
        </w:rPr>
        <w:t xml:space="preserve"> сферу аудитории. По этой причине публичные выступления политиков, как правило, продуманы и логичны; они соответствуют ситуации и отвечают требованиям адресатов [</w:t>
      </w:r>
      <w:r w:rsidR="00701E6A">
        <w:rPr>
          <w:rFonts w:ascii="Times New Roman" w:hAnsi="Times New Roman" w:cs="Times New Roman"/>
          <w:sz w:val="28"/>
          <w:szCs w:val="28"/>
        </w:rPr>
        <w:t>13</w:t>
      </w:r>
      <w:r w:rsidR="00E71592">
        <w:rPr>
          <w:rFonts w:ascii="Times New Roman" w:hAnsi="Times New Roman" w:cs="Times New Roman"/>
          <w:sz w:val="28"/>
          <w:szCs w:val="28"/>
        </w:rPr>
        <w:t>9</w:t>
      </w:r>
      <w:r w:rsidRPr="002C4896">
        <w:rPr>
          <w:rFonts w:ascii="Times New Roman" w:hAnsi="Times New Roman" w:cs="Times New Roman"/>
          <w:sz w:val="28"/>
          <w:szCs w:val="28"/>
        </w:rPr>
        <w:t>]. Следует отметить, что средства общения (вербальные и невербальные), выбранные языковой личностью, не только формируют и составляют речевой портрет, но и выступает своего рода маркеры, индексы или стереотипы коммуникативного поведения, каких-либо отклонений, от которого во время общения может быть воспринято как особый сигнал или как знак принадлежность партнера к другой культуре.</w:t>
      </w:r>
    </w:p>
    <w:p w14:paraId="76B08892"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Интерес к изучению языковой</w:t>
      </w:r>
      <w:r>
        <w:rPr>
          <w:rFonts w:ascii="Times New Roman" w:hAnsi="Times New Roman" w:cs="Times New Roman"/>
          <w:sz w:val="28"/>
          <w:szCs w:val="28"/>
          <w:lang w:val="kk-KZ"/>
        </w:rPr>
        <w:t xml:space="preserve"> личности</w:t>
      </w:r>
      <w:r w:rsidRPr="002C4896">
        <w:rPr>
          <w:rFonts w:ascii="Times New Roman" w:hAnsi="Times New Roman" w:cs="Times New Roman"/>
          <w:sz w:val="28"/>
          <w:szCs w:val="28"/>
          <w:lang w:val="kk-KZ"/>
        </w:rPr>
        <w:t xml:space="preserve"> политик</w:t>
      </w:r>
      <w:r>
        <w:rPr>
          <w:rFonts w:ascii="Times New Roman" w:hAnsi="Times New Roman" w:cs="Times New Roman"/>
          <w:sz w:val="28"/>
          <w:szCs w:val="28"/>
          <w:lang w:val="kk-KZ"/>
        </w:rPr>
        <w:t>а</w:t>
      </w:r>
      <w:r w:rsidRPr="002C4896">
        <w:rPr>
          <w:rFonts w:ascii="Times New Roman" w:hAnsi="Times New Roman" w:cs="Times New Roman"/>
          <w:sz w:val="28"/>
          <w:szCs w:val="28"/>
          <w:lang w:val="kk-KZ"/>
        </w:rPr>
        <w:t xml:space="preserve"> происходит из того, что в современной политической коммуникации он воспринимается как «метонимический знак, заменяющий группу» </w:t>
      </w:r>
      <w:r w:rsidRPr="002C4896">
        <w:rPr>
          <w:rFonts w:ascii="Times New Roman" w:hAnsi="Times New Roman" w:cs="Times New Roman"/>
          <w:sz w:val="28"/>
          <w:szCs w:val="28"/>
        </w:rPr>
        <w:t xml:space="preserve">[51, </w:t>
      </w:r>
      <w:r>
        <w:rPr>
          <w:rFonts w:ascii="Times New Roman" w:hAnsi="Times New Roman" w:cs="Times New Roman"/>
          <w:sz w:val="28"/>
          <w:szCs w:val="28"/>
        </w:rPr>
        <w:t xml:space="preserve">с. </w:t>
      </w:r>
      <w:r w:rsidRPr="002C4896">
        <w:rPr>
          <w:rFonts w:ascii="Times New Roman" w:hAnsi="Times New Roman" w:cs="Times New Roman"/>
          <w:sz w:val="28"/>
          <w:szCs w:val="28"/>
        </w:rPr>
        <w:t xml:space="preserve">105]. </w:t>
      </w:r>
      <w:r w:rsidRPr="002C4896">
        <w:rPr>
          <w:rFonts w:ascii="Times New Roman" w:hAnsi="Times New Roman" w:cs="Times New Roman"/>
          <w:sz w:val="28"/>
          <w:szCs w:val="28"/>
          <w:lang w:val="kk-KZ"/>
        </w:rPr>
        <w:t>Для наиболее лучшего понимания особенностей языковой личности политика как дискурсивно-коммуникативного феномена мы выбрали в качестве объектов изучениях тех политических деятелей, которые, по нашему мнению, являются яркими представителями политического коммуникативного пространства</w:t>
      </w:r>
      <w:r>
        <w:rPr>
          <w:rFonts w:ascii="Times New Roman" w:hAnsi="Times New Roman" w:cs="Times New Roman"/>
          <w:sz w:val="28"/>
          <w:szCs w:val="28"/>
          <w:lang w:val="kk-KZ"/>
        </w:rPr>
        <w:t>, которые мы рассмотрим с привлечением зарубежных политиков, нашли отражение в научных исследованиях</w:t>
      </w:r>
      <w:r w:rsidRPr="002C4896">
        <w:rPr>
          <w:rFonts w:ascii="Times New Roman" w:hAnsi="Times New Roman" w:cs="Times New Roman"/>
          <w:sz w:val="28"/>
          <w:szCs w:val="28"/>
          <w:lang w:val="kk-KZ"/>
        </w:rPr>
        <w:t xml:space="preserve">. </w:t>
      </w:r>
    </w:p>
    <w:p w14:paraId="6D744FE8" w14:textId="5FCAB7F4"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Так, языковой портрет бывшего </w:t>
      </w:r>
      <w:r>
        <w:rPr>
          <w:rFonts w:ascii="Times New Roman" w:hAnsi="Times New Roman" w:cs="Times New Roman"/>
          <w:sz w:val="28"/>
          <w:szCs w:val="28"/>
          <w:lang w:val="kk-KZ"/>
        </w:rPr>
        <w:t xml:space="preserve">американского </w:t>
      </w:r>
      <w:r w:rsidRPr="002C4896">
        <w:rPr>
          <w:rFonts w:ascii="Times New Roman" w:hAnsi="Times New Roman" w:cs="Times New Roman"/>
          <w:sz w:val="28"/>
          <w:szCs w:val="28"/>
          <w:lang w:val="kk-KZ"/>
        </w:rPr>
        <w:t>президента</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 xml:space="preserve">Барака Обамы является иллюстративным примером </w:t>
      </w:r>
      <w:r>
        <w:rPr>
          <w:rFonts w:ascii="Times New Roman" w:hAnsi="Times New Roman" w:cs="Times New Roman"/>
          <w:sz w:val="28"/>
          <w:szCs w:val="28"/>
          <w:lang w:val="kk-KZ"/>
        </w:rPr>
        <w:t>языковой личности</w:t>
      </w:r>
      <w:r w:rsidRPr="002C4896">
        <w:rPr>
          <w:rFonts w:ascii="Times New Roman" w:hAnsi="Times New Roman" w:cs="Times New Roman"/>
          <w:sz w:val="28"/>
          <w:szCs w:val="28"/>
          <w:lang w:val="kk-KZ"/>
        </w:rPr>
        <w:t xml:space="preserve"> политика, так как для него характерна четкая структура</w:t>
      </w:r>
      <w:r w:rsidRPr="002C4896">
        <w:rPr>
          <w:rFonts w:ascii="Times New Roman" w:hAnsi="Times New Roman" w:cs="Times New Roman"/>
          <w:sz w:val="28"/>
          <w:szCs w:val="28"/>
        </w:rPr>
        <w:t>, логика изложения, а также широкий спектр многоуровневых языковых средств воздействия, которые обладают прагматическим и стилистическим потенциалом [</w:t>
      </w:r>
      <w:r w:rsidR="00701E6A">
        <w:rPr>
          <w:rFonts w:ascii="Times New Roman" w:hAnsi="Times New Roman" w:cs="Times New Roman"/>
          <w:sz w:val="28"/>
          <w:szCs w:val="28"/>
        </w:rPr>
        <w:t>1</w:t>
      </w:r>
      <w:r w:rsidR="00E71592">
        <w:rPr>
          <w:rFonts w:ascii="Times New Roman" w:hAnsi="Times New Roman" w:cs="Times New Roman"/>
          <w:sz w:val="28"/>
          <w:szCs w:val="28"/>
        </w:rPr>
        <w:t>40</w:t>
      </w:r>
      <w:r w:rsidRPr="002C4896">
        <w:rPr>
          <w:rFonts w:ascii="Times New Roman" w:hAnsi="Times New Roman" w:cs="Times New Roman"/>
          <w:sz w:val="28"/>
          <w:szCs w:val="28"/>
        </w:rPr>
        <w:t>]. Речевой портрет данного политика также характеризуется соблюдением правил коммуникативного поведения и соответствующим выбором средств, методов и приемов подачи информации.</w:t>
      </w:r>
    </w:p>
    <w:p w14:paraId="222A75B0" w14:textId="6F874592"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Необходимо отметить, что в </w:t>
      </w:r>
      <w:r>
        <w:rPr>
          <w:rFonts w:ascii="Times New Roman" w:hAnsi="Times New Roman" w:cs="Times New Roman"/>
          <w:sz w:val="28"/>
          <w:szCs w:val="28"/>
          <w:lang w:val="kk-KZ"/>
        </w:rPr>
        <w:t xml:space="preserve">его </w:t>
      </w:r>
      <w:r w:rsidRPr="002C4896">
        <w:rPr>
          <w:rFonts w:ascii="Times New Roman" w:hAnsi="Times New Roman" w:cs="Times New Roman"/>
          <w:sz w:val="28"/>
          <w:szCs w:val="28"/>
          <w:lang w:val="kk-KZ"/>
        </w:rPr>
        <w:t xml:space="preserve">политической речи использует средства и механизмы подачи информации, которые характерны для политической коммуникации </w:t>
      </w:r>
      <w:r w:rsidRPr="002C4896">
        <w:rPr>
          <w:rFonts w:ascii="Times New Roman" w:hAnsi="Times New Roman" w:cs="Times New Roman"/>
          <w:sz w:val="28"/>
          <w:szCs w:val="28"/>
        </w:rPr>
        <w:t>[</w:t>
      </w:r>
      <w:r w:rsidR="00701E6A">
        <w:rPr>
          <w:rFonts w:ascii="Times New Roman" w:hAnsi="Times New Roman" w:cs="Times New Roman"/>
          <w:sz w:val="28"/>
          <w:szCs w:val="28"/>
        </w:rPr>
        <w:t>1</w:t>
      </w:r>
      <w:r w:rsidR="002E54F1">
        <w:rPr>
          <w:rFonts w:ascii="Times New Roman" w:hAnsi="Times New Roman" w:cs="Times New Roman"/>
          <w:sz w:val="28"/>
          <w:szCs w:val="28"/>
        </w:rPr>
        <w:t>4</w:t>
      </w:r>
      <w:r w:rsidR="00DB294B">
        <w:rPr>
          <w:rFonts w:ascii="Times New Roman" w:hAnsi="Times New Roman" w:cs="Times New Roman"/>
          <w:sz w:val="28"/>
          <w:szCs w:val="28"/>
        </w:rPr>
        <w:t>1</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 xml:space="preserve">, их суть заключается в форме подачи информации: </w:t>
      </w:r>
      <w:r w:rsidRPr="002C4896">
        <w:rPr>
          <w:rFonts w:ascii="Times New Roman" w:hAnsi="Times New Roman" w:cs="Times New Roman"/>
          <w:sz w:val="28"/>
          <w:szCs w:val="28"/>
        </w:rPr>
        <w:t xml:space="preserve">последовательность повествования, актуализация смыслов, </w:t>
      </w:r>
      <w:r w:rsidRPr="002C4896">
        <w:rPr>
          <w:rFonts w:ascii="Times New Roman" w:hAnsi="Times New Roman" w:cs="Times New Roman"/>
          <w:sz w:val="28"/>
          <w:szCs w:val="28"/>
          <w:lang w:val="kk-KZ"/>
        </w:rPr>
        <w:t>аргументация</w:t>
      </w:r>
      <w:r w:rsidRPr="002C4896">
        <w:rPr>
          <w:rFonts w:ascii="Times New Roman" w:hAnsi="Times New Roman" w:cs="Times New Roman"/>
          <w:sz w:val="28"/>
          <w:szCs w:val="28"/>
        </w:rPr>
        <w:t xml:space="preserve">, лексико-семантические и грамматические средства, а также способы передачи информации. </w:t>
      </w:r>
    </w:p>
    <w:p w14:paraId="51F1A4E6"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Специфика речевого портрета американского политика заключается в особенности употребления языковых единиц лингвистических уровней</w:t>
      </w:r>
      <w:r w:rsidRPr="002C4896">
        <w:rPr>
          <w:rFonts w:ascii="Times New Roman" w:hAnsi="Times New Roman" w:cs="Times New Roman"/>
          <w:i/>
          <w:sz w:val="28"/>
          <w:szCs w:val="28"/>
        </w:rPr>
        <w:t xml:space="preserve"> </w:t>
      </w:r>
      <w:r w:rsidRPr="002C4896">
        <w:rPr>
          <w:rFonts w:ascii="Times New Roman" w:hAnsi="Times New Roman" w:cs="Times New Roman"/>
          <w:sz w:val="28"/>
          <w:szCs w:val="28"/>
        </w:rPr>
        <w:t xml:space="preserve">и своеобразии речевого поведения: использование этикетных формул, речевых клише, прецедентных феноменов и лингвокультурных явлений. </w:t>
      </w:r>
    </w:p>
    <w:p w14:paraId="3E4FDBBA" w14:textId="32FA387E"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На фонетическом уровне мы можем наблюдать применение Бараком Обамой аллитерации, т.е. многократное повторение согласных в речи: </w:t>
      </w:r>
      <w:r w:rsidRPr="002C4896">
        <w:rPr>
          <w:rFonts w:ascii="Times New Roman" w:hAnsi="Times New Roman" w:cs="Times New Roman"/>
          <w:i/>
          <w:sz w:val="28"/>
          <w:szCs w:val="28"/>
          <w:lang w:val="kk-KZ"/>
        </w:rPr>
        <w:t>«</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oday, af</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er almos</w:t>
      </w:r>
      <w:r w:rsidRPr="002F62E5">
        <w:rPr>
          <w:rFonts w:ascii="Times New Roman" w:hAnsi="Times New Roman" w:cs="Times New Roman"/>
          <w:sz w:val="28"/>
          <w:szCs w:val="28"/>
          <w:lang w:val="kk-KZ"/>
        </w:rPr>
        <w:t xml:space="preserve">t </w:t>
      </w:r>
      <w:r w:rsidRPr="002C4896">
        <w:rPr>
          <w:rFonts w:ascii="Times New Roman" w:hAnsi="Times New Roman" w:cs="Times New Roman"/>
          <w:i/>
          <w:sz w:val="28"/>
          <w:szCs w:val="28"/>
          <w:lang w:val="kk-KZ"/>
        </w:rPr>
        <w:t>a cen</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 xml:space="preserve">ury of </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rying -</w:t>
      </w:r>
      <w:r w:rsidR="002F62E5">
        <w:rPr>
          <w:rFonts w:ascii="Times New Roman" w:hAnsi="Times New Roman" w:cs="Times New Roman"/>
          <w:i/>
          <w:sz w:val="28"/>
          <w:szCs w:val="28"/>
          <w:lang w:val="kk-KZ"/>
        </w:rPr>
        <w:t xml:space="preserve"> </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oday, af</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er over a year of deba</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e -</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oday, af</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er all the vo</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 xml:space="preserve">es have been </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allied, health insurance reform becomes law in the Uni</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ed S</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 xml:space="preserve">ates of America – </w:t>
      </w:r>
      <w:r w:rsidRPr="002F62E5">
        <w:rPr>
          <w:rFonts w:ascii="Times New Roman" w:hAnsi="Times New Roman" w:cs="Times New Roman"/>
          <w:sz w:val="28"/>
          <w:szCs w:val="28"/>
          <w:lang w:val="kk-KZ"/>
        </w:rPr>
        <w:t>t</w:t>
      </w:r>
      <w:r w:rsidRPr="002C4896">
        <w:rPr>
          <w:rFonts w:ascii="Times New Roman" w:hAnsi="Times New Roman" w:cs="Times New Roman"/>
          <w:i/>
          <w:sz w:val="28"/>
          <w:szCs w:val="28"/>
          <w:lang w:val="kk-KZ"/>
        </w:rPr>
        <w:t xml:space="preserve">oday». </w:t>
      </w:r>
      <w:r w:rsidRPr="002C4896">
        <w:rPr>
          <w:rFonts w:ascii="Times New Roman" w:hAnsi="Times New Roman" w:cs="Times New Roman"/>
          <w:sz w:val="28"/>
          <w:szCs w:val="28"/>
          <w:lang w:val="kk-KZ"/>
        </w:rPr>
        <w:t>Употребление</w:t>
      </w:r>
      <w:r w:rsidRPr="002C4896">
        <w:rPr>
          <w:rFonts w:ascii="Times New Roman" w:hAnsi="Times New Roman" w:cs="Times New Roman"/>
          <w:sz w:val="28"/>
          <w:szCs w:val="28"/>
        </w:rPr>
        <w:t xml:space="preserve"> повторения </w:t>
      </w:r>
      <w:r w:rsidRPr="002C4896">
        <w:rPr>
          <w:rFonts w:ascii="Times New Roman" w:hAnsi="Times New Roman" w:cs="Times New Roman"/>
          <w:sz w:val="28"/>
          <w:szCs w:val="28"/>
          <w:lang w:val="kk-KZ"/>
        </w:rPr>
        <w:t xml:space="preserve">согласного </w:t>
      </w:r>
      <w:r w:rsidRPr="002C4896">
        <w:rPr>
          <w:rFonts w:ascii="Times New Roman" w:hAnsi="Times New Roman" w:cs="Times New Roman"/>
          <w:sz w:val="28"/>
          <w:szCs w:val="28"/>
        </w:rPr>
        <w:t>звука «</w:t>
      </w:r>
      <w:r w:rsidRPr="002C4896">
        <w:rPr>
          <w:rFonts w:ascii="Times New Roman" w:hAnsi="Times New Roman" w:cs="Times New Roman"/>
          <w:sz w:val="28"/>
          <w:szCs w:val="28"/>
          <w:lang w:val="en-US"/>
        </w:rPr>
        <w:t>t</w:t>
      </w:r>
      <w:r w:rsidRPr="002C4896">
        <w:rPr>
          <w:rFonts w:ascii="Times New Roman" w:hAnsi="Times New Roman" w:cs="Times New Roman"/>
          <w:sz w:val="28"/>
          <w:szCs w:val="28"/>
        </w:rPr>
        <w:t>» повышает выразительность</w:t>
      </w:r>
      <w:r w:rsidRPr="002C4896">
        <w:rPr>
          <w:rFonts w:ascii="Times New Roman" w:hAnsi="Times New Roman" w:cs="Times New Roman"/>
          <w:sz w:val="28"/>
          <w:szCs w:val="28"/>
          <w:lang w:val="kk-KZ"/>
        </w:rPr>
        <w:t xml:space="preserve"> и ритмичность</w:t>
      </w:r>
      <w:r w:rsidRPr="002C4896">
        <w:rPr>
          <w:rFonts w:ascii="Times New Roman" w:hAnsi="Times New Roman" w:cs="Times New Roman"/>
          <w:sz w:val="28"/>
          <w:szCs w:val="28"/>
        </w:rPr>
        <w:t xml:space="preserve"> высказывания. Также </w:t>
      </w:r>
      <w:r w:rsidRPr="002C4896">
        <w:rPr>
          <w:rFonts w:ascii="Times New Roman" w:hAnsi="Times New Roman" w:cs="Times New Roman"/>
          <w:sz w:val="28"/>
          <w:szCs w:val="28"/>
          <w:lang w:val="kk-KZ"/>
        </w:rPr>
        <w:t xml:space="preserve">мы наблюдаем </w:t>
      </w:r>
      <w:r w:rsidRPr="002C4896">
        <w:rPr>
          <w:rFonts w:ascii="Times New Roman" w:hAnsi="Times New Roman" w:cs="Times New Roman"/>
          <w:sz w:val="28"/>
          <w:szCs w:val="28"/>
        </w:rPr>
        <w:t xml:space="preserve">в этом примере </w:t>
      </w:r>
      <w:r>
        <w:rPr>
          <w:rFonts w:ascii="Times New Roman" w:hAnsi="Times New Roman" w:cs="Times New Roman"/>
          <w:sz w:val="28"/>
          <w:szCs w:val="28"/>
        </w:rPr>
        <w:t>использование</w:t>
      </w:r>
      <w:r w:rsidRPr="002C4896">
        <w:rPr>
          <w:rFonts w:ascii="Times New Roman" w:hAnsi="Times New Roman" w:cs="Times New Roman"/>
          <w:sz w:val="28"/>
          <w:szCs w:val="28"/>
        </w:rPr>
        <w:t xml:space="preserve"> прием</w:t>
      </w:r>
      <w:r w:rsidRPr="002C4896">
        <w:rPr>
          <w:rFonts w:ascii="Times New Roman" w:hAnsi="Times New Roman" w:cs="Times New Roman"/>
          <w:sz w:val="28"/>
          <w:szCs w:val="28"/>
          <w:lang w:val="kk-KZ"/>
        </w:rPr>
        <w:t>а</w:t>
      </w:r>
      <w:r w:rsidRPr="002C4896">
        <w:rPr>
          <w:rFonts w:ascii="Times New Roman" w:hAnsi="Times New Roman" w:cs="Times New Roman"/>
          <w:sz w:val="28"/>
          <w:szCs w:val="28"/>
        </w:rPr>
        <w:t xml:space="preserve"> параллелизма </w:t>
      </w:r>
      <w:r w:rsidRPr="002C4896">
        <w:rPr>
          <w:rFonts w:ascii="Times New Roman" w:hAnsi="Times New Roman" w:cs="Times New Roman"/>
          <w:i/>
          <w:sz w:val="28"/>
          <w:szCs w:val="28"/>
          <w:lang w:val="en-US"/>
        </w:rPr>
        <w:t>today</w:t>
      </w:r>
      <w:r>
        <w:rPr>
          <w:rFonts w:ascii="Times New Roman" w:hAnsi="Times New Roman" w:cs="Times New Roman"/>
          <w:i/>
          <w:sz w:val="28"/>
          <w:szCs w:val="28"/>
        </w:rPr>
        <w:t xml:space="preserve"> – </w:t>
      </w:r>
      <w:r w:rsidRPr="002C4896">
        <w:rPr>
          <w:rFonts w:ascii="Times New Roman" w:hAnsi="Times New Roman" w:cs="Times New Roman"/>
          <w:i/>
          <w:sz w:val="28"/>
          <w:szCs w:val="28"/>
          <w:lang w:val="en-US"/>
        </w:rPr>
        <w:t>today</w:t>
      </w:r>
      <w:r w:rsidRPr="002C4896">
        <w:rPr>
          <w:rFonts w:ascii="Times New Roman" w:hAnsi="Times New Roman" w:cs="Times New Roman"/>
          <w:sz w:val="28"/>
          <w:szCs w:val="28"/>
        </w:rPr>
        <w:t xml:space="preserve">. </w:t>
      </w:r>
    </w:p>
    <w:p w14:paraId="18AD560D"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Следует отметить, что в его политической речи</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н</w:t>
      </w:r>
      <w:r w:rsidRPr="002C4896">
        <w:rPr>
          <w:rFonts w:ascii="Times New Roman" w:hAnsi="Times New Roman" w:cs="Times New Roman"/>
          <w:sz w:val="28"/>
          <w:szCs w:val="28"/>
        </w:rPr>
        <w:t>а морфологическом уровне часто используются аффиксальные морфемы, которые играют</w:t>
      </w:r>
      <w:r>
        <w:rPr>
          <w:rFonts w:ascii="Times New Roman" w:hAnsi="Times New Roman" w:cs="Times New Roman"/>
          <w:sz w:val="28"/>
          <w:szCs w:val="28"/>
        </w:rPr>
        <w:t xml:space="preserve"> немаловажную</w:t>
      </w:r>
      <w:r w:rsidRPr="002C4896">
        <w:rPr>
          <w:rFonts w:ascii="Times New Roman" w:hAnsi="Times New Roman" w:cs="Times New Roman"/>
          <w:sz w:val="28"/>
          <w:szCs w:val="28"/>
        </w:rPr>
        <w:t xml:space="preserve"> роль в составлении четкого языкового портрета </w:t>
      </w:r>
      <w:r>
        <w:rPr>
          <w:rFonts w:ascii="Times New Roman" w:hAnsi="Times New Roman" w:cs="Times New Roman"/>
          <w:sz w:val="28"/>
          <w:szCs w:val="28"/>
        </w:rPr>
        <w:t xml:space="preserve">данного </w:t>
      </w:r>
      <w:r w:rsidRPr="002C4896">
        <w:rPr>
          <w:rFonts w:ascii="Times New Roman" w:hAnsi="Times New Roman" w:cs="Times New Roman"/>
          <w:sz w:val="28"/>
          <w:szCs w:val="28"/>
        </w:rPr>
        <w:t>политического деятел</w:t>
      </w:r>
      <w:r>
        <w:rPr>
          <w:rFonts w:ascii="Times New Roman" w:hAnsi="Times New Roman" w:cs="Times New Roman"/>
          <w:sz w:val="28"/>
          <w:szCs w:val="28"/>
        </w:rPr>
        <w:t>я</w:t>
      </w:r>
      <w:r w:rsidRPr="002C4896">
        <w:rPr>
          <w:rFonts w:ascii="Times New Roman" w:hAnsi="Times New Roman" w:cs="Times New Roman"/>
          <w:sz w:val="28"/>
          <w:szCs w:val="28"/>
        </w:rPr>
        <w:t xml:space="preserve">: </w:t>
      </w:r>
      <w:r w:rsidRPr="002C4896">
        <w:rPr>
          <w:rFonts w:ascii="Times New Roman" w:hAnsi="Times New Roman" w:cs="Times New Roman"/>
          <w:i/>
          <w:sz w:val="28"/>
          <w:szCs w:val="28"/>
        </w:rPr>
        <w:t xml:space="preserve">«И мы идем к тому, чтобы сделать 2014 год самым сильным </w:t>
      </w:r>
      <w:r w:rsidRPr="002F62E5">
        <w:rPr>
          <w:rFonts w:ascii="Times New Roman" w:hAnsi="Times New Roman" w:cs="Times New Roman"/>
          <w:sz w:val="28"/>
          <w:szCs w:val="28"/>
        </w:rPr>
        <w:t>(</w:t>
      </w:r>
      <w:r w:rsidRPr="002F62E5">
        <w:rPr>
          <w:rFonts w:ascii="Times New Roman" w:hAnsi="Times New Roman" w:cs="Times New Roman"/>
          <w:sz w:val="28"/>
          <w:szCs w:val="28"/>
          <w:lang w:val="en-US"/>
        </w:rPr>
        <w:t>strongest</w:t>
      </w:r>
      <w:r w:rsidRPr="002F62E5">
        <w:rPr>
          <w:rFonts w:ascii="Times New Roman" w:hAnsi="Times New Roman" w:cs="Times New Roman"/>
          <w:sz w:val="28"/>
          <w:szCs w:val="28"/>
        </w:rPr>
        <w:t>)</w:t>
      </w:r>
      <w:r w:rsidRPr="002C4896">
        <w:rPr>
          <w:rFonts w:ascii="Times New Roman" w:hAnsi="Times New Roman" w:cs="Times New Roman"/>
          <w:i/>
          <w:sz w:val="28"/>
          <w:szCs w:val="28"/>
        </w:rPr>
        <w:t xml:space="preserve"> год</w:t>
      </w:r>
      <w:r w:rsidRPr="002C4896">
        <w:rPr>
          <w:rFonts w:ascii="Times New Roman" w:hAnsi="Times New Roman" w:cs="Times New Roman"/>
          <w:i/>
          <w:sz w:val="28"/>
          <w:szCs w:val="28"/>
          <w:lang w:val="kk-KZ"/>
        </w:rPr>
        <w:t>ом по</w:t>
      </w:r>
      <w:r w:rsidRPr="002C4896">
        <w:rPr>
          <w:rFonts w:ascii="Times New Roman" w:hAnsi="Times New Roman" w:cs="Times New Roman"/>
          <w:i/>
          <w:sz w:val="28"/>
          <w:szCs w:val="28"/>
        </w:rPr>
        <w:t xml:space="preserve"> рост</w:t>
      </w:r>
      <w:r w:rsidRPr="002C4896">
        <w:rPr>
          <w:rFonts w:ascii="Times New Roman" w:hAnsi="Times New Roman" w:cs="Times New Roman"/>
          <w:i/>
          <w:sz w:val="28"/>
          <w:szCs w:val="28"/>
          <w:lang w:val="kk-KZ"/>
        </w:rPr>
        <w:t>у</w:t>
      </w:r>
      <w:r w:rsidRPr="002C4896">
        <w:rPr>
          <w:rFonts w:ascii="Times New Roman" w:hAnsi="Times New Roman" w:cs="Times New Roman"/>
          <w:i/>
          <w:sz w:val="28"/>
          <w:szCs w:val="28"/>
        </w:rPr>
        <w:t xml:space="preserve"> числа рабочих мест с 1990-х годов. И одним из </w:t>
      </w:r>
      <w:r w:rsidRPr="002C4896">
        <w:rPr>
          <w:rFonts w:ascii="Times New Roman" w:hAnsi="Times New Roman" w:cs="Times New Roman"/>
          <w:i/>
          <w:sz w:val="28"/>
          <w:szCs w:val="28"/>
          <w:lang w:val="kk-KZ"/>
        </w:rPr>
        <w:t xml:space="preserve">самых </w:t>
      </w:r>
      <w:r w:rsidRPr="002C4896">
        <w:rPr>
          <w:rFonts w:ascii="Times New Roman" w:hAnsi="Times New Roman" w:cs="Times New Roman"/>
          <w:i/>
          <w:sz w:val="28"/>
          <w:szCs w:val="28"/>
        </w:rPr>
        <w:t xml:space="preserve">лучших </w:t>
      </w:r>
      <w:r w:rsidRPr="002F62E5">
        <w:rPr>
          <w:rFonts w:ascii="Times New Roman" w:hAnsi="Times New Roman" w:cs="Times New Roman"/>
          <w:sz w:val="28"/>
          <w:szCs w:val="28"/>
        </w:rPr>
        <w:t>(</w:t>
      </w:r>
      <w:r w:rsidRPr="002F62E5">
        <w:rPr>
          <w:rFonts w:ascii="Times New Roman" w:hAnsi="Times New Roman" w:cs="Times New Roman"/>
          <w:sz w:val="28"/>
          <w:szCs w:val="28"/>
          <w:lang w:val="en-US"/>
        </w:rPr>
        <w:t>best</w:t>
      </w:r>
      <w:r w:rsidRPr="002F62E5">
        <w:rPr>
          <w:rFonts w:ascii="Times New Roman" w:hAnsi="Times New Roman" w:cs="Times New Roman"/>
          <w:sz w:val="28"/>
          <w:szCs w:val="28"/>
        </w:rPr>
        <w:t>)</w:t>
      </w:r>
      <w:r w:rsidRPr="002C4896">
        <w:rPr>
          <w:rFonts w:ascii="Times New Roman" w:hAnsi="Times New Roman" w:cs="Times New Roman"/>
          <w:i/>
          <w:sz w:val="28"/>
          <w:szCs w:val="28"/>
        </w:rPr>
        <w:t xml:space="preserve"> вариантов было бы поднять минимально</w:t>
      </w:r>
      <w:r w:rsidRPr="002C4896">
        <w:rPr>
          <w:rFonts w:ascii="Times New Roman" w:hAnsi="Times New Roman" w:cs="Times New Roman"/>
          <w:i/>
          <w:sz w:val="28"/>
          <w:szCs w:val="28"/>
          <w:lang w:val="kk-KZ"/>
        </w:rPr>
        <w:t>й</w:t>
      </w:r>
      <w:r w:rsidRPr="002C4896">
        <w:rPr>
          <w:rFonts w:ascii="Times New Roman" w:hAnsi="Times New Roman" w:cs="Times New Roman"/>
          <w:i/>
          <w:sz w:val="28"/>
          <w:szCs w:val="28"/>
        </w:rPr>
        <w:t xml:space="preserve"> заработной плат</w:t>
      </w:r>
      <w:r w:rsidRPr="002C4896">
        <w:rPr>
          <w:rFonts w:ascii="Times New Roman" w:hAnsi="Times New Roman" w:cs="Times New Roman"/>
          <w:i/>
          <w:sz w:val="28"/>
          <w:szCs w:val="28"/>
          <w:lang w:val="kk-KZ"/>
        </w:rPr>
        <w:t>ы</w:t>
      </w:r>
      <w:r w:rsidRPr="002C4896">
        <w:rPr>
          <w:rFonts w:ascii="Times New Roman" w:hAnsi="Times New Roman" w:cs="Times New Roman"/>
          <w:i/>
          <w:sz w:val="28"/>
          <w:szCs w:val="28"/>
        </w:rPr>
        <w:t xml:space="preserve">. В последние месяцы мы действительно начали наблюдать скромный </w:t>
      </w:r>
      <w:r w:rsidRPr="002F62E5">
        <w:rPr>
          <w:rFonts w:ascii="Times New Roman" w:hAnsi="Times New Roman" w:cs="Times New Roman"/>
          <w:sz w:val="28"/>
          <w:szCs w:val="28"/>
        </w:rPr>
        <w:t>(</w:t>
      </w:r>
      <w:r w:rsidRPr="002F62E5">
        <w:rPr>
          <w:rFonts w:ascii="Times New Roman" w:hAnsi="Times New Roman" w:cs="Times New Roman"/>
          <w:sz w:val="28"/>
          <w:szCs w:val="28"/>
          <w:lang w:val="en-US"/>
        </w:rPr>
        <w:t>modest</w:t>
      </w:r>
      <w:r w:rsidRPr="002F62E5">
        <w:rPr>
          <w:rFonts w:ascii="Times New Roman" w:hAnsi="Times New Roman" w:cs="Times New Roman"/>
          <w:sz w:val="28"/>
          <w:szCs w:val="28"/>
        </w:rPr>
        <w:t>)</w:t>
      </w:r>
      <w:r w:rsidRPr="002C4896">
        <w:rPr>
          <w:rFonts w:ascii="Times New Roman" w:hAnsi="Times New Roman" w:cs="Times New Roman"/>
          <w:i/>
          <w:sz w:val="28"/>
          <w:szCs w:val="28"/>
        </w:rPr>
        <w:t xml:space="preserve"> рост заработной платы</w:t>
      </w:r>
      <w:r w:rsidRPr="002C4896">
        <w:rPr>
          <w:rFonts w:ascii="Times New Roman" w:hAnsi="Times New Roman" w:cs="Times New Roman"/>
          <w:sz w:val="28"/>
          <w:szCs w:val="28"/>
        </w:rPr>
        <w:t xml:space="preserve">» (2014). </w:t>
      </w:r>
    </w:p>
    <w:p w14:paraId="4CCADE47" w14:textId="0F0BBDBD"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Также можно отметить, что к </w:t>
      </w:r>
      <w:r w:rsidRPr="002C4896">
        <w:rPr>
          <w:rFonts w:ascii="Times New Roman" w:hAnsi="Times New Roman" w:cs="Times New Roman"/>
          <w:sz w:val="28"/>
          <w:szCs w:val="28"/>
        </w:rPr>
        <w:t>лексически</w:t>
      </w:r>
      <w:r w:rsidRPr="002C4896">
        <w:rPr>
          <w:rFonts w:ascii="Times New Roman" w:hAnsi="Times New Roman" w:cs="Times New Roman"/>
          <w:sz w:val="28"/>
          <w:szCs w:val="28"/>
          <w:lang w:val="kk-KZ"/>
        </w:rPr>
        <w:t>м</w:t>
      </w:r>
      <w:r w:rsidRPr="002C4896">
        <w:rPr>
          <w:rFonts w:ascii="Times New Roman" w:hAnsi="Times New Roman" w:cs="Times New Roman"/>
          <w:sz w:val="28"/>
          <w:szCs w:val="28"/>
        </w:rPr>
        <w:t xml:space="preserve"> особенностям речевого портрета </w:t>
      </w:r>
      <w:r w:rsidRPr="002C4896">
        <w:rPr>
          <w:rFonts w:ascii="Times New Roman" w:hAnsi="Times New Roman" w:cs="Times New Roman"/>
          <w:sz w:val="28"/>
          <w:szCs w:val="28"/>
          <w:lang w:val="kk-KZ"/>
        </w:rPr>
        <w:t xml:space="preserve">бывшего </w:t>
      </w:r>
      <w:r w:rsidRPr="002C4896">
        <w:rPr>
          <w:rFonts w:ascii="Times New Roman" w:hAnsi="Times New Roman" w:cs="Times New Roman"/>
          <w:sz w:val="28"/>
          <w:szCs w:val="28"/>
        </w:rPr>
        <w:t xml:space="preserve">президента США можно </w:t>
      </w:r>
      <w:r w:rsidRPr="002C4896">
        <w:rPr>
          <w:rFonts w:ascii="Times New Roman" w:hAnsi="Times New Roman" w:cs="Times New Roman"/>
          <w:sz w:val="28"/>
          <w:szCs w:val="28"/>
          <w:lang w:val="kk-KZ"/>
        </w:rPr>
        <w:t xml:space="preserve">отнести </w:t>
      </w:r>
      <w:r w:rsidRPr="002C4896">
        <w:rPr>
          <w:rFonts w:ascii="Times New Roman" w:hAnsi="Times New Roman" w:cs="Times New Roman"/>
          <w:sz w:val="28"/>
          <w:szCs w:val="28"/>
        </w:rPr>
        <w:t>использование синонимов и антонимов (в том числе неполных и контекстуальных), оценочной лексики, прецедентных имен, идиом и фразеологизмов [</w:t>
      </w:r>
      <w:r w:rsidR="00701E6A">
        <w:rPr>
          <w:rFonts w:ascii="Times New Roman" w:hAnsi="Times New Roman" w:cs="Times New Roman"/>
          <w:sz w:val="28"/>
          <w:szCs w:val="28"/>
        </w:rPr>
        <w:t>1</w:t>
      </w:r>
      <w:r w:rsidR="002E54F1">
        <w:rPr>
          <w:rFonts w:ascii="Times New Roman" w:hAnsi="Times New Roman" w:cs="Times New Roman"/>
          <w:sz w:val="28"/>
          <w:szCs w:val="28"/>
        </w:rPr>
        <w:t>4</w:t>
      </w:r>
      <w:r w:rsidR="00DB294B">
        <w:rPr>
          <w:rFonts w:ascii="Times New Roman" w:hAnsi="Times New Roman" w:cs="Times New Roman"/>
          <w:sz w:val="28"/>
          <w:szCs w:val="28"/>
        </w:rPr>
        <w:t>1</w:t>
      </w:r>
      <w:r w:rsidR="00701E6A">
        <w:rPr>
          <w:rFonts w:ascii="Times New Roman" w:hAnsi="Times New Roman" w:cs="Times New Roman"/>
          <w:sz w:val="28"/>
          <w:szCs w:val="28"/>
        </w:rPr>
        <w:t>, с. 186-190</w:t>
      </w:r>
      <w:r w:rsidRPr="002C4896">
        <w:rPr>
          <w:rFonts w:ascii="Times New Roman" w:hAnsi="Times New Roman" w:cs="Times New Roman"/>
          <w:sz w:val="28"/>
          <w:szCs w:val="28"/>
        </w:rPr>
        <w:t>].</w:t>
      </w:r>
    </w:p>
    <w:p w14:paraId="1DBE346B"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В публичной речи употребление</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антонимов</w:t>
      </w:r>
      <w:r w:rsidRPr="002C4896">
        <w:rPr>
          <w:rFonts w:ascii="Times New Roman" w:hAnsi="Times New Roman" w:cs="Times New Roman"/>
          <w:sz w:val="28"/>
          <w:szCs w:val="28"/>
        </w:rPr>
        <w:t xml:space="preserve"> усиливает лингвостилистический потенциал всего высказывания, поскольку возникающий антитезис позволяет языковой личности, с одной стороны, сосредоточить внимание на том, что необходимо </w:t>
      </w:r>
      <w:r w:rsidRPr="002C4896">
        <w:rPr>
          <w:rFonts w:ascii="Times New Roman" w:hAnsi="Times New Roman" w:cs="Times New Roman"/>
          <w:sz w:val="28"/>
          <w:szCs w:val="28"/>
          <w:lang w:val="kk-KZ"/>
        </w:rPr>
        <w:t>про</w:t>
      </w:r>
      <w:r w:rsidRPr="002C4896">
        <w:rPr>
          <w:rFonts w:ascii="Times New Roman" w:hAnsi="Times New Roman" w:cs="Times New Roman"/>
          <w:sz w:val="28"/>
          <w:szCs w:val="28"/>
        </w:rPr>
        <w:t xml:space="preserve">слушать, а с другой стороны, делает речь более выразительной. Особого внимания заслуживает употребление антонимических единиц и образование антитезы, </w:t>
      </w:r>
      <w:r w:rsidRPr="002C4896">
        <w:rPr>
          <w:rFonts w:ascii="Times New Roman" w:hAnsi="Times New Roman" w:cs="Times New Roman"/>
          <w:sz w:val="28"/>
          <w:szCs w:val="28"/>
          <w:lang w:val="kk-KZ"/>
        </w:rPr>
        <w:t>так как данное высказывание построено н</w:t>
      </w:r>
      <w:r w:rsidRPr="002C4896">
        <w:rPr>
          <w:rFonts w:ascii="Times New Roman" w:hAnsi="Times New Roman" w:cs="Times New Roman"/>
          <w:sz w:val="28"/>
          <w:szCs w:val="28"/>
        </w:rPr>
        <w:t>а градации:</w:t>
      </w:r>
      <w:r w:rsidRPr="002C4896">
        <w:rPr>
          <w:rFonts w:ascii="Times New Roman" w:hAnsi="Times New Roman" w:cs="Times New Roman"/>
          <w:sz w:val="28"/>
          <w:szCs w:val="28"/>
          <w:lang w:val="kk-KZ"/>
        </w:rPr>
        <w:t xml:space="preserve"> </w:t>
      </w:r>
    </w:p>
    <w:p w14:paraId="24EDB28E"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i/>
          <w:sz w:val="28"/>
          <w:szCs w:val="28"/>
        </w:rPr>
      </w:pPr>
      <w:r w:rsidRPr="002C4896">
        <w:rPr>
          <w:rFonts w:ascii="Times New Roman" w:hAnsi="Times New Roman" w:cs="Times New Roman"/>
          <w:i/>
          <w:sz w:val="28"/>
          <w:szCs w:val="28"/>
        </w:rPr>
        <w:t>«</w:t>
      </w:r>
      <w:r w:rsidRPr="002C4896">
        <w:rPr>
          <w:rFonts w:ascii="Times New Roman" w:hAnsi="Times New Roman" w:cs="Times New Roman"/>
          <w:i/>
          <w:sz w:val="28"/>
          <w:szCs w:val="28"/>
          <w:lang w:val="kk-KZ"/>
        </w:rPr>
        <w:t>М</w:t>
      </w:r>
      <w:r w:rsidRPr="002C4896">
        <w:rPr>
          <w:rFonts w:ascii="Times New Roman" w:hAnsi="Times New Roman" w:cs="Times New Roman"/>
          <w:i/>
          <w:sz w:val="28"/>
          <w:szCs w:val="28"/>
        </w:rPr>
        <w:t xml:space="preserve">ы не оглядываемся назад. Мы смотрим вперед. Мы не боимся будущего» </w:t>
      </w:r>
      <w:r w:rsidRPr="002C4896">
        <w:rPr>
          <w:rFonts w:ascii="Times New Roman" w:hAnsi="Times New Roman" w:cs="Times New Roman"/>
          <w:iCs/>
          <w:sz w:val="28"/>
          <w:szCs w:val="28"/>
        </w:rPr>
        <w:t>(2016).</w:t>
      </w:r>
    </w:p>
    <w:p w14:paraId="4DE7C894"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 xml:space="preserve">Как отмечают исследователи, </w:t>
      </w:r>
      <w:r>
        <w:rPr>
          <w:rFonts w:ascii="Times New Roman" w:hAnsi="Times New Roman" w:cs="Times New Roman"/>
          <w:sz w:val="28"/>
          <w:szCs w:val="28"/>
        </w:rPr>
        <w:t xml:space="preserve">экс-президенту </w:t>
      </w:r>
      <w:r w:rsidRPr="002C4896">
        <w:rPr>
          <w:rFonts w:ascii="Times New Roman" w:hAnsi="Times New Roman" w:cs="Times New Roman"/>
          <w:sz w:val="28"/>
          <w:szCs w:val="28"/>
        </w:rPr>
        <w:t xml:space="preserve">свойственна ярко выраженная положительная и отрицательная оценочность. С одной стороны, политик осуждает войну, экстремизм, тиранию, отсутствие демократии, терроризм; с другой стороны, им оцениваются в речи такие явления, как союзники, экономический прогресс, борьба за мир и свободу </w:t>
      </w:r>
      <w:r w:rsidRPr="002C4896">
        <w:rPr>
          <w:rFonts w:ascii="Times New Roman" w:hAnsi="Times New Roman" w:cs="Times New Roman"/>
          <w:sz w:val="28"/>
          <w:szCs w:val="28"/>
          <w:lang w:val="kk-KZ"/>
        </w:rPr>
        <w:t xml:space="preserve">и др. </w:t>
      </w:r>
    </w:p>
    <w:p w14:paraId="5006AB2F"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Необходимо отметить, что в речи </w:t>
      </w:r>
      <w:r>
        <w:rPr>
          <w:rFonts w:ascii="Times New Roman" w:hAnsi="Times New Roman" w:cs="Times New Roman"/>
          <w:sz w:val="28"/>
          <w:szCs w:val="28"/>
          <w:lang w:val="kk-KZ"/>
        </w:rPr>
        <w:t>данного</w:t>
      </w:r>
      <w:r w:rsidRPr="002C4896">
        <w:rPr>
          <w:rFonts w:ascii="Times New Roman" w:hAnsi="Times New Roman" w:cs="Times New Roman"/>
          <w:sz w:val="28"/>
          <w:szCs w:val="28"/>
          <w:lang w:val="kk-KZ"/>
        </w:rPr>
        <w:t xml:space="preserve"> политика</w:t>
      </w:r>
      <w:r>
        <w:rPr>
          <w:rFonts w:ascii="Times New Roman" w:hAnsi="Times New Roman" w:cs="Times New Roman"/>
          <w:sz w:val="28"/>
          <w:szCs w:val="28"/>
          <w:lang w:val="kk-KZ"/>
        </w:rPr>
        <w:t xml:space="preserve"> часто присутствуют</w:t>
      </w:r>
      <w:r w:rsidRPr="002C4896">
        <w:rPr>
          <w:rFonts w:ascii="Times New Roman" w:hAnsi="Times New Roman" w:cs="Times New Roman"/>
          <w:sz w:val="28"/>
          <w:szCs w:val="28"/>
          <w:lang w:val="kk-KZ"/>
        </w:rPr>
        <w:t xml:space="preserve"> фразеологические выражения</w:t>
      </w:r>
      <w:r>
        <w:rPr>
          <w:rFonts w:ascii="Times New Roman" w:hAnsi="Times New Roman" w:cs="Times New Roman"/>
          <w:sz w:val="28"/>
          <w:szCs w:val="28"/>
          <w:lang w:val="kk-KZ"/>
        </w:rPr>
        <w:t>,</w:t>
      </w:r>
      <w:r w:rsidRPr="002C4896">
        <w:rPr>
          <w:rFonts w:ascii="Times New Roman" w:hAnsi="Times New Roman" w:cs="Times New Roman"/>
          <w:sz w:val="28"/>
          <w:szCs w:val="28"/>
          <w:lang w:val="kk-KZ"/>
        </w:rPr>
        <w:t xml:space="preserve"> </w:t>
      </w:r>
      <w:r>
        <w:rPr>
          <w:rFonts w:ascii="Times New Roman" w:hAnsi="Times New Roman" w:cs="Times New Roman"/>
          <w:sz w:val="28"/>
          <w:szCs w:val="28"/>
          <w:lang w:val="kk-KZ"/>
        </w:rPr>
        <w:t>придающие</w:t>
      </w:r>
      <w:r w:rsidRPr="002C4896">
        <w:rPr>
          <w:rFonts w:ascii="Times New Roman" w:hAnsi="Times New Roman" w:cs="Times New Roman"/>
          <w:sz w:val="28"/>
          <w:szCs w:val="28"/>
          <w:lang w:val="kk-KZ"/>
        </w:rPr>
        <w:t xml:space="preserve"> выразительность и стилистическую </w:t>
      </w:r>
      <w:r>
        <w:rPr>
          <w:rFonts w:ascii="Times New Roman" w:hAnsi="Times New Roman" w:cs="Times New Roman"/>
          <w:sz w:val="28"/>
          <w:szCs w:val="28"/>
          <w:lang w:val="kk-KZ"/>
        </w:rPr>
        <w:t>окрашенность</w:t>
      </w:r>
      <w:r w:rsidRPr="002C4896">
        <w:rPr>
          <w:rFonts w:ascii="Times New Roman" w:hAnsi="Times New Roman" w:cs="Times New Roman"/>
          <w:sz w:val="28"/>
          <w:szCs w:val="28"/>
          <w:lang w:val="kk-KZ"/>
        </w:rPr>
        <w:t xml:space="preserve"> высказыванию. Помимо того, фразеологизмы</w:t>
      </w:r>
      <w:r>
        <w:rPr>
          <w:rFonts w:ascii="Times New Roman" w:hAnsi="Times New Roman" w:cs="Times New Roman"/>
          <w:sz w:val="28"/>
          <w:szCs w:val="28"/>
          <w:lang w:val="kk-KZ"/>
        </w:rPr>
        <w:t xml:space="preserve"> в его публичной речи</w:t>
      </w:r>
      <w:r w:rsidRPr="002C4896">
        <w:rPr>
          <w:rFonts w:ascii="Times New Roman" w:hAnsi="Times New Roman" w:cs="Times New Roman"/>
          <w:sz w:val="28"/>
          <w:szCs w:val="28"/>
          <w:lang w:val="kk-KZ"/>
        </w:rPr>
        <w:t xml:space="preserve"> характеризуются прецедентностью, вызывают устойчивые ассоциации у носителей языка, а также способствуют сближению адресантов и адресата речи:</w:t>
      </w:r>
    </w:p>
    <w:p w14:paraId="2AE2069D"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«Мы остаемся молодой нацией, но, </w:t>
      </w:r>
      <w:r w:rsidRPr="002C4896">
        <w:rPr>
          <w:rFonts w:ascii="Times New Roman" w:hAnsi="Times New Roman" w:cs="Times New Roman"/>
          <w:i/>
          <w:sz w:val="28"/>
          <w:szCs w:val="28"/>
          <w:lang w:val="kk-KZ"/>
        </w:rPr>
        <w:t>согласно</w:t>
      </w:r>
      <w:r w:rsidRPr="002C4896">
        <w:rPr>
          <w:rFonts w:ascii="Times New Roman" w:hAnsi="Times New Roman" w:cs="Times New Roman"/>
          <w:i/>
          <w:sz w:val="28"/>
          <w:szCs w:val="28"/>
        </w:rPr>
        <w:t xml:space="preserve"> словам Писания, пришло время </w:t>
      </w:r>
      <w:r w:rsidRPr="002F62E5">
        <w:rPr>
          <w:rFonts w:ascii="Times New Roman" w:hAnsi="Times New Roman" w:cs="Times New Roman"/>
          <w:sz w:val="28"/>
          <w:szCs w:val="28"/>
          <w:lang w:val="kk-KZ"/>
        </w:rPr>
        <w:t>отбросить</w:t>
      </w:r>
      <w:r w:rsidRPr="002F62E5">
        <w:rPr>
          <w:rFonts w:ascii="Times New Roman" w:hAnsi="Times New Roman" w:cs="Times New Roman"/>
          <w:sz w:val="28"/>
          <w:szCs w:val="28"/>
        </w:rPr>
        <w:t xml:space="preserve"> детские </w:t>
      </w:r>
      <w:r w:rsidRPr="002F62E5">
        <w:rPr>
          <w:rFonts w:ascii="Times New Roman" w:hAnsi="Times New Roman" w:cs="Times New Roman"/>
          <w:sz w:val="28"/>
          <w:szCs w:val="28"/>
          <w:lang w:val="kk-KZ"/>
        </w:rPr>
        <w:t>забавы</w:t>
      </w:r>
      <w:r w:rsidRPr="002C4896">
        <w:rPr>
          <w:rFonts w:ascii="Times New Roman" w:hAnsi="Times New Roman" w:cs="Times New Roman"/>
          <w:i/>
          <w:sz w:val="28"/>
          <w:szCs w:val="28"/>
          <w:lang w:val="kk-KZ"/>
        </w:rPr>
        <w:t>», «</w:t>
      </w:r>
      <w:r w:rsidRPr="002C4896">
        <w:rPr>
          <w:rFonts w:ascii="Times New Roman" w:hAnsi="Times New Roman" w:cs="Times New Roman"/>
          <w:i/>
          <w:sz w:val="28"/>
          <w:szCs w:val="28"/>
        </w:rPr>
        <w:t xml:space="preserve">Они утверждают, что наше стремление к чему-то большему, более прочному и честному в нашей общественной жизни </w:t>
      </w:r>
      <w:r>
        <w:rPr>
          <w:rFonts w:ascii="Times New Roman" w:hAnsi="Times New Roman" w:cs="Times New Roman"/>
          <w:i/>
          <w:sz w:val="28"/>
          <w:szCs w:val="28"/>
        </w:rPr>
        <w:t xml:space="preserve">– </w:t>
      </w:r>
      <w:r w:rsidRPr="002C4896">
        <w:rPr>
          <w:rFonts w:ascii="Times New Roman" w:hAnsi="Times New Roman" w:cs="Times New Roman"/>
          <w:i/>
          <w:sz w:val="28"/>
          <w:szCs w:val="28"/>
        </w:rPr>
        <w:t xml:space="preserve">это всего лишь </w:t>
      </w:r>
      <w:r w:rsidRPr="002F62E5">
        <w:rPr>
          <w:rFonts w:ascii="Times New Roman" w:hAnsi="Times New Roman" w:cs="Times New Roman"/>
          <w:sz w:val="28"/>
          <w:szCs w:val="28"/>
        </w:rPr>
        <w:t>троянский конь</w:t>
      </w:r>
      <w:r w:rsidRPr="002C4896">
        <w:rPr>
          <w:rFonts w:ascii="Times New Roman" w:hAnsi="Times New Roman" w:cs="Times New Roman"/>
          <w:i/>
          <w:sz w:val="28"/>
          <w:szCs w:val="28"/>
        </w:rPr>
        <w:t xml:space="preserve"> для повышения налогов и отказа от традиционных ценностей» </w:t>
      </w:r>
      <w:r w:rsidRPr="00B55C9B">
        <w:rPr>
          <w:rFonts w:ascii="Times New Roman" w:hAnsi="Times New Roman" w:cs="Times New Roman"/>
          <w:iCs/>
          <w:sz w:val="28"/>
          <w:szCs w:val="28"/>
        </w:rPr>
        <w:t>(2008).</w:t>
      </w:r>
      <w:r w:rsidRPr="00B55C9B">
        <w:rPr>
          <w:rFonts w:ascii="Times New Roman" w:hAnsi="Times New Roman" w:cs="Times New Roman"/>
          <w:sz w:val="28"/>
          <w:szCs w:val="28"/>
        </w:rPr>
        <w:t xml:space="preserve"> </w:t>
      </w:r>
    </w:p>
    <w:p w14:paraId="3C247506"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Исследователи обратили внимание и на особенности политической речи </w:t>
      </w:r>
      <w:r>
        <w:rPr>
          <w:rFonts w:ascii="Times New Roman" w:hAnsi="Times New Roman" w:cs="Times New Roman"/>
          <w:sz w:val="28"/>
          <w:szCs w:val="28"/>
          <w:lang w:val="kk-KZ"/>
        </w:rPr>
        <w:t>н</w:t>
      </w:r>
      <w:r w:rsidRPr="002C4896">
        <w:rPr>
          <w:rFonts w:ascii="Times New Roman" w:hAnsi="Times New Roman" w:cs="Times New Roman"/>
          <w:sz w:val="28"/>
          <w:szCs w:val="28"/>
          <w:lang w:val="kk-KZ"/>
        </w:rPr>
        <w:t>а синтаксическом уровне</w:t>
      </w:r>
      <w:r>
        <w:rPr>
          <w:rFonts w:ascii="Times New Roman" w:hAnsi="Times New Roman" w:cs="Times New Roman"/>
          <w:sz w:val="28"/>
          <w:szCs w:val="28"/>
          <w:lang w:val="kk-KZ"/>
        </w:rPr>
        <w:t xml:space="preserve">, где </w:t>
      </w:r>
      <w:r w:rsidRPr="002C4896">
        <w:rPr>
          <w:rFonts w:ascii="Times New Roman" w:hAnsi="Times New Roman" w:cs="Times New Roman"/>
          <w:sz w:val="28"/>
          <w:szCs w:val="28"/>
          <w:lang w:val="kk-KZ"/>
        </w:rPr>
        <w:t>наблюда</w:t>
      </w:r>
      <w:r>
        <w:rPr>
          <w:rFonts w:ascii="Times New Roman" w:hAnsi="Times New Roman" w:cs="Times New Roman"/>
          <w:sz w:val="28"/>
          <w:szCs w:val="28"/>
          <w:lang w:val="kk-KZ"/>
        </w:rPr>
        <w:t>ются следующие особенности:</w:t>
      </w:r>
      <w:r w:rsidRPr="002C4896">
        <w:rPr>
          <w:rFonts w:ascii="Times New Roman" w:hAnsi="Times New Roman" w:cs="Times New Roman"/>
          <w:sz w:val="28"/>
          <w:szCs w:val="28"/>
          <w:lang w:val="kk-KZ"/>
        </w:rPr>
        <w:t xml:space="preserve"> использование риторических вопросов и предложений, повторов синтаксических конструкций и их элементов (т.е. синтаксический параллелизм) и т.д. Например. наиболее известной и фирменной его фразой является такое высказывание, как </w:t>
      </w:r>
      <w:r w:rsidRPr="002F62E5">
        <w:rPr>
          <w:rFonts w:ascii="Times New Roman" w:hAnsi="Times New Roman" w:cs="Times New Roman"/>
          <w:i/>
          <w:sz w:val="28"/>
          <w:szCs w:val="28"/>
          <w:lang w:val="en-US"/>
        </w:rPr>
        <w:t>Let</w:t>
      </w:r>
      <w:r w:rsidRPr="002F62E5">
        <w:rPr>
          <w:rFonts w:ascii="Times New Roman" w:hAnsi="Times New Roman" w:cs="Times New Roman"/>
          <w:i/>
          <w:sz w:val="28"/>
          <w:szCs w:val="28"/>
        </w:rPr>
        <w:t xml:space="preserve"> </w:t>
      </w:r>
      <w:r w:rsidRPr="002F62E5">
        <w:rPr>
          <w:rFonts w:ascii="Times New Roman" w:hAnsi="Times New Roman" w:cs="Times New Roman"/>
          <w:i/>
          <w:sz w:val="28"/>
          <w:szCs w:val="28"/>
          <w:lang w:val="en-US"/>
        </w:rPr>
        <w:t>me</w:t>
      </w:r>
      <w:r w:rsidRPr="002F62E5">
        <w:rPr>
          <w:rFonts w:ascii="Times New Roman" w:hAnsi="Times New Roman" w:cs="Times New Roman"/>
          <w:i/>
          <w:sz w:val="28"/>
          <w:szCs w:val="28"/>
        </w:rPr>
        <w:t xml:space="preserve"> </w:t>
      </w:r>
      <w:r w:rsidRPr="002F62E5">
        <w:rPr>
          <w:rFonts w:ascii="Times New Roman" w:hAnsi="Times New Roman" w:cs="Times New Roman"/>
          <w:i/>
          <w:sz w:val="28"/>
          <w:szCs w:val="28"/>
          <w:lang w:val="en-US"/>
        </w:rPr>
        <w:t>be</w:t>
      </w:r>
      <w:r w:rsidRPr="002F62E5">
        <w:rPr>
          <w:rFonts w:ascii="Times New Roman" w:hAnsi="Times New Roman" w:cs="Times New Roman"/>
          <w:i/>
          <w:sz w:val="28"/>
          <w:szCs w:val="28"/>
        </w:rPr>
        <w:t xml:space="preserve"> </w:t>
      </w:r>
      <w:r w:rsidRPr="002F62E5">
        <w:rPr>
          <w:rFonts w:ascii="Times New Roman" w:hAnsi="Times New Roman" w:cs="Times New Roman"/>
          <w:i/>
          <w:sz w:val="28"/>
          <w:szCs w:val="28"/>
          <w:lang w:val="en-US"/>
        </w:rPr>
        <w:t>clear</w:t>
      </w:r>
      <w:r w:rsidRPr="002C4896">
        <w:rPr>
          <w:rFonts w:ascii="Times New Roman" w:hAnsi="Times New Roman" w:cs="Times New Roman"/>
          <w:b/>
          <w:i/>
          <w:sz w:val="28"/>
          <w:szCs w:val="28"/>
        </w:rPr>
        <w:t xml:space="preserve"> </w:t>
      </w:r>
      <w:r w:rsidRPr="002C4896">
        <w:rPr>
          <w:rFonts w:ascii="Times New Roman" w:hAnsi="Times New Roman" w:cs="Times New Roman"/>
          <w:sz w:val="28"/>
          <w:szCs w:val="28"/>
        </w:rPr>
        <w:t xml:space="preserve">(«позвольте мне прояснить»), например:  </w:t>
      </w:r>
    </w:p>
    <w:p w14:paraId="5DAA45AA"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i/>
          <w:sz w:val="28"/>
          <w:szCs w:val="28"/>
          <w:lang w:val="kk-KZ"/>
        </w:rPr>
      </w:pPr>
      <w:r w:rsidRPr="002C4896">
        <w:rPr>
          <w:rFonts w:ascii="Times New Roman" w:hAnsi="Times New Roman" w:cs="Times New Roman"/>
          <w:i/>
          <w:sz w:val="28"/>
          <w:szCs w:val="28"/>
        </w:rPr>
        <w:t xml:space="preserve">«…поэтому </w:t>
      </w:r>
      <w:r w:rsidRPr="002F62E5">
        <w:rPr>
          <w:rFonts w:ascii="Times New Roman" w:hAnsi="Times New Roman" w:cs="Times New Roman"/>
          <w:sz w:val="28"/>
          <w:szCs w:val="28"/>
        </w:rPr>
        <w:t>позвольте мне прояснить:</w:t>
      </w:r>
      <w:r w:rsidRPr="002C4896">
        <w:rPr>
          <w:rFonts w:ascii="Times New Roman" w:hAnsi="Times New Roman" w:cs="Times New Roman"/>
          <w:i/>
          <w:sz w:val="28"/>
          <w:szCs w:val="28"/>
        </w:rPr>
        <w:t xml:space="preserve"> если вам нравится ваш врач или поставщик медицинских услуг, вы можете оставить их себе. Если вам нравится ваш план медицинского обслуживания, вы также можете </w:t>
      </w:r>
      <w:r w:rsidRPr="002C4896">
        <w:rPr>
          <w:rFonts w:ascii="Times New Roman" w:hAnsi="Times New Roman" w:cs="Times New Roman"/>
          <w:i/>
          <w:sz w:val="28"/>
          <w:szCs w:val="28"/>
          <w:lang w:val="kk-KZ"/>
        </w:rPr>
        <w:t>его оставить»;</w:t>
      </w:r>
    </w:p>
    <w:p w14:paraId="683F6678"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i/>
          <w:sz w:val="28"/>
          <w:szCs w:val="28"/>
          <w:lang w:val="kk-KZ"/>
        </w:rPr>
      </w:pPr>
      <w:r w:rsidRPr="002C4896">
        <w:rPr>
          <w:rFonts w:ascii="Times New Roman" w:hAnsi="Times New Roman" w:cs="Times New Roman"/>
          <w:i/>
          <w:sz w:val="28"/>
          <w:szCs w:val="28"/>
          <w:lang w:val="kk-KZ"/>
        </w:rPr>
        <w:t xml:space="preserve"> «Студенческое тестирование? </w:t>
      </w:r>
      <w:r w:rsidRPr="002F62E5">
        <w:rPr>
          <w:rFonts w:ascii="Times New Roman" w:hAnsi="Times New Roman" w:cs="Times New Roman"/>
          <w:sz w:val="28"/>
          <w:szCs w:val="28"/>
          <w:lang w:val="kk-KZ"/>
        </w:rPr>
        <w:t>Позвольте мне внести ясность</w:t>
      </w:r>
      <w:r w:rsidRPr="002C4896">
        <w:rPr>
          <w:rFonts w:ascii="Times New Roman" w:hAnsi="Times New Roman" w:cs="Times New Roman"/>
          <w:i/>
          <w:sz w:val="28"/>
          <w:szCs w:val="28"/>
          <w:lang w:val="kk-KZ"/>
        </w:rPr>
        <w:t xml:space="preserve">: об успехе следует судить по результатам, а данные </w:t>
      </w:r>
      <w:r>
        <w:rPr>
          <w:rFonts w:ascii="Times New Roman" w:hAnsi="Times New Roman" w:cs="Times New Roman"/>
          <w:i/>
          <w:sz w:val="28"/>
          <w:szCs w:val="28"/>
          <w:lang w:val="kk-KZ"/>
        </w:rPr>
        <w:t xml:space="preserve">– </w:t>
      </w:r>
      <w:r w:rsidRPr="002C4896">
        <w:rPr>
          <w:rFonts w:ascii="Times New Roman" w:hAnsi="Times New Roman" w:cs="Times New Roman"/>
          <w:i/>
          <w:sz w:val="28"/>
          <w:szCs w:val="28"/>
          <w:lang w:val="kk-KZ"/>
        </w:rPr>
        <w:t xml:space="preserve"> это мощный инструмент для определения результатов». </w:t>
      </w:r>
    </w:p>
    <w:p w14:paraId="634AF005"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Как можно заметить, в данных примерах он также использует прием параллелизма и риторических конструкций.</w:t>
      </w:r>
    </w:p>
    <w:p w14:paraId="4CE6D545" w14:textId="77777777" w:rsidR="002C063D" w:rsidRPr="002C4896"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Речевое поведение экс-президента США также включает в себя использование этикетных формул, характерных для общих правил английского языка, так и конструкции, характерные для политической речи </w:t>
      </w:r>
      <w:r w:rsidRPr="002C4896">
        <w:rPr>
          <w:rFonts w:ascii="Times New Roman" w:hAnsi="Times New Roman" w:cs="Times New Roman"/>
          <w:i/>
          <w:sz w:val="28"/>
          <w:szCs w:val="28"/>
          <w:lang w:val="kk-KZ"/>
        </w:rPr>
        <w:t>(г-жа Спикер, члены Конгресса</w:t>
      </w:r>
      <w:r w:rsidRPr="002C4896">
        <w:rPr>
          <w:rFonts w:ascii="Times New Roman" w:hAnsi="Times New Roman" w:cs="Times New Roman"/>
          <w:sz w:val="28"/>
          <w:szCs w:val="28"/>
          <w:lang w:val="kk-KZ"/>
        </w:rPr>
        <w:t xml:space="preserve"> и т.д.). В конце своего выступления политик чаще всего использует такие выражение, как </w:t>
      </w:r>
      <w:r w:rsidRPr="002C4896">
        <w:rPr>
          <w:rFonts w:ascii="Times New Roman" w:hAnsi="Times New Roman" w:cs="Times New Roman"/>
          <w:i/>
          <w:sz w:val="28"/>
          <w:szCs w:val="28"/>
          <w:lang w:val="kk-KZ"/>
        </w:rPr>
        <w:t>«И да благословит Бог Соединенные Штаты Америки», «Большое Вам спасибо».</w:t>
      </w:r>
      <w:r w:rsidRPr="002C4896">
        <w:rPr>
          <w:rFonts w:ascii="Times New Roman" w:hAnsi="Times New Roman" w:cs="Times New Roman"/>
          <w:sz w:val="28"/>
          <w:szCs w:val="28"/>
          <w:lang w:val="kk-KZ"/>
        </w:rPr>
        <w:t xml:space="preserve"> </w:t>
      </w:r>
    </w:p>
    <w:p w14:paraId="4E908FA8" w14:textId="77777777" w:rsidR="002C063D" w:rsidRDefault="002C063D" w:rsidP="007A411D">
      <w:pPr>
        <w:tabs>
          <w:tab w:val="left" w:pos="142"/>
          <w:tab w:val="left" w:pos="851"/>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Таким образом</w:t>
      </w:r>
      <w:r w:rsidRPr="002C4896">
        <w:rPr>
          <w:rFonts w:ascii="Times New Roman" w:hAnsi="Times New Roman" w:cs="Times New Roman"/>
          <w:sz w:val="28"/>
          <w:szCs w:val="28"/>
        </w:rPr>
        <w:t xml:space="preserve">, публичные выступления </w:t>
      </w:r>
      <w:r>
        <w:rPr>
          <w:rFonts w:ascii="Times New Roman" w:hAnsi="Times New Roman" w:cs="Times New Roman"/>
          <w:sz w:val="28"/>
          <w:szCs w:val="28"/>
        </w:rPr>
        <w:t>данного политического деятеля</w:t>
      </w:r>
      <w:r w:rsidRPr="002C4896">
        <w:rPr>
          <w:rFonts w:ascii="Times New Roman" w:hAnsi="Times New Roman" w:cs="Times New Roman"/>
          <w:sz w:val="28"/>
          <w:szCs w:val="28"/>
        </w:rPr>
        <w:t xml:space="preserve"> показывают, что его политические векторы основываются на таких ценностях американского социума, как свобода слова и мысли, демократия и единство, которые формировались на протяжении долгого времени.</w:t>
      </w:r>
    </w:p>
    <w:p w14:paraId="48E40365" w14:textId="0E137E16" w:rsidR="001C4A4A" w:rsidRDefault="002C063D" w:rsidP="007A411D">
      <w:pPr>
        <w:pStyle w:val="af5"/>
        <w:tabs>
          <w:tab w:val="left" w:pos="142"/>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Как было отмечено нами ранее, структура языковой личности складывается из трех уровней (по Ю.Н. Караулову), каждый из которых характеризуется своим набором единиц</w:t>
      </w:r>
      <w:r w:rsidR="001C4A4A">
        <w:rPr>
          <w:rFonts w:ascii="Times New Roman" w:hAnsi="Times New Roman" w:cs="Times New Roman"/>
          <w:sz w:val="28"/>
          <w:szCs w:val="28"/>
        </w:rPr>
        <w:t xml:space="preserve"> </w:t>
      </w:r>
      <w:r w:rsidR="001C4A4A" w:rsidRPr="001C4A4A">
        <w:rPr>
          <w:rFonts w:ascii="Times New Roman" w:hAnsi="Times New Roman" w:cs="Times New Roman"/>
          <w:sz w:val="28"/>
          <w:szCs w:val="28"/>
        </w:rPr>
        <w:t>[</w:t>
      </w:r>
      <w:r w:rsidR="00701E6A">
        <w:rPr>
          <w:rFonts w:ascii="Times New Roman" w:hAnsi="Times New Roman" w:cs="Times New Roman"/>
          <w:sz w:val="28"/>
          <w:szCs w:val="28"/>
        </w:rPr>
        <w:t>1</w:t>
      </w:r>
      <w:r w:rsidR="002E54F1">
        <w:rPr>
          <w:rFonts w:ascii="Times New Roman" w:hAnsi="Times New Roman" w:cs="Times New Roman"/>
          <w:sz w:val="28"/>
          <w:szCs w:val="28"/>
        </w:rPr>
        <w:t>3</w:t>
      </w:r>
      <w:r w:rsidR="00DB294B">
        <w:rPr>
          <w:rFonts w:ascii="Times New Roman" w:hAnsi="Times New Roman" w:cs="Times New Roman"/>
          <w:sz w:val="28"/>
          <w:szCs w:val="28"/>
        </w:rPr>
        <w:t>5</w:t>
      </w:r>
      <w:r w:rsidR="00701E6A">
        <w:rPr>
          <w:rFonts w:ascii="Times New Roman" w:hAnsi="Times New Roman" w:cs="Times New Roman"/>
          <w:sz w:val="28"/>
          <w:szCs w:val="28"/>
        </w:rPr>
        <w:t>, с. 10-</w:t>
      </w:r>
      <w:r w:rsidR="001C4A4A" w:rsidRPr="001C4A4A">
        <w:rPr>
          <w:rFonts w:ascii="Times New Roman" w:hAnsi="Times New Roman" w:cs="Times New Roman"/>
          <w:sz w:val="28"/>
          <w:szCs w:val="28"/>
        </w:rPr>
        <w:t>84]</w:t>
      </w:r>
      <w:r w:rsidR="001C4A4A">
        <w:rPr>
          <w:rFonts w:ascii="Times New Roman" w:hAnsi="Times New Roman" w:cs="Times New Roman"/>
          <w:sz w:val="28"/>
          <w:szCs w:val="28"/>
        </w:rPr>
        <w:t>:</w:t>
      </w:r>
    </w:p>
    <w:p w14:paraId="747F8149" w14:textId="598F070E" w:rsidR="001C4A4A" w:rsidRDefault="001C4A4A" w:rsidP="007A411D">
      <w:pPr>
        <w:pStyle w:val="af5"/>
        <w:numPr>
          <w:ilvl w:val="0"/>
          <w:numId w:val="23"/>
        </w:numPr>
        <w:tabs>
          <w:tab w:val="left" w:pos="142"/>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вербально-семантический уровень, в котором наряду со словом рассматривается </w:t>
      </w:r>
      <w:r w:rsidR="002C063D" w:rsidRPr="00A031B1">
        <w:rPr>
          <w:rFonts w:ascii="Times New Roman" w:hAnsi="Times New Roman" w:cs="Times New Roman"/>
          <w:sz w:val="28"/>
          <w:szCs w:val="28"/>
        </w:rPr>
        <w:t xml:space="preserve">словосочетание как единица, наиболее приближенная по форме и значению к слову, и значимая часть слова </w:t>
      </w:r>
      <w:r w:rsidR="002C063D">
        <w:rPr>
          <w:rFonts w:ascii="Times New Roman" w:hAnsi="Times New Roman" w:cs="Times New Roman"/>
          <w:sz w:val="28"/>
          <w:szCs w:val="28"/>
        </w:rPr>
        <w:t>–</w:t>
      </w:r>
      <w:r w:rsidR="002C063D" w:rsidRPr="00A031B1">
        <w:rPr>
          <w:rFonts w:ascii="Times New Roman" w:hAnsi="Times New Roman" w:cs="Times New Roman"/>
          <w:sz w:val="28"/>
          <w:szCs w:val="28"/>
        </w:rPr>
        <w:t xml:space="preserve"> морфема</w:t>
      </w:r>
      <w:r>
        <w:rPr>
          <w:rFonts w:ascii="Times New Roman" w:hAnsi="Times New Roman" w:cs="Times New Roman"/>
          <w:sz w:val="28"/>
          <w:szCs w:val="28"/>
        </w:rPr>
        <w:t>;</w:t>
      </w:r>
    </w:p>
    <w:p w14:paraId="4A978922" w14:textId="69927615" w:rsidR="001C4A4A" w:rsidRDefault="002C063D" w:rsidP="007A411D">
      <w:pPr>
        <w:pStyle w:val="af5"/>
        <w:numPr>
          <w:ilvl w:val="0"/>
          <w:numId w:val="23"/>
        </w:numPr>
        <w:tabs>
          <w:tab w:val="left" w:pos="142"/>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когнитивный</w:t>
      </w:r>
      <w:r w:rsidRPr="00A031B1">
        <w:rPr>
          <w:rFonts w:ascii="Times New Roman" w:hAnsi="Times New Roman" w:cs="Times New Roman"/>
          <w:sz w:val="28"/>
          <w:szCs w:val="28"/>
        </w:rPr>
        <w:t xml:space="preserve"> уровень</w:t>
      </w:r>
      <w:r w:rsidR="001C4A4A">
        <w:rPr>
          <w:rFonts w:ascii="Times New Roman" w:hAnsi="Times New Roman" w:cs="Times New Roman"/>
          <w:sz w:val="28"/>
          <w:szCs w:val="28"/>
        </w:rPr>
        <w:t>, для которого характерно функционирование</w:t>
      </w:r>
      <w:r w:rsidRPr="00A031B1">
        <w:rPr>
          <w:rFonts w:ascii="Times New Roman" w:hAnsi="Times New Roman" w:cs="Times New Roman"/>
          <w:sz w:val="28"/>
          <w:szCs w:val="28"/>
        </w:rPr>
        <w:t xml:space="preserve"> обобщенны</w:t>
      </w:r>
      <w:r w:rsidR="001C4A4A">
        <w:rPr>
          <w:rFonts w:ascii="Times New Roman" w:hAnsi="Times New Roman" w:cs="Times New Roman"/>
          <w:sz w:val="28"/>
          <w:szCs w:val="28"/>
        </w:rPr>
        <w:t>х</w:t>
      </w:r>
      <w:r w:rsidRPr="00A031B1">
        <w:rPr>
          <w:rFonts w:ascii="Times New Roman" w:hAnsi="Times New Roman" w:cs="Times New Roman"/>
          <w:sz w:val="28"/>
          <w:szCs w:val="28"/>
        </w:rPr>
        <w:t xml:space="preserve"> единиц (понятия, крупные концепты, идеи</w:t>
      </w:r>
      <w:r w:rsidR="001C4A4A">
        <w:rPr>
          <w:rFonts w:ascii="Times New Roman" w:hAnsi="Times New Roman" w:cs="Times New Roman"/>
          <w:sz w:val="28"/>
          <w:szCs w:val="28"/>
        </w:rPr>
        <w:t>, устойчивые выражения в широком понимании</w:t>
      </w:r>
      <w:r w:rsidRPr="00A031B1">
        <w:rPr>
          <w:rFonts w:ascii="Times New Roman" w:hAnsi="Times New Roman" w:cs="Times New Roman"/>
          <w:sz w:val="28"/>
          <w:szCs w:val="28"/>
        </w:rPr>
        <w:t xml:space="preserve"> и </w:t>
      </w:r>
      <w:r w:rsidR="001C4A4A">
        <w:rPr>
          <w:rFonts w:ascii="Times New Roman" w:hAnsi="Times New Roman" w:cs="Times New Roman"/>
          <w:sz w:val="28"/>
          <w:szCs w:val="28"/>
        </w:rPr>
        <w:t>т.п.</w:t>
      </w:r>
      <w:r w:rsidRPr="00A031B1">
        <w:rPr>
          <w:rFonts w:ascii="Times New Roman" w:hAnsi="Times New Roman" w:cs="Times New Roman"/>
          <w:sz w:val="28"/>
          <w:szCs w:val="28"/>
        </w:rPr>
        <w:t>)</w:t>
      </w:r>
      <w:r w:rsidR="001C4A4A">
        <w:rPr>
          <w:rFonts w:ascii="Times New Roman" w:hAnsi="Times New Roman" w:cs="Times New Roman"/>
          <w:sz w:val="28"/>
          <w:szCs w:val="28"/>
        </w:rPr>
        <w:t>;</w:t>
      </w:r>
    </w:p>
    <w:p w14:paraId="5F77ABD4" w14:textId="77777777" w:rsidR="001C4A4A" w:rsidRDefault="001C4A4A" w:rsidP="007A411D">
      <w:pPr>
        <w:pStyle w:val="af5"/>
        <w:numPr>
          <w:ilvl w:val="0"/>
          <w:numId w:val="23"/>
        </w:numPr>
        <w:tabs>
          <w:tab w:val="left" w:pos="142"/>
          <w:tab w:val="left" w:pos="851"/>
        </w:tabs>
        <w:ind w:left="0" w:firstLine="709"/>
        <w:jc w:val="both"/>
        <w:rPr>
          <w:rFonts w:ascii="Times New Roman" w:hAnsi="Times New Roman" w:cs="Times New Roman"/>
          <w:sz w:val="28"/>
          <w:szCs w:val="28"/>
        </w:rPr>
      </w:pPr>
      <w:r>
        <w:rPr>
          <w:rFonts w:ascii="Times New Roman" w:hAnsi="Times New Roman" w:cs="Times New Roman"/>
          <w:sz w:val="28"/>
          <w:szCs w:val="28"/>
        </w:rPr>
        <w:t>прагматический уровень, который характеризуется наличием прецедентных текстов (оценки, предпочтения, приемы аргументации и т.п.</w:t>
      </w:r>
    </w:p>
    <w:p w14:paraId="38E6FB50" w14:textId="559B0647" w:rsidR="002C063D" w:rsidRPr="001C4A4A" w:rsidRDefault="00A60F1A" w:rsidP="007A411D">
      <w:pPr>
        <w:pStyle w:val="af5"/>
        <w:tabs>
          <w:tab w:val="left" w:pos="142"/>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вышеописанного мы можем сделать вывод, что </w:t>
      </w:r>
      <w:r w:rsidR="002C063D" w:rsidRPr="001C4A4A">
        <w:rPr>
          <w:rFonts w:ascii="Times New Roman" w:hAnsi="Times New Roman" w:cs="Times New Roman"/>
          <w:sz w:val="28"/>
          <w:szCs w:val="28"/>
        </w:rPr>
        <w:t>авторская фразеология и афористика</w:t>
      </w:r>
      <w:r>
        <w:rPr>
          <w:rFonts w:ascii="Times New Roman" w:hAnsi="Times New Roman" w:cs="Times New Roman"/>
          <w:sz w:val="28"/>
          <w:szCs w:val="28"/>
        </w:rPr>
        <w:t xml:space="preserve">, по Ю.Н. Караулову, </w:t>
      </w:r>
      <w:r w:rsidR="002C063D" w:rsidRPr="001C4A4A">
        <w:rPr>
          <w:rFonts w:ascii="Times New Roman" w:hAnsi="Times New Roman" w:cs="Times New Roman"/>
          <w:sz w:val="28"/>
          <w:szCs w:val="28"/>
        </w:rPr>
        <w:t xml:space="preserve">характеризует второй уровень </w:t>
      </w:r>
      <w:r>
        <w:rPr>
          <w:rFonts w:ascii="Times New Roman" w:hAnsi="Times New Roman" w:cs="Times New Roman"/>
          <w:sz w:val="28"/>
          <w:szCs w:val="28"/>
        </w:rPr>
        <w:t>ЯЛП</w:t>
      </w:r>
      <w:r w:rsidR="002C063D" w:rsidRPr="001C4A4A">
        <w:rPr>
          <w:rFonts w:ascii="Times New Roman" w:hAnsi="Times New Roman" w:cs="Times New Roman"/>
          <w:sz w:val="28"/>
          <w:szCs w:val="28"/>
        </w:rPr>
        <w:t xml:space="preserve">, в то время как прецедентные тексты </w:t>
      </w:r>
      <w:r>
        <w:rPr>
          <w:rFonts w:ascii="Times New Roman" w:hAnsi="Times New Roman" w:cs="Times New Roman"/>
          <w:sz w:val="28"/>
          <w:szCs w:val="28"/>
        </w:rPr>
        <w:t xml:space="preserve">относятся к </w:t>
      </w:r>
      <w:r w:rsidR="002C063D" w:rsidRPr="001C4A4A">
        <w:rPr>
          <w:rFonts w:ascii="Times New Roman" w:hAnsi="Times New Roman" w:cs="Times New Roman"/>
          <w:sz w:val="28"/>
          <w:szCs w:val="28"/>
        </w:rPr>
        <w:t>трет</w:t>
      </w:r>
      <w:r>
        <w:rPr>
          <w:rFonts w:ascii="Times New Roman" w:hAnsi="Times New Roman" w:cs="Times New Roman"/>
          <w:sz w:val="28"/>
          <w:szCs w:val="28"/>
        </w:rPr>
        <w:t>ьему</w:t>
      </w:r>
      <w:r w:rsidR="002C063D" w:rsidRPr="001C4A4A">
        <w:rPr>
          <w:rFonts w:ascii="Times New Roman" w:hAnsi="Times New Roman" w:cs="Times New Roman"/>
          <w:sz w:val="28"/>
          <w:szCs w:val="28"/>
        </w:rPr>
        <w:t xml:space="preserve"> уров</w:t>
      </w:r>
      <w:r>
        <w:rPr>
          <w:rFonts w:ascii="Times New Roman" w:hAnsi="Times New Roman" w:cs="Times New Roman"/>
          <w:sz w:val="28"/>
          <w:szCs w:val="28"/>
        </w:rPr>
        <w:t>ню</w:t>
      </w:r>
      <w:r w:rsidR="002C063D" w:rsidRPr="001C4A4A">
        <w:rPr>
          <w:rFonts w:ascii="Times New Roman" w:hAnsi="Times New Roman" w:cs="Times New Roman"/>
          <w:sz w:val="28"/>
          <w:szCs w:val="28"/>
        </w:rPr>
        <w:t xml:space="preserve"> </w:t>
      </w:r>
      <w:r>
        <w:rPr>
          <w:rFonts w:ascii="Times New Roman" w:hAnsi="Times New Roman" w:cs="Times New Roman"/>
          <w:sz w:val="28"/>
          <w:szCs w:val="28"/>
        </w:rPr>
        <w:t>языковой личности</w:t>
      </w:r>
      <w:r w:rsidR="002C063D" w:rsidRPr="001C4A4A">
        <w:rPr>
          <w:rFonts w:ascii="Times New Roman" w:hAnsi="Times New Roman" w:cs="Times New Roman"/>
          <w:sz w:val="28"/>
          <w:szCs w:val="28"/>
        </w:rPr>
        <w:t>. Нам представляется</w:t>
      </w:r>
      <w:r>
        <w:rPr>
          <w:rFonts w:ascii="Times New Roman" w:hAnsi="Times New Roman" w:cs="Times New Roman"/>
          <w:sz w:val="28"/>
          <w:szCs w:val="28"/>
        </w:rPr>
        <w:t xml:space="preserve"> возможным</w:t>
      </w:r>
      <w:r w:rsidR="002C063D" w:rsidRPr="001C4A4A">
        <w:rPr>
          <w:rFonts w:ascii="Times New Roman" w:hAnsi="Times New Roman" w:cs="Times New Roman"/>
          <w:sz w:val="28"/>
          <w:szCs w:val="28"/>
        </w:rPr>
        <w:t xml:space="preserve">, что прецедентные тексты, которые структурно и семантически сближаются с пословицами, поговорками, крылатыми словами, можно рассматривать и как единицы когнитивного уровня. А при исследовании фразеологии, афористики, паремий, прецедентных текстов в творчестве любого автора исследователю предоставляется возможность показать глубинные основы ЯЛ на втором и третьем уровнях, не оставляя в стороне и элементы первого уровня - слова, значения, синонимы и др. </w:t>
      </w:r>
    </w:p>
    <w:p w14:paraId="1043EF0D" w14:textId="77777777" w:rsidR="002C063D" w:rsidRDefault="002C063D" w:rsidP="007A411D">
      <w:pPr>
        <w:pStyle w:val="af5"/>
        <w:tabs>
          <w:tab w:val="left" w:pos="142"/>
          <w:tab w:val="left" w:pos="851"/>
        </w:tabs>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вышесказанного мы можем сделать вывод, </w:t>
      </w:r>
      <w:r w:rsidRPr="00A031B1">
        <w:rPr>
          <w:rFonts w:ascii="Times New Roman" w:hAnsi="Times New Roman" w:cs="Times New Roman"/>
          <w:sz w:val="28"/>
          <w:szCs w:val="28"/>
        </w:rPr>
        <w:t xml:space="preserve">что на лексико-фразеологическом уровне </w:t>
      </w:r>
      <w:r>
        <w:rPr>
          <w:rFonts w:ascii="Times New Roman" w:hAnsi="Times New Roman" w:cs="Times New Roman"/>
          <w:sz w:val="28"/>
          <w:szCs w:val="28"/>
        </w:rPr>
        <w:t>языковой личности</w:t>
      </w:r>
      <w:r w:rsidRPr="00A031B1">
        <w:rPr>
          <w:rFonts w:ascii="Times New Roman" w:hAnsi="Times New Roman" w:cs="Times New Roman"/>
          <w:sz w:val="28"/>
          <w:szCs w:val="28"/>
        </w:rPr>
        <w:t xml:space="preserve"> проецируется на все три </w:t>
      </w:r>
      <w:r>
        <w:rPr>
          <w:rFonts w:ascii="Times New Roman" w:hAnsi="Times New Roman" w:cs="Times New Roman"/>
          <w:sz w:val="28"/>
          <w:szCs w:val="28"/>
        </w:rPr>
        <w:t>аспек</w:t>
      </w:r>
      <w:r w:rsidRPr="00A031B1">
        <w:rPr>
          <w:rFonts w:ascii="Times New Roman" w:hAnsi="Times New Roman" w:cs="Times New Roman"/>
          <w:sz w:val="28"/>
          <w:szCs w:val="28"/>
        </w:rPr>
        <w:t xml:space="preserve">та </w:t>
      </w:r>
      <w:r>
        <w:rPr>
          <w:rFonts w:ascii="Times New Roman" w:hAnsi="Times New Roman" w:cs="Times New Roman"/>
          <w:sz w:val="28"/>
          <w:szCs w:val="28"/>
        </w:rPr>
        <w:t>языковых явлений</w:t>
      </w:r>
      <w:r w:rsidRPr="00A031B1">
        <w:rPr>
          <w:rFonts w:ascii="Times New Roman" w:hAnsi="Times New Roman" w:cs="Times New Roman"/>
          <w:sz w:val="28"/>
          <w:szCs w:val="28"/>
        </w:rPr>
        <w:t xml:space="preserve">: речевая деятельность (говорение и понимание) </w:t>
      </w:r>
      <w:r>
        <w:rPr>
          <w:rFonts w:ascii="Times New Roman" w:hAnsi="Times New Roman" w:cs="Times New Roman"/>
          <w:sz w:val="28"/>
          <w:szCs w:val="28"/>
        </w:rPr>
        <w:t>–</w:t>
      </w:r>
      <w:r w:rsidRPr="00A031B1">
        <w:rPr>
          <w:rFonts w:ascii="Times New Roman" w:hAnsi="Times New Roman" w:cs="Times New Roman"/>
          <w:sz w:val="28"/>
          <w:szCs w:val="28"/>
        </w:rPr>
        <w:t xml:space="preserve"> языковая система (словарь и грамматика) </w:t>
      </w:r>
      <w:r>
        <w:rPr>
          <w:rFonts w:ascii="Times New Roman" w:hAnsi="Times New Roman" w:cs="Times New Roman"/>
          <w:sz w:val="28"/>
          <w:szCs w:val="28"/>
        </w:rPr>
        <w:t>–</w:t>
      </w:r>
      <w:r w:rsidRPr="00A031B1">
        <w:rPr>
          <w:rFonts w:ascii="Times New Roman" w:hAnsi="Times New Roman" w:cs="Times New Roman"/>
          <w:sz w:val="28"/>
          <w:szCs w:val="28"/>
        </w:rPr>
        <w:t xml:space="preserve"> языковой материал (тексты)</w:t>
      </w:r>
      <w:r>
        <w:rPr>
          <w:rFonts w:ascii="Times New Roman" w:hAnsi="Times New Roman" w:cs="Times New Roman"/>
          <w:sz w:val="28"/>
          <w:szCs w:val="28"/>
        </w:rPr>
        <w:t>.</w:t>
      </w:r>
    </w:p>
    <w:p w14:paraId="19368809" w14:textId="7CB88391" w:rsidR="002C063D" w:rsidRPr="006340B5" w:rsidRDefault="002C063D" w:rsidP="007A411D">
      <w:pPr>
        <w:pStyle w:val="af5"/>
        <w:tabs>
          <w:tab w:val="left" w:pos="142"/>
          <w:tab w:val="left" w:pos="851"/>
        </w:tabs>
        <w:ind w:firstLine="709"/>
        <w:jc w:val="both"/>
        <w:rPr>
          <w:rFonts w:ascii="Times New Roman" w:hAnsi="Times New Roman"/>
          <w:sz w:val="28"/>
          <w:szCs w:val="28"/>
          <w:lang w:val="kk-KZ"/>
        </w:rPr>
      </w:pPr>
      <w:r w:rsidRPr="006340B5">
        <w:rPr>
          <w:rFonts w:ascii="Times New Roman" w:hAnsi="Times New Roman"/>
          <w:sz w:val="28"/>
          <w:szCs w:val="28"/>
        </w:rPr>
        <w:t>Речевой портрет политика способен отражать как общенациональные черты</w:t>
      </w:r>
      <w:r>
        <w:rPr>
          <w:rFonts w:ascii="Times New Roman" w:hAnsi="Times New Roman"/>
          <w:sz w:val="28"/>
          <w:szCs w:val="28"/>
          <w:lang w:val="kk-KZ"/>
        </w:rPr>
        <w:t xml:space="preserve"> </w:t>
      </w:r>
      <w:r w:rsidRPr="006340B5">
        <w:rPr>
          <w:rFonts w:ascii="Times New Roman" w:hAnsi="Times New Roman"/>
          <w:sz w:val="28"/>
          <w:szCs w:val="28"/>
        </w:rPr>
        <w:t>языковой картины мира, так и индивидуальные характеристики личности говорящего.</w:t>
      </w:r>
      <w:r>
        <w:rPr>
          <w:rFonts w:ascii="Times New Roman" w:hAnsi="Times New Roman"/>
          <w:sz w:val="28"/>
          <w:szCs w:val="28"/>
          <w:lang w:val="kk-KZ"/>
        </w:rPr>
        <w:t xml:space="preserve"> </w:t>
      </w:r>
      <w:r w:rsidRPr="006340B5">
        <w:rPr>
          <w:rFonts w:ascii="Times New Roman" w:hAnsi="Times New Roman"/>
          <w:sz w:val="28"/>
          <w:szCs w:val="28"/>
          <w:lang w:val="kk-KZ"/>
        </w:rPr>
        <w:t xml:space="preserve">Употребление тех или иных типов фразеологических единиц зависит от </w:t>
      </w:r>
      <w:r>
        <w:rPr>
          <w:rFonts w:ascii="Times New Roman" w:hAnsi="Times New Roman"/>
          <w:sz w:val="28"/>
          <w:szCs w:val="28"/>
          <w:lang w:val="kk-KZ"/>
        </w:rPr>
        <w:t xml:space="preserve">образа </w:t>
      </w:r>
      <w:r w:rsidRPr="006340B5">
        <w:rPr>
          <w:rFonts w:ascii="Times New Roman" w:hAnsi="Times New Roman"/>
          <w:sz w:val="28"/>
          <w:szCs w:val="28"/>
          <w:lang w:val="kk-KZ"/>
        </w:rPr>
        <w:t>политика и активно участвует в его формировании и поддержании. Включение</w:t>
      </w:r>
      <w:r>
        <w:rPr>
          <w:rFonts w:ascii="Times New Roman" w:hAnsi="Times New Roman"/>
          <w:sz w:val="28"/>
          <w:szCs w:val="28"/>
          <w:lang w:val="kk-KZ"/>
        </w:rPr>
        <w:t xml:space="preserve"> </w:t>
      </w:r>
      <w:r w:rsidRPr="006340B5">
        <w:rPr>
          <w:rFonts w:ascii="Times New Roman" w:hAnsi="Times New Roman"/>
          <w:sz w:val="28"/>
          <w:szCs w:val="28"/>
          <w:lang w:val="kk-KZ"/>
        </w:rPr>
        <w:t>фразеологизма в ткань политического выступления обусловлено не только его темой, но и</w:t>
      </w:r>
      <w:r>
        <w:rPr>
          <w:rFonts w:ascii="Times New Roman" w:hAnsi="Times New Roman"/>
          <w:sz w:val="28"/>
          <w:szCs w:val="28"/>
          <w:lang w:val="kk-KZ"/>
        </w:rPr>
        <w:t xml:space="preserve"> </w:t>
      </w:r>
      <w:r w:rsidRPr="006340B5">
        <w:rPr>
          <w:rFonts w:ascii="Times New Roman" w:hAnsi="Times New Roman"/>
          <w:sz w:val="28"/>
          <w:szCs w:val="28"/>
          <w:lang w:val="kk-KZ"/>
        </w:rPr>
        <w:t>психологией реципиента, его мировоззрением, своеобразием осознания окружающего</w:t>
      </w:r>
      <w:r>
        <w:rPr>
          <w:rFonts w:ascii="Times New Roman" w:hAnsi="Times New Roman"/>
          <w:sz w:val="28"/>
          <w:szCs w:val="28"/>
          <w:lang w:val="kk-KZ"/>
        </w:rPr>
        <w:t xml:space="preserve"> </w:t>
      </w:r>
      <w:r w:rsidRPr="006340B5">
        <w:rPr>
          <w:rFonts w:ascii="Times New Roman" w:hAnsi="Times New Roman"/>
          <w:sz w:val="28"/>
          <w:szCs w:val="28"/>
          <w:lang w:val="kk-KZ"/>
        </w:rPr>
        <w:t>мира, различными ассоциациями, возникающими у носителей конкретного языка при</w:t>
      </w:r>
      <w:r>
        <w:rPr>
          <w:rFonts w:ascii="Times New Roman" w:hAnsi="Times New Roman"/>
          <w:sz w:val="28"/>
          <w:szCs w:val="28"/>
          <w:lang w:val="kk-KZ"/>
        </w:rPr>
        <w:t xml:space="preserve"> </w:t>
      </w:r>
      <w:r w:rsidRPr="006340B5">
        <w:rPr>
          <w:rFonts w:ascii="Times New Roman" w:hAnsi="Times New Roman"/>
          <w:sz w:val="28"/>
          <w:szCs w:val="28"/>
          <w:lang w:val="kk-KZ"/>
        </w:rPr>
        <w:t>восприятии значения фразеологической единицы</w:t>
      </w:r>
      <w:r w:rsidR="00A7169D">
        <w:rPr>
          <w:rFonts w:ascii="Times New Roman" w:hAnsi="Times New Roman"/>
          <w:sz w:val="28"/>
          <w:szCs w:val="28"/>
          <w:lang w:val="kk-KZ"/>
        </w:rPr>
        <w:t xml:space="preserve"> </w:t>
      </w:r>
      <w:r w:rsidR="00A7169D">
        <w:rPr>
          <w:rFonts w:ascii="Times New Roman" w:hAnsi="Times New Roman" w:cs="Times New Roman"/>
          <w:sz w:val="28"/>
          <w:szCs w:val="28"/>
          <w:lang w:val="kk-KZ"/>
        </w:rPr>
        <w:t>[</w:t>
      </w:r>
      <w:r w:rsidR="00701E6A">
        <w:rPr>
          <w:rFonts w:ascii="Times New Roman" w:hAnsi="Times New Roman" w:cs="Times New Roman"/>
          <w:sz w:val="28"/>
          <w:szCs w:val="28"/>
          <w:lang w:val="kk-KZ"/>
        </w:rPr>
        <w:t>1</w:t>
      </w:r>
      <w:r w:rsidR="002E54F1">
        <w:rPr>
          <w:rFonts w:ascii="Times New Roman" w:hAnsi="Times New Roman" w:cs="Times New Roman"/>
          <w:sz w:val="28"/>
          <w:szCs w:val="28"/>
          <w:lang w:val="kk-KZ"/>
        </w:rPr>
        <w:t>4</w:t>
      </w:r>
      <w:r w:rsidR="00DB294B">
        <w:rPr>
          <w:rFonts w:ascii="Times New Roman" w:hAnsi="Times New Roman" w:cs="Times New Roman"/>
          <w:sz w:val="28"/>
          <w:szCs w:val="28"/>
          <w:lang w:val="kk-KZ"/>
        </w:rPr>
        <w:t>2</w:t>
      </w:r>
      <w:r w:rsidR="008C7428">
        <w:rPr>
          <w:rFonts w:ascii="Times New Roman" w:hAnsi="Times New Roman" w:cs="Times New Roman"/>
          <w:sz w:val="28"/>
          <w:szCs w:val="28"/>
          <w:lang w:val="kk-KZ"/>
        </w:rPr>
        <w:t>,</w:t>
      </w:r>
      <w:r w:rsidR="00A7169D">
        <w:rPr>
          <w:rFonts w:ascii="Times New Roman" w:hAnsi="Times New Roman" w:cs="Times New Roman"/>
          <w:sz w:val="28"/>
          <w:szCs w:val="28"/>
          <w:lang w:val="kk-KZ"/>
        </w:rPr>
        <w:t xml:space="preserve"> </w:t>
      </w:r>
      <w:r w:rsidR="00701E6A">
        <w:rPr>
          <w:rFonts w:ascii="Times New Roman" w:hAnsi="Times New Roman" w:cs="Times New Roman"/>
          <w:sz w:val="28"/>
          <w:szCs w:val="28"/>
          <w:lang w:val="kk-KZ"/>
        </w:rPr>
        <w:t>1</w:t>
      </w:r>
      <w:r w:rsidR="002E54F1">
        <w:rPr>
          <w:rFonts w:ascii="Times New Roman" w:hAnsi="Times New Roman" w:cs="Times New Roman"/>
          <w:sz w:val="28"/>
          <w:szCs w:val="28"/>
          <w:lang w:val="kk-KZ"/>
        </w:rPr>
        <w:t>4</w:t>
      </w:r>
      <w:r w:rsidR="00DB294B">
        <w:rPr>
          <w:rFonts w:ascii="Times New Roman" w:hAnsi="Times New Roman" w:cs="Times New Roman"/>
          <w:sz w:val="28"/>
          <w:szCs w:val="28"/>
          <w:lang w:val="kk-KZ"/>
        </w:rPr>
        <w:t>3</w:t>
      </w:r>
      <w:r w:rsidR="00A7169D">
        <w:rPr>
          <w:rFonts w:ascii="Times New Roman" w:hAnsi="Times New Roman" w:cs="Times New Roman"/>
          <w:sz w:val="28"/>
          <w:szCs w:val="28"/>
          <w:lang w:val="kk-KZ"/>
        </w:rPr>
        <w:t>]</w:t>
      </w:r>
      <w:r w:rsidRPr="006340B5">
        <w:rPr>
          <w:rFonts w:ascii="Times New Roman" w:hAnsi="Times New Roman"/>
          <w:sz w:val="28"/>
          <w:szCs w:val="28"/>
          <w:lang w:val="kk-KZ"/>
        </w:rPr>
        <w:t>.</w:t>
      </w:r>
    </w:p>
    <w:p w14:paraId="5C0D9197" w14:textId="33512C89" w:rsidR="002C063D" w:rsidRPr="00E648DE" w:rsidRDefault="002C063D" w:rsidP="007A411D">
      <w:pPr>
        <w:pStyle w:val="af5"/>
        <w:tabs>
          <w:tab w:val="left" w:pos="142"/>
          <w:tab w:val="left" w:pos="851"/>
        </w:tabs>
        <w:ind w:firstLine="709"/>
        <w:jc w:val="both"/>
        <w:rPr>
          <w:rFonts w:ascii="Times New Roman" w:hAnsi="Times New Roman" w:cs="Times New Roman"/>
          <w:sz w:val="28"/>
          <w:szCs w:val="28"/>
        </w:rPr>
      </w:pPr>
      <w:bookmarkStart w:id="29" w:name="_Hlk170162422"/>
      <w:r>
        <w:rPr>
          <w:rFonts w:ascii="Times New Roman" w:hAnsi="Times New Roman" w:cs="Times New Roman"/>
          <w:sz w:val="28"/>
          <w:szCs w:val="28"/>
        </w:rPr>
        <w:t>Согласно практическому материалу нашего исследования, нами было зафиксировано 600 примеров употребления ФЕ в политической речи, из них 3</w:t>
      </w:r>
      <w:r>
        <w:rPr>
          <w:rFonts w:ascii="Times New Roman" w:hAnsi="Times New Roman"/>
          <w:sz w:val="28"/>
          <w:szCs w:val="28"/>
        </w:rPr>
        <w:t>98</w:t>
      </w:r>
      <w:r>
        <w:rPr>
          <w:rFonts w:ascii="Times New Roman" w:hAnsi="Times New Roman" w:cs="Times New Roman"/>
          <w:sz w:val="28"/>
          <w:szCs w:val="28"/>
        </w:rPr>
        <w:t xml:space="preserve"> фразеологизмов выявлены в речи таких казахстанских и российских лидеров, как В.В. Путин (1</w:t>
      </w:r>
      <w:r>
        <w:rPr>
          <w:rFonts w:ascii="Times New Roman" w:hAnsi="Times New Roman"/>
          <w:sz w:val="28"/>
          <w:szCs w:val="28"/>
        </w:rPr>
        <w:t>6</w:t>
      </w:r>
      <w:r>
        <w:rPr>
          <w:rFonts w:ascii="Times New Roman" w:hAnsi="Times New Roman" w:cs="Times New Roman"/>
          <w:sz w:val="28"/>
          <w:szCs w:val="28"/>
        </w:rPr>
        <w:t>4 ФЕ), Н.А. Назарбаев (1</w:t>
      </w:r>
      <w:r>
        <w:rPr>
          <w:rFonts w:ascii="Times New Roman" w:hAnsi="Times New Roman"/>
          <w:sz w:val="28"/>
          <w:szCs w:val="28"/>
        </w:rPr>
        <w:t>5</w:t>
      </w:r>
      <w:r>
        <w:rPr>
          <w:rFonts w:ascii="Times New Roman" w:hAnsi="Times New Roman" w:cs="Times New Roman"/>
          <w:sz w:val="28"/>
          <w:szCs w:val="28"/>
        </w:rPr>
        <w:t>4 ФЕ), К.-Ж.К. Токаев (52 ФЕ), Д.А. Медведев</w:t>
      </w:r>
      <w:r>
        <w:rPr>
          <w:rFonts w:ascii="Times New Roman" w:hAnsi="Times New Roman"/>
          <w:sz w:val="28"/>
          <w:szCs w:val="28"/>
        </w:rPr>
        <w:t xml:space="preserve"> (28 ФЕ). Необходимо отметить, что при отборе фактического материала нами также были зафиксированы фразеологизмы, употребляющихся в речи следующих известных политиков: У.Б.</w:t>
      </w:r>
      <w:r w:rsidR="00D814AD">
        <w:rPr>
          <w:rFonts w:ascii="Times New Roman" w:hAnsi="Times New Roman"/>
          <w:sz w:val="28"/>
          <w:szCs w:val="28"/>
        </w:rPr>
        <w:t> </w:t>
      </w:r>
      <w:r>
        <w:rPr>
          <w:rFonts w:ascii="Times New Roman" w:hAnsi="Times New Roman"/>
          <w:sz w:val="28"/>
          <w:szCs w:val="28"/>
        </w:rPr>
        <w:t>Мухамеджанов, С.В. Лавров, С.М. Миронов, А.Т. Перуашев, В.В.</w:t>
      </w:r>
      <w:r w:rsidR="00D814AD">
        <w:rPr>
          <w:rFonts w:ascii="Times New Roman" w:hAnsi="Times New Roman"/>
          <w:sz w:val="28"/>
          <w:szCs w:val="28"/>
        </w:rPr>
        <w:t> </w:t>
      </w:r>
      <w:r>
        <w:rPr>
          <w:rFonts w:ascii="Times New Roman" w:hAnsi="Times New Roman"/>
          <w:sz w:val="28"/>
          <w:szCs w:val="28"/>
        </w:rPr>
        <w:t xml:space="preserve">Жириновский, Г.А. Зюганов, С.П. Турсынбекова, Т.С. Рахимбеков и мн. др. </w:t>
      </w:r>
      <w:bookmarkEnd w:id="29"/>
      <w:r>
        <w:rPr>
          <w:rFonts w:ascii="Times New Roman" w:hAnsi="Times New Roman" w:cs="Times New Roman"/>
          <w:sz w:val="28"/>
          <w:szCs w:val="28"/>
        </w:rPr>
        <w:t xml:space="preserve">Более подробное процентное соотношение представлено </w:t>
      </w:r>
      <w:r w:rsidR="00D814AD">
        <w:rPr>
          <w:rFonts w:ascii="Times New Roman" w:hAnsi="Times New Roman" w:cs="Times New Roman"/>
          <w:sz w:val="28"/>
          <w:szCs w:val="28"/>
        </w:rPr>
        <w:t>на</w:t>
      </w:r>
      <w:r>
        <w:rPr>
          <w:rFonts w:ascii="Times New Roman" w:hAnsi="Times New Roman" w:cs="Times New Roman"/>
          <w:sz w:val="28"/>
          <w:szCs w:val="28"/>
        </w:rPr>
        <w:t xml:space="preserve"> </w:t>
      </w:r>
      <w:r w:rsidR="00D814AD" w:rsidRPr="001D4540">
        <w:rPr>
          <w:rFonts w:ascii="Times New Roman" w:hAnsi="Times New Roman" w:cs="Times New Roman"/>
          <w:sz w:val="28"/>
          <w:szCs w:val="28"/>
        </w:rPr>
        <w:t>р</w:t>
      </w:r>
      <w:r w:rsidRPr="001D4540">
        <w:rPr>
          <w:rFonts w:ascii="Times New Roman" w:hAnsi="Times New Roman" w:cs="Times New Roman"/>
          <w:sz w:val="28"/>
          <w:szCs w:val="28"/>
        </w:rPr>
        <w:t>исунке</w:t>
      </w:r>
      <w:r w:rsidR="00AE081A" w:rsidRPr="001D4540">
        <w:rPr>
          <w:rFonts w:ascii="Times New Roman" w:hAnsi="Times New Roman" w:cs="Times New Roman"/>
          <w:sz w:val="28"/>
          <w:szCs w:val="28"/>
        </w:rPr>
        <w:t xml:space="preserve"> 1.</w:t>
      </w:r>
    </w:p>
    <w:p w14:paraId="0F974345" w14:textId="77777777" w:rsidR="002C063D" w:rsidRDefault="002C063D" w:rsidP="007A411D">
      <w:pPr>
        <w:pStyle w:val="af5"/>
        <w:ind w:firstLine="709"/>
        <w:jc w:val="both"/>
        <w:rPr>
          <w:rFonts w:ascii="Times New Roman" w:hAnsi="Times New Roman" w:cs="Times New Roman"/>
          <w:sz w:val="28"/>
          <w:szCs w:val="28"/>
        </w:rPr>
      </w:pPr>
    </w:p>
    <w:p w14:paraId="38FC79BF" w14:textId="77777777" w:rsidR="002C063D" w:rsidRDefault="002C063D" w:rsidP="008C7428">
      <w:pPr>
        <w:pStyle w:val="af5"/>
        <w:jc w:val="center"/>
        <w:rPr>
          <w:rFonts w:ascii="Times New Roman" w:hAnsi="Times New Roman" w:cs="Times New Roman"/>
          <w:sz w:val="28"/>
          <w:szCs w:val="28"/>
        </w:rPr>
      </w:pPr>
      <w:r>
        <w:rPr>
          <w:rFonts w:ascii="Times New Roman" w:hAnsi="Times New Roman"/>
          <w:noProof/>
          <w:sz w:val="28"/>
          <w:szCs w:val="28"/>
          <w:lang w:eastAsia="ru-RU"/>
        </w:rPr>
        <w:drawing>
          <wp:inline distT="0" distB="0" distL="0" distR="0" wp14:anchorId="36777587" wp14:editId="09A91934">
            <wp:extent cx="5868063" cy="3200400"/>
            <wp:effectExtent l="0" t="0" r="0" b="0"/>
            <wp:docPr id="299766470"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E78DCA" w14:textId="77777777" w:rsidR="00AE081A" w:rsidRPr="00701E6A" w:rsidRDefault="00AE081A" w:rsidP="007A411D">
      <w:pPr>
        <w:pStyle w:val="af5"/>
        <w:jc w:val="both"/>
        <w:rPr>
          <w:rFonts w:ascii="Times New Roman" w:hAnsi="Times New Roman" w:cs="Times New Roman"/>
          <w:sz w:val="16"/>
          <w:szCs w:val="16"/>
        </w:rPr>
      </w:pPr>
    </w:p>
    <w:p w14:paraId="1B0AD452" w14:textId="08615CE3" w:rsidR="00AE081A" w:rsidRPr="008642FB" w:rsidRDefault="00AE081A" w:rsidP="008C7428">
      <w:pPr>
        <w:pStyle w:val="af5"/>
        <w:jc w:val="center"/>
        <w:rPr>
          <w:rFonts w:ascii="Times New Roman" w:hAnsi="Times New Roman" w:cs="Times New Roman"/>
          <w:iCs/>
          <w:sz w:val="28"/>
          <w:szCs w:val="28"/>
        </w:rPr>
      </w:pPr>
      <w:r w:rsidRPr="008C7428">
        <w:rPr>
          <w:rFonts w:ascii="Times New Roman" w:hAnsi="Times New Roman" w:cs="Times New Roman"/>
          <w:sz w:val="28"/>
          <w:szCs w:val="28"/>
          <w:lang w:val="kk-KZ"/>
        </w:rPr>
        <w:t>Рисунок</w:t>
      </w:r>
      <w:r w:rsidRPr="008C7428">
        <w:rPr>
          <w:rFonts w:ascii="Times New Roman" w:hAnsi="Times New Roman" w:cs="Times New Roman"/>
          <w:sz w:val="28"/>
          <w:szCs w:val="28"/>
        </w:rPr>
        <w:t xml:space="preserve"> 1 – </w:t>
      </w:r>
      <w:r w:rsidRPr="008C7428">
        <w:rPr>
          <w:rFonts w:ascii="Times New Roman" w:hAnsi="Times New Roman" w:cs="Times New Roman"/>
          <w:iCs/>
          <w:sz w:val="28"/>
          <w:szCs w:val="28"/>
        </w:rPr>
        <w:t>Процентное соотношение ФЕ, используемых в речи казахстанских и российских политиков</w:t>
      </w:r>
    </w:p>
    <w:p w14:paraId="7166ABCC" w14:textId="77777777" w:rsidR="00DF3652" w:rsidRPr="008642FB" w:rsidRDefault="00DF3652" w:rsidP="008C7428">
      <w:pPr>
        <w:pStyle w:val="af5"/>
        <w:jc w:val="center"/>
        <w:rPr>
          <w:rFonts w:ascii="Times New Roman" w:hAnsi="Times New Roman" w:cs="Times New Roman"/>
          <w:iCs/>
          <w:sz w:val="24"/>
          <w:szCs w:val="24"/>
        </w:rPr>
      </w:pPr>
    </w:p>
    <w:p w14:paraId="5ABF2F77" w14:textId="1169073A" w:rsidR="00DF3652" w:rsidRPr="00DF3652" w:rsidRDefault="00DF3652" w:rsidP="00DF3652">
      <w:pPr>
        <w:pStyle w:val="af5"/>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p w14:paraId="6B619E82" w14:textId="77777777" w:rsidR="00AE081A" w:rsidRDefault="00AE081A" w:rsidP="007A411D">
      <w:pPr>
        <w:pStyle w:val="af5"/>
        <w:jc w:val="both"/>
        <w:rPr>
          <w:rFonts w:ascii="Times New Roman" w:hAnsi="Times New Roman" w:cs="Times New Roman"/>
          <w:sz w:val="28"/>
          <w:szCs w:val="28"/>
        </w:rPr>
      </w:pPr>
    </w:p>
    <w:p w14:paraId="48D75965" w14:textId="571E8C20" w:rsidR="002C063D" w:rsidRDefault="002C063D" w:rsidP="007A411D">
      <w:pPr>
        <w:pStyle w:val="af5"/>
        <w:ind w:firstLine="709"/>
        <w:jc w:val="both"/>
        <w:rPr>
          <w:rFonts w:ascii="Times New Roman" w:hAnsi="Times New Roman"/>
          <w:sz w:val="28"/>
          <w:szCs w:val="28"/>
        </w:rPr>
      </w:pPr>
      <w:r>
        <w:rPr>
          <w:rFonts w:ascii="Times New Roman" w:hAnsi="Times New Roman"/>
          <w:sz w:val="28"/>
          <w:szCs w:val="28"/>
        </w:rPr>
        <w:t xml:space="preserve">На основе представленной диаграммы и обширного языкового материала нам представляется возможным более тщательно рассмотреть особенности речевого портрета В.В. Путина и Н.А. Назарбаева. </w:t>
      </w:r>
    </w:p>
    <w:p w14:paraId="24704486" w14:textId="75D5241C" w:rsidR="00701E6A" w:rsidRDefault="002C063D" w:rsidP="00100CA3">
      <w:pPr>
        <w:pStyle w:val="af5"/>
        <w:ind w:firstLine="709"/>
        <w:jc w:val="both"/>
        <w:rPr>
          <w:rFonts w:ascii="Times New Roman" w:hAnsi="Times New Roman"/>
          <w:sz w:val="28"/>
          <w:szCs w:val="28"/>
        </w:rPr>
      </w:pPr>
      <w:r w:rsidRPr="006340B5">
        <w:rPr>
          <w:rFonts w:ascii="Times New Roman" w:hAnsi="Times New Roman"/>
          <w:sz w:val="28"/>
          <w:szCs w:val="28"/>
        </w:rPr>
        <w:t xml:space="preserve">В результате анализа и классификации отобранного материала </w:t>
      </w:r>
      <w:r>
        <w:rPr>
          <w:rFonts w:ascii="Times New Roman" w:hAnsi="Times New Roman"/>
          <w:sz w:val="28"/>
          <w:szCs w:val="28"/>
        </w:rPr>
        <w:t xml:space="preserve">нами </w:t>
      </w:r>
      <w:r w:rsidRPr="006340B5">
        <w:rPr>
          <w:rFonts w:ascii="Times New Roman" w:hAnsi="Times New Roman"/>
          <w:sz w:val="28"/>
          <w:szCs w:val="28"/>
        </w:rPr>
        <w:t>были разграничены</w:t>
      </w:r>
      <w:r>
        <w:rPr>
          <w:rFonts w:ascii="Times New Roman" w:hAnsi="Times New Roman"/>
          <w:sz w:val="28"/>
          <w:szCs w:val="28"/>
          <w:lang w:val="kk-KZ"/>
        </w:rPr>
        <w:t xml:space="preserve"> </w:t>
      </w:r>
      <w:r>
        <w:rPr>
          <w:rFonts w:ascii="Times New Roman" w:hAnsi="Times New Roman"/>
          <w:sz w:val="28"/>
          <w:szCs w:val="28"/>
        </w:rPr>
        <w:t>7</w:t>
      </w:r>
      <w:r w:rsidRPr="006340B5">
        <w:rPr>
          <w:rFonts w:ascii="Times New Roman" w:hAnsi="Times New Roman"/>
          <w:sz w:val="28"/>
          <w:szCs w:val="28"/>
        </w:rPr>
        <w:t xml:space="preserve"> групп фразеологизмов, употребляемых </w:t>
      </w:r>
      <w:r>
        <w:rPr>
          <w:rFonts w:ascii="Times New Roman" w:hAnsi="Times New Roman"/>
          <w:sz w:val="28"/>
          <w:szCs w:val="28"/>
        </w:rPr>
        <w:t>В.В. Путиным и Н.А. Назарбаевым</w:t>
      </w:r>
      <w:bookmarkStart w:id="30" w:name="_Hlk170069697"/>
      <w:r>
        <w:rPr>
          <w:rFonts w:ascii="Times New Roman" w:hAnsi="Times New Roman"/>
          <w:sz w:val="28"/>
          <w:szCs w:val="28"/>
        </w:rPr>
        <w:t xml:space="preserve">, отраженные в таблице </w:t>
      </w:r>
      <w:r w:rsidR="00AE081A" w:rsidRPr="00AE081A">
        <w:rPr>
          <w:rFonts w:ascii="Times New Roman" w:hAnsi="Times New Roman"/>
          <w:sz w:val="28"/>
          <w:szCs w:val="28"/>
        </w:rPr>
        <w:t>2</w:t>
      </w:r>
      <w:r w:rsidR="00701E6A">
        <w:rPr>
          <w:rFonts w:ascii="Times New Roman" w:hAnsi="Times New Roman"/>
          <w:sz w:val="28"/>
          <w:szCs w:val="28"/>
        </w:rPr>
        <w:t>.</w:t>
      </w:r>
      <w:r w:rsidRPr="00AE081A">
        <w:rPr>
          <w:rFonts w:ascii="Times New Roman" w:hAnsi="Times New Roman"/>
          <w:sz w:val="28"/>
          <w:szCs w:val="28"/>
        </w:rPr>
        <w:t xml:space="preserve"> </w:t>
      </w:r>
    </w:p>
    <w:p w14:paraId="10943EB8" w14:textId="77777777" w:rsidR="00701E6A" w:rsidRDefault="00701E6A" w:rsidP="00100CA3">
      <w:pPr>
        <w:pStyle w:val="af5"/>
        <w:jc w:val="both"/>
        <w:rPr>
          <w:rFonts w:ascii="Times New Roman" w:hAnsi="Times New Roman"/>
          <w:sz w:val="28"/>
          <w:szCs w:val="28"/>
        </w:rPr>
      </w:pPr>
    </w:p>
    <w:p w14:paraId="3229ECCF" w14:textId="4237FD70" w:rsidR="002C063D" w:rsidRDefault="002C063D" w:rsidP="00701E6A">
      <w:pPr>
        <w:pStyle w:val="af5"/>
        <w:jc w:val="both"/>
        <w:rPr>
          <w:rFonts w:ascii="Times New Roman" w:hAnsi="Times New Roman"/>
          <w:iCs/>
          <w:sz w:val="28"/>
          <w:szCs w:val="28"/>
          <w:lang w:val="kk-KZ"/>
        </w:rPr>
      </w:pPr>
      <w:r>
        <w:rPr>
          <w:rFonts w:ascii="Times New Roman" w:hAnsi="Times New Roman"/>
          <w:sz w:val="28"/>
          <w:szCs w:val="28"/>
        </w:rPr>
        <w:t xml:space="preserve">Таблица </w:t>
      </w:r>
      <w:r w:rsidR="00AE081A">
        <w:rPr>
          <w:rFonts w:ascii="Times New Roman" w:hAnsi="Times New Roman"/>
          <w:sz w:val="28"/>
          <w:szCs w:val="28"/>
        </w:rPr>
        <w:t xml:space="preserve">2 </w:t>
      </w:r>
      <w:r w:rsidR="00A432DA">
        <w:rPr>
          <w:rFonts w:ascii="Times New Roman" w:hAnsi="Times New Roman"/>
          <w:sz w:val="28"/>
          <w:szCs w:val="28"/>
        </w:rPr>
        <w:t xml:space="preserve">– </w:t>
      </w:r>
      <w:r w:rsidR="00701E6A" w:rsidRPr="00701E6A">
        <w:rPr>
          <w:rFonts w:ascii="Times New Roman" w:hAnsi="Times New Roman"/>
          <w:iCs/>
          <w:sz w:val="28"/>
          <w:szCs w:val="28"/>
        </w:rPr>
        <w:t xml:space="preserve">Особенности </w:t>
      </w:r>
      <w:r w:rsidRPr="00701E6A">
        <w:rPr>
          <w:rFonts w:ascii="Times New Roman" w:hAnsi="Times New Roman"/>
          <w:iCs/>
          <w:sz w:val="28"/>
          <w:szCs w:val="28"/>
        </w:rPr>
        <w:t>употребления ФЕ в речи Н.А. Назарбаева и В.В. Путина</w:t>
      </w:r>
    </w:p>
    <w:p w14:paraId="0AEF489D" w14:textId="77777777" w:rsidR="0063687F" w:rsidRPr="0063687F" w:rsidRDefault="0063687F" w:rsidP="0063687F">
      <w:pPr>
        <w:pStyle w:val="af5"/>
        <w:jc w:val="right"/>
        <w:rPr>
          <w:rFonts w:ascii="Times New Roman" w:hAnsi="Times New Roman"/>
          <w:iCs/>
          <w:sz w:val="16"/>
          <w:szCs w:val="16"/>
          <w:lang w:val="kk-KZ"/>
        </w:rPr>
      </w:pPr>
    </w:p>
    <w:tbl>
      <w:tblPr>
        <w:tblStyle w:val="a3"/>
        <w:tblW w:w="0" w:type="auto"/>
        <w:jc w:val="center"/>
        <w:tblLook w:val="04A0" w:firstRow="1" w:lastRow="0" w:firstColumn="1" w:lastColumn="0" w:noHBand="0" w:noVBand="1"/>
      </w:tblPr>
      <w:tblGrid>
        <w:gridCol w:w="3546"/>
        <w:gridCol w:w="2677"/>
        <w:gridCol w:w="3254"/>
      </w:tblGrid>
      <w:tr w:rsidR="002C063D" w14:paraId="260540F9" w14:textId="77777777" w:rsidTr="0063687F">
        <w:trPr>
          <w:jc w:val="center"/>
        </w:trPr>
        <w:tc>
          <w:tcPr>
            <w:tcW w:w="3546" w:type="dxa"/>
          </w:tcPr>
          <w:p w14:paraId="0D6E9A5E" w14:textId="68C35E0C" w:rsidR="002C063D" w:rsidRPr="008C7428" w:rsidRDefault="002C063D" w:rsidP="0063687F">
            <w:pPr>
              <w:pStyle w:val="af5"/>
              <w:jc w:val="center"/>
              <w:rPr>
                <w:rFonts w:ascii="Times New Roman" w:hAnsi="Times New Roman"/>
                <w:bCs/>
                <w:sz w:val="24"/>
                <w:szCs w:val="24"/>
                <w:lang w:val="kk-KZ"/>
              </w:rPr>
            </w:pPr>
            <w:r w:rsidRPr="008C7428">
              <w:rPr>
                <w:rFonts w:ascii="Times New Roman" w:hAnsi="Times New Roman"/>
                <w:bCs/>
                <w:sz w:val="24"/>
                <w:szCs w:val="24"/>
                <w:lang w:val="kk-KZ"/>
              </w:rPr>
              <w:t>Виды ФЕ</w:t>
            </w:r>
          </w:p>
        </w:tc>
        <w:tc>
          <w:tcPr>
            <w:tcW w:w="2677" w:type="dxa"/>
          </w:tcPr>
          <w:p w14:paraId="6724C177" w14:textId="5479E0FE" w:rsidR="007D51DE" w:rsidRPr="008C7428" w:rsidRDefault="002C063D" w:rsidP="0063687F">
            <w:pPr>
              <w:pStyle w:val="af5"/>
              <w:jc w:val="center"/>
              <w:rPr>
                <w:rFonts w:ascii="Times New Roman" w:hAnsi="Times New Roman"/>
                <w:bCs/>
                <w:sz w:val="24"/>
                <w:szCs w:val="24"/>
                <w:lang w:val="kk-KZ"/>
              </w:rPr>
            </w:pPr>
            <w:r w:rsidRPr="008C7428">
              <w:rPr>
                <w:rFonts w:ascii="Times New Roman" w:hAnsi="Times New Roman"/>
                <w:bCs/>
                <w:sz w:val="24"/>
                <w:szCs w:val="24"/>
                <w:lang w:val="kk-KZ"/>
              </w:rPr>
              <w:t>ФЕ в речи В.В.</w:t>
            </w:r>
            <w:r w:rsidR="0063687F">
              <w:rPr>
                <w:rFonts w:ascii="Times New Roman" w:hAnsi="Times New Roman"/>
                <w:bCs/>
                <w:sz w:val="24"/>
                <w:szCs w:val="24"/>
                <w:lang w:val="kk-KZ"/>
              </w:rPr>
              <w:t xml:space="preserve"> </w:t>
            </w:r>
            <w:r w:rsidRPr="008C7428">
              <w:rPr>
                <w:rFonts w:ascii="Times New Roman" w:hAnsi="Times New Roman"/>
                <w:bCs/>
                <w:sz w:val="24"/>
                <w:szCs w:val="24"/>
                <w:lang w:val="kk-KZ"/>
              </w:rPr>
              <w:t>Путина</w:t>
            </w:r>
          </w:p>
        </w:tc>
        <w:tc>
          <w:tcPr>
            <w:tcW w:w="3254" w:type="dxa"/>
          </w:tcPr>
          <w:p w14:paraId="081EF0B7" w14:textId="5A819176" w:rsidR="002C063D" w:rsidRPr="008C7428" w:rsidRDefault="002C063D" w:rsidP="0063687F">
            <w:pPr>
              <w:pStyle w:val="af5"/>
              <w:jc w:val="center"/>
              <w:rPr>
                <w:rFonts w:ascii="Times New Roman" w:hAnsi="Times New Roman"/>
                <w:bCs/>
                <w:sz w:val="24"/>
                <w:szCs w:val="24"/>
                <w:lang w:val="kk-KZ"/>
              </w:rPr>
            </w:pPr>
            <w:r w:rsidRPr="008C7428">
              <w:rPr>
                <w:rFonts w:ascii="Times New Roman" w:hAnsi="Times New Roman"/>
                <w:bCs/>
                <w:sz w:val="24"/>
                <w:szCs w:val="24"/>
                <w:lang w:val="kk-KZ"/>
              </w:rPr>
              <w:t>ФЕ в речи Н.А. Назарбаева</w:t>
            </w:r>
          </w:p>
        </w:tc>
      </w:tr>
      <w:tr w:rsidR="002C063D" w14:paraId="114DE6EC" w14:textId="77777777" w:rsidTr="0063687F">
        <w:trPr>
          <w:jc w:val="center"/>
        </w:trPr>
        <w:tc>
          <w:tcPr>
            <w:tcW w:w="3546" w:type="dxa"/>
          </w:tcPr>
          <w:p w14:paraId="329A558B" w14:textId="71732F5F" w:rsidR="007D51DE" w:rsidRPr="0063687F" w:rsidRDefault="0063687F" w:rsidP="007A411D">
            <w:pPr>
              <w:pStyle w:val="af5"/>
              <w:jc w:val="both"/>
              <w:rPr>
                <w:rFonts w:ascii="Times New Roman" w:hAnsi="Times New Roman"/>
                <w:sz w:val="24"/>
                <w:szCs w:val="24"/>
                <w:lang w:val="kk-KZ"/>
              </w:rPr>
            </w:pPr>
            <w:r w:rsidRPr="00C901B0">
              <w:rPr>
                <w:rFonts w:ascii="Times New Roman" w:hAnsi="Times New Roman"/>
                <w:sz w:val="24"/>
                <w:szCs w:val="24"/>
              </w:rPr>
              <w:t xml:space="preserve">Фразеологизмы </w:t>
            </w:r>
            <w:r w:rsidR="002C063D" w:rsidRPr="00C901B0">
              <w:rPr>
                <w:rFonts w:ascii="Times New Roman" w:hAnsi="Times New Roman"/>
                <w:sz w:val="24"/>
                <w:szCs w:val="24"/>
              </w:rPr>
              <w:t>из общенационального фонда</w:t>
            </w:r>
          </w:p>
        </w:tc>
        <w:tc>
          <w:tcPr>
            <w:tcW w:w="2677" w:type="dxa"/>
            <w:vAlign w:val="center"/>
          </w:tcPr>
          <w:p w14:paraId="65D07B1A" w14:textId="1A744C4F" w:rsidR="002C063D" w:rsidRPr="00273120" w:rsidRDefault="002C063D" w:rsidP="0063687F">
            <w:pPr>
              <w:pStyle w:val="af5"/>
              <w:jc w:val="center"/>
              <w:rPr>
                <w:rFonts w:ascii="Times New Roman" w:hAnsi="Times New Roman" w:cs="Times New Roman"/>
                <w:sz w:val="24"/>
                <w:szCs w:val="24"/>
              </w:rPr>
            </w:pPr>
            <w:r>
              <w:rPr>
                <w:rFonts w:ascii="Times New Roman" w:hAnsi="Times New Roman"/>
                <w:sz w:val="24"/>
                <w:szCs w:val="24"/>
              </w:rPr>
              <w:t>104</w:t>
            </w:r>
          </w:p>
        </w:tc>
        <w:tc>
          <w:tcPr>
            <w:tcW w:w="3254" w:type="dxa"/>
            <w:vAlign w:val="center"/>
          </w:tcPr>
          <w:p w14:paraId="0A0F8AD6" w14:textId="06E69E72" w:rsidR="002C063D" w:rsidRPr="00273120" w:rsidRDefault="002C063D" w:rsidP="0063687F">
            <w:pPr>
              <w:pStyle w:val="af5"/>
              <w:ind w:left="31"/>
              <w:jc w:val="center"/>
              <w:rPr>
                <w:rFonts w:ascii="Times New Roman" w:hAnsi="Times New Roman" w:cs="Times New Roman"/>
                <w:sz w:val="24"/>
                <w:szCs w:val="24"/>
              </w:rPr>
            </w:pPr>
            <w:r>
              <w:rPr>
                <w:rFonts w:ascii="Times New Roman" w:hAnsi="Times New Roman"/>
                <w:sz w:val="24"/>
                <w:szCs w:val="24"/>
              </w:rPr>
              <w:t>112</w:t>
            </w:r>
          </w:p>
        </w:tc>
      </w:tr>
      <w:bookmarkEnd w:id="30"/>
    </w:tbl>
    <w:p w14:paraId="05FBF254" w14:textId="77777777" w:rsidR="000E4DA4" w:rsidRDefault="000E4DA4" w:rsidP="007A411D">
      <w:pPr>
        <w:pStyle w:val="af5"/>
        <w:jc w:val="both"/>
        <w:rPr>
          <w:rFonts w:ascii="Times New Roman" w:hAnsi="Times New Roman" w:cs="Times New Roman"/>
          <w:sz w:val="28"/>
          <w:szCs w:val="28"/>
        </w:rPr>
      </w:pPr>
    </w:p>
    <w:p w14:paraId="763D8E3F" w14:textId="77777777" w:rsidR="000E4DA4" w:rsidRDefault="000E4DA4" w:rsidP="007A411D">
      <w:pPr>
        <w:pStyle w:val="af5"/>
        <w:jc w:val="both"/>
        <w:rPr>
          <w:rFonts w:ascii="Times New Roman" w:hAnsi="Times New Roman" w:cs="Times New Roman"/>
          <w:sz w:val="28"/>
          <w:szCs w:val="28"/>
        </w:rPr>
      </w:pPr>
    </w:p>
    <w:p w14:paraId="57BD1457" w14:textId="2D8C30EC" w:rsidR="002C063D" w:rsidRDefault="00221803" w:rsidP="007A411D">
      <w:pPr>
        <w:pStyle w:val="af5"/>
        <w:jc w:val="both"/>
        <w:rPr>
          <w:rFonts w:ascii="Times New Roman" w:hAnsi="Times New Roman" w:cs="Times New Roman"/>
          <w:sz w:val="28"/>
          <w:szCs w:val="28"/>
        </w:rPr>
      </w:pPr>
      <w:r>
        <w:rPr>
          <w:rFonts w:ascii="Times New Roman" w:hAnsi="Times New Roman" w:cs="Times New Roman"/>
          <w:sz w:val="28"/>
          <w:szCs w:val="28"/>
        </w:rPr>
        <w:t xml:space="preserve">Продолжение </w:t>
      </w:r>
      <w:r w:rsidR="000E4DA4">
        <w:rPr>
          <w:rFonts w:ascii="Times New Roman" w:hAnsi="Times New Roman" w:cs="Times New Roman"/>
          <w:sz w:val="28"/>
          <w:szCs w:val="28"/>
        </w:rPr>
        <w:t>т</w:t>
      </w:r>
      <w:r>
        <w:rPr>
          <w:rFonts w:ascii="Times New Roman" w:hAnsi="Times New Roman" w:cs="Times New Roman"/>
          <w:sz w:val="28"/>
          <w:szCs w:val="28"/>
        </w:rPr>
        <w:t>аблицы 2</w:t>
      </w:r>
    </w:p>
    <w:tbl>
      <w:tblPr>
        <w:tblStyle w:val="a3"/>
        <w:tblW w:w="0" w:type="auto"/>
        <w:jc w:val="center"/>
        <w:tblLook w:val="04A0" w:firstRow="1" w:lastRow="0" w:firstColumn="1" w:lastColumn="0" w:noHBand="0" w:noVBand="1"/>
      </w:tblPr>
      <w:tblGrid>
        <w:gridCol w:w="3546"/>
        <w:gridCol w:w="2677"/>
        <w:gridCol w:w="3254"/>
      </w:tblGrid>
      <w:tr w:rsidR="00221803" w:rsidRPr="00C901B0" w14:paraId="688FC26F" w14:textId="77777777" w:rsidTr="00675CF1">
        <w:trPr>
          <w:jc w:val="center"/>
        </w:trPr>
        <w:tc>
          <w:tcPr>
            <w:tcW w:w="3546" w:type="dxa"/>
          </w:tcPr>
          <w:p w14:paraId="77F4FED3" w14:textId="6E230B97" w:rsidR="00221803" w:rsidRDefault="00221803" w:rsidP="00221803">
            <w:pPr>
              <w:pStyle w:val="af5"/>
              <w:jc w:val="center"/>
              <w:rPr>
                <w:rFonts w:ascii="Times New Roman" w:hAnsi="Times New Roman"/>
                <w:sz w:val="24"/>
                <w:szCs w:val="24"/>
                <w:lang w:val="kk-KZ"/>
              </w:rPr>
            </w:pPr>
            <w:r>
              <w:rPr>
                <w:rFonts w:ascii="Times New Roman" w:hAnsi="Times New Roman"/>
                <w:sz w:val="24"/>
                <w:szCs w:val="24"/>
                <w:lang w:val="kk-KZ"/>
              </w:rPr>
              <w:t>1</w:t>
            </w:r>
          </w:p>
        </w:tc>
        <w:tc>
          <w:tcPr>
            <w:tcW w:w="2677" w:type="dxa"/>
            <w:vAlign w:val="center"/>
          </w:tcPr>
          <w:p w14:paraId="0CE0D546" w14:textId="518095F1" w:rsidR="00221803" w:rsidRDefault="00221803" w:rsidP="00675CF1">
            <w:pPr>
              <w:pStyle w:val="af5"/>
              <w:jc w:val="center"/>
              <w:rPr>
                <w:rFonts w:ascii="Times New Roman" w:hAnsi="Times New Roman"/>
                <w:sz w:val="24"/>
                <w:szCs w:val="24"/>
                <w:lang w:val="kk-KZ"/>
              </w:rPr>
            </w:pPr>
            <w:r>
              <w:rPr>
                <w:rFonts w:ascii="Times New Roman" w:hAnsi="Times New Roman"/>
                <w:sz w:val="24"/>
                <w:szCs w:val="24"/>
                <w:lang w:val="kk-KZ"/>
              </w:rPr>
              <w:t>2</w:t>
            </w:r>
          </w:p>
        </w:tc>
        <w:tc>
          <w:tcPr>
            <w:tcW w:w="3254" w:type="dxa"/>
            <w:vAlign w:val="center"/>
          </w:tcPr>
          <w:p w14:paraId="28629235" w14:textId="4D052294" w:rsidR="00221803" w:rsidRPr="00C901B0" w:rsidRDefault="00221803" w:rsidP="00675CF1">
            <w:pPr>
              <w:pStyle w:val="af5"/>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221803" w:rsidRPr="00C901B0" w14:paraId="116184BA" w14:textId="77777777" w:rsidTr="00675CF1">
        <w:trPr>
          <w:jc w:val="center"/>
        </w:trPr>
        <w:tc>
          <w:tcPr>
            <w:tcW w:w="3546" w:type="dxa"/>
          </w:tcPr>
          <w:p w14:paraId="1A63D2BE" w14:textId="77777777" w:rsidR="00221803" w:rsidRPr="00C901B0" w:rsidRDefault="00221803" w:rsidP="00675CF1">
            <w:pPr>
              <w:pStyle w:val="af5"/>
              <w:jc w:val="both"/>
              <w:rPr>
                <w:rFonts w:ascii="Times New Roman" w:hAnsi="Times New Roman"/>
                <w:sz w:val="24"/>
                <w:szCs w:val="24"/>
                <w:lang w:val="kk-KZ"/>
              </w:rPr>
            </w:pPr>
            <w:r>
              <w:rPr>
                <w:rFonts w:ascii="Times New Roman" w:hAnsi="Times New Roman"/>
                <w:sz w:val="24"/>
                <w:szCs w:val="24"/>
                <w:lang w:val="kk-KZ"/>
              </w:rPr>
              <w:t>ФЕ</w:t>
            </w:r>
            <w:r w:rsidRPr="00C901B0">
              <w:rPr>
                <w:rFonts w:ascii="Times New Roman" w:hAnsi="Times New Roman"/>
                <w:sz w:val="24"/>
                <w:szCs w:val="24"/>
                <w:lang w:val="kk-KZ"/>
              </w:rPr>
              <w:t>, связанные с античной мифологией</w:t>
            </w:r>
          </w:p>
        </w:tc>
        <w:tc>
          <w:tcPr>
            <w:tcW w:w="2677" w:type="dxa"/>
            <w:vAlign w:val="center"/>
          </w:tcPr>
          <w:p w14:paraId="0298808B" w14:textId="77777777" w:rsidR="00221803" w:rsidRPr="00C901B0" w:rsidRDefault="00221803" w:rsidP="00675CF1">
            <w:pPr>
              <w:pStyle w:val="af5"/>
              <w:jc w:val="center"/>
              <w:rPr>
                <w:rFonts w:ascii="Times New Roman" w:hAnsi="Times New Roman" w:cs="Times New Roman"/>
                <w:sz w:val="24"/>
                <w:szCs w:val="24"/>
                <w:lang w:val="kk-KZ"/>
              </w:rPr>
            </w:pPr>
            <w:r>
              <w:rPr>
                <w:rFonts w:ascii="Times New Roman" w:hAnsi="Times New Roman"/>
                <w:sz w:val="24"/>
                <w:szCs w:val="24"/>
                <w:lang w:val="kk-KZ"/>
              </w:rPr>
              <w:t>2</w:t>
            </w:r>
          </w:p>
        </w:tc>
        <w:tc>
          <w:tcPr>
            <w:tcW w:w="3254" w:type="dxa"/>
            <w:vAlign w:val="center"/>
          </w:tcPr>
          <w:p w14:paraId="2F880CD8"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4</w:t>
            </w:r>
          </w:p>
        </w:tc>
      </w:tr>
      <w:tr w:rsidR="00221803" w:rsidRPr="00C901B0" w14:paraId="3EDF5DB1" w14:textId="77777777" w:rsidTr="00675CF1">
        <w:trPr>
          <w:jc w:val="center"/>
        </w:trPr>
        <w:tc>
          <w:tcPr>
            <w:tcW w:w="3546" w:type="dxa"/>
          </w:tcPr>
          <w:p w14:paraId="652D9E46" w14:textId="77777777" w:rsidR="00221803" w:rsidRPr="00C901B0" w:rsidRDefault="00221803" w:rsidP="00675CF1">
            <w:pPr>
              <w:pStyle w:val="af5"/>
              <w:jc w:val="both"/>
              <w:rPr>
                <w:rFonts w:ascii="Times New Roman" w:hAnsi="Times New Roman"/>
                <w:sz w:val="24"/>
                <w:szCs w:val="24"/>
                <w:lang w:val="kk-KZ"/>
              </w:rPr>
            </w:pPr>
            <w:r w:rsidRPr="00C901B0">
              <w:rPr>
                <w:rFonts w:ascii="Times New Roman" w:hAnsi="Times New Roman"/>
                <w:sz w:val="24"/>
                <w:szCs w:val="24"/>
                <w:lang w:val="kk-KZ"/>
              </w:rPr>
              <w:t>Библеизмы</w:t>
            </w:r>
          </w:p>
        </w:tc>
        <w:tc>
          <w:tcPr>
            <w:tcW w:w="2677" w:type="dxa"/>
            <w:vAlign w:val="center"/>
          </w:tcPr>
          <w:p w14:paraId="221DC0F1"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5</w:t>
            </w:r>
          </w:p>
        </w:tc>
        <w:tc>
          <w:tcPr>
            <w:tcW w:w="3254" w:type="dxa"/>
            <w:vAlign w:val="center"/>
          </w:tcPr>
          <w:p w14:paraId="6A7FAB66"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4</w:t>
            </w:r>
          </w:p>
        </w:tc>
      </w:tr>
      <w:tr w:rsidR="00221803" w:rsidRPr="00C901B0" w14:paraId="0A545BA1" w14:textId="77777777" w:rsidTr="00675CF1">
        <w:trPr>
          <w:jc w:val="center"/>
        </w:trPr>
        <w:tc>
          <w:tcPr>
            <w:tcW w:w="3546" w:type="dxa"/>
          </w:tcPr>
          <w:p w14:paraId="1A1A2FE3" w14:textId="77777777" w:rsidR="00221803" w:rsidRPr="00C901B0" w:rsidRDefault="00221803" w:rsidP="00675CF1">
            <w:pPr>
              <w:pStyle w:val="af5"/>
              <w:jc w:val="both"/>
              <w:rPr>
                <w:rFonts w:ascii="Times New Roman" w:hAnsi="Times New Roman"/>
                <w:sz w:val="24"/>
                <w:szCs w:val="24"/>
                <w:lang w:val="kk-KZ"/>
              </w:rPr>
            </w:pPr>
            <w:r w:rsidRPr="00C901B0">
              <w:rPr>
                <w:rFonts w:ascii="Times New Roman" w:hAnsi="Times New Roman"/>
                <w:sz w:val="24"/>
                <w:szCs w:val="24"/>
              </w:rPr>
              <w:t>ФЕ из профессиональных сфер</w:t>
            </w:r>
          </w:p>
        </w:tc>
        <w:tc>
          <w:tcPr>
            <w:tcW w:w="2677" w:type="dxa"/>
            <w:vAlign w:val="center"/>
          </w:tcPr>
          <w:p w14:paraId="79ABD01C" w14:textId="77777777" w:rsidR="00221803" w:rsidRPr="00C901B0" w:rsidRDefault="00221803" w:rsidP="00675CF1">
            <w:pPr>
              <w:pStyle w:val="af5"/>
              <w:jc w:val="center"/>
              <w:rPr>
                <w:rFonts w:ascii="Times New Roman" w:hAnsi="Times New Roman" w:cs="Times New Roman"/>
                <w:sz w:val="24"/>
                <w:szCs w:val="24"/>
                <w:lang w:val="kk-KZ"/>
              </w:rPr>
            </w:pPr>
            <w:r>
              <w:rPr>
                <w:rFonts w:ascii="Times New Roman" w:hAnsi="Times New Roman"/>
                <w:sz w:val="24"/>
                <w:szCs w:val="24"/>
                <w:lang w:val="kk-KZ"/>
              </w:rPr>
              <w:t>14</w:t>
            </w:r>
          </w:p>
        </w:tc>
        <w:tc>
          <w:tcPr>
            <w:tcW w:w="3254" w:type="dxa"/>
            <w:vAlign w:val="center"/>
          </w:tcPr>
          <w:p w14:paraId="4F5BA84C" w14:textId="77777777" w:rsidR="00221803" w:rsidRPr="00C901B0" w:rsidRDefault="00221803" w:rsidP="00675CF1">
            <w:pPr>
              <w:pStyle w:val="af5"/>
              <w:jc w:val="center"/>
              <w:rPr>
                <w:rFonts w:ascii="Times New Roman" w:hAnsi="Times New Roman" w:cs="Times New Roman"/>
                <w:sz w:val="24"/>
                <w:szCs w:val="24"/>
                <w:lang w:val="kk-KZ"/>
              </w:rPr>
            </w:pPr>
            <w:r>
              <w:rPr>
                <w:rFonts w:ascii="Times New Roman" w:hAnsi="Times New Roman"/>
                <w:sz w:val="24"/>
                <w:szCs w:val="24"/>
                <w:lang w:val="kk-KZ"/>
              </w:rPr>
              <w:t>18</w:t>
            </w:r>
          </w:p>
        </w:tc>
      </w:tr>
      <w:tr w:rsidR="00221803" w:rsidRPr="00C901B0" w14:paraId="50EB4BCE" w14:textId="77777777" w:rsidTr="00675CF1">
        <w:trPr>
          <w:jc w:val="center"/>
        </w:trPr>
        <w:tc>
          <w:tcPr>
            <w:tcW w:w="3546" w:type="dxa"/>
          </w:tcPr>
          <w:p w14:paraId="614BF82B" w14:textId="77777777" w:rsidR="00221803" w:rsidRPr="00C901B0" w:rsidRDefault="00221803" w:rsidP="00675CF1">
            <w:pPr>
              <w:pStyle w:val="af5"/>
              <w:jc w:val="both"/>
              <w:rPr>
                <w:rFonts w:ascii="Times New Roman" w:hAnsi="Times New Roman"/>
                <w:sz w:val="24"/>
                <w:szCs w:val="24"/>
                <w:lang w:val="kk-KZ"/>
              </w:rPr>
            </w:pPr>
            <w:r w:rsidRPr="00C901B0">
              <w:rPr>
                <w:rFonts w:ascii="Times New Roman" w:hAnsi="Times New Roman"/>
                <w:sz w:val="24"/>
                <w:szCs w:val="24"/>
                <w:lang w:val="kk-KZ"/>
              </w:rPr>
              <w:t>Пословицы и поговорки</w:t>
            </w:r>
          </w:p>
        </w:tc>
        <w:tc>
          <w:tcPr>
            <w:tcW w:w="2677" w:type="dxa"/>
            <w:vAlign w:val="center"/>
          </w:tcPr>
          <w:p w14:paraId="3A7C6ACE"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13</w:t>
            </w:r>
          </w:p>
        </w:tc>
        <w:tc>
          <w:tcPr>
            <w:tcW w:w="3254" w:type="dxa"/>
            <w:vAlign w:val="center"/>
          </w:tcPr>
          <w:p w14:paraId="521A2ADD"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3</w:t>
            </w:r>
          </w:p>
        </w:tc>
      </w:tr>
      <w:tr w:rsidR="00221803" w:rsidRPr="00C901B0" w14:paraId="450B0DC7" w14:textId="77777777" w:rsidTr="00675CF1">
        <w:trPr>
          <w:jc w:val="center"/>
        </w:trPr>
        <w:tc>
          <w:tcPr>
            <w:tcW w:w="3546" w:type="dxa"/>
          </w:tcPr>
          <w:p w14:paraId="6DC810C6" w14:textId="77777777" w:rsidR="00221803" w:rsidRPr="00C901B0" w:rsidRDefault="00221803" w:rsidP="00675CF1">
            <w:pPr>
              <w:pStyle w:val="af5"/>
              <w:jc w:val="both"/>
              <w:rPr>
                <w:rFonts w:ascii="Times New Roman" w:hAnsi="Times New Roman"/>
                <w:sz w:val="24"/>
                <w:szCs w:val="24"/>
                <w:lang w:val="kk-KZ"/>
              </w:rPr>
            </w:pPr>
            <w:r w:rsidRPr="006405C0">
              <w:rPr>
                <w:rFonts w:ascii="Times New Roman" w:hAnsi="Times New Roman"/>
                <w:sz w:val="24"/>
                <w:szCs w:val="24"/>
                <w:lang w:val="kk-KZ"/>
              </w:rPr>
              <w:t>Цитаты и крылатые выражения</w:t>
            </w:r>
          </w:p>
        </w:tc>
        <w:tc>
          <w:tcPr>
            <w:tcW w:w="2677" w:type="dxa"/>
            <w:vAlign w:val="center"/>
          </w:tcPr>
          <w:p w14:paraId="2F386E32"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14</w:t>
            </w:r>
          </w:p>
        </w:tc>
        <w:tc>
          <w:tcPr>
            <w:tcW w:w="3254" w:type="dxa"/>
            <w:vAlign w:val="center"/>
          </w:tcPr>
          <w:p w14:paraId="22E84E28"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10</w:t>
            </w:r>
          </w:p>
        </w:tc>
      </w:tr>
      <w:tr w:rsidR="00221803" w:rsidRPr="00C901B0" w14:paraId="1E2F6DBF" w14:textId="77777777" w:rsidTr="00675CF1">
        <w:trPr>
          <w:jc w:val="center"/>
        </w:trPr>
        <w:tc>
          <w:tcPr>
            <w:tcW w:w="3546" w:type="dxa"/>
          </w:tcPr>
          <w:p w14:paraId="541C5C70" w14:textId="77777777" w:rsidR="00221803" w:rsidRPr="00C901B0" w:rsidRDefault="00221803" w:rsidP="00675CF1">
            <w:pPr>
              <w:pStyle w:val="af5"/>
              <w:rPr>
                <w:rFonts w:ascii="Times New Roman" w:hAnsi="Times New Roman"/>
                <w:sz w:val="24"/>
                <w:szCs w:val="24"/>
                <w:lang w:val="kk-KZ"/>
              </w:rPr>
            </w:pPr>
            <w:r w:rsidRPr="006405C0">
              <w:rPr>
                <w:rFonts w:ascii="Times New Roman" w:hAnsi="Times New Roman"/>
                <w:sz w:val="24"/>
                <w:szCs w:val="24"/>
                <w:lang w:val="kk-KZ"/>
              </w:rPr>
              <w:t>Стилистически сниженные ФЕ: сленговые, арготизмы, просторечные, вульгаризмы</w:t>
            </w:r>
          </w:p>
        </w:tc>
        <w:tc>
          <w:tcPr>
            <w:tcW w:w="2677" w:type="dxa"/>
            <w:vAlign w:val="center"/>
          </w:tcPr>
          <w:p w14:paraId="5F132A06"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12</w:t>
            </w:r>
          </w:p>
        </w:tc>
        <w:tc>
          <w:tcPr>
            <w:tcW w:w="3254" w:type="dxa"/>
            <w:vAlign w:val="center"/>
          </w:tcPr>
          <w:p w14:paraId="7D401340" w14:textId="77777777" w:rsidR="00221803" w:rsidRPr="00C901B0" w:rsidRDefault="00221803" w:rsidP="00675CF1">
            <w:pPr>
              <w:pStyle w:val="af5"/>
              <w:jc w:val="center"/>
              <w:rPr>
                <w:rFonts w:ascii="Times New Roman" w:hAnsi="Times New Roman" w:cs="Times New Roman"/>
                <w:sz w:val="24"/>
                <w:szCs w:val="24"/>
                <w:lang w:val="kk-KZ"/>
              </w:rPr>
            </w:pPr>
            <w:r w:rsidRPr="00C901B0">
              <w:rPr>
                <w:rFonts w:ascii="Times New Roman" w:hAnsi="Times New Roman" w:cs="Times New Roman"/>
                <w:sz w:val="24"/>
                <w:szCs w:val="24"/>
                <w:lang w:val="kk-KZ"/>
              </w:rPr>
              <w:t>3</w:t>
            </w:r>
          </w:p>
        </w:tc>
      </w:tr>
      <w:tr w:rsidR="00221803" w:rsidRPr="00DF3652" w14:paraId="26B03C56" w14:textId="77777777" w:rsidTr="00675CF1">
        <w:trPr>
          <w:jc w:val="center"/>
        </w:trPr>
        <w:tc>
          <w:tcPr>
            <w:tcW w:w="9477" w:type="dxa"/>
            <w:gridSpan w:val="3"/>
          </w:tcPr>
          <w:p w14:paraId="1C91F6A8" w14:textId="77777777" w:rsidR="00221803" w:rsidRPr="00DF3652" w:rsidRDefault="00221803" w:rsidP="00675CF1">
            <w:pPr>
              <w:pStyle w:val="af5"/>
              <w:ind w:firstLine="709"/>
              <w:jc w:val="center"/>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tc>
      </w:tr>
    </w:tbl>
    <w:p w14:paraId="281074F6" w14:textId="77777777" w:rsidR="00221803" w:rsidRPr="00221803" w:rsidRDefault="00221803" w:rsidP="007A411D">
      <w:pPr>
        <w:pStyle w:val="af5"/>
        <w:jc w:val="both"/>
        <w:rPr>
          <w:rFonts w:ascii="Times New Roman" w:hAnsi="Times New Roman" w:cs="Times New Roman"/>
          <w:sz w:val="28"/>
          <w:szCs w:val="28"/>
        </w:rPr>
      </w:pPr>
    </w:p>
    <w:p w14:paraId="0BC23576" w14:textId="318ACCEC" w:rsidR="002C063D" w:rsidRDefault="002C063D" w:rsidP="007A411D">
      <w:pPr>
        <w:tabs>
          <w:tab w:val="left" w:pos="8248"/>
        </w:tabs>
        <w:spacing w:after="0" w:line="240" w:lineRule="auto"/>
        <w:ind w:firstLine="709"/>
        <w:jc w:val="both"/>
        <w:rPr>
          <w:rFonts w:ascii="Times New Roman" w:hAnsi="Times New Roman"/>
          <w:sz w:val="28"/>
          <w:szCs w:val="28"/>
        </w:rPr>
      </w:pPr>
      <w:r w:rsidRPr="00116591">
        <w:rPr>
          <w:rFonts w:ascii="Times New Roman" w:hAnsi="Times New Roman"/>
          <w:sz w:val="28"/>
          <w:szCs w:val="28"/>
        </w:rPr>
        <w:t>Употребление различных типов фразеологических единиц является яркой</w:t>
      </w:r>
      <w:r>
        <w:rPr>
          <w:rFonts w:ascii="Times New Roman" w:hAnsi="Times New Roman"/>
          <w:sz w:val="28"/>
          <w:szCs w:val="28"/>
          <w:lang w:val="kk-KZ"/>
        </w:rPr>
        <w:t xml:space="preserve"> </w:t>
      </w:r>
      <w:r w:rsidRPr="00116591">
        <w:rPr>
          <w:rFonts w:ascii="Times New Roman" w:hAnsi="Times New Roman"/>
          <w:sz w:val="28"/>
          <w:szCs w:val="28"/>
        </w:rPr>
        <w:t xml:space="preserve">особенностью речевого портрета </w:t>
      </w:r>
      <w:r>
        <w:rPr>
          <w:rFonts w:ascii="Times New Roman" w:hAnsi="Times New Roman"/>
          <w:sz w:val="28"/>
          <w:szCs w:val="28"/>
        </w:rPr>
        <w:t>обоих политиков</w:t>
      </w:r>
      <w:r w:rsidRPr="00116591">
        <w:rPr>
          <w:rFonts w:ascii="Times New Roman" w:hAnsi="Times New Roman"/>
          <w:sz w:val="28"/>
          <w:szCs w:val="28"/>
        </w:rPr>
        <w:t>.</w:t>
      </w:r>
      <w:r>
        <w:rPr>
          <w:rFonts w:ascii="Times New Roman" w:hAnsi="Times New Roman"/>
          <w:sz w:val="28"/>
          <w:szCs w:val="28"/>
        </w:rPr>
        <w:t xml:space="preserve"> Современные политические деятели </w:t>
      </w:r>
      <w:r w:rsidR="00A60F1A">
        <w:rPr>
          <w:rFonts w:ascii="Times New Roman" w:hAnsi="Times New Roman"/>
          <w:sz w:val="28"/>
          <w:szCs w:val="28"/>
        </w:rPr>
        <w:t>прибегают к использованию устойчивых выражений в тех коммуникативных ситуациях,</w:t>
      </w:r>
      <w:r w:rsidRPr="00116591">
        <w:rPr>
          <w:rFonts w:ascii="Times New Roman" w:hAnsi="Times New Roman"/>
          <w:sz w:val="28"/>
          <w:szCs w:val="28"/>
        </w:rPr>
        <w:t xml:space="preserve"> </w:t>
      </w:r>
      <w:r w:rsidR="00A60F1A">
        <w:rPr>
          <w:rFonts w:ascii="Times New Roman" w:hAnsi="Times New Roman"/>
          <w:sz w:val="28"/>
          <w:szCs w:val="28"/>
        </w:rPr>
        <w:t xml:space="preserve">согласно которым политикам необходимо выражать </w:t>
      </w:r>
      <w:r w:rsidRPr="00116591">
        <w:rPr>
          <w:rFonts w:ascii="Times New Roman" w:hAnsi="Times New Roman"/>
          <w:sz w:val="28"/>
          <w:szCs w:val="28"/>
        </w:rPr>
        <w:t xml:space="preserve">субъективную точку зрения и </w:t>
      </w:r>
      <w:r w:rsidR="00A60F1A">
        <w:rPr>
          <w:rFonts w:ascii="Times New Roman" w:hAnsi="Times New Roman"/>
          <w:sz w:val="28"/>
          <w:szCs w:val="28"/>
        </w:rPr>
        <w:t>использовать при этом</w:t>
      </w:r>
      <w:r w:rsidRPr="00116591">
        <w:rPr>
          <w:rFonts w:ascii="Times New Roman" w:hAnsi="Times New Roman"/>
          <w:sz w:val="28"/>
          <w:szCs w:val="28"/>
        </w:rPr>
        <w:t xml:space="preserve"> употребление</w:t>
      </w:r>
      <w:r w:rsidR="00A60F1A">
        <w:rPr>
          <w:rFonts w:ascii="Times New Roman" w:hAnsi="Times New Roman"/>
          <w:sz w:val="28"/>
          <w:szCs w:val="28"/>
        </w:rPr>
        <w:t xml:space="preserve"> средства выражения экспрессивности и выразительности. К подобным коммуникативным ситуациям можно отнести</w:t>
      </w:r>
      <w:r w:rsidRPr="00116591">
        <w:rPr>
          <w:rFonts w:ascii="Times New Roman" w:hAnsi="Times New Roman"/>
          <w:sz w:val="28"/>
          <w:szCs w:val="28"/>
        </w:rPr>
        <w:t xml:space="preserve"> интервью</w:t>
      </w:r>
      <w:r>
        <w:rPr>
          <w:rFonts w:ascii="Times New Roman" w:hAnsi="Times New Roman"/>
          <w:sz w:val="28"/>
          <w:szCs w:val="28"/>
          <w:lang w:val="kk-KZ"/>
        </w:rPr>
        <w:t>,</w:t>
      </w:r>
      <w:r w:rsidRPr="00116591">
        <w:rPr>
          <w:rFonts w:ascii="Times New Roman" w:hAnsi="Times New Roman"/>
          <w:sz w:val="28"/>
          <w:szCs w:val="28"/>
        </w:rPr>
        <w:t xml:space="preserve"> пресс-конференции</w:t>
      </w:r>
      <w:r w:rsidR="00A60F1A">
        <w:rPr>
          <w:rFonts w:ascii="Times New Roman" w:hAnsi="Times New Roman"/>
          <w:sz w:val="28"/>
          <w:szCs w:val="28"/>
        </w:rPr>
        <w:t xml:space="preserve">, </w:t>
      </w:r>
      <w:r w:rsidRPr="00116591">
        <w:rPr>
          <w:rFonts w:ascii="Times New Roman" w:hAnsi="Times New Roman"/>
          <w:sz w:val="28"/>
          <w:szCs w:val="28"/>
        </w:rPr>
        <w:t>выступления на открытых мероприятиях</w:t>
      </w:r>
      <w:r>
        <w:rPr>
          <w:rFonts w:ascii="Times New Roman" w:hAnsi="Times New Roman"/>
          <w:sz w:val="28"/>
          <w:szCs w:val="28"/>
        </w:rPr>
        <w:t xml:space="preserve"> и т.п</w:t>
      </w:r>
      <w:r w:rsidRPr="00116591">
        <w:rPr>
          <w:rFonts w:ascii="Times New Roman" w:hAnsi="Times New Roman"/>
          <w:sz w:val="28"/>
          <w:szCs w:val="28"/>
        </w:rPr>
        <w:t>.</w:t>
      </w:r>
    </w:p>
    <w:p w14:paraId="348999E7" w14:textId="2D8A1A5B" w:rsidR="002C063D" w:rsidRPr="00FD75DE" w:rsidRDefault="00FD75DE" w:rsidP="00FD75DE">
      <w:pPr>
        <w:tabs>
          <w:tab w:val="left" w:pos="8248"/>
        </w:tabs>
        <w:spacing w:after="0" w:line="240" w:lineRule="auto"/>
        <w:ind w:firstLine="709"/>
        <w:jc w:val="both"/>
        <w:rPr>
          <w:rFonts w:ascii="Times New Roman" w:hAnsi="Times New Roman"/>
          <w:sz w:val="28"/>
          <w:szCs w:val="28"/>
          <w:lang w:val="kk-KZ"/>
        </w:rPr>
      </w:pPr>
      <w:r>
        <w:rPr>
          <w:rFonts w:ascii="Times New Roman" w:hAnsi="Times New Roman"/>
          <w:sz w:val="28"/>
          <w:szCs w:val="28"/>
          <w:lang w:val="kk-KZ"/>
        </w:rPr>
        <w:t xml:space="preserve">Согласно </w:t>
      </w:r>
      <w:r w:rsidRPr="00FD75DE">
        <w:rPr>
          <w:rFonts w:ascii="Times New Roman" w:hAnsi="Times New Roman"/>
          <w:sz w:val="28"/>
          <w:szCs w:val="28"/>
          <w:lang w:val="kk-KZ"/>
        </w:rPr>
        <w:t>Ж.К. Ибраев</w:t>
      </w:r>
      <w:r>
        <w:rPr>
          <w:rFonts w:ascii="Times New Roman" w:hAnsi="Times New Roman"/>
          <w:sz w:val="28"/>
          <w:szCs w:val="28"/>
          <w:lang w:val="kk-KZ"/>
        </w:rPr>
        <w:t>ой</w:t>
      </w:r>
      <w:r>
        <w:rPr>
          <w:rFonts w:ascii="Times New Roman" w:hAnsi="Times New Roman"/>
          <w:sz w:val="28"/>
          <w:szCs w:val="28"/>
        </w:rPr>
        <w:t xml:space="preserve">, речевое поведение современных </w:t>
      </w:r>
      <w:r>
        <w:rPr>
          <w:rFonts w:ascii="Times New Roman" w:hAnsi="Times New Roman"/>
          <w:sz w:val="28"/>
          <w:szCs w:val="28"/>
          <w:lang w:val="kk-KZ"/>
        </w:rPr>
        <w:t>политических деятелей</w:t>
      </w:r>
      <w:r>
        <w:rPr>
          <w:rFonts w:ascii="Times New Roman" w:hAnsi="Times New Roman"/>
          <w:sz w:val="28"/>
          <w:szCs w:val="28"/>
        </w:rPr>
        <w:t xml:space="preserve"> отличается динамическим характером </w:t>
      </w:r>
      <w:r w:rsidRPr="002E54F1">
        <w:rPr>
          <w:rFonts w:ascii="Times New Roman" w:hAnsi="Times New Roman"/>
          <w:sz w:val="28"/>
          <w:szCs w:val="28"/>
        </w:rPr>
        <w:t>[</w:t>
      </w:r>
      <w:r w:rsidR="002E54F1" w:rsidRPr="002E54F1">
        <w:rPr>
          <w:rFonts w:ascii="Times New Roman" w:hAnsi="Times New Roman"/>
          <w:sz w:val="28"/>
          <w:szCs w:val="28"/>
        </w:rPr>
        <w:t>14</w:t>
      </w:r>
      <w:r w:rsidR="00DB294B">
        <w:rPr>
          <w:rFonts w:ascii="Times New Roman" w:hAnsi="Times New Roman"/>
          <w:sz w:val="28"/>
          <w:szCs w:val="28"/>
        </w:rPr>
        <w:t>4</w:t>
      </w:r>
      <w:r w:rsidRPr="002E54F1">
        <w:rPr>
          <w:rFonts w:ascii="Times New Roman" w:hAnsi="Times New Roman"/>
          <w:sz w:val="28"/>
          <w:szCs w:val="28"/>
        </w:rPr>
        <w:t>]</w:t>
      </w:r>
      <w:r w:rsidRPr="002E54F1">
        <w:rPr>
          <w:rFonts w:ascii="Times New Roman" w:hAnsi="Times New Roman"/>
          <w:sz w:val="28"/>
          <w:szCs w:val="28"/>
          <w:lang w:val="kk-KZ"/>
        </w:rPr>
        <w:t>.</w:t>
      </w:r>
      <w:r w:rsidRPr="002E54F1">
        <w:rPr>
          <w:rFonts w:ascii="Times New Roman" w:hAnsi="Times New Roman"/>
          <w:sz w:val="28"/>
          <w:szCs w:val="28"/>
        </w:rPr>
        <w:t xml:space="preserve"> </w:t>
      </w:r>
      <w:r w:rsidR="002C063D">
        <w:rPr>
          <w:rFonts w:ascii="Times New Roman" w:hAnsi="Times New Roman"/>
          <w:sz w:val="28"/>
          <w:szCs w:val="28"/>
        </w:rPr>
        <w:t>Следует отметить, что В.В.</w:t>
      </w:r>
      <w:r w:rsidR="002E54F1">
        <w:rPr>
          <w:rFonts w:ascii="Times New Roman" w:hAnsi="Times New Roman"/>
          <w:sz w:val="28"/>
          <w:szCs w:val="28"/>
        </w:rPr>
        <w:t> </w:t>
      </w:r>
      <w:r w:rsidR="002C063D">
        <w:rPr>
          <w:rFonts w:ascii="Times New Roman" w:hAnsi="Times New Roman"/>
          <w:sz w:val="28"/>
          <w:szCs w:val="28"/>
        </w:rPr>
        <w:t xml:space="preserve">Путин и Н.А. Назарбаев активно используют в своих выступлениях традиционные фразеологические выражения из общенационального фонда: </w:t>
      </w:r>
      <w:r w:rsidR="002C063D" w:rsidRPr="00555FD2">
        <w:rPr>
          <w:rFonts w:ascii="Times New Roman" w:hAnsi="Times New Roman"/>
          <w:i/>
          <w:iCs/>
          <w:sz w:val="28"/>
          <w:szCs w:val="28"/>
        </w:rPr>
        <w:t>задирать нос, засучить рукава, витать в облаках, положить под сукно, пересчитать по пальцам, залечь на дно</w:t>
      </w:r>
      <w:r w:rsidR="001E1FE3">
        <w:rPr>
          <w:rFonts w:ascii="Times New Roman" w:hAnsi="Times New Roman"/>
          <w:i/>
          <w:iCs/>
          <w:sz w:val="28"/>
          <w:szCs w:val="28"/>
        </w:rPr>
        <w:t>, обивать пороги, ни в какие ворота</w:t>
      </w:r>
      <w:r w:rsidR="002C063D">
        <w:rPr>
          <w:rFonts w:ascii="Times New Roman" w:hAnsi="Times New Roman"/>
          <w:sz w:val="28"/>
          <w:szCs w:val="28"/>
        </w:rPr>
        <w:t xml:space="preserve"> и мн. др. </w:t>
      </w:r>
      <w:r w:rsidR="002C063D" w:rsidRPr="008A6861">
        <w:rPr>
          <w:rFonts w:ascii="Times New Roman" w:hAnsi="Times New Roman"/>
          <w:sz w:val="28"/>
          <w:szCs w:val="28"/>
        </w:rPr>
        <w:t>Политик</w:t>
      </w:r>
      <w:r w:rsidR="002C063D">
        <w:rPr>
          <w:rFonts w:ascii="Times New Roman" w:hAnsi="Times New Roman"/>
          <w:sz w:val="28"/>
          <w:szCs w:val="28"/>
        </w:rPr>
        <w:t>и</w:t>
      </w:r>
      <w:r w:rsidR="002C063D" w:rsidRPr="008A6861">
        <w:rPr>
          <w:rFonts w:ascii="Times New Roman" w:hAnsi="Times New Roman"/>
          <w:sz w:val="28"/>
          <w:szCs w:val="28"/>
        </w:rPr>
        <w:t xml:space="preserve"> употребляет ФЕ античного происхождения </w:t>
      </w:r>
      <w:r w:rsidR="002C063D">
        <w:rPr>
          <w:rFonts w:ascii="Times New Roman" w:hAnsi="Times New Roman"/>
          <w:sz w:val="28"/>
          <w:szCs w:val="28"/>
        </w:rPr>
        <w:t xml:space="preserve">и библеизмы, которые являются символичными при определенном контексте: </w:t>
      </w:r>
    </w:p>
    <w:p w14:paraId="1DE208F0" w14:textId="618362F0" w:rsidR="002C063D" w:rsidRDefault="002C063D" w:rsidP="007A411D">
      <w:pPr>
        <w:tabs>
          <w:tab w:val="left" w:pos="8248"/>
        </w:tabs>
        <w:spacing w:after="0" w:line="240" w:lineRule="auto"/>
        <w:ind w:firstLine="709"/>
        <w:jc w:val="both"/>
        <w:rPr>
          <w:rFonts w:ascii="Times New Roman" w:hAnsi="Times New Roman"/>
          <w:sz w:val="28"/>
          <w:szCs w:val="28"/>
        </w:rPr>
      </w:pPr>
      <w:r w:rsidRPr="00273120">
        <w:rPr>
          <w:rFonts w:ascii="Times New Roman" w:hAnsi="Times New Roman"/>
          <w:i/>
          <w:iCs/>
          <w:sz w:val="28"/>
          <w:szCs w:val="28"/>
        </w:rPr>
        <w:t xml:space="preserve">«Стоял вопрос, что делать с Байконуром: он станет </w:t>
      </w:r>
      <w:r w:rsidRPr="00D814AD">
        <w:rPr>
          <w:rFonts w:ascii="Times New Roman" w:hAnsi="Times New Roman"/>
          <w:bCs/>
          <w:iCs/>
          <w:sz w:val="28"/>
          <w:szCs w:val="28"/>
        </w:rPr>
        <w:t>яблоком раздора</w:t>
      </w:r>
      <w:r w:rsidRPr="00541223">
        <w:rPr>
          <w:rFonts w:ascii="Times New Roman" w:hAnsi="Times New Roman"/>
          <w:b/>
          <w:bCs/>
          <w:i/>
          <w:iCs/>
          <w:sz w:val="28"/>
          <w:szCs w:val="28"/>
          <w:u w:val="single"/>
        </w:rPr>
        <w:t xml:space="preserve"> </w:t>
      </w:r>
      <w:r w:rsidRPr="00273120">
        <w:rPr>
          <w:rFonts w:ascii="Times New Roman" w:hAnsi="Times New Roman"/>
          <w:i/>
          <w:iCs/>
          <w:sz w:val="28"/>
          <w:szCs w:val="28"/>
        </w:rPr>
        <w:t>или захиреет?»</w:t>
      </w:r>
      <w:r w:rsidRPr="00273120">
        <w:rPr>
          <w:rFonts w:ascii="Times New Roman" w:hAnsi="Times New Roman"/>
          <w:sz w:val="28"/>
          <w:szCs w:val="28"/>
        </w:rPr>
        <w:t xml:space="preserve"> (Н.А. Назарбаев</w:t>
      </w:r>
      <w:r w:rsidR="007B3D3C">
        <w:rPr>
          <w:rFonts w:ascii="Times New Roman" w:hAnsi="Times New Roman"/>
          <w:sz w:val="28"/>
          <w:szCs w:val="28"/>
          <w:lang w:val="kk-KZ"/>
        </w:rPr>
        <w:t xml:space="preserve"> </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007B3D3C" w:rsidRPr="007B3D3C">
        <w:rPr>
          <w:rFonts w:ascii="Times New Roman" w:hAnsi="Times New Roman"/>
          <w:sz w:val="28"/>
          <w:szCs w:val="28"/>
        </w:rPr>
        <w:t>,</w:t>
      </w:r>
      <w:r w:rsidRPr="00273120">
        <w:rPr>
          <w:rFonts w:ascii="Times New Roman" w:hAnsi="Times New Roman"/>
          <w:sz w:val="28"/>
          <w:szCs w:val="28"/>
        </w:rPr>
        <w:t xml:space="preserve"> 2008). </w:t>
      </w:r>
    </w:p>
    <w:p w14:paraId="037DA6BF" w14:textId="66AE3F44"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i/>
          <w:iCs/>
          <w:sz w:val="28"/>
          <w:szCs w:val="28"/>
        </w:rPr>
        <w:t>«</w:t>
      </w:r>
      <w:r w:rsidRPr="00273120">
        <w:rPr>
          <w:rFonts w:ascii="Times New Roman" w:hAnsi="Times New Roman"/>
          <w:i/>
          <w:iCs/>
          <w:sz w:val="28"/>
          <w:szCs w:val="28"/>
        </w:rPr>
        <w:t xml:space="preserve">Лакомый кусочек не должен стать </w:t>
      </w:r>
      <w:r w:rsidRPr="00960200">
        <w:rPr>
          <w:rFonts w:ascii="Times New Roman" w:hAnsi="Times New Roman"/>
          <w:bCs/>
          <w:iCs/>
          <w:sz w:val="28"/>
          <w:szCs w:val="28"/>
        </w:rPr>
        <w:t>яблоком раздора</w:t>
      </w:r>
      <w:r w:rsidRPr="00D814AD">
        <w:rPr>
          <w:rFonts w:ascii="Times New Roman" w:hAnsi="Times New Roman"/>
          <w:bCs/>
          <w:iCs/>
          <w:sz w:val="28"/>
          <w:szCs w:val="28"/>
        </w:rPr>
        <w:t xml:space="preserve"> </w:t>
      </w:r>
      <w:r w:rsidRPr="00273120">
        <w:rPr>
          <w:rFonts w:ascii="Times New Roman" w:hAnsi="Times New Roman"/>
          <w:i/>
          <w:iCs/>
          <w:sz w:val="28"/>
          <w:szCs w:val="28"/>
        </w:rPr>
        <w:t>в мире</w:t>
      </w:r>
      <w:r w:rsidRPr="00273120">
        <w:rPr>
          <w:rFonts w:ascii="Times New Roman" w:hAnsi="Times New Roman"/>
          <w:sz w:val="28"/>
          <w:szCs w:val="28"/>
        </w:rPr>
        <w:t xml:space="preserve"> (В.В. Путин // </w:t>
      </w:r>
      <w:r w:rsidR="007B3D3C">
        <w:rPr>
          <w:rFonts w:ascii="Times New Roman" w:hAnsi="Times New Roman"/>
          <w:sz w:val="28"/>
          <w:szCs w:val="28"/>
          <w:lang w:val="en-US"/>
        </w:rPr>
        <w:t>v</w:t>
      </w:r>
      <w:r w:rsidRPr="00273120">
        <w:rPr>
          <w:rFonts w:ascii="Times New Roman" w:hAnsi="Times New Roman"/>
          <w:sz w:val="28"/>
          <w:szCs w:val="28"/>
        </w:rPr>
        <w:t>esti.ru, 25.09.2013).</w:t>
      </w:r>
    </w:p>
    <w:p w14:paraId="0672B2C6" w14:textId="6ACF114D"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i/>
          <w:iCs/>
          <w:sz w:val="28"/>
          <w:szCs w:val="28"/>
        </w:rPr>
        <w:t>«</w:t>
      </w:r>
      <w:r w:rsidRPr="00273120">
        <w:rPr>
          <w:rFonts w:ascii="Times New Roman" w:hAnsi="Times New Roman"/>
          <w:i/>
          <w:iCs/>
          <w:sz w:val="28"/>
          <w:szCs w:val="28"/>
        </w:rPr>
        <w:t xml:space="preserve">В сложное время мы </w:t>
      </w:r>
      <w:r w:rsidRPr="00960200">
        <w:rPr>
          <w:rFonts w:ascii="Times New Roman" w:hAnsi="Times New Roman"/>
          <w:bCs/>
          <w:iCs/>
          <w:sz w:val="28"/>
          <w:szCs w:val="28"/>
        </w:rPr>
        <w:t>как зеницу ока берегли</w:t>
      </w:r>
      <w:r w:rsidRPr="007B3D3C">
        <w:rPr>
          <w:rFonts w:ascii="Times New Roman" w:hAnsi="Times New Roman"/>
          <w:b/>
          <w:bCs/>
          <w:i/>
          <w:iCs/>
          <w:sz w:val="28"/>
          <w:szCs w:val="28"/>
        </w:rPr>
        <w:t xml:space="preserve"> </w:t>
      </w:r>
      <w:r w:rsidRPr="00273120">
        <w:rPr>
          <w:rFonts w:ascii="Times New Roman" w:hAnsi="Times New Roman"/>
          <w:i/>
          <w:iCs/>
          <w:sz w:val="28"/>
          <w:szCs w:val="28"/>
        </w:rPr>
        <w:t>нашу стабильность, мир и согласие</w:t>
      </w:r>
      <w:r>
        <w:rPr>
          <w:rFonts w:ascii="Times New Roman" w:hAnsi="Times New Roman"/>
          <w:i/>
          <w:iCs/>
          <w:sz w:val="28"/>
          <w:szCs w:val="28"/>
        </w:rPr>
        <w:t>»</w:t>
      </w:r>
      <w:r>
        <w:rPr>
          <w:rFonts w:ascii="Times New Roman" w:hAnsi="Times New Roman"/>
          <w:sz w:val="28"/>
          <w:szCs w:val="28"/>
        </w:rPr>
        <w:t xml:space="preserve"> </w:t>
      </w:r>
      <w:r w:rsidRPr="00273120">
        <w:rPr>
          <w:rFonts w:ascii="Times New Roman" w:hAnsi="Times New Roman"/>
          <w:sz w:val="28"/>
          <w:szCs w:val="28"/>
        </w:rPr>
        <w:t>(Н.А. Назарбаев</w:t>
      </w:r>
      <w:r w:rsidR="007B3D3C" w:rsidRPr="007B3D3C">
        <w:rPr>
          <w:rFonts w:ascii="Times New Roman" w:hAnsi="Times New Roman"/>
          <w:sz w:val="28"/>
          <w:szCs w:val="28"/>
        </w:rPr>
        <w:t xml:space="preserve"> // </w:t>
      </w:r>
      <w:r w:rsidR="007B3D3C">
        <w:rPr>
          <w:rFonts w:ascii="Times New Roman" w:hAnsi="Times New Roman"/>
          <w:sz w:val="28"/>
          <w:szCs w:val="28"/>
          <w:lang w:val="en-US"/>
        </w:rPr>
        <w:t>akorda</w:t>
      </w:r>
      <w:r w:rsidR="007B3D3C" w:rsidRPr="007B3D3C">
        <w:rPr>
          <w:rFonts w:ascii="Times New Roman" w:hAnsi="Times New Roman"/>
          <w:sz w:val="28"/>
          <w:szCs w:val="28"/>
        </w:rPr>
        <w:t>.</w:t>
      </w:r>
      <w:r w:rsidR="007B3D3C">
        <w:rPr>
          <w:rFonts w:ascii="Times New Roman" w:hAnsi="Times New Roman"/>
          <w:sz w:val="28"/>
          <w:szCs w:val="28"/>
          <w:lang w:val="en-US"/>
        </w:rPr>
        <w:t>kz</w:t>
      </w:r>
      <w:r w:rsidRPr="00273120">
        <w:rPr>
          <w:rFonts w:ascii="Times New Roman" w:hAnsi="Times New Roman"/>
          <w:sz w:val="28"/>
          <w:szCs w:val="28"/>
        </w:rPr>
        <w:t xml:space="preserve">, 2008). </w:t>
      </w:r>
    </w:p>
    <w:p w14:paraId="7941110C" w14:textId="25933989" w:rsidR="002C063D" w:rsidRDefault="002C063D" w:rsidP="007A411D">
      <w:pPr>
        <w:tabs>
          <w:tab w:val="left" w:pos="8248"/>
        </w:tabs>
        <w:spacing w:after="0" w:line="240" w:lineRule="auto"/>
        <w:ind w:firstLine="709"/>
        <w:jc w:val="both"/>
        <w:rPr>
          <w:rFonts w:ascii="Times New Roman" w:hAnsi="Times New Roman"/>
          <w:sz w:val="28"/>
          <w:szCs w:val="28"/>
        </w:rPr>
      </w:pPr>
      <w:r w:rsidRPr="00541223">
        <w:rPr>
          <w:rFonts w:ascii="Times New Roman" w:hAnsi="Times New Roman"/>
          <w:i/>
          <w:iCs/>
          <w:sz w:val="28"/>
          <w:szCs w:val="28"/>
        </w:rPr>
        <w:t xml:space="preserve">«Это огромное цивилизационное достояние, которое мы должны </w:t>
      </w:r>
      <w:r w:rsidRPr="00960200">
        <w:rPr>
          <w:rFonts w:ascii="Times New Roman" w:hAnsi="Times New Roman"/>
          <w:bCs/>
          <w:iCs/>
          <w:sz w:val="28"/>
          <w:szCs w:val="28"/>
        </w:rPr>
        <w:t>беречь как зеницу ока</w:t>
      </w:r>
      <w:r w:rsidRPr="00541223">
        <w:rPr>
          <w:rFonts w:ascii="Times New Roman" w:hAnsi="Times New Roman"/>
          <w:i/>
          <w:iCs/>
          <w:sz w:val="28"/>
          <w:szCs w:val="28"/>
        </w:rPr>
        <w:t>»</w:t>
      </w:r>
      <w:r w:rsidRPr="00273120">
        <w:rPr>
          <w:rFonts w:ascii="Times New Roman" w:hAnsi="Times New Roman"/>
          <w:sz w:val="28"/>
          <w:szCs w:val="28"/>
        </w:rPr>
        <w:t xml:space="preserve"> (В.В. Путин // </w:t>
      </w:r>
      <w:r w:rsidR="007B3D3C">
        <w:rPr>
          <w:rFonts w:ascii="Times New Roman" w:hAnsi="Times New Roman"/>
          <w:sz w:val="28"/>
          <w:szCs w:val="28"/>
          <w:lang w:val="en-US"/>
        </w:rPr>
        <w:t>v</w:t>
      </w:r>
      <w:r w:rsidRPr="00273120">
        <w:rPr>
          <w:rFonts w:ascii="Times New Roman" w:hAnsi="Times New Roman"/>
          <w:sz w:val="28"/>
          <w:szCs w:val="28"/>
        </w:rPr>
        <w:t>esti.ru, 24.08.2012).</w:t>
      </w:r>
    </w:p>
    <w:p w14:paraId="5037DF43"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Следует отметить, что в данных примерах приведены фразеологизмы </w:t>
      </w:r>
      <w:r w:rsidRPr="00293245">
        <w:rPr>
          <w:rFonts w:ascii="Times New Roman" w:hAnsi="Times New Roman"/>
          <w:i/>
          <w:iCs/>
          <w:sz w:val="28"/>
          <w:szCs w:val="28"/>
        </w:rPr>
        <w:t>яблоко раздора, беречь как зеницу ока</w:t>
      </w:r>
      <w:r>
        <w:rPr>
          <w:rFonts w:ascii="Times New Roman" w:hAnsi="Times New Roman"/>
          <w:sz w:val="28"/>
          <w:szCs w:val="28"/>
        </w:rPr>
        <w:t xml:space="preserve"> в разном контекстном употреблении, однако данные устойчивые выражения не изменяют свое семантическое значения в зависимости от данных контекстов. </w:t>
      </w:r>
      <w:r w:rsidRPr="00273120">
        <w:rPr>
          <w:rFonts w:ascii="Times New Roman" w:hAnsi="Times New Roman"/>
          <w:sz w:val="28"/>
          <w:szCs w:val="28"/>
        </w:rPr>
        <w:t xml:space="preserve">Употребление ФЕ </w:t>
      </w:r>
      <w:r>
        <w:rPr>
          <w:rFonts w:ascii="Times New Roman" w:hAnsi="Times New Roman"/>
          <w:sz w:val="28"/>
          <w:szCs w:val="28"/>
        </w:rPr>
        <w:t xml:space="preserve">античного или </w:t>
      </w:r>
      <w:r w:rsidRPr="00273120">
        <w:rPr>
          <w:rFonts w:ascii="Times New Roman" w:hAnsi="Times New Roman"/>
          <w:sz w:val="28"/>
          <w:szCs w:val="28"/>
        </w:rPr>
        <w:t>библейского происхождения помогает говорящему</w:t>
      </w:r>
      <w:r>
        <w:rPr>
          <w:rFonts w:ascii="Times New Roman" w:hAnsi="Times New Roman"/>
          <w:sz w:val="28"/>
          <w:szCs w:val="28"/>
        </w:rPr>
        <w:t xml:space="preserve"> </w:t>
      </w:r>
      <w:r w:rsidRPr="00273120">
        <w:rPr>
          <w:rFonts w:ascii="Times New Roman" w:hAnsi="Times New Roman"/>
          <w:sz w:val="28"/>
          <w:szCs w:val="28"/>
        </w:rPr>
        <w:t>воспроизвести в сознании слушающего известный образ</w:t>
      </w:r>
      <w:r>
        <w:rPr>
          <w:rFonts w:ascii="Times New Roman" w:hAnsi="Times New Roman"/>
          <w:sz w:val="28"/>
          <w:szCs w:val="28"/>
        </w:rPr>
        <w:t xml:space="preserve">. </w:t>
      </w:r>
    </w:p>
    <w:p w14:paraId="3094F498" w14:textId="5A8D76CC" w:rsidR="00513113" w:rsidRDefault="00513113" w:rsidP="007A411D">
      <w:pPr>
        <w:tabs>
          <w:tab w:val="left" w:pos="8248"/>
        </w:tabs>
        <w:spacing w:after="0" w:line="240" w:lineRule="auto"/>
        <w:ind w:firstLine="709"/>
        <w:jc w:val="both"/>
        <w:rPr>
          <w:rFonts w:ascii="Times New Roman" w:hAnsi="Times New Roman"/>
          <w:sz w:val="28"/>
          <w:szCs w:val="28"/>
        </w:rPr>
      </w:pPr>
      <w:r w:rsidRPr="00513113">
        <w:rPr>
          <w:rFonts w:ascii="Times New Roman" w:hAnsi="Times New Roman"/>
          <w:sz w:val="28"/>
          <w:szCs w:val="28"/>
        </w:rPr>
        <w:t>Одним из важнейших источников фразеологизмов в политическом дискурс</w:t>
      </w:r>
      <w:r>
        <w:rPr>
          <w:rFonts w:ascii="Times New Roman" w:hAnsi="Times New Roman"/>
          <w:sz w:val="28"/>
          <w:szCs w:val="28"/>
        </w:rPr>
        <w:t xml:space="preserve">ивном пространстве обоих политиков </w:t>
      </w:r>
      <w:r w:rsidRPr="00513113">
        <w:rPr>
          <w:rFonts w:ascii="Times New Roman" w:hAnsi="Times New Roman"/>
          <w:sz w:val="28"/>
          <w:szCs w:val="28"/>
        </w:rPr>
        <w:t xml:space="preserve">является профессиональная речь. </w:t>
      </w:r>
      <w:r>
        <w:rPr>
          <w:rFonts w:ascii="Times New Roman" w:hAnsi="Times New Roman"/>
          <w:sz w:val="28"/>
          <w:szCs w:val="28"/>
        </w:rPr>
        <w:t>А</w:t>
      </w:r>
      <w:r w:rsidRPr="00513113">
        <w:rPr>
          <w:rFonts w:ascii="Times New Roman" w:hAnsi="Times New Roman"/>
          <w:sz w:val="28"/>
          <w:szCs w:val="28"/>
        </w:rPr>
        <w:t xml:space="preserve">ктивно функционируют фразеологизмы, </w:t>
      </w:r>
      <w:r>
        <w:rPr>
          <w:rFonts w:ascii="Times New Roman" w:hAnsi="Times New Roman"/>
          <w:sz w:val="28"/>
          <w:szCs w:val="28"/>
        </w:rPr>
        <w:t xml:space="preserve">заимствованные из других сфер употребления, например: </w:t>
      </w:r>
      <w:r w:rsidRPr="001E1FE3">
        <w:rPr>
          <w:rFonts w:ascii="Times New Roman" w:hAnsi="Times New Roman"/>
          <w:i/>
          <w:iCs/>
          <w:sz w:val="28"/>
          <w:szCs w:val="28"/>
        </w:rPr>
        <w:t>подушка безопасности, валютные войны, зеленая экономика, мирный атом, каталог доверия, валютные войны</w:t>
      </w:r>
      <w:r>
        <w:rPr>
          <w:rFonts w:ascii="Times New Roman" w:hAnsi="Times New Roman"/>
          <w:sz w:val="28"/>
          <w:szCs w:val="28"/>
        </w:rPr>
        <w:t xml:space="preserve"> и мн. др. Более подробный анализ ФЕ из профессиональных сфер представлен в разделе 2.3.</w:t>
      </w:r>
    </w:p>
    <w:p w14:paraId="0A7CE862"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 xml:space="preserve">Также политики активно применяют прецедентные выражения, (например, цитаты известных личностей), которые способствуют более эффективному воздействию и усилению внимания адресата, например: </w:t>
      </w:r>
    </w:p>
    <w:p w14:paraId="74EB9F50" w14:textId="5A7FA5A9" w:rsidR="002C063D" w:rsidRPr="00E0270F" w:rsidRDefault="002C063D" w:rsidP="007A411D">
      <w:pPr>
        <w:tabs>
          <w:tab w:val="left" w:pos="8248"/>
        </w:tabs>
        <w:spacing w:after="0" w:line="240" w:lineRule="auto"/>
        <w:ind w:firstLine="709"/>
        <w:jc w:val="both"/>
        <w:rPr>
          <w:rFonts w:ascii="Times New Roman" w:hAnsi="Times New Roman"/>
          <w:sz w:val="28"/>
          <w:szCs w:val="28"/>
        </w:rPr>
      </w:pPr>
      <w:r w:rsidRPr="00E0270F">
        <w:rPr>
          <w:rFonts w:ascii="Times New Roman" w:hAnsi="Times New Roman"/>
          <w:i/>
          <w:iCs/>
          <w:sz w:val="28"/>
          <w:szCs w:val="28"/>
        </w:rPr>
        <w:t>«В данном случае надо помнить известное выражение</w:t>
      </w:r>
      <w:r w:rsidRPr="00960200">
        <w:rPr>
          <w:rFonts w:ascii="Times New Roman" w:hAnsi="Times New Roman"/>
          <w:bCs/>
          <w:iCs/>
          <w:sz w:val="28"/>
          <w:szCs w:val="28"/>
        </w:rPr>
        <w:t>: география – это судьба</w:t>
      </w:r>
      <w:r w:rsidRPr="00E0270F">
        <w:rPr>
          <w:rFonts w:ascii="Times New Roman" w:hAnsi="Times New Roman"/>
          <w:i/>
          <w:iCs/>
          <w:sz w:val="28"/>
          <w:szCs w:val="28"/>
        </w:rPr>
        <w:t>»</w:t>
      </w:r>
      <w:r w:rsidRPr="00E0270F">
        <w:t xml:space="preserve"> </w:t>
      </w:r>
      <w:r w:rsidRPr="00E0270F">
        <w:rPr>
          <w:rFonts w:ascii="Times New Roman" w:hAnsi="Times New Roman" w:cs="Times New Roman"/>
          <w:sz w:val="28"/>
          <w:szCs w:val="28"/>
        </w:rPr>
        <w:t>(В.В. Путин // Известия, 2019.11)</w:t>
      </w:r>
      <w:r w:rsidR="00960200">
        <w:rPr>
          <w:rFonts w:ascii="Times New Roman" w:hAnsi="Times New Roman"/>
          <w:sz w:val="28"/>
          <w:szCs w:val="28"/>
        </w:rPr>
        <w:t>.</w:t>
      </w:r>
    </w:p>
    <w:p w14:paraId="0E4BA43F" w14:textId="2A4C002E" w:rsidR="002C063D" w:rsidRDefault="002C063D" w:rsidP="007A411D">
      <w:pPr>
        <w:tabs>
          <w:tab w:val="left" w:pos="8248"/>
        </w:tabs>
        <w:spacing w:after="0" w:line="240" w:lineRule="auto"/>
        <w:ind w:firstLine="709"/>
        <w:jc w:val="both"/>
        <w:rPr>
          <w:rFonts w:ascii="Times New Roman" w:hAnsi="Times New Roman"/>
          <w:sz w:val="28"/>
          <w:szCs w:val="28"/>
        </w:rPr>
      </w:pPr>
      <w:r w:rsidRPr="00E0270F">
        <w:rPr>
          <w:rFonts w:ascii="Times New Roman" w:hAnsi="Times New Roman"/>
          <w:i/>
          <w:iCs/>
          <w:sz w:val="28"/>
          <w:szCs w:val="28"/>
        </w:rPr>
        <w:t xml:space="preserve">«Порою забываются мудрые слова одного из выдающихся дипломатов, о том, что </w:t>
      </w:r>
      <w:r w:rsidRPr="00960200">
        <w:rPr>
          <w:rFonts w:ascii="Times New Roman" w:hAnsi="Times New Roman"/>
          <w:iCs/>
          <w:sz w:val="28"/>
          <w:szCs w:val="28"/>
        </w:rPr>
        <w:t>«</w:t>
      </w:r>
      <w:r w:rsidRPr="00960200">
        <w:rPr>
          <w:rFonts w:ascii="Times New Roman" w:hAnsi="Times New Roman"/>
          <w:bCs/>
          <w:iCs/>
          <w:sz w:val="28"/>
          <w:szCs w:val="28"/>
        </w:rPr>
        <w:t>на штык можно опереться, но на нём нельзя сидеть</w:t>
      </w:r>
      <w:r w:rsidRPr="00960200">
        <w:rPr>
          <w:rFonts w:ascii="Times New Roman" w:hAnsi="Times New Roman"/>
          <w:iCs/>
          <w:sz w:val="28"/>
          <w:szCs w:val="28"/>
        </w:rPr>
        <w:t>»</w:t>
      </w:r>
      <w:r w:rsidRPr="00E0270F">
        <w:rPr>
          <w:rFonts w:ascii="Times New Roman" w:hAnsi="Times New Roman"/>
          <w:sz w:val="28"/>
          <w:szCs w:val="28"/>
        </w:rPr>
        <w:t xml:space="preserve"> (Н.А.</w:t>
      </w:r>
      <w:r>
        <w:rPr>
          <w:rFonts w:ascii="Times New Roman" w:hAnsi="Times New Roman"/>
          <w:sz w:val="28"/>
          <w:szCs w:val="28"/>
        </w:rPr>
        <w:t> </w:t>
      </w:r>
      <w:r w:rsidRPr="00E0270F">
        <w:rPr>
          <w:rFonts w:ascii="Times New Roman" w:hAnsi="Times New Roman"/>
          <w:sz w:val="28"/>
          <w:szCs w:val="28"/>
        </w:rPr>
        <w:t>Назарбаев</w:t>
      </w:r>
      <w:r w:rsidR="007B3D3C" w:rsidRPr="007B3D3C">
        <w:rPr>
          <w:rFonts w:ascii="Times New Roman" w:hAnsi="Times New Roman"/>
          <w:sz w:val="28"/>
          <w:szCs w:val="28"/>
        </w:rPr>
        <w:t xml:space="preserve"> // </w:t>
      </w:r>
      <w:r w:rsidR="007B3D3C">
        <w:rPr>
          <w:rFonts w:ascii="Times New Roman" w:hAnsi="Times New Roman"/>
          <w:sz w:val="28"/>
          <w:szCs w:val="28"/>
          <w:lang w:val="en-US"/>
        </w:rPr>
        <w:t>akorda</w:t>
      </w:r>
      <w:r w:rsidR="007B3D3C" w:rsidRPr="007B3D3C">
        <w:rPr>
          <w:rFonts w:ascii="Times New Roman" w:hAnsi="Times New Roman"/>
          <w:sz w:val="28"/>
          <w:szCs w:val="28"/>
        </w:rPr>
        <w:t>.</w:t>
      </w:r>
      <w:r w:rsidR="007B3D3C">
        <w:rPr>
          <w:rFonts w:ascii="Times New Roman" w:hAnsi="Times New Roman"/>
          <w:sz w:val="28"/>
          <w:szCs w:val="28"/>
          <w:lang w:val="en-US"/>
        </w:rPr>
        <w:t>kz</w:t>
      </w:r>
      <w:r w:rsidR="007B3D3C" w:rsidRPr="007B3D3C">
        <w:rPr>
          <w:rFonts w:ascii="Times New Roman" w:hAnsi="Times New Roman"/>
          <w:sz w:val="28"/>
          <w:szCs w:val="28"/>
        </w:rPr>
        <w:t>,</w:t>
      </w:r>
      <w:r>
        <w:rPr>
          <w:rFonts w:ascii="Times New Roman" w:hAnsi="Times New Roman"/>
          <w:sz w:val="28"/>
          <w:szCs w:val="28"/>
        </w:rPr>
        <w:t xml:space="preserve"> </w:t>
      </w:r>
      <w:r w:rsidRPr="00E0270F">
        <w:rPr>
          <w:rFonts w:ascii="Times New Roman" w:hAnsi="Times New Roman"/>
          <w:sz w:val="28"/>
          <w:szCs w:val="28"/>
        </w:rPr>
        <w:t>2012</w:t>
      </w:r>
      <w:r>
        <w:rPr>
          <w:rFonts w:ascii="Times New Roman" w:hAnsi="Times New Roman"/>
          <w:sz w:val="28"/>
          <w:szCs w:val="28"/>
        </w:rPr>
        <w:t>).</w:t>
      </w:r>
    </w:p>
    <w:p w14:paraId="06E8B2D2"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Стоит отметить, что политики часто прибегают к использованию цитат известных политических деятелей. Так, в вышеприведенных примерах Н.А. Назарбаев и В.В. Путин приводят цитаты известного французского полководца Наполеона Бонапарта. Мотивированность использования подобных высказываний заключается в том, что политики стремятся подчеркнуть близость их позиций точке зрений авторитетных личностей, тем самым подчеркивая правильность своих мнений.</w:t>
      </w:r>
    </w:p>
    <w:p w14:paraId="2820E307"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 xml:space="preserve">Отличительной особенностью речевого портрета В.В. Путина является то, что политик часто использует в своей речи пословицы и поговорки, тем самым апеллируя </w:t>
      </w:r>
      <w:r w:rsidRPr="00FB0C12">
        <w:rPr>
          <w:rFonts w:ascii="Times New Roman" w:hAnsi="Times New Roman"/>
          <w:sz w:val="28"/>
          <w:szCs w:val="28"/>
        </w:rPr>
        <w:t>к</w:t>
      </w:r>
      <w:r>
        <w:rPr>
          <w:rFonts w:ascii="Times New Roman" w:hAnsi="Times New Roman"/>
          <w:sz w:val="28"/>
          <w:szCs w:val="28"/>
        </w:rPr>
        <w:t xml:space="preserve"> </w:t>
      </w:r>
      <w:r w:rsidRPr="00FB0C12">
        <w:rPr>
          <w:rFonts w:ascii="Times New Roman" w:hAnsi="Times New Roman"/>
          <w:sz w:val="28"/>
          <w:szCs w:val="28"/>
        </w:rPr>
        <w:t>подсознательному одобрению аудиторией его слова, так как народная мудрость</w:t>
      </w:r>
      <w:r>
        <w:rPr>
          <w:rFonts w:ascii="Times New Roman" w:hAnsi="Times New Roman"/>
          <w:sz w:val="28"/>
          <w:szCs w:val="28"/>
        </w:rPr>
        <w:t xml:space="preserve"> </w:t>
      </w:r>
      <w:r w:rsidRPr="00FB0C12">
        <w:rPr>
          <w:rFonts w:ascii="Times New Roman" w:hAnsi="Times New Roman"/>
          <w:sz w:val="28"/>
          <w:szCs w:val="28"/>
        </w:rPr>
        <w:t xml:space="preserve">обладает </w:t>
      </w:r>
      <w:r>
        <w:rPr>
          <w:rFonts w:ascii="Times New Roman" w:hAnsi="Times New Roman"/>
          <w:sz w:val="28"/>
          <w:szCs w:val="28"/>
        </w:rPr>
        <w:t>значительным</w:t>
      </w:r>
      <w:r w:rsidRPr="00FB0C12">
        <w:rPr>
          <w:rFonts w:ascii="Times New Roman" w:hAnsi="Times New Roman"/>
          <w:sz w:val="28"/>
          <w:szCs w:val="28"/>
        </w:rPr>
        <w:t xml:space="preserve"> аргументативным потенциалом и силой убеждения</w:t>
      </w:r>
      <w:r>
        <w:rPr>
          <w:rFonts w:ascii="Times New Roman" w:hAnsi="Times New Roman"/>
          <w:sz w:val="28"/>
          <w:szCs w:val="28"/>
        </w:rPr>
        <w:t xml:space="preserve">, например: </w:t>
      </w:r>
    </w:p>
    <w:p w14:paraId="10B25AFD" w14:textId="41B4D027" w:rsidR="002C063D" w:rsidRPr="00352816" w:rsidRDefault="002C063D" w:rsidP="007A411D">
      <w:pPr>
        <w:tabs>
          <w:tab w:val="left" w:pos="8248"/>
        </w:tabs>
        <w:spacing w:after="0" w:line="240" w:lineRule="auto"/>
        <w:ind w:firstLine="709"/>
        <w:jc w:val="both"/>
        <w:rPr>
          <w:rFonts w:ascii="Times New Roman" w:hAnsi="Times New Roman"/>
          <w:i/>
          <w:iCs/>
          <w:sz w:val="28"/>
          <w:szCs w:val="28"/>
        </w:rPr>
      </w:pPr>
      <w:r w:rsidRPr="00352816">
        <w:rPr>
          <w:rFonts w:ascii="Times New Roman" w:hAnsi="Times New Roman"/>
          <w:i/>
          <w:iCs/>
          <w:sz w:val="28"/>
          <w:szCs w:val="28"/>
        </w:rPr>
        <w:t xml:space="preserve">«Как говорят у нас в России, это все равно, что </w:t>
      </w:r>
      <w:r w:rsidRPr="00541223">
        <w:rPr>
          <w:rFonts w:ascii="Times New Roman" w:hAnsi="Times New Roman"/>
          <w:i/>
          <w:iCs/>
          <w:sz w:val="28"/>
          <w:szCs w:val="28"/>
        </w:rPr>
        <w:t>“</w:t>
      </w:r>
      <w:r w:rsidRPr="00960200">
        <w:rPr>
          <w:rFonts w:ascii="Times New Roman" w:hAnsi="Times New Roman"/>
          <w:bCs/>
          <w:iCs/>
          <w:sz w:val="28"/>
          <w:szCs w:val="28"/>
        </w:rPr>
        <w:t>правой рукой дотягиваться до левого уха</w:t>
      </w:r>
      <w:r w:rsidRPr="00541223">
        <w:rPr>
          <w:rFonts w:ascii="Times New Roman" w:hAnsi="Times New Roman"/>
          <w:i/>
          <w:iCs/>
          <w:sz w:val="28"/>
          <w:szCs w:val="28"/>
        </w:rPr>
        <w:t>”</w:t>
      </w:r>
      <w:r>
        <w:rPr>
          <w:rFonts w:ascii="Times New Roman" w:hAnsi="Times New Roman"/>
          <w:i/>
          <w:iCs/>
          <w:sz w:val="28"/>
          <w:szCs w:val="28"/>
        </w:rPr>
        <w:t>»</w:t>
      </w:r>
      <w:r w:rsidRPr="00352816">
        <w:rPr>
          <w:rFonts w:ascii="Times New Roman" w:hAnsi="Times New Roman"/>
          <w:i/>
          <w:iCs/>
          <w:sz w:val="28"/>
          <w:szCs w:val="28"/>
        </w:rPr>
        <w:t xml:space="preserve"> </w:t>
      </w:r>
      <w:r w:rsidRPr="00541223">
        <w:rPr>
          <w:rFonts w:ascii="Times New Roman" w:hAnsi="Times New Roman"/>
          <w:sz w:val="28"/>
          <w:szCs w:val="28"/>
        </w:rPr>
        <w:t>(В.В. Путин</w:t>
      </w:r>
      <w:r w:rsidR="007B3D3C" w:rsidRPr="007B3D3C">
        <w:rPr>
          <w:rFonts w:ascii="Times New Roman" w:hAnsi="Times New Roman"/>
          <w:sz w:val="28"/>
          <w:szCs w:val="28"/>
        </w:rPr>
        <w:t xml:space="preserve"> </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Pr="00541223">
        <w:rPr>
          <w:rFonts w:ascii="Times New Roman" w:hAnsi="Times New Roman"/>
          <w:sz w:val="28"/>
          <w:szCs w:val="28"/>
        </w:rPr>
        <w:t>, 2007)</w:t>
      </w:r>
      <w:r w:rsidR="00960200">
        <w:rPr>
          <w:rFonts w:ascii="Times New Roman" w:hAnsi="Times New Roman"/>
          <w:sz w:val="28"/>
          <w:szCs w:val="28"/>
        </w:rPr>
        <w:t>.</w:t>
      </w:r>
    </w:p>
    <w:p w14:paraId="25594E6A" w14:textId="79BFEFEF" w:rsidR="002C063D" w:rsidRPr="00541223"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i/>
          <w:iCs/>
          <w:sz w:val="28"/>
          <w:szCs w:val="28"/>
        </w:rPr>
        <w:t>«</w:t>
      </w:r>
      <w:r w:rsidRPr="00352816">
        <w:rPr>
          <w:rFonts w:ascii="Times New Roman" w:hAnsi="Times New Roman"/>
          <w:i/>
          <w:iCs/>
          <w:sz w:val="28"/>
          <w:szCs w:val="28"/>
        </w:rPr>
        <w:t xml:space="preserve">При всём этом нам кажется принципиальным, чтобы повышение зарплаты не сводилось к раздаче </w:t>
      </w:r>
      <w:r w:rsidRPr="00960200">
        <w:rPr>
          <w:rFonts w:ascii="Times New Roman" w:hAnsi="Times New Roman"/>
          <w:bCs/>
          <w:iCs/>
          <w:sz w:val="28"/>
          <w:szCs w:val="28"/>
        </w:rPr>
        <w:t>всем сёстрам по серьгам</w:t>
      </w:r>
      <w:r>
        <w:rPr>
          <w:rFonts w:ascii="Times New Roman" w:hAnsi="Times New Roman"/>
          <w:i/>
          <w:iCs/>
          <w:sz w:val="28"/>
          <w:szCs w:val="28"/>
        </w:rPr>
        <w:t>»</w:t>
      </w:r>
      <w:r w:rsidRPr="00352816">
        <w:rPr>
          <w:rFonts w:ascii="Times New Roman" w:hAnsi="Times New Roman"/>
          <w:i/>
          <w:iCs/>
          <w:sz w:val="28"/>
          <w:szCs w:val="28"/>
        </w:rPr>
        <w:t xml:space="preserve"> </w:t>
      </w:r>
      <w:r w:rsidRPr="00541223">
        <w:rPr>
          <w:rFonts w:ascii="Times New Roman" w:hAnsi="Times New Roman"/>
          <w:sz w:val="28"/>
          <w:szCs w:val="28"/>
        </w:rPr>
        <w:t>(В.В. Путин</w:t>
      </w:r>
      <w:r w:rsidR="007B3D3C" w:rsidRPr="007B3D3C">
        <w:rPr>
          <w:rFonts w:ascii="Times New Roman" w:hAnsi="Times New Roman"/>
          <w:sz w:val="28"/>
          <w:szCs w:val="28"/>
        </w:rPr>
        <w:t xml:space="preserve"> </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Pr="00541223">
        <w:rPr>
          <w:rFonts w:ascii="Times New Roman" w:hAnsi="Times New Roman"/>
          <w:sz w:val="28"/>
          <w:szCs w:val="28"/>
        </w:rPr>
        <w:t>, 2012).</w:t>
      </w:r>
    </w:p>
    <w:p w14:paraId="6E21FC51"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Необходимо отметить, что в собранном материале выступлений Н.А. Назарбаева зафиксировано малое количество пословиц и поговорок, однако мы не считаем должным утверждать, что политик не употребляет их в своей речи, поскольку в выступлениях казахстанских политиков присутствуют пословицы и поговорки на казахском языке. Данные ФЕ подчеркивают национально-культурную специфику политической речи, однако не являются объектом нашего исследования.</w:t>
      </w:r>
    </w:p>
    <w:p w14:paraId="28D99807" w14:textId="77777777" w:rsidR="002C063D"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sz w:val="28"/>
          <w:szCs w:val="28"/>
        </w:rPr>
        <w:t>Также одним из основных отличий в речевых портретах политиков является то, что Н.А. Назарбаев предпочитает не употреблять в своих выступлениях стилистически сниженные ФЕ, в то время как его российский коллега чаще использует фразеологизмы данной группы:</w:t>
      </w:r>
    </w:p>
    <w:p w14:paraId="3EAA0DE6" w14:textId="6E4CCA1A" w:rsidR="002C063D" w:rsidRPr="00741F58" w:rsidRDefault="002C063D" w:rsidP="007A411D">
      <w:pPr>
        <w:tabs>
          <w:tab w:val="left" w:pos="8248"/>
        </w:tabs>
        <w:spacing w:after="0" w:line="240" w:lineRule="auto"/>
        <w:ind w:firstLine="709"/>
        <w:jc w:val="both"/>
        <w:rPr>
          <w:rFonts w:ascii="Times New Roman" w:hAnsi="Times New Roman"/>
          <w:sz w:val="28"/>
          <w:szCs w:val="28"/>
        </w:rPr>
      </w:pPr>
      <w:r w:rsidRPr="00741F58">
        <w:rPr>
          <w:rFonts w:ascii="Times New Roman" w:hAnsi="Times New Roman"/>
          <w:i/>
          <w:iCs/>
          <w:sz w:val="28"/>
          <w:szCs w:val="28"/>
        </w:rPr>
        <w:t xml:space="preserve">«Мы будем </w:t>
      </w:r>
      <w:r w:rsidRPr="00960200">
        <w:rPr>
          <w:rFonts w:ascii="Times New Roman" w:hAnsi="Times New Roman"/>
          <w:bCs/>
          <w:iCs/>
          <w:sz w:val="28"/>
          <w:szCs w:val="28"/>
        </w:rPr>
        <w:t>сопли жевать</w:t>
      </w:r>
      <w:r w:rsidRPr="00741F58">
        <w:rPr>
          <w:rFonts w:ascii="Times New Roman" w:hAnsi="Times New Roman"/>
          <w:i/>
          <w:iCs/>
          <w:sz w:val="28"/>
          <w:szCs w:val="28"/>
        </w:rPr>
        <w:t xml:space="preserve"> здесь годами?»</w:t>
      </w:r>
      <w:r w:rsidRPr="00741F58">
        <w:rPr>
          <w:rFonts w:ascii="Times New Roman" w:hAnsi="Times New Roman"/>
          <w:sz w:val="28"/>
          <w:szCs w:val="28"/>
        </w:rPr>
        <w:t xml:space="preserve"> (В.В. Путин </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007B3D3C" w:rsidRPr="007B3D3C">
        <w:rPr>
          <w:rFonts w:ascii="Times New Roman" w:hAnsi="Times New Roman"/>
          <w:sz w:val="28"/>
          <w:szCs w:val="28"/>
        </w:rPr>
        <w:t>,</w:t>
      </w:r>
      <w:r w:rsidR="007B3D3C" w:rsidRPr="00741F58">
        <w:rPr>
          <w:rFonts w:ascii="Times New Roman" w:hAnsi="Times New Roman"/>
          <w:sz w:val="28"/>
          <w:szCs w:val="28"/>
        </w:rPr>
        <w:t xml:space="preserve"> </w:t>
      </w:r>
      <w:r w:rsidRPr="00741F58">
        <w:rPr>
          <w:rFonts w:ascii="Times New Roman" w:hAnsi="Times New Roman"/>
          <w:sz w:val="28"/>
          <w:szCs w:val="28"/>
        </w:rPr>
        <w:t>2016)</w:t>
      </w:r>
      <w:r w:rsidR="00960200">
        <w:rPr>
          <w:rFonts w:ascii="Times New Roman" w:hAnsi="Times New Roman"/>
          <w:sz w:val="28"/>
          <w:szCs w:val="28"/>
        </w:rPr>
        <w:t>.</w:t>
      </w:r>
    </w:p>
    <w:p w14:paraId="1CE403BA" w14:textId="2FF53DB3" w:rsidR="002C063D" w:rsidRPr="00741F58" w:rsidRDefault="002C063D" w:rsidP="007A411D">
      <w:pPr>
        <w:tabs>
          <w:tab w:val="left" w:pos="8248"/>
        </w:tabs>
        <w:spacing w:after="0" w:line="240" w:lineRule="auto"/>
        <w:ind w:firstLine="709"/>
        <w:jc w:val="both"/>
        <w:rPr>
          <w:rFonts w:ascii="Times New Roman" w:hAnsi="Times New Roman"/>
          <w:sz w:val="28"/>
          <w:szCs w:val="28"/>
        </w:rPr>
      </w:pPr>
      <w:r>
        <w:rPr>
          <w:rFonts w:ascii="Times New Roman" w:hAnsi="Times New Roman"/>
          <w:i/>
          <w:iCs/>
          <w:sz w:val="28"/>
          <w:szCs w:val="28"/>
        </w:rPr>
        <w:t>«</w:t>
      </w:r>
      <w:r w:rsidRPr="00741F58">
        <w:rPr>
          <w:rFonts w:ascii="Times New Roman" w:hAnsi="Times New Roman"/>
          <w:i/>
          <w:iCs/>
          <w:sz w:val="28"/>
          <w:szCs w:val="28"/>
        </w:rPr>
        <w:t>“</w:t>
      </w:r>
      <w:r w:rsidRPr="00960200">
        <w:rPr>
          <w:rFonts w:ascii="Times New Roman" w:hAnsi="Times New Roman"/>
          <w:bCs/>
          <w:iCs/>
          <w:sz w:val="28"/>
          <w:szCs w:val="28"/>
        </w:rPr>
        <w:t>Дурочку включили</w:t>
      </w:r>
      <w:r w:rsidRPr="00741F58">
        <w:rPr>
          <w:rFonts w:ascii="Times New Roman" w:hAnsi="Times New Roman"/>
          <w:i/>
          <w:iCs/>
          <w:sz w:val="28"/>
          <w:szCs w:val="28"/>
        </w:rPr>
        <w:t>” просто, и всё</w:t>
      </w:r>
      <w:r>
        <w:rPr>
          <w:rFonts w:ascii="Times New Roman" w:hAnsi="Times New Roman"/>
          <w:i/>
          <w:iCs/>
          <w:sz w:val="28"/>
          <w:szCs w:val="28"/>
        </w:rPr>
        <w:t>»</w:t>
      </w:r>
      <w:r>
        <w:rPr>
          <w:rFonts w:ascii="Times New Roman" w:hAnsi="Times New Roman"/>
          <w:sz w:val="28"/>
          <w:szCs w:val="28"/>
        </w:rPr>
        <w:t xml:space="preserve"> </w:t>
      </w:r>
      <w:r w:rsidRPr="00741F58">
        <w:rPr>
          <w:rFonts w:ascii="Times New Roman" w:hAnsi="Times New Roman"/>
          <w:sz w:val="28"/>
          <w:szCs w:val="28"/>
        </w:rPr>
        <w:t>(В.В. Путин</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Pr="00741F58">
        <w:rPr>
          <w:rFonts w:ascii="Times New Roman" w:hAnsi="Times New Roman"/>
          <w:sz w:val="28"/>
          <w:szCs w:val="28"/>
        </w:rPr>
        <w:t>, 2021</w:t>
      </w:r>
      <w:r w:rsidR="00960200">
        <w:rPr>
          <w:rFonts w:ascii="Times New Roman" w:hAnsi="Times New Roman"/>
          <w:sz w:val="28"/>
          <w:szCs w:val="28"/>
        </w:rPr>
        <w:t>).</w:t>
      </w:r>
    </w:p>
    <w:p w14:paraId="726FC1DF" w14:textId="6F806D6B" w:rsidR="002C063D" w:rsidRDefault="002C063D" w:rsidP="007A411D">
      <w:pPr>
        <w:tabs>
          <w:tab w:val="left" w:pos="8248"/>
        </w:tabs>
        <w:spacing w:after="0" w:line="240" w:lineRule="auto"/>
        <w:ind w:firstLine="709"/>
        <w:jc w:val="both"/>
        <w:rPr>
          <w:rFonts w:ascii="Times New Roman" w:hAnsi="Times New Roman"/>
          <w:sz w:val="28"/>
          <w:szCs w:val="28"/>
        </w:rPr>
      </w:pPr>
      <w:r w:rsidRPr="00741F58">
        <w:rPr>
          <w:rFonts w:ascii="Times New Roman" w:hAnsi="Times New Roman"/>
          <w:i/>
          <w:iCs/>
          <w:sz w:val="28"/>
          <w:szCs w:val="28"/>
        </w:rPr>
        <w:t xml:space="preserve">«Вот потихонечку так будем рассказывать, что у нас там </w:t>
      </w:r>
      <w:r w:rsidRPr="00960200">
        <w:rPr>
          <w:rFonts w:ascii="Times New Roman" w:hAnsi="Times New Roman"/>
          <w:bCs/>
          <w:iCs/>
          <w:sz w:val="28"/>
          <w:szCs w:val="28"/>
        </w:rPr>
        <w:t>в загашнике</w:t>
      </w:r>
      <w:r w:rsidRPr="00741F58">
        <w:rPr>
          <w:rFonts w:ascii="Times New Roman" w:hAnsi="Times New Roman"/>
          <w:i/>
          <w:iCs/>
          <w:sz w:val="28"/>
          <w:szCs w:val="28"/>
        </w:rPr>
        <w:t>»</w:t>
      </w:r>
      <w:r w:rsidRPr="00741F58">
        <w:rPr>
          <w:rFonts w:ascii="Times New Roman" w:hAnsi="Times New Roman"/>
          <w:sz w:val="28"/>
          <w:szCs w:val="28"/>
        </w:rPr>
        <w:t xml:space="preserve"> (В.В. Путин</w:t>
      </w:r>
      <w:r w:rsidR="007B3D3C" w:rsidRPr="007B3D3C">
        <w:rPr>
          <w:rFonts w:ascii="Times New Roman" w:hAnsi="Times New Roman"/>
          <w:sz w:val="28"/>
          <w:szCs w:val="28"/>
        </w:rPr>
        <w:t xml:space="preserve"> </w:t>
      </w:r>
      <w:r w:rsidR="007B3D3C">
        <w:rPr>
          <w:rFonts w:ascii="Times New Roman" w:hAnsi="Times New Roman"/>
          <w:sz w:val="28"/>
          <w:szCs w:val="28"/>
        </w:rPr>
        <w:t xml:space="preserve">// </w:t>
      </w:r>
      <w:r w:rsidR="007B3D3C">
        <w:rPr>
          <w:rFonts w:ascii="Times New Roman" w:hAnsi="Times New Roman"/>
          <w:sz w:val="28"/>
          <w:szCs w:val="28"/>
          <w:lang w:val="en-US"/>
        </w:rPr>
        <w:t>kremlin</w:t>
      </w:r>
      <w:r w:rsidR="007B3D3C" w:rsidRPr="007B3D3C">
        <w:rPr>
          <w:rFonts w:ascii="Times New Roman" w:hAnsi="Times New Roman"/>
          <w:sz w:val="28"/>
          <w:szCs w:val="28"/>
        </w:rPr>
        <w:t>.</w:t>
      </w:r>
      <w:r w:rsidR="007B3D3C">
        <w:rPr>
          <w:rFonts w:ascii="Times New Roman" w:hAnsi="Times New Roman"/>
          <w:sz w:val="28"/>
          <w:szCs w:val="28"/>
          <w:lang w:val="en-US"/>
        </w:rPr>
        <w:t>ru</w:t>
      </w:r>
      <w:r w:rsidRPr="00741F58">
        <w:rPr>
          <w:rFonts w:ascii="Times New Roman" w:hAnsi="Times New Roman"/>
          <w:sz w:val="28"/>
          <w:szCs w:val="28"/>
        </w:rPr>
        <w:t>, 2019).</w:t>
      </w:r>
    </w:p>
    <w:p w14:paraId="0116C949" w14:textId="2F1A9821" w:rsidR="00513113" w:rsidRDefault="002C063D" w:rsidP="007A411D">
      <w:pPr>
        <w:spacing w:after="0" w:line="240" w:lineRule="auto"/>
        <w:ind w:right="-1" w:firstLine="709"/>
        <w:jc w:val="both"/>
        <w:rPr>
          <w:rFonts w:ascii="Times New Roman" w:hAnsi="Times New Roman"/>
          <w:sz w:val="28"/>
          <w:szCs w:val="28"/>
        </w:rPr>
      </w:pPr>
      <w:r w:rsidRPr="00741F58">
        <w:rPr>
          <w:rFonts w:ascii="Times New Roman" w:hAnsi="Times New Roman"/>
          <w:sz w:val="28"/>
          <w:szCs w:val="28"/>
        </w:rPr>
        <w:t>Употребление таких устойчивых слов и выражений является не столько</w:t>
      </w:r>
      <w:r>
        <w:rPr>
          <w:rFonts w:ascii="Times New Roman" w:hAnsi="Times New Roman"/>
          <w:sz w:val="28"/>
          <w:szCs w:val="28"/>
        </w:rPr>
        <w:t xml:space="preserve"> </w:t>
      </w:r>
      <w:r w:rsidRPr="00741F58">
        <w:rPr>
          <w:rFonts w:ascii="Times New Roman" w:hAnsi="Times New Roman"/>
          <w:sz w:val="28"/>
          <w:szCs w:val="28"/>
        </w:rPr>
        <w:t>неподготовленной реакцией политика на какое-либо явление или событие, сколько</w:t>
      </w:r>
      <w:r>
        <w:rPr>
          <w:rFonts w:ascii="Times New Roman" w:hAnsi="Times New Roman"/>
          <w:sz w:val="28"/>
          <w:szCs w:val="28"/>
        </w:rPr>
        <w:t xml:space="preserve"> </w:t>
      </w:r>
      <w:r w:rsidRPr="00741F58">
        <w:rPr>
          <w:rFonts w:ascii="Times New Roman" w:hAnsi="Times New Roman"/>
          <w:sz w:val="28"/>
          <w:szCs w:val="28"/>
        </w:rPr>
        <w:t>отражает его стремление приблизится к дискурсу обывателя, поставить себя с ним на</w:t>
      </w:r>
      <w:r>
        <w:rPr>
          <w:rFonts w:ascii="Times New Roman" w:hAnsi="Times New Roman"/>
          <w:sz w:val="28"/>
          <w:szCs w:val="28"/>
        </w:rPr>
        <w:t xml:space="preserve"> </w:t>
      </w:r>
      <w:r w:rsidRPr="00741F58">
        <w:rPr>
          <w:rFonts w:ascii="Times New Roman" w:hAnsi="Times New Roman"/>
          <w:sz w:val="28"/>
          <w:szCs w:val="28"/>
        </w:rPr>
        <w:t xml:space="preserve">одно место, смоделировать ситуацию бытового общения. Более того, можно утверждать, что использование в политическом дискурсе президентом </w:t>
      </w:r>
      <w:r>
        <w:rPr>
          <w:rFonts w:ascii="Times New Roman" w:hAnsi="Times New Roman"/>
          <w:sz w:val="28"/>
          <w:szCs w:val="28"/>
          <w:lang w:val="kk-KZ"/>
        </w:rPr>
        <w:t>В</w:t>
      </w:r>
      <w:r>
        <w:rPr>
          <w:rFonts w:ascii="Times New Roman" w:hAnsi="Times New Roman"/>
          <w:sz w:val="28"/>
          <w:szCs w:val="28"/>
        </w:rPr>
        <w:t xml:space="preserve">.В. </w:t>
      </w:r>
      <w:r w:rsidRPr="00741F58">
        <w:rPr>
          <w:rFonts w:ascii="Times New Roman" w:hAnsi="Times New Roman"/>
          <w:sz w:val="28"/>
          <w:szCs w:val="28"/>
        </w:rPr>
        <w:t>Путиным грубой просторечной лексики и фразеологии помогает ему поддерживать образ бескомпромиссного лидера</w:t>
      </w:r>
      <w:r>
        <w:rPr>
          <w:rFonts w:ascii="Times New Roman" w:hAnsi="Times New Roman"/>
          <w:sz w:val="28"/>
          <w:szCs w:val="28"/>
        </w:rPr>
        <w:t>.</w:t>
      </w:r>
    </w:p>
    <w:p w14:paraId="6B4AD583" w14:textId="77777777" w:rsidR="00AE081A" w:rsidRDefault="00513113" w:rsidP="007A411D">
      <w:pPr>
        <w:spacing w:after="0" w:line="240" w:lineRule="auto"/>
        <w:ind w:right="-1" w:firstLine="709"/>
        <w:jc w:val="both"/>
        <w:rPr>
          <w:rFonts w:ascii="Times New Roman" w:hAnsi="Times New Roman"/>
          <w:sz w:val="28"/>
          <w:szCs w:val="28"/>
        </w:rPr>
      </w:pPr>
      <w:r w:rsidRPr="00513113">
        <w:rPr>
          <w:rFonts w:ascii="Times New Roman" w:hAnsi="Times New Roman"/>
          <w:sz w:val="28"/>
          <w:szCs w:val="28"/>
        </w:rPr>
        <w:t>Приведенные примеры показывают многообразие языковых средств, которые</w:t>
      </w:r>
      <w:r w:rsidR="00AE081A">
        <w:rPr>
          <w:rFonts w:ascii="Times New Roman" w:hAnsi="Times New Roman"/>
          <w:sz w:val="28"/>
          <w:szCs w:val="28"/>
        </w:rPr>
        <w:t xml:space="preserve"> </w:t>
      </w:r>
      <w:r w:rsidRPr="00513113">
        <w:rPr>
          <w:rFonts w:ascii="Times New Roman" w:hAnsi="Times New Roman"/>
          <w:sz w:val="28"/>
          <w:szCs w:val="28"/>
        </w:rPr>
        <w:t xml:space="preserve">использует </w:t>
      </w:r>
      <w:r w:rsidR="00AE081A">
        <w:rPr>
          <w:rFonts w:ascii="Times New Roman" w:hAnsi="Times New Roman"/>
          <w:sz w:val="28"/>
          <w:szCs w:val="28"/>
        </w:rPr>
        <w:t xml:space="preserve">Н.А. Назарбаев и </w:t>
      </w:r>
      <w:r w:rsidRPr="00513113">
        <w:rPr>
          <w:rFonts w:ascii="Times New Roman" w:hAnsi="Times New Roman"/>
          <w:sz w:val="28"/>
          <w:szCs w:val="28"/>
        </w:rPr>
        <w:t>В.</w:t>
      </w:r>
      <w:r w:rsidR="00AE081A">
        <w:rPr>
          <w:rFonts w:ascii="Times New Roman" w:hAnsi="Times New Roman"/>
          <w:sz w:val="28"/>
          <w:szCs w:val="28"/>
        </w:rPr>
        <w:t>В.</w:t>
      </w:r>
      <w:r w:rsidRPr="00513113">
        <w:rPr>
          <w:rFonts w:ascii="Times New Roman" w:hAnsi="Times New Roman"/>
          <w:sz w:val="28"/>
          <w:szCs w:val="28"/>
        </w:rPr>
        <w:t xml:space="preserve"> Путин в публичном дискурсе. </w:t>
      </w:r>
      <w:r w:rsidR="00AE081A">
        <w:rPr>
          <w:rFonts w:ascii="Times New Roman" w:hAnsi="Times New Roman"/>
          <w:sz w:val="28"/>
          <w:szCs w:val="28"/>
        </w:rPr>
        <w:t>Речевой портрет казахстанского и российского политиков</w:t>
      </w:r>
      <w:r w:rsidR="00AE081A" w:rsidRPr="00AE081A">
        <w:rPr>
          <w:rFonts w:ascii="Times New Roman" w:hAnsi="Times New Roman"/>
          <w:sz w:val="28"/>
          <w:szCs w:val="28"/>
        </w:rPr>
        <w:t xml:space="preserve"> характеризуется яркой языковой</w:t>
      </w:r>
      <w:r w:rsidR="00AE081A">
        <w:rPr>
          <w:rFonts w:ascii="Times New Roman" w:hAnsi="Times New Roman"/>
          <w:sz w:val="28"/>
          <w:szCs w:val="28"/>
        </w:rPr>
        <w:t xml:space="preserve"> </w:t>
      </w:r>
      <w:r w:rsidR="00AE081A" w:rsidRPr="00AE081A">
        <w:rPr>
          <w:rFonts w:ascii="Times New Roman" w:hAnsi="Times New Roman"/>
          <w:sz w:val="28"/>
          <w:szCs w:val="28"/>
        </w:rPr>
        <w:t>репрезентацией имиджа лидера. Неотъемлемой частью образа президентов обеих стран</w:t>
      </w:r>
      <w:r w:rsidR="00AE081A">
        <w:rPr>
          <w:rFonts w:ascii="Times New Roman" w:hAnsi="Times New Roman"/>
          <w:sz w:val="28"/>
          <w:szCs w:val="28"/>
        </w:rPr>
        <w:t xml:space="preserve"> </w:t>
      </w:r>
      <w:r w:rsidR="00AE081A" w:rsidRPr="00AE081A">
        <w:rPr>
          <w:rFonts w:ascii="Times New Roman" w:hAnsi="Times New Roman"/>
          <w:sz w:val="28"/>
          <w:szCs w:val="28"/>
        </w:rPr>
        <w:t xml:space="preserve">является использование </w:t>
      </w:r>
      <w:r w:rsidR="00AE081A">
        <w:rPr>
          <w:rFonts w:ascii="Times New Roman" w:hAnsi="Times New Roman"/>
          <w:sz w:val="28"/>
          <w:szCs w:val="28"/>
        </w:rPr>
        <w:t>традиционных ФЕ, цитат и крылатых выражений</w:t>
      </w:r>
      <w:r w:rsidR="00AE081A" w:rsidRPr="00AE081A">
        <w:rPr>
          <w:rFonts w:ascii="Times New Roman" w:hAnsi="Times New Roman"/>
          <w:sz w:val="28"/>
          <w:szCs w:val="28"/>
        </w:rPr>
        <w:t xml:space="preserve"> с целью усиления</w:t>
      </w:r>
      <w:r w:rsidR="00AE081A">
        <w:rPr>
          <w:rFonts w:ascii="Times New Roman" w:hAnsi="Times New Roman"/>
          <w:sz w:val="28"/>
          <w:szCs w:val="28"/>
        </w:rPr>
        <w:t xml:space="preserve"> </w:t>
      </w:r>
      <w:r w:rsidR="00AE081A" w:rsidRPr="00AE081A">
        <w:rPr>
          <w:rFonts w:ascii="Times New Roman" w:hAnsi="Times New Roman"/>
          <w:sz w:val="28"/>
          <w:szCs w:val="28"/>
        </w:rPr>
        <w:t xml:space="preserve">экспрессивности, эмоциональности и образности речи, </w:t>
      </w:r>
      <w:r w:rsidR="00AE081A">
        <w:rPr>
          <w:rFonts w:ascii="Times New Roman" w:hAnsi="Times New Roman"/>
          <w:sz w:val="28"/>
          <w:szCs w:val="28"/>
        </w:rPr>
        <w:t>а также</w:t>
      </w:r>
      <w:r w:rsidR="00AE081A" w:rsidRPr="00AE081A">
        <w:rPr>
          <w:rFonts w:ascii="Times New Roman" w:hAnsi="Times New Roman"/>
          <w:sz w:val="28"/>
          <w:szCs w:val="28"/>
        </w:rPr>
        <w:t xml:space="preserve"> прагматического эффекта на аудиторию.</w:t>
      </w:r>
      <w:r w:rsidR="00AE081A">
        <w:rPr>
          <w:rFonts w:ascii="Times New Roman" w:hAnsi="Times New Roman"/>
          <w:sz w:val="28"/>
          <w:szCs w:val="28"/>
        </w:rPr>
        <w:t xml:space="preserve"> </w:t>
      </w:r>
    </w:p>
    <w:p w14:paraId="1957BF47" w14:textId="035549DC" w:rsidR="00513113" w:rsidRDefault="00AE081A" w:rsidP="0063687F">
      <w:pPr>
        <w:spacing w:after="0" w:line="240" w:lineRule="auto"/>
        <w:ind w:firstLine="709"/>
        <w:jc w:val="both"/>
        <w:rPr>
          <w:rFonts w:ascii="Times New Roman" w:hAnsi="Times New Roman"/>
          <w:sz w:val="28"/>
          <w:szCs w:val="28"/>
        </w:rPr>
      </w:pPr>
      <w:r w:rsidRPr="00AE081A">
        <w:rPr>
          <w:rFonts w:ascii="Times New Roman" w:hAnsi="Times New Roman"/>
          <w:sz w:val="28"/>
          <w:szCs w:val="28"/>
        </w:rPr>
        <w:t>Мы считаем, что для составления портрета языковой личности современного политика необходимо рассмотреть и речевые портреты и других известных политических деятелей, которые отличаются своеобразностью, индивидуальностью и являются показательными примерами для подробного изучения феномена языковой политической личности. Выявленные специфические характеристики описанных языковых особенностей американск</w:t>
      </w:r>
      <w:r>
        <w:rPr>
          <w:rFonts w:ascii="Times New Roman" w:hAnsi="Times New Roman"/>
          <w:sz w:val="28"/>
          <w:szCs w:val="28"/>
        </w:rPr>
        <w:t>ого</w:t>
      </w:r>
      <w:r w:rsidRPr="00AE081A">
        <w:rPr>
          <w:rFonts w:ascii="Times New Roman" w:hAnsi="Times New Roman"/>
          <w:sz w:val="28"/>
          <w:szCs w:val="28"/>
        </w:rPr>
        <w:t xml:space="preserve"> политик</w:t>
      </w:r>
      <w:r>
        <w:rPr>
          <w:rFonts w:ascii="Times New Roman" w:hAnsi="Times New Roman"/>
          <w:sz w:val="28"/>
          <w:szCs w:val="28"/>
        </w:rPr>
        <w:t>а</w:t>
      </w:r>
      <w:r w:rsidRPr="00AE081A">
        <w:rPr>
          <w:rFonts w:ascii="Times New Roman" w:hAnsi="Times New Roman"/>
          <w:sz w:val="28"/>
          <w:szCs w:val="28"/>
        </w:rPr>
        <w:t xml:space="preserve"> позволил выявить основные признаки прототипа языковой личности и специфические характеристики речевого поведения</w:t>
      </w:r>
      <w:r w:rsidR="00CD3DC6">
        <w:rPr>
          <w:rFonts w:ascii="Times New Roman" w:hAnsi="Times New Roman"/>
          <w:sz w:val="28"/>
          <w:szCs w:val="28"/>
        </w:rPr>
        <w:t xml:space="preserve"> казахстанского и российского политиков</w:t>
      </w:r>
      <w:r w:rsidRPr="00AE081A">
        <w:rPr>
          <w:rFonts w:ascii="Times New Roman" w:hAnsi="Times New Roman"/>
          <w:sz w:val="28"/>
          <w:szCs w:val="28"/>
        </w:rPr>
        <w:t>.</w:t>
      </w:r>
    </w:p>
    <w:p w14:paraId="03EC979D" w14:textId="77777777" w:rsidR="002C063D" w:rsidRPr="002C4896" w:rsidRDefault="002C063D" w:rsidP="007A411D">
      <w:pPr>
        <w:spacing w:after="0" w:line="240" w:lineRule="auto"/>
        <w:ind w:right="-1"/>
        <w:jc w:val="both"/>
        <w:rPr>
          <w:rFonts w:ascii="Times New Roman" w:hAnsi="Times New Roman" w:cs="Times New Roman"/>
          <w:sz w:val="28"/>
          <w:szCs w:val="28"/>
        </w:rPr>
      </w:pPr>
    </w:p>
    <w:p w14:paraId="69A356C1" w14:textId="03DABA64" w:rsidR="00A031B1" w:rsidRPr="002C063D" w:rsidRDefault="001E6F42" w:rsidP="007A411D">
      <w:pPr>
        <w:spacing w:after="0" w:line="240" w:lineRule="auto"/>
        <w:ind w:right="-1"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2.</w:t>
      </w:r>
      <w:r w:rsidR="00A67952">
        <w:rPr>
          <w:rFonts w:ascii="Times New Roman" w:hAnsi="Times New Roman" w:cs="Times New Roman"/>
          <w:b/>
          <w:bCs/>
          <w:sz w:val="28"/>
          <w:szCs w:val="28"/>
        </w:rPr>
        <w:t>2</w:t>
      </w:r>
      <w:r w:rsidRPr="002C4896">
        <w:rPr>
          <w:rFonts w:ascii="Times New Roman" w:hAnsi="Times New Roman" w:cs="Times New Roman"/>
          <w:b/>
          <w:bCs/>
          <w:sz w:val="28"/>
          <w:szCs w:val="28"/>
        </w:rPr>
        <w:t xml:space="preserve"> </w:t>
      </w:r>
      <w:r w:rsidR="009645BC" w:rsidRPr="002C4896">
        <w:rPr>
          <w:rFonts w:ascii="Times New Roman" w:hAnsi="Times New Roman" w:cs="Times New Roman"/>
          <w:b/>
          <w:bCs/>
          <w:sz w:val="28"/>
          <w:szCs w:val="28"/>
        </w:rPr>
        <w:t>Принципы варьирования и расширения фразеологического состава в публицистическом тексте</w:t>
      </w:r>
    </w:p>
    <w:p w14:paraId="5D23F21B" w14:textId="7B8F0903" w:rsidR="00A031B1" w:rsidRPr="00A031B1" w:rsidRDefault="00A031B1" w:rsidP="007A411D">
      <w:pPr>
        <w:pStyle w:val="af5"/>
        <w:ind w:firstLine="709"/>
        <w:jc w:val="both"/>
        <w:rPr>
          <w:rFonts w:ascii="Times New Roman" w:hAnsi="Times New Roman" w:cs="Times New Roman"/>
          <w:sz w:val="28"/>
          <w:szCs w:val="28"/>
        </w:rPr>
      </w:pPr>
      <w:bookmarkStart w:id="31" w:name="_Hlk169807153"/>
      <w:r>
        <w:rPr>
          <w:rFonts w:ascii="Times New Roman" w:hAnsi="Times New Roman" w:cs="Times New Roman"/>
          <w:sz w:val="28"/>
          <w:szCs w:val="28"/>
        </w:rPr>
        <w:t xml:space="preserve">Как было отмечено нами ранее, структура языковой личности складывается из трех уровней (по Ю.Н. Караулову), каждый из которых характеризуется своим набором единиц. </w:t>
      </w:r>
      <w:r w:rsidRPr="00A031B1">
        <w:rPr>
          <w:rFonts w:ascii="Times New Roman" w:hAnsi="Times New Roman" w:cs="Times New Roman"/>
          <w:sz w:val="28"/>
          <w:szCs w:val="28"/>
        </w:rPr>
        <w:t xml:space="preserve">Наряду со словом во всех его проявлениях, к первому, вербально-семантическому, уровню относится словосочетание как единица, наиболее приближенная по форме и значению к слову, и значимая часть слова </w:t>
      </w:r>
      <w:r>
        <w:rPr>
          <w:rFonts w:ascii="Times New Roman" w:hAnsi="Times New Roman" w:cs="Times New Roman"/>
          <w:sz w:val="28"/>
          <w:szCs w:val="28"/>
        </w:rPr>
        <w:t>–</w:t>
      </w:r>
      <w:r w:rsidRPr="00A031B1">
        <w:rPr>
          <w:rFonts w:ascii="Times New Roman" w:hAnsi="Times New Roman" w:cs="Times New Roman"/>
          <w:sz w:val="28"/>
          <w:szCs w:val="28"/>
        </w:rPr>
        <w:t xml:space="preserve"> морфема. Второй </w:t>
      </w:r>
      <w:r>
        <w:rPr>
          <w:rFonts w:ascii="Times New Roman" w:hAnsi="Times New Roman" w:cs="Times New Roman"/>
          <w:sz w:val="28"/>
          <w:szCs w:val="28"/>
        </w:rPr>
        <w:t>(когнитивный)</w:t>
      </w:r>
      <w:r w:rsidRPr="00A031B1">
        <w:rPr>
          <w:rFonts w:ascii="Times New Roman" w:hAnsi="Times New Roman" w:cs="Times New Roman"/>
          <w:sz w:val="28"/>
          <w:szCs w:val="28"/>
        </w:rPr>
        <w:t xml:space="preserve"> уровень характеризуется обобщенными единицами (понятия, крупные концепты, идеи и проч.). Как отмечает Ю.Н. Караулов, «в качестве стереотипов на этом уровне выступают устойчивые стандартные связи между дескрипторами, находящие выражение в генерализованных высказываниях, дефинициях, афоризмах, крылатых выражениях, пословицах и поговорках». Прецедентные тексты Ю.Н.</w:t>
      </w:r>
      <w:r>
        <w:rPr>
          <w:rFonts w:ascii="Times New Roman" w:hAnsi="Times New Roman" w:cs="Times New Roman"/>
          <w:sz w:val="28"/>
          <w:szCs w:val="28"/>
        </w:rPr>
        <w:t> </w:t>
      </w:r>
      <w:r w:rsidRPr="00A031B1">
        <w:rPr>
          <w:rFonts w:ascii="Times New Roman" w:hAnsi="Times New Roman" w:cs="Times New Roman"/>
          <w:sz w:val="28"/>
          <w:szCs w:val="28"/>
        </w:rPr>
        <w:t>Караулов включает в состав третьего</w:t>
      </w:r>
      <w:r>
        <w:rPr>
          <w:rFonts w:ascii="Times New Roman" w:hAnsi="Times New Roman" w:cs="Times New Roman"/>
          <w:sz w:val="28"/>
          <w:szCs w:val="28"/>
        </w:rPr>
        <w:t xml:space="preserve"> (прагматического) </w:t>
      </w:r>
      <w:r w:rsidRPr="00A031B1">
        <w:rPr>
          <w:rFonts w:ascii="Times New Roman" w:hAnsi="Times New Roman" w:cs="Times New Roman"/>
          <w:sz w:val="28"/>
          <w:szCs w:val="28"/>
        </w:rPr>
        <w:t>уровня, наряду с разного рода оценками, предпочтениями, способами аргументации [</w:t>
      </w:r>
      <w:r w:rsidR="00960200">
        <w:rPr>
          <w:rFonts w:ascii="Times New Roman" w:hAnsi="Times New Roman" w:cs="Times New Roman"/>
          <w:sz w:val="28"/>
          <w:szCs w:val="28"/>
        </w:rPr>
        <w:t>1</w:t>
      </w:r>
      <w:r w:rsidR="002E54F1">
        <w:rPr>
          <w:rFonts w:ascii="Times New Roman" w:hAnsi="Times New Roman" w:cs="Times New Roman"/>
          <w:sz w:val="28"/>
          <w:szCs w:val="28"/>
        </w:rPr>
        <w:t>3</w:t>
      </w:r>
      <w:r w:rsidR="00DB294B">
        <w:rPr>
          <w:rFonts w:ascii="Times New Roman" w:hAnsi="Times New Roman" w:cs="Times New Roman"/>
          <w:sz w:val="28"/>
          <w:szCs w:val="28"/>
        </w:rPr>
        <w:t>5</w:t>
      </w:r>
      <w:r w:rsidRPr="00A031B1">
        <w:rPr>
          <w:rFonts w:ascii="Times New Roman" w:hAnsi="Times New Roman" w:cs="Times New Roman"/>
          <w:sz w:val="28"/>
          <w:szCs w:val="28"/>
        </w:rPr>
        <w:t>, с. 48</w:t>
      </w:r>
      <w:r w:rsidR="00D71CFC">
        <w:rPr>
          <w:rFonts w:ascii="Times New Roman" w:hAnsi="Times New Roman" w:cs="Times New Roman"/>
          <w:sz w:val="28"/>
          <w:szCs w:val="28"/>
        </w:rPr>
        <w:t>-</w:t>
      </w:r>
      <w:r w:rsidRPr="00A031B1">
        <w:rPr>
          <w:rFonts w:ascii="Times New Roman" w:hAnsi="Times New Roman" w:cs="Times New Roman"/>
          <w:sz w:val="28"/>
          <w:szCs w:val="28"/>
        </w:rPr>
        <w:t>55].</w:t>
      </w:r>
    </w:p>
    <w:p w14:paraId="28439244" w14:textId="77777777" w:rsidR="00A031B1" w:rsidRDefault="00A031B1" w:rsidP="007A411D">
      <w:pPr>
        <w:pStyle w:val="af5"/>
        <w:ind w:firstLine="709"/>
        <w:jc w:val="both"/>
        <w:rPr>
          <w:rFonts w:ascii="Times New Roman" w:hAnsi="Times New Roman" w:cs="Times New Roman"/>
          <w:sz w:val="28"/>
          <w:szCs w:val="28"/>
        </w:rPr>
      </w:pPr>
      <w:r w:rsidRPr="00A031B1">
        <w:rPr>
          <w:rFonts w:ascii="Times New Roman" w:hAnsi="Times New Roman" w:cs="Times New Roman"/>
          <w:sz w:val="28"/>
          <w:szCs w:val="28"/>
        </w:rPr>
        <w:t xml:space="preserve">Следовательно, авторская фразеология и афористика характеризует второй уровень </w:t>
      </w:r>
      <w:r>
        <w:rPr>
          <w:rFonts w:ascii="Times New Roman" w:hAnsi="Times New Roman" w:cs="Times New Roman"/>
          <w:sz w:val="28"/>
          <w:szCs w:val="28"/>
        </w:rPr>
        <w:t xml:space="preserve">языковой личности политика, в то время как </w:t>
      </w:r>
      <w:r w:rsidRPr="00A031B1">
        <w:rPr>
          <w:rFonts w:ascii="Times New Roman" w:hAnsi="Times New Roman" w:cs="Times New Roman"/>
          <w:sz w:val="28"/>
          <w:szCs w:val="28"/>
        </w:rPr>
        <w:t>прецедентные тексты характеризуют, по Ю.Н.</w:t>
      </w:r>
      <w:r>
        <w:rPr>
          <w:rFonts w:ascii="Times New Roman" w:hAnsi="Times New Roman" w:cs="Times New Roman"/>
          <w:sz w:val="28"/>
          <w:szCs w:val="28"/>
        </w:rPr>
        <w:t> </w:t>
      </w:r>
      <w:r w:rsidRPr="00A031B1">
        <w:rPr>
          <w:rFonts w:ascii="Times New Roman" w:hAnsi="Times New Roman" w:cs="Times New Roman"/>
          <w:sz w:val="28"/>
          <w:szCs w:val="28"/>
        </w:rPr>
        <w:t>Караулову, третий уровень ЯЛ. Нам представляется, что прецедентные тексты, которые структурно и семантически сближаются с пословицами, поговорками, крылатыми словами, можно рассматривать и как единицы когнитивного уровня. А при исследовании фразеологии, афористики, паремий, прецедентных текстов в творчестве любого автора исследователю предоставляется возможность показать глубинные основы ЯЛ на втором и третьем уровнях, не оставляя в стороне и элементы первого уровня - слова, значения, синонимы и др</w:t>
      </w:r>
      <w:r>
        <w:rPr>
          <w:rFonts w:ascii="Times New Roman" w:hAnsi="Times New Roman" w:cs="Times New Roman"/>
          <w:sz w:val="28"/>
          <w:szCs w:val="28"/>
        </w:rPr>
        <w:t xml:space="preserve">. </w:t>
      </w:r>
    </w:p>
    <w:p w14:paraId="37ABD3DF" w14:textId="4FE33ECF" w:rsidR="00A031B1" w:rsidRDefault="00A031B1"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На основании вышесказанного мы можем сделать вывод, </w:t>
      </w:r>
      <w:r w:rsidRPr="00A031B1">
        <w:rPr>
          <w:rFonts w:ascii="Times New Roman" w:hAnsi="Times New Roman" w:cs="Times New Roman"/>
          <w:sz w:val="28"/>
          <w:szCs w:val="28"/>
        </w:rPr>
        <w:t xml:space="preserve">что на лексико-фразеологическом уровне </w:t>
      </w:r>
      <w:r>
        <w:rPr>
          <w:rFonts w:ascii="Times New Roman" w:hAnsi="Times New Roman" w:cs="Times New Roman"/>
          <w:sz w:val="28"/>
          <w:szCs w:val="28"/>
        </w:rPr>
        <w:t>языковой личности</w:t>
      </w:r>
      <w:r w:rsidRPr="00A031B1">
        <w:rPr>
          <w:rFonts w:ascii="Times New Roman" w:hAnsi="Times New Roman" w:cs="Times New Roman"/>
          <w:sz w:val="28"/>
          <w:szCs w:val="28"/>
        </w:rPr>
        <w:t xml:space="preserve"> проецируется на все три </w:t>
      </w:r>
      <w:r w:rsidR="00D71CFC">
        <w:rPr>
          <w:rFonts w:ascii="Times New Roman" w:hAnsi="Times New Roman" w:cs="Times New Roman"/>
          <w:sz w:val="28"/>
          <w:szCs w:val="28"/>
        </w:rPr>
        <w:t>аспек</w:t>
      </w:r>
      <w:r w:rsidRPr="00A031B1">
        <w:rPr>
          <w:rFonts w:ascii="Times New Roman" w:hAnsi="Times New Roman" w:cs="Times New Roman"/>
          <w:sz w:val="28"/>
          <w:szCs w:val="28"/>
        </w:rPr>
        <w:t xml:space="preserve">та </w:t>
      </w:r>
      <w:r w:rsidR="00D71CFC">
        <w:rPr>
          <w:rFonts w:ascii="Times New Roman" w:hAnsi="Times New Roman" w:cs="Times New Roman"/>
          <w:sz w:val="28"/>
          <w:szCs w:val="28"/>
        </w:rPr>
        <w:t>языковых явлений</w:t>
      </w:r>
      <w:r w:rsidRPr="00A031B1">
        <w:rPr>
          <w:rFonts w:ascii="Times New Roman" w:hAnsi="Times New Roman" w:cs="Times New Roman"/>
          <w:sz w:val="28"/>
          <w:szCs w:val="28"/>
        </w:rPr>
        <w:t xml:space="preserve">: речевая деятельность (говорение и понимание) </w:t>
      </w:r>
      <w:r w:rsidR="00A730D2">
        <w:rPr>
          <w:rFonts w:ascii="Times New Roman" w:hAnsi="Times New Roman" w:cs="Times New Roman"/>
          <w:sz w:val="28"/>
          <w:szCs w:val="28"/>
        </w:rPr>
        <w:t>–</w:t>
      </w:r>
      <w:r w:rsidRPr="00A031B1">
        <w:rPr>
          <w:rFonts w:ascii="Times New Roman" w:hAnsi="Times New Roman" w:cs="Times New Roman"/>
          <w:sz w:val="28"/>
          <w:szCs w:val="28"/>
        </w:rPr>
        <w:t xml:space="preserve"> языковая система (словарь и грамматика) </w:t>
      </w:r>
      <w:r w:rsidR="00A730D2">
        <w:rPr>
          <w:rFonts w:ascii="Times New Roman" w:hAnsi="Times New Roman" w:cs="Times New Roman"/>
          <w:sz w:val="28"/>
          <w:szCs w:val="28"/>
        </w:rPr>
        <w:t>–</w:t>
      </w:r>
      <w:r w:rsidRPr="00A031B1">
        <w:rPr>
          <w:rFonts w:ascii="Times New Roman" w:hAnsi="Times New Roman" w:cs="Times New Roman"/>
          <w:sz w:val="28"/>
          <w:szCs w:val="28"/>
        </w:rPr>
        <w:t xml:space="preserve"> языковой материал (тексты)</w:t>
      </w:r>
      <w:r w:rsidR="00D71CFC">
        <w:rPr>
          <w:rFonts w:ascii="Times New Roman" w:hAnsi="Times New Roman" w:cs="Times New Roman"/>
          <w:sz w:val="28"/>
          <w:szCs w:val="28"/>
        </w:rPr>
        <w:t>.</w:t>
      </w:r>
    </w:p>
    <w:bookmarkEnd w:id="31"/>
    <w:p w14:paraId="6B00EEC3" w14:textId="3A4409DF" w:rsidR="002A1182" w:rsidRDefault="002A1182" w:rsidP="007A411D">
      <w:pPr>
        <w:pStyle w:val="af5"/>
        <w:ind w:firstLine="709"/>
        <w:jc w:val="both"/>
        <w:rPr>
          <w:rFonts w:ascii="Times New Roman" w:hAnsi="Times New Roman" w:cs="Times New Roman"/>
          <w:sz w:val="28"/>
          <w:szCs w:val="28"/>
        </w:rPr>
      </w:pPr>
      <w:r w:rsidRPr="00513F2F">
        <w:rPr>
          <w:rFonts w:ascii="Times New Roman" w:hAnsi="Times New Roman" w:cs="Times New Roman"/>
          <w:sz w:val="28"/>
          <w:szCs w:val="28"/>
        </w:rPr>
        <w:t xml:space="preserve">Важно отметить, что </w:t>
      </w:r>
      <w:r>
        <w:rPr>
          <w:rFonts w:ascii="Times New Roman" w:hAnsi="Times New Roman" w:cs="Times New Roman"/>
          <w:sz w:val="28"/>
          <w:szCs w:val="28"/>
        </w:rPr>
        <w:t>современный политический дискурс</w:t>
      </w:r>
      <w:r w:rsidRPr="00513F2F">
        <w:rPr>
          <w:rFonts w:ascii="Times New Roman" w:hAnsi="Times New Roman" w:cs="Times New Roman"/>
          <w:sz w:val="28"/>
          <w:szCs w:val="28"/>
        </w:rPr>
        <w:t xml:space="preserve"> наполнен как общеупотребительными ФЕ, которые прочно закрепились в языке,</w:t>
      </w:r>
      <w:r>
        <w:rPr>
          <w:rFonts w:ascii="Times New Roman" w:hAnsi="Times New Roman" w:cs="Times New Roman"/>
          <w:sz w:val="28"/>
          <w:szCs w:val="28"/>
        </w:rPr>
        <w:t xml:space="preserve"> </w:t>
      </w:r>
      <w:r w:rsidRPr="00513F2F">
        <w:rPr>
          <w:rFonts w:ascii="Times New Roman" w:hAnsi="Times New Roman" w:cs="Times New Roman"/>
          <w:sz w:val="28"/>
          <w:szCs w:val="28"/>
        </w:rPr>
        <w:t>так и обновлёнными (трансформированными) ФЕ. Перв</w:t>
      </w:r>
      <w:r>
        <w:rPr>
          <w:rFonts w:ascii="Times New Roman" w:hAnsi="Times New Roman" w:cs="Times New Roman"/>
          <w:sz w:val="28"/>
          <w:szCs w:val="28"/>
        </w:rPr>
        <w:t>ая группа фразеологизмов</w:t>
      </w:r>
      <w:r w:rsidRPr="00513F2F">
        <w:rPr>
          <w:rFonts w:ascii="Times New Roman" w:hAnsi="Times New Roman" w:cs="Times New Roman"/>
          <w:sz w:val="28"/>
          <w:szCs w:val="28"/>
        </w:rPr>
        <w:t xml:space="preserve"> </w:t>
      </w:r>
      <w:r>
        <w:rPr>
          <w:rFonts w:ascii="Times New Roman" w:hAnsi="Times New Roman" w:cs="Times New Roman"/>
          <w:sz w:val="28"/>
          <w:szCs w:val="28"/>
        </w:rPr>
        <w:t>способна</w:t>
      </w:r>
      <w:r w:rsidRPr="00513F2F">
        <w:rPr>
          <w:rFonts w:ascii="Times New Roman" w:hAnsi="Times New Roman" w:cs="Times New Roman"/>
          <w:sz w:val="28"/>
          <w:szCs w:val="28"/>
        </w:rPr>
        <w:t xml:space="preserve"> дать представление о языковой личности </w:t>
      </w:r>
      <w:r>
        <w:rPr>
          <w:rFonts w:ascii="Times New Roman" w:hAnsi="Times New Roman" w:cs="Times New Roman"/>
          <w:sz w:val="28"/>
          <w:szCs w:val="28"/>
        </w:rPr>
        <w:t xml:space="preserve">политика </w:t>
      </w:r>
      <w:r w:rsidRPr="00513F2F">
        <w:rPr>
          <w:rFonts w:ascii="Times New Roman" w:hAnsi="Times New Roman" w:cs="Times New Roman"/>
          <w:sz w:val="28"/>
          <w:szCs w:val="28"/>
        </w:rPr>
        <w:t xml:space="preserve">в целом, </w:t>
      </w:r>
      <w:r>
        <w:rPr>
          <w:rFonts w:ascii="Times New Roman" w:hAnsi="Times New Roman" w:cs="Times New Roman"/>
          <w:sz w:val="28"/>
          <w:szCs w:val="28"/>
        </w:rPr>
        <w:t>в то время как вторая позволяет</w:t>
      </w:r>
      <w:r w:rsidRPr="00513F2F">
        <w:rPr>
          <w:rFonts w:ascii="Times New Roman" w:hAnsi="Times New Roman" w:cs="Times New Roman"/>
          <w:sz w:val="28"/>
          <w:szCs w:val="28"/>
        </w:rPr>
        <w:t xml:space="preserve"> выявить </w:t>
      </w:r>
      <w:r>
        <w:rPr>
          <w:rFonts w:ascii="Times New Roman" w:hAnsi="Times New Roman" w:cs="Times New Roman"/>
          <w:sz w:val="28"/>
          <w:szCs w:val="28"/>
        </w:rPr>
        <w:t xml:space="preserve">специфические </w:t>
      </w:r>
      <w:r w:rsidRPr="00513F2F">
        <w:rPr>
          <w:rFonts w:ascii="Times New Roman" w:hAnsi="Times New Roman" w:cs="Times New Roman"/>
          <w:sz w:val="28"/>
          <w:szCs w:val="28"/>
        </w:rPr>
        <w:t xml:space="preserve">особенности языка, то есть особенности </w:t>
      </w:r>
      <w:r>
        <w:rPr>
          <w:rFonts w:ascii="Times New Roman" w:hAnsi="Times New Roman" w:cs="Times New Roman"/>
          <w:sz w:val="28"/>
          <w:szCs w:val="28"/>
        </w:rPr>
        <w:t>отдельной</w:t>
      </w:r>
      <w:r w:rsidRPr="00513F2F">
        <w:rPr>
          <w:rFonts w:ascii="Times New Roman" w:hAnsi="Times New Roman" w:cs="Times New Roman"/>
          <w:sz w:val="28"/>
          <w:szCs w:val="28"/>
        </w:rPr>
        <w:t xml:space="preserve"> языковой</w:t>
      </w:r>
      <w:r>
        <w:rPr>
          <w:rFonts w:ascii="Times New Roman" w:hAnsi="Times New Roman" w:cs="Times New Roman"/>
          <w:sz w:val="28"/>
          <w:szCs w:val="28"/>
        </w:rPr>
        <w:t xml:space="preserve"> </w:t>
      </w:r>
      <w:r w:rsidRPr="00513F2F">
        <w:rPr>
          <w:rFonts w:ascii="Times New Roman" w:hAnsi="Times New Roman" w:cs="Times New Roman"/>
          <w:sz w:val="28"/>
          <w:szCs w:val="28"/>
        </w:rPr>
        <w:t>личности.</w:t>
      </w:r>
    </w:p>
    <w:p w14:paraId="52383CCE" w14:textId="356B2897" w:rsidR="000D1301" w:rsidRDefault="009645BC"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известно, </w:t>
      </w:r>
      <w:r w:rsidR="000D1301" w:rsidRPr="002C4896">
        <w:rPr>
          <w:rFonts w:ascii="Times New Roman" w:hAnsi="Times New Roman" w:cs="Times New Roman"/>
          <w:sz w:val="28"/>
          <w:szCs w:val="28"/>
        </w:rPr>
        <w:t>современное общество и культура постоянно развивается, принимает с течением времени новые явления и правила, которые непосредственно находят свое отражение на языковом уровне. Данный неудивителен, поскольку определенные культурные тенденции (а вследствие и языковые) постепенно завоевывают прочные позиции и со временем укореняются, поддаваясь веяниям модернизации. Даже устоявшиеся явления подвергаются изменению.</w:t>
      </w:r>
    </w:p>
    <w:p w14:paraId="3A33533C" w14:textId="312E75D9" w:rsidR="009645BC" w:rsidRPr="002C4896" w:rsidRDefault="000D1301" w:rsidP="007A411D">
      <w:pPr>
        <w:pStyle w:val="af5"/>
        <w:ind w:firstLine="709"/>
        <w:jc w:val="both"/>
        <w:rPr>
          <w:rFonts w:ascii="Times New Roman" w:hAnsi="Times New Roman" w:cs="Times New Roman"/>
          <w:sz w:val="28"/>
          <w:szCs w:val="28"/>
        </w:rPr>
      </w:pPr>
      <w:bookmarkStart w:id="32" w:name="_Hlk168842859"/>
      <w:r w:rsidRPr="002C4896">
        <w:rPr>
          <w:rFonts w:ascii="Times New Roman" w:hAnsi="Times New Roman" w:cs="Times New Roman"/>
          <w:sz w:val="28"/>
          <w:szCs w:val="28"/>
        </w:rPr>
        <w:t>П</w:t>
      </w:r>
      <w:r w:rsidR="009645BC" w:rsidRPr="002C4896">
        <w:rPr>
          <w:rFonts w:ascii="Times New Roman" w:hAnsi="Times New Roman" w:cs="Times New Roman"/>
          <w:sz w:val="28"/>
          <w:szCs w:val="28"/>
        </w:rPr>
        <w:t>ри реализации в дискурсивном пространстве</w:t>
      </w:r>
      <w:r w:rsidRPr="002C4896">
        <w:rPr>
          <w:rFonts w:ascii="Times New Roman" w:hAnsi="Times New Roman" w:cs="Times New Roman"/>
          <w:sz w:val="28"/>
          <w:szCs w:val="28"/>
        </w:rPr>
        <w:t xml:space="preserve"> (в том числе и политическом)</w:t>
      </w:r>
      <w:r w:rsidR="009645BC" w:rsidRPr="002C4896">
        <w:rPr>
          <w:rFonts w:ascii="Times New Roman" w:hAnsi="Times New Roman" w:cs="Times New Roman"/>
          <w:sz w:val="28"/>
          <w:szCs w:val="28"/>
        </w:rPr>
        <w:t xml:space="preserve"> фразеологизмы могут подвергаться трансформациям и варьированию. </w:t>
      </w:r>
      <w:bookmarkEnd w:id="32"/>
      <w:r w:rsidR="009645BC" w:rsidRPr="002C4896">
        <w:rPr>
          <w:rFonts w:ascii="Times New Roman" w:hAnsi="Times New Roman" w:cs="Times New Roman"/>
          <w:sz w:val="28"/>
          <w:szCs w:val="28"/>
        </w:rPr>
        <w:t xml:space="preserve">В связи с этим они реализуют свои прагматические свойства вне зависимости от того, что одним из основополагающих принципов фразеологической единицы является устойчивость. </w:t>
      </w:r>
    </w:p>
    <w:p w14:paraId="1AA20580" w14:textId="41605E22" w:rsidR="009645BC" w:rsidRPr="002C4896" w:rsidRDefault="009645BC"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Подчеркивая тот факт, что «вариативность – фунд</w:t>
      </w:r>
      <w:r w:rsidR="00A7169D">
        <w:rPr>
          <w:rFonts w:ascii="Times New Roman" w:hAnsi="Times New Roman" w:cs="Times New Roman"/>
          <w:sz w:val="28"/>
          <w:szCs w:val="28"/>
        </w:rPr>
        <w:t>аментальное свойство языка», В.</w:t>
      </w:r>
      <w:r w:rsidRPr="002C4896">
        <w:rPr>
          <w:rFonts w:ascii="Times New Roman" w:hAnsi="Times New Roman" w:cs="Times New Roman"/>
          <w:sz w:val="28"/>
          <w:szCs w:val="28"/>
        </w:rPr>
        <w:t>Г. Гак в работе «Языковые преобразования» говорит о том, что именно вариантность «дает языку индивидуализацию &lt;…&gt; и позволяет, кроме того, решить две важные задачи: коммуникативную и экспрессивную» [</w:t>
      </w:r>
      <w:r w:rsidR="001B0627">
        <w:rPr>
          <w:rFonts w:ascii="Times New Roman" w:hAnsi="Times New Roman" w:cs="Times New Roman"/>
          <w:sz w:val="28"/>
          <w:szCs w:val="28"/>
        </w:rPr>
        <w:t>1</w:t>
      </w:r>
      <w:r w:rsidR="002E54F1">
        <w:rPr>
          <w:rFonts w:ascii="Times New Roman" w:hAnsi="Times New Roman" w:cs="Times New Roman"/>
          <w:sz w:val="28"/>
          <w:szCs w:val="28"/>
        </w:rPr>
        <w:t>4</w:t>
      </w:r>
      <w:r w:rsidR="00DB294B">
        <w:rPr>
          <w:rFonts w:ascii="Times New Roman" w:hAnsi="Times New Roman" w:cs="Times New Roman"/>
          <w:sz w:val="28"/>
          <w:szCs w:val="28"/>
        </w:rPr>
        <w:t>5</w:t>
      </w:r>
      <w:r w:rsidRPr="002C4896">
        <w:rPr>
          <w:rFonts w:ascii="Times New Roman" w:hAnsi="Times New Roman" w:cs="Times New Roman"/>
          <w:sz w:val="28"/>
          <w:szCs w:val="28"/>
        </w:rPr>
        <w:t>].</w:t>
      </w:r>
    </w:p>
    <w:p w14:paraId="57ED0F5E" w14:textId="42C1F1A9" w:rsidR="006420EF" w:rsidRPr="002C4896" w:rsidRDefault="006420EF" w:rsidP="007A411D">
      <w:pPr>
        <w:pStyle w:val="af5"/>
        <w:ind w:firstLine="709"/>
        <w:jc w:val="both"/>
        <w:rPr>
          <w:rFonts w:ascii="Times New Roman" w:hAnsi="Times New Roman" w:cs="Times New Roman"/>
          <w:sz w:val="28"/>
          <w:szCs w:val="28"/>
        </w:rPr>
      </w:pPr>
      <w:bookmarkStart w:id="33" w:name="_Hlk168842926"/>
      <w:r w:rsidRPr="002C4896">
        <w:rPr>
          <w:rFonts w:ascii="Times New Roman" w:hAnsi="Times New Roman" w:cs="Times New Roman"/>
          <w:sz w:val="28"/>
          <w:szCs w:val="28"/>
        </w:rPr>
        <w:t xml:space="preserve">Исследование контекстуально-дискурсивного употребления устойчивых выражений является на данный момент одним из основных направлений в современной фразеологии. «Широкое изучение фразеологической вариантности &lt;…&gt;, а также всестороннее исследование стилистического употребления ФЕ в художественной литературе и публицистике убедительно продемонстрировали динамический характер фразеологии, ее открытость к различным структурно-семантическим изменениям» </w:t>
      </w:r>
      <w:bookmarkEnd w:id="33"/>
      <w:r w:rsidRPr="002C4896">
        <w:rPr>
          <w:rFonts w:ascii="Times New Roman" w:hAnsi="Times New Roman" w:cs="Times New Roman"/>
          <w:sz w:val="28"/>
          <w:szCs w:val="28"/>
        </w:rPr>
        <w:t>[</w:t>
      </w:r>
      <w:r w:rsidR="00960200">
        <w:rPr>
          <w:rFonts w:ascii="Times New Roman" w:hAnsi="Times New Roman" w:cs="Times New Roman"/>
          <w:sz w:val="28"/>
          <w:szCs w:val="28"/>
        </w:rPr>
        <w:t>85</w:t>
      </w:r>
      <w:r w:rsidR="001B0627">
        <w:rPr>
          <w:rFonts w:ascii="Times New Roman" w:hAnsi="Times New Roman" w:cs="Times New Roman"/>
          <w:sz w:val="28"/>
          <w:szCs w:val="28"/>
        </w:rPr>
        <w:t>, с.</w:t>
      </w:r>
      <w:r w:rsidRPr="002C4896">
        <w:rPr>
          <w:rFonts w:ascii="Times New Roman" w:hAnsi="Times New Roman" w:cs="Times New Roman"/>
          <w:sz w:val="28"/>
          <w:szCs w:val="28"/>
        </w:rPr>
        <w:t xml:space="preserve"> </w:t>
      </w:r>
      <w:r w:rsidR="00960200">
        <w:rPr>
          <w:rFonts w:ascii="Times New Roman" w:hAnsi="Times New Roman" w:cs="Times New Roman"/>
          <w:sz w:val="28"/>
          <w:szCs w:val="28"/>
        </w:rPr>
        <w:t>4</w:t>
      </w:r>
      <w:r w:rsidRPr="002C4896">
        <w:rPr>
          <w:rFonts w:ascii="Times New Roman" w:hAnsi="Times New Roman" w:cs="Times New Roman"/>
          <w:sz w:val="28"/>
          <w:szCs w:val="28"/>
        </w:rPr>
        <w:t>].</w:t>
      </w:r>
    </w:p>
    <w:p w14:paraId="06103F2D" w14:textId="6E0CCA92" w:rsidR="009068F8" w:rsidRPr="002C4896" w:rsidRDefault="009645BC"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Подобные исследования помогают не только взглянуть на фразеологическую</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систему как на развивающуюся и подвижную, но и оценить ее объективное и актуальное</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состояние. Более того, некоторые фразеологи считают, что «исследование</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фразеологической креативности в дискурсивном ракурсе направлено, прежде всего, на</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раскрытие тех глубинных механизмов, которые обеспечивают использование наличной</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подсистемы фразеологических средств в дискурсивных практиках благодаря творческой</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деятельности уже индивидуального сознания для достижения конкретных</w:t>
      </w:r>
      <w:r w:rsidR="000D1301" w:rsidRPr="002C4896">
        <w:rPr>
          <w:rFonts w:ascii="Times New Roman" w:hAnsi="Times New Roman" w:cs="Times New Roman"/>
          <w:sz w:val="28"/>
          <w:szCs w:val="28"/>
        </w:rPr>
        <w:t xml:space="preserve"> </w:t>
      </w:r>
      <w:r w:rsidRPr="002C4896">
        <w:rPr>
          <w:rFonts w:ascii="Times New Roman" w:hAnsi="Times New Roman" w:cs="Times New Roman"/>
          <w:sz w:val="28"/>
          <w:szCs w:val="28"/>
        </w:rPr>
        <w:t>коммуникативно-прагматических целей» [</w:t>
      </w:r>
      <w:r w:rsidR="001B0627">
        <w:rPr>
          <w:rFonts w:ascii="Times New Roman" w:hAnsi="Times New Roman" w:cs="Times New Roman"/>
          <w:sz w:val="28"/>
          <w:szCs w:val="28"/>
        </w:rPr>
        <w:t>1</w:t>
      </w:r>
      <w:r w:rsidR="002E54F1">
        <w:rPr>
          <w:rFonts w:ascii="Times New Roman" w:hAnsi="Times New Roman" w:cs="Times New Roman"/>
          <w:sz w:val="28"/>
          <w:szCs w:val="28"/>
        </w:rPr>
        <w:t>4</w:t>
      </w:r>
      <w:r w:rsidR="00DB294B">
        <w:rPr>
          <w:rFonts w:ascii="Times New Roman" w:hAnsi="Times New Roman" w:cs="Times New Roman"/>
          <w:sz w:val="28"/>
          <w:szCs w:val="28"/>
        </w:rPr>
        <w:t>6</w:t>
      </w:r>
      <w:r w:rsidRPr="002C4896">
        <w:rPr>
          <w:rFonts w:ascii="Times New Roman" w:hAnsi="Times New Roman" w:cs="Times New Roman"/>
          <w:sz w:val="28"/>
          <w:szCs w:val="28"/>
        </w:rPr>
        <w:t xml:space="preserve">]. </w:t>
      </w:r>
    </w:p>
    <w:p w14:paraId="38546203" w14:textId="77777777"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Благодаря динамическому характеру фразеологической системы, мы можем наблюдать ее восприимчивость к структурным или семантическим изменениям. Таким образом, изучение фразеологической вариантности на сегодняшний день является одним из основных направлений современной фразеологии, которое позволяет оценить ее актуальное состояние. </w:t>
      </w:r>
    </w:p>
    <w:p w14:paraId="211A0009" w14:textId="38DBF118" w:rsidR="001B2202"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В своих исследованиях современные лингвисты также придерживаются разных позиций в вопросе фразеологического варьирования. Так, Ю.А.</w:t>
      </w:r>
      <w:r w:rsidR="001B0627">
        <w:rPr>
          <w:rFonts w:ascii="Times New Roman" w:hAnsi="Times New Roman" w:cs="Times New Roman"/>
          <w:sz w:val="28"/>
          <w:szCs w:val="28"/>
        </w:rPr>
        <w:t> </w:t>
      </w:r>
      <w:r w:rsidRPr="002C4896">
        <w:rPr>
          <w:rFonts w:ascii="Times New Roman" w:hAnsi="Times New Roman" w:cs="Times New Roman"/>
          <w:sz w:val="28"/>
          <w:szCs w:val="28"/>
        </w:rPr>
        <w:t xml:space="preserve">Гвоздарев выделяет узкий </w:t>
      </w:r>
      <w:r w:rsidR="002472EA" w:rsidRPr="002C4896">
        <w:rPr>
          <w:rFonts w:ascii="Times New Roman" w:hAnsi="Times New Roman" w:cs="Times New Roman"/>
          <w:sz w:val="28"/>
          <w:szCs w:val="28"/>
        </w:rPr>
        <w:t>(</w:t>
      </w:r>
      <w:r w:rsidRPr="002C4896">
        <w:rPr>
          <w:rFonts w:ascii="Times New Roman" w:hAnsi="Times New Roman" w:cs="Times New Roman"/>
          <w:sz w:val="28"/>
          <w:szCs w:val="28"/>
        </w:rPr>
        <w:t>А.М. Бабкин, Е</w:t>
      </w:r>
      <w:r w:rsidR="00E8202C" w:rsidRPr="002C4896">
        <w:rPr>
          <w:rFonts w:ascii="Times New Roman" w:hAnsi="Times New Roman" w:cs="Times New Roman"/>
          <w:sz w:val="28"/>
          <w:szCs w:val="28"/>
        </w:rPr>
        <w:t>.А. Иванникова) и широкий (В.Л. </w:t>
      </w:r>
      <w:r w:rsidRPr="002C4896">
        <w:rPr>
          <w:rFonts w:ascii="Times New Roman" w:hAnsi="Times New Roman" w:cs="Times New Roman"/>
          <w:sz w:val="28"/>
          <w:szCs w:val="28"/>
        </w:rPr>
        <w:t xml:space="preserve">Архангельский, В.Н. Телия) подходы к </w:t>
      </w:r>
      <w:r w:rsidR="00E8202C" w:rsidRPr="002C4896">
        <w:rPr>
          <w:rFonts w:ascii="Times New Roman" w:hAnsi="Times New Roman" w:cs="Times New Roman"/>
          <w:sz w:val="28"/>
          <w:szCs w:val="28"/>
        </w:rPr>
        <w:t xml:space="preserve">вариантности ФЕ. </w:t>
      </w:r>
      <w:r w:rsidR="00C77D75">
        <w:rPr>
          <w:rFonts w:ascii="Times New Roman" w:hAnsi="Times New Roman" w:cs="Times New Roman"/>
          <w:sz w:val="28"/>
          <w:szCs w:val="28"/>
        </w:rPr>
        <w:t>Ученый приводит</w:t>
      </w:r>
      <w:r w:rsidR="00E8202C" w:rsidRPr="002C4896">
        <w:rPr>
          <w:rFonts w:ascii="Times New Roman" w:hAnsi="Times New Roman" w:cs="Times New Roman"/>
          <w:sz w:val="28"/>
          <w:szCs w:val="28"/>
        </w:rPr>
        <w:t xml:space="preserve"> </w:t>
      </w:r>
      <w:r w:rsidR="00C77D75">
        <w:rPr>
          <w:rFonts w:ascii="Times New Roman" w:hAnsi="Times New Roman" w:cs="Times New Roman"/>
          <w:sz w:val="28"/>
          <w:szCs w:val="28"/>
        </w:rPr>
        <w:t xml:space="preserve">в пример концепцию </w:t>
      </w:r>
      <w:r w:rsidR="00E8202C" w:rsidRPr="002C4896">
        <w:rPr>
          <w:rFonts w:ascii="Times New Roman" w:hAnsi="Times New Roman" w:cs="Times New Roman"/>
          <w:sz w:val="28"/>
          <w:szCs w:val="28"/>
        </w:rPr>
        <w:t>Е.А. </w:t>
      </w:r>
      <w:r w:rsidRPr="002C4896">
        <w:rPr>
          <w:rFonts w:ascii="Times New Roman" w:hAnsi="Times New Roman" w:cs="Times New Roman"/>
          <w:sz w:val="28"/>
          <w:szCs w:val="28"/>
        </w:rPr>
        <w:t>Иванников</w:t>
      </w:r>
      <w:r w:rsidR="00C77D75">
        <w:rPr>
          <w:rFonts w:ascii="Times New Roman" w:hAnsi="Times New Roman" w:cs="Times New Roman"/>
          <w:sz w:val="28"/>
          <w:szCs w:val="28"/>
        </w:rPr>
        <w:t>ой, которая</w:t>
      </w:r>
      <w:r w:rsidRPr="002C4896">
        <w:rPr>
          <w:rFonts w:ascii="Times New Roman" w:hAnsi="Times New Roman" w:cs="Times New Roman"/>
          <w:sz w:val="28"/>
          <w:szCs w:val="28"/>
        </w:rPr>
        <w:t xml:space="preserve"> рассматривает как инвариант такие синтаксические вариации, как </w:t>
      </w:r>
      <w:r w:rsidRPr="002C4896">
        <w:rPr>
          <w:rFonts w:ascii="Times New Roman" w:hAnsi="Times New Roman" w:cs="Times New Roman"/>
          <w:i/>
          <w:sz w:val="28"/>
          <w:szCs w:val="28"/>
        </w:rPr>
        <w:t>засучив рукава</w:t>
      </w:r>
      <w:r w:rsidRPr="002C4896">
        <w:rPr>
          <w:rFonts w:ascii="Times New Roman" w:hAnsi="Times New Roman" w:cs="Times New Roman"/>
          <w:sz w:val="28"/>
          <w:szCs w:val="28"/>
        </w:rPr>
        <w:t xml:space="preserve"> и </w:t>
      </w:r>
      <w:r w:rsidRPr="002C4896">
        <w:rPr>
          <w:rFonts w:ascii="Times New Roman" w:hAnsi="Times New Roman" w:cs="Times New Roman"/>
          <w:i/>
          <w:sz w:val="28"/>
          <w:szCs w:val="28"/>
        </w:rPr>
        <w:t>засучили рукава</w:t>
      </w:r>
      <w:r w:rsidR="00E8202C" w:rsidRPr="002C4896">
        <w:rPr>
          <w:rFonts w:ascii="Times New Roman" w:hAnsi="Times New Roman" w:cs="Times New Roman"/>
          <w:sz w:val="28"/>
          <w:szCs w:val="28"/>
        </w:rPr>
        <w:t xml:space="preserve">. </w:t>
      </w:r>
      <w:r w:rsidR="00C77D75">
        <w:rPr>
          <w:rFonts w:ascii="Times New Roman" w:hAnsi="Times New Roman" w:cs="Times New Roman"/>
          <w:sz w:val="28"/>
          <w:szCs w:val="28"/>
        </w:rPr>
        <w:t xml:space="preserve">Однако </w:t>
      </w:r>
      <w:r w:rsidR="00B747E7">
        <w:rPr>
          <w:rFonts w:ascii="Times New Roman" w:hAnsi="Times New Roman" w:cs="Times New Roman"/>
          <w:sz w:val="28"/>
          <w:szCs w:val="28"/>
        </w:rPr>
        <w:t>Ю.А. Гвоздарев в своем научном труде отмечает</w:t>
      </w:r>
      <w:r w:rsidR="00C77D75">
        <w:rPr>
          <w:rFonts w:ascii="Times New Roman" w:hAnsi="Times New Roman" w:cs="Times New Roman"/>
          <w:sz w:val="28"/>
          <w:szCs w:val="28"/>
        </w:rPr>
        <w:t>,</w:t>
      </w:r>
      <w:r w:rsidRPr="002C4896">
        <w:rPr>
          <w:rFonts w:ascii="Times New Roman" w:hAnsi="Times New Roman" w:cs="Times New Roman"/>
          <w:sz w:val="28"/>
          <w:szCs w:val="28"/>
        </w:rPr>
        <w:t xml:space="preserve"> что подобные синтаксические изменения не создают новые значения</w:t>
      </w:r>
      <w:r w:rsidR="00C77D75">
        <w:rPr>
          <w:rFonts w:ascii="Times New Roman" w:hAnsi="Times New Roman" w:cs="Times New Roman"/>
          <w:sz w:val="28"/>
          <w:szCs w:val="28"/>
        </w:rPr>
        <w:t>, вследствие чего ФЕ может подвергнуться грамматической модификации, нарушающей ее тождество</w:t>
      </w:r>
      <w:r w:rsidRPr="002C4896">
        <w:rPr>
          <w:rFonts w:ascii="Times New Roman" w:hAnsi="Times New Roman" w:cs="Times New Roman"/>
          <w:sz w:val="28"/>
          <w:szCs w:val="28"/>
        </w:rPr>
        <w:t>, например</w:t>
      </w:r>
      <w:r w:rsidR="00252FEA"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r w:rsidRPr="002C4896">
        <w:rPr>
          <w:rFonts w:ascii="Times New Roman" w:hAnsi="Times New Roman" w:cs="Times New Roman"/>
          <w:i/>
          <w:sz w:val="28"/>
          <w:szCs w:val="28"/>
        </w:rPr>
        <w:t>закручивать гайки – закручивание гаек</w:t>
      </w:r>
      <w:r w:rsidR="00E8202C" w:rsidRPr="002C4896">
        <w:rPr>
          <w:rFonts w:ascii="Times New Roman" w:hAnsi="Times New Roman" w:cs="Times New Roman"/>
          <w:i/>
          <w:sz w:val="28"/>
          <w:szCs w:val="28"/>
        </w:rPr>
        <w:t>, ходить туда</w:t>
      </w:r>
      <w:r w:rsidR="002472EA" w:rsidRPr="002C4896">
        <w:rPr>
          <w:rFonts w:ascii="Times New Roman" w:hAnsi="Times New Roman" w:cs="Times New Roman"/>
          <w:i/>
          <w:sz w:val="28"/>
          <w:szCs w:val="28"/>
        </w:rPr>
        <w:t>-сюда</w:t>
      </w:r>
      <w:r w:rsidRPr="002C4896">
        <w:rPr>
          <w:rFonts w:ascii="Times New Roman" w:hAnsi="Times New Roman" w:cs="Times New Roman"/>
          <w:sz w:val="28"/>
          <w:szCs w:val="28"/>
        </w:rPr>
        <w:t xml:space="preserve"> [</w:t>
      </w:r>
      <w:r w:rsidR="00681A09">
        <w:rPr>
          <w:rFonts w:ascii="Times New Roman" w:hAnsi="Times New Roman" w:cs="Times New Roman"/>
          <w:sz w:val="28"/>
          <w:szCs w:val="28"/>
        </w:rPr>
        <w:t>1</w:t>
      </w:r>
      <w:r w:rsidR="00C77D75">
        <w:rPr>
          <w:rFonts w:ascii="Times New Roman" w:hAnsi="Times New Roman" w:cs="Times New Roman"/>
          <w:sz w:val="28"/>
          <w:szCs w:val="28"/>
        </w:rPr>
        <w:t>4</w:t>
      </w:r>
      <w:r w:rsidR="00DB294B">
        <w:rPr>
          <w:rFonts w:ascii="Times New Roman" w:hAnsi="Times New Roman" w:cs="Times New Roman"/>
          <w:sz w:val="28"/>
          <w:szCs w:val="28"/>
        </w:rPr>
        <w:t>7</w:t>
      </w:r>
      <w:r w:rsidRPr="002C4896">
        <w:rPr>
          <w:rFonts w:ascii="Times New Roman" w:hAnsi="Times New Roman" w:cs="Times New Roman"/>
          <w:sz w:val="28"/>
          <w:szCs w:val="28"/>
        </w:rPr>
        <w:t>].</w:t>
      </w:r>
      <w:r w:rsidR="00384BC6" w:rsidRPr="002C4896">
        <w:rPr>
          <w:rFonts w:ascii="Times New Roman" w:hAnsi="Times New Roman" w:cs="Times New Roman"/>
          <w:sz w:val="28"/>
          <w:szCs w:val="28"/>
        </w:rPr>
        <w:t xml:space="preserve"> </w:t>
      </w:r>
    </w:p>
    <w:p w14:paraId="0B80BA4D" w14:textId="34F2AAA4"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sz w:val="28"/>
          <w:szCs w:val="28"/>
        </w:rPr>
        <w:t xml:space="preserve">В </w:t>
      </w:r>
      <w:r w:rsidR="00C77D75">
        <w:rPr>
          <w:rFonts w:ascii="Times New Roman" w:hAnsi="Times New Roman" w:cs="Times New Roman"/>
          <w:sz w:val="28"/>
          <w:szCs w:val="28"/>
        </w:rPr>
        <w:t xml:space="preserve">оппозицию «узкого» понимания вариантности ФЕ, Ю.А. Гвоздарев ссылается на гипотезу </w:t>
      </w:r>
      <w:r w:rsidRPr="002C4896">
        <w:rPr>
          <w:rFonts w:ascii="Times New Roman" w:hAnsi="Times New Roman" w:cs="Times New Roman"/>
          <w:sz w:val="28"/>
          <w:szCs w:val="28"/>
        </w:rPr>
        <w:t>В.Л. Архангельск</w:t>
      </w:r>
      <w:r w:rsidR="00C77D75">
        <w:rPr>
          <w:rFonts w:ascii="Times New Roman" w:hAnsi="Times New Roman" w:cs="Times New Roman"/>
          <w:sz w:val="28"/>
          <w:szCs w:val="28"/>
        </w:rPr>
        <w:t>ого, который</w:t>
      </w:r>
      <w:r w:rsidRPr="002C4896">
        <w:rPr>
          <w:rFonts w:ascii="Times New Roman" w:hAnsi="Times New Roman" w:cs="Times New Roman"/>
          <w:sz w:val="28"/>
          <w:szCs w:val="28"/>
        </w:rPr>
        <w:t xml:space="preserve"> переносит теорию фонологического языкового уровня на фразеологический </w:t>
      </w:r>
      <w:r w:rsidR="00E8202C" w:rsidRPr="002C4896">
        <w:rPr>
          <w:rFonts w:ascii="Times New Roman" w:hAnsi="Times New Roman" w:cs="Times New Roman"/>
          <w:sz w:val="28"/>
          <w:szCs w:val="28"/>
        </w:rPr>
        <w:t>и считает, что если «</w:t>
      </w:r>
      <w:r w:rsidRPr="002C4896">
        <w:rPr>
          <w:rFonts w:ascii="Times New Roman" w:hAnsi="Times New Roman" w:cs="Times New Roman"/>
          <w:sz w:val="28"/>
          <w:szCs w:val="28"/>
        </w:rPr>
        <w:t>в современном русском литературном языке два фразеологических варианта, встречаясь в одном и том же контексте, могут заменять друг друга, не изменяя значения текста, то они обычно являются вариантами одной ФЕ» [</w:t>
      </w:r>
      <w:r w:rsidR="00C77D75">
        <w:rPr>
          <w:rFonts w:ascii="Times New Roman" w:hAnsi="Times New Roman" w:cs="Times New Roman"/>
          <w:sz w:val="28"/>
          <w:szCs w:val="28"/>
        </w:rPr>
        <w:t>14</w:t>
      </w:r>
      <w:r w:rsidR="00DB294B">
        <w:rPr>
          <w:rFonts w:ascii="Times New Roman" w:hAnsi="Times New Roman" w:cs="Times New Roman"/>
          <w:sz w:val="28"/>
          <w:szCs w:val="28"/>
        </w:rPr>
        <w:t>7</w:t>
      </w:r>
      <w:r w:rsidR="00681A09">
        <w:rPr>
          <w:rFonts w:ascii="Times New Roman" w:hAnsi="Times New Roman" w:cs="Times New Roman"/>
          <w:sz w:val="28"/>
          <w:szCs w:val="28"/>
        </w:rPr>
        <w:t>, с.</w:t>
      </w:r>
      <w:r w:rsidRPr="002C4896">
        <w:rPr>
          <w:rFonts w:ascii="Times New Roman" w:hAnsi="Times New Roman" w:cs="Times New Roman"/>
          <w:sz w:val="28"/>
          <w:szCs w:val="28"/>
        </w:rPr>
        <w:t xml:space="preserve"> 40]. В связи с этим ученый выделяет такие варианты одного фразеологизма: </w:t>
      </w:r>
      <w:r w:rsidR="00252FEA" w:rsidRPr="002C4896">
        <w:rPr>
          <w:rFonts w:ascii="Times New Roman" w:hAnsi="Times New Roman" w:cs="Times New Roman"/>
          <w:i/>
          <w:sz w:val="28"/>
          <w:szCs w:val="28"/>
        </w:rPr>
        <w:t xml:space="preserve">гусь свинье не товарищ – </w:t>
      </w:r>
      <w:r w:rsidRPr="002C4896">
        <w:rPr>
          <w:rFonts w:ascii="Times New Roman" w:hAnsi="Times New Roman" w:cs="Times New Roman"/>
          <w:i/>
          <w:sz w:val="28"/>
          <w:szCs w:val="28"/>
        </w:rPr>
        <w:t>пеший конному не товарищ.</w:t>
      </w:r>
    </w:p>
    <w:p w14:paraId="68E3DED5" w14:textId="77777777" w:rsidR="001B2202"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Многообразие мнений в вопросе фразеологической вариантности можно связать с природой ФЕ как более сложной единицы в сравнении со словом, так как с компликацией структуры языковой единицы появляются все больше видов ее варьирования. </w:t>
      </w:r>
    </w:p>
    <w:p w14:paraId="6477DF68" w14:textId="13E784D3"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На сегодняшний день рассмотрение фразеологического варьирования сходится к следу</w:t>
      </w:r>
      <w:r w:rsidR="00E8202C" w:rsidRPr="002C4896">
        <w:rPr>
          <w:rFonts w:ascii="Times New Roman" w:hAnsi="Times New Roman" w:cs="Times New Roman"/>
          <w:sz w:val="28"/>
          <w:szCs w:val="28"/>
        </w:rPr>
        <w:t>ющим положениям: а</w:t>
      </w:r>
      <w:r w:rsidRPr="002C4896">
        <w:rPr>
          <w:rFonts w:ascii="Times New Roman" w:hAnsi="Times New Roman" w:cs="Times New Roman"/>
          <w:sz w:val="28"/>
          <w:szCs w:val="28"/>
        </w:rPr>
        <w:t>) фразеологическая вариантность как явление исследуется отдельно как для плана выражени</w:t>
      </w:r>
      <w:r w:rsidR="00E8202C" w:rsidRPr="002C4896">
        <w:rPr>
          <w:rFonts w:ascii="Times New Roman" w:hAnsi="Times New Roman" w:cs="Times New Roman"/>
          <w:sz w:val="28"/>
          <w:szCs w:val="28"/>
        </w:rPr>
        <w:t>я, так и для плана содержания; б</w:t>
      </w:r>
      <w:r w:rsidRPr="002C4896">
        <w:rPr>
          <w:rFonts w:ascii="Times New Roman" w:hAnsi="Times New Roman" w:cs="Times New Roman"/>
          <w:sz w:val="28"/>
          <w:szCs w:val="28"/>
        </w:rPr>
        <w:t>) в плане выражения рассматриваются фонетические, морфологические, лексические, синтаксические и квантитативные вариант</w:t>
      </w:r>
      <w:r w:rsidR="00E8202C" w:rsidRPr="002C4896">
        <w:rPr>
          <w:rFonts w:ascii="Times New Roman" w:hAnsi="Times New Roman" w:cs="Times New Roman"/>
          <w:sz w:val="28"/>
          <w:szCs w:val="28"/>
        </w:rPr>
        <w:t>ы; в</w:t>
      </w:r>
      <w:r w:rsidRPr="002C4896">
        <w:rPr>
          <w:rFonts w:ascii="Times New Roman" w:hAnsi="Times New Roman" w:cs="Times New Roman"/>
          <w:sz w:val="28"/>
          <w:szCs w:val="28"/>
        </w:rPr>
        <w:t>) в плане содержания рассматриваются лексико-семантические варианты и функциональные варианты [</w:t>
      </w:r>
      <w:r w:rsidR="00681A09">
        <w:rPr>
          <w:rFonts w:ascii="Times New Roman" w:hAnsi="Times New Roman" w:cs="Times New Roman"/>
          <w:sz w:val="28"/>
          <w:szCs w:val="28"/>
        </w:rPr>
        <w:t>14</w:t>
      </w:r>
      <w:r w:rsidR="00DB294B">
        <w:rPr>
          <w:rFonts w:ascii="Times New Roman" w:hAnsi="Times New Roman" w:cs="Times New Roman"/>
          <w:sz w:val="28"/>
          <w:szCs w:val="28"/>
        </w:rPr>
        <w:t>8</w:t>
      </w:r>
      <w:r w:rsidRPr="002C4896">
        <w:rPr>
          <w:rFonts w:ascii="Times New Roman" w:hAnsi="Times New Roman" w:cs="Times New Roman"/>
          <w:sz w:val="28"/>
          <w:szCs w:val="28"/>
        </w:rPr>
        <w:t>].</w:t>
      </w:r>
    </w:p>
    <w:p w14:paraId="05FF21B1" w14:textId="77777777" w:rsidR="006C3B32"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w:t>
      </w:r>
      <w:r w:rsidR="00445BDB" w:rsidRPr="002C4896">
        <w:rPr>
          <w:rFonts w:ascii="Times New Roman" w:hAnsi="Times New Roman" w:cs="Times New Roman"/>
          <w:sz w:val="28"/>
          <w:szCs w:val="28"/>
        </w:rPr>
        <w:t>лингвистической науке</w:t>
      </w:r>
      <w:r w:rsidRPr="002C4896">
        <w:rPr>
          <w:rFonts w:ascii="Times New Roman" w:hAnsi="Times New Roman" w:cs="Times New Roman"/>
          <w:sz w:val="28"/>
          <w:szCs w:val="28"/>
        </w:rPr>
        <w:t xml:space="preserve"> </w:t>
      </w:r>
      <w:r w:rsidR="00445BDB" w:rsidRPr="002C4896">
        <w:rPr>
          <w:rFonts w:ascii="Times New Roman" w:hAnsi="Times New Roman" w:cs="Times New Roman"/>
          <w:sz w:val="28"/>
          <w:szCs w:val="28"/>
        </w:rPr>
        <w:t>имеется</w:t>
      </w:r>
      <w:r w:rsidRPr="002C4896">
        <w:rPr>
          <w:rFonts w:ascii="Times New Roman" w:hAnsi="Times New Roman" w:cs="Times New Roman"/>
          <w:sz w:val="28"/>
          <w:szCs w:val="28"/>
        </w:rPr>
        <w:t xml:space="preserve"> большое коли</w:t>
      </w:r>
      <w:r w:rsidR="00445BDB" w:rsidRPr="002C4896">
        <w:rPr>
          <w:rFonts w:ascii="Times New Roman" w:hAnsi="Times New Roman" w:cs="Times New Roman"/>
          <w:sz w:val="28"/>
          <w:szCs w:val="28"/>
        </w:rPr>
        <w:t>чество исследований, посвященных</w:t>
      </w:r>
      <w:r w:rsidRPr="002C4896">
        <w:rPr>
          <w:rFonts w:ascii="Times New Roman" w:hAnsi="Times New Roman" w:cs="Times New Roman"/>
          <w:sz w:val="28"/>
          <w:szCs w:val="28"/>
        </w:rPr>
        <w:t xml:space="preserve"> изучению фразеологической окказиональности. </w:t>
      </w:r>
      <w:r w:rsidR="00445BDB" w:rsidRPr="002C4896">
        <w:rPr>
          <w:rFonts w:ascii="Times New Roman" w:hAnsi="Times New Roman" w:cs="Times New Roman"/>
          <w:sz w:val="28"/>
          <w:szCs w:val="28"/>
        </w:rPr>
        <w:t>Считают, что о</w:t>
      </w:r>
      <w:r w:rsidRPr="002C4896">
        <w:rPr>
          <w:rFonts w:ascii="Times New Roman" w:hAnsi="Times New Roman" w:cs="Times New Roman"/>
          <w:sz w:val="28"/>
          <w:szCs w:val="28"/>
        </w:rPr>
        <w:t xml:space="preserve">кказиональная </w:t>
      </w:r>
      <w:r w:rsidR="00445BDB" w:rsidRPr="002C4896">
        <w:rPr>
          <w:rFonts w:ascii="Times New Roman" w:hAnsi="Times New Roman" w:cs="Times New Roman"/>
          <w:sz w:val="28"/>
          <w:szCs w:val="28"/>
        </w:rPr>
        <w:t xml:space="preserve">(авторская) </w:t>
      </w:r>
      <w:r w:rsidRPr="002C4896">
        <w:rPr>
          <w:rFonts w:ascii="Times New Roman" w:hAnsi="Times New Roman" w:cs="Times New Roman"/>
          <w:sz w:val="28"/>
          <w:szCs w:val="28"/>
        </w:rPr>
        <w:t>ФЕ противопоставляется узуальной (</w:t>
      </w:r>
      <w:r w:rsidRPr="002C4896">
        <w:rPr>
          <w:rFonts w:ascii="Times New Roman" w:hAnsi="Times New Roman" w:cs="Times New Roman"/>
          <w:i/>
          <w:sz w:val="28"/>
          <w:szCs w:val="28"/>
        </w:rPr>
        <w:t>инвариант</w:t>
      </w:r>
      <w:r w:rsidRPr="002C4896">
        <w:rPr>
          <w:rFonts w:ascii="Times New Roman" w:hAnsi="Times New Roman" w:cs="Times New Roman"/>
          <w:sz w:val="28"/>
          <w:szCs w:val="28"/>
        </w:rPr>
        <w:t xml:space="preserve">) и тем самым сближается с понятием </w:t>
      </w:r>
      <w:r w:rsidRPr="002C4896">
        <w:rPr>
          <w:rFonts w:ascii="Times New Roman" w:hAnsi="Times New Roman" w:cs="Times New Roman"/>
          <w:i/>
          <w:sz w:val="28"/>
          <w:szCs w:val="28"/>
        </w:rPr>
        <w:t>вариант</w:t>
      </w:r>
      <w:r w:rsidR="00445BDB" w:rsidRPr="002C4896">
        <w:rPr>
          <w:rFonts w:ascii="Times New Roman" w:hAnsi="Times New Roman" w:cs="Times New Roman"/>
          <w:sz w:val="28"/>
          <w:szCs w:val="28"/>
        </w:rPr>
        <w:t xml:space="preserve">. </w:t>
      </w:r>
    </w:p>
    <w:p w14:paraId="65C284E7" w14:textId="450263E7" w:rsidR="009068F8" w:rsidRPr="002C4896" w:rsidRDefault="00445BDB"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Согласно определению И.Ю. </w:t>
      </w:r>
      <w:r w:rsidR="009068F8" w:rsidRPr="002C4896">
        <w:rPr>
          <w:rFonts w:ascii="Times New Roman" w:hAnsi="Times New Roman" w:cs="Times New Roman"/>
          <w:sz w:val="28"/>
          <w:szCs w:val="28"/>
        </w:rPr>
        <w:t xml:space="preserve">Третьяковой, </w:t>
      </w:r>
      <w:r w:rsidR="009068F8" w:rsidRPr="001E1FE3">
        <w:rPr>
          <w:rFonts w:ascii="Times New Roman" w:hAnsi="Times New Roman" w:cs="Times New Roman"/>
          <w:i/>
          <w:iCs/>
          <w:sz w:val="28"/>
          <w:szCs w:val="28"/>
        </w:rPr>
        <w:t>окказиональная фразеология</w:t>
      </w:r>
      <w:r w:rsidR="009068F8" w:rsidRPr="002C4896">
        <w:rPr>
          <w:rFonts w:ascii="Times New Roman" w:hAnsi="Times New Roman" w:cs="Times New Roman"/>
          <w:sz w:val="28"/>
          <w:szCs w:val="28"/>
        </w:rPr>
        <w:t xml:space="preserve"> – это «совокупность речевых отфразеологических образований, характеризующихся признаками, свойственными окказиональным единицам: принадлежностью речи, невоспроизводимостью, авторской принадлежностью, производностью, ненормативностью, функциональной одноразовостью, контекстуальной обусловленностью, повышенной экспрессивностью, синхронно-диахронной диффузностью» [</w:t>
      </w:r>
      <w:r w:rsidR="00681A09">
        <w:rPr>
          <w:rFonts w:ascii="Times New Roman" w:hAnsi="Times New Roman" w:cs="Times New Roman"/>
          <w:sz w:val="28"/>
          <w:szCs w:val="28"/>
        </w:rPr>
        <w:t>14</w:t>
      </w:r>
      <w:r w:rsidR="00DB294B">
        <w:rPr>
          <w:rFonts w:ascii="Times New Roman" w:hAnsi="Times New Roman" w:cs="Times New Roman"/>
          <w:sz w:val="28"/>
          <w:szCs w:val="28"/>
        </w:rPr>
        <w:t>9</w:t>
      </w:r>
      <w:r w:rsidR="009068F8" w:rsidRPr="002C4896">
        <w:rPr>
          <w:rFonts w:ascii="Times New Roman" w:hAnsi="Times New Roman" w:cs="Times New Roman"/>
          <w:sz w:val="28"/>
          <w:szCs w:val="28"/>
        </w:rPr>
        <w:t>]. Ученый также обусл</w:t>
      </w:r>
      <w:r w:rsidR="00A171BE">
        <w:rPr>
          <w:rFonts w:ascii="Times New Roman" w:hAnsi="Times New Roman" w:cs="Times New Roman"/>
          <w:sz w:val="28"/>
          <w:szCs w:val="28"/>
        </w:rPr>
        <w:t>о</w:t>
      </w:r>
      <w:r w:rsidR="009068F8" w:rsidRPr="002C4896">
        <w:rPr>
          <w:rFonts w:ascii="Times New Roman" w:hAnsi="Times New Roman" w:cs="Times New Roman"/>
          <w:sz w:val="28"/>
          <w:szCs w:val="28"/>
        </w:rPr>
        <w:t>вливает возникновение окказиональных ФЕ с авторской интенцией, взяв за основу трансформации авторский замысел [</w:t>
      </w:r>
      <w:r w:rsidR="00C77D75">
        <w:rPr>
          <w:rFonts w:ascii="Times New Roman" w:hAnsi="Times New Roman" w:cs="Times New Roman"/>
          <w:sz w:val="28"/>
          <w:szCs w:val="28"/>
        </w:rPr>
        <w:t>14</w:t>
      </w:r>
      <w:r w:rsidR="00DB294B">
        <w:rPr>
          <w:rFonts w:ascii="Times New Roman" w:hAnsi="Times New Roman" w:cs="Times New Roman"/>
          <w:sz w:val="28"/>
          <w:szCs w:val="28"/>
        </w:rPr>
        <w:t>9</w:t>
      </w:r>
      <w:r w:rsidR="00681A09">
        <w:rPr>
          <w:rFonts w:ascii="Times New Roman" w:hAnsi="Times New Roman" w:cs="Times New Roman"/>
          <w:sz w:val="28"/>
          <w:szCs w:val="28"/>
        </w:rPr>
        <w:t>,</w:t>
      </w:r>
      <w:r w:rsidR="009068F8" w:rsidRPr="002C4896">
        <w:rPr>
          <w:rFonts w:ascii="Times New Roman" w:hAnsi="Times New Roman" w:cs="Times New Roman"/>
          <w:sz w:val="28"/>
          <w:szCs w:val="28"/>
        </w:rPr>
        <w:t xml:space="preserve"> с. 5].</w:t>
      </w:r>
    </w:p>
    <w:p w14:paraId="386C7F68" w14:textId="3C6A4E09" w:rsidR="001B2202"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Необходимо отметить, что не все исследователи считают авторскую принадлежность основополагающим принципом окказиональности. Согласно исследованию А.М. Мелерович и В.М. Мокиенко, воспроизводимость трансформаций, четко выраженное моделирование их основных видов, а также их соотношение на базе лексикографии с диалектно-просторечным варьированием обусл</w:t>
      </w:r>
      <w:r w:rsidR="0052788F">
        <w:rPr>
          <w:rFonts w:ascii="Times New Roman" w:hAnsi="Times New Roman" w:cs="Times New Roman"/>
          <w:sz w:val="28"/>
          <w:szCs w:val="28"/>
        </w:rPr>
        <w:t>о</w:t>
      </w:r>
      <w:r w:rsidRPr="002C4896">
        <w:rPr>
          <w:rFonts w:ascii="Times New Roman" w:hAnsi="Times New Roman" w:cs="Times New Roman"/>
          <w:sz w:val="28"/>
          <w:szCs w:val="28"/>
        </w:rPr>
        <w:t>вливают тот факт, что «индивидуальность» и «авторство» окказиональных ФЕ гиперболизированы учеными [</w:t>
      </w:r>
      <w:r w:rsidR="00960200">
        <w:rPr>
          <w:rFonts w:ascii="Times New Roman" w:hAnsi="Times New Roman" w:cs="Times New Roman"/>
          <w:sz w:val="28"/>
          <w:szCs w:val="28"/>
        </w:rPr>
        <w:t>85</w:t>
      </w:r>
      <w:r w:rsidR="00681A09">
        <w:rPr>
          <w:rFonts w:ascii="Times New Roman" w:hAnsi="Times New Roman" w:cs="Times New Roman"/>
          <w:sz w:val="28"/>
          <w:szCs w:val="28"/>
        </w:rPr>
        <w:t>, с.</w:t>
      </w:r>
      <w:r w:rsidRPr="002C4896">
        <w:rPr>
          <w:rFonts w:ascii="Times New Roman" w:hAnsi="Times New Roman" w:cs="Times New Roman"/>
          <w:sz w:val="28"/>
          <w:szCs w:val="28"/>
        </w:rPr>
        <w:t xml:space="preserve"> 4]. </w:t>
      </w:r>
    </w:p>
    <w:p w14:paraId="72716FE0" w14:textId="722AC58D"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Схожего мнения придерживается Н.Л. Шадрин, который считает, что «речевые инновации в сфере фразеологии не абсолютно произвольны, ибо могут осуществляться лишь в пределах тех потенций, которые заложены в самой языковой системе и допускаются ее законами» [</w:t>
      </w:r>
      <w:r w:rsidR="00681A09">
        <w:rPr>
          <w:rFonts w:ascii="Times New Roman" w:hAnsi="Times New Roman" w:cs="Times New Roman"/>
          <w:sz w:val="28"/>
          <w:szCs w:val="28"/>
        </w:rPr>
        <w:t>1</w:t>
      </w:r>
      <w:r w:rsidR="00DB294B">
        <w:rPr>
          <w:rFonts w:ascii="Times New Roman" w:hAnsi="Times New Roman" w:cs="Times New Roman"/>
          <w:sz w:val="28"/>
          <w:szCs w:val="28"/>
        </w:rPr>
        <w:t>50</w:t>
      </w:r>
      <w:r w:rsidRPr="002C4896">
        <w:rPr>
          <w:rFonts w:ascii="Times New Roman" w:hAnsi="Times New Roman" w:cs="Times New Roman"/>
          <w:sz w:val="28"/>
          <w:szCs w:val="28"/>
        </w:rPr>
        <w:t>].</w:t>
      </w:r>
    </w:p>
    <w:p w14:paraId="04DDDC0A" w14:textId="77777777"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Поскольку ученые имеют разные мнения касаемо вариантности и окказиональности ФЕ</w:t>
      </w:r>
      <w:r w:rsidRPr="002C4896">
        <w:rPr>
          <w:rFonts w:ascii="Times New Roman" w:hAnsi="Times New Roman" w:cs="Times New Roman"/>
          <w:sz w:val="28"/>
          <w:szCs w:val="28"/>
        </w:rPr>
        <w:t xml:space="preserve">, они выделяют разные классификации фразеологических трансформаций. Данные разработанные лингвистами типологии мы считаем возможным условно разделить на две группы: </w:t>
      </w:r>
    </w:p>
    <w:p w14:paraId="4E4F2241" w14:textId="1052BD62" w:rsidR="009068F8" w:rsidRPr="002C4896" w:rsidRDefault="00960200"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w:t>
      </w:r>
      <w:r w:rsidR="009068F8" w:rsidRPr="002C4896">
        <w:rPr>
          <w:rFonts w:ascii="Times New Roman" w:hAnsi="Times New Roman" w:cs="Times New Roman"/>
          <w:sz w:val="28"/>
          <w:szCs w:val="28"/>
        </w:rPr>
        <w:t xml:space="preserve"> первая группа ученых использует понятие варианта по отношению к нормативным формоизменениям ФЕ (инвариант – вариант) и рассматривают его с учетом его узуального характера (В.П. Жуков, А.В. Жуков, Е.И. Диброва и др.);</w:t>
      </w:r>
    </w:p>
    <w:p w14:paraId="4CE20169" w14:textId="71BAC454" w:rsidR="009068F8" w:rsidRPr="002C4896" w:rsidRDefault="00960200"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w:t>
      </w:r>
      <w:r w:rsidR="009068F8" w:rsidRPr="002C4896">
        <w:rPr>
          <w:rFonts w:ascii="Times New Roman" w:hAnsi="Times New Roman" w:cs="Times New Roman"/>
          <w:sz w:val="28"/>
          <w:szCs w:val="28"/>
        </w:rPr>
        <w:t xml:space="preserve"> вторая группа ученых изучают вариант как более широкое понятие (узуальное – окказиональное), рассматривая его как результат трансформации и окказиональности (А.М. Мелерович, В.М. Мокиенко, И.Ю. Третьякова и др.).</w:t>
      </w:r>
    </w:p>
    <w:p w14:paraId="155D0545" w14:textId="36C59012"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Так, В.П. Жуков и А.В. Жуков выделяют типологи</w:t>
      </w:r>
      <w:r w:rsidR="00445BDB" w:rsidRPr="002C4896">
        <w:rPr>
          <w:rFonts w:ascii="Times New Roman" w:hAnsi="Times New Roman" w:cs="Times New Roman"/>
          <w:sz w:val="28"/>
          <w:szCs w:val="28"/>
        </w:rPr>
        <w:t xml:space="preserve">ю фразеологических </w:t>
      </w:r>
      <w:r w:rsidR="00445BDB" w:rsidRPr="00960200">
        <w:rPr>
          <w:rFonts w:ascii="Times New Roman" w:hAnsi="Times New Roman" w:cs="Times New Roman"/>
          <w:sz w:val="28"/>
          <w:szCs w:val="28"/>
        </w:rPr>
        <w:t xml:space="preserve">вариантов: </w:t>
      </w:r>
      <w:r w:rsidRPr="00960200">
        <w:rPr>
          <w:rFonts w:ascii="Times New Roman" w:hAnsi="Times New Roman" w:cs="Times New Roman"/>
          <w:i/>
          <w:iCs/>
          <w:sz w:val="28"/>
          <w:szCs w:val="28"/>
        </w:rPr>
        <w:t>фонетические</w:t>
      </w:r>
      <w:r w:rsidRPr="00960200">
        <w:rPr>
          <w:rFonts w:ascii="Times New Roman" w:hAnsi="Times New Roman" w:cs="Times New Roman"/>
          <w:sz w:val="28"/>
          <w:szCs w:val="28"/>
        </w:rPr>
        <w:t xml:space="preserve"> – </w:t>
      </w:r>
      <w:r w:rsidRPr="00960200">
        <w:rPr>
          <w:rFonts w:ascii="Times New Roman" w:hAnsi="Times New Roman" w:cs="Times New Roman"/>
          <w:iCs/>
          <w:sz w:val="28"/>
          <w:szCs w:val="28"/>
        </w:rPr>
        <w:t>сесть в калошу (галошу);</w:t>
      </w:r>
      <w:r w:rsidRPr="00960200">
        <w:rPr>
          <w:rFonts w:ascii="Times New Roman" w:hAnsi="Times New Roman" w:cs="Times New Roman"/>
          <w:sz w:val="28"/>
          <w:szCs w:val="28"/>
        </w:rPr>
        <w:t xml:space="preserve"> </w:t>
      </w:r>
      <w:r w:rsidRPr="00960200">
        <w:rPr>
          <w:rFonts w:ascii="Times New Roman" w:hAnsi="Times New Roman" w:cs="Times New Roman"/>
          <w:i/>
          <w:iCs/>
          <w:sz w:val="28"/>
          <w:szCs w:val="28"/>
        </w:rPr>
        <w:t>морфологические</w:t>
      </w:r>
      <w:r w:rsidRPr="00960200">
        <w:rPr>
          <w:rFonts w:ascii="Times New Roman" w:hAnsi="Times New Roman" w:cs="Times New Roman"/>
          <w:sz w:val="28"/>
          <w:szCs w:val="28"/>
        </w:rPr>
        <w:t xml:space="preserve"> –</w:t>
      </w:r>
      <w:r w:rsidRPr="002C4896">
        <w:rPr>
          <w:rFonts w:ascii="Times New Roman" w:hAnsi="Times New Roman" w:cs="Times New Roman"/>
          <w:sz w:val="28"/>
          <w:szCs w:val="28"/>
        </w:rPr>
        <w:t xml:space="preserve"> </w:t>
      </w:r>
      <w:r w:rsidRPr="001E1FE3">
        <w:rPr>
          <w:rFonts w:ascii="Times New Roman" w:hAnsi="Times New Roman" w:cs="Times New Roman"/>
          <w:iCs/>
          <w:sz w:val="28"/>
          <w:szCs w:val="28"/>
        </w:rPr>
        <w:t>держать в уме (умах);</w:t>
      </w:r>
      <w:r w:rsidRPr="002C4896">
        <w:rPr>
          <w:rFonts w:ascii="Times New Roman" w:hAnsi="Times New Roman" w:cs="Times New Roman"/>
          <w:sz w:val="28"/>
          <w:szCs w:val="28"/>
        </w:rPr>
        <w:t xml:space="preserve"> </w:t>
      </w:r>
      <w:r w:rsidRPr="00960200">
        <w:rPr>
          <w:rFonts w:ascii="Times New Roman" w:hAnsi="Times New Roman" w:cs="Times New Roman"/>
          <w:i/>
          <w:iCs/>
          <w:sz w:val="28"/>
          <w:szCs w:val="28"/>
        </w:rPr>
        <w:t>видовые варианты</w:t>
      </w:r>
      <w:r w:rsidRPr="002C4896">
        <w:rPr>
          <w:rFonts w:ascii="Times New Roman" w:hAnsi="Times New Roman" w:cs="Times New Roman"/>
          <w:sz w:val="28"/>
          <w:szCs w:val="28"/>
        </w:rPr>
        <w:t xml:space="preserve"> – </w:t>
      </w:r>
      <w:r w:rsidRPr="001E1FE3">
        <w:rPr>
          <w:rFonts w:ascii="Times New Roman" w:hAnsi="Times New Roman" w:cs="Times New Roman"/>
          <w:iCs/>
          <w:sz w:val="28"/>
          <w:szCs w:val="28"/>
        </w:rPr>
        <w:t>ломать (поломать) голову</w:t>
      </w:r>
      <w:r w:rsidR="00445BDB" w:rsidRPr="001E1FE3">
        <w:rPr>
          <w:rFonts w:ascii="Times New Roman" w:hAnsi="Times New Roman" w:cs="Times New Roman"/>
          <w:iCs/>
          <w:sz w:val="28"/>
          <w:szCs w:val="28"/>
        </w:rPr>
        <w:t>;</w:t>
      </w:r>
      <w:r w:rsidRPr="002C4896">
        <w:rPr>
          <w:rFonts w:ascii="Times New Roman" w:hAnsi="Times New Roman" w:cs="Times New Roman"/>
          <w:sz w:val="28"/>
          <w:szCs w:val="28"/>
        </w:rPr>
        <w:t xml:space="preserve"> </w:t>
      </w:r>
      <w:r w:rsidRPr="00960200">
        <w:rPr>
          <w:rFonts w:ascii="Times New Roman" w:hAnsi="Times New Roman" w:cs="Times New Roman"/>
          <w:i/>
          <w:iCs/>
          <w:sz w:val="28"/>
          <w:szCs w:val="28"/>
        </w:rPr>
        <w:t>разноструктурные конструктивные варианты</w:t>
      </w:r>
      <w:r w:rsidRPr="00960200">
        <w:rPr>
          <w:rFonts w:ascii="Times New Roman" w:hAnsi="Times New Roman" w:cs="Times New Roman"/>
          <w:sz w:val="28"/>
          <w:szCs w:val="28"/>
        </w:rPr>
        <w:t xml:space="preserve"> – </w:t>
      </w:r>
      <w:r w:rsidRPr="00960200">
        <w:rPr>
          <w:rFonts w:ascii="Times New Roman" w:hAnsi="Times New Roman" w:cs="Times New Roman"/>
          <w:iCs/>
          <w:sz w:val="28"/>
          <w:szCs w:val="28"/>
        </w:rPr>
        <w:t>каши не сваришь (сварить</w:t>
      </w:r>
      <w:r w:rsidR="00445BDB" w:rsidRPr="00960200">
        <w:rPr>
          <w:rFonts w:ascii="Times New Roman" w:hAnsi="Times New Roman" w:cs="Times New Roman"/>
          <w:iCs/>
          <w:sz w:val="28"/>
          <w:szCs w:val="28"/>
        </w:rPr>
        <w:t>);</w:t>
      </w:r>
      <w:r w:rsidR="00445BDB" w:rsidRPr="00960200">
        <w:rPr>
          <w:rFonts w:ascii="Times New Roman" w:hAnsi="Times New Roman" w:cs="Times New Roman"/>
          <w:sz w:val="28"/>
          <w:szCs w:val="28"/>
        </w:rPr>
        <w:t xml:space="preserve"> </w:t>
      </w:r>
      <w:r w:rsidRPr="00960200">
        <w:rPr>
          <w:rFonts w:ascii="Times New Roman" w:hAnsi="Times New Roman" w:cs="Times New Roman"/>
          <w:i/>
          <w:iCs/>
          <w:sz w:val="28"/>
          <w:szCs w:val="28"/>
        </w:rPr>
        <w:t>словообразовательные</w:t>
      </w:r>
      <w:r w:rsidRPr="00960200">
        <w:rPr>
          <w:rFonts w:ascii="Times New Roman" w:hAnsi="Times New Roman" w:cs="Times New Roman"/>
          <w:sz w:val="28"/>
          <w:szCs w:val="28"/>
        </w:rPr>
        <w:t xml:space="preserve"> – </w:t>
      </w:r>
      <w:r w:rsidRPr="00960200">
        <w:rPr>
          <w:rFonts w:ascii="Times New Roman" w:hAnsi="Times New Roman" w:cs="Times New Roman"/>
          <w:iCs/>
          <w:sz w:val="28"/>
          <w:szCs w:val="28"/>
        </w:rPr>
        <w:t>пальцы (пальчики) оближ</w:t>
      </w:r>
      <w:r w:rsidR="00445BDB" w:rsidRPr="00960200">
        <w:rPr>
          <w:rFonts w:ascii="Times New Roman" w:hAnsi="Times New Roman" w:cs="Times New Roman"/>
          <w:iCs/>
          <w:sz w:val="28"/>
          <w:szCs w:val="28"/>
        </w:rPr>
        <w:t>ешь;</w:t>
      </w:r>
      <w:r w:rsidRPr="00960200">
        <w:rPr>
          <w:rFonts w:ascii="Times New Roman" w:hAnsi="Times New Roman" w:cs="Times New Roman"/>
          <w:sz w:val="28"/>
          <w:szCs w:val="28"/>
        </w:rPr>
        <w:t xml:space="preserve"> </w:t>
      </w:r>
      <w:r w:rsidRPr="00960200">
        <w:rPr>
          <w:rFonts w:ascii="Times New Roman" w:hAnsi="Times New Roman" w:cs="Times New Roman"/>
          <w:i/>
          <w:iCs/>
          <w:sz w:val="28"/>
          <w:szCs w:val="28"/>
        </w:rPr>
        <w:t>лексические варианты</w:t>
      </w:r>
      <w:r w:rsidRPr="00960200">
        <w:rPr>
          <w:rFonts w:ascii="Times New Roman" w:hAnsi="Times New Roman" w:cs="Times New Roman"/>
          <w:sz w:val="28"/>
          <w:szCs w:val="28"/>
        </w:rPr>
        <w:t>, в котором один из компонентов заменен – ни за какие сокровища</w:t>
      </w:r>
      <w:r w:rsidRPr="001E1FE3">
        <w:rPr>
          <w:rFonts w:ascii="Times New Roman" w:hAnsi="Times New Roman" w:cs="Times New Roman"/>
          <w:sz w:val="28"/>
          <w:szCs w:val="28"/>
        </w:rPr>
        <w:t xml:space="preserve"> (блага)</w:t>
      </w:r>
      <w:r w:rsidRPr="002C4896">
        <w:rPr>
          <w:rFonts w:ascii="Times New Roman" w:hAnsi="Times New Roman" w:cs="Times New Roman"/>
          <w:sz w:val="28"/>
          <w:szCs w:val="28"/>
        </w:rPr>
        <w:t xml:space="preserve"> [</w:t>
      </w:r>
      <w:r w:rsidR="00043521">
        <w:rPr>
          <w:rFonts w:ascii="Times New Roman" w:hAnsi="Times New Roman" w:cs="Times New Roman"/>
          <w:sz w:val="28"/>
          <w:szCs w:val="28"/>
        </w:rPr>
        <w:t>1</w:t>
      </w:r>
      <w:r w:rsidR="002E54F1">
        <w:rPr>
          <w:rFonts w:ascii="Times New Roman" w:hAnsi="Times New Roman" w:cs="Times New Roman"/>
          <w:sz w:val="28"/>
          <w:szCs w:val="28"/>
        </w:rPr>
        <w:t>5</w:t>
      </w:r>
      <w:r w:rsidR="00DB294B">
        <w:rPr>
          <w:rFonts w:ascii="Times New Roman" w:hAnsi="Times New Roman" w:cs="Times New Roman"/>
          <w:sz w:val="28"/>
          <w:szCs w:val="28"/>
        </w:rPr>
        <w:t>1</w:t>
      </w:r>
      <w:r w:rsidRPr="002C4896">
        <w:rPr>
          <w:rFonts w:ascii="Times New Roman" w:hAnsi="Times New Roman" w:cs="Times New Roman"/>
          <w:sz w:val="28"/>
          <w:szCs w:val="28"/>
        </w:rPr>
        <w:t>].</w:t>
      </w:r>
    </w:p>
    <w:p w14:paraId="2C9FDFAA" w14:textId="65A7A8B8"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При исследовании контекстуальных преобразований А.М. Мелерович и В.М. Мокиенко представили одну из самых развернутых классификаций трансформаций</w:t>
      </w:r>
      <w:r w:rsidR="00445BDB" w:rsidRPr="002C4896">
        <w:rPr>
          <w:rFonts w:ascii="Times New Roman" w:hAnsi="Times New Roman" w:cs="Times New Roman"/>
          <w:sz w:val="28"/>
          <w:szCs w:val="28"/>
        </w:rPr>
        <w:t xml:space="preserve"> </w:t>
      </w:r>
      <w:r w:rsidR="001B2202">
        <w:rPr>
          <w:rFonts w:ascii="Times New Roman" w:hAnsi="Times New Roman" w:cs="Times New Roman"/>
          <w:sz w:val="28"/>
          <w:szCs w:val="28"/>
        </w:rPr>
        <w:t xml:space="preserve">ФЕ </w:t>
      </w:r>
      <w:r w:rsidR="00445BDB" w:rsidRPr="002C4896">
        <w:rPr>
          <w:rFonts w:ascii="Times New Roman" w:hAnsi="Times New Roman" w:cs="Times New Roman"/>
          <w:sz w:val="28"/>
          <w:szCs w:val="28"/>
        </w:rPr>
        <w:t>[</w:t>
      </w:r>
      <w:r w:rsidR="00960200">
        <w:rPr>
          <w:rFonts w:ascii="Times New Roman" w:hAnsi="Times New Roman" w:cs="Times New Roman"/>
          <w:sz w:val="28"/>
          <w:szCs w:val="28"/>
        </w:rPr>
        <w:t>85</w:t>
      </w:r>
      <w:r w:rsidR="00043521">
        <w:rPr>
          <w:rFonts w:ascii="Times New Roman" w:hAnsi="Times New Roman" w:cs="Times New Roman"/>
          <w:sz w:val="28"/>
          <w:szCs w:val="28"/>
        </w:rPr>
        <w:t>, с.</w:t>
      </w:r>
      <w:r w:rsidR="00445BDB" w:rsidRPr="002C4896">
        <w:rPr>
          <w:rFonts w:ascii="Times New Roman" w:hAnsi="Times New Roman" w:cs="Times New Roman"/>
          <w:sz w:val="28"/>
          <w:szCs w:val="28"/>
        </w:rPr>
        <w:t xml:space="preserve"> 41-42]</w:t>
      </w:r>
      <w:r w:rsidR="0061103B">
        <w:rPr>
          <w:rFonts w:ascii="Times New Roman" w:hAnsi="Times New Roman" w:cs="Times New Roman"/>
          <w:sz w:val="28"/>
          <w:szCs w:val="28"/>
          <w:lang w:val="kk-KZ"/>
        </w:rPr>
        <w:t>, (таблица 3)</w:t>
      </w:r>
      <w:r w:rsidR="00445BDB" w:rsidRPr="002C4896">
        <w:rPr>
          <w:rFonts w:ascii="Times New Roman" w:hAnsi="Times New Roman" w:cs="Times New Roman"/>
          <w:sz w:val="28"/>
          <w:szCs w:val="28"/>
        </w:rPr>
        <w:t>.</w:t>
      </w:r>
    </w:p>
    <w:p w14:paraId="0C544E0F" w14:textId="77777777" w:rsidR="009068F8" w:rsidRPr="002C4896" w:rsidRDefault="009068F8" w:rsidP="007A411D">
      <w:pPr>
        <w:pStyle w:val="af5"/>
        <w:ind w:firstLine="709"/>
        <w:jc w:val="both"/>
        <w:rPr>
          <w:rFonts w:ascii="Times New Roman" w:hAnsi="Times New Roman" w:cs="Times New Roman"/>
          <w:sz w:val="28"/>
          <w:szCs w:val="28"/>
        </w:rPr>
      </w:pPr>
    </w:p>
    <w:p w14:paraId="21ED4D97" w14:textId="21A5957F" w:rsidR="00207A28" w:rsidRDefault="009068F8" w:rsidP="007A411D">
      <w:pPr>
        <w:pStyle w:val="af5"/>
        <w:jc w:val="both"/>
        <w:rPr>
          <w:rFonts w:ascii="Times New Roman" w:hAnsi="Times New Roman" w:cs="Times New Roman"/>
          <w:iCs/>
          <w:sz w:val="28"/>
          <w:szCs w:val="28"/>
          <w:lang w:val="kk-KZ"/>
        </w:rPr>
      </w:pPr>
      <w:r w:rsidRPr="002C4896">
        <w:rPr>
          <w:rFonts w:ascii="Times New Roman" w:hAnsi="Times New Roman" w:cs="Times New Roman"/>
          <w:sz w:val="28"/>
          <w:szCs w:val="28"/>
        </w:rPr>
        <w:t xml:space="preserve">Таблица </w:t>
      </w:r>
      <w:r w:rsidR="00AE081A">
        <w:rPr>
          <w:rFonts w:ascii="Times New Roman" w:hAnsi="Times New Roman" w:cs="Times New Roman"/>
          <w:sz w:val="28"/>
          <w:szCs w:val="28"/>
        </w:rPr>
        <w:t>3</w:t>
      </w:r>
      <w:r w:rsidRPr="002C4896">
        <w:rPr>
          <w:rFonts w:ascii="Times New Roman" w:hAnsi="Times New Roman" w:cs="Times New Roman"/>
          <w:sz w:val="28"/>
          <w:szCs w:val="28"/>
        </w:rPr>
        <w:t xml:space="preserve"> – </w:t>
      </w:r>
      <w:r w:rsidR="0063687F" w:rsidRPr="0063687F">
        <w:rPr>
          <w:rFonts w:ascii="Times New Roman" w:hAnsi="Times New Roman" w:cs="Times New Roman"/>
          <w:iCs/>
          <w:sz w:val="28"/>
          <w:szCs w:val="28"/>
        </w:rPr>
        <w:t>К</w:t>
      </w:r>
      <w:r w:rsidRPr="0063687F">
        <w:rPr>
          <w:rFonts w:ascii="Times New Roman" w:hAnsi="Times New Roman" w:cs="Times New Roman"/>
          <w:iCs/>
          <w:sz w:val="28"/>
          <w:szCs w:val="28"/>
        </w:rPr>
        <w:t>лассификация фразеологических трансформаций</w:t>
      </w:r>
      <w:r w:rsidR="00445BDB" w:rsidRPr="0063687F">
        <w:rPr>
          <w:rFonts w:ascii="Times New Roman" w:hAnsi="Times New Roman" w:cs="Times New Roman"/>
          <w:iCs/>
          <w:sz w:val="28"/>
          <w:szCs w:val="28"/>
        </w:rPr>
        <w:t xml:space="preserve"> по А.М. Мелерович и В.М. Мокиенко</w:t>
      </w:r>
    </w:p>
    <w:p w14:paraId="6C0096EC" w14:textId="77777777" w:rsidR="0061103B" w:rsidRPr="0061103B" w:rsidRDefault="0061103B" w:rsidP="0061103B">
      <w:pPr>
        <w:pStyle w:val="af5"/>
        <w:jc w:val="right"/>
        <w:rPr>
          <w:rFonts w:ascii="Times New Roman" w:hAnsi="Times New Roman" w:cs="Times New Roman"/>
          <w:sz w:val="16"/>
          <w:szCs w:val="16"/>
          <w:lang w:val="kk-KZ"/>
        </w:rPr>
      </w:pPr>
    </w:p>
    <w:tbl>
      <w:tblPr>
        <w:tblStyle w:val="a3"/>
        <w:tblW w:w="0" w:type="auto"/>
        <w:tblInd w:w="-5" w:type="dxa"/>
        <w:tblLook w:val="04A0" w:firstRow="1" w:lastRow="0" w:firstColumn="1" w:lastColumn="0" w:noHBand="0" w:noVBand="1"/>
      </w:tblPr>
      <w:tblGrid>
        <w:gridCol w:w="3220"/>
        <w:gridCol w:w="6413"/>
      </w:tblGrid>
      <w:tr w:rsidR="00445BDB" w:rsidRPr="002C4896" w14:paraId="33C48179" w14:textId="77777777" w:rsidTr="002A03A1">
        <w:tc>
          <w:tcPr>
            <w:tcW w:w="3220" w:type="dxa"/>
            <w:vAlign w:val="center"/>
          </w:tcPr>
          <w:p w14:paraId="4A635040" w14:textId="67D1640F" w:rsidR="001E1FE3" w:rsidRPr="0061103B" w:rsidRDefault="0061103B" w:rsidP="0061103B">
            <w:pPr>
              <w:pStyle w:val="af5"/>
              <w:jc w:val="center"/>
              <w:rPr>
                <w:rFonts w:ascii="Times New Roman" w:hAnsi="Times New Roman" w:cs="Times New Roman"/>
                <w:sz w:val="24"/>
                <w:szCs w:val="24"/>
                <w:lang w:val="kk-KZ"/>
              </w:rPr>
            </w:pPr>
            <w:r w:rsidRPr="0061103B">
              <w:rPr>
                <w:rFonts w:ascii="Times New Roman" w:hAnsi="Times New Roman" w:cs="Times New Roman"/>
                <w:sz w:val="24"/>
                <w:szCs w:val="24"/>
              </w:rPr>
              <w:t xml:space="preserve">Фразеологические </w:t>
            </w:r>
            <w:r w:rsidR="00445BDB" w:rsidRPr="0061103B">
              <w:rPr>
                <w:rFonts w:ascii="Times New Roman" w:hAnsi="Times New Roman" w:cs="Times New Roman"/>
                <w:sz w:val="24"/>
                <w:szCs w:val="24"/>
              </w:rPr>
              <w:t>трансформаци</w:t>
            </w:r>
            <w:r w:rsidR="001B2202" w:rsidRPr="0061103B">
              <w:rPr>
                <w:rFonts w:ascii="Times New Roman" w:hAnsi="Times New Roman" w:cs="Times New Roman"/>
                <w:sz w:val="24"/>
                <w:szCs w:val="24"/>
              </w:rPr>
              <w:t>и</w:t>
            </w:r>
          </w:p>
        </w:tc>
        <w:tc>
          <w:tcPr>
            <w:tcW w:w="6413" w:type="dxa"/>
            <w:vAlign w:val="center"/>
          </w:tcPr>
          <w:p w14:paraId="5F0A935F" w14:textId="6B8FCB7E" w:rsidR="00445BDB" w:rsidRPr="0061103B" w:rsidRDefault="0061103B" w:rsidP="0061103B">
            <w:pPr>
              <w:pStyle w:val="af5"/>
              <w:jc w:val="center"/>
              <w:rPr>
                <w:rFonts w:ascii="Times New Roman" w:hAnsi="Times New Roman" w:cs="Times New Roman"/>
                <w:sz w:val="24"/>
                <w:szCs w:val="24"/>
              </w:rPr>
            </w:pPr>
            <w:r w:rsidRPr="0061103B">
              <w:rPr>
                <w:rFonts w:ascii="Times New Roman" w:hAnsi="Times New Roman" w:cs="Times New Roman"/>
                <w:sz w:val="24"/>
                <w:szCs w:val="24"/>
              </w:rPr>
              <w:t xml:space="preserve">Виды </w:t>
            </w:r>
            <w:r w:rsidR="00445BDB" w:rsidRPr="0061103B">
              <w:rPr>
                <w:rFonts w:ascii="Times New Roman" w:hAnsi="Times New Roman" w:cs="Times New Roman"/>
                <w:sz w:val="24"/>
                <w:szCs w:val="24"/>
              </w:rPr>
              <w:t>преобразований ФЕ</w:t>
            </w:r>
          </w:p>
        </w:tc>
      </w:tr>
      <w:tr w:rsidR="00221803" w:rsidRPr="002C4896" w14:paraId="0B99BD7A" w14:textId="77777777" w:rsidTr="002A03A1">
        <w:tc>
          <w:tcPr>
            <w:tcW w:w="3220" w:type="dxa"/>
          </w:tcPr>
          <w:p w14:paraId="19434C00" w14:textId="53E8FFC8" w:rsidR="00221803" w:rsidRPr="002C4896" w:rsidRDefault="00221803" w:rsidP="00221803">
            <w:pPr>
              <w:pStyle w:val="af5"/>
              <w:rPr>
                <w:rFonts w:ascii="Times New Roman" w:hAnsi="Times New Roman" w:cs="Times New Roman"/>
                <w:sz w:val="24"/>
                <w:szCs w:val="24"/>
              </w:rPr>
            </w:pPr>
            <w:r w:rsidRPr="002C4896">
              <w:rPr>
                <w:rFonts w:ascii="Times New Roman" w:hAnsi="Times New Roman" w:cs="Times New Roman"/>
                <w:sz w:val="24"/>
                <w:szCs w:val="24"/>
              </w:rPr>
              <w:t>Стандартные преобразования</w:t>
            </w:r>
          </w:p>
        </w:tc>
        <w:tc>
          <w:tcPr>
            <w:tcW w:w="6413" w:type="dxa"/>
          </w:tcPr>
          <w:p w14:paraId="62317702" w14:textId="77777777" w:rsidR="00DB294B" w:rsidRPr="00DB294B" w:rsidRDefault="00DB294B" w:rsidP="00DB294B">
            <w:pPr>
              <w:pStyle w:val="af5"/>
              <w:rPr>
                <w:rFonts w:ascii="Times New Roman" w:hAnsi="Times New Roman" w:cs="Times New Roman"/>
                <w:sz w:val="24"/>
                <w:szCs w:val="24"/>
                <w:lang w:val="kk-KZ"/>
              </w:rPr>
            </w:pPr>
            <w:r w:rsidRPr="00DB294B">
              <w:rPr>
                <w:rFonts w:ascii="Times New Roman" w:hAnsi="Times New Roman" w:cs="Times New Roman"/>
                <w:sz w:val="24"/>
                <w:szCs w:val="24"/>
                <w:lang w:val="kk-KZ"/>
              </w:rPr>
              <w:t>Синтаксическая инверсия; внешние синтаксические и</w:t>
            </w:r>
          </w:p>
          <w:p w14:paraId="45C75878" w14:textId="3D6B7589" w:rsidR="00221803" w:rsidRPr="0061103B" w:rsidRDefault="00DB294B" w:rsidP="00DB294B">
            <w:pPr>
              <w:pStyle w:val="af5"/>
              <w:rPr>
                <w:rFonts w:ascii="Times New Roman" w:hAnsi="Times New Roman" w:cs="Times New Roman"/>
                <w:sz w:val="24"/>
                <w:szCs w:val="24"/>
                <w:lang w:val="kk-KZ"/>
              </w:rPr>
            </w:pPr>
            <w:r w:rsidRPr="00DB294B">
              <w:rPr>
                <w:rFonts w:ascii="Times New Roman" w:hAnsi="Times New Roman" w:cs="Times New Roman"/>
                <w:sz w:val="24"/>
                <w:szCs w:val="24"/>
                <w:lang w:val="kk-KZ"/>
              </w:rPr>
              <w:t>морфологические преобразования ФЕ; переход</w:t>
            </w:r>
          </w:p>
        </w:tc>
      </w:tr>
    </w:tbl>
    <w:p w14:paraId="09E35354" w14:textId="77777777" w:rsidR="00DB294B" w:rsidRDefault="00DB294B" w:rsidP="002A03A1">
      <w:pPr>
        <w:pStyle w:val="af5"/>
        <w:jc w:val="both"/>
        <w:rPr>
          <w:rFonts w:ascii="Times New Roman" w:hAnsi="Times New Roman" w:cs="Times New Roman"/>
          <w:sz w:val="28"/>
          <w:szCs w:val="28"/>
          <w:lang w:val="kk-KZ"/>
        </w:rPr>
      </w:pPr>
      <w:bookmarkStart w:id="34" w:name="_Hlk168752094"/>
    </w:p>
    <w:p w14:paraId="3AB63E08" w14:textId="77777777" w:rsidR="00DB294B" w:rsidRDefault="00DB294B" w:rsidP="002A03A1">
      <w:pPr>
        <w:pStyle w:val="af5"/>
        <w:jc w:val="both"/>
        <w:rPr>
          <w:rFonts w:ascii="Times New Roman" w:hAnsi="Times New Roman" w:cs="Times New Roman"/>
          <w:sz w:val="28"/>
          <w:szCs w:val="28"/>
          <w:lang w:val="kk-KZ"/>
        </w:rPr>
      </w:pPr>
    </w:p>
    <w:p w14:paraId="6FB390CC" w14:textId="7DA9D73F" w:rsidR="0061103B" w:rsidRDefault="002A03A1" w:rsidP="002A03A1">
      <w:pPr>
        <w:pStyle w:val="af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Продолжение </w:t>
      </w:r>
      <w:r w:rsidR="000E4DA4">
        <w:rPr>
          <w:rFonts w:ascii="Times New Roman" w:hAnsi="Times New Roman" w:cs="Times New Roman"/>
          <w:sz w:val="28"/>
          <w:szCs w:val="28"/>
          <w:lang w:val="kk-KZ"/>
        </w:rPr>
        <w:t>т</w:t>
      </w:r>
      <w:r>
        <w:rPr>
          <w:rFonts w:ascii="Times New Roman" w:hAnsi="Times New Roman" w:cs="Times New Roman"/>
          <w:sz w:val="28"/>
          <w:szCs w:val="28"/>
          <w:lang w:val="kk-KZ"/>
        </w:rPr>
        <w:t>аблицы 3</w:t>
      </w:r>
    </w:p>
    <w:tbl>
      <w:tblPr>
        <w:tblStyle w:val="a3"/>
        <w:tblW w:w="0" w:type="auto"/>
        <w:tblInd w:w="-113" w:type="dxa"/>
        <w:tblLook w:val="04A0" w:firstRow="1" w:lastRow="0" w:firstColumn="1" w:lastColumn="0" w:noHBand="0" w:noVBand="1"/>
      </w:tblPr>
      <w:tblGrid>
        <w:gridCol w:w="3328"/>
        <w:gridCol w:w="6413"/>
      </w:tblGrid>
      <w:tr w:rsidR="002A03A1" w:rsidRPr="0061103B" w14:paraId="1F4755F2" w14:textId="77777777" w:rsidTr="00675CF1">
        <w:tc>
          <w:tcPr>
            <w:tcW w:w="3328" w:type="dxa"/>
          </w:tcPr>
          <w:p w14:paraId="3463D24F" w14:textId="0EB8E8E1" w:rsidR="002A03A1" w:rsidRPr="002C4896" w:rsidRDefault="002A03A1" w:rsidP="002A03A1">
            <w:pPr>
              <w:pStyle w:val="af5"/>
              <w:jc w:val="center"/>
              <w:rPr>
                <w:rFonts w:ascii="Times New Roman" w:hAnsi="Times New Roman" w:cs="Times New Roman"/>
                <w:sz w:val="24"/>
                <w:szCs w:val="24"/>
              </w:rPr>
            </w:pPr>
            <w:r>
              <w:rPr>
                <w:rFonts w:ascii="Times New Roman" w:hAnsi="Times New Roman" w:cs="Times New Roman"/>
                <w:sz w:val="24"/>
                <w:szCs w:val="24"/>
              </w:rPr>
              <w:t>1</w:t>
            </w:r>
          </w:p>
        </w:tc>
        <w:tc>
          <w:tcPr>
            <w:tcW w:w="6413" w:type="dxa"/>
          </w:tcPr>
          <w:p w14:paraId="7487F823" w14:textId="68D88229" w:rsidR="002A03A1" w:rsidRPr="002C4896" w:rsidRDefault="002A03A1" w:rsidP="002A03A1">
            <w:pPr>
              <w:pStyle w:val="af5"/>
              <w:jc w:val="center"/>
              <w:rPr>
                <w:rFonts w:ascii="Times New Roman" w:hAnsi="Times New Roman" w:cs="Times New Roman"/>
                <w:sz w:val="24"/>
                <w:szCs w:val="24"/>
              </w:rPr>
            </w:pPr>
            <w:r>
              <w:rPr>
                <w:rFonts w:ascii="Times New Roman" w:hAnsi="Times New Roman" w:cs="Times New Roman"/>
                <w:sz w:val="24"/>
                <w:szCs w:val="24"/>
              </w:rPr>
              <w:t>2</w:t>
            </w:r>
          </w:p>
        </w:tc>
      </w:tr>
      <w:tr w:rsidR="000E4DA4" w:rsidRPr="002C4896" w14:paraId="7309CE44" w14:textId="77777777" w:rsidTr="00675CF1">
        <w:tc>
          <w:tcPr>
            <w:tcW w:w="3328" w:type="dxa"/>
          </w:tcPr>
          <w:p w14:paraId="4536C726" w14:textId="77777777" w:rsidR="000E4DA4" w:rsidRPr="002C4896" w:rsidRDefault="000E4DA4" w:rsidP="00675CF1">
            <w:pPr>
              <w:pStyle w:val="af5"/>
              <w:rPr>
                <w:rFonts w:ascii="Times New Roman" w:hAnsi="Times New Roman" w:cs="Times New Roman"/>
                <w:sz w:val="24"/>
                <w:szCs w:val="24"/>
              </w:rPr>
            </w:pPr>
          </w:p>
        </w:tc>
        <w:tc>
          <w:tcPr>
            <w:tcW w:w="6413" w:type="dxa"/>
          </w:tcPr>
          <w:p w14:paraId="6182D3F2" w14:textId="5A3B015C" w:rsidR="000E4DA4" w:rsidRDefault="000E4DA4" w:rsidP="00675CF1">
            <w:pPr>
              <w:pStyle w:val="af5"/>
              <w:rPr>
                <w:rFonts w:ascii="Times New Roman" w:hAnsi="Times New Roman" w:cs="Times New Roman"/>
                <w:sz w:val="24"/>
                <w:szCs w:val="24"/>
              </w:rPr>
            </w:pPr>
            <w:r w:rsidRPr="00DB294B">
              <w:rPr>
                <w:rFonts w:ascii="Times New Roman" w:hAnsi="Times New Roman" w:cs="Times New Roman"/>
                <w:sz w:val="24"/>
                <w:szCs w:val="24"/>
                <w:lang w:val="kk-KZ"/>
              </w:rPr>
              <w:t>утвердительной формы фразеологизма в отрицательную</w:t>
            </w:r>
          </w:p>
        </w:tc>
      </w:tr>
      <w:tr w:rsidR="00221803" w:rsidRPr="002C4896" w14:paraId="5D52CD45" w14:textId="77777777" w:rsidTr="00675CF1">
        <w:tc>
          <w:tcPr>
            <w:tcW w:w="3328" w:type="dxa"/>
          </w:tcPr>
          <w:p w14:paraId="5FD8A22B" w14:textId="77777777" w:rsidR="00221803" w:rsidRPr="002C4896" w:rsidRDefault="00221803" w:rsidP="00675CF1">
            <w:pPr>
              <w:pStyle w:val="af5"/>
              <w:rPr>
                <w:rFonts w:ascii="Times New Roman" w:hAnsi="Times New Roman" w:cs="Times New Roman"/>
                <w:sz w:val="24"/>
                <w:szCs w:val="24"/>
              </w:rPr>
            </w:pPr>
            <w:r w:rsidRPr="002C4896">
              <w:rPr>
                <w:rFonts w:ascii="Times New Roman" w:hAnsi="Times New Roman" w:cs="Times New Roman"/>
                <w:sz w:val="24"/>
                <w:szCs w:val="24"/>
              </w:rPr>
              <w:t>Структурные (структурно-семантические) преобразования</w:t>
            </w:r>
          </w:p>
        </w:tc>
        <w:tc>
          <w:tcPr>
            <w:tcW w:w="6413" w:type="dxa"/>
          </w:tcPr>
          <w:p w14:paraId="14D227F0" w14:textId="77777777" w:rsidR="00221803" w:rsidRPr="002C4896" w:rsidRDefault="00221803" w:rsidP="00675CF1">
            <w:pPr>
              <w:pStyle w:val="af5"/>
              <w:rPr>
                <w:rFonts w:ascii="Times New Roman" w:hAnsi="Times New Roman" w:cs="Times New Roman"/>
                <w:sz w:val="24"/>
                <w:szCs w:val="24"/>
              </w:rPr>
            </w:pPr>
            <w:r>
              <w:rPr>
                <w:rFonts w:ascii="Times New Roman" w:hAnsi="Times New Roman" w:cs="Times New Roman"/>
                <w:sz w:val="24"/>
                <w:szCs w:val="24"/>
              </w:rPr>
              <w:t>В</w:t>
            </w:r>
            <w:r w:rsidRPr="002C4896">
              <w:rPr>
                <w:rFonts w:ascii="Times New Roman" w:hAnsi="Times New Roman" w:cs="Times New Roman"/>
                <w:sz w:val="24"/>
                <w:szCs w:val="24"/>
              </w:rPr>
              <w:t>нутренняя синтаксическая и морфологическая трансформа</w:t>
            </w:r>
            <w:r>
              <w:rPr>
                <w:rFonts w:ascii="Times New Roman" w:hAnsi="Times New Roman" w:cs="Times New Roman"/>
                <w:sz w:val="24"/>
                <w:szCs w:val="24"/>
                <w:lang w:val="kk-KZ"/>
              </w:rPr>
              <w:t xml:space="preserve"> </w:t>
            </w:r>
            <w:r w:rsidRPr="002C4896">
              <w:rPr>
                <w:rFonts w:ascii="Times New Roman" w:hAnsi="Times New Roman" w:cs="Times New Roman"/>
                <w:sz w:val="24"/>
                <w:szCs w:val="24"/>
              </w:rPr>
              <w:t>ция; расширение компонентного состава фразеологизма; замена компонента на семантически однородный элемент</w:t>
            </w:r>
          </w:p>
        </w:tc>
      </w:tr>
      <w:tr w:rsidR="00221803" w:rsidRPr="0061103B" w14:paraId="38CDEB29" w14:textId="77777777" w:rsidTr="00675CF1">
        <w:tc>
          <w:tcPr>
            <w:tcW w:w="3328" w:type="dxa"/>
          </w:tcPr>
          <w:p w14:paraId="4C99BAEA" w14:textId="77777777" w:rsidR="00221803" w:rsidRDefault="00221803" w:rsidP="00675CF1">
            <w:pPr>
              <w:pStyle w:val="af5"/>
              <w:rPr>
                <w:rFonts w:ascii="Times New Roman" w:hAnsi="Times New Roman" w:cs="Times New Roman"/>
                <w:sz w:val="24"/>
                <w:szCs w:val="24"/>
              </w:rPr>
            </w:pPr>
            <w:r w:rsidRPr="002C4896">
              <w:rPr>
                <w:rFonts w:ascii="Times New Roman" w:hAnsi="Times New Roman" w:cs="Times New Roman"/>
                <w:sz w:val="24"/>
                <w:szCs w:val="24"/>
              </w:rPr>
              <w:t>Трансформации, основанные на предварительном вычленении ключевого</w:t>
            </w:r>
            <w:r>
              <w:rPr>
                <w:rFonts w:ascii="Times New Roman" w:hAnsi="Times New Roman" w:cs="Times New Roman"/>
                <w:sz w:val="24"/>
                <w:szCs w:val="24"/>
              </w:rPr>
              <w:t xml:space="preserve"> </w:t>
            </w:r>
          </w:p>
          <w:p w14:paraId="40A47D99" w14:textId="77777777" w:rsidR="00221803" w:rsidRPr="002C4896" w:rsidRDefault="00221803" w:rsidP="00675CF1">
            <w:pPr>
              <w:pStyle w:val="af5"/>
              <w:rPr>
                <w:rFonts w:ascii="Times New Roman" w:hAnsi="Times New Roman" w:cs="Times New Roman"/>
                <w:sz w:val="24"/>
                <w:szCs w:val="24"/>
              </w:rPr>
            </w:pPr>
            <w:r w:rsidRPr="002C4896">
              <w:rPr>
                <w:rFonts w:ascii="Times New Roman" w:hAnsi="Times New Roman" w:cs="Times New Roman"/>
                <w:sz w:val="24"/>
                <w:szCs w:val="24"/>
              </w:rPr>
              <w:t xml:space="preserve">компонента </w:t>
            </w:r>
            <w:r>
              <w:rPr>
                <w:rFonts w:ascii="Times New Roman" w:hAnsi="Times New Roman" w:cs="Times New Roman"/>
                <w:sz w:val="24"/>
                <w:szCs w:val="24"/>
              </w:rPr>
              <w:t>ФЕ</w:t>
            </w:r>
          </w:p>
        </w:tc>
        <w:tc>
          <w:tcPr>
            <w:tcW w:w="6413" w:type="dxa"/>
          </w:tcPr>
          <w:p w14:paraId="01732137" w14:textId="77777777" w:rsidR="00221803" w:rsidRPr="0061103B" w:rsidRDefault="00221803" w:rsidP="00675CF1">
            <w:pPr>
              <w:pStyle w:val="af5"/>
              <w:rPr>
                <w:rFonts w:ascii="Times New Roman" w:hAnsi="Times New Roman" w:cs="Times New Roman"/>
                <w:sz w:val="24"/>
                <w:szCs w:val="24"/>
                <w:lang w:val="kk-KZ"/>
              </w:rPr>
            </w:pPr>
            <w:r w:rsidRPr="002C4896">
              <w:rPr>
                <w:rFonts w:ascii="Times New Roman" w:hAnsi="Times New Roman" w:cs="Times New Roman"/>
                <w:sz w:val="24"/>
                <w:szCs w:val="24"/>
              </w:rPr>
              <w:t xml:space="preserve">Эллипсис ФЕ; вычленение ключевого компонента ФЕ и образование на его основе свободного словосочетания с сохранением его грамматической формы и/или значения; вычленение ключевого компонента образование на его основе авторского окказионализма в измененной форме </w:t>
            </w:r>
          </w:p>
        </w:tc>
      </w:tr>
      <w:tr w:rsidR="00221803" w:rsidRPr="0061103B" w14:paraId="7EAE1275" w14:textId="77777777" w:rsidTr="00675CF1">
        <w:tc>
          <w:tcPr>
            <w:tcW w:w="3328" w:type="dxa"/>
          </w:tcPr>
          <w:p w14:paraId="4EC355DE" w14:textId="77777777" w:rsidR="00221803" w:rsidRDefault="00221803" w:rsidP="00675CF1">
            <w:pPr>
              <w:pStyle w:val="af5"/>
              <w:rPr>
                <w:rFonts w:ascii="Times New Roman" w:hAnsi="Times New Roman" w:cs="Times New Roman"/>
                <w:sz w:val="24"/>
                <w:szCs w:val="24"/>
              </w:rPr>
            </w:pPr>
          </w:p>
          <w:p w14:paraId="36C20003" w14:textId="77777777" w:rsidR="00221803" w:rsidRDefault="00221803" w:rsidP="00675CF1">
            <w:pPr>
              <w:pStyle w:val="af5"/>
              <w:rPr>
                <w:rFonts w:ascii="Times New Roman" w:hAnsi="Times New Roman" w:cs="Times New Roman"/>
                <w:sz w:val="24"/>
                <w:szCs w:val="24"/>
              </w:rPr>
            </w:pPr>
          </w:p>
          <w:p w14:paraId="4B874F2D" w14:textId="77777777" w:rsidR="00221803" w:rsidRPr="002C4896" w:rsidRDefault="00221803" w:rsidP="00675CF1">
            <w:pPr>
              <w:pStyle w:val="af5"/>
              <w:rPr>
                <w:rFonts w:ascii="Times New Roman" w:hAnsi="Times New Roman" w:cs="Times New Roman"/>
                <w:sz w:val="24"/>
                <w:szCs w:val="24"/>
              </w:rPr>
            </w:pPr>
            <w:r w:rsidRPr="002C4896">
              <w:rPr>
                <w:rFonts w:ascii="Times New Roman" w:hAnsi="Times New Roman" w:cs="Times New Roman"/>
                <w:sz w:val="24"/>
                <w:szCs w:val="24"/>
              </w:rPr>
              <w:t>Окказиональные фразеологизмы:</w:t>
            </w:r>
          </w:p>
        </w:tc>
        <w:tc>
          <w:tcPr>
            <w:tcW w:w="6413" w:type="dxa"/>
          </w:tcPr>
          <w:p w14:paraId="20F55441" w14:textId="77777777" w:rsidR="00221803" w:rsidRPr="0061103B" w:rsidRDefault="00221803" w:rsidP="00675CF1">
            <w:pPr>
              <w:pStyle w:val="af5"/>
              <w:rPr>
                <w:rFonts w:ascii="Times New Roman" w:hAnsi="Times New Roman" w:cs="Times New Roman"/>
                <w:sz w:val="24"/>
                <w:szCs w:val="24"/>
                <w:lang w:val="kk-KZ"/>
              </w:rPr>
            </w:pPr>
            <w:r w:rsidRPr="002C4896">
              <w:rPr>
                <w:rFonts w:ascii="Times New Roman" w:hAnsi="Times New Roman" w:cs="Times New Roman"/>
                <w:sz w:val="24"/>
                <w:szCs w:val="24"/>
              </w:rPr>
              <w:t>Трансформация ФЕ по контрасту; ролевая инверсия компонентов; конверсия ситуации (конверсные трансформации); контаминация ФЕ; включение ФЕ в сравнительный оборот; замена компонента по принципу звуковой близости, переосмысления грамматической формы ключевого слова</w:t>
            </w:r>
          </w:p>
        </w:tc>
      </w:tr>
      <w:tr w:rsidR="00221803" w:rsidRPr="0061103B" w14:paraId="632F23C6" w14:textId="77777777" w:rsidTr="00675CF1">
        <w:tc>
          <w:tcPr>
            <w:tcW w:w="3328" w:type="dxa"/>
          </w:tcPr>
          <w:p w14:paraId="77071254" w14:textId="77777777" w:rsidR="00221803" w:rsidRDefault="00221803" w:rsidP="00675CF1">
            <w:pPr>
              <w:pStyle w:val="af5"/>
              <w:rPr>
                <w:rFonts w:ascii="Times New Roman" w:hAnsi="Times New Roman" w:cs="Times New Roman"/>
                <w:sz w:val="24"/>
                <w:szCs w:val="24"/>
              </w:rPr>
            </w:pPr>
          </w:p>
          <w:p w14:paraId="65571C38" w14:textId="77777777" w:rsidR="00221803" w:rsidRPr="002C4896" w:rsidRDefault="00221803" w:rsidP="00675CF1">
            <w:pPr>
              <w:pStyle w:val="af5"/>
              <w:rPr>
                <w:rFonts w:ascii="Times New Roman" w:hAnsi="Times New Roman" w:cs="Times New Roman"/>
                <w:sz w:val="24"/>
                <w:szCs w:val="24"/>
              </w:rPr>
            </w:pPr>
            <w:r w:rsidRPr="002C4896">
              <w:rPr>
                <w:rFonts w:ascii="Times New Roman" w:hAnsi="Times New Roman" w:cs="Times New Roman"/>
                <w:sz w:val="24"/>
                <w:szCs w:val="24"/>
              </w:rPr>
              <w:t>Семантические трансформации</w:t>
            </w:r>
          </w:p>
        </w:tc>
        <w:tc>
          <w:tcPr>
            <w:tcW w:w="6413" w:type="dxa"/>
          </w:tcPr>
          <w:p w14:paraId="59E28C59" w14:textId="77777777" w:rsidR="00221803" w:rsidRPr="0061103B" w:rsidRDefault="00221803" w:rsidP="00675CF1">
            <w:pPr>
              <w:pStyle w:val="af5"/>
              <w:rPr>
                <w:rFonts w:ascii="Times New Roman" w:hAnsi="Times New Roman" w:cs="Times New Roman"/>
                <w:sz w:val="24"/>
                <w:szCs w:val="24"/>
                <w:lang w:val="kk-KZ"/>
              </w:rPr>
            </w:pPr>
            <w:r w:rsidRPr="002C4896">
              <w:rPr>
                <w:rFonts w:ascii="Times New Roman" w:hAnsi="Times New Roman" w:cs="Times New Roman"/>
                <w:sz w:val="24"/>
                <w:szCs w:val="24"/>
              </w:rPr>
              <w:t>Этимологизация ФЕ (с пояснениями); двойная</w:t>
            </w:r>
            <w:r>
              <w:rPr>
                <w:rFonts w:ascii="Times New Roman" w:hAnsi="Times New Roman" w:cs="Times New Roman"/>
                <w:sz w:val="24"/>
                <w:szCs w:val="24"/>
              </w:rPr>
              <w:t xml:space="preserve"> </w:t>
            </w:r>
            <w:r w:rsidRPr="002C4896">
              <w:rPr>
                <w:rFonts w:ascii="Times New Roman" w:hAnsi="Times New Roman" w:cs="Times New Roman"/>
                <w:sz w:val="24"/>
                <w:szCs w:val="24"/>
              </w:rPr>
              <w:t>актуализация; буквализация значения; народная этимологизация; экспликация внутренней формы (образной основы) ФЕ; полное переосмысление ФЕ при сохранении</w:t>
            </w:r>
            <w:r>
              <w:rPr>
                <w:rFonts w:ascii="Times New Roman" w:hAnsi="Times New Roman" w:cs="Times New Roman"/>
                <w:sz w:val="24"/>
                <w:szCs w:val="24"/>
              </w:rPr>
              <w:t xml:space="preserve"> </w:t>
            </w:r>
            <w:r w:rsidRPr="002C4896">
              <w:rPr>
                <w:rFonts w:ascii="Times New Roman" w:hAnsi="Times New Roman" w:cs="Times New Roman"/>
                <w:sz w:val="24"/>
                <w:szCs w:val="24"/>
              </w:rPr>
              <w:t>или видоизменении ее формальной структуры</w:t>
            </w:r>
          </w:p>
        </w:tc>
      </w:tr>
      <w:tr w:rsidR="00221803" w:rsidRPr="002C4896" w14:paraId="1339E2FC" w14:textId="77777777" w:rsidTr="00675CF1">
        <w:tc>
          <w:tcPr>
            <w:tcW w:w="9741" w:type="dxa"/>
            <w:gridSpan w:val="2"/>
          </w:tcPr>
          <w:p w14:paraId="227C3CEC" w14:textId="77777777" w:rsidR="00221803" w:rsidRPr="002C4896" w:rsidRDefault="00221803" w:rsidP="00675CF1">
            <w:pPr>
              <w:pStyle w:val="af5"/>
              <w:jc w:val="center"/>
              <w:rPr>
                <w:rFonts w:ascii="Times New Roman" w:hAnsi="Times New Roman" w:cs="Times New Roman"/>
                <w:b/>
                <w:sz w:val="24"/>
                <w:szCs w:val="24"/>
              </w:rPr>
            </w:pPr>
            <w:r w:rsidRPr="0061103B">
              <w:rPr>
                <w:rFonts w:ascii="Times New Roman" w:hAnsi="Times New Roman" w:cs="Times New Roman"/>
                <w:i/>
                <w:sz w:val="24"/>
                <w:szCs w:val="24"/>
              </w:rPr>
              <w:t>Образование окказиональных ФЕ по языковой модели</w:t>
            </w:r>
          </w:p>
        </w:tc>
      </w:tr>
      <w:tr w:rsidR="00221803" w:rsidRPr="002C4896" w14:paraId="6B0BF3DA" w14:textId="77777777" w:rsidTr="00675CF1">
        <w:tc>
          <w:tcPr>
            <w:tcW w:w="9741" w:type="dxa"/>
            <w:gridSpan w:val="2"/>
          </w:tcPr>
          <w:p w14:paraId="2EC58855" w14:textId="77777777" w:rsidR="00221803" w:rsidRPr="002C4896" w:rsidRDefault="00221803" w:rsidP="00675CF1">
            <w:pPr>
              <w:pStyle w:val="af5"/>
              <w:jc w:val="center"/>
              <w:rPr>
                <w:rFonts w:ascii="Times New Roman" w:hAnsi="Times New Roman" w:cs="Times New Roman"/>
                <w:sz w:val="24"/>
                <w:szCs w:val="24"/>
              </w:rPr>
            </w:pPr>
            <w:r>
              <w:rPr>
                <w:rFonts w:ascii="Times New Roman" w:hAnsi="Times New Roman" w:cs="Times New Roman"/>
                <w:sz w:val="24"/>
                <w:szCs w:val="24"/>
              </w:rPr>
              <w:t>а</w:t>
            </w:r>
            <w:r w:rsidRPr="002C4896">
              <w:rPr>
                <w:rFonts w:ascii="Times New Roman" w:hAnsi="Times New Roman" w:cs="Times New Roman"/>
                <w:sz w:val="24"/>
                <w:szCs w:val="24"/>
              </w:rPr>
              <w:t>вторский афоризм</w:t>
            </w:r>
          </w:p>
        </w:tc>
      </w:tr>
      <w:tr w:rsidR="00221803" w:rsidRPr="002C4896" w14:paraId="6AB36945" w14:textId="77777777" w:rsidTr="00675CF1">
        <w:tc>
          <w:tcPr>
            <w:tcW w:w="9741" w:type="dxa"/>
            <w:gridSpan w:val="2"/>
          </w:tcPr>
          <w:p w14:paraId="4496DD45" w14:textId="77777777" w:rsidR="00221803" w:rsidRPr="002C4896" w:rsidRDefault="00221803" w:rsidP="00675CF1">
            <w:pPr>
              <w:pStyle w:val="af5"/>
              <w:jc w:val="center"/>
              <w:rPr>
                <w:rFonts w:ascii="Times New Roman" w:hAnsi="Times New Roman" w:cs="Times New Roman"/>
                <w:sz w:val="24"/>
                <w:szCs w:val="24"/>
              </w:rPr>
            </w:pPr>
            <w:r>
              <w:rPr>
                <w:rFonts w:ascii="Times New Roman" w:hAnsi="Times New Roman" w:cs="Times New Roman"/>
                <w:sz w:val="24"/>
                <w:szCs w:val="24"/>
              </w:rPr>
              <w:t>окказиональное с</w:t>
            </w:r>
            <w:r w:rsidRPr="002C4896">
              <w:rPr>
                <w:rFonts w:ascii="Times New Roman" w:hAnsi="Times New Roman" w:cs="Times New Roman"/>
                <w:sz w:val="24"/>
                <w:szCs w:val="24"/>
              </w:rPr>
              <w:t>лово</w:t>
            </w:r>
          </w:p>
        </w:tc>
      </w:tr>
      <w:tr w:rsidR="00221803" w:rsidRPr="00DF3652" w14:paraId="78C7B84D" w14:textId="77777777" w:rsidTr="00675CF1">
        <w:tc>
          <w:tcPr>
            <w:tcW w:w="9741" w:type="dxa"/>
            <w:gridSpan w:val="2"/>
          </w:tcPr>
          <w:p w14:paraId="7FDA67A9" w14:textId="77777777" w:rsidR="00221803" w:rsidRPr="00DF3652" w:rsidRDefault="00221803" w:rsidP="00675CF1">
            <w:pPr>
              <w:pStyle w:val="af5"/>
              <w:ind w:firstLine="709"/>
              <w:jc w:val="center"/>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xml:space="preserve">– Составлено на основании источника </w:t>
            </w:r>
            <w:r w:rsidRPr="00DF3652">
              <w:rPr>
                <w:rFonts w:ascii="Times New Roman" w:hAnsi="Times New Roman" w:cs="Times New Roman"/>
                <w:sz w:val="24"/>
                <w:szCs w:val="24"/>
              </w:rPr>
              <w:t>[85]</w:t>
            </w:r>
          </w:p>
        </w:tc>
      </w:tr>
    </w:tbl>
    <w:p w14:paraId="5E935B89" w14:textId="77777777" w:rsidR="00221803" w:rsidRPr="00221803" w:rsidRDefault="00221803" w:rsidP="007A411D">
      <w:pPr>
        <w:pStyle w:val="af5"/>
        <w:ind w:firstLine="709"/>
        <w:jc w:val="both"/>
        <w:rPr>
          <w:rFonts w:ascii="Times New Roman" w:hAnsi="Times New Roman" w:cs="Times New Roman"/>
          <w:sz w:val="28"/>
          <w:szCs w:val="28"/>
        </w:rPr>
      </w:pPr>
    </w:p>
    <w:p w14:paraId="398DA679" w14:textId="77777777" w:rsidR="001B2202" w:rsidRDefault="00445BDB"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В своем исследовании мы опираемся на классификацию известных ученых</w:t>
      </w:r>
      <w:r w:rsidR="009068F8" w:rsidRPr="002C4896">
        <w:rPr>
          <w:rFonts w:ascii="Times New Roman" w:hAnsi="Times New Roman" w:cs="Times New Roman"/>
          <w:sz w:val="28"/>
          <w:szCs w:val="28"/>
        </w:rPr>
        <w:t xml:space="preserve"> А.М. Мелерович и В.М. Мокиенко, однако в данной работе </w:t>
      </w:r>
      <w:r w:rsidR="003E4BAA" w:rsidRPr="002C4896">
        <w:rPr>
          <w:rFonts w:ascii="Times New Roman" w:hAnsi="Times New Roman" w:cs="Times New Roman"/>
          <w:sz w:val="28"/>
          <w:szCs w:val="28"/>
        </w:rPr>
        <w:t>в поле нашего зрения находятся</w:t>
      </w:r>
      <w:r w:rsidR="009068F8" w:rsidRPr="002C4896">
        <w:rPr>
          <w:rFonts w:ascii="Times New Roman" w:hAnsi="Times New Roman" w:cs="Times New Roman"/>
          <w:sz w:val="28"/>
          <w:szCs w:val="28"/>
        </w:rPr>
        <w:t xml:space="preserve"> не все описанные авторами приемы трансформации фразеологизмов</w:t>
      </w:r>
      <w:r w:rsidR="003E4BAA" w:rsidRPr="002C4896">
        <w:rPr>
          <w:rFonts w:ascii="Times New Roman" w:hAnsi="Times New Roman" w:cs="Times New Roman"/>
          <w:sz w:val="28"/>
          <w:szCs w:val="28"/>
        </w:rPr>
        <w:t xml:space="preserve"> из масс-медийных источников</w:t>
      </w:r>
      <w:r w:rsidR="009068F8" w:rsidRPr="002C4896">
        <w:rPr>
          <w:rFonts w:ascii="Times New Roman" w:hAnsi="Times New Roman" w:cs="Times New Roman"/>
          <w:sz w:val="28"/>
          <w:szCs w:val="28"/>
        </w:rPr>
        <w:t xml:space="preserve">, а только те, что содержат в себе семантические и стилистические модификации, </w:t>
      </w:r>
      <w:r w:rsidR="003E4BAA" w:rsidRPr="002C4896">
        <w:rPr>
          <w:rFonts w:ascii="Times New Roman" w:hAnsi="Times New Roman" w:cs="Times New Roman"/>
          <w:sz w:val="28"/>
          <w:szCs w:val="28"/>
        </w:rPr>
        <w:t>используемые</w:t>
      </w:r>
      <w:r w:rsidR="009068F8" w:rsidRPr="002C4896">
        <w:rPr>
          <w:rFonts w:ascii="Times New Roman" w:hAnsi="Times New Roman" w:cs="Times New Roman"/>
          <w:sz w:val="28"/>
          <w:szCs w:val="28"/>
        </w:rPr>
        <w:t xml:space="preserve"> для образования </w:t>
      </w:r>
      <w:r w:rsidR="003E4BAA" w:rsidRPr="002C4896">
        <w:rPr>
          <w:rFonts w:ascii="Times New Roman" w:hAnsi="Times New Roman" w:cs="Times New Roman"/>
          <w:sz w:val="28"/>
          <w:szCs w:val="28"/>
        </w:rPr>
        <w:t>смысла и текста.</w:t>
      </w:r>
    </w:p>
    <w:bookmarkEnd w:id="34"/>
    <w:p w14:paraId="6D3F066D" w14:textId="17E7FACF" w:rsidR="001B2202" w:rsidRDefault="003E4BAA"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Так</w:t>
      </w:r>
      <w:r w:rsidR="009068F8" w:rsidRPr="002C4896">
        <w:rPr>
          <w:rFonts w:ascii="Times New Roman" w:hAnsi="Times New Roman" w:cs="Times New Roman"/>
          <w:sz w:val="28"/>
          <w:szCs w:val="28"/>
        </w:rPr>
        <w:t xml:space="preserve">, нами не рассмотрены приемы, </w:t>
      </w:r>
      <w:r w:rsidRPr="002C4896">
        <w:rPr>
          <w:rFonts w:ascii="Times New Roman" w:hAnsi="Times New Roman" w:cs="Times New Roman"/>
          <w:sz w:val="28"/>
          <w:szCs w:val="28"/>
        </w:rPr>
        <w:t>не содержащие</w:t>
      </w:r>
      <w:r w:rsidR="009068F8" w:rsidRPr="002C4896">
        <w:rPr>
          <w:rFonts w:ascii="Times New Roman" w:hAnsi="Times New Roman" w:cs="Times New Roman"/>
          <w:sz w:val="28"/>
          <w:szCs w:val="28"/>
        </w:rPr>
        <w:t xml:space="preserve"> в себе значи</w:t>
      </w:r>
      <w:r w:rsidRPr="002C4896">
        <w:rPr>
          <w:rFonts w:ascii="Times New Roman" w:hAnsi="Times New Roman" w:cs="Times New Roman"/>
          <w:sz w:val="28"/>
          <w:szCs w:val="28"/>
        </w:rPr>
        <w:t>тельные изменение в семантике фразеологизмов</w:t>
      </w:r>
      <w:r w:rsidR="009068F8" w:rsidRPr="002C4896">
        <w:rPr>
          <w:rFonts w:ascii="Times New Roman" w:hAnsi="Times New Roman" w:cs="Times New Roman"/>
          <w:sz w:val="28"/>
          <w:szCs w:val="28"/>
        </w:rPr>
        <w:t xml:space="preserve">, а скорее носят формально-грамматический характер (морфологические и синтаксические преобразование, переход из утвердительной в отрицательную форму). </w:t>
      </w:r>
    </w:p>
    <w:p w14:paraId="388D5134" w14:textId="541CBB01"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своем анализе </w:t>
      </w:r>
      <w:r w:rsidR="003E4BAA" w:rsidRPr="002C4896">
        <w:rPr>
          <w:rFonts w:ascii="Times New Roman" w:hAnsi="Times New Roman" w:cs="Times New Roman"/>
          <w:sz w:val="28"/>
          <w:szCs w:val="28"/>
        </w:rPr>
        <w:t xml:space="preserve">трансформированных фразеологизмов из </w:t>
      </w:r>
      <w:r w:rsidR="003E4BAA" w:rsidRPr="002C4896">
        <w:rPr>
          <w:rFonts w:ascii="Times New Roman" w:hAnsi="Times New Roman" w:cs="Times New Roman"/>
          <w:i/>
          <w:sz w:val="28"/>
          <w:szCs w:val="28"/>
        </w:rPr>
        <w:t>масс-медийного</w:t>
      </w:r>
      <w:r w:rsidR="003E4BAA" w:rsidRPr="002C4896">
        <w:rPr>
          <w:rFonts w:ascii="Times New Roman" w:hAnsi="Times New Roman" w:cs="Times New Roman"/>
          <w:sz w:val="28"/>
          <w:szCs w:val="28"/>
        </w:rPr>
        <w:t xml:space="preserve"> дискурса </w:t>
      </w:r>
      <w:r w:rsidRPr="002C4896">
        <w:rPr>
          <w:rFonts w:ascii="Times New Roman" w:hAnsi="Times New Roman" w:cs="Times New Roman"/>
          <w:sz w:val="28"/>
          <w:szCs w:val="28"/>
        </w:rPr>
        <w:t xml:space="preserve">рассматриваем и смежные явления, содержащие в себе несколько приемов трансформации. </w:t>
      </w:r>
    </w:p>
    <w:p w14:paraId="20710B37" w14:textId="0DC60BD5" w:rsidR="009068F8" w:rsidRPr="002C4896" w:rsidRDefault="001B2202"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С</w:t>
      </w:r>
      <w:r w:rsidR="009068F8" w:rsidRPr="002C4896">
        <w:rPr>
          <w:rFonts w:ascii="Times New Roman" w:hAnsi="Times New Roman" w:cs="Times New Roman"/>
          <w:sz w:val="28"/>
          <w:szCs w:val="28"/>
        </w:rPr>
        <w:t xml:space="preserve">огласно </w:t>
      </w:r>
      <w:r w:rsidR="003E4BAA" w:rsidRPr="002C4896">
        <w:rPr>
          <w:rFonts w:ascii="Times New Roman" w:hAnsi="Times New Roman" w:cs="Times New Roman"/>
          <w:sz w:val="28"/>
          <w:szCs w:val="28"/>
        </w:rPr>
        <w:t>нашей выборк</w:t>
      </w:r>
      <w:r w:rsidR="009917D6">
        <w:rPr>
          <w:rFonts w:ascii="Times New Roman" w:hAnsi="Times New Roman" w:cs="Times New Roman"/>
          <w:sz w:val="28"/>
          <w:szCs w:val="28"/>
        </w:rPr>
        <w:t>е</w:t>
      </w:r>
      <w:r w:rsidR="003E4BAA" w:rsidRPr="002C4896">
        <w:rPr>
          <w:rFonts w:ascii="Times New Roman" w:hAnsi="Times New Roman" w:cs="Times New Roman"/>
          <w:sz w:val="28"/>
          <w:szCs w:val="28"/>
        </w:rPr>
        <w:t xml:space="preserve"> из фактического материала</w:t>
      </w:r>
      <w:r w:rsidR="009068F8" w:rsidRPr="002C4896">
        <w:rPr>
          <w:rFonts w:ascii="Times New Roman" w:hAnsi="Times New Roman" w:cs="Times New Roman"/>
          <w:sz w:val="28"/>
          <w:szCs w:val="28"/>
        </w:rPr>
        <w:t xml:space="preserve"> нашего исследования, среди </w:t>
      </w:r>
      <w:r w:rsidR="003E4BAA" w:rsidRPr="002C4896">
        <w:rPr>
          <w:rFonts w:ascii="Times New Roman" w:hAnsi="Times New Roman" w:cs="Times New Roman"/>
          <w:sz w:val="28"/>
          <w:szCs w:val="28"/>
        </w:rPr>
        <w:t>выбранных шестисот</w:t>
      </w:r>
      <w:r w:rsidR="009068F8" w:rsidRPr="002C4896">
        <w:rPr>
          <w:rFonts w:ascii="Times New Roman" w:hAnsi="Times New Roman" w:cs="Times New Roman"/>
          <w:sz w:val="28"/>
          <w:szCs w:val="28"/>
        </w:rPr>
        <w:t xml:space="preserve"> </w:t>
      </w:r>
      <w:r w:rsidR="003E4BAA" w:rsidRPr="002C4896">
        <w:rPr>
          <w:rFonts w:ascii="Times New Roman" w:hAnsi="Times New Roman" w:cs="Times New Roman"/>
          <w:sz w:val="28"/>
          <w:szCs w:val="28"/>
        </w:rPr>
        <w:t>фразеологических единиц</w:t>
      </w:r>
      <w:r w:rsidR="009068F8" w:rsidRPr="002C4896">
        <w:rPr>
          <w:rFonts w:ascii="Times New Roman" w:hAnsi="Times New Roman" w:cs="Times New Roman"/>
          <w:sz w:val="28"/>
          <w:szCs w:val="28"/>
        </w:rPr>
        <w:t xml:space="preserve"> были выделены</w:t>
      </w:r>
      <w:r w:rsidR="00014E28" w:rsidRPr="002C4896">
        <w:rPr>
          <w:rFonts w:ascii="Times New Roman" w:hAnsi="Times New Roman" w:cs="Times New Roman"/>
          <w:sz w:val="28"/>
          <w:szCs w:val="28"/>
        </w:rPr>
        <w:t xml:space="preserve"> </w:t>
      </w:r>
      <w:r w:rsidR="003E4BAA" w:rsidRPr="002C4896">
        <w:rPr>
          <w:rFonts w:ascii="Times New Roman" w:hAnsi="Times New Roman" w:cs="Times New Roman"/>
          <w:sz w:val="28"/>
          <w:szCs w:val="28"/>
        </w:rPr>
        <w:t>пятьдесят</w:t>
      </w:r>
      <w:r w:rsidR="009068F8" w:rsidRPr="002C4896">
        <w:rPr>
          <w:rFonts w:ascii="Times New Roman" w:hAnsi="Times New Roman" w:cs="Times New Roman"/>
          <w:sz w:val="28"/>
          <w:szCs w:val="28"/>
        </w:rPr>
        <w:t xml:space="preserve"> </w:t>
      </w:r>
      <w:r w:rsidR="003E4BAA" w:rsidRPr="002C4896">
        <w:rPr>
          <w:rFonts w:ascii="Times New Roman" w:hAnsi="Times New Roman" w:cs="Times New Roman"/>
          <w:sz w:val="28"/>
          <w:szCs w:val="28"/>
        </w:rPr>
        <w:t>примеров, подвергшихся трансформации в текстовом пространстве.</w:t>
      </w:r>
      <w:r w:rsidR="009068F8" w:rsidRPr="002C4896">
        <w:rPr>
          <w:rFonts w:ascii="Times New Roman" w:hAnsi="Times New Roman" w:cs="Times New Roman"/>
          <w:sz w:val="28"/>
          <w:szCs w:val="28"/>
        </w:rPr>
        <w:t xml:space="preserve"> Необходимо отметить, что не все вышеописанные приемы в </w:t>
      </w:r>
      <w:r>
        <w:rPr>
          <w:rFonts w:ascii="Times New Roman" w:hAnsi="Times New Roman" w:cs="Times New Roman"/>
          <w:sz w:val="28"/>
          <w:szCs w:val="28"/>
        </w:rPr>
        <w:t xml:space="preserve">вышеприведенной таблице </w:t>
      </w:r>
      <w:r w:rsidR="00AE081A">
        <w:rPr>
          <w:rFonts w:ascii="Times New Roman" w:hAnsi="Times New Roman" w:cs="Times New Roman"/>
          <w:sz w:val="28"/>
          <w:szCs w:val="28"/>
        </w:rPr>
        <w:t>3</w:t>
      </w:r>
      <w:r w:rsidR="009917D6">
        <w:rPr>
          <w:rFonts w:ascii="Times New Roman" w:hAnsi="Times New Roman" w:cs="Times New Roman"/>
          <w:sz w:val="28"/>
          <w:szCs w:val="28"/>
        </w:rPr>
        <w:t xml:space="preserve"> </w:t>
      </w:r>
      <w:r w:rsidR="009068F8" w:rsidRPr="002C4896">
        <w:rPr>
          <w:rFonts w:ascii="Times New Roman" w:hAnsi="Times New Roman" w:cs="Times New Roman"/>
          <w:sz w:val="28"/>
          <w:szCs w:val="28"/>
        </w:rPr>
        <w:t>нашли свое отражение в проанализированных устойчивых выражениях</w:t>
      </w:r>
      <w:r>
        <w:rPr>
          <w:rFonts w:ascii="Times New Roman" w:hAnsi="Times New Roman" w:cs="Times New Roman"/>
          <w:sz w:val="28"/>
          <w:szCs w:val="28"/>
        </w:rPr>
        <w:t xml:space="preserve"> из масс-медийного фактического материала</w:t>
      </w:r>
      <w:r w:rsidR="009068F8" w:rsidRPr="002C4896">
        <w:rPr>
          <w:rFonts w:ascii="Times New Roman" w:hAnsi="Times New Roman" w:cs="Times New Roman"/>
          <w:sz w:val="28"/>
          <w:szCs w:val="28"/>
        </w:rPr>
        <w:t>.</w:t>
      </w:r>
      <w:r w:rsidR="009917D6">
        <w:rPr>
          <w:rFonts w:ascii="Times New Roman" w:hAnsi="Times New Roman" w:cs="Times New Roman"/>
          <w:sz w:val="28"/>
          <w:szCs w:val="28"/>
        </w:rPr>
        <w:t xml:space="preserve"> </w:t>
      </w:r>
      <w:r w:rsidR="009068F8" w:rsidRPr="002C4896">
        <w:rPr>
          <w:rFonts w:ascii="Times New Roman" w:hAnsi="Times New Roman" w:cs="Times New Roman"/>
          <w:sz w:val="28"/>
          <w:szCs w:val="28"/>
        </w:rPr>
        <w:t xml:space="preserve"> </w:t>
      </w:r>
    </w:p>
    <w:p w14:paraId="468AB345" w14:textId="141750E4" w:rsidR="00BC6E41" w:rsidRPr="002C4896" w:rsidRDefault="00BC6E41" w:rsidP="007A411D">
      <w:pPr>
        <w:pStyle w:val="af5"/>
        <w:jc w:val="both"/>
        <w:rPr>
          <w:rFonts w:ascii="Times New Roman" w:hAnsi="Times New Roman" w:cs="Times New Roman"/>
          <w:sz w:val="28"/>
          <w:szCs w:val="28"/>
        </w:rPr>
      </w:pPr>
    </w:p>
    <w:p w14:paraId="5D870348" w14:textId="4C0D082A" w:rsidR="00B8540F" w:rsidRPr="002C4896" w:rsidRDefault="009645BC" w:rsidP="0061103B">
      <w:pPr>
        <w:pStyle w:val="af5"/>
        <w:jc w:val="center"/>
        <w:rPr>
          <w:rFonts w:ascii="Times New Roman" w:hAnsi="Times New Roman" w:cs="Times New Roman"/>
          <w:sz w:val="28"/>
          <w:szCs w:val="28"/>
          <w:lang w:val="en-US"/>
        </w:rPr>
      </w:pPr>
      <w:r w:rsidRPr="002C4896">
        <w:rPr>
          <w:rFonts w:ascii="Times New Roman" w:hAnsi="Times New Roman" w:cs="Times New Roman"/>
          <w:noProof/>
          <w:sz w:val="28"/>
          <w:szCs w:val="28"/>
          <w:lang w:eastAsia="ru-RU"/>
        </w:rPr>
        <w:drawing>
          <wp:inline distT="0" distB="0" distL="0" distR="0" wp14:anchorId="2AFF0528" wp14:editId="23D16B23">
            <wp:extent cx="5709036" cy="2655736"/>
            <wp:effectExtent l="0" t="0" r="635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Безымянный.png"/>
                    <pic:cNvPicPr/>
                  </pic:nvPicPr>
                  <pic:blipFill rotWithShape="1">
                    <a:blip r:embed="rId9">
                      <a:extLst>
                        <a:ext uri="{28A0092B-C50C-407E-A947-70E740481C1C}">
                          <a14:useLocalDpi xmlns:a14="http://schemas.microsoft.com/office/drawing/2010/main" val="0"/>
                        </a:ext>
                      </a:extLst>
                    </a:blip>
                    <a:srcRect l="955" t="2005" r="1068" b="2293"/>
                    <a:stretch/>
                  </pic:blipFill>
                  <pic:spPr bwMode="auto">
                    <a:xfrm>
                      <a:off x="0" y="0"/>
                      <a:ext cx="5709227" cy="2655825"/>
                    </a:xfrm>
                    <a:prstGeom prst="rect">
                      <a:avLst/>
                    </a:prstGeom>
                    <a:ln>
                      <a:noFill/>
                    </a:ln>
                    <a:extLst>
                      <a:ext uri="{53640926-AAD7-44D8-BBD7-CCE9431645EC}">
                        <a14:shadowObscured xmlns:a14="http://schemas.microsoft.com/office/drawing/2010/main"/>
                      </a:ext>
                    </a:extLst>
                  </pic:spPr>
                </pic:pic>
              </a:graphicData>
            </a:graphic>
          </wp:inline>
        </w:drawing>
      </w:r>
    </w:p>
    <w:p w14:paraId="56C6E1CA" w14:textId="77777777" w:rsidR="0061103B" w:rsidRPr="0061103B" w:rsidRDefault="0061103B" w:rsidP="0061103B">
      <w:pPr>
        <w:pStyle w:val="af5"/>
        <w:jc w:val="center"/>
        <w:rPr>
          <w:rFonts w:ascii="Times New Roman" w:hAnsi="Times New Roman" w:cs="Times New Roman"/>
          <w:sz w:val="16"/>
          <w:szCs w:val="16"/>
          <w:lang w:val="kk-KZ"/>
        </w:rPr>
      </w:pPr>
    </w:p>
    <w:p w14:paraId="63625052" w14:textId="0DB5DBDA" w:rsidR="00BC6E41" w:rsidRPr="008642FB" w:rsidRDefault="009645BC" w:rsidP="0061103B">
      <w:pPr>
        <w:pStyle w:val="af5"/>
        <w:jc w:val="center"/>
        <w:rPr>
          <w:rFonts w:ascii="Times New Roman" w:hAnsi="Times New Roman" w:cs="Times New Roman"/>
          <w:iCs/>
          <w:sz w:val="28"/>
          <w:szCs w:val="28"/>
        </w:rPr>
      </w:pPr>
      <w:r w:rsidRPr="002C4896">
        <w:rPr>
          <w:rFonts w:ascii="Times New Roman" w:hAnsi="Times New Roman" w:cs="Times New Roman"/>
          <w:sz w:val="28"/>
          <w:szCs w:val="28"/>
          <w:lang w:val="kk-KZ"/>
        </w:rPr>
        <w:t>Рисунок</w:t>
      </w:r>
      <w:r w:rsidR="00BC6E41" w:rsidRPr="002C4896">
        <w:rPr>
          <w:rFonts w:ascii="Times New Roman" w:hAnsi="Times New Roman" w:cs="Times New Roman"/>
          <w:sz w:val="28"/>
          <w:szCs w:val="28"/>
        </w:rPr>
        <w:t xml:space="preserve"> </w:t>
      </w:r>
      <w:r w:rsidR="0061103B">
        <w:rPr>
          <w:rFonts w:ascii="Times New Roman" w:hAnsi="Times New Roman" w:cs="Times New Roman"/>
          <w:sz w:val="28"/>
          <w:szCs w:val="28"/>
          <w:lang w:val="kk-KZ"/>
        </w:rPr>
        <w:t>2</w:t>
      </w:r>
      <w:r w:rsidR="00BC6E41" w:rsidRPr="002C4896">
        <w:rPr>
          <w:rFonts w:ascii="Times New Roman" w:hAnsi="Times New Roman" w:cs="Times New Roman"/>
          <w:sz w:val="28"/>
          <w:szCs w:val="28"/>
        </w:rPr>
        <w:t xml:space="preserve"> –</w:t>
      </w:r>
      <w:r w:rsidR="001B2202">
        <w:rPr>
          <w:rFonts w:ascii="Times New Roman" w:hAnsi="Times New Roman" w:cs="Times New Roman"/>
          <w:sz w:val="28"/>
          <w:szCs w:val="28"/>
        </w:rPr>
        <w:t xml:space="preserve"> </w:t>
      </w:r>
      <w:r w:rsidR="0061103B" w:rsidRPr="0061103B">
        <w:rPr>
          <w:rFonts w:ascii="Times New Roman" w:hAnsi="Times New Roman" w:cs="Times New Roman"/>
          <w:iCs/>
          <w:sz w:val="28"/>
          <w:szCs w:val="28"/>
        </w:rPr>
        <w:t xml:space="preserve">Анализ </w:t>
      </w:r>
      <w:r w:rsidR="001B2202" w:rsidRPr="0061103B">
        <w:rPr>
          <w:rFonts w:ascii="Times New Roman" w:hAnsi="Times New Roman" w:cs="Times New Roman"/>
          <w:iCs/>
          <w:sz w:val="28"/>
          <w:szCs w:val="28"/>
        </w:rPr>
        <w:t xml:space="preserve">политических </w:t>
      </w:r>
      <w:r w:rsidR="00BC6E41" w:rsidRPr="0061103B">
        <w:rPr>
          <w:rFonts w:ascii="Times New Roman" w:hAnsi="Times New Roman" w:cs="Times New Roman"/>
          <w:iCs/>
          <w:sz w:val="28"/>
          <w:szCs w:val="28"/>
        </w:rPr>
        <w:t>фразеологизмов по классификации А.М.</w:t>
      </w:r>
      <w:r w:rsidR="001B2202" w:rsidRPr="0061103B">
        <w:rPr>
          <w:rFonts w:ascii="Times New Roman" w:hAnsi="Times New Roman" w:cs="Times New Roman"/>
          <w:iCs/>
          <w:sz w:val="28"/>
          <w:szCs w:val="28"/>
        </w:rPr>
        <w:t> </w:t>
      </w:r>
      <w:r w:rsidR="00BC6E41" w:rsidRPr="0061103B">
        <w:rPr>
          <w:rFonts w:ascii="Times New Roman" w:hAnsi="Times New Roman" w:cs="Times New Roman"/>
          <w:iCs/>
          <w:sz w:val="28"/>
          <w:szCs w:val="28"/>
        </w:rPr>
        <w:t>Мелерович и В.М. Мокиенко</w:t>
      </w:r>
    </w:p>
    <w:p w14:paraId="30D80E80" w14:textId="77777777" w:rsidR="00DF3652" w:rsidRPr="008642FB" w:rsidRDefault="00DF3652" w:rsidP="0061103B">
      <w:pPr>
        <w:pStyle w:val="af5"/>
        <w:jc w:val="center"/>
        <w:rPr>
          <w:rFonts w:ascii="Times New Roman" w:hAnsi="Times New Roman" w:cs="Times New Roman"/>
          <w:iCs/>
          <w:sz w:val="24"/>
          <w:szCs w:val="24"/>
        </w:rPr>
      </w:pPr>
    </w:p>
    <w:p w14:paraId="165BF0FB" w14:textId="77777777" w:rsidR="00DF3652" w:rsidRPr="00DF3652" w:rsidRDefault="00DF3652" w:rsidP="00DF3652">
      <w:pPr>
        <w:pStyle w:val="af5"/>
        <w:ind w:firstLine="709"/>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p w14:paraId="6DDA1339" w14:textId="77777777" w:rsidR="009645BC" w:rsidRPr="002C4896" w:rsidRDefault="009645BC" w:rsidP="007A411D">
      <w:pPr>
        <w:pStyle w:val="af5"/>
        <w:jc w:val="both"/>
        <w:rPr>
          <w:rFonts w:ascii="Times New Roman" w:hAnsi="Times New Roman" w:cs="Times New Roman"/>
          <w:sz w:val="28"/>
          <w:szCs w:val="28"/>
        </w:rPr>
      </w:pPr>
    </w:p>
    <w:p w14:paraId="6E44D9FC" w14:textId="51DCAF56" w:rsidR="0042077A" w:rsidRDefault="0061103B" w:rsidP="007A411D">
      <w:pPr>
        <w:pStyle w:val="af5"/>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соответствии с рисунком 2 (диаграмма),</w:t>
      </w:r>
      <w:r w:rsidR="00434E5C">
        <w:rPr>
          <w:rFonts w:ascii="Times New Roman" w:hAnsi="Times New Roman" w:cs="Times New Roman"/>
          <w:sz w:val="28"/>
          <w:szCs w:val="28"/>
          <w:lang w:val="kk-KZ"/>
        </w:rPr>
        <w:t xml:space="preserve"> политические </w:t>
      </w:r>
      <w:r w:rsidR="00CC6BE8" w:rsidRPr="002C4896">
        <w:rPr>
          <w:rFonts w:ascii="Times New Roman" w:hAnsi="Times New Roman" w:cs="Times New Roman"/>
          <w:sz w:val="28"/>
          <w:szCs w:val="28"/>
          <w:lang w:val="kk-KZ"/>
        </w:rPr>
        <w:t xml:space="preserve">ФЕ из масс-медийных источников подвергаются трансформации </w:t>
      </w:r>
      <w:r w:rsidR="00434E5C">
        <w:rPr>
          <w:rFonts w:ascii="Times New Roman" w:hAnsi="Times New Roman" w:cs="Times New Roman"/>
          <w:sz w:val="28"/>
          <w:szCs w:val="28"/>
          <w:lang w:val="kk-KZ"/>
        </w:rPr>
        <w:t xml:space="preserve">в речи </w:t>
      </w:r>
      <w:r w:rsidR="00CC6BE8" w:rsidRPr="002C4896">
        <w:rPr>
          <w:rFonts w:ascii="Times New Roman" w:hAnsi="Times New Roman" w:cs="Times New Roman"/>
          <w:sz w:val="28"/>
          <w:szCs w:val="28"/>
          <w:lang w:val="kk-KZ"/>
        </w:rPr>
        <w:t>российских и казахстанских политиков</w:t>
      </w:r>
      <w:r w:rsidR="00434E5C">
        <w:rPr>
          <w:rFonts w:ascii="Times New Roman" w:hAnsi="Times New Roman" w:cs="Times New Roman"/>
          <w:sz w:val="28"/>
          <w:szCs w:val="28"/>
          <w:lang w:val="kk-KZ"/>
        </w:rPr>
        <w:t>, изменяясь путем</w:t>
      </w:r>
      <w:r w:rsidR="00CC6BE8" w:rsidRPr="002C4896">
        <w:rPr>
          <w:rFonts w:ascii="Times New Roman" w:hAnsi="Times New Roman" w:cs="Times New Roman"/>
          <w:sz w:val="28"/>
          <w:szCs w:val="28"/>
          <w:lang w:val="kk-KZ"/>
        </w:rPr>
        <w:t xml:space="preserve"> структурно-семантических и семантических трансформаций, </w:t>
      </w:r>
      <w:r w:rsidR="00350B77">
        <w:rPr>
          <w:rFonts w:ascii="Times New Roman" w:hAnsi="Times New Roman" w:cs="Times New Roman"/>
          <w:sz w:val="28"/>
          <w:szCs w:val="28"/>
          <w:lang w:val="kk-KZ"/>
        </w:rPr>
        <w:t xml:space="preserve">а также </w:t>
      </w:r>
      <w:r w:rsidR="00CC6BE8" w:rsidRPr="002C4896">
        <w:rPr>
          <w:rFonts w:ascii="Times New Roman" w:hAnsi="Times New Roman" w:cs="Times New Roman"/>
          <w:sz w:val="28"/>
          <w:szCs w:val="28"/>
          <w:lang w:val="kk-KZ"/>
        </w:rPr>
        <w:t xml:space="preserve">варьирования иных типов. </w:t>
      </w:r>
      <w:r w:rsidR="0042077A">
        <w:rPr>
          <w:rFonts w:ascii="Times New Roman" w:hAnsi="Times New Roman" w:cs="Times New Roman"/>
          <w:sz w:val="28"/>
          <w:szCs w:val="28"/>
          <w:lang w:val="kk-KZ"/>
        </w:rPr>
        <w:t xml:space="preserve">Более подробное представление классификации модификации фразеологических единиц представлено в таблице </w:t>
      </w:r>
      <w:r w:rsidR="00AE081A">
        <w:rPr>
          <w:rFonts w:ascii="Times New Roman" w:hAnsi="Times New Roman" w:cs="Times New Roman"/>
          <w:sz w:val="28"/>
          <w:szCs w:val="28"/>
          <w:lang w:val="kk-KZ"/>
        </w:rPr>
        <w:t>4</w:t>
      </w:r>
      <w:r w:rsidR="0042077A">
        <w:rPr>
          <w:rFonts w:ascii="Times New Roman" w:hAnsi="Times New Roman" w:cs="Times New Roman"/>
          <w:sz w:val="28"/>
          <w:szCs w:val="28"/>
          <w:lang w:val="kk-KZ"/>
        </w:rPr>
        <w:t>.</w:t>
      </w:r>
    </w:p>
    <w:p w14:paraId="6F5F6F33" w14:textId="77777777" w:rsidR="001E1FE3" w:rsidRDefault="001E1FE3" w:rsidP="007A411D">
      <w:pPr>
        <w:pStyle w:val="af5"/>
        <w:ind w:firstLine="709"/>
        <w:jc w:val="both"/>
        <w:rPr>
          <w:rFonts w:ascii="Times New Roman" w:hAnsi="Times New Roman" w:cs="Times New Roman"/>
          <w:sz w:val="28"/>
          <w:szCs w:val="28"/>
          <w:lang w:val="kk-KZ"/>
        </w:rPr>
      </w:pPr>
    </w:p>
    <w:p w14:paraId="0563BD74" w14:textId="21727824" w:rsidR="003C7A40" w:rsidRDefault="003C7A40" w:rsidP="0061103B">
      <w:pPr>
        <w:pStyle w:val="af5"/>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Таблица </w:t>
      </w:r>
      <w:r w:rsidR="00AE081A">
        <w:rPr>
          <w:rFonts w:ascii="Times New Roman" w:hAnsi="Times New Roman" w:cs="Times New Roman"/>
          <w:sz w:val="28"/>
          <w:szCs w:val="28"/>
          <w:lang w:val="kk-KZ"/>
        </w:rPr>
        <w:t>4</w:t>
      </w:r>
      <w:r>
        <w:rPr>
          <w:rFonts w:ascii="Times New Roman" w:hAnsi="Times New Roman" w:cs="Times New Roman"/>
          <w:sz w:val="28"/>
          <w:szCs w:val="28"/>
          <w:lang w:val="kk-KZ"/>
        </w:rPr>
        <w:t xml:space="preserve"> – </w:t>
      </w:r>
      <w:r w:rsidR="0061103B" w:rsidRPr="0061103B">
        <w:rPr>
          <w:rFonts w:ascii="Times New Roman" w:hAnsi="Times New Roman" w:cs="Times New Roman"/>
          <w:iCs/>
          <w:sz w:val="28"/>
          <w:szCs w:val="28"/>
          <w:lang w:val="kk-KZ"/>
        </w:rPr>
        <w:t xml:space="preserve">Трансформированные </w:t>
      </w:r>
      <w:r w:rsidRPr="0061103B">
        <w:rPr>
          <w:rFonts w:ascii="Times New Roman" w:hAnsi="Times New Roman" w:cs="Times New Roman"/>
          <w:iCs/>
          <w:sz w:val="28"/>
          <w:szCs w:val="28"/>
          <w:lang w:val="kk-KZ"/>
        </w:rPr>
        <w:t>фразеологические выражения в публичных выступлениях казахстанских и российских политиков</w:t>
      </w:r>
      <w:r w:rsidRPr="0061103B">
        <w:rPr>
          <w:rFonts w:ascii="Times New Roman" w:hAnsi="Times New Roman" w:cs="Times New Roman"/>
          <w:sz w:val="28"/>
          <w:szCs w:val="28"/>
          <w:lang w:val="kk-KZ"/>
        </w:rPr>
        <w:t xml:space="preserve"> </w:t>
      </w:r>
    </w:p>
    <w:p w14:paraId="3F77CED3" w14:textId="77777777" w:rsidR="0061103B" w:rsidRPr="0061103B" w:rsidRDefault="0061103B" w:rsidP="0061103B">
      <w:pPr>
        <w:pStyle w:val="af5"/>
        <w:jc w:val="both"/>
        <w:rPr>
          <w:rFonts w:ascii="Times New Roman" w:hAnsi="Times New Roman" w:cs="Times New Roman"/>
          <w:sz w:val="16"/>
          <w:szCs w:val="16"/>
          <w:lang w:val="kk-KZ"/>
        </w:rPr>
      </w:pPr>
    </w:p>
    <w:tbl>
      <w:tblPr>
        <w:tblStyle w:val="a3"/>
        <w:tblW w:w="0" w:type="auto"/>
        <w:jc w:val="center"/>
        <w:tblLook w:val="04A0" w:firstRow="1" w:lastRow="0" w:firstColumn="1" w:lastColumn="0" w:noHBand="0" w:noVBand="1"/>
      </w:tblPr>
      <w:tblGrid>
        <w:gridCol w:w="2097"/>
        <w:gridCol w:w="3250"/>
        <w:gridCol w:w="4226"/>
      </w:tblGrid>
      <w:tr w:rsidR="0042077A" w14:paraId="7DD3310C" w14:textId="77777777" w:rsidTr="0061103B">
        <w:trPr>
          <w:jc w:val="center"/>
        </w:trPr>
        <w:tc>
          <w:tcPr>
            <w:tcW w:w="2097" w:type="dxa"/>
            <w:vAlign w:val="center"/>
          </w:tcPr>
          <w:p w14:paraId="41B07C44" w14:textId="03234FA6" w:rsidR="0042077A" w:rsidRPr="0061103B" w:rsidRDefault="0042077A" w:rsidP="0061103B">
            <w:pPr>
              <w:pStyle w:val="af5"/>
              <w:jc w:val="center"/>
              <w:rPr>
                <w:rFonts w:ascii="Times New Roman" w:hAnsi="Times New Roman" w:cs="Times New Roman"/>
                <w:bCs/>
                <w:sz w:val="24"/>
                <w:szCs w:val="24"/>
                <w:lang w:val="kk-KZ"/>
              </w:rPr>
            </w:pPr>
            <w:bookmarkStart w:id="35" w:name="_Hlk169432430"/>
            <w:r w:rsidRPr="0061103B">
              <w:rPr>
                <w:rFonts w:ascii="Times New Roman" w:hAnsi="Times New Roman" w:cs="Times New Roman"/>
                <w:bCs/>
                <w:sz w:val="24"/>
                <w:szCs w:val="24"/>
                <w:lang w:val="kk-KZ"/>
              </w:rPr>
              <w:t>Виды трансформации</w:t>
            </w:r>
          </w:p>
        </w:tc>
        <w:tc>
          <w:tcPr>
            <w:tcW w:w="3250" w:type="dxa"/>
            <w:vAlign w:val="center"/>
          </w:tcPr>
          <w:p w14:paraId="2A9C13EC" w14:textId="76EB305D" w:rsidR="001E1FE3" w:rsidRPr="0061103B" w:rsidRDefault="0042077A" w:rsidP="0061103B">
            <w:pPr>
              <w:pStyle w:val="af5"/>
              <w:jc w:val="center"/>
              <w:rPr>
                <w:rFonts w:ascii="Times New Roman" w:hAnsi="Times New Roman" w:cs="Times New Roman"/>
                <w:bCs/>
                <w:sz w:val="24"/>
                <w:szCs w:val="24"/>
                <w:lang w:val="kk-KZ"/>
              </w:rPr>
            </w:pPr>
            <w:r w:rsidRPr="0061103B">
              <w:rPr>
                <w:rFonts w:ascii="Times New Roman" w:hAnsi="Times New Roman" w:cs="Times New Roman"/>
                <w:bCs/>
                <w:sz w:val="24"/>
                <w:szCs w:val="24"/>
                <w:lang w:val="kk-KZ"/>
              </w:rPr>
              <w:t>ФЕ в речи казахстанских политиков</w:t>
            </w:r>
          </w:p>
        </w:tc>
        <w:tc>
          <w:tcPr>
            <w:tcW w:w="4226" w:type="dxa"/>
            <w:vAlign w:val="center"/>
          </w:tcPr>
          <w:p w14:paraId="40B51429" w14:textId="07331B5E" w:rsidR="0042077A" w:rsidRPr="0061103B" w:rsidRDefault="0042077A" w:rsidP="0061103B">
            <w:pPr>
              <w:pStyle w:val="af5"/>
              <w:jc w:val="center"/>
              <w:rPr>
                <w:rFonts w:ascii="Times New Roman" w:hAnsi="Times New Roman" w:cs="Times New Roman"/>
                <w:bCs/>
                <w:sz w:val="24"/>
                <w:szCs w:val="24"/>
                <w:lang w:val="kk-KZ"/>
              </w:rPr>
            </w:pPr>
            <w:r w:rsidRPr="0061103B">
              <w:rPr>
                <w:rFonts w:ascii="Times New Roman" w:hAnsi="Times New Roman" w:cs="Times New Roman"/>
                <w:bCs/>
                <w:sz w:val="24"/>
                <w:szCs w:val="24"/>
                <w:lang w:val="kk-KZ"/>
              </w:rPr>
              <w:t>ФЕ в речи российских политиков</w:t>
            </w:r>
          </w:p>
        </w:tc>
      </w:tr>
      <w:tr w:rsidR="0061103B" w14:paraId="54099F49" w14:textId="77777777" w:rsidTr="0061103B">
        <w:trPr>
          <w:jc w:val="center"/>
        </w:trPr>
        <w:tc>
          <w:tcPr>
            <w:tcW w:w="2097" w:type="dxa"/>
            <w:vAlign w:val="center"/>
          </w:tcPr>
          <w:p w14:paraId="580E80CE" w14:textId="10309E98" w:rsidR="0061103B" w:rsidRPr="0061103B" w:rsidRDefault="0061103B" w:rsidP="0061103B">
            <w:pPr>
              <w:pStyle w:val="af5"/>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50" w:type="dxa"/>
            <w:vAlign w:val="center"/>
          </w:tcPr>
          <w:p w14:paraId="3F703E72" w14:textId="3440F65A" w:rsidR="0061103B" w:rsidRPr="0061103B" w:rsidRDefault="0061103B" w:rsidP="0061103B">
            <w:pPr>
              <w:pStyle w:val="af5"/>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4226" w:type="dxa"/>
            <w:vAlign w:val="center"/>
          </w:tcPr>
          <w:p w14:paraId="50186C90" w14:textId="3B3798F6" w:rsidR="0061103B" w:rsidRPr="0061103B" w:rsidRDefault="0061103B" w:rsidP="0061103B">
            <w:pPr>
              <w:pStyle w:val="af5"/>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42077A" w14:paraId="6F6DB6E1" w14:textId="77777777" w:rsidTr="0061103B">
        <w:trPr>
          <w:jc w:val="center"/>
        </w:trPr>
        <w:tc>
          <w:tcPr>
            <w:tcW w:w="9573" w:type="dxa"/>
            <w:gridSpan w:val="3"/>
          </w:tcPr>
          <w:p w14:paraId="1E10392A" w14:textId="5153D4B7" w:rsidR="001E1FE3" w:rsidRPr="003C7A40" w:rsidRDefault="0042077A" w:rsidP="0061103B">
            <w:pPr>
              <w:pStyle w:val="af5"/>
              <w:jc w:val="center"/>
              <w:rPr>
                <w:rFonts w:ascii="Times New Roman" w:hAnsi="Times New Roman" w:cs="Times New Roman"/>
                <w:b/>
                <w:bCs/>
                <w:sz w:val="24"/>
                <w:szCs w:val="24"/>
                <w:lang w:val="kk-KZ"/>
              </w:rPr>
            </w:pPr>
            <w:r w:rsidRPr="0061103B">
              <w:rPr>
                <w:rFonts w:ascii="Times New Roman" w:hAnsi="Times New Roman" w:cs="Times New Roman"/>
                <w:bCs/>
                <w:i/>
                <w:sz w:val="24"/>
                <w:szCs w:val="24"/>
                <w:lang w:val="kk-KZ"/>
              </w:rPr>
              <w:t>Структурно-семантические трансформации</w:t>
            </w:r>
          </w:p>
        </w:tc>
      </w:tr>
      <w:tr w:rsidR="0042077A" w14:paraId="481804AE" w14:textId="77777777" w:rsidTr="0061103B">
        <w:trPr>
          <w:jc w:val="center"/>
        </w:trPr>
        <w:tc>
          <w:tcPr>
            <w:tcW w:w="2097" w:type="dxa"/>
          </w:tcPr>
          <w:p w14:paraId="5F0DBF89" w14:textId="0A82EBAA" w:rsidR="0042077A" w:rsidRPr="003C7A40" w:rsidRDefault="0042077A"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Расширение компонентного состава</w:t>
            </w:r>
          </w:p>
        </w:tc>
        <w:tc>
          <w:tcPr>
            <w:tcW w:w="3250" w:type="dxa"/>
          </w:tcPr>
          <w:p w14:paraId="2D79D6E4" w14:textId="077DBB2F" w:rsidR="0042077A" w:rsidRPr="0042077A" w:rsidRDefault="0042077A" w:rsidP="007A411D">
            <w:pPr>
              <w:pStyle w:val="af5"/>
              <w:rPr>
                <w:rFonts w:ascii="Times New Roman" w:hAnsi="Times New Roman" w:cs="Times New Roman"/>
                <w:i/>
                <w:iCs/>
                <w:sz w:val="24"/>
                <w:szCs w:val="24"/>
                <w:lang w:val="kk-KZ"/>
              </w:rPr>
            </w:pPr>
            <w:r w:rsidRPr="0042077A">
              <w:rPr>
                <w:rFonts w:ascii="Times New Roman" w:hAnsi="Times New Roman" w:cs="Times New Roman"/>
                <w:i/>
                <w:iCs/>
                <w:sz w:val="24"/>
                <w:szCs w:val="24"/>
                <w:lang w:val="kk-KZ"/>
              </w:rPr>
              <w:t>принимать решительные меры</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предпринимать активные шаги</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принимать соответствующие меры</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приносить реальные плоды</w:t>
            </w:r>
          </w:p>
        </w:tc>
        <w:tc>
          <w:tcPr>
            <w:tcW w:w="4226" w:type="dxa"/>
          </w:tcPr>
          <w:p w14:paraId="3635C6CA" w14:textId="185D1681" w:rsidR="0042077A" w:rsidRPr="0042077A" w:rsidRDefault="0042077A" w:rsidP="007A411D">
            <w:pPr>
              <w:pStyle w:val="af5"/>
              <w:rPr>
                <w:rFonts w:ascii="Times New Roman" w:hAnsi="Times New Roman" w:cs="Times New Roman"/>
                <w:i/>
                <w:iCs/>
                <w:sz w:val="24"/>
                <w:szCs w:val="24"/>
                <w:lang w:val="kk-KZ"/>
              </w:rPr>
            </w:pPr>
            <w:r w:rsidRPr="0042077A">
              <w:rPr>
                <w:rFonts w:ascii="Times New Roman" w:hAnsi="Times New Roman" w:cs="Times New Roman"/>
                <w:i/>
                <w:iCs/>
                <w:sz w:val="24"/>
                <w:szCs w:val="24"/>
                <w:lang w:val="kk-KZ"/>
              </w:rPr>
              <w:t>откладывать на всякий случай</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уделить должное внимание</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уделить первостепенное внимание</w:t>
            </w:r>
            <w:r w:rsidR="007E2A37">
              <w:rPr>
                <w:rFonts w:ascii="Times New Roman" w:hAnsi="Times New Roman" w:cs="Times New Roman"/>
                <w:i/>
                <w:iCs/>
                <w:sz w:val="24"/>
                <w:szCs w:val="24"/>
                <w:lang w:val="kk-KZ"/>
              </w:rPr>
              <w:t>;</w:t>
            </w:r>
            <w:r w:rsidRPr="0042077A">
              <w:rPr>
                <w:rFonts w:ascii="Times New Roman" w:hAnsi="Times New Roman" w:cs="Times New Roman"/>
                <w:i/>
                <w:iCs/>
                <w:sz w:val="24"/>
                <w:szCs w:val="24"/>
                <w:lang w:val="kk-KZ"/>
              </w:rPr>
              <w:t xml:space="preserve"> уделить непосредственное внимание</w:t>
            </w:r>
          </w:p>
        </w:tc>
      </w:tr>
      <w:tr w:rsidR="0042077A" w14:paraId="5149212B" w14:textId="77777777" w:rsidTr="0061103B">
        <w:trPr>
          <w:jc w:val="center"/>
        </w:trPr>
        <w:tc>
          <w:tcPr>
            <w:tcW w:w="2097" w:type="dxa"/>
          </w:tcPr>
          <w:p w14:paraId="5C78641F" w14:textId="62167282" w:rsidR="0042077A" w:rsidRPr="003C7A40" w:rsidRDefault="00C3184B"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Замена компонента ФЕ</w:t>
            </w:r>
          </w:p>
        </w:tc>
        <w:tc>
          <w:tcPr>
            <w:tcW w:w="3250" w:type="dxa"/>
          </w:tcPr>
          <w:p w14:paraId="11A5DC18" w14:textId="7A1616B9" w:rsidR="0042077A" w:rsidRPr="003C7A40" w:rsidRDefault="00C3184B"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не покладая сил; ни тепло, ни холодно; с дороги к звездам; откармливать пустыми словами; выпускать из виду</w:t>
            </w:r>
          </w:p>
        </w:tc>
        <w:tc>
          <w:tcPr>
            <w:tcW w:w="4226" w:type="dxa"/>
          </w:tcPr>
          <w:p w14:paraId="22F94E9A" w14:textId="18DEBE4A" w:rsidR="0042077A" w:rsidRPr="003C7A40" w:rsidRDefault="00994D95" w:rsidP="007A411D">
            <w:pPr>
              <w:pStyle w:val="af5"/>
              <w:rPr>
                <w:rFonts w:ascii="Times New Roman" w:hAnsi="Times New Roman" w:cs="Times New Roman"/>
                <w:i/>
                <w:iCs/>
                <w:sz w:val="24"/>
                <w:szCs w:val="24"/>
                <w:lang w:val="kk-KZ"/>
              </w:rPr>
            </w:pPr>
            <w:r>
              <w:rPr>
                <w:rFonts w:ascii="Times New Roman" w:hAnsi="Times New Roman" w:cs="Times New Roman"/>
                <w:i/>
                <w:iCs/>
                <w:sz w:val="24"/>
                <w:szCs w:val="24"/>
                <w:lang w:val="kk-KZ"/>
              </w:rPr>
              <w:t>под себя причесать</w:t>
            </w:r>
            <w:r w:rsidR="00C3184B" w:rsidRPr="003C7A40">
              <w:rPr>
                <w:rFonts w:ascii="Times New Roman" w:hAnsi="Times New Roman" w:cs="Times New Roman"/>
                <w:i/>
                <w:iCs/>
                <w:sz w:val="24"/>
                <w:szCs w:val="24"/>
                <w:lang w:val="kk-KZ"/>
              </w:rPr>
              <w:t>; поставь не очень умного человека богу молиться, он рад лоб расколотить; дай бог вашему теляти нашего волка съесть.</w:t>
            </w:r>
          </w:p>
        </w:tc>
      </w:tr>
      <w:tr w:rsidR="0042077A" w14:paraId="36C8B831" w14:textId="77777777" w:rsidTr="002A03A1">
        <w:trPr>
          <w:jc w:val="center"/>
        </w:trPr>
        <w:tc>
          <w:tcPr>
            <w:tcW w:w="2097" w:type="dxa"/>
            <w:tcBorders>
              <w:bottom w:val="single" w:sz="4" w:space="0" w:color="auto"/>
            </w:tcBorders>
          </w:tcPr>
          <w:p w14:paraId="7D8A4370" w14:textId="35127F99" w:rsidR="0042077A" w:rsidRPr="003C7A40" w:rsidRDefault="00C3184B"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Сокращение компонентного состава ФЕ</w:t>
            </w:r>
          </w:p>
        </w:tc>
        <w:tc>
          <w:tcPr>
            <w:tcW w:w="3250" w:type="dxa"/>
            <w:tcBorders>
              <w:bottom w:val="single" w:sz="4" w:space="0" w:color="auto"/>
            </w:tcBorders>
          </w:tcPr>
          <w:p w14:paraId="09C78568" w14:textId="37F7F32B" w:rsidR="00C3184B" w:rsidRPr="003C7A40" w:rsidRDefault="00C3184B" w:rsidP="007A411D">
            <w:pPr>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где находится бесплатный сыр, вы хорошо знаете</w:t>
            </w:r>
          </w:p>
          <w:p w14:paraId="3C4A1134" w14:textId="3CBF164E" w:rsidR="0042077A" w:rsidRPr="003C7A40" w:rsidRDefault="0042077A" w:rsidP="007A411D">
            <w:pPr>
              <w:pStyle w:val="af5"/>
              <w:rPr>
                <w:rFonts w:ascii="Times New Roman" w:hAnsi="Times New Roman" w:cs="Times New Roman"/>
                <w:i/>
                <w:iCs/>
                <w:sz w:val="24"/>
                <w:szCs w:val="24"/>
                <w:lang w:val="kk-KZ"/>
              </w:rPr>
            </w:pPr>
          </w:p>
        </w:tc>
        <w:tc>
          <w:tcPr>
            <w:tcW w:w="4226" w:type="dxa"/>
            <w:tcBorders>
              <w:bottom w:val="single" w:sz="4" w:space="0" w:color="auto"/>
            </w:tcBorders>
          </w:tcPr>
          <w:p w14:paraId="0082D8ED" w14:textId="1C0122E9" w:rsidR="0042077A" w:rsidRPr="003C7A40" w:rsidRDefault="00C3184B"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что мешает плохому танцору;</w:t>
            </w:r>
            <w:r w:rsidR="003C7A40">
              <w:rPr>
                <w:rFonts w:ascii="Times New Roman" w:hAnsi="Times New Roman" w:cs="Times New Roman"/>
                <w:i/>
                <w:iCs/>
                <w:sz w:val="24"/>
                <w:szCs w:val="24"/>
                <w:lang w:val="kk-KZ"/>
              </w:rPr>
              <w:t xml:space="preserve"> </w:t>
            </w:r>
            <w:r w:rsidRPr="003C7A40">
              <w:rPr>
                <w:rFonts w:ascii="Times New Roman" w:hAnsi="Times New Roman" w:cs="Times New Roman"/>
                <w:i/>
                <w:iCs/>
                <w:sz w:val="24"/>
                <w:szCs w:val="24"/>
                <w:lang w:val="kk-KZ"/>
              </w:rPr>
              <w:t>наговорить бочку арестантов;</w:t>
            </w:r>
            <w:r w:rsidR="003C7A40">
              <w:rPr>
                <w:rFonts w:ascii="Times New Roman" w:hAnsi="Times New Roman" w:cs="Times New Roman"/>
                <w:i/>
                <w:iCs/>
                <w:sz w:val="24"/>
                <w:szCs w:val="24"/>
                <w:lang w:val="kk-KZ"/>
              </w:rPr>
              <w:t xml:space="preserve"> </w:t>
            </w:r>
            <w:r w:rsidRPr="003C7A40">
              <w:rPr>
                <w:rFonts w:ascii="Times New Roman" w:hAnsi="Times New Roman" w:cs="Times New Roman"/>
                <w:i/>
                <w:iCs/>
                <w:sz w:val="24"/>
                <w:szCs w:val="24"/>
                <w:lang w:val="kk-KZ"/>
              </w:rPr>
              <w:t>если бы у бабушки были определенные половые признаки; не подмажешь и поедешь</w:t>
            </w:r>
          </w:p>
        </w:tc>
      </w:tr>
    </w:tbl>
    <w:p w14:paraId="52C055A6" w14:textId="77777777" w:rsidR="00DF3652" w:rsidRDefault="00DF3652">
      <w:r>
        <w:br w:type="page"/>
      </w:r>
    </w:p>
    <w:tbl>
      <w:tblPr>
        <w:tblStyle w:val="a3"/>
        <w:tblW w:w="0" w:type="auto"/>
        <w:jc w:val="center"/>
        <w:tblLook w:val="04A0" w:firstRow="1" w:lastRow="0" w:firstColumn="1" w:lastColumn="0" w:noHBand="0" w:noVBand="1"/>
      </w:tblPr>
      <w:tblGrid>
        <w:gridCol w:w="2097"/>
        <w:gridCol w:w="3250"/>
        <w:gridCol w:w="4226"/>
      </w:tblGrid>
      <w:tr w:rsidR="0061103B" w14:paraId="237619D6" w14:textId="77777777" w:rsidTr="00DF3652">
        <w:trPr>
          <w:jc w:val="center"/>
        </w:trPr>
        <w:tc>
          <w:tcPr>
            <w:tcW w:w="9573" w:type="dxa"/>
            <w:gridSpan w:val="3"/>
            <w:tcBorders>
              <w:top w:val="nil"/>
              <w:left w:val="nil"/>
              <w:right w:val="nil"/>
            </w:tcBorders>
          </w:tcPr>
          <w:p w14:paraId="13B5EE36" w14:textId="06FDD425" w:rsidR="0061103B" w:rsidRPr="0061103B" w:rsidRDefault="0061103B" w:rsidP="0061103B">
            <w:pPr>
              <w:pStyle w:val="af5"/>
              <w:ind w:hanging="98"/>
              <w:rPr>
                <w:rFonts w:ascii="Times New Roman" w:hAnsi="Times New Roman" w:cs="Times New Roman"/>
                <w:iCs/>
                <w:sz w:val="28"/>
                <w:szCs w:val="28"/>
                <w:lang w:val="kk-KZ"/>
              </w:rPr>
            </w:pPr>
            <w:r w:rsidRPr="0061103B">
              <w:rPr>
                <w:rFonts w:ascii="Times New Roman" w:hAnsi="Times New Roman" w:cs="Times New Roman"/>
                <w:iCs/>
                <w:sz w:val="28"/>
                <w:szCs w:val="28"/>
                <w:lang w:val="kk-KZ"/>
              </w:rPr>
              <w:t>Продолжение таблицы 4</w:t>
            </w:r>
          </w:p>
          <w:p w14:paraId="404EA0A8" w14:textId="222F82B4" w:rsidR="0061103B" w:rsidRPr="002A03A1" w:rsidRDefault="0061103B" w:rsidP="007A411D">
            <w:pPr>
              <w:pStyle w:val="af5"/>
              <w:rPr>
                <w:rFonts w:ascii="Times New Roman" w:hAnsi="Times New Roman" w:cs="Times New Roman"/>
                <w:iCs/>
                <w:sz w:val="16"/>
                <w:szCs w:val="16"/>
                <w:lang w:val="kk-KZ"/>
              </w:rPr>
            </w:pPr>
          </w:p>
        </w:tc>
      </w:tr>
      <w:tr w:rsidR="0061103B" w14:paraId="5A78A614" w14:textId="77777777" w:rsidTr="00DF3652">
        <w:trPr>
          <w:jc w:val="center"/>
        </w:trPr>
        <w:tc>
          <w:tcPr>
            <w:tcW w:w="2097" w:type="dxa"/>
          </w:tcPr>
          <w:p w14:paraId="4F7B618D" w14:textId="61882DD9" w:rsidR="0061103B" w:rsidRDefault="0061103B" w:rsidP="0061103B">
            <w:pPr>
              <w:pStyle w:val="af5"/>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3250" w:type="dxa"/>
          </w:tcPr>
          <w:p w14:paraId="4B5A3BBC" w14:textId="4053BCD7" w:rsidR="0061103B" w:rsidRPr="0061103B" w:rsidRDefault="0061103B" w:rsidP="0061103B">
            <w:pPr>
              <w:pStyle w:val="af5"/>
              <w:jc w:val="center"/>
              <w:rPr>
                <w:rFonts w:ascii="Times New Roman" w:hAnsi="Times New Roman" w:cs="Times New Roman"/>
                <w:iCs/>
                <w:sz w:val="24"/>
                <w:szCs w:val="24"/>
                <w:lang w:val="kk-KZ"/>
              </w:rPr>
            </w:pPr>
            <w:r w:rsidRPr="0061103B">
              <w:rPr>
                <w:rFonts w:ascii="Times New Roman" w:hAnsi="Times New Roman" w:cs="Times New Roman"/>
                <w:iCs/>
                <w:sz w:val="24"/>
                <w:szCs w:val="24"/>
                <w:lang w:val="kk-KZ"/>
              </w:rPr>
              <w:t>2</w:t>
            </w:r>
          </w:p>
        </w:tc>
        <w:tc>
          <w:tcPr>
            <w:tcW w:w="4226" w:type="dxa"/>
          </w:tcPr>
          <w:p w14:paraId="5FB26925" w14:textId="67806A3B" w:rsidR="0061103B" w:rsidRPr="0061103B" w:rsidRDefault="0061103B" w:rsidP="0061103B">
            <w:pPr>
              <w:pStyle w:val="af5"/>
              <w:jc w:val="center"/>
              <w:rPr>
                <w:rFonts w:ascii="Times New Roman" w:hAnsi="Times New Roman" w:cs="Times New Roman"/>
                <w:iCs/>
                <w:sz w:val="24"/>
                <w:szCs w:val="24"/>
                <w:lang w:val="kk-KZ"/>
              </w:rPr>
            </w:pPr>
            <w:r w:rsidRPr="0061103B">
              <w:rPr>
                <w:rFonts w:ascii="Times New Roman" w:hAnsi="Times New Roman" w:cs="Times New Roman"/>
                <w:iCs/>
                <w:sz w:val="24"/>
                <w:szCs w:val="24"/>
                <w:lang w:val="kk-KZ"/>
              </w:rPr>
              <w:t>3</w:t>
            </w:r>
          </w:p>
        </w:tc>
      </w:tr>
      <w:tr w:rsidR="0042077A" w14:paraId="7F05D369" w14:textId="77777777" w:rsidTr="00DF3652">
        <w:trPr>
          <w:jc w:val="center"/>
        </w:trPr>
        <w:tc>
          <w:tcPr>
            <w:tcW w:w="2097" w:type="dxa"/>
          </w:tcPr>
          <w:p w14:paraId="4D4EFD34" w14:textId="46FA3E3B" w:rsidR="001E1FE3" w:rsidRPr="003C7A40" w:rsidRDefault="00C3184B" w:rsidP="0061103B">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Фразеологическая контаминация</w:t>
            </w:r>
          </w:p>
        </w:tc>
        <w:tc>
          <w:tcPr>
            <w:tcW w:w="3250" w:type="dxa"/>
          </w:tcPr>
          <w:p w14:paraId="6A548B2E" w14:textId="1C544B40" w:rsidR="0042077A" w:rsidRPr="003C7A40" w:rsidRDefault="00C3184B"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где плеть, а где обух</w:t>
            </w:r>
          </w:p>
        </w:tc>
        <w:tc>
          <w:tcPr>
            <w:tcW w:w="4226" w:type="dxa"/>
          </w:tcPr>
          <w:p w14:paraId="486C5501" w14:textId="338B8B0C" w:rsidR="0042077A" w:rsidRPr="003C7A40" w:rsidRDefault="00C3184B"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лакомый кусочек не должен стать яблоком раздора</w:t>
            </w:r>
          </w:p>
        </w:tc>
      </w:tr>
      <w:tr w:rsidR="00C3184B" w14:paraId="6B2F1E09" w14:textId="77777777" w:rsidTr="00DF3652">
        <w:trPr>
          <w:jc w:val="center"/>
        </w:trPr>
        <w:tc>
          <w:tcPr>
            <w:tcW w:w="9573" w:type="dxa"/>
            <w:gridSpan w:val="3"/>
          </w:tcPr>
          <w:p w14:paraId="18435C0D" w14:textId="093225AB" w:rsidR="001E1FE3" w:rsidRPr="003C7A40" w:rsidRDefault="00C3184B" w:rsidP="0061103B">
            <w:pPr>
              <w:pStyle w:val="af5"/>
              <w:jc w:val="center"/>
              <w:rPr>
                <w:rFonts w:ascii="Times New Roman" w:hAnsi="Times New Roman" w:cs="Times New Roman"/>
                <w:b/>
                <w:bCs/>
                <w:sz w:val="24"/>
                <w:szCs w:val="24"/>
                <w:lang w:val="kk-KZ"/>
              </w:rPr>
            </w:pPr>
            <w:r w:rsidRPr="0061103B">
              <w:rPr>
                <w:rFonts w:ascii="Times New Roman" w:hAnsi="Times New Roman" w:cs="Times New Roman"/>
                <w:bCs/>
                <w:i/>
                <w:sz w:val="24"/>
                <w:szCs w:val="24"/>
                <w:lang w:val="kk-KZ"/>
              </w:rPr>
              <w:t>Семантические трансформации ФЕ</w:t>
            </w:r>
          </w:p>
        </w:tc>
      </w:tr>
      <w:tr w:rsidR="0042077A" w:rsidRPr="00497119" w14:paraId="51399BA3" w14:textId="77777777" w:rsidTr="00DF3652">
        <w:trPr>
          <w:jc w:val="center"/>
        </w:trPr>
        <w:tc>
          <w:tcPr>
            <w:tcW w:w="2097" w:type="dxa"/>
          </w:tcPr>
          <w:p w14:paraId="09A02BC5" w14:textId="62DE6994" w:rsidR="0042077A" w:rsidRPr="003C7A40" w:rsidRDefault="003C7A40"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Д</w:t>
            </w:r>
            <w:r w:rsidR="00497119" w:rsidRPr="003C7A40">
              <w:rPr>
                <w:rFonts w:ascii="Times New Roman" w:hAnsi="Times New Roman" w:cs="Times New Roman"/>
                <w:sz w:val="24"/>
                <w:szCs w:val="24"/>
                <w:lang w:val="kk-KZ"/>
              </w:rPr>
              <w:t>войная актуализация значения ФЕ</w:t>
            </w:r>
          </w:p>
        </w:tc>
        <w:tc>
          <w:tcPr>
            <w:tcW w:w="3250" w:type="dxa"/>
          </w:tcPr>
          <w:p w14:paraId="60BBD8A4" w14:textId="5190AEAC" w:rsidR="0042077A" w:rsidRPr="003C7A40" w:rsidRDefault="00497119"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волшебная палочка не гарантирует чудес; раскачать лодку, плывущую в мировом океане; разбить стеклянный потолок и отмыть липкий пол; свет в конце тоннеля не мерцает; игрушка в руках киндер-сюрпризов;</w:t>
            </w:r>
          </w:p>
        </w:tc>
        <w:tc>
          <w:tcPr>
            <w:tcW w:w="4226" w:type="dxa"/>
          </w:tcPr>
          <w:p w14:paraId="2172EEA3" w14:textId="2325294D" w:rsidR="000A3D50" w:rsidRPr="003C7A40" w:rsidRDefault="00497119" w:rsidP="0061103B">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 xml:space="preserve">если опускать железный занавес &lt;...&gt; </w:t>
            </w:r>
            <w:r w:rsidRPr="003C7A40">
              <w:rPr>
                <w:rFonts w:ascii="Times New Roman" w:hAnsi="Times New Roman" w:cs="Times New Roman"/>
                <w:i/>
                <w:iCs/>
                <w:sz w:val="24"/>
                <w:szCs w:val="24"/>
              </w:rPr>
              <w:t xml:space="preserve">могут себе прищемить; хозяин дом красит </w:t>
            </w:r>
            <w:r w:rsidRPr="003C7A40">
              <w:rPr>
                <w:rFonts w:ascii="Times New Roman" w:hAnsi="Times New Roman" w:cs="Times New Roman"/>
                <w:i/>
                <w:iCs/>
                <w:sz w:val="24"/>
                <w:szCs w:val="24"/>
                <w:lang w:val="kk-KZ"/>
              </w:rPr>
              <w:t>&lt;...&gt;, уже все покрашено; для танго нужны двое &lt;...&gt; индивидуальный брейк-данс; трудится как пчелка &lt;...&gt; похожи на достойную пчелу</w:t>
            </w:r>
            <w:r w:rsidR="001902A9" w:rsidRPr="003C7A40">
              <w:rPr>
                <w:rFonts w:ascii="Times New Roman" w:hAnsi="Times New Roman" w:cs="Times New Roman"/>
                <w:i/>
                <w:iCs/>
                <w:sz w:val="24"/>
                <w:szCs w:val="24"/>
                <w:lang w:val="kk-KZ"/>
              </w:rPr>
              <w:t>; что позволено Юпитеру, то не позволено быку &lt;...&gt;</w:t>
            </w:r>
            <w:r w:rsidR="003C7A40">
              <w:rPr>
                <w:rFonts w:ascii="Times New Roman" w:hAnsi="Times New Roman" w:cs="Times New Roman"/>
                <w:i/>
                <w:iCs/>
                <w:sz w:val="24"/>
                <w:szCs w:val="24"/>
                <w:lang w:val="kk-KZ"/>
              </w:rPr>
              <w:t xml:space="preserve"> </w:t>
            </w:r>
            <w:r w:rsidR="001902A9" w:rsidRPr="003C7A40">
              <w:rPr>
                <w:rFonts w:ascii="Times New Roman" w:hAnsi="Times New Roman" w:cs="Times New Roman"/>
                <w:i/>
                <w:iCs/>
                <w:sz w:val="24"/>
                <w:szCs w:val="24"/>
                <w:lang w:val="kk-KZ"/>
              </w:rPr>
              <w:t>медведь разрешения спрашивать не будет; волков бояться, в лес не ходить &lt;...&gt; относится и к медведям; сработали как единая машина, каждый &lt;...&gt; был ее винтиком; муха не пролетела, бюллетень не скользнул; выжимают как губку, собирают соки</w:t>
            </w:r>
          </w:p>
        </w:tc>
      </w:tr>
      <w:tr w:rsidR="00C3184B" w14:paraId="0A8C06EB" w14:textId="77777777" w:rsidTr="00DF3652">
        <w:trPr>
          <w:jc w:val="center"/>
        </w:trPr>
        <w:tc>
          <w:tcPr>
            <w:tcW w:w="2097" w:type="dxa"/>
          </w:tcPr>
          <w:p w14:paraId="5EBE50D4" w14:textId="63AE25F8" w:rsidR="000A3D50" w:rsidRPr="003C7A40" w:rsidRDefault="001902A9" w:rsidP="0061103B">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Буквализация значения фразеологизма</w:t>
            </w:r>
          </w:p>
        </w:tc>
        <w:tc>
          <w:tcPr>
            <w:tcW w:w="3250" w:type="dxa"/>
          </w:tcPr>
          <w:p w14:paraId="462FC568" w14:textId="77777777" w:rsidR="00C3184B" w:rsidRPr="003C7A40" w:rsidRDefault="00C3184B" w:rsidP="007A411D">
            <w:pPr>
              <w:pStyle w:val="af5"/>
              <w:rPr>
                <w:rFonts w:ascii="Times New Roman" w:hAnsi="Times New Roman" w:cs="Times New Roman"/>
                <w:i/>
                <w:iCs/>
                <w:sz w:val="24"/>
                <w:szCs w:val="24"/>
                <w:lang w:val="kk-KZ"/>
              </w:rPr>
            </w:pPr>
          </w:p>
        </w:tc>
        <w:tc>
          <w:tcPr>
            <w:tcW w:w="4226" w:type="dxa"/>
          </w:tcPr>
          <w:p w14:paraId="31B5124E" w14:textId="3F6A8E10" w:rsidR="00C3184B" w:rsidRPr="003C7A40" w:rsidRDefault="001902A9"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иголку в стоге сена можно найти</w:t>
            </w:r>
            <w:r w:rsidR="007E2A37">
              <w:rPr>
                <w:rFonts w:ascii="Times New Roman" w:hAnsi="Times New Roman" w:cs="Times New Roman"/>
                <w:i/>
                <w:iCs/>
                <w:sz w:val="24"/>
                <w:szCs w:val="24"/>
                <w:lang w:val="kk-KZ"/>
              </w:rPr>
              <w:t>;;</w:t>
            </w:r>
            <w:r w:rsidRPr="003C7A40">
              <w:rPr>
                <w:rFonts w:ascii="Times New Roman" w:hAnsi="Times New Roman" w:cs="Times New Roman"/>
                <w:i/>
                <w:iCs/>
                <w:sz w:val="24"/>
                <w:szCs w:val="24"/>
                <w:lang w:val="kk-KZ"/>
              </w:rPr>
              <w:t xml:space="preserve"> ждать у моря погоды</w:t>
            </w:r>
          </w:p>
        </w:tc>
      </w:tr>
      <w:tr w:rsidR="00C3184B" w14:paraId="57B9FA1F" w14:textId="77777777" w:rsidTr="00DF3652">
        <w:trPr>
          <w:jc w:val="center"/>
        </w:trPr>
        <w:tc>
          <w:tcPr>
            <w:tcW w:w="2097" w:type="dxa"/>
          </w:tcPr>
          <w:p w14:paraId="38F20AE9" w14:textId="1B720EDE" w:rsidR="00C3184B" w:rsidRPr="003C7A40" w:rsidRDefault="001902A9"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Нарушение дистрибуции ФЕ</w:t>
            </w:r>
          </w:p>
        </w:tc>
        <w:tc>
          <w:tcPr>
            <w:tcW w:w="3250" w:type="dxa"/>
          </w:tcPr>
          <w:p w14:paraId="3899668F" w14:textId="02212029" w:rsidR="00C3184B" w:rsidRPr="003C7A40" w:rsidRDefault="001902A9"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хождение по мукам; сидите тихо и не рыпайтесь</w:t>
            </w:r>
          </w:p>
        </w:tc>
        <w:tc>
          <w:tcPr>
            <w:tcW w:w="4226" w:type="dxa"/>
          </w:tcPr>
          <w:p w14:paraId="70005496" w14:textId="2AF3815F" w:rsidR="000A3D50" w:rsidRPr="003C7A40" w:rsidRDefault="00C9146E" w:rsidP="0061103B">
            <w:pPr>
              <w:pStyle w:val="af5"/>
              <w:rPr>
                <w:rFonts w:ascii="Times New Roman" w:hAnsi="Times New Roman" w:cs="Times New Roman"/>
                <w:i/>
                <w:iCs/>
                <w:sz w:val="24"/>
                <w:szCs w:val="24"/>
                <w:lang w:val="kk-KZ"/>
              </w:rPr>
            </w:pPr>
            <w:r>
              <w:rPr>
                <w:rFonts w:ascii="Times New Roman" w:hAnsi="Times New Roman" w:cs="Times New Roman"/>
                <w:i/>
                <w:iCs/>
                <w:sz w:val="24"/>
                <w:szCs w:val="24"/>
                <w:lang w:val="kk-KZ"/>
              </w:rPr>
              <w:t>бюрократия – козел отпущения; Америка – ангел во плоти</w:t>
            </w:r>
          </w:p>
        </w:tc>
      </w:tr>
      <w:tr w:rsidR="001902A9" w14:paraId="662C2AEA" w14:textId="77777777" w:rsidTr="00DF3652">
        <w:trPr>
          <w:jc w:val="center"/>
        </w:trPr>
        <w:tc>
          <w:tcPr>
            <w:tcW w:w="9573" w:type="dxa"/>
            <w:gridSpan w:val="3"/>
          </w:tcPr>
          <w:p w14:paraId="33DDFC7E" w14:textId="5AB6F107" w:rsidR="000A3D50" w:rsidRPr="003C7A40" w:rsidRDefault="001902A9" w:rsidP="0061103B">
            <w:pPr>
              <w:pStyle w:val="af5"/>
              <w:jc w:val="center"/>
              <w:rPr>
                <w:rFonts w:ascii="Times New Roman" w:hAnsi="Times New Roman" w:cs="Times New Roman"/>
                <w:b/>
                <w:bCs/>
                <w:sz w:val="24"/>
                <w:szCs w:val="24"/>
                <w:lang w:val="kk-KZ"/>
              </w:rPr>
            </w:pPr>
            <w:r w:rsidRPr="0061103B">
              <w:rPr>
                <w:rFonts w:ascii="Times New Roman" w:hAnsi="Times New Roman" w:cs="Times New Roman"/>
                <w:bCs/>
                <w:i/>
                <w:sz w:val="24"/>
                <w:szCs w:val="24"/>
                <w:lang w:val="kk-KZ"/>
              </w:rPr>
              <w:t>Фразеологическое варьирование иных типов</w:t>
            </w:r>
          </w:p>
        </w:tc>
      </w:tr>
      <w:tr w:rsidR="00C3184B" w14:paraId="6AC8BA8C" w14:textId="77777777" w:rsidTr="00DF3652">
        <w:trPr>
          <w:jc w:val="center"/>
        </w:trPr>
        <w:tc>
          <w:tcPr>
            <w:tcW w:w="2097" w:type="dxa"/>
          </w:tcPr>
          <w:p w14:paraId="4777353D" w14:textId="3FBEF84E" w:rsidR="00C3184B" w:rsidRPr="003C7A40" w:rsidRDefault="001902A9"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Фразеологическое насыщение контекста</w:t>
            </w:r>
          </w:p>
        </w:tc>
        <w:tc>
          <w:tcPr>
            <w:tcW w:w="3250" w:type="dxa"/>
          </w:tcPr>
          <w:p w14:paraId="43424405" w14:textId="2851B7BB" w:rsidR="00C3184B" w:rsidRPr="003C7A40" w:rsidRDefault="001902A9" w:rsidP="007A411D">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 xml:space="preserve">ломать голову, хлеб насущный; </w:t>
            </w:r>
            <w:r w:rsidR="00C9146E" w:rsidRPr="00C9146E">
              <w:rPr>
                <w:rFonts w:ascii="Times New Roman" w:hAnsi="Times New Roman" w:cs="Times New Roman"/>
                <w:i/>
                <w:iCs/>
                <w:sz w:val="24"/>
                <w:szCs w:val="24"/>
                <w:lang w:val="kk-KZ"/>
              </w:rPr>
              <w:t>взлеты и падения, победы и поражения, союзы и расколы</w:t>
            </w:r>
          </w:p>
        </w:tc>
        <w:tc>
          <w:tcPr>
            <w:tcW w:w="4226" w:type="dxa"/>
          </w:tcPr>
          <w:p w14:paraId="60384C01" w14:textId="18C23DEE" w:rsidR="000A3D50" w:rsidRPr="003C7A40" w:rsidRDefault="001902A9" w:rsidP="0061103B">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 xml:space="preserve">задним числом, как снежный ком; греться в лучах славы, ничто человеческое нам не чуждо; забегать вперед, сидеть сложа руки, </w:t>
            </w:r>
            <w:r w:rsidR="003C7A40" w:rsidRPr="003C7A40">
              <w:rPr>
                <w:rFonts w:ascii="Times New Roman" w:hAnsi="Times New Roman" w:cs="Times New Roman"/>
                <w:i/>
                <w:iCs/>
                <w:sz w:val="24"/>
                <w:szCs w:val="24"/>
                <w:lang w:val="kk-KZ"/>
              </w:rPr>
              <w:t>между Сциллой и Харибдой; со стержнем, на мякине не проведешь, знать себе цену</w:t>
            </w:r>
          </w:p>
        </w:tc>
      </w:tr>
      <w:tr w:rsidR="00C3184B" w14:paraId="702FE37B" w14:textId="77777777" w:rsidTr="00DF3652">
        <w:trPr>
          <w:jc w:val="center"/>
        </w:trPr>
        <w:tc>
          <w:tcPr>
            <w:tcW w:w="2097" w:type="dxa"/>
          </w:tcPr>
          <w:p w14:paraId="31A97430" w14:textId="45D84395" w:rsidR="00C3184B" w:rsidRPr="003C7A40" w:rsidRDefault="003C7A40" w:rsidP="007A411D">
            <w:pPr>
              <w:pStyle w:val="af5"/>
              <w:rPr>
                <w:rFonts w:ascii="Times New Roman" w:hAnsi="Times New Roman" w:cs="Times New Roman"/>
                <w:sz w:val="24"/>
                <w:szCs w:val="24"/>
                <w:lang w:val="kk-KZ"/>
              </w:rPr>
            </w:pPr>
            <w:r w:rsidRPr="003C7A40">
              <w:rPr>
                <w:rFonts w:ascii="Times New Roman" w:hAnsi="Times New Roman" w:cs="Times New Roman"/>
                <w:sz w:val="24"/>
                <w:szCs w:val="24"/>
                <w:lang w:val="kk-KZ"/>
              </w:rPr>
              <w:t>Комплексные трансформации ФЕ</w:t>
            </w:r>
          </w:p>
        </w:tc>
        <w:tc>
          <w:tcPr>
            <w:tcW w:w="3250" w:type="dxa"/>
          </w:tcPr>
          <w:p w14:paraId="4CDB1B7F" w14:textId="77777777" w:rsidR="00C3184B" w:rsidRPr="003C7A40" w:rsidRDefault="00C3184B" w:rsidP="007A411D">
            <w:pPr>
              <w:pStyle w:val="af5"/>
              <w:rPr>
                <w:rFonts w:ascii="Times New Roman" w:hAnsi="Times New Roman" w:cs="Times New Roman"/>
                <w:i/>
                <w:iCs/>
                <w:sz w:val="24"/>
                <w:szCs w:val="24"/>
                <w:lang w:val="kk-KZ"/>
              </w:rPr>
            </w:pPr>
          </w:p>
        </w:tc>
        <w:tc>
          <w:tcPr>
            <w:tcW w:w="4226" w:type="dxa"/>
          </w:tcPr>
          <w:p w14:paraId="0CBAAA9C" w14:textId="06601CBD" w:rsidR="000A3D50" w:rsidRPr="003C7A40" w:rsidRDefault="003C7A40" w:rsidP="0061103B">
            <w:pPr>
              <w:pStyle w:val="af5"/>
              <w:rPr>
                <w:rFonts w:ascii="Times New Roman" w:hAnsi="Times New Roman" w:cs="Times New Roman"/>
                <w:i/>
                <w:iCs/>
                <w:sz w:val="24"/>
                <w:szCs w:val="24"/>
                <w:lang w:val="kk-KZ"/>
              </w:rPr>
            </w:pPr>
            <w:r w:rsidRPr="003C7A40">
              <w:rPr>
                <w:rFonts w:ascii="Times New Roman" w:hAnsi="Times New Roman" w:cs="Times New Roman"/>
                <w:i/>
                <w:iCs/>
                <w:sz w:val="24"/>
                <w:szCs w:val="24"/>
                <w:lang w:val="kk-KZ"/>
              </w:rPr>
              <w:t>кукушка хвалит петуха, хозяин дом красит, все покрашено; залечь на дно, выковырять их на свет божий</w:t>
            </w:r>
          </w:p>
        </w:tc>
      </w:tr>
      <w:tr w:rsidR="008642FB" w14:paraId="0381F5E6" w14:textId="77777777" w:rsidTr="00781634">
        <w:trPr>
          <w:jc w:val="center"/>
        </w:trPr>
        <w:tc>
          <w:tcPr>
            <w:tcW w:w="9573" w:type="dxa"/>
            <w:gridSpan w:val="3"/>
          </w:tcPr>
          <w:p w14:paraId="233D58BC" w14:textId="27ECA495" w:rsidR="008642FB" w:rsidRPr="008642FB" w:rsidRDefault="008642FB" w:rsidP="008642FB">
            <w:pPr>
              <w:pStyle w:val="af5"/>
              <w:jc w:val="center"/>
              <w:rPr>
                <w:rFonts w:ascii="Times New Roman" w:hAnsi="Times New Roman" w:cs="Times New Roman"/>
                <w:i/>
                <w:iCs/>
                <w:sz w:val="24"/>
                <w:szCs w:val="24"/>
                <w:lang w:val="kk-KZ"/>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xml:space="preserve">– Составлено </w:t>
            </w:r>
            <w:r>
              <w:rPr>
                <w:rFonts w:ascii="Times New Roman" w:hAnsi="Times New Roman" w:cs="Times New Roman"/>
                <w:sz w:val="24"/>
                <w:szCs w:val="24"/>
                <w:lang w:val="kk-KZ"/>
              </w:rPr>
              <w:t xml:space="preserve">автором </w:t>
            </w:r>
          </w:p>
        </w:tc>
      </w:tr>
      <w:bookmarkEnd w:id="35"/>
    </w:tbl>
    <w:p w14:paraId="303B3D3A" w14:textId="77777777" w:rsidR="0061103B" w:rsidRDefault="0061103B" w:rsidP="007A411D">
      <w:pPr>
        <w:pStyle w:val="af5"/>
        <w:ind w:firstLine="709"/>
        <w:jc w:val="both"/>
        <w:rPr>
          <w:rFonts w:ascii="Times New Roman" w:hAnsi="Times New Roman" w:cs="Times New Roman"/>
          <w:sz w:val="28"/>
          <w:szCs w:val="28"/>
          <w:lang w:val="kk-KZ"/>
        </w:rPr>
      </w:pPr>
    </w:p>
    <w:p w14:paraId="0969C03A" w14:textId="626B85CA" w:rsidR="00CC6BE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Для начала рассмотрим структурно</w:t>
      </w:r>
      <w:r w:rsidRPr="002C4896">
        <w:rPr>
          <w:rFonts w:ascii="Times New Roman" w:hAnsi="Times New Roman" w:cs="Times New Roman"/>
          <w:sz w:val="28"/>
          <w:szCs w:val="28"/>
        </w:rPr>
        <w:t>-семантические преобразования фразеологических выражений.</w:t>
      </w:r>
    </w:p>
    <w:p w14:paraId="0CBE7377" w14:textId="1DA9D2C5" w:rsidR="00CC6BE8" w:rsidRPr="002C4896" w:rsidRDefault="00CC6BE8" w:rsidP="007A411D">
      <w:pPr>
        <w:pStyle w:val="af5"/>
        <w:ind w:firstLine="709"/>
        <w:jc w:val="both"/>
        <w:rPr>
          <w:rFonts w:ascii="Times New Roman" w:hAnsi="Times New Roman" w:cs="Times New Roman"/>
          <w:sz w:val="28"/>
          <w:szCs w:val="28"/>
        </w:rPr>
      </w:pPr>
      <w:r w:rsidRPr="00960200">
        <w:rPr>
          <w:rFonts w:ascii="Times New Roman" w:hAnsi="Times New Roman" w:cs="Times New Roman"/>
          <w:bCs/>
          <w:i/>
          <w:iCs/>
          <w:sz w:val="28"/>
          <w:szCs w:val="28"/>
        </w:rPr>
        <w:t>Структурные-системати</w:t>
      </w:r>
      <w:r w:rsidR="00434E5C" w:rsidRPr="00960200">
        <w:rPr>
          <w:rFonts w:ascii="Times New Roman" w:hAnsi="Times New Roman" w:cs="Times New Roman"/>
          <w:bCs/>
          <w:i/>
          <w:iCs/>
          <w:sz w:val="28"/>
          <w:szCs w:val="28"/>
        </w:rPr>
        <w:t>че</w:t>
      </w:r>
      <w:r w:rsidRPr="00960200">
        <w:rPr>
          <w:rFonts w:ascii="Times New Roman" w:hAnsi="Times New Roman" w:cs="Times New Roman"/>
          <w:bCs/>
          <w:i/>
          <w:iCs/>
          <w:sz w:val="28"/>
          <w:szCs w:val="28"/>
        </w:rPr>
        <w:t>ские преобразования</w:t>
      </w:r>
      <w:r w:rsidRPr="002C4896">
        <w:rPr>
          <w:rFonts w:ascii="Times New Roman" w:hAnsi="Times New Roman" w:cs="Times New Roman"/>
          <w:sz w:val="28"/>
          <w:szCs w:val="28"/>
        </w:rPr>
        <w:t xml:space="preserve"> имеют следующие приемы трансформации в виде расширения и сокращения компонентов, контаминация ФЕ.</w:t>
      </w:r>
    </w:p>
    <w:p w14:paraId="7C8E5E36" w14:textId="0E0C7266"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известно, </w:t>
      </w:r>
      <w:r w:rsidRPr="00960200">
        <w:rPr>
          <w:rFonts w:ascii="Times New Roman" w:hAnsi="Times New Roman" w:cs="Times New Roman"/>
          <w:i/>
          <w:sz w:val="28"/>
          <w:szCs w:val="28"/>
        </w:rPr>
        <w:t>расширение компонентного состава</w:t>
      </w:r>
      <w:r w:rsidRPr="002C4896">
        <w:rPr>
          <w:rFonts w:ascii="Times New Roman" w:hAnsi="Times New Roman" w:cs="Times New Roman"/>
          <w:sz w:val="28"/>
          <w:szCs w:val="28"/>
        </w:rPr>
        <w:t xml:space="preserve"> относится к данному типу трансформации, при котором изменяется состав ФЕ и появляются дополняющие оттенки значения вследствие «употребления уточняющих слов к тем или иным компонентам» [</w:t>
      </w:r>
      <w:r w:rsidR="002C4896">
        <w:rPr>
          <w:rFonts w:ascii="Times New Roman" w:hAnsi="Times New Roman" w:cs="Times New Roman"/>
          <w:sz w:val="28"/>
          <w:szCs w:val="28"/>
        </w:rPr>
        <w:t>1</w:t>
      </w:r>
      <w:r w:rsidR="002E54F1">
        <w:rPr>
          <w:rFonts w:ascii="Times New Roman" w:hAnsi="Times New Roman" w:cs="Times New Roman"/>
          <w:sz w:val="28"/>
          <w:szCs w:val="28"/>
        </w:rPr>
        <w:t>5</w:t>
      </w:r>
      <w:r w:rsidR="00DB294B">
        <w:rPr>
          <w:rFonts w:ascii="Times New Roman" w:hAnsi="Times New Roman" w:cs="Times New Roman"/>
          <w:sz w:val="28"/>
          <w:szCs w:val="28"/>
        </w:rPr>
        <w:t>2</w:t>
      </w:r>
      <w:r w:rsidRPr="002C4896">
        <w:rPr>
          <w:rFonts w:ascii="Times New Roman" w:hAnsi="Times New Roman" w:cs="Times New Roman"/>
          <w:sz w:val="28"/>
          <w:szCs w:val="28"/>
        </w:rPr>
        <w:t>].</w:t>
      </w:r>
    </w:p>
    <w:p w14:paraId="689842F6" w14:textId="4845B5D7" w:rsidR="00CC6BE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При исследовании раздельнооформленности фразеологизмов, А.В. Кунин выделяет два типа расширения: 1) вклинивание в состав ФЕ (при этом слово или словосочетание расширяет структуру фразеологизма и его лексическое значение); 2) разрыв (разъединение состава ФЕ словом или словосочетанием, которые не включаются в структуру ФЕ и не соответствуют первоначальному образу фразеологизма) [</w:t>
      </w:r>
      <w:r w:rsidR="00960200">
        <w:rPr>
          <w:rFonts w:ascii="Times New Roman" w:hAnsi="Times New Roman" w:cs="Times New Roman"/>
          <w:sz w:val="28"/>
          <w:szCs w:val="28"/>
        </w:rPr>
        <w:t>89, с. 60-229</w:t>
      </w:r>
      <w:r w:rsidRPr="002C4896">
        <w:rPr>
          <w:rFonts w:ascii="Times New Roman" w:hAnsi="Times New Roman" w:cs="Times New Roman"/>
          <w:sz w:val="28"/>
          <w:szCs w:val="28"/>
        </w:rPr>
        <w:t>].</w:t>
      </w:r>
    </w:p>
    <w:p w14:paraId="7CC14276" w14:textId="344DB3E8"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 Современные исследователи еще не пришли к единому выводу о том, что является расширителем компонентного состава ФЕ, а что является только сочетающимся с фразеологизмом элементов. В связи с этим, мы в своем анализе следуем рассмотрению традиционно признаваемых «расширителей» компонентного состава. </w:t>
      </w:r>
    </w:p>
    <w:p w14:paraId="6CC05229" w14:textId="77777777" w:rsidR="00C6776A"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Согласно функционально-семантическому аспекту ФЕ, </w:t>
      </w:r>
      <w:r w:rsidR="00C6776A">
        <w:rPr>
          <w:rFonts w:ascii="Times New Roman" w:hAnsi="Times New Roman" w:cs="Times New Roman"/>
          <w:sz w:val="28"/>
          <w:szCs w:val="28"/>
        </w:rPr>
        <w:t xml:space="preserve">И.Ю. Третьякова </w:t>
      </w:r>
      <w:r w:rsidRPr="002C4896">
        <w:rPr>
          <w:rFonts w:ascii="Times New Roman" w:hAnsi="Times New Roman" w:cs="Times New Roman"/>
          <w:sz w:val="28"/>
          <w:szCs w:val="28"/>
        </w:rPr>
        <w:t>выделя</w:t>
      </w:r>
      <w:r w:rsidR="00C6776A">
        <w:rPr>
          <w:rFonts w:ascii="Times New Roman" w:hAnsi="Times New Roman" w:cs="Times New Roman"/>
          <w:sz w:val="28"/>
          <w:szCs w:val="28"/>
        </w:rPr>
        <w:t>е</w:t>
      </w:r>
      <w:r w:rsidRPr="002C4896">
        <w:rPr>
          <w:rFonts w:ascii="Times New Roman" w:hAnsi="Times New Roman" w:cs="Times New Roman"/>
          <w:sz w:val="28"/>
          <w:szCs w:val="28"/>
        </w:rPr>
        <w:t xml:space="preserve">т 5 типов окказиональных расширителей: </w:t>
      </w:r>
    </w:p>
    <w:p w14:paraId="20614E4D" w14:textId="77777777" w:rsidR="00C6776A"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1) расширители-интенсификаторы, отмечающие степень выраженности какого-либо признака; </w:t>
      </w:r>
    </w:p>
    <w:p w14:paraId="029181F6" w14:textId="77777777" w:rsidR="00C6776A"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2) расширители-экспрессивы, способные передать чувства, эмоции автора, его оценку; </w:t>
      </w:r>
    </w:p>
    <w:p w14:paraId="04E4C1D9" w14:textId="77777777" w:rsidR="00C6776A"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3) расширители-буквализаторы, содержащие в себе признаки лиц или предметов, которые описаны в первоначальной основе ФЕ; </w:t>
      </w:r>
    </w:p>
    <w:p w14:paraId="6A89C263" w14:textId="77777777" w:rsidR="00C6776A"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4) расширители-экспликаторы, отождествленные с семами-денотатами, эксплицирующие значение ФЕ; </w:t>
      </w:r>
    </w:p>
    <w:p w14:paraId="1D1FAB05" w14:textId="63FEE5EB"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5) расширители-конкретизаторы, уточняющие ситуацию, описанную фразеологизмом в подробных деталях [</w:t>
      </w:r>
      <w:r w:rsidR="00043521">
        <w:rPr>
          <w:rFonts w:ascii="Times New Roman" w:hAnsi="Times New Roman" w:cs="Times New Roman"/>
          <w:sz w:val="28"/>
          <w:szCs w:val="28"/>
        </w:rPr>
        <w:t>1</w:t>
      </w:r>
      <w:r w:rsidR="00200A90">
        <w:rPr>
          <w:rFonts w:ascii="Times New Roman" w:hAnsi="Times New Roman" w:cs="Times New Roman"/>
          <w:sz w:val="28"/>
          <w:szCs w:val="28"/>
        </w:rPr>
        <w:t>5</w:t>
      </w:r>
      <w:r w:rsidR="00DB294B">
        <w:rPr>
          <w:rFonts w:ascii="Times New Roman" w:hAnsi="Times New Roman" w:cs="Times New Roman"/>
          <w:sz w:val="28"/>
          <w:szCs w:val="28"/>
        </w:rPr>
        <w:t>3</w:t>
      </w:r>
      <w:r w:rsidR="00043521">
        <w:rPr>
          <w:rFonts w:ascii="Times New Roman" w:hAnsi="Times New Roman" w:cs="Times New Roman"/>
          <w:sz w:val="28"/>
          <w:szCs w:val="28"/>
        </w:rPr>
        <w:t>, с.</w:t>
      </w:r>
      <w:r w:rsidRPr="002C4896">
        <w:rPr>
          <w:rFonts w:ascii="Times New Roman" w:hAnsi="Times New Roman" w:cs="Times New Roman"/>
          <w:sz w:val="28"/>
          <w:szCs w:val="28"/>
        </w:rPr>
        <w:t xml:space="preserve"> 27-29].</w:t>
      </w:r>
    </w:p>
    <w:p w14:paraId="62F0A5EC" w14:textId="333D8697" w:rsidR="009068F8" w:rsidRPr="002C4896" w:rsidRDefault="00CC6BE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Н</w:t>
      </w:r>
      <w:r w:rsidR="009068F8" w:rsidRPr="002C4896">
        <w:rPr>
          <w:rFonts w:ascii="Times New Roman" w:hAnsi="Times New Roman" w:cs="Times New Roman"/>
          <w:sz w:val="28"/>
          <w:szCs w:val="28"/>
          <w:lang w:val="kk-KZ"/>
        </w:rPr>
        <w:t>аиболее распространенным типом расширения компонентов ФЕ является расширитель</w:t>
      </w:r>
      <w:r w:rsidR="009068F8" w:rsidRPr="002C4896">
        <w:rPr>
          <w:rFonts w:ascii="Times New Roman" w:hAnsi="Times New Roman" w:cs="Times New Roman"/>
          <w:sz w:val="28"/>
          <w:szCs w:val="28"/>
        </w:rPr>
        <w:t>-интенсификатор, который усиливает степень выраженности признака и семантику узуальной ФЕ:</w:t>
      </w:r>
    </w:p>
    <w:p w14:paraId="451A3709" w14:textId="3F81F47A" w:rsidR="009068F8" w:rsidRPr="002C4896" w:rsidRDefault="009068F8" w:rsidP="007A411D">
      <w:pPr>
        <w:pStyle w:val="af5"/>
        <w:ind w:firstLine="709"/>
        <w:jc w:val="both"/>
        <w:rPr>
          <w:rStyle w:val="y2iqfc"/>
          <w:rFonts w:ascii="Times New Roman" w:hAnsi="Times New Roman" w:cs="Times New Roman"/>
          <w:sz w:val="28"/>
          <w:szCs w:val="28"/>
        </w:rPr>
      </w:pPr>
      <w:r w:rsidRPr="002C4896">
        <w:rPr>
          <w:rStyle w:val="y2iqfc"/>
          <w:rFonts w:ascii="Times New Roman" w:hAnsi="Times New Roman" w:cs="Times New Roman"/>
          <w:i/>
          <w:sz w:val="28"/>
          <w:szCs w:val="28"/>
        </w:rPr>
        <w:t xml:space="preserve">«В то же время руководство Казахстана </w:t>
      </w:r>
      <w:r w:rsidRPr="00960200">
        <w:rPr>
          <w:rStyle w:val="y2iqfc"/>
          <w:rFonts w:ascii="Times New Roman" w:hAnsi="Times New Roman" w:cs="Times New Roman"/>
          <w:sz w:val="28"/>
          <w:szCs w:val="28"/>
        </w:rPr>
        <w:t>предпринимает</w:t>
      </w:r>
      <w:r w:rsidRPr="002C4896">
        <w:rPr>
          <w:rStyle w:val="y2iqfc"/>
          <w:rFonts w:ascii="Times New Roman" w:hAnsi="Times New Roman" w:cs="Times New Roman"/>
          <w:b/>
          <w:i/>
          <w:sz w:val="28"/>
          <w:szCs w:val="28"/>
        </w:rPr>
        <w:t xml:space="preserve"> </w:t>
      </w:r>
      <w:r w:rsidRPr="00960200">
        <w:rPr>
          <w:rStyle w:val="y2iqfc"/>
          <w:rFonts w:ascii="Times New Roman" w:hAnsi="Times New Roman" w:cs="Times New Roman"/>
          <w:sz w:val="28"/>
          <w:szCs w:val="28"/>
        </w:rPr>
        <w:t xml:space="preserve">активные </w:t>
      </w:r>
      <w:r w:rsidRPr="00960200">
        <w:rPr>
          <w:rStyle w:val="y2iqfc"/>
          <w:rFonts w:ascii="Times New Roman" w:hAnsi="Times New Roman" w:cs="Times New Roman"/>
          <w:i/>
          <w:sz w:val="28"/>
          <w:szCs w:val="28"/>
        </w:rPr>
        <w:t>шаги,</w:t>
      </w:r>
      <w:r w:rsidRPr="002C4896">
        <w:rPr>
          <w:rStyle w:val="y2iqfc"/>
          <w:rFonts w:ascii="Times New Roman" w:hAnsi="Times New Roman" w:cs="Times New Roman"/>
          <w:i/>
          <w:sz w:val="28"/>
          <w:szCs w:val="28"/>
        </w:rPr>
        <w:t xml:space="preserve"> направленные на преодоление сырьевого характера экономики» </w:t>
      </w:r>
      <w:r w:rsidR="00BC6E41" w:rsidRPr="002C4896">
        <w:rPr>
          <w:rStyle w:val="y2iqfc"/>
          <w:rFonts w:ascii="Times New Roman" w:hAnsi="Times New Roman" w:cs="Times New Roman"/>
          <w:sz w:val="28"/>
          <w:szCs w:val="28"/>
        </w:rPr>
        <w:t>(К.Ш. </w:t>
      </w:r>
      <w:r w:rsidRPr="002C4896">
        <w:rPr>
          <w:rStyle w:val="y2iqfc"/>
          <w:rFonts w:ascii="Times New Roman" w:hAnsi="Times New Roman" w:cs="Times New Roman"/>
          <w:sz w:val="28"/>
          <w:szCs w:val="28"/>
        </w:rPr>
        <w:t>Сарыбай</w:t>
      </w:r>
      <w:r w:rsidR="007B3D3C">
        <w:rPr>
          <w:rStyle w:val="y2iqfc"/>
          <w:rFonts w:ascii="Times New Roman" w:hAnsi="Times New Roman" w:cs="Times New Roman"/>
          <w:sz w:val="28"/>
          <w:szCs w:val="28"/>
          <w:lang w:val="kk-KZ"/>
        </w:rPr>
        <w:t xml:space="preserve"> // </w:t>
      </w:r>
      <w:r w:rsidR="007B3D3C">
        <w:rPr>
          <w:rStyle w:val="y2iqfc"/>
          <w:rFonts w:ascii="Times New Roman" w:hAnsi="Times New Roman" w:cs="Times New Roman"/>
          <w:sz w:val="28"/>
          <w:szCs w:val="28"/>
        </w:rPr>
        <w:t xml:space="preserve">журнал </w:t>
      </w:r>
      <w:r w:rsidR="007B3D3C">
        <w:rPr>
          <w:rStyle w:val="y2iqfc"/>
          <w:rFonts w:ascii="Times New Roman" w:hAnsi="Times New Roman" w:cs="Times New Roman"/>
          <w:sz w:val="28"/>
          <w:szCs w:val="28"/>
          <w:lang w:val="en-US"/>
        </w:rPr>
        <w:t>Partner</w:t>
      </w:r>
      <w:r w:rsidRPr="002C4896">
        <w:rPr>
          <w:rStyle w:val="y2iqfc"/>
          <w:rFonts w:ascii="Times New Roman" w:hAnsi="Times New Roman" w:cs="Times New Roman"/>
          <w:sz w:val="28"/>
          <w:szCs w:val="28"/>
        </w:rPr>
        <w:t>, 2005)</w:t>
      </w:r>
      <w:r w:rsidR="00BC6E41" w:rsidRPr="002C4896">
        <w:rPr>
          <w:rStyle w:val="y2iqfc"/>
          <w:rFonts w:ascii="Times New Roman" w:hAnsi="Times New Roman" w:cs="Times New Roman"/>
          <w:sz w:val="28"/>
          <w:szCs w:val="28"/>
        </w:rPr>
        <w:t>;</w:t>
      </w:r>
    </w:p>
    <w:p w14:paraId="19BE281E" w14:textId="77D8D92C"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Pr="002C4896">
        <w:rPr>
          <w:rFonts w:ascii="Times New Roman" w:hAnsi="Times New Roman" w:cs="Times New Roman"/>
          <w:i/>
          <w:sz w:val="28"/>
          <w:szCs w:val="28"/>
        </w:rPr>
        <w:t xml:space="preserve">Мы будем </w:t>
      </w:r>
      <w:r w:rsidRPr="00960200">
        <w:rPr>
          <w:rFonts w:ascii="Times New Roman" w:hAnsi="Times New Roman" w:cs="Times New Roman"/>
          <w:i/>
          <w:sz w:val="28"/>
          <w:szCs w:val="28"/>
        </w:rPr>
        <w:t>предпринимать</w:t>
      </w:r>
      <w:r w:rsidRPr="002C4896">
        <w:rPr>
          <w:rFonts w:ascii="Times New Roman" w:hAnsi="Times New Roman" w:cs="Times New Roman"/>
          <w:b/>
          <w:i/>
          <w:sz w:val="28"/>
          <w:szCs w:val="28"/>
        </w:rPr>
        <w:t xml:space="preserve"> </w:t>
      </w:r>
      <w:r w:rsidRPr="00960200">
        <w:rPr>
          <w:rFonts w:ascii="Times New Roman" w:hAnsi="Times New Roman" w:cs="Times New Roman"/>
          <w:sz w:val="28"/>
          <w:szCs w:val="28"/>
        </w:rPr>
        <w:t>адекватные</w:t>
      </w:r>
      <w:r w:rsidRPr="002C4896">
        <w:rPr>
          <w:rFonts w:ascii="Times New Roman" w:hAnsi="Times New Roman" w:cs="Times New Roman"/>
          <w:b/>
          <w:i/>
          <w:sz w:val="28"/>
          <w:szCs w:val="28"/>
        </w:rPr>
        <w:t xml:space="preserve"> </w:t>
      </w:r>
      <w:r w:rsidRPr="00960200">
        <w:rPr>
          <w:rFonts w:ascii="Times New Roman" w:hAnsi="Times New Roman" w:cs="Times New Roman"/>
          <w:i/>
          <w:sz w:val="28"/>
          <w:szCs w:val="28"/>
        </w:rPr>
        <w:t>меры,</w:t>
      </w:r>
      <w:r w:rsidRPr="002C4896">
        <w:rPr>
          <w:rFonts w:ascii="Times New Roman" w:hAnsi="Times New Roman" w:cs="Times New Roman"/>
          <w:i/>
          <w:sz w:val="28"/>
          <w:szCs w:val="28"/>
        </w:rPr>
        <w:t xml:space="preserve"> на недружественные шаги жестко реагировать</w:t>
      </w:r>
      <w:r w:rsidRPr="002C4896">
        <w:rPr>
          <w:rFonts w:ascii="Times New Roman" w:hAnsi="Times New Roman" w:cs="Times New Roman"/>
          <w:sz w:val="28"/>
          <w:szCs w:val="28"/>
        </w:rPr>
        <w:t>» (В.В. Путин</w:t>
      </w:r>
      <w:r w:rsidR="007B3D3C" w:rsidRPr="007B3D3C">
        <w:rPr>
          <w:rFonts w:ascii="Times New Roman" w:hAnsi="Times New Roman" w:cs="Times New Roman"/>
          <w:sz w:val="28"/>
          <w:szCs w:val="28"/>
        </w:rPr>
        <w:t xml:space="preserve"> // </w:t>
      </w:r>
      <w:r w:rsidR="007B3D3C">
        <w:rPr>
          <w:rFonts w:ascii="Times New Roman" w:hAnsi="Times New Roman" w:cs="Times New Roman"/>
          <w:sz w:val="28"/>
          <w:szCs w:val="28"/>
          <w:lang w:val="en-US"/>
        </w:rPr>
        <w:t>kremlin</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ru</w:t>
      </w:r>
      <w:r w:rsidRPr="002C4896">
        <w:rPr>
          <w:rFonts w:ascii="Times New Roman" w:hAnsi="Times New Roman" w:cs="Times New Roman"/>
          <w:sz w:val="28"/>
          <w:szCs w:val="28"/>
        </w:rPr>
        <w:t>, 2021).</w:t>
      </w:r>
    </w:p>
    <w:p w14:paraId="2F15C431" w14:textId="58B97778"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Подобная атрибутивное расширение </w:t>
      </w:r>
      <w:r w:rsidR="00AB3476" w:rsidRPr="002C4896">
        <w:rPr>
          <w:rFonts w:ascii="Times New Roman" w:hAnsi="Times New Roman" w:cs="Times New Roman"/>
          <w:sz w:val="28"/>
          <w:szCs w:val="28"/>
        </w:rPr>
        <w:t>(</w:t>
      </w:r>
      <w:r w:rsidR="00AB3476" w:rsidRPr="002C4896">
        <w:rPr>
          <w:rFonts w:ascii="Times New Roman" w:hAnsi="Times New Roman" w:cs="Times New Roman"/>
          <w:i/>
          <w:sz w:val="28"/>
          <w:szCs w:val="28"/>
        </w:rPr>
        <w:t>активные, адекватные</w:t>
      </w:r>
      <w:r w:rsidR="00AB3476" w:rsidRPr="002C4896">
        <w:rPr>
          <w:rFonts w:ascii="Times New Roman" w:hAnsi="Times New Roman" w:cs="Times New Roman"/>
          <w:sz w:val="28"/>
          <w:szCs w:val="28"/>
        </w:rPr>
        <w:t xml:space="preserve">) </w:t>
      </w:r>
      <w:r w:rsidRPr="002C4896">
        <w:rPr>
          <w:rFonts w:ascii="Times New Roman" w:hAnsi="Times New Roman" w:cs="Times New Roman"/>
          <w:sz w:val="28"/>
          <w:szCs w:val="28"/>
        </w:rPr>
        <w:t>возможно в такого рода фразеологических выражениях, так как они слабо идиоматичны. Такие выражения принято считать клишированными для политической речи, именно поэтому политики стремятся применять определения, разбавляющие речь и более конкретно описывающие то или иное явление</w:t>
      </w:r>
      <w:r w:rsidR="00AB3476" w:rsidRPr="002C4896">
        <w:rPr>
          <w:rFonts w:ascii="Times New Roman" w:hAnsi="Times New Roman" w:cs="Times New Roman"/>
          <w:sz w:val="28"/>
          <w:szCs w:val="28"/>
        </w:rPr>
        <w:t>, например</w:t>
      </w:r>
      <w:r w:rsidRPr="002C4896">
        <w:rPr>
          <w:rFonts w:ascii="Times New Roman" w:hAnsi="Times New Roman" w:cs="Times New Roman"/>
          <w:sz w:val="28"/>
          <w:szCs w:val="28"/>
        </w:rPr>
        <w:t>:</w:t>
      </w:r>
    </w:p>
    <w:p w14:paraId="7114559A" w14:textId="091ADC0A"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Pr="002C4896">
        <w:rPr>
          <w:rFonts w:ascii="Times New Roman" w:hAnsi="Times New Roman" w:cs="Times New Roman"/>
          <w:i/>
          <w:sz w:val="28"/>
          <w:szCs w:val="28"/>
        </w:rPr>
        <w:t xml:space="preserve">И сегодня это произошло во всех регионах и </w:t>
      </w:r>
      <w:r w:rsidRPr="00960200">
        <w:rPr>
          <w:rFonts w:ascii="Times New Roman" w:hAnsi="Times New Roman" w:cs="Times New Roman"/>
          <w:i/>
          <w:sz w:val="28"/>
          <w:szCs w:val="28"/>
        </w:rPr>
        <w:t>приносит</w:t>
      </w:r>
      <w:r w:rsidRPr="002C4896">
        <w:rPr>
          <w:rFonts w:ascii="Times New Roman" w:hAnsi="Times New Roman" w:cs="Times New Roman"/>
          <w:b/>
          <w:i/>
          <w:sz w:val="28"/>
          <w:szCs w:val="28"/>
        </w:rPr>
        <w:t xml:space="preserve"> </w:t>
      </w:r>
      <w:r w:rsidRPr="00960200">
        <w:rPr>
          <w:rFonts w:ascii="Times New Roman" w:hAnsi="Times New Roman" w:cs="Times New Roman"/>
          <w:sz w:val="28"/>
          <w:szCs w:val="28"/>
        </w:rPr>
        <w:t>реальные плоды</w:t>
      </w:r>
      <w:r w:rsidRPr="002C4896">
        <w:rPr>
          <w:rFonts w:ascii="Times New Roman" w:hAnsi="Times New Roman" w:cs="Times New Roman"/>
          <w:i/>
          <w:sz w:val="28"/>
          <w:szCs w:val="28"/>
        </w:rPr>
        <w:t xml:space="preserve">» </w:t>
      </w:r>
      <w:r w:rsidRPr="002C4896">
        <w:rPr>
          <w:rFonts w:ascii="Times New Roman" w:hAnsi="Times New Roman" w:cs="Times New Roman"/>
          <w:sz w:val="28"/>
          <w:szCs w:val="28"/>
        </w:rPr>
        <w:t>(Н.А. Назарбаев</w:t>
      </w:r>
      <w:r w:rsidR="007B3D3C" w:rsidRPr="007B3D3C">
        <w:rPr>
          <w:rFonts w:ascii="Times New Roman" w:hAnsi="Times New Roman" w:cs="Times New Roman"/>
          <w:sz w:val="28"/>
          <w:szCs w:val="28"/>
        </w:rPr>
        <w:t xml:space="preserve"> // </w:t>
      </w:r>
      <w:r w:rsidR="007B3D3C">
        <w:rPr>
          <w:rFonts w:ascii="Times New Roman" w:hAnsi="Times New Roman" w:cs="Times New Roman"/>
          <w:sz w:val="28"/>
          <w:szCs w:val="28"/>
          <w:lang w:val="en-US"/>
        </w:rPr>
        <w:t>akorda</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kz</w:t>
      </w:r>
      <w:r w:rsidRPr="002C4896">
        <w:rPr>
          <w:rFonts w:ascii="Times New Roman" w:hAnsi="Times New Roman" w:cs="Times New Roman"/>
          <w:sz w:val="28"/>
          <w:szCs w:val="28"/>
        </w:rPr>
        <w:t>, 2005).</w:t>
      </w:r>
    </w:p>
    <w:p w14:paraId="3424F1ED" w14:textId="68957446" w:rsidR="009068F8" w:rsidRPr="002C4896" w:rsidRDefault="00AB3476"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Следующим видом трансформации является </w:t>
      </w:r>
      <w:r w:rsidRPr="00960200">
        <w:rPr>
          <w:rFonts w:ascii="Times New Roman" w:hAnsi="Times New Roman" w:cs="Times New Roman"/>
          <w:i/>
          <w:iCs/>
          <w:sz w:val="28"/>
          <w:szCs w:val="28"/>
        </w:rPr>
        <w:t>з</w:t>
      </w:r>
      <w:r w:rsidR="009068F8" w:rsidRPr="00960200">
        <w:rPr>
          <w:rFonts w:ascii="Times New Roman" w:hAnsi="Times New Roman" w:cs="Times New Roman"/>
          <w:i/>
          <w:iCs/>
          <w:sz w:val="28"/>
          <w:szCs w:val="28"/>
        </w:rPr>
        <w:t>амена компонента</w:t>
      </w:r>
      <w:r w:rsidRPr="00960200">
        <w:rPr>
          <w:rFonts w:ascii="Times New Roman" w:hAnsi="Times New Roman" w:cs="Times New Roman"/>
          <w:i/>
          <w:sz w:val="28"/>
          <w:szCs w:val="28"/>
        </w:rPr>
        <w:t>.</w:t>
      </w:r>
      <w:r w:rsidRPr="002C4896">
        <w:rPr>
          <w:rFonts w:ascii="Times New Roman" w:hAnsi="Times New Roman" w:cs="Times New Roman"/>
          <w:sz w:val="28"/>
          <w:szCs w:val="28"/>
        </w:rPr>
        <w:t xml:space="preserve"> Данный прием </w:t>
      </w:r>
      <w:r w:rsidR="009068F8" w:rsidRPr="002C4896">
        <w:rPr>
          <w:rFonts w:ascii="Times New Roman" w:hAnsi="Times New Roman" w:cs="Times New Roman"/>
          <w:sz w:val="28"/>
          <w:szCs w:val="28"/>
        </w:rPr>
        <w:t xml:space="preserve">трактуется весьма однозначно – это прием структурного обновления ФЕ вследствие замены узуального компонента на окказиональный. </w:t>
      </w:r>
    </w:p>
    <w:p w14:paraId="0861EA0B" w14:textId="288ACB0F" w:rsidR="009068F8" w:rsidRPr="00B648AE" w:rsidRDefault="00C6776A"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 xml:space="preserve">Стоит отметить, что трансформированные фразеологические единицы могут подразделяться на </w:t>
      </w:r>
      <w:r w:rsidR="00AB3476" w:rsidRPr="002C4896">
        <w:rPr>
          <w:rFonts w:ascii="Times New Roman" w:hAnsi="Times New Roman" w:cs="Times New Roman"/>
          <w:sz w:val="28"/>
          <w:szCs w:val="28"/>
        </w:rPr>
        <w:t>находящиеся//</w:t>
      </w:r>
      <w:r w:rsidR="007E2A37" w:rsidRPr="002C4896">
        <w:rPr>
          <w:rFonts w:ascii="Times New Roman" w:hAnsi="Times New Roman" w:cs="Times New Roman"/>
          <w:sz w:val="28"/>
          <w:szCs w:val="28"/>
        </w:rPr>
        <w:t>не находящиеся</w:t>
      </w:r>
      <w:r w:rsidR="009068F8"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в системных отношениях </w:t>
      </w:r>
      <w:r w:rsidR="009068F8" w:rsidRPr="002C4896">
        <w:rPr>
          <w:rFonts w:ascii="Times New Roman" w:hAnsi="Times New Roman" w:cs="Times New Roman"/>
          <w:sz w:val="28"/>
          <w:szCs w:val="28"/>
        </w:rPr>
        <w:t>с замен</w:t>
      </w:r>
      <w:r>
        <w:rPr>
          <w:rFonts w:ascii="Times New Roman" w:hAnsi="Times New Roman" w:cs="Times New Roman"/>
          <w:sz w:val="28"/>
          <w:szCs w:val="28"/>
        </w:rPr>
        <w:t>яющим компонентом</w:t>
      </w:r>
      <w:r w:rsidR="009068F8" w:rsidRPr="002C4896">
        <w:rPr>
          <w:rFonts w:ascii="Times New Roman" w:hAnsi="Times New Roman" w:cs="Times New Roman"/>
          <w:sz w:val="28"/>
          <w:szCs w:val="28"/>
        </w:rPr>
        <w:t>. Так, в первом случае в контексте компоненты могут заменяться на синонимы, антонимы, контекстуальные синонимы и т.д., например:</w:t>
      </w:r>
    </w:p>
    <w:p w14:paraId="2F5C4C6A" w14:textId="562F04C5"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«Вот Илья из Алматы спрашивает, в Казахстане есть завод по производству биоэтанола, но нам от этого </w:t>
      </w:r>
      <w:r w:rsidRPr="00960200">
        <w:rPr>
          <w:rFonts w:ascii="Times New Roman" w:hAnsi="Times New Roman" w:cs="Times New Roman"/>
          <w:sz w:val="28"/>
          <w:szCs w:val="28"/>
        </w:rPr>
        <w:t>ни тепло, ни холодно</w:t>
      </w:r>
      <w:r w:rsidRPr="002C4896">
        <w:rPr>
          <w:rFonts w:ascii="Times New Roman" w:hAnsi="Times New Roman" w:cs="Times New Roman"/>
          <w:i/>
          <w:sz w:val="28"/>
          <w:szCs w:val="28"/>
        </w:rPr>
        <w:t>»</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en-US"/>
        </w:rPr>
        <w:t>dialog</w:t>
      </w:r>
      <w:r w:rsidRPr="002C4896">
        <w:rPr>
          <w:rFonts w:ascii="Times New Roman" w:hAnsi="Times New Roman" w:cs="Times New Roman"/>
          <w:sz w:val="28"/>
          <w:szCs w:val="28"/>
        </w:rPr>
        <w:t>.</w:t>
      </w:r>
      <w:r w:rsidRPr="002C4896">
        <w:rPr>
          <w:rFonts w:ascii="Times New Roman" w:hAnsi="Times New Roman" w:cs="Times New Roman"/>
          <w:sz w:val="28"/>
          <w:szCs w:val="28"/>
          <w:lang w:val="en-US"/>
        </w:rPr>
        <w:t>kz</w:t>
      </w:r>
      <w:r w:rsidR="007B3D3C" w:rsidRPr="007B3D3C">
        <w:rPr>
          <w:rFonts w:ascii="Times New Roman" w:hAnsi="Times New Roman" w:cs="Times New Roman"/>
          <w:sz w:val="28"/>
          <w:szCs w:val="28"/>
        </w:rPr>
        <w:t>,</w:t>
      </w:r>
      <w:r w:rsidRPr="002C4896">
        <w:rPr>
          <w:rFonts w:ascii="Times New Roman" w:hAnsi="Times New Roman" w:cs="Times New Roman"/>
          <w:sz w:val="28"/>
          <w:szCs w:val="28"/>
        </w:rPr>
        <w:t xml:space="preserve"> 2007)</w:t>
      </w:r>
      <w:r w:rsidR="00BC6E41" w:rsidRPr="002C4896">
        <w:rPr>
          <w:rFonts w:ascii="Times New Roman" w:hAnsi="Times New Roman" w:cs="Times New Roman"/>
          <w:sz w:val="28"/>
          <w:szCs w:val="28"/>
        </w:rPr>
        <w:t>;</w:t>
      </w:r>
    </w:p>
    <w:p w14:paraId="02EC3CA1" w14:textId="21DE570A"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«Поставь </w:t>
      </w:r>
      <w:r w:rsidRPr="00960200">
        <w:rPr>
          <w:rFonts w:ascii="Times New Roman" w:hAnsi="Times New Roman" w:cs="Times New Roman"/>
          <w:sz w:val="28"/>
          <w:szCs w:val="28"/>
        </w:rPr>
        <w:t>не очень умного человека</w:t>
      </w:r>
      <w:r w:rsidRPr="002C4896">
        <w:rPr>
          <w:rFonts w:ascii="Times New Roman" w:hAnsi="Times New Roman" w:cs="Times New Roman"/>
          <w:i/>
          <w:sz w:val="28"/>
          <w:szCs w:val="28"/>
        </w:rPr>
        <w:t xml:space="preserve"> богу молиться, он рад </w:t>
      </w:r>
      <w:r w:rsidRPr="00960200">
        <w:rPr>
          <w:rFonts w:ascii="Times New Roman" w:hAnsi="Times New Roman" w:cs="Times New Roman"/>
          <w:sz w:val="28"/>
          <w:szCs w:val="28"/>
        </w:rPr>
        <w:t>лоб расколотить</w:t>
      </w:r>
      <w:r w:rsidRPr="002C4896">
        <w:rPr>
          <w:rFonts w:ascii="Times New Roman" w:hAnsi="Times New Roman" w:cs="Times New Roman"/>
          <w:i/>
          <w:sz w:val="28"/>
          <w:szCs w:val="28"/>
        </w:rPr>
        <w:t>»</w:t>
      </w:r>
      <w:r w:rsidRPr="002C4896">
        <w:rPr>
          <w:rFonts w:ascii="Times New Roman" w:hAnsi="Times New Roman" w:cs="Times New Roman"/>
          <w:sz w:val="28"/>
          <w:szCs w:val="28"/>
        </w:rPr>
        <w:t xml:space="preserve"> (С.В. Лавров</w:t>
      </w:r>
      <w:r w:rsidR="007B3D3C">
        <w:rPr>
          <w:rFonts w:ascii="Times New Roman" w:hAnsi="Times New Roman" w:cs="Times New Roman"/>
          <w:sz w:val="28"/>
          <w:szCs w:val="28"/>
        </w:rPr>
        <w:t xml:space="preserve"> // </w:t>
      </w:r>
      <w:r w:rsidR="007B3D3C">
        <w:rPr>
          <w:rFonts w:ascii="Times New Roman" w:hAnsi="Times New Roman" w:cs="Times New Roman"/>
          <w:sz w:val="28"/>
          <w:szCs w:val="28"/>
          <w:lang w:val="en-US"/>
        </w:rPr>
        <w:t>kremlin</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ru</w:t>
      </w:r>
      <w:r w:rsidRPr="002C4896">
        <w:rPr>
          <w:rFonts w:ascii="Times New Roman" w:hAnsi="Times New Roman" w:cs="Times New Roman"/>
          <w:sz w:val="28"/>
          <w:szCs w:val="28"/>
        </w:rPr>
        <w:t>, 2017).</w:t>
      </w:r>
    </w:p>
    <w:p w14:paraId="3BDE8FDB" w14:textId="6528961D"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Необходимо отметить, что замена компонента</w:t>
      </w:r>
      <w:r w:rsidR="00AB3476" w:rsidRPr="002C4896">
        <w:rPr>
          <w:rFonts w:ascii="Times New Roman" w:hAnsi="Times New Roman" w:cs="Times New Roman"/>
          <w:sz w:val="28"/>
          <w:szCs w:val="28"/>
        </w:rPr>
        <w:t xml:space="preserve"> в этих примерах со фразеологизмами, </w:t>
      </w:r>
      <w:r w:rsidR="00AB3476" w:rsidRPr="002C4896">
        <w:rPr>
          <w:rFonts w:ascii="Times New Roman" w:hAnsi="Times New Roman" w:cs="Times New Roman"/>
          <w:i/>
          <w:sz w:val="28"/>
          <w:szCs w:val="28"/>
        </w:rPr>
        <w:t>(</w:t>
      </w:r>
      <w:r w:rsidR="00AB3476" w:rsidRPr="002C4896">
        <w:rPr>
          <w:rFonts w:ascii="Times New Roman" w:hAnsi="Times New Roman" w:cs="Times New Roman"/>
          <w:sz w:val="28"/>
          <w:szCs w:val="28"/>
        </w:rPr>
        <w:t>например</w:t>
      </w:r>
      <w:r w:rsidR="00AB3476" w:rsidRPr="002C4896">
        <w:rPr>
          <w:rFonts w:ascii="Times New Roman" w:hAnsi="Times New Roman" w:cs="Times New Roman"/>
          <w:i/>
          <w:sz w:val="28"/>
          <w:szCs w:val="28"/>
        </w:rPr>
        <w:t>: ни жарко, ни холодно)</w:t>
      </w:r>
      <w:r w:rsidR="00AB3476" w:rsidRPr="002C4896">
        <w:rPr>
          <w:rFonts w:ascii="Times New Roman" w:hAnsi="Times New Roman" w:cs="Times New Roman"/>
          <w:sz w:val="28"/>
          <w:szCs w:val="28"/>
        </w:rPr>
        <w:t xml:space="preserve"> </w:t>
      </w:r>
      <w:r w:rsidRPr="002C4896">
        <w:rPr>
          <w:rFonts w:ascii="Times New Roman" w:hAnsi="Times New Roman" w:cs="Times New Roman"/>
          <w:sz w:val="28"/>
          <w:szCs w:val="28"/>
        </w:rPr>
        <w:t>часто используется для эв</w:t>
      </w:r>
      <w:r w:rsidR="00AB3476" w:rsidRPr="002C4896">
        <w:rPr>
          <w:rFonts w:ascii="Times New Roman" w:hAnsi="Times New Roman" w:cs="Times New Roman"/>
          <w:sz w:val="28"/>
          <w:szCs w:val="28"/>
        </w:rPr>
        <w:t>фемизации, как описано</w:t>
      </w:r>
      <w:r w:rsidRPr="002C4896">
        <w:rPr>
          <w:rFonts w:ascii="Times New Roman" w:hAnsi="Times New Roman" w:cs="Times New Roman"/>
          <w:sz w:val="28"/>
          <w:szCs w:val="28"/>
        </w:rPr>
        <w:t xml:space="preserve"> выше. В большинстве случаев такие преобразования происходят по принципу синонимичных замен на стилистически менее грубое слово, например </w:t>
      </w:r>
      <w:r w:rsidRPr="002C4896">
        <w:rPr>
          <w:rFonts w:ascii="Times New Roman" w:hAnsi="Times New Roman" w:cs="Times New Roman"/>
          <w:i/>
          <w:sz w:val="28"/>
          <w:szCs w:val="28"/>
        </w:rPr>
        <w:t>дурак – не очень умный человек</w:t>
      </w:r>
      <w:r w:rsidRPr="002C4896">
        <w:rPr>
          <w:rFonts w:ascii="Times New Roman" w:hAnsi="Times New Roman" w:cs="Times New Roman"/>
          <w:sz w:val="28"/>
          <w:szCs w:val="28"/>
        </w:rPr>
        <w:t xml:space="preserve">. </w:t>
      </w:r>
    </w:p>
    <w:p w14:paraId="64419435" w14:textId="5DB47115" w:rsidR="009068F8" w:rsidRPr="002C4896" w:rsidRDefault="00AB3476"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Во втором случае, з</w:t>
      </w:r>
      <w:r w:rsidR="009068F8" w:rsidRPr="002C4896">
        <w:rPr>
          <w:rFonts w:ascii="Times New Roman" w:hAnsi="Times New Roman" w:cs="Times New Roman"/>
          <w:sz w:val="28"/>
          <w:szCs w:val="28"/>
        </w:rPr>
        <w:t>амена компонентного состава возможна и не в границах системных отношений:</w:t>
      </w:r>
    </w:p>
    <w:p w14:paraId="42DFA951" w14:textId="7E895070"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«Естественно, я буду работать </w:t>
      </w:r>
      <w:r w:rsidRPr="00960200">
        <w:rPr>
          <w:rFonts w:ascii="Times New Roman" w:hAnsi="Times New Roman" w:cs="Times New Roman"/>
          <w:sz w:val="28"/>
          <w:szCs w:val="28"/>
        </w:rPr>
        <w:t xml:space="preserve">не покладая </w:t>
      </w:r>
      <w:r w:rsidRPr="00960200">
        <w:rPr>
          <w:rFonts w:ascii="Times New Roman" w:hAnsi="Times New Roman" w:cs="Times New Roman"/>
          <w:i/>
          <w:sz w:val="28"/>
          <w:szCs w:val="28"/>
        </w:rPr>
        <w:t>сил</w:t>
      </w:r>
      <w:r w:rsidRPr="002C4896">
        <w:rPr>
          <w:rFonts w:ascii="Times New Roman" w:hAnsi="Times New Roman" w:cs="Times New Roman"/>
          <w:i/>
          <w:sz w:val="28"/>
          <w:szCs w:val="28"/>
        </w:rPr>
        <w:t>»</w:t>
      </w:r>
      <w:r w:rsidRPr="002C4896">
        <w:rPr>
          <w:rFonts w:ascii="Times New Roman" w:hAnsi="Times New Roman" w:cs="Times New Roman"/>
          <w:sz w:val="28"/>
          <w:szCs w:val="28"/>
        </w:rPr>
        <w:t xml:space="preserve"> (Н.А. Назарбаев</w:t>
      </w:r>
      <w:r w:rsidR="007B3D3C" w:rsidRPr="007B3D3C">
        <w:rPr>
          <w:rFonts w:ascii="Times New Roman" w:hAnsi="Times New Roman" w:cs="Times New Roman"/>
          <w:sz w:val="28"/>
          <w:szCs w:val="28"/>
        </w:rPr>
        <w:t xml:space="preserve"> </w:t>
      </w:r>
      <w:r w:rsidR="007B3D3C">
        <w:rPr>
          <w:rFonts w:ascii="Times New Roman" w:hAnsi="Times New Roman" w:cs="Times New Roman"/>
          <w:sz w:val="28"/>
          <w:szCs w:val="28"/>
        </w:rPr>
        <w:t xml:space="preserve">// </w:t>
      </w:r>
      <w:r w:rsidR="007B3D3C">
        <w:rPr>
          <w:rFonts w:ascii="Times New Roman" w:hAnsi="Times New Roman" w:cs="Times New Roman"/>
          <w:sz w:val="28"/>
          <w:szCs w:val="28"/>
          <w:lang w:val="en-US"/>
        </w:rPr>
        <w:t>akorda</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kz</w:t>
      </w:r>
      <w:r w:rsidRPr="002C4896">
        <w:rPr>
          <w:rFonts w:ascii="Times New Roman" w:hAnsi="Times New Roman" w:cs="Times New Roman"/>
          <w:sz w:val="28"/>
          <w:szCs w:val="28"/>
        </w:rPr>
        <w:t>, 2011)</w:t>
      </w:r>
      <w:r w:rsidR="00BC6E41" w:rsidRPr="002C4896">
        <w:rPr>
          <w:rFonts w:ascii="Times New Roman" w:hAnsi="Times New Roman" w:cs="Times New Roman"/>
          <w:sz w:val="28"/>
          <w:szCs w:val="28"/>
        </w:rPr>
        <w:t>;</w:t>
      </w:r>
    </w:p>
    <w:p w14:paraId="196F7021" w14:textId="58013007"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«Дай бог </w:t>
      </w:r>
      <w:r w:rsidRPr="00960200">
        <w:rPr>
          <w:rFonts w:ascii="Times New Roman" w:hAnsi="Times New Roman" w:cs="Times New Roman"/>
          <w:sz w:val="28"/>
          <w:szCs w:val="28"/>
        </w:rPr>
        <w:t xml:space="preserve">вашему </w:t>
      </w:r>
      <w:r w:rsidRPr="002C4896">
        <w:rPr>
          <w:rFonts w:ascii="Times New Roman" w:hAnsi="Times New Roman" w:cs="Times New Roman"/>
          <w:i/>
          <w:sz w:val="28"/>
          <w:szCs w:val="28"/>
        </w:rPr>
        <w:t xml:space="preserve">теляти </w:t>
      </w:r>
      <w:r w:rsidRPr="00960200">
        <w:rPr>
          <w:rFonts w:ascii="Times New Roman" w:hAnsi="Times New Roman" w:cs="Times New Roman"/>
          <w:sz w:val="28"/>
          <w:szCs w:val="28"/>
        </w:rPr>
        <w:t xml:space="preserve">нашего </w:t>
      </w:r>
      <w:r w:rsidRPr="002C4896">
        <w:rPr>
          <w:rFonts w:ascii="Times New Roman" w:hAnsi="Times New Roman" w:cs="Times New Roman"/>
          <w:i/>
          <w:sz w:val="28"/>
          <w:szCs w:val="28"/>
        </w:rPr>
        <w:t>волка съесть»</w:t>
      </w:r>
      <w:r w:rsidRPr="002C4896">
        <w:rPr>
          <w:rFonts w:ascii="Times New Roman" w:hAnsi="Times New Roman" w:cs="Times New Roman"/>
          <w:sz w:val="28"/>
          <w:szCs w:val="28"/>
        </w:rPr>
        <w:t xml:space="preserve"> (В.В. Путин</w:t>
      </w:r>
      <w:r w:rsidR="007B3D3C" w:rsidRPr="007B3D3C">
        <w:rPr>
          <w:rFonts w:ascii="Times New Roman" w:hAnsi="Times New Roman" w:cs="Times New Roman"/>
          <w:sz w:val="28"/>
          <w:szCs w:val="28"/>
        </w:rPr>
        <w:t xml:space="preserve"> </w:t>
      </w:r>
      <w:r w:rsidR="007B3D3C">
        <w:rPr>
          <w:rFonts w:ascii="Times New Roman" w:hAnsi="Times New Roman" w:cs="Times New Roman"/>
          <w:sz w:val="28"/>
          <w:szCs w:val="28"/>
        </w:rPr>
        <w:t xml:space="preserve">// </w:t>
      </w:r>
      <w:r w:rsidR="007B3D3C">
        <w:rPr>
          <w:rFonts w:ascii="Times New Roman" w:hAnsi="Times New Roman" w:cs="Times New Roman"/>
          <w:sz w:val="28"/>
          <w:szCs w:val="28"/>
          <w:lang w:val="en-US"/>
        </w:rPr>
        <w:t>kremlin</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ru</w:t>
      </w:r>
      <w:r w:rsidRPr="002C4896">
        <w:rPr>
          <w:rFonts w:ascii="Times New Roman" w:hAnsi="Times New Roman" w:cs="Times New Roman"/>
          <w:sz w:val="28"/>
          <w:szCs w:val="28"/>
        </w:rPr>
        <w:t>, 2021)</w:t>
      </w:r>
      <w:r w:rsidR="00BC6E41" w:rsidRPr="002C4896">
        <w:rPr>
          <w:rFonts w:ascii="Times New Roman" w:hAnsi="Times New Roman" w:cs="Times New Roman"/>
          <w:sz w:val="28"/>
          <w:szCs w:val="28"/>
        </w:rPr>
        <w:t>.</w:t>
      </w:r>
    </w:p>
    <w:p w14:paraId="6E631ED3" w14:textId="0FB3F35F" w:rsidR="00AB3476" w:rsidRPr="002C4896" w:rsidRDefault="00AB3476"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вышеприведенных примерах </w:t>
      </w:r>
      <w:r w:rsidR="004D0D8A" w:rsidRPr="002C4896">
        <w:rPr>
          <w:rFonts w:ascii="Times New Roman" w:hAnsi="Times New Roman" w:cs="Times New Roman"/>
          <w:sz w:val="28"/>
          <w:szCs w:val="28"/>
        </w:rPr>
        <w:t xml:space="preserve">мы также </w:t>
      </w:r>
      <w:r w:rsidRPr="002C4896">
        <w:rPr>
          <w:rFonts w:ascii="Times New Roman" w:hAnsi="Times New Roman" w:cs="Times New Roman"/>
          <w:sz w:val="28"/>
          <w:szCs w:val="28"/>
        </w:rPr>
        <w:t xml:space="preserve">наблюдаем замену компонентов </w:t>
      </w:r>
      <w:r w:rsidRPr="002C4896">
        <w:rPr>
          <w:rFonts w:ascii="Times New Roman" w:hAnsi="Times New Roman" w:cs="Times New Roman"/>
          <w:i/>
          <w:sz w:val="28"/>
          <w:szCs w:val="28"/>
        </w:rPr>
        <w:t>не покладая сил</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рук, вашему-нашего</w:t>
      </w:r>
      <w:r w:rsidRPr="002C4896">
        <w:rPr>
          <w:rFonts w:ascii="Times New Roman" w:hAnsi="Times New Roman" w:cs="Times New Roman"/>
          <w:sz w:val="28"/>
          <w:szCs w:val="28"/>
        </w:rPr>
        <w:t>)</w:t>
      </w:r>
      <w:r w:rsidR="004D0D8A" w:rsidRPr="002C4896">
        <w:rPr>
          <w:rFonts w:ascii="Times New Roman" w:hAnsi="Times New Roman" w:cs="Times New Roman"/>
          <w:sz w:val="28"/>
          <w:szCs w:val="28"/>
        </w:rPr>
        <w:t xml:space="preserve">. </w:t>
      </w:r>
    </w:p>
    <w:p w14:paraId="632D6473" w14:textId="1A104508" w:rsidR="009068F8" w:rsidRPr="002C4896" w:rsidRDefault="004D0D8A"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я</w:t>
      </w:r>
      <w:r w:rsidR="009068F8" w:rsidRPr="002C4896">
        <w:rPr>
          <w:rFonts w:ascii="Times New Roman" w:hAnsi="Times New Roman" w:cs="Times New Roman"/>
          <w:sz w:val="28"/>
          <w:szCs w:val="28"/>
        </w:rPr>
        <w:t xml:space="preserve">вляясь одним из чаще применяемых способов контекстуальной трансформации, замена компонента способствует быстрой адаптации ФЕ в </w:t>
      </w:r>
      <w:r w:rsidRPr="002C4896">
        <w:rPr>
          <w:rFonts w:ascii="Times New Roman" w:hAnsi="Times New Roman" w:cs="Times New Roman"/>
          <w:sz w:val="28"/>
          <w:szCs w:val="28"/>
        </w:rPr>
        <w:t xml:space="preserve">любом </w:t>
      </w:r>
      <w:r w:rsidR="009068F8" w:rsidRPr="002C4896">
        <w:rPr>
          <w:rFonts w:ascii="Times New Roman" w:hAnsi="Times New Roman" w:cs="Times New Roman"/>
          <w:sz w:val="28"/>
          <w:szCs w:val="28"/>
        </w:rPr>
        <w:t xml:space="preserve">тексте, содействуя его конкретизации, экспрессивизации, экспликации, тем самым фразеологическое выражение становится дискурсивно востребованной в любой речевой ситуации. Наряду с этим замена компонентного состава </w:t>
      </w:r>
      <w:r w:rsidRPr="002C4896">
        <w:rPr>
          <w:rFonts w:ascii="Times New Roman" w:hAnsi="Times New Roman" w:cs="Times New Roman"/>
          <w:sz w:val="28"/>
          <w:szCs w:val="28"/>
        </w:rPr>
        <w:t>устойчивого выражения</w:t>
      </w:r>
      <w:r w:rsidR="009068F8" w:rsidRPr="002C4896">
        <w:rPr>
          <w:rFonts w:ascii="Times New Roman" w:hAnsi="Times New Roman" w:cs="Times New Roman"/>
          <w:sz w:val="28"/>
          <w:szCs w:val="28"/>
        </w:rPr>
        <w:t xml:space="preserve"> дает возможность сохранить структуру и узнаваемость фразеологизма. </w:t>
      </w:r>
    </w:p>
    <w:p w14:paraId="5F736E09" w14:textId="7F51AB93" w:rsidR="009068F8" w:rsidRPr="002C4896" w:rsidRDefault="004D0D8A"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Следующий прием структурно-семантической трансформации </w:t>
      </w:r>
      <w:r w:rsidR="00434E5C">
        <w:rPr>
          <w:rFonts w:ascii="Times New Roman" w:hAnsi="Times New Roman" w:cs="Times New Roman"/>
          <w:sz w:val="28"/>
          <w:szCs w:val="28"/>
        </w:rPr>
        <w:t xml:space="preserve">– это </w:t>
      </w:r>
      <w:r w:rsidRPr="00960200">
        <w:rPr>
          <w:rFonts w:ascii="Times New Roman" w:hAnsi="Times New Roman" w:cs="Times New Roman"/>
          <w:i/>
          <w:sz w:val="28"/>
          <w:szCs w:val="28"/>
        </w:rPr>
        <w:t>п</w:t>
      </w:r>
      <w:r w:rsidR="009068F8" w:rsidRPr="00960200">
        <w:rPr>
          <w:rFonts w:ascii="Times New Roman" w:hAnsi="Times New Roman" w:cs="Times New Roman"/>
          <w:i/>
          <w:sz w:val="28"/>
          <w:szCs w:val="28"/>
        </w:rPr>
        <w:t>рием сокращения</w:t>
      </w:r>
      <w:r w:rsidR="009068F8" w:rsidRPr="002C4896">
        <w:rPr>
          <w:rFonts w:ascii="Times New Roman" w:hAnsi="Times New Roman" w:cs="Times New Roman"/>
          <w:sz w:val="28"/>
          <w:szCs w:val="28"/>
        </w:rPr>
        <w:t xml:space="preserve"> ФЕ (некоторые ученые называют его фразео</w:t>
      </w:r>
      <w:r w:rsidRPr="002C4896">
        <w:rPr>
          <w:rFonts w:ascii="Times New Roman" w:hAnsi="Times New Roman" w:cs="Times New Roman"/>
          <w:sz w:val="28"/>
          <w:szCs w:val="28"/>
        </w:rPr>
        <w:t>логической редукцией или эллип</w:t>
      </w:r>
      <w:r w:rsidR="009068F8" w:rsidRPr="002C4896">
        <w:rPr>
          <w:rFonts w:ascii="Times New Roman" w:hAnsi="Times New Roman" w:cs="Times New Roman"/>
          <w:sz w:val="28"/>
          <w:szCs w:val="28"/>
        </w:rPr>
        <w:t>сом) также является распространенным способом создания фразеологической вариантности</w:t>
      </w:r>
      <w:r w:rsidRPr="002C4896">
        <w:rPr>
          <w:rFonts w:ascii="Times New Roman" w:hAnsi="Times New Roman" w:cs="Times New Roman"/>
          <w:sz w:val="28"/>
          <w:szCs w:val="28"/>
        </w:rPr>
        <w:t xml:space="preserve"> в политическом дискурсе</w:t>
      </w:r>
      <w:r w:rsidR="009068F8" w:rsidRPr="002C4896">
        <w:rPr>
          <w:rFonts w:ascii="Times New Roman" w:hAnsi="Times New Roman" w:cs="Times New Roman"/>
          <w:sz w:val="28"/>
          <w:szCs w:val="28"/>
        </w:rPr>
        <w:t>. Согласно исследованию А.М. Мелерович и В.М. Мокиенко, при опущении компонента ФЕ его смысловое значение сохраняется, но зачастую за данным видом трансформации следует уменьшение «интенсивности экспрессивности и яркости фразеологической образности» [</w:t>
      </w:r>
      <w:r w:rsidR="00960200">
        <w:rPr>
          <w:rFonts w:ascii="Times New Roman" w:hAnsi="Times New Roman" w:cs="Times New Roman"/>
          <w:sz w:val="28"/>
          <w:szCs w:val="28"/>
        </w:rPr>
        <w:t>85</w:t>
      </w:r>
      <w:r w:rsidR="009068F8" w:rsidRPr="002C4896">
        <w:rPr>
          <w:rFonts w:ascii="Times New Roman" w:hAnsi="Times New Roman" w:cs="Times New Roman"/>
          <w:sz w:val="28"/>
          <w:szCs w:val="28"/>
        </w:rPr>
        <w:t>, с. 24].</w:t>
      </w:r>
    </w:p>
    <w:p w14:paraId="6A513C70" w14:textId="11AA0D15"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Использование сокращенных фразеологических единиц в политическом дискурсе встречается регулярно, поскольку оно способствует созданию </w:t>
      </w:r>
      <w:r w:rsidRPr="002C4896">
        <w:rPr>
          <w:rFonts w:ascii="Times New Roman" w:hAnsi="Times New Roman" w:cs="Times New Roman"/>
          <w:sz w:val="28"/>
          <w:szCs w:val="28"/>
          <w:lang w:val="kk-KZ"/>
        </w:rPr>
        <w:t>такой черты политического дискурсивного жанра</w:t>
      </w:r>
      <w:r w:rsidRPr="002C4896">
        <w:rPr>
          <w:rFonts w:ascii="Times New Roman" w:hAnsi="Times New Roman" w:cs="Times New Roman"/>
          <w:sz w:val="28"/>
          <w:szCs w:val="28"/>
        </w:rPr>
        <w:t>, как разговорность и может быть связан</w:t>
      </w:r>
      <w:r w:rsidR="004D0D8A" w:rsidRPr="002C4896">
        <w:rPr>
          <w:rFonts w:ascii="Times New Roman" w:hAnsi="Times New Roman" w:cs="Times New Roman"/>
          <w:sz w:val="28"/>
          <w:szCs w:val="28"/>
        </w:rPr>
        <w:t>о</w:t>
      </w:r>
      <w:r w:rsidRPr="002C4896">
        <w:rPr>
          <w:rFonts w:ascii="Times New Roman" w:hAnsi="Times New Roman" w:cs="Times New Roman"/>
          <w:sz w:val="28"/>
          <w:szCs w:val="28"/>
        </w:rPr>
        <w:t xml:space="preserve"> с созданием эффекта обращения</w:t>
      </w:r>
      <w:r w:rsidR="004D0D8A" w:rsidRPr="002C4896">
        <w:rPr>
          <w:rFonts w:ascii="Times New Roman" w:hAnsi="Times New Roman" w:cs="Times New Roman"/>
          <w:sz w:val="28"/>
          <w:szCs w:val="28"/>
        </w:rPr>
        <w:t>, установления контакта с народом,</w:t>
      </w:r>
      <w:r w:rsidRPr="002C4896">
        <w:rPr>
          <w:rFonts w:ascii="Times New Roman" w:hAnsi="Times New Roman" w:cs="Times New Roman"/>
          <w:sz w:val="28"/>
          <w:szCs w:val="28"/>
        </w:rPr>
        <w:t xml:space="preserve"> разговорной речи между политиками, например:</w:t>
      </w:r>
    </w:p>
    <w:p w14:paraId="4988877A" w14:textId="23A0AE8D"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i/>
          <w:sz w:val="28"/>
          <w:szCs w:val="28"/>
        </w:rPr>
        <w:t xml:space="preserve">«Бесплатного нет </w:t>
      </w:r>
      <w:r w:rsidR="004D0D8A" w:rsidRPr="002C4896">
        <w:rPr>
          <w:rFonts w:ascii="Times New Roman" w:hAnsi="Times New Roman" w:cs="Times New Roman"/>
          <w:i/>
          <w:sz w:val="28"/>
          <w:szCs w:val="28"/>
        </w:rPr>
        <w:t xml:space="preserve">– </w:t>
      </w:r>
      <w:r w:rsidRPr="002C4896">
        <w:rPr>
          <w:rFonts w:ascii="Times New Roman" w:hAnsi="Times New Roman" w:cs="Times New Roman"/>
          <w:i/>
          <w:sz w:val="28"/>
          <w:szCs w:val="28"/>
        </w:rPr>
        <w:t xml:space="preserve">мы живем в рыночной экономике. Где находится </w:t>
      </w:r>
      <w:r w:rsidRPr="00960200">
        <w:rPr>
          <w:rFonts w:ascii="Times New Roman" w:hAnsi="Times New Roman" w:cs="Times New Roman"/>
          <w:sz w:val="28"/>
          <w:szCs w:val="28"/>
        </w:rPr>
        <w:t>бесплатный сыр</w:t>
      </w:r>
      <w:r w:rsidRPr="002C4896">
        <w:rPr>
          <w:rFonts w:ascii="Times New Roman" w:hAnsi="Times New Roman" w:cs="Times New Roman"/>
          <w:i/>
          <w:sz w:val="28"/>
          <w:szCs w:val="28"/>
        </w:rPr>
        <w:t>, вы хорошо знаете»</w:t>
      </w:r>
      <w:r w:rsidR="007900F3" w:rsidRPr="002C4896">
        <w:rPr>
          <w:rFonts w:ascii="Times New Roman" w:hAnsi="Times New Roman" w:cs="Times New Roman"/>
          <w:sz w:val="28"/>
          <w:szCs w:val="28"/>
        </w:rPr>
        <w:t xml:space="preserve"> (Н.А. Назарбаев</w:t>
      </w:r>
      <w:r w:rsidR="007B3D3C" w:rsidRPr="007B3D3C">
        <w:rPr>
          <w:rFonts w:ascii="Times New Roman" w:hAnsi="Times New Roman" w:cs="Times New Roman"/>
          <w:sz w:val="28"/>
          <w:szCs w:val="28"/>
        </w:rPr>
        <w:t xml:space="preserve"> </w:t>
      </w:r>
      <w:r w:rsidR="007B3D3C">
        <w:rPr>
          <w:rFonts w:ascii="Times New Roman" w:hAnsi="Times New Roman" w:cs="Times New Roman"/>
          <w:sz w:val="28"/>
          <w:szCs w:val="28"/>
        </w:rPr>
        <w:t xml:space="preserve">// </w:t>
      </w:r>
      <w:r w:rsidR="007B3D3C">
        <w:rPr>
          <w:rFonts w:ascii="Times New Roman" w:hAnsi="Times New Roman" w:cs="Times New Roman"/>
          <w:sz w:val="28"/>
          <w:szCs w:val="28"/>
          <w:lang w:val="en-US"/>
        </w:rPr>
        <w:t>akorda</w:t>
      </w:r>
      <w:r w:rsidR="007B3D3C" w:rsidRPr="007B3D3C">
        <w:rPr>
          <w:rFonts w:ascii="Times New Roman" w:hAnsi="Times New Roman" w:cs="Times New Roman"/>
          <w:sz w:val="28"/>
          <w:szCs w:val="28"/>
        </w:rPr>
        <w:t>.</w:t>
      </w:r>
      <w:r w:rsidR="007B3D3C">
        <w:rPr>
          <w:rFonts w:ascii="Times New Roman" w:hAnsi="Times New Roman" w:cs="Times New Roman"/>
          <w:sz w:val="28"/>
          <w:szCs w:val="28"/>
          <w:lang w:val="en-US"/>
        </w:rPr>
        <w:t>kz</w:t>
      </w:r>
      <w:r w:rsidR="007900F3" w:rsidRPr="002C4896">
        <w:rPr>
          <w:rFonts w:ascii="Times New Roman" w:hAnsi="Times New Roman" w:cs="Times New Roman"/>
          <w:sz w:val="28"/>
          <w:szCs w:val="28"/>
        </w:rPr>
        <w:t>, 2017);</w:t>
      </w:r>
    </w:p>
    <w:p w14:paraId="15C237A7" w14:textId="13C2AA86"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w:t>
      </w:r>
      <w:r w:rsidRPr="00960200">
        <w:rPr>
          <w:rFonts w:ascii="Times New Roman" w:hAnsi="Times New Roman" w:cs="Times New Roman"/>
          <w:sz w:val="28"/>
          <w:szCs w:val="28"/>
        </w:rPr>
        <w:t>Кукушка хвалит петуха</w:t>
      </w:r>
      <w:r w:rsidR="004D0D8A" w:rsidRPr="002C4896">
        <w:rPr>
          <w:rFonts w:ascii="Times New Roman" w:hAnsi="Times New Roman" w:cs="Times New Roman"/>
          <w:i/>
          <w:sz w:val="28"/>
          <w:szCs w:val="28"/>
        </w:rPr>
        <w:t xml:space="preserve">, – </w:t>
      </w:r>
      <w:r w:rsidRPr="002C4896">
        <w:rPr>
          <w:rFonts w:ascii="Times New Roman" w:hAnsi="Times New Roman" w:cs="Times New Roman"/>
          <w:i/>
          <w:sz w:val="28"/>
          <w:szCs w:val="28"/>
        </w:rPr>
        <w:t xml:space="preserve">заметил Путин. </w:t>
      </w:r>
      <w:r w:rsidR="004D0D8A" w:rsidRPr="002C4896">
        <w:rPr>
          <w:rFonts w:ascii="Times New Roman" w:hAnsi="Times New Roman" w:cs="Times New Roman"/>
          <w:i/>
          <w:sz w:val="28"/>
          <w:szCs w:val="28"/>
        </w:rPr>
        <w:t xml:space="preserve">– </w:t>
      </w:r>
      <w:r w:rsidRPr="002C4896">
        <w:rPr>
          <w:rFonts w:ascii="Times New Roman" w:hAnsi="Times New Roman" w:cs="Times New Roman"/>
          <w:i/>
          <w:sz w:val="28"/>
          <w:szCs w:val="28"/>
        </w:rPr>
        <w:t>Есть такая пословица.</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 xml:space="preserve">Есть еще одна пословица: </w:t>
      </w:r>
      <w:r w:rsidRPr="00960200">
        <w:rPr>
          <w:rFonts w:ascii="Times New Roman" w:hAnsi="Times New Roman" w:cs="Times New Roman"/>
          <w:sz w:val="28"/>
          <w:szCs w:val="28"/>
        </w:rPr>
        <w:t>хозяин дом красит,</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нашелся Собянин</w:t>
      </w:r>
      <w:r w:rsidRPr="002C4896">
        <w:rPr>
          <w:rFonts w:ascii="Times New Roman" w:hAnsi="Times New Roman" w:cs="Times New Roman"/>
          <w:sz w:val="28"/>
          <w:szCs w:val="28"/>
        </w:rPr>
        <w:t>» (Комсомольская правда</w:t>
      </w:r>
      <w:r w:rsidR="007B3D3C" w:rsidRPr="007B3D3C">
        <w:rPr>
          <w:rFonts w:ascii="Times New Roman" w:hAnsi="Times New Roman" w:cs="Times New Roman"/>
          <w:sz w:val="28"/>
          <w:szCs w:val="28"/>
        </w:rPr>
        <w:t xml:space="preserve">, </w:t>
      </w:r>
      <w:r w:rsidRPr="002C4896">
        <w:rPr>
          <w:rFonts w:ascii="Times New Roman" w:hAnsi="Times New Roman" w:cs="Times New Roman"/>
          <w:sz w:val="28"/>
          <w:szCs w:val="28"/>
        </w:rPr>
        <w:t>2013.04).</w:t>
      </w:r>
    </w:p>
    <w:p w14:paraId="56DDBD76" w14:textId="3FD562E5"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Часто эллипсис или редукция фразеологического компонента обусловлено эвфемизацией и самоцензурой, но при этом адресат вполне понимает значение фразеологизма без данного компонентного состава, а также с</w:t>
      </w:r>
      <w:r w:rsidR="004D0D8A" w:rsidRPr="002C4896">
        <w:rPr>
          <w:rFonts w:ascii="Times New Roman" w:hAnsi="Times New Roman" w:cs="Times New Roman"/>
          <w:sz w:val="28"/>
          <w:szCs w:val="28"/>
        </w:rPr>
        <w:t>тоящие за этим намерения автора, например:</w:t>
      </w:r>
    </w:p>
    <w:p w14:paraId="13BA2FC3" w14:textId="6715A7DC"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«Есть народная пословица, которая прямо указывает на то, что </w:t>
      </w:r>
      <w:r w:rsidRPr="00960200">
        <w:rPr>
          <w:rFonts w:ascii="Times New Roman" w:hAnsi="Times New Roman" w:cs="Times New Roman"/>
          <w:sz w:val="28"/>
          <w:szCs w:val="28"/>
        </w:rPr>
        <w:t>мешает плохому танцору</w:t>
      </w:r>
      <w:r w:rsidRPr="002C4896">
        <w:rPr>
          <w:rFonts w:ascii="Times New Roman" w:hAnsi="Times New Roman" w:cs="Times New Roman"/>
          <w:i/>
          <w:sz w:val="28"/>
          <w:szCs w:val="28"/>
        </w:rPr>
        <w:t xml:space="preserve">» </w:t>
      </w:r>
      <w:r w:rsidRPr="002C4896">
        <w:rPr>
          <w:rFonts w:ascii="Times New Roman" w:hAnsi="Times New Roman" w:cs="Times New Roman"/>
          <w:sz w:val="28"/>
          <w:szCs w:val="28"/>
        </w:rPr>
        <w:t>(</w:t>
      </w:r>
      <w:r w:rsidR="0067596E">
        <w:rPr>
          <w:rFonts w:ascii="Times New Roman" w:hAnsi="Times New Roman" w:cs="Times New Roman"/>
          <w:sz w:val="28"/>
          <w:szCs w:val="28"/>
        </w:rPr>
        <w:t xml:space="preserve">Ю. Дзагания // </w:t>
      </w:r>
      <w:r w:rsidRPr="002C4896">
        <w:rPr>
          <w:rFonts w:ascii="Times New Roman" w:hAnsi="Times New Roman" w:cs="Times New Roman"/>
          <w:sz w:val="28"/>
          <w:szCs w:val="28"/>
        </w:rPr>
        <w:t>Новый регион 2</w:t>
      </w:r>
      <w:r w:rsidR="007B3D3C" w:rsidRPr="007B3D3C">
        <w:rPr>
          <w:rFonts w:ascii="Times New Roman" w:hAnsi="Times New Roman" w:cs="Times New Roman"/>
          <w:sz w:val="28"/>
          <w:szCs w:val="28"/>
        </w:rPr>
        <w:t xml:space="preserve">, </w:t>
      </w:r>
      <w:r w:rsidRPr="002C4896">
        <w:rPr>
          <w:rFonts w:ascii="Times New Roman" w:hAnsi="Times New Roman" w:cs="Times New Roman"/>
          <w:sz w:val="28"/>
          <w:szCs w:val="28"/>
        </w:rPr>
        <w:t>2009.08)</w:t>
      </w:r>
      <w:r w:rsidR="007900F3" w:rsidRPr="002C4896">
        <w:rPr>
          <w:rFonts w:ascii="Times New Roman" w:hAnsi="Times New Roman" w:cs="Times New Roman"/>
          <w:sz w:val="28"/>
          <w:szCs w:val="28"/>
        </w:rPr>
        <w:t>;</w:t>
      </w:r>
    </w:p>
    <w:p w14:paraId="68C701C9" w14:textId="5DF961BA"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«Пусть и частные компании импортозаместятся до того, как их </w:t>
      </w:r>
      <w:r w:rsidRPr="00960200">
        <w:rPr>
          <w:rFonts w:ascii="Times New Roman" w:hAnsi="Times New Roman" w:cs="Times New Roman"/>
          <w:sz w:val="28"/>
          <w:szCs w:val="28"/>
        </w:rPr>
        <w:t xml:space="preserve">петух клюнет в </w:t>
      </w:r>
      <w:r w:rsidRPr="00960200">
        <w:rPr>
          <w:rFonts w:ascii="Times New Roman" w:hAnsi="Times New Roman" w:cs="Times New Roman"/>
          <w:i/>
          <w:sz w:val="28"/>
          <w:szCs w:val="28"/>
        </w:rPr>
        <w:t>одно место</w:t>
      </w:r>
      <w:r w:rsidRPr="002C4896">
        <w:rPr>
          <w:rFonts w:ascii="Times New Roman" w:hAnsi="Times New Roman" w:cs="Times New Roman"/>
          <w:i/>
          <w:sz w:val="28"/>
          <w:szCs w:val="28"/>
        </w:rPr>
        <w:t xml:space="preserve"> и санкции </w:t>
      </w:r>
      <w:r w:rsidRPr="00960200">
        <w:rPr>
          <w:rFonts w:ascii="Times New Roman" w:hAnsi="Times New Roman" w:cs="Times New Roman"/>
          <w:sz w:val="28"/>
          <w:szCs w:val="28"/>
        </w:rPr>
        <w:t>ударят по голове</w:t>
      </w:r>
      <w:r w:rsidRPr="002C4896">
        <w:rPr>
          <w:rFonts w:ascii="Times New Roman" w:hAnsi="Times New Roman" w:cs="Times New Roman"/>
          <w:i/>
          <w:sz w:val="28"/>
          <w:szCs w:val="28"/>
        </w:rPr>
        <w:t>»</w:t>
      </w:r>
      <w:r w:rsidRPr="002C4896">
        <w:rPr>
          <w:rFonts w:ascii="Times New Roman" w:hAnsi="Times New Roman" w:cs="Times New Roman"/>
          <w:sz w:val="28"/>
          <w:szCs w:val="28"/>
        </w:rPr>
        <w:t xml:space="preserve"> (</w:t>
      </w:r>
      <w:r w:rsidR="007B3D3C">
        <w:rPr>
          <w:rFonts w:ascii="Times New Roman" w:hAnsi="Times New Roman" w:cs="Times New Roman"/>
          <w:sz w:val="28"/>
          <w:szCs w:val="28"/>
        </w:rPr>
        <w:t xml:space="preserve">Н. Касперская </w:t>
      </w:r>
      <w:r w:rsidR="007B3D3C" w:rsidRPr="002C4896">
        <w:rPr>
          <w:rFonts w:ascii="Times New Roman" w:hAnsi="Times New Roman" w:cs="Times New Roman"/>
          <w:sz w:val="28"/>
          <w:szCs w:val="28"/>
        </w:rPr>
        <w:t xml:space="preserve">// </w:t>
      </w:r>
      <w:r w:rsidRPr="002C4896">
        <w:rPr>
          <w:rFonts w:ascii="Times New Roman" w:hAnsi="Times New Roman" w:cs="Times New Roman"/>
          <w:sz w:val="28"/>
          <w:szCs w:val="28"/>
        </w:rPr>
        <w:t>lenta.ru</w:t>
      </w:r>
      <w:r w:rsidR="007B3D3C">
        <w:rPr>
          <w:rFonts w:ascii="Times New Roman" w:hAnsi="Times New Roman" w:cs="Times New Roman"/>
          <w:sz w:val="28"/>
          <w:szCs w:val="28"/>
        </w:rPr>
        <w:t>,</w:t>
      </w:r>
      <w:r w:rsidR="007900F3" w:rsidRPr="002C4896">
        <w:rPr>
          <w:rFonts w:ascii="Times New Roman" w:hAnsi="Times New Roman" w:cs="Times New Roman"/>
          <w:sz w:val="28"/>
          <w:szCs w:val="28"/>
        </w:rPr>
        <w:t xml:space="preserve"> </w:t>
      </w:r>
      <w:r w:rsidRPr="002C4896">
        <w:rPr>
          <w:rFonts w:ascii="Times New Roman" w:hAnsi="Times New Roman" w:cs="Times New Roman"/>
          <w:sz w:val="28"/>
          <w:szCs w:val="28"/>
        </w:rPr>
        <w:t>22.12.2015).</w:t>
      </w:r>
    </w:p>
    <w:p w14:paraId="359C73D5" w14:textId="67289D68"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Как можно заметить из табл. 2, современные политики чаще прибегают к использованию ФЕ, подвергшихся </w:t>
      </w:r>
      <w:r w:rsidRPr="00960200">
        <w:rPr>
          <w:rFonts w:ascii="Times New Roman" w:hAnsi="Times New Roman" w:cs="Times New Roman"/>
          <w:i/>
          <w:sz w:val="28"/>
          <w:szCs w:val="28"/>
          <w:lang w:val="kk-KZ"/>
        </w:rPr>
        <w:t>семантическим трансформациям</w:t>
      </w:r>
      <w:r w:rsidRPr="00960200">
        <w:rPr>
          <w:rFonts w:ascii="Times New Roman" w:hAnsi="Times New Roman" w:cs="Times New Roman"/>
          <w:sz w:val="28"/>
          <w:szCs w:val="28"/>
          <w:lang w:val="kk-KZ"/>
        </w:rPr>
        <w:t>.</w:t>
      </w:r>
      <w:r w:rsidRPr="002C4896">
        <w:rPr>
          <w:rFonts w:ascii="Times New Roman" w:hAnsi="Times New Roman" w:cs="Times New Roman"/>
          <w:sz w:val="28"/>
          <w:szCs w:val="28"/>
          <w:lang w:val="kk-KZ"/>
        </w:rPr>
        <w:t xml:space="preserve"> Лингвисты, изучающие семантические типы модификации, имеют схожее мнение насчет понимания </w:t>
      </w:r>
      <w:r w:rsidRPr="00960200">
        <w:rPr>
          <w:rFonts w:ascii="Times New Roman" w:hAnsi="Times New Roman" w:cs="Times New Roman"/>
          <w:i/>
          <w:iCs/>
          <w:sz w:val="28"/>
          <w:szCs w:val="28"/>
          <w:lang w:val="kk-KZ"/>
        </w:rPr>
        <w:t>приема двойной актуализации</w:t>
      </w:r>
      <w:r w:rsidR="007900F3" w:rsidRPr="002C4896">
        <w:rPr>
          <w:rFonts w:ascii="Times New Roman" w:hAnsi="Times New Roman" w:cs="Times New Roman"/>
          <w:sz w:val="28"/>
          <w:szCs w:val="28"/>
          <w:lang w:val="kk-KZ"/>
        </w:rPr>
        <w:t>. Например, А.В. </w:t>
      </w:r>
      <w:r w:rsidRPr="002C4896">
        <w:rPr>
          <w:rFonts w:ascii="Times New Roman" w:hAnsi="Times New Roman" w:cs="Times New Roman"/>
          <w:sz w:val="28"/>
          <w:szCs w:val="28"/>
          <w:lang w:val="kk-KZ"/>
        </w:rPr>
        <w:t xml:space="preserve">Кунин основывает данный прием на </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обыгрывании значения ФЕ и буквального значения ее переменного прототипа или на обыгрывании значения ФЕ и буквального значения одного, двух или трех ее компонентов»</w:t>
      </w:r>
      <w:r w:rsidR="004D0D8A" w:rsidRPr="002C4896">
        <w:rPr>
          <w:rFonts w:ascii="Times New Roman" w:hAnsi="Times New Roman" w:cs="Times New Roman"/>
          <w:sz w:val="28"/>
          <w:szCs w:val="28"/>
          <w:lang w:val="kk-KZ"/>
        </w:rPr>
        <w:t xml:space="preserve"> [</w:t>
      </w:r>
      <w:r w:rsidR="00960200">
        <w:rPr>
          <w:rFonts w:ascii="Times New Roman" w:hAnsi="Times New Roman" w:cs="Times New Roman"/>
          <w:sz w:val="28"/>
          <w:szCs w:val="28"/>
          <w:lang w:val="kk-KZ"/>
        </w:rPr>
        <w:t>89</w:t>
      </w:r>
      <w:r w:rsidR="00762772">
        <w:rPr>
          <w:rFonts w:ascii="Times New Roman" w:hAnsi="Times New Roman" w:cs="Times New Roman"/>
          <w:sz w:val="28"/>
          <w:szCs w:val="28"/>
          <w:lang w:val="kk-KZ"/>
        </w:rPr>
        <w:t>, с. 60</w:t>
      </w:r>
      <w:r w:rsidR="004D0D8A" w:rsidRPr="002C4896">
        <w:rPr>
          <w:rFonts w:ascii="Times New Roman" w:hAnsi="Times New Roman" w:cs="Times New Roman"/>
          <w:sz w:val="28"/>
          <w:szCs w:val="28"/>
          <w:lang w:val="kk-KZ"/>
        </w:rPr>
        <w:t>]. Вместе с тем некоторые ученые</w:t>
      </w:r>
      <w:r w:rsidRPr="002C4896">
        <w:rPr>
          <w:rFonts w:ascii="Times New Roman" w:hAnsi="Times New Roman" w:cs="Times New Roman"/>
          <w:sz w:val="28"/>
          <w:szCs w:val="28"/>
          <w:lang w:val="kk-KZ"/>
        </w:rPr>
        <w:t xml:space="preserve"> понимают двойную актуализацию как «совмещение фразеологического значения оборота и его образной основы и/или внутренней формы» [</w:t>
      </w:r>
      <w:r w:rsidR="00960200">
        <w:rPr>
          <w:rFonts w:ascii="Times New Roman" w:hAnsi="Times New Roman" w:cs="Times New Roman"/>
          <w:sz w:val="28"/>
          <w:szCs w:val="28"/>
          <w:lang w:val="kk-KZ"/>
        </w:rPr>
        <w:t>85</w:t>
      </w:r>
      <w:r w:rsidR="00762772">
        <w:rPr>
          <w:rFonts w:ascii="Times New Roman" w:hAnsi="Times New Roman" w:cs="Times New Roman"/>
          <w:sz w:val="28"/>
          <w:szCs w:val="28"/>
          <w:lang w:val="kk-KZ"/>
        </w:rPr>
        <w:t>, с.</w:t>
      </w:r>
      <w:r w:rsidRPr="002C4896">
        <w:rPr>
          <w:rFonts w:ascii="Times New Roman" w:hAnsi="Times New Roman" w:cs="Times New Roman"/>
          <w:sz w:val="28"/>
          <w:szCs w:val="28"/>
          <w:lang w:val="kk-KZ"/>
        </w:rPr>
        <w:t xml:space="preserve"> 20]. </w:t>
      </w:r>
    </w:p>
    <w:p w14:paraId="4758697B" w14:textId="3E6670FA" w:rsidR="004D0D8A"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В политическом коммуникативном пространстве для осуществления подобного приема н</w:t>
      </w:r>
      <w:r w:rsidR="004D0D8A" w:rsidRPr="002C4896">
        <w:rPr>
          <w:rFonts w:ascii="Times New Roman" w:hAnsi="Times New Roman" w:cs="Times New Roman"/>
          <w:sz w:val="28"/>
          <w:szCs w:val="28"/>
          <w:lang w:val="kk-KZ"/>
        </w:rPr>
        <w:t>еобходимо введение в контекст следующ</w:t>
      </w:r>
      <w:r w:rsidR="00434E5C">
        <w:rPr>
          <w:rFonts w:ascii="Times New Roman" w:hAnsi="Times New Roman" w:cs="Times New Roman"/>
          <w:sz w:val="28"/>
          <w:szCs w:val="28"/>
          <w:lang w:val="kk-KZ"/>
        </w:rPr>
        <w:t>их слов</w:t>
      </w:r>
      <w:r w:rsidR="004D0D8A" w:rsidRPr="002C4896">
        <w:rPr>
          <w:rFonts w:ascii="Times New Roman" w:hAnsi="Times New Roman" w:cs="Times New Roman"/>
          <w:sz w:val="28"/>
          <w:szCs w:val="28"/>
          <w:lang w:val="kk-KZ"/>
        </w:rPr>
        <w:t xml:space="preserve">: </w:t>
      </w:r>
    </w:p>
    <w:p w14:paraId="5745F1B2" w14:textId="2507C8B7" w:rsidR="00960200" w:rsidRDefault="004D0D8A"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а</w:t>
      </w:r>
      <w:r w:rsidR="009068F8" w:rsidRPr="002C4896">
        <w:rPr>
          <w:rFonts w:ascii="Times New Roman" w:hAnsi="Times New Roman" w:cs="Times New Roman"/>
          <w:sz w:val="28"/>
          <w:szCs w:val="28"/>
          <w:lang w:val="kk-KZ"/>
        </w:rPr>
        <w:t xml:space="preserve">) </w:t>
      </w:r>
      <w:r w:rsidR="00434E5C" w:rsidRPr="002C4896">
        <w:rPr>
          <w:rFonts w:ascii="Times New Roman" w:hAnsi="Times New Roman" w:cs="Times New Roman"/>
          <w:i/>
          <w:sz w:val="28"/>
          <w:szCs w:val="28"/>
          <w:lang w:val="kk-KZ"/>
        </w:rPr>
        <w:t>слов</w:t>
      </w:r>
      <w:r w:rsidR="00434E5C">
        <w:rPr>
          <w:rFonts w:ascii="Times New Roman" w:hAnsi="Times New Roman" w:cs="Times New Roman"/>
          <w:i/>
          <w:sz w:val="28"/>
          <w:szCs w:val="28"/>
          <w:lang w:val="kk-KZ"/>
        </w:rPr>
        <w:t>а</w:t>
      </w:r>
      <w:r w:rsidR="00434E5C" w:rsidRPr="002C4896">
        <w:rPr>
          <w:rFonts w:ascii="Times New Roman" w:hAnsi="Times New Roman" w:cs="Times New Roman"/>
          <w:i/>
          <w:sz w:val="28"/>
          <w:szCs w:val="28"/>
          <w:lang w:val="kk-KZ"/>
        </w:rPr>
        <w:t>-актуализат</w:t>
      </w:r>
      <w:r w:rsidR="005F3134">
        <w:rPr>
          <w:rFonts w:ascii="Times New Roman" w:hAnsi="Times New Roman" w:cs="Times New Roman"/>
          <w:i/>
          <w:sz w:val="28"/>
          <w:szCs w:val="28"/>
          <w:lang w:val="kk-KZ"/>
        </w:rPr>
        <w:t>оры</w:t>
      </w:r>
      <w:r w:rsidR="00434E5C">
        <w:rPr>
          <w:rFonts w:ascii="Times New Roman" w:hAnsi="Times New Roman" w:cs="Times New Roman"/>
          <w:i/>
          <w:sz w:val="28"/>
          <w:szCs w:val="28"/>
          <w:lang w:val="kk-KZ"/>
        </w:rPr>
        <w:t>,</w:t>
      </w:r>
      <w:r w:rsidR="00434E5C">
        <w:rPr>
          <w:rFonts w:ascii="Times New Roman" w:hAnsi="Times New Roman" w:cs="Times New Roman"/>
          <w:sz w:val="28"/>
          <w:szCs w:val="28"/>
          <w:lang w:val="kk-KZ"/>
        </w:rPr>
        <w:t xml:space="preserve"> способные</w:t>
      </w:r>
      <w:r w:rsidR="009068F8" w:rsidRPr="002C4896">
        <w:rPr>
          <w:rFonts w:ascii="Times New Roman" w:hAnsi="Times New Roman" w:cs="Times New Roman"/>
          <w:sz w:val="28"/>
          <w:szCs w:val="28"/>
          <w:lang w:val="kk-KZ"/>
        </w:rPr>
        <w:t xml:space="preserve"> </w:t>
      </w:r>
      <w:bookmarkStart w:id="36" w:name="_Hlk168861899"/>
      <w:r w:rsidR="009068F8" w:rsidRPr="002C4896">
        <w:rPr>
          <w:rFonts w:ascii="Times New Roman" w:hAnsi="Times New Roman" w:cs="Times New Roman"/>
          <w:sz w:val="28"/>
          <w:szCs w:val="28"/>
          <w:lang w:val="kk-KZ"/>
        </w:rPr>
        <w:t>обыграть компоненты образной основы фразеологизм</w:t>
      </w:r>
      <w:bookmarkEnd w:id="36"/>
      <w:r w:rsidR="009068F8" w:rsidRPr="002C4896">
        <w:rPr>
          <w:rFonts w:ascii="Times New Roman" w:hAnsi="Times New Roman" w:cs="Times New Roman"/>
          <w:sz w:val="28"/>
          <w:szCs w:val="28"/>
          <w:lang w:val="kk-KZ"/>
        </w:rPr>
        <w:t>а и обозначают дополнительные действия, свойства, каче</w:t>
      </w:r>
      <w:r w:rsidRPr="002C4896">
        <w:rPr>
          <w:rFonts w:ascii="Times New Roman" w:hAnsi="Times New Roman" w:cs="Times New Roman"/>
          <w:sz w:val="28"/>
          <w:szCs w:val="28"/>
          <w:lang w:val="kk-KZ"/>
        </w:rPr>
        <w:t xml:space="preserve">ства лиц, предметов и явлений; </w:t>
      </w:r>
    </w:p>
    <w:p w14:paraId="73534155" w14:textId="723D1407" w:rsidR="004D0D8A" w:rsidRPr="002C4896" w:rsidRDefault="004D0D8A"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б</w:t>
      </w:r>
      <w:r w:rsidR="009068F8" w:rsidRPr="002C4896">
        <w:rPr>
          <w:rFonts w:ascii="Times New Roman" w:hAnsi="Times New Roman" w:cs="Times New Roman"/>
          <w:sz w:val="28"/>
          <w:szCs w:val="28"/>
          <w:lang w:val="kk-KZ"/>
        </w:rPr>
        <w:t xml:space="preserve">) </w:t>
      </w:r>
      <w:r w:rsidR="009068F8" w:rsidRPr="002C4896">
        <w:rPr>
          <w:rFonts w:ascii="Times New Roman" w:hAnsi="Times New Roman" w:cs="Times New Roman"/>
          <w:i/>
          <w:sz w:val="28"/>
          <w:szCs w:val="28"/>
          <w:lang w:val="kk-KZ"/>
        </w:rPr>
        <w:t>слов</w:t>
      </w:r>
      <w:r w:rsidR="00434E5C">
        <w:rPr>
          <w:rFonts w:ascii="Times New Roman" w:hAnsi="Times New Roman" w:cs="Times New Roman"/>
          <w:i/>
          <w:sz w:val="28"/>
          <w:szCs w:val="28"/>
          <w:lang w:val="kk-KZ"/>
        </w:rPr>
        <w:t>а</w:t>
      </w:r>
      <w:r w:rsidR="009068F8" w:rsidRPr="002C4896">
        <w:rPr>
          <w:rFonts w:ascii="Times New Roman" w:hAnsi="Times New Roman" w:cs="Times New Roman"/>
          <w:i/>
          <w:sz w:val="28"/>
          <w:szCs w:val="28"/>
          <w:lang w:val="kk-KZ"/>
        </w:rPr>
        <w:t>-актуализат</w:t>
      </w:r>
      <w:r w:rsidR="005F3134">
        <w:rPr>
          <w:rFonts w:ascii="Times New Roman" w:hAnsi="Times New Roman" w:cs="Times New Roman"/>
          <w:i/>
          <w:sz w:val="28"/>
          <w:szCs w:val="28"/>
          <w:lang w:val="kk-KZ"/>
        </w:rPr>
        <w:t>о</w:t>
      </w:r>
      <w:r w:rsidR="009068F8" w:rsidRPr="002C4896">
        <w:rPr>
          <w:rFonts w:ascii="Times New Roman" w:hAnsi="Times New Roman" w:cs="Times New Roman"/>
          <w:i/>
          <w:sz w:val="28"/>
          <w:szCs w:val="28"/>
          <w:lang w:val="kk-KZ"/>
        </w:rPr>
        <w:t>р</w:t>
      </w:r>
      <w:r w:rsidR="00434E5C">
        <w:rPr>
          <w:rFonts w:ascii="Times New Roman" w:hAnsi="Times New Roman" w:cs="Times New Roman"/>
          <w:i/>
          <w:sz w:val="28"/>
          <w:szCs w:val="28"/>
          <w:lang w:val="kk-KZ"/>
        </w:rPr>
        <w:t>ы</w:t>
      </w:r>
      <w:r w:rsidR="009068F8" w:rsidRPr="002C4896">
        <w:rPr>
          <w:rFonts w:ascii="Times New Roman" w:hAnsi="Times New Roman" w:cs="Times New Roman"/>
          <w:i/>
          <w:sz w:val="28"/>
          <w:szCs w:val="28"/>
          <w:lang w:val="kk-KZ"/>
        </w:rPr>
        <w:t xml:space="preserve"> фразеологического значения компонентов</w:t>
      </w:r>
      <w:r w:rsidR="009068F8" w:rsidRPr="002C4896">
        <w:rPr>
          <w:rFonts w:ascii="Times New Roman" w:hAnsi="Times New Roman" w:cs="Times New Roman"/>
          <w:sz w:val="28"/>
          <w:szCs w:val="28"/>
          <w:lang w:val="kk-KZ"/>
        </w:rPr>
        <w:t xml:space="preserve">. </w:t>
      </w:r>
    </w:p>
    <w:p w14:paraId="4E1476DD" w14:textId="49E2A343" w:rsidR="009068F8" w:rsidRPr="002C4896" w:rsidRDefault="004D0D8A"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Следует отметить</w:t>
      </w:r>
      <w:r w:rsidR="009068F8"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 xml:space="preserve">что </w:t>
      </w:r>
      <w:r w:rsidR="009068F8" w:rsidRPr="002C4896">
        <w:rPr>
          <w:rFonts w:ascii="Times New Roman" w:hAnsi="Times New Roman" w:cs="Times New Roman"/>
          <w:sz w:val="28"/>
          <w:szCs w:val="28"/>
          <w:lang w:val="kk-KZ"/>
        </w:rPr>
        <w:t>подобные слова</w:t>
      </w:r>
      <w:r w:rsidRPr="002C4896">
        <w:rPr>
          <w:rFonts w:ascii="Times New Roman" w:hAnsi="Times New Roman" w:cs="Times New Roman"/>
          <w:sz w:val="28"/>
          <w:szCs w:val="28"/>
          <w:lang w:val="kk-KZ"/>
        </w:rPr>
        <w:t>-актуализаторы</w:t>
      </w:r>
      <w:r w:rsidR="009068F8" w:rsidRPr="002C4896">
        <w:rPr>
          <w:rFonts w:ascii="Times New Roman" w:hAnsi="Times New Roman" w:cs="Times New Roman"/>
          <w:sz w:val="28"/>
          <w:szCs w:val="28"/>
          <w:lang w:val="kk-KZ"/>
        </w:rPr>
        <w:t xml:space="preserve"> выражают в контексте элементы значения фразеологизма или его компонентов, которые символизируют что-то в метафорическом плане [</w:t>
      </w:r>
      <w:r w:rsidR="00B60927">
        <w:rPr>
          <w:rFonts w:ascii="Times New Roman" w:hAnsi="Times New Roman" w:cs="Times New Roman"/>
          <w:sz w:val="28"/>
          <w:szCs w:val="28"/>
          <w:lang w:val="kk-KZ"/>
        </w:rPr>
        <w:t>1</w:t>
      </w:r>
      <w:r w:rsidR="00200A90">
        <w:rPr>
          <w:rFonts w:ascii="Times New Roman" w:hAnsi="Times New Roman" w:cs="Times New Roman"/>
          <w:sz w:val="28"/>
          <w:szCs w:val="28"/>
          <w:lang w:val="kk-KZ"/>
        </w:rPr>
        <w:t>5</w:t>
      </w:r>
      <w:r w:rsidR="00DB294B">
        <w:rPr>
          <w:rFonts w:ascii="Times New Roman" w:hAnsi="Times New Roman" w:cs="Times New Roman"/>
          <w:sz w:val="28"/>
          <w:szCs w:val="28"/>
          <w:lang w:val="kk-KZ"/>
        </w:rPr>
        <w:t>3</w:t>
      </w:r>
      <w:r w:rsidR="00B60927">
        <w:rPr>
          <w:rFonts w:ascii="Times New Roman" w:hAnsi="Times New Roman" w:cs="Times New Roman"/>
          <w:sz w:val="28"/>
          <w:szCs w:val="28"/>
          <w:lang w:val="kk-KZ"/>
        </w:rPr>
        <w:t>, с.</w:t>
      </w:r>
      <w:r w:rsidR="009068F8" w:rsidRPr="002C4896">
        <w:rPr>
          <w:rFonts w:ascii="Times New Roman" w:hAnsi="Times New Roman" w:cs="Times New Roman"/>
          <w:sz w:val="28"/>
          <w:szCs w:val="28"/>
          <w:lang w:val="kk-KZ"/>
        </w:rPr>
        <w:t xml:space="preserve"> 36-37].</w:t>
      </w:r>
    </w:p>
    <w:p w14:paraId="0220D6E1" w14:textId="7B27108F" w:rsidR="009068F8" w:rsidRPr="002C4896" w:rsidRDefault="00506491"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К трансформациям ФЕ с</w:t>
      </w:r>
      <w:r w:rsidRPr="002C4896">
        <w:rPr>
          <w:rFonts w:ascii="Times New Roman" w:hAnsi="Times New Roman" w:cs="Times New Roman"/>
          <w:sz w:val="28"/>
          <w:szCs w:val="28"/>
        </w:rPr>
        <w:t xml:space="preserve"> двойной актуализацией</w:t>
      </w:r>
      <w:r w:rsidR="009068F8" w:rsidRPr="002C4896">
        <w:rPr>
          <w:rFonts w:ascii="Times New Roman" w:hAnsi="Times New Roman" w:cs="Times New Roman"/>
          <w:sz w:val="28"/>
          <w:szCs w:val="28"/>
        </w:rPr>
        <w:t xml:space="preserve"> можно отнести следующее высказывание, в контексте которого фразеологизм </w:t>
      </w:r>
      <w:r w:rsidR="009068F8" w:rsidRPr="002C4896">
        <w:rPr>
          <w:rFonts w:ascii="Times New Roman" w:hAnsi="Times New Roman" w:cs="Times New Roman"/>
          <w:i/>
          <w:sz w:val="28"/>
          <w:szCs w:val="28"/>
        </w:rPr>
        <w:t>раскачать/раскачивать лодку</w:t>
      </w:r>
      <w:r w:rsidR="009068F8" w:rsidRPr="002C4896">
        <w:rPr>
          <w:rFonts w:ascii="Times New Roman" w:hAnsi="Times New Roman" w:cs="Times New Roman"/>
          <w:sz w:val="28"/>
          <w:szCs w:val="28"/>
        </w:rPr>
        <w:t xml:space="preserve"> в контексте дополняется актуализаторами, которые «обыгрывают» элементы образной основы фразеологизма (</w:t>
      </w:r>
      <w:r w:rsidR="009068F8" w:rsidRPr="002C4896">
        <w:rPr>
          <w:rFonts w:ascii="Times New Roman" w:hAnsi="Times New Roman" w:cs="Times New Roman"/>
          <w:i/>
          <w:sz w:val="28"/>
          <w:szCs w:val="28"/>
        </w:rPr>
        <w:t>благополучно плывущую в океане</w:t>
      </w:r>
      <w:r w:rsidR="009068F8" w:rsidRPr="002C4896">
        <w:rPr>
          <w:rFonts w:ascii="Times New Roman" w:hAnsi="Times New Roman" w:cs="Times New Roman"/>
          <w:sz w:val="28"/>
          <w:szCs w:val="28"/>
        </w:rPr>
        <w:t>):</w:t>
      </w:r>
    </w:p>
    <w:p w14:paraId="40E01A01" w14:textId="6EC7E99A"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i/>
          <w:sz w:val="28"/>
          <w:szCs w:val="28"/>
        </w:rPr>
        <w:t>«Мы никому не должны позволить</w:t>
      </w:r>
      <w:r w:rsidRPr="00DF029B">
        <w:rPr>
          <w:rFonts w:ascii="Times New Roman" w:hAnsi="Times New Roman" w:cs="Times New Roman"/>
          <w:sz w:val="28"/>
          <w:szCs w:val="28"/>
        </w:rPr>
        <w:t xml:space="preserve"> раскачать лодку, благополучно плывущую </w:t>
      </w:r>
      <w:r w:rsidRPr="002C4896">
        <w:rPr>
          <w:rFonts w:ascii="Times New Roman" w:hAnsi="Times New Roman" w:cs="Times New Roman"/>
          <w:i/>
          <w:sz w:val="28"/>
          <w:szCs w:val="28"/>
        </w:rPr>
        <w:t xml:space="preserve">в мировом океане» </w:t>
      </w:r>
      <w:r w:rsidRPr="002C4896">
        <w:rPr>
          <w:rFonts w:ascii="Times New Roman" w:hAnsi="Times New Roman" w:cs="Times New Roman"/>
          <w:sz w:val="28"/>
          <w:szCs w:val="28"/>
        </w:rPr>
        <w:t>(Н.А. Назарбаев</w:t>
      </w:r>
      <w:r w:rsid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7B3D3C">
        <w:rPr>
          <w:rFonts w:ascii="Times New Roman" w:hAnsi="Times New Roman" w:cs="Times New Roman"/>
          <w:sz w:val="28"/>
          <w:szCs w:val="28"/>
        </w:rPr>
        <w:t>.</w:t>
      </w:r>
      <w:r w:rsidR="0067596E">
        <w:rPr>
          <w:rFonts w:ascii="Times New Roman" w:hAnsi="Times New Roman" w:cs="Times New Roman"/>
          <w:sz w:val="28"/>
          <w:szCs w:val="28"/>
          <w:lang w:val="en-US"/>
        </w:rPr>
        <w:t>kz</w:t>
      </w:r>
      <w:r w:rsidRPr="002C4896">
        <w:rPr>
          <w:rFonts w:ascii="Times New Roman" w:hAnsi="Times New Roman" w:cs="Times New Roman"/>
          <w:sz w:val="28"/>
          <w:szCs w:val="28"/>
        </w:rPr>
        <w:t>, 2012).</w:t>
      </w:r>
    </w:p>
    <w:p w14:paraId="70526EE8" w14:textId="77777777"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Игровой характер двойной актуализации также используется для создания шуток или каламбуров, тем самым способствуя для большей экспрессивности высказывания, например:</w:t>
      </w:r>
    </w:p>
    <w:p w14:paraId="2575A342" w14:textId="358D3013"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i/>
          <w:sz w:val="28"/>
          <w:szCs w:val="28"/>
        </w:rPr>
        <w:t xml:space="preserve">«Если будут опускать </w:t>
      </w:r>
      <w:r w:rsidRPr="00DF029B">
        <w:rPr>
          <w:rFonts w:ascii="Times New Roman" w:hAnsi="Times New Roman" w:cs="Times New Roman"/>
          <w:sz w:val="28"/>
          <w:szCs w:val="28"/>
        </w:rPr>
        <w:t>«железный занавес»,</w:t>
      </w:r>
      <w:r w:rsidRPr="002C4896">
        <w:rPr>
          <w:rFonts w:ascii="Times New Roman" w:hAnsi="Times New Roman" w:cs="Times New Roman"/>
          <w:i/>
          <w:sz w:val="28"/>
          <w:szCs w:val="28"/>
        </w:rPr>
        <w:t xml:space="preserve"> ненароком могут себе что-нибудь прищемить» </w:t>
      </w:r>
      <w:r w:rsidRPr="002C4896">
        <w:rPr>
          <w:rFonts w:ascii="Times New Roman" w:hAnsi="Times New Roman" w:cs="Times New Roman"/>
          <w:sz w:val="28"/>
          <w:szCs w:val="28"/>
        </w:rPr>
        <w:t>(С.В. Лавров</w:t>
      </w:r>
      <w:r w:rsid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kommersant</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Pr="002C4896">
        <w:rPr>
          <w:rFonts w:ascii="Times New Roman" w:hAnsi="Times New Roman" w:cs="Times New Roman"/>
          <w:sz w:val="28"/>
          <w:szCs w:val="28"/>
        </w:rPr>
        <w:t>, 2015)</w:t>
      </w:r>
      <w:r w:rsidRPr="002C4896">
        <w:rPr>
          <w:rFonts w:ascii="Times New Roman" w:hAnsi="Times New Roman" w:cs="Times New Roman"/>
          <w:i/>
          <w:sz w:val="28"/>
          <w:szCs w:val="28"/>
        </w:rPr>
        <w:t xml:space="preserve">. </w:t>
      </w:r>
    </w:p>
    <w:p w14:paraId="2D04E0E3" w14:textId="4DBF5A03"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С учетом функциональности ФЕ слова-актуализаторы, как показывает практика, реал</w:t>
      </w:r>
      <w:r w:rsidR="00506491" w:rsidRPr="002C4896">
        <w:rPr>
          <w:rFonts w:ascii="Times New Roman" w:hAnsi="Times New Roman" w:cs="Times New Roman"/>
          <w:sz w:val="28"/>
          <w:szCs w:val="28"/>
          <w:lang w:val="kk-KZ"/>
        </w:rPr>
        <w:t xml:space="preserve">изуют две </w:t>
      </w:r>
      <w:r w:rsidR="009645BC" w:rsidRPr="002C4896">
        <w:rPr>
          <w:rFonts w:ascii="Times New Roman" w:hAnsi="Times New Roman" w:cs="Times New Roman"/>
          <w:sz w:val="28"/>
          <w:szCs w:val="28"/>
          <w:lang w:val="kk-KZ"/>
        </w:rPr>
        <w:t xml:space="preserve">языковые </w:t>
      </w:r>
      <w:r w:rsidR="00506491" w:rsidRPr="002C4896">
        <w:rPr>
          <w:rFonts w:ascii="Times New Roman" w:hAnsi="Times New Roman" w:cs="Times New Roman"/>
          <w:sz w:val="28"/>
          <w:szCs w:val="28"/>
          <w:lang w:val="kk-KZ"/>
        </w:rPr>
        <w:t>функции – семантизирующую</w:t>
      </w:r>
      <w:r w:rsidRPr="002C4896">
        <w:rPr>
          <w:rFonts w:ascii="Times New Roman" w:hAnsi="Times New Roman" w:cs="Times New Roman"/>
          <w:sz w:val="28"/>
          <w:szCs w:val="28"/>
          <w:lang w:val="kk-KZ"/>
        </w:rPr>
        <w:t xml:space="preserve"> и стилистическую. Такие актуализаторы содействуют лучшему пониманию авторских интенций, а также обыгрывают буквальное значение </w:t>
      </w:r>
      <w:r w:rsidR="00506491" w:rsidRPr="002C4896">
        <w:rPr>
          <w:rFonts w:ascii="Times New Roman" w:hAnsi="Times New Roman" w:cs="Times New Roman"/>
          <w:sz w:val="28"/>
          <w:szCs w:val="28"/>
          <w:lang w:val="kk-KZ"/>
        </w:rPr>
        <w:t>фразеологизмов</w:t>
      </w:r>
      <w:r w:rsidRPr="002C4896">
        <w:rPr>
          <w:rFonts w:ascii="Times New Roman" w:hAnsi="Times New Roman" w:cs="Times New Roman"/>
          <w:sz w:val="28"/>
          <w:szCs w:val="28"/>
          <w:lang w:val="kk-KZ"/>
        </w:rPr>
        <w:t>, создавая более яркий образ, усиливая экспрессивность, добавляя иронический эффект высказыванию, тем самым придавая происходящему более живую картину:</w:t>
      </w:r>
    </w:p>
    <w:p w14:paraId="2F342A00" w14:textId="05BD3276"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«Но, как вы знаете, </w:t>
      </w:r>
      <w:r w:rsidRPr="00DF029B">
        <w:rPr>
          <w:rFonts w:ascii="Times New Roman" w:hAnsi="Times New Roman" w:cs="Times New Roman"/>
          <w:sz w:val="28"/>
          <w:szCs w:val="28"/>
        </w:rPr>
        <w:t>для танго нужны двое.</w:t>
      </w:r>
      <w:r w:rsidRPr="002C4896">
        <w:rPr>
          <w:rFonts w:ascii="Times New Roman" w:hAnsi="Times New Roman" w:cs="Times New Roman"/>
          <w:i/>
          <w:sz w:val="28"/>
          <w:szCs w:val="28"/>
        </w:rPr>
        <w:t xml:space="preserve"> Пока, по-моему, наши американские партнеры исполняют раз за разом индивидуальный брейк-данс» </w:t>
      </w:r>
      <w:r w:rsidRPr="002C4896">
        <w:rPr>
          <w:rFonts w:ascii="Times New Roman" w:hAnsi="Times New Roman" w:cs="Times New Roman"/>
          <w:sz w:val="28"/>
          <w:szCs w:val="28"/>
        </w:rPr>
        <w:t>(С.В. Лавров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tass</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Pr="002C4896">
        <w:rPr>
          <w:rFonts w:ascii="Times New Roman" w:hAnsi="Times New Roman" w:cs="Times New Roman"/>
          <w:sz w:val="28"/>
          <w:szCs w:val="28"/>
        </w:rPr>
        <w:t>, 2017).</w:t>
      </w:r>
    </w:p>
    <w:p w14:paraId="7F3C0B0D" w14:textId="5DDF346C"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Частое употребление этого приема в политическом коммуникативном пространстве говорит о </w:t>
      </w:r>
      <w:r w:rsidR="00506491" w:rsidRPr="002C4896">
        <w:rPr>
          <w:rFonts w:ascii="Times New Roman" w:hAnsi="Times New Roman" w:cs="Times New Roman"/>
          <w:sz w:val="28"/>
          <w:szCs w:val="28"/>
          <w:lang w:val="kk-KZ"/>
        </w:rPr>
        <w:t xml:space="preserve">его </w:t>
      </w:r>
      <w:r w:rsidRPr="002C4896">
        <w:rPr>
          <w:rFonts w:ascii="Times New Roman" w:hAnsi="Times New Roman" w:cs="Times New Roman"/>
          <w:sz w:val="28"/>
          <w:szCs w:val="28"/>
          <w:lang w:val="kk-KZ"/>
        </w:rPr>
        <w:t xml:space="preserve">существенной дискурсивной востребованности. </w:t>
      </w:r>
    </w:p>
    <w:p w14:paraId="438FC77A" w14:textId="77777777" w:rsidR="00434E5C"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Необходимо отметить, что в основе </w:t>
      </w:r>
      <w:r w:rsidR="00506491" w:rsidRPr="002C4896">
        <w:rPr>
          <w:rFonts w:ascii="Times New Roman" w:hAnsi="Times New Roman" w:cs="Times New Roman"/>
          <w:sz w:val="28"/>
          <w:szCs w:val="28"/>
          <w:lang w:val="kk-KZ"/>
        </w:rPr>
        <w:t xml:space="preserve">следующего приема трансформации – </w:t>
      </w:r>
      <w:r w:rsidRPr="00DF029B">
        <w:rPr>
          <w:rFonts w:ascii="Times New Roman" w:hAnsi="Times New Roman" w:cs="Times New Roman"/>
          <w:i/>
          <w:sz w:val="28"/>
          <w:szCs w:val="28"/>
          <w:lang w:val="kk-KZ"/>
        </w:rPr>
        <w:t>буквализации ФЕ</w:t>
      </w:r>
      <w:r w:rsidRPr="002C4896">
        <w:rPr>
          <w:rFonts w:ascii="Times New Roman" w:hAnsi="Times New Roman" w:cs="Times New Roman"/>
          <w:sz w:val="28"/>
          <w:szCs w:val="28"/>
          <w:lang w:val="kk-KZ"/>
        </w:rPr>
        <w:t xml:space="preserve"> лежит тот же прием, что и в двойной актуализации, заключающийся в обыгрывании прямого и переносного значения фразеологизма. Отличия между ними в том, что при двойной актуализации превалирует фразеологическое значение, соответственно, при буквализации – буквальное. </w:t>
      </w:r>
    </w:p>
    <w:p w14:paraId="3D80F5BF" w14:textId="58C2C86C"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Как можно заметить, в политической коммуникации не так часто прибегают к буквальному называнию </w:t>
      </w:r>
      <w:r w:rsidR="00506491" w:rsidRPr="002C4896">
        <w:rPr>
          <w:rFonts w:ascii="Times New Roman" w:hAnsi="Times New Roman" w:cs="Times New Roman"/>
          <w:sz w:val="28"/>
          <w:szCs w:val="28"/>
          <w:lang w:val="kk-KZ"/>
        </w:rPr>
        <w:t>фразеологизмов</w:t>
      </w:r>
      <w:r w:rsidRPr="002C4896">
        <w:rPr>
          <w:rFonts w:ascii="Times New Roman" w:hAnsi="Times New Roman" w:cs="Times New Roman"/>
          <w:sz w:val="28"/>
          <w:szCs w:val="28"/>
        </w:rPr>
        <w:t xml:space="preserve">, которое в большинстве случаев выделяется при помощи выражений-маркеров (в буквальном смысле, так сказать и др.), </w:t>
      </w:r>
      <w:r w:rsidR="00506491" w:rsidRPr="002C4896">
        <w:rPr>
          <w:rFonts w:ascii="Times New Roman" w:hAnsi="Times New Roman" w:cs="Times New Roman"/>
          <w:sz w:val="28"/>
          <w:szCs w:val="28"/>
        </w:rPr>
        <w:t>часто используемых</w:t>
      </w:r>
      <w:r w:rsidRPr="002C4896">
        <w:rPr>
          <w:rFonts w:ascii="Times New Roman" w:hAnsi="Times New Roman" w:cs="Times New Roman"/>
          <w:sz w:val="28"/>
          <w:szCs w:val="28"/>
        </w:rPr>
        <w:t xml:space="preserve"> в разговорной речи:</w:t>
      </w:r>
    </w:p>
    <w:p w14:paraId="17607C54" w14:textId="27153D48"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i/>
          <w:sz w:val="28"/>
          <w:szCs w:val="28"/>
        </w:rPr>
        <w:t>«</w:t>
      </w:r>
      <w:r w:rsidRPr="002C4896">
        <w:rPr>
          <w:rFonts w:ascii="Times New Roman" w:hAnsi="Times New Roman" w:cs="Times New Roman"/>
          <w:i/>
          <w:sz w:val="28"/>
          <w:szCs w:val="28"/>
          <w:lang w:val="kk-KZ"/>
        </w:rPr>
        <w:t xml:space="preserve">Даже </w:t>
      </w:r>
      <w:r w:rsidRPr="00DF029B">
        <w:rPr>
          <w:rFonts w:ascii="Times New Roman" w:hAnsi="Times New Roman" w:cs="Times New Roman"/>
          <w:sz w:val="28"/>
          <w:szCs w:val="28"/>
          <w:lang w:val="kk-KZ"/>
        </w:rPr>
        <w:t>иголку в стоге сена можно найти</w:t>
      </w:r>
      <w:r w:rsidRPr="002C4896">
        <w:rPr>
          <w:rFonts w:ascii="Times New Roman" w:hAnsi="Times New Roman" w:cs="Times New Roman"/>
          <w:i/>
          <w:sz w:val="28"/>
          <w:szCs w:val="28"/>
          <w:lang w:val="kk-KZ"/>
        </w:rPr>
        <w:t xml:space="preserve">, </w:t>
      </w:r>
      <w:r w:rsidR="007604AB">
        <w:rPr>
          <w:rFonts w:ascii="Times New Roman" w:hAnsi="Times New Roman" w:cs="Times New Roman"/>
          <w:i/>
          <w:sz w:val="28"/>
          <w:szCs w:val="28"/>
          <w:lang w:val="kk-KZ"/>
        </w:rPr>
        <w:t>–</w:t>
      </w:r>
      <w:r w:rsidRPr="002C4896">
        <w:rPr>
          <w:rFonts w:ascii="Times New Roman" w:hAnsi="Times New Roman" w:cs="Times New Roman"/>
          <w:i/>
          <w:sz w:val="28"/>
          <w:szCs w:val="28"/>
          <w:lang w:val="kk-KZ"/>
        </w:rPr>
        <w:t xml:space="preserve"> подчеркнул парламентарий. </w:t>
      </w:r>
      <w:r w:rsidR="007604AB">
        <w:rPr>
          <w:rFonts w:ascii="Times New Roman" w:hAnsi="Times New Roman" w:cs="Times New Roman"/>
          <w:i/>
          <w:sz w:val="28"/>
          <w:szCs w:val="28"/>
          <w:lang w:val="kk-KZ"/>
        </w:rPr>
        <w:t xml:space="preserve">– </w:t>
      </w:r>
      <w:r w:rsidRPr="002C4896">
        <w:rPr>
          <w:rFonts w:ascii="Times New Roman" w:hAnsi="Times New Roman" w:cs="Times New Roman"/>
          <w:i/>
          <w:sz w:val="28"/>
          <w:szCs w:val="28"/>
          <w:lang w:val="kk-KZ"/>
        </w:rPr>
        <w:t xml:space="preserve"> Что уж говорить о таком крупном выбросе крайне неприятного, хоть и не смертельно опасного газа, запах которого почувствовали во многих районах Москвы»</w:t>
      </w:r>
      <w:r w:rsidRPr="002C4896">
        <w:rPr>
          <w:sz w:val="28"/>
          <w:szCs w:val="28"/>
        </w:rPr>
        <w:t xml:space="preserve"> (</w:t>
      </w:r>
      <w:r w:rsidRPr="002C4896">
        <w:rPr>
          <w:rFonts w:ascii="Times New Roman" w:hAnsi="Times New Roman" w:cs="Times New Roman"/>
          <w:sz w:val="28"/>
          <w:szCs w:val="28"/>
          <w:lang w:val="kk-KZ"/>
        </w:rPr>
        <w:t>Парламентская газета</w:t>
      </w:r>
      <w:r w:rsidR="007900F3"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 xml:space="preserve"> 2014.11.12)</w:t>
      </w:r>
      <w:r w:rsidR="007900F3" w:rsidRPr="002C4896">
        <w:rPr>
          <w:rFonts w:ascii="Times New Roman" w:hAnsi="Times New Roman" w:cs="Times New Roman"/>
          <w:sz w:val="28"/>
          <w:szCs w:val="28"/>
          <w:lang w:val="kk-KZ"/>
        </w:rPr>
        <w:t>;</w:t>
      </w:r>
    </w:p>
    <w:p w14:paraId="6B8E511E" w14:textId="6AE3CFF7"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w:t>
      </w:r>
      <w:r w:rsidRPr="002C4896">
        <w:rPr>
          <w:rFonts w:ascii="Times New Roman" w:hAnsi="Times New Roman" w:cs="Times New Roman"/>
          <w:i/>
          <w:sz w:val="28"/>
          <w:szCs w:val="28"/>
          <w:lang w:val="kk-KZ"/>
        </w:rPr>
        <w:t xml:space="preserve">Полтора часа </w:t>
      </w:r>
      <w:r w:rsidRPr="00DF029B">
        <w:rPr>
          <w:rFonts w:ascii="Times New Roman" w:hAnsi="Times New Roman" w:cs="Times New Roman"/>
          <w:sz w:val="28"/>
          <w:szCs w:val="28"/>
          <w:lang w:val="kk-KZ"/>
        </w:rPr>
        <w:t>прождав у моря погоды</w:t>
      </w:r>
      <w:r w:rsidRPr="002C4896">
        <w:rPr>
          <w:rFonts w:ascii="Times New Roman" w:hAnsi="Times New Roman" w:cs="Times New Roman"/>
          <w:i/>
          <w:sz w:val="28"/>
          <w:szCs w:val="28"/>
          <w:lang w:val="kk-KZ"/>
        </w:rPr>
        <w:t xml:space="preserve"> (в буквальном смысле слова), представители СМИ вернулись в Южно-Сахалинск</w:t>
      </w:r>
      <w:r w:rsidRPr="002C4896">
        <w:rPr>
          <w:rFonts w:ascii="Times New Roman" w:hAnsi="Times New Roman" w:cs="Times New Roman"/>
          <w:sz w:val="28"/>
          <w:szCs w:val="28"/>
          <w:lang w:val="kk-KZ"/>
        </w:rPr>
        <w:t>» (Известия</w:t>
      </w:r>
      <w:r w:rsidR="007900F3"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 xml:space="preserve"> 03.07.2012).</w:t>
      </w:r>
    </w:p>
    <w:p w14:paraId="4DCAEB5A" w14:textId="62CD287C"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Нестандартным для политического дискурсивного пространства является </w:t>
      </w:r>
      <w:r w:rsidR="00506491" w:rsidRPr="002C4896">
        <w:rPr>
          <w:rFonts w:ascii="Times New Roman" w:hAnsi="Times New Roman" w:cs="Times New Roman"/>
          <w:sz w:val="28"/>
          <w:szCs w:val="28"/>
          <w:lang w:val="kk-KZ"/>
        </w:rPr>
        <w:t xml:space="preserve">следующий </w:t>
      </w:r>
      <w:r w:rsidRPr="00DF029B">
        <w:rPr>
          <w:rFonts w:ascii="Times New Roman" w:hAnsi="Times New Roman" w:cs="Times New Roman"/>
          <w:i/>
          <w:iCs/>
          <w:sz w:val="28"/>
          <w:szCs w:val="28"/>
          <w:lang w:val="kk-KZ"/>
        </w:rPr>
        <w:t>прием экспликации</w:t>
      </w:r>
      <w:r w:rsidRPr="002C4896">
        <w:rPr>
          <w:rFonts w:ascii="Times New Roman" w:hAnsi="Times New Roman" w:cs="Times New Roman"/>
          <w:sz w:val="28"/>
          <w:szCs w:val="28"/>
          <w:lang w:val="kk-KZ"/>
        </w:rPr>
        <w:t xml:space="preserve"> внутренней формы ФЕ, суть которого заключается </w:t>
      </w:r>
      <w:r w:rsidR="000A3D50">
        <w:rPr>
          <w:rFonts w:ascii="Times New Roman" w:hAnsi="Times New Roman" w:cs="Times New Roman"/>
          <w:sz w:val="28"/>
          <w:szCs w:val="28"/>
          <w:lang w:val="kk-KZ"/>
        </w:rPr>
        <w:t>в</w:t>
      </w:r>
      <w:r w:rsidRPr="002C4896">
        <w:rPr>
          <w:rFonts w:ascii="Times New Roman" w:hAnsi="Times New Roman" w:cs="Times New Roman"/>
          <w:sz w:val="28"/>
          <w:szCs w:val="28"/>
          <w:lang w:val="kk-KZ"/>
        </w:rPr>
        <w:t xml:space="preserve"> раскрытии </w:t>
      </w:r>
      <w:r w:rsidRPr="002C4896">
        <w:rPr>
          <w:rFonts w:ascii="Times New Roman" w:hAnsi="Times New Roman" w:cs="Times New Roman"/>
          <w:sz w:val="28"/>
          <w:szCs w:val="28"/>
        </w:rPr>
        <w:t>«</w:t>
      </w:r>
      <w:r w:rsidRPr="002C4896">
        <w:rPr>
          <w:rFonts w:ascii="Times New Roman" w:hAnsi="Times New Roman" w:cs="Times New Roman"/>
          <w:sz w:val="28"/>
          <w:szCs w:val="28"/>
          <w:lang w:val="kk-KZ"/>
        </w:rPr>
        <w:t>в контексте исходного образного представления, ситуации, явившихся базой фразообразования. При этом фразеологическое значение, его индивидуальное употребление сопоставляется с мотивирующей его, «порождающей» ситуацией» [</w:t>
      </w:r>
      <w:r w:rsidR="00DF029B">
        <w:rPr>
          <w:rFonts w:ascii="Times New Roman" w:hAnsi="Times New Roman" w:cs="Times New Roman"/>
          <w:sz w:val="28"/>
          <w:szCs w:val="28"/>
          <w:lang w:val="kk-KZ"/>
        </w:rPr>
        <w:t>85</w:t>
      </w:r>
      <w:r w:rsidR="00B60927">
        <w:rPr>
          <w:rFonts w:ascii="Times New Roman" w:hAnsi="Times New Roman" w:cs="Times New Roman"/>
          <w:sz w:val="28"/>
          <w:szCs w:val="28"/>
          <w:lang w:val="kk-KZ"/>
        </w:rPr>
        <w:t>, с.</w:t>
      </w:r>
      <w:r w:rsidRPr="002C4896">
        <w:rPr>
          <w:rFonts w:ascii="Times New Roman" w:hAnsi="Times New Roman" w:cs="Times New Roman"/>
          <w:sz w:val="28"/>
          <w:szCs w:val="28"/>
          <w:lang w:val="kk-KZ"/>
        </w:rPr>
        <w:t xml:space="preserve"> 22].</w:t>
      </w:r>
    </w:p>
    <w:p w14:paraId="7CB3B47B" w14:textId="2E752A6A"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В случае экспликации ФЕ элементы образной основы актуализируются и становятся неотъемлемой частью текста, в котором продолжается рождение новых элементов обсуждения</w:t>
      </w:r>
      <w:r w:rsidR="00506491" w:rsidRPr="002C4896">
        <w:rPr>
          <w:rFonts w:ascii="Times New Roman" w:hAnsi="Times New Roman" w:cs="Times New Roman"/>
          <w:sz w:val="28"/>
          <w:szCs w:val="28"/>
          <w:lang w:val="kk-KZ"/>
        </w:rPr>
        <w:t>, например</w:t>
      </w:r>
      <w:r w:rsidRPr="002C4896">
        <w:rPr>
          <w:rFonts w:ascii="Times New Roman" w:hAnsi="Times New Roman" w:cs="Times New Roman"/>
          <w:sz w:val="28"/>
          <w:szCs w:val="28"/>
          <w:lang w:val="kk-KZ"/>
        </w:rPr>
        <w:t xml:space="preserve">: </w:t>
      </w:r>
    </w:p>
    <w:p w14:paraId="151FDC41" w14:textId="48E961E0"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i/>
          <w:sz w:val="28"/>
          <w:szCs w:val="28"/>
        </w:rPr>
        <w:t>«</w:t>
      </w:r>
      <w:r w:rsidRPr="002C4896">
        <w:rPr>
          <w:rFonts w:ascii="Times New Roman" w:hAnsi="Times New Roman" w:cs="Times New Roman"/>
          <w:i/>
          <w:sz w:val="28"/>
          <w:szCs w:val="28"/>
          <w:lang w:val="kk-KZ"/>
        </w:rPr>
        <w:t>Есть древняя пословица: «</w:t>
      </w:r>
      <w:r w:rsidRPr="00DF029B">
        <w:rPr>
          <w:rFonts w:ascii="Times New Roman" w:hAnsi="Times New Roman" w:cs="Times New Roman"/>
          <w:sz w:val="28"/>
          <w:szCs w:val="28"/>
          <w:lang w:val="kk-KZ"/>
        </w:rPr>
        <w:t>Что позволено Юпитеру, то не позволено быку</w:t>
      </w:r>
      <w:r w:rsidRPr="002C4896">
        <w:rPr>
          <w:rFonts w:ascii="Times New Roman" w:hAnsi="Times New Roman" w:cs="Times New Roman"/>
          <w:i/>
          <w:sz w:val="28"/>
          <w:szCs w:val="28"/>
          <w:lang w:val="kk-KZ"/>
        </w:rPr>
        <w:t xml:space="preserve">». Может быть, </w:t>
      </w:r>
      <w:r w:rsidRPr="00DF029B">
        <w:rPr>
          <w:rFonts w:ascii="Times New Roman" w:hAnsi="Times New Roman" w:cs="Times New Roman"/>
          <w:sz w:val="28"/>
          <w:szCs w:val="28"/>
          <w:lang w:val="kk-KZ"/>
        </w:rPr>
        <w:t>быку и не позволено</w:t>
      </w:r>
      <w:r w:rsidRPr="002C4896">
        <w:rPr>
          <w:rFonts w:ascii="Times New Roman" w:hAnsi="Times New Roman" w:cs="Times New Roman"/>
          <w:i/>
          <w:sz w:val="28"/>
          <w:szCs w:val="28"/>
          <w:lang w:val="kk-KZ"/>
        </w:rPr>
        <w:t xml:space="preserve">, но хочу вам сказать, </w:t>
      </w:r>
      <w:r w:rsidRPr="00DF029B">
        <w:rPr>
          <w:rFonts w:ascii="Times New Roman" w:hAnsi="Times New Roman" w:cs="Times New Roman"/>
          <w:sz w:val="28"/>
          <w:szCs w:val="28"/>
          <w:lang w:val="kk-KZ"/>
        </w:rPr>
        <w:t>что медведь</w:t>
      </w:r>
      <w:r w:rsidRPr="002C4896">
        <w:rPr>
          <w:rFonts w:ascii="Times New Roman" w:hAnsi="Times New Roman" w:cs="Times New Roman"/>
          <w:i/>
          <w:sz w:val="28"/>
          <w:szCs w:val="28"/>
          <w:lang w:val="kk-KZ"/>
        </w:rPr>
        <w:t xml:space="preserve"> ни у кого разрешения спрашивать не будет. Вообще</w:t>
      </w:r>
      <w:r w:rsidRPr="00DF029B">
        <w:rPr>
          <w:rFonts w:ascii="Times New Roman" w:hAnsi="Times New Roman" w:cs="Times New Roman"/>
          <w:sz w:val="28"/>
          <w:szCs w:val="28"/>
          <w:lang w:val="kk-KZ"/>
        </w:rPr>
        <w:t>, медведь</w:t>
      </w:r>
      <w:r w:rsidRPr="002C4896">
        <w:rPr>
          <w:rFonts w:ascii="Times New Roman" w:hAnsi="Times New Roman" w:cs="Times New Roman"/>
          <w:i/>
          <w:sz w:val="28"/>
          <w:szCs w:val="28"/>
          <w:lang w:val="kk-KZ"/>
        </w:rPr>
        <w:t xml:space="preserve"> считается у нас хозяином тайги, и он не собирается</w:t>
      </w:r>
      <w:r w:rsidR="00434E5C">
        <w:rPr>
          <w:rFonts w:ascii="Times New Roman" w:hAnsi="Times New Roman" w:cs="Times New Roman"/>
          <w:i/>
          <w:sz w:val="28"/>
          <w:szCs w:val="28"/>
          <w:lang w:val="kk-KZ"/>
        </w:rPr>
        <w:t xml:space="preserve"> – </w:t>
      </w:r>
      <w:r w:rsidRPr="002C4896">
        <w:rPr>
          <w:rFonts w:ascii="Times New Roman" w:hAnsi="Times New Roman" w:cs="Times New Roman"/>
          <w:i/>
          <w:sz w:val="28"/>
          <w:szCs w:val="28"/>
          <w:lang w:val="kk-KZ"/>
        </w:rPr>
        <w:t>и я знаю это точно</w:t>
      </w:r>
      <w:r w:rsidR="00434E5C">
        <w:rPr>
          <w:rFonts w:ascii="Times New Roman" w:hAnsi="Times New Roman" w:cs="Times New Roman"/>
          <w:i/>
          <w:sz w:val="28"/>
          <w:szCs w:val="28"/>
          <w:lang w:val="kk-KZ"/>
        </w:rPr>
        <w:t xml:space="preserve"> – </w:t>
      </w:r>
      <w:r w:rsidRPr="002C4896">
        <w:rPr>
          <w:rFonts w:ascii="Times New Roman" w:hAnsi="Times New Roman" w:cs="Times New Roman"/>
          <w:i/>
          <w:sz w:val="28"/>
          <w:szCs w:val="28"/>
          <w:lang w:val="kk-KZ"/>
        </w:rPr>
        <w:t xml:space="preserve">куда-то переезжать в другие климатические зоны, ему там неуютно. Но тайги он своей никому не отдаст, я думаю, что это должно быть понятно. К нам не лезьте и не корчите из себя вершителей судеб мира» </w:t>
      </w:r>
      <w:r w:rsidRPr="002C4896">
        <w:rPr>
          <w:rFonts w:ascii="Times New Roman" w:hAnsi="Times New Roman" w:cs="Times New Roman"/>
          <w:sz w:val="28"/>
          <w:szCs w:val="28"/>
          <w:lang w:val="kk-KZ"/>
        </w:rPr>
        <w:t>(В.В. Путин</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Pr="002C4896">
        <w:rPr>
          <w:rFonts w:ascii="Times New Roman" w:hAnsi="Times New Roman" w:cs="Times New Roman"/>
          <w:sz w:val="28"/>
          <w:szCs w:val="28"/>
          <w:lang w:val="kk-KZ"/>
        </w:rPr>
        <w:t>, 2014).</w:t>
      </w:r>
    </w:p>
    <w:p w14:paraId="4445ECAB" w14:textId="77777777" w:rsidR="00506491" w:rsidRPr="002C4896" w:rsidRDefault="00506491"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В данном примере мы наблюдаем рождение новых элементов обсуждения (</w:t>
      </w:r>
      <w:r w:rsidRPr="002C4896">
        <w:rPr>
          <w:rFonts w:ascii="Times New Roman" w:hAnsi="Times New Roman" w:cs="Times New Roman"/>
          <w:i/>
          <w:sz w:val="28"/>
          <w:szCs w:val="28"/>
          <w:lang w:val="kk-KZ"/>
        </w:rPr>
        <w:t>быку не позволено, медведь</w:t>
      </w:r>
      <w:r w:rsidRPr="002C4896">
        <w:rPr>
          <w:rFonts w:ascii="Times New Roman" w:hAnsi="Times New Roman" w:cs="Times New Roman"/>
          <w:sz w:val="28"/>
          <w:szCs w:val="28"/>
          <w:lang w:val="kk-KZ"/>
        </w:rPr>
        <w:t xml:space="preserve"> </w:t>
      </w:r>
      <w:r w:rsidRPr="002C4896">
        <w:rPr>
          <w:rFonts w:ascii="Times New Roman" w:hAnsi="Times New Roman" w:cs="Times New Roman"/>
          <w:i/>
          <w:sz w:val="28"/>
          <w:szCs w:val="28"/>
          <w:lang w:val="kk-KZ"/>
        </w:rPr>
        <w:t xml:space="preserve">разрешения спрашивать не будет </w:t>
      </w:r>
      <w:r w:rsidRPr="002C4896">
        <w:rPr>
          <w:rFonts w:ascii="Times New Roman" w:hAnsi="Times New Roman" w:cs="Times New Roman"/>
          <w:sz w:val="28"/>
          <w:szCs w:val="28"/>
          <w:lang w:val="kk-KZ"/>
        </w:rPr>
        <w:t xml:space="preserve">и т.д.) </w:t>
      </w:r>
    </w:p>
    <w:p w14:paraId="3FCC491A" w14:textId="77777777" w:rsidR="00434E5C"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При рассмотрении вопроса </w:t>
      </w:r>
      <w:r w:rsidR="00512FB0" w:rsidRPr="002C4896">
        <w:rPr>
          <w:rFonts w:ascii="Times New Roman" w:hAnsi="Times New Roman" w:cs="Times New Roman"/>
          <w:sz w:val="28"/>
          <w:szCs w:val="28"/>
          <w:lang w:val="kk-KZ"/>
        </w:rPr>
        <w:t>о семантической модификации, необходим</w:t>
      </w:r>
      <w:r w:rsidRPr="002C4896">
        <w:rPr>
          <w:rFonts w:ascii="Times New Roman" w:hAnsi="Times New Roman" w:cs="Times New Roman"/>
          <w:sz w:val="28"/>
          <w:szCs w:val="28"/>
          <w:lang w:val="kk-KZ"/>
        </w:rPr>
        <w:t>о</w:t>
      </w:r>
      <w:r w:rsidR="00512FB0" w:rsidRPr="002C4896">
        <w:rPr>
          <w:rFonts w:ascii="Times New Roman" w:hAnsi="Times New Roman" w:cs="Times New Roman"/>
          <w:sz w:val="28"/>
          <w:szCs w:val="28"/>
          <w:lang w:val="kk-KZ"/>
        </w:rPr>
        <w:t xml:space="preserve"> рассмотреть явление</w:t>
      </w:r>
      <w:r w:rsidRPr="002C4896">
        <w:rPr>
          <w:rFonts w:ascii="Times New Roman" w:hAnsi="Times New Roman" w:cs="Times New Roman"/>
          <w:sz w:val="28"/>
          <w:szCs w:val="28"/>
          <w:lang w:val="kk-KZ"/>
        </w:rPr>
        <w:t xml:space="preserve"> дистрибуции фразеологических единиц, </w:t>
      </w:r>
      <w:r w:rsidR="00512FB0" w:rsidRPr="002C4896">
        <w:rPr>
          <w:rFonts w:ascii="Times New Roman" w:hAnsi="Times New Roman" w:cs="Times New Roman"/>
          <w:sz w:val="28"/>
          <w:szCs w:val="28"/>
          <w:lang w:val="kk-KZ"/>
        </w:rPr>
        <w:t xml:space="preserve">которое </w:t>
      </w:r>
      <w:r w:rsidR="00212649" w:rsidRPr="002C4896">
        <w:rPr>
          <w:rFonts w:ascii="Times New Roman" w:hAnsi="Times New Roman" w:cs="Times New Roman"/>
          <w:sz w:val="28"/>
          <w:szCs w:val="28"/>
          <w:lang w:val="kk-KZ"/>
        </w:rPr>
        <w:t>следует рассматривать</w:t>
      </w:r>
      <w:r w:rsidR="00512FB0"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lang w:val="kk-KZ"/>
        </w:rPr>
        <w:t>не просто как сочетаемость, а как совокупность всех контекстов</w:t>
      </w:r>
      <w:r w:rsidR="00212649" w:rsidRPr="002C4896">
        <w:rPr>
          <w:rFonts w:ascii="Times New Roman" w:hAnsi="Times New Roman" w:cs="Times New Roman"/>
          <w:sz w:val="28"/>
          <w:szCs w:val="28"/>
          <w:lang w:val="kk-KZ"/>
        </w:rPr>
        <w:t>, в которых используется данный фразеологизм</w:t>
      </w:r>
      <w:r w:rsidRPr="002C4896">
        <w:rPr>
          <w:rFonts w:ascii="Times New Roman" w:hAnsi="Times New Roman" w:cs="Times New Roman"/>
          <w:sz w:val="28"/>
          <w:szCs w:val="28"/>
          <w:lang w:val="kk-KZ"/>
        </w:rPr>
        <w:t xml:space="preserve">. </w:t>
      </w:r>
    </w:p>
    <w:p w14:paraId="02516FFA" w14:textId="4D09686A"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Поскольку </w:t>
      </w:r>
      <w:r w:rsidR="00212649" w:rsidRPr="002C4896">
        <w:rPr>
          <w:rFonts w:ascii="Times New Roman" w:hAnsi="Times New Roman" w:cs="Times New Roman"/>
          <w:sz w:val="28"/>
          <w:szCs w:val="28"/>
          <w:lang w:val="kk-KZ"/>
        </w:rPr>
        <w:t xml:space="preserve">в лингвистической науке </w:t>
      </w:r>
      <w:r w:rsidRPr="002C4896">
        <w:rPr>
          <w:rFonts w:ascii="Times New Roman" w:hAnsi="Times New Roman" w:cs="Times New Roman"/>
          <w:sz w:val="28"/>
          <w:szCs w:val="28"/>
          <w:lang w:val="kk-KZ"/>
        </w:rPr>
        <w:t>фразеологическая дистрибуция рассматривается как норма,</w:t>
      </w:r>
      <w:r w:rsidR="00212649" w:rsidRPr="002C4896">
        <w:rPr>
          <w:rFonts w:ascii="Times New Roman" w:hAnsi="Times New Roman" w:cs="Times New Roman"/>
          <w:sz w:val="28"/>
          <w:szCs w:val="28"/>
          <w:lang w:val="kk-KZ"/>
        </w:rPr>
        <w:t xml:space="preserve"> то</w:t>
      </w:r>
      <w:r w:rsidRPr="002C4896">
        <w:rPr>
          <w:rFonts w:ascii="Times New Roman" w:hAnsi="Times New Roman" w:cs="Times New Roman"/>
          <w:sz w:val="28"/>
          <w:szCs w:val="28"/>
          <w:lang w:val="kk-KZ"/>
        </w:rPr>
        <w:t xml:space="preserve"> употребление ФЕ в нехарактерном для нее контексте необходимо характеризовать как </w:t>
      </w:r>
      <w:r w:rsidRPr="00DF029B">
        <w:rPr>
          <w:rFonts w:ascii="Times New Roman" w:hAnsi="Times New Roman" w:cs="Times New Roman"/>
          <w:i/>
          <w:sz w:val="28"/>
          <w:szCs w:val="28"/>
          <w:lang w:val="kk-KZ"/>
        </w:rPr>
        <w:t>нарушение дистрибутивной нормы</w:t>
      </w:r>
      <w:r w:rsidRPr="002C4896">
        <w:rPr>
          <w:rFonts w:ascii="Times New Roman" w:hAnsi="Times New Roman" w:cs="Times New Roman"/>
          <w:sz w:val="28"/>
          <w:szCs w:val="28"/>
          <w:lang w:val="kk-KZ"/>
        </w:rPr>
        <w:t xml:space="preserve"> [</w:t>
      </w:r>
      <w:r w:rsidR="00B60927">
        <w:rPr>
          <w:rFonts w:ascii="Times New Roman" w:hAnsi="Times New Roman" w:cs="Times New Roman"/>
          <w:sz w:val="28"/>
          <w:szCs w:val="28"/>
          <w:lang w:val="kk-KZ"/>
        </w:rPr>
        <w:t>1</w:t>
      </w:r>
      <w:r w:rsidR="00200A90">
        <w:rPr>
          <w:rFonts w:ascii="Times New Roman" w:hAnsi="Times New Roman" w:cs="Times New Roman"/>
          <w:sz w:val="28"/>
          <w:szCs w:val="28"/>
          <w:lang w:val="kk-KZ"/>
        </w:rPr>
        <w:t>5</w:t>
      </w:r>
      <w:r w:rsidR="00DB294B">
        <w:rPr>
          <w:rFonts w:ascii="Times New Roman" w:hAnsi="Times New Roman" w:cs="Times New Roman"/>
          <w:sz w:val="28"/>
          <w:szCs w:val="28"/>
          <w:lang w:val="kk-KZ"/>
        </w:rPr>
        <w:t>4</w:t>
      </w:r>
      <w:r w:rsidR="00B60927">
        <w:rPr>
          <w:rFonts w:ascii="Times New Roman" w:hAnsi="Times New Roman" w:cs="Times New Roman"/>
          <w:sz w:val="28"/>
          <w:szCs w:val="28"/>
          <w:lang w:val="kk-KZ"/>
        </w:rPr>
        <w:t>, с.</w:t>
      </w:r>
      <w:r w:rsidRPr="002C4896">
        <w:rPr>
          <w:rFonts w:ascii="Times New Roman" w:hAnsi="Times New Roman" w:cs="Times New Roman"/>
          <w:sz w:val="28"/>
          <w:szCs w:val="28"/>
          <w:lang w:val="kk-KZ"/>
        </w:rPr>
        <w:t xml:space="preserve"> 155-156].</w:t>
      </w:r>
    </w:p>
    <w:p w14:paraId="09416C71" w14:textId="42725EC2"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К нарушению стилистической дистрибуции относится употребление устойчивого выражения в нехарактерной стилистической среде, в результате которого создается некий диссонанс, придающий больше выразительности и оказывающий эстет</w:t>
      </w:r>
      <w:r w:rsidR="00212649" w:rsidRPr="002C4896">
        <w:rPr>
          <w:rFonts w:ascii="Times New Roman" w:hAnsi="Times New Roman" w:cs="Times New Roman"/>
          <w:sz w:val="28"/>
          <w:szCs w:val="28"/>
          <w:lang w:val="kk-KZ"/>
        </w:rPr>
        <w:t>ическое воздействие на данную фразеологическую единицу</w:t>
      </w:r>
      <w:r w:rsidRPr="002C4896">
        <w:rPr>
          <w:rFonts w:ascii="Times New Roman" w:hAnsi="Times New Roman" w:cs="Times New Roman"/>
          <w:sz w:val="28"/>
          <w:szCs w:val="28"/>
          <w:lang w:val="kk-KZ"/>
        </w:rPr>
        <w:t>. Для реализации подобного приема субъект речи использует фразеологизмы «высокого» или «низкого» стиля, имеющие определенные пометы в словарях, и помещает в несвойственные их стилю тексты</w:t>
      </w:r>
      <w:r w:rsidR="00212649" w:rsidRPr="002C4896">
        <w:rPr>
          <w:rFonts w:ascii="Times New Roman" w:hAnsi="Times New Roman" w:cs="Times New Roman"/>
          <w:sz w:val="28"/>
          <w:szCs w:val="28"/>
          <w:lang w:val="kk-KZ"/>
        </w:rPr>
        <w:t>, например</w:t>
      </w:r>
      <w:r w:rsidRPr="002C4896">
        <w:rPr>
          <w:rFonts w:ascii="Times New Roman" w:hAnsi="Times New Roman" w:cs="Times New Roman"/>
          <w:sz w:val="28"/>
          <w:szCs w:val="28"/>
          <w:lang w:val="kk-KZ"/>
        </w:rPr>
        <w:t>:</w:t>
      </w:r>
    </w:p>
    <w:p w14:paraId="2DE9DB62" w14:textId="22600C89" w:rsidR="009068F8" w:rsidRPr="002C4896" w:rsidRDefault="009068F8" w:rsidP="007A411D">
      <w:pPr>
        <w:pStyle w:val="af5"/>
        <w:ind w:firstLine="709"/>
        <w:jc w:val="both"/>
        <w:rPr>
          <w:rFonts w:ascii="Times New Roman" w:hAnsi="Times New Roman" w:cs="Times New Roman"/>
          <w:i/>
          <w:sz w:val="28"/>
          <w:szCs w:val="28"/>
          <w:lang w:val="kk-KZ"/>
        </w:rPr>
      </w:pPr>
      <w:r w:rsidRPr="002C4896">
        <w:rPr>
          <w:rFonts w:ascii="Times New Roman" w:hAnsi="Times New Roman" w:cs="Times New Roman"/>
          <w:i/>
          <w:sz w:val="28"/>
          <w:szCs w:val="28"/>
          <w:lang w:val="kk-KZ"/>
        </w:rPr>
        <w:t xml:space="preserve">«Получается так: мы, ядерные державы, будем держать ядерное оружие, будем его совершенствовать, а вы, все, остальные, </w:t>
      </w:r>
      <w:r w:rsidRPr="00DF029B">
        <w:rPr>
          <w:rFonts w:ascii="Times New Roman" w:hAnsi="Times New Roman" w:cs="Times New Roman"/>
          <w:sz w:val="28"/>
          <w:szCs w:val="28"/>
          <w:lang w:val="kk-KZ"/>
        </w:rPr>
        <w:t>сидите тихо и не рыпайтесь.</w:t>
      </w:r>
      <w:r w:rsidRPr="002C4896">
        <w:rPr>
          <w:rFonts w:ascii="Times New Roman" w:hAnsi="Times New Roman" w:cs="Times New Roman"/>
          <w:i/>
          <w:sz w:val="28"/>
          <w:szCs w:val="28"/>
          <w:lang w:val="kk-KZ"/>
        </w:rPr>
        <w:t xml:space="preserve"> Вот в чем весь вопрос: несправедливость, неадекватность этой системы»</w:t>
      </w:r>
      <w:r w:rsidR="007900F3" w:rsidRPr="002C4896">
        <w:rPr>
          <w:rFonts w:ascii="Times New Roman" w:hAnsi="Times New Roman" w:cs="Times New Roman"/>
          <w:sz w:val="28"/>
          <w:szCs w:val="28"/>
        </w:rPr>
        <w:t xml:space="preserve"> (Н.А.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7900F3" w:rsidRPr="002C4896">
        <w:rPr>
          <w:rFonts w:ascii="Times New Roman" w:hAnsi="Times New Roman" w:cs="Times New Roman"/>
          <w:sz w:val="28"/>
          <w:szCs w:val="28"/>
        </w:rPr>
        <w:t>, 2008)</w:t>
      </w:r>
      <w:r w:rsidRPr="002C4896">
        <w:rPr>
          <w:rFonts w:ascii="Times New Roman" w:hAnsi="Times New Roman" w:cs="Times New Roman"/>
          <w:i/>
          <w:sz w:val="28"/>
          <w:szCs w:val="28"/>
          <w:lang w:val="kk-KZ"/>
        </w:rPr>
        <w:t>.</w:t>
      </w:r>
    </w:p>
    <w:p w14:paraId="7F920F23" w14:textId="79FFAC1A" w:rsidR="009068F8" w:rsidRPr="002C4896" w:rsidRDefault="00212649" w:rsidP="007A411D">
      <w:pPr>
        <w:pStyle w:val="af5"/>
        <w:ind w:firstLine="709"/>
        <w:jc w:val="both"/>
        <w:rPr>
          <w:rFonts w:ascii="Times New Roman" w:hAnsi="Times New Roman" w:cs="Times New Roman"/>
          <w:i/>
          <w:sz w:val="28"/>
          <w:szCs w:val="28"/>
          <w:lang w:val="kk-KZ"/>
        </w:rPr>
      </w:pPr>
      <w:r w:rsidRPr="002C4896">
        <w:rPr>
          <w:rFonts w:ascii="Times New Roman" w:hAnsi="Times New Roman" w:cs="Times New Roman"/>
          <w:sz w:val="28"/>
          <w:szCs w:val="28"/>
          <w:lang w:val="kk-KZ"/>
        </w:rPr>
        <w:t>В данном примере с</w:t>
      </w:r>
      <w:r w:rsidR="009068F8" w:rsidRPr="002C4896">
        <w:rPr>
          <w:rFonts w:ascii="Times New Roman" w:hAnsi="Times New Roman" w:cs="Times New Roman"/>
          <w:sz w:val="28"/>
          <w:szCs w:val="28"/>
          <w:lang w:val="kk-KZ"/>
        </w:rPr>
        <w:t>толкновение полярных стилей делает высказывание более ярким (с иронией, оценкой и т.п.) и мотивирует усилить экспрессивность фразеологизма. Необходимо отметить, что использование «высоких», книжных ФЕ в политическом дискурсе чаще всего не является нарушением</w:t>
      </w:r>
      <w:r w:rsidR="009068F8" w:rsidRPr="002C4896">
        <w:rPr>
          <w:rFonts w:ascii="Times New Roman" w:hAnsi="Times New Roman" w:cs="Times New Roman"/>
          <w:i/>
          <w:sz w:val="28"/>
          <w:szCs w:val="28"/>
          <w:lang w:val="kk-KZ"/>
        </w:rPr>
        <w:t xml:space="preserve"> </w:t>
      </w:r>
      <w:r w:rsidR="009068F8" w:rsidRPr="002C4896">
        <w:rPr>
          <w:rFonts w:ascii="Times New Roman" w:hAnsi="Times New Roman" w:cs="Times New Roman"/>
          <w:sz w:val="28"/>
          <w:szCs w:val="28"/>
          <w:lang w:val="kk-KZ"/>
        </w:rPr>
        <w:t xml:space="preserve">стилистической дистрибуции, так как для политического текста характерно использование подобных устойчивых выражений. </w:t>
      </w:r>
    </w:p>
    <w:p w14:paraId="78EEA947" w14:textId="77777777" w:rsidR="002C79EB" w:rsidRDefault="00212649"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Когда</w:t>
      </w:r>
      <w:r w:rsidR="009068F8" w:rsidRPr="002C4896">
        <w:rPr>
          <w:rFonts w:ascii="Times New Roman" w:hAnsi="Times New Roman" w:cs="Times New Roman"/>
          <w:sz w:val="28"/>
          <w:szCs w:val="28"/>
        </w:rPr>
        <w:t xml:space="preserve"> фразеологизм прилагается к необычному для него объекту, в результате которого его предметная отнесенность «переадресовывается», мы можем говорить о </w:t>
      </w:r>
      <w:r w:rsidR="009068F8" w:rsidRPr="00DF029B">
        <w:rPr>
          <w:rFonts w:ascii="Times New Roman" w:hAnsi="Times New Roman" w:cs="Times New Roman"/>
          <w:i/>
          <w:sz w:val="28"/>
          <w:szCs w:val="28"/>
        </w:rPr>
        <w:t>нарушении предметно-логической дистрибуции</w:t>
      </w:r>
      <w:r w:rsidR="009068F8" w:rsidRPr="002C4896">
        <w:rPr>
          <w:rFonts w:ascii="Times New Roman" w:hAnsi="Times New Roman" w:cs="Times New Roman"/>
          <w:sz w:val="28"/>
          <w:szCs w:val="28"/>
        </w:rPr>
        <w:t xml:space="preserve">. </w:t>
      </w:r>
    </w:p>
    <w:p w14:paraId="215BACC9" w14:textId="0333E541"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В подобных ситуациях фразеологические выражения, которые денотативно относятся к людям, используются по отношению к абстрактным понятиям и неодушевленным предметам, при этом фразеологическое значение выражения не меняется:</w:t>
      </w:r>
    </w:p>
    <w:p w14:paraId="55006F03" w14:textId="74DCC427"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w:t>
      </w:r>
      <w:r w:rsidRPr="00DF029B">
        <w:rPr>
          <w:rFonts w:ascii="Times New Roman" w:hAnsi="Times New Roman" w:cs="Times New Roman"/>
          <w:sz w:val="28"/>
          <w:szCs w:val="28"/>
        </w:rPr>
        <w:t xml:space="preserve">Бюрократия </w:t>
      </w:r>
      <w:r w:rsidRPr="002C4896">
        <w:rPr>
          <w:rFonts w:ascii="Times New Roman" w:hAnsi="Times New Roman" w:cs="Times New Roman"/>
          <w:i/>
          <w:sz w:val="28"/>
          <w:szCs w:val="28"/>
        </w:rPr>
        <w:t xml:space="preserve">у нас </w:t>
      </w:r>
      <w:r w:rsidR="007604AB">
        <w:rPr>
          <w:rFonts w:ascii="Times New Roman" w:hAnsi="Times New Roman" w:cs="Times New Roman"/>
          <w:i/>
          <w:sz w:val="28"/>
          <w:szCs w:val="28"/>
        </w:rPr>
        <w:t xml:space="preserve">– </w:t>
      </w:r>
      <w:r w:rsidRPr="002C4896">
        <w:rPr>
          <w:rFonts w:ascii="Times New Roman" w:hAnsi="Times New Roman" w:cs="Times New Roman"/>
          <w:i/>
          <w:sz w:val="28"/>
          <w:szCs w:val="28"/>
        </w:rPr>
        <w:t xml:space="preserve">вечный </w:t>
      </w:r>
      <w:r w:rsidRPr="00DF029B">
        <w:rPr>
          <w:rFonts w:ascii="Times New Roman" w:hAnsi="Times New Roman" w:cs="Times New Roman"/>
          <w:sz w:val="28"/>
          <w:szCs w:val="28"/>
        </w:rPr>
        <w:t>козел отпущения</w:t>
      </w:r>
      <w:r w:rsidRPr="002C4896">
        <w:rPr>
          <w:rFonts w:ascii="Times New Roman" w:hAnsi="Times New Roman" w:cs="Times New Roman"/>
          <w:i/>
          <w:sz w:val="28"/>
          <w:szCs w:val="28"/>
        </w:rPr>
        <w:t>, на нее списываются все неудачи»</w:t>
      </w:r>
      <w:r w:rsidRPr="002C4896">
        <w:rPr>
          <w:rFonts w:ascii="Times New Roman" w:hAnsi="Times New Roman" w:cs="Times New Roman"/>
          <w:sz w:val="28"/>
          <w:szCs w:val="28"/>
        </w:rPr>
        <w:t xml:space="preserve"> (Известия</w:t>
      </w:r>
      <w:r w:rsidR="007900F3"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 07.12.2001);</w:t>
      </w:r>
    </w:p>
    <w:p w14:paraId="0CAFB7AF" w14:textId="0ADDA3C2"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 «Не то чтоб </w:t>
      </w:r>
      <w:r w:rsidRPr="00DF029B">
        <w:rPr>
          <w:rFonts w:ascii="Times New Roman" w:hAnsi="Times New Roman" w:cs="Times New Roman"/>
          <w:sz w:val="28"/>
          <w:szCs w:val="28"/>
        </w:rPr>
        <w:t>Америка</w:t>
      </w:r>
      <w:r w:rsidRPr="002C4896">
        <w:rPr>
          <w:rFonts w:ascii="Times New Roman" w:hAnsi="Times New Roman" w:cs="Times New Roman"/>
          <w:i/>
          <w:sz w:val="28"/>
          <w:szCs w:val="28"/>
        </w:rPr>
        <w:t xml:space="preserve"> была </w:t>
      </w:r>
      <w:r w:rsidRPr="00DF029B">
        <w:rPr>
          <w:rFonts w:ascii="Times New Roman" w:hAnsi="Times New Roman" w:cs="Times New Roman"/>
          <w:sz w:val="28"/>
          <w:szCs w:val="28"/>
        </w:rPr>
        <w:t>ангелом во плоти</w:t>
      </w:r>
      <w:r w:rsidRPr="002C4896">
        <w:rPr>
          <w:rFonts w:ascii="Times New Roman" w:hAnsi="Times New Roman" w:cs="Times New Roman"/>
          <w:i/>
          <w:sz w:val="28"/>
          <w:szCs w:val="28"/>
        </w:rPr>
        <w:t xml:space="preserve"> и желала России скорейшего политико-экономического выздоровления; не то чтоб она сентиментально взирала на кризисы в сопредельных странах и не разворачивала их в свою пользу»</w:t>
      </w:r>
      <w:r w:rsidRPr="002C4896">
        <w:rPr>
          <w:rFonts w:ascii="Times New Roman" w:hAnsi="Times New Roman" w:cs="Times New Roman"/>
          <w:sz w:val="28"/>
          <w:szCs w:val="28"/>
        </w:rPr>
        <w:t xml:space="preserve"> (Известия</w:t>
      </w:r>
      <w:r w:rsidR="007900F3"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 28.02.2005).</w:t>
      </w:r>
    </w:p>
    <w:p w14:paraId="4C267623" w14:textId="2639093A"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Общепринято, что </w:t>
      </w:r>
      <w:r w:rsidR="00212649" w:rsidRPr="002C4896">
        <w:rPr>
          <w:rFonts w:ascii="Times New Roman" w:hAnsi="Times New Roman" w:cs="Times New Roman"/>
          <w:sz w:val="28"/>
          <w:szCs w:val="28"/>
        </w:rPr>
        <w:t>подобная</w:t>
      </w:r>
      <w:r w:rsidRPr="002C4896">
        <w:rPr>
          <w:rFonts w:ascii="Times New Roman" w:hAnsi="Times New Roman" w:cs="Times New Roman"/>
          <w:sz w:val="28"/>
          <w:szCs w:val="28"/>
        </w:rPr>
        <w:t xml:space="preserve"> «переадресованность» используется при описании актуальных, «на злобу дня» явлений и предметов.</w:t>
      </w:r>
    </w:p>
    <w:p w14:paraId="7A8EF414" w14:textId="2202E8F5" w:rsidR="009068F8" w:rsidRPr="002C4896" w:rsidRDefault="00212649"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rPr>
        <w:t>Говоря о фразеологических трансформациях других типов, с</w:t>
      </w:r>
      <w:r w:rsidR="009068F8" w:rsidRPr="002C4896">
        <w:rPr>
          <w:rFonts w:ascii="Times New Roman" w:hAnsi="Times New Roman" w:cs="Times New Roman"/>
          <w:sz w:val="28"/>
          <w:szCs w:val="28"/>
        </w:rPr>
        <w:t xml:space="preserve">овременные исследователи </w:t>
      </w:r>
      <w:r w:rsidRPr="002C4896">
        <w:rPr>
          <w:rFonts w:ascii="Times New Roman" w:hAnsi="Times New Roman" w:cs="Times New Roman"/>
          <w:sz w:val="28"/>
          <w:szCs w:val="28"/>
        </w:rPr>
        <w:t>[</w:t>
      </w:r>
      <w:r w:rsidR="00DF029B">
        <w:rPr>
          <w:rFonts w:ascii="Times New Roman" w:hAnsi="Times New Roman" w:cs="Times New Roman"/>
          <w:sz w:val="28"/>
          <w:szCs w:val="28"/>
        </w:rPr>
        <w:t>86, с. 60-229</w:t>
      </w:r>
      <w:r w:rsidR="00B60927">
        <w:rPr>
          <w:rFonts w:ascii="Times New Roman" w:hAnsi="Times New Roman" w:cs="Times New Roman"/>
          <w:sz w:val="28"/>
          <w:szCs w:val="28"/>
        </w:rPr>
        <w:t>; 14</w:t>
      </w:r>
      <w:r w:rsidR="008673F8">
        <w:rPr>
          <w:rFonts w:ascii="Times New Roman" w:hAnsi="Times New Roman" w:cs="Times New Roman"/>
          <w:sz w:val="28"/>
          <w:szCs w:val="28"/>
        </w:rPr>
        <w:t>6</w:t>
      </w:r>
      <w:r w:rsidRPr="002C4896">
        <w:rPr>
          <w:rFonts w:ascii="Times New Roman" w:hAnsi="Times New Roman" w:cs="Times New Roman"/>
          <w:sz w:val="28"/>
          <w:szCs w:val="28"/>
        </w:rPr>
        <w:t>],</w:t>
      </w:r>
      <w:r w:rsidR="00B60927">
        <w:rPr>
          <w:rFonts w:ascii="Times New Roman" w:hAnsi="Times New Roman" w:cs="Times New Roman"/>
          <w:sz w:val="28"/>
          <w:szCs w:val="28"/>
        </w:rPr>
        <w:t xml:space="preserve"> </w:t>
      </w:r>
      <w:r w:rsidR="009068F8" w:rsidRPr="002C4896">
        <w:rPr>
          <w:rFonts w:ascii="Times New Roman" w:hAnsi="Times New Roman" w:cs="Times New Roman"/>
          <w:sz w:val="28"/>
          <w:szCs w:val="28"/>
        </w:rPr>
        <w:t>при рассмотрении структурных</w:t>
      </w:r>
      <w:r w:rsidRPr="002C4896">
        <w:rPr>
          <w:rFonts w:ascii="Times New Roman" w:hAnsi="Times New Roman" w:cs="Times New Roman"/>
          <w:sz w:val="28"/>
          <w:szCs w:val="28"/>
        </w:rPr>
        <w:t xml:space="preserve"> и семантических преобразований</w:t>
      </w:r>
      <w:r w:rsidR="009068F8"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выделяют</w:t>
      </w:r>
      <w:r w:rsidR="009068F8" w:rsidRPr="002C4896">
        <w:rPr>
          <w:rFonts w:ascii="Times New Roman" w:hAnsi="Times New Roman" w:cs="Times New Roman"/>
          <w:sz w:val="28"/>
          <w:szCs w:val="28"/>
          <w:lang w:val="kk-KZ"/>
        </w:rPr>
        <w:t xml:space="preserve"> такой прием</w:t>
      </w:r>
      <w:r w:rsidR="009068F8" w:rsidRPr="002C4896">
        <w:rPr>
          <w:rFonts w:ascii="Times New Roman" w:hAnsi="Times New Roman" w:cs="Times New Roman"/>
          <w:sz w:val="28"/>
          <w:szCs w:val="28"/>
        </w:rPr>
        <w:t xml:space="preserve">, как </w:t>
      </w:r>
      <w:r w:rsidR="009068F8" w:rsidRPr="00DF029B">
        <w:rPr>
          <w:rFonts w:ascii="Times New Roman" w:hAnsi="Times New Roman" w:cs="Times New Roman"/>
          <w:i/>
          <w:sz w:val="28"/>
          <w:szCs w:val="28"/>
        </w:rPr>
        <w:t>фразеологическое насыщение контекста</w:t>
      </w:r>
      <w:r w:rsidR="009068F8" w:rsidRPr="00DF029B">
        <w:rPr>
          <w:rFonts w:ascii="Times New Roman" w:hAnsi="Times New Roman" w:cs="Times New Roman"/>
          <w:sz w:val="28"/>
          <w:szCs w:val="28"/>
        </w:rPr>
        <w:t>.</w:t>
      </w:r>
      <w:r w:rsidR="009068F8" w:rsidRPr="002C4896">
        <w:rPr>
          <w:rFonts w:ascii="Times New Roman" w:hAnsi="Times New Roman" w:cs="Times New Roman"/>
          <w:sz w:val="28"/>
          <w:szCs w:val="28"/>
        </w:rPr>
        <w:t xml:space="preserve"> </w:t>
      </w:r>
      <w:r w:rsidR="009068F8" w:rsidRPr="002C4896">
        <w:rPr>
          <w:rFonts w:ascii="Times New Roman" w:hAnsi="Times New Roman" w:cs="Times New Roman"/>
          <w:sz w:val="28"/>
          <w:szCs w:val="28"/>
          <w:lang w:val="kk-KZ"/>
        </w:rPr>
        <w:t>К данному способу модификации относится применение в контексте одной фразеологической конфигурации двух и более ФЕ</w:t>
      </w:r>
      <w:r w:rsidRPr="002C4896">
        <w:rPr>
          <w:rFonts w:ascii="Times New Roman" w:hAnsi="Times New Roman" w:cs="Times New Roman"/>
          <w:sz w:val="28"/>
          <w:szCs w:val="28"/>
        </w:rPr>
        <w:t>. В работах известных исследователей</w:t>
      </w:r>
      <w:r w:rsidR="009068F8" w:rsidRPr="002C4896">
        <w:rPr>
          <w:rFonts w:ascii="Times New Roman" w:hAnsi="Times New Roman" w:cs="Times New Roman"/>
          <w:sz w:val="28"/>
          <w:szCs w:val="28"/>
        </w:rPr>
        <w:t xml:space="preserve"> </w:t>
      </w:r>
      <w:r w:rsidR="009068F8" w:rsidRPr="002C4896">
        <w:rPr>
          <w:rFonts w:ascii="Times New Roman" w:hAnsi="Times New Roman" w:cs="Times New Roman"/>
          <w:sz w:val="28"/>
          <w:szCs w:val="28"/>
          <w:lang w:val="kk-KZ"/>
        </w:rPr>
        <w:t>предлагают</w:t>
      </w:r>
      <w:r w:rsidRPr="002C4896">
        <w:rPr>
          <w:rFonts w:ascii="Times New Roman" w:hAnsi="Times New Roman" w:cs="Times New Roman"/>
          <w:sz w:val="28"/>
          <w:szCs w:val="28"/>
          <w:lang w:val="kk-KZ"/>
        </w:rPr>
        <w:t>ся</w:t>
      </w:r>
      <w:r w:rsidR="009068F8" w:rsidRPr="002C4896">
        <w:rPr>
          <w:rFonts w:ascii="Times New Roman" w:hAnsi="Times New Roman" w:cs="Times New Roman"/>
          <w:sz w:val="28"/>
          <w:szCs w:val="28"/>
          <w:lang w:val="kk-KZ"/>
        </w:rPr>
        <w:t xml:space="preserve"> разные названия для </w:t>
      </w:r>
      <w:r w:rsidR="009068F8" w:rsidRPr="00DF029B">
        <w:rPr>
          <w:rFonts w:ascii="Times New Roman" w:hAnsi="Times New Roman" w:cs="Times New Roman"/>
          <w:sz w:val="28"/>
          <w:szCs w:val="28"/>
          <w:lang w:val="kk-KZ"/>
        </w:rPr>
        <w:t>этого приема: фразеонабор [</w:t>
      </w:r>
      <w:r w:rsidR="00B60927" w:rsidRPr="00DF029B">
        <w:rPr>
          <w:rFonts w:ascii="Times New Roman" w:hAnsi="Times New Roman" w:cs="Times New Roman"/>
          <w:sz w:val="28"/>
          <w:szCs w:val="28"/>
          <w:lang w:val="kk-KZ"/>
        </w:rPr>
        <w:t>1</w:t>
      </w:r>
      <w:r w:rsidR="00200A90">
        <w:rPr>
          <w:rFonts w:ascii="Times New Roman" w:hAnsi="Times New Roman" w:cs="Times New Roman"/>
          <w:sz w:val="28"/>
          <w:szCs w:val="28"/>
          <w:lang w:val="kk-KZ"/>
        </w:rPr>
        <w:t>11</w:t>
      </w:r>
      <w:r w:rsidR="00DF029B" w:rsidRPr="00DF029B">
        <w:rPr>
          <w:rFonts w:ascii="Times New Roman" w:hAnsi="Times New Roman" w:cs="Times New Roman"/>
          <w:sz w:val="28"/>
          <w:szCs w:val="28"/>
          <w:lang w:val="kk-KZ"/>
        </w:rPr>
        <w:t>, с. 80-229</w:t>
      </w:r>
      <w:r w:rsidR="00B60927" w:rsidRPr="00DF029B">
        <w:rPr>
          <w:rFonts w:ascii="Times New Roman" w:hAnsi="Times New Roman" w:cs="Times New Roman"/>
          <w:sz w:val="28"/>
          <w:szCs w:val="28"/>
          <w:lang w:val="kk-KZ"/>
        </w:rPr>
        <w:t>; 1</w:t>
      </w:r>
      <w:r w:rsidR="00200A90">
        <w:rPr>
          <w:rFonts w:ascii="Times New Roman" w:hAnsi="Times New Roman" w:cs="Times New Roman"/>
          <w:sz w:val="28"/>
          <w:szCs w:val="28"/>
          <w:lang w:val="kk-KZ"/>
        </w:rPr>
        <w:t>5</w:t>
      </w:r>
      <w:r w:rsidR="00DB294B">
        <w:rPr>
          <w:rFonts w:ascii="Times New Roman" w:hAnsi="Times New Roman" w:cs="Times New Roman"/>
          <w:sz w:val="28"/>
          <w:szCs w:val="28"/>
          <w:lang w:val="kk-KZ"/>
        </w:rPr>
        <w:t>3</w:t>
      </w:r>
      <w:r w:rsidR="00DF029B" w:rsidRPr="00DF029B">
        <w:rPr>
          <w:rFonts w:ascii="Times New Roman" w:hAnsi="Times New Roman" w:cs="Times New Roman"/>
          <w:sz w:val="28"/>
          <w:szCs w:val="28"/>
          <w:lang w:val="kk-KZ"/>
        </w:rPr>
        <w:t>, с. 3-285</w:t>
      </w:r>
      <w:r w:rsidR="009068F8" w:rsidRPr="00DF029B">
        <w:rPr>
          <w:rFonts w:ascii="Times New Roman" w:hAnsi="Times New Roman" w:cs="Times New Roman"/>
          <w:sz w:val="28"/>
          <w:szCs w:val="28"/>
          <w:lang w:val="kk-KZ"/>
        </w:rPr>
        <w:t xml:space="preserve">], фразеологическое </w:t>
      </w:r>
      <w:r w:rsidR="009068F8" w:rsidRPr="002C4896">
        <w:rPr>
          <w:rFonts w:ascii="Times New Roman" w:hAnsi="Times New Roman" w:cs="Times New Roman"/>
          <w:sz w:val="28"/>
          <w:szCs w:val="28"/>
          <w:lang w:val="kk-KZ"/>
        </w:rPr>
        <w:t>насыщение контекста [</w:t>
      </w:r>
      <w:r w:rsidR="00E76AE3">
        <w:rPr>
          <w:rFonts w:ascii="Times New Roman" w:hAnsi="Times New Roman" w:cs="Times New Roman"/>
          <w:sz w:val="28"/>
          <w:szCs w:val="28"/>
          <w:lang w:val="kk-KZ"/>
        </w:rPr>
        <w:t>1</w:t>
      </w:r>
      <w:r w:rsidR="00200A90">
        <w:rPr>
          <w:rFonts w:ascii="Times New Roman" w:hAnsi="Times New Roman" w:cs="Times New Roman"/>
          <w:sz w:val="28"/>
          <w:szCs w:val="28"/>
          <w:lang w:val="kk-KZ"/>
        </w:rPr>
        <w:t>5</w:t>
      </w:r>
      <w:r w:rsidR="00DB294B">
        <w:rPr>
          <w:rFonts w:ascii="Times New Roman" w:hAnsi="Times New Roman" w:cs="Times New Roman"/>
          <w:sz w:val="28"/>
          <w:szCs w:val="28"/>
          <w:lang w:val="kk-KZ"/>
        </w:rPr>
        <w:t>4</w:t>
      </w:r>
      <w:r w:rsidR="009068F8" w:rsidRPr="002C4896">
        <w:rPr>
          <w:rFonts w:ascii="Times New Roman" w:hAnsi="Times New Roman" w:cs="Times New Roman"/>
          <w:sz w:val="28"/>
          <w:szCs w:val="28"/>
          <w:lang w:val="kk-KZ"/>
        </w:rPr>
        <w:t>], нанизывание ФЕ [</w:t>
      </w:r>
      <w:r w:rsidR="00E76AE3">
        <w:rPr>
          <w:rFonts w:ascii="Times New Roman" w:hAnsi="Times New Roman" w:cs="Times New Roman"/>
          <w:sz w:val="28"/>
          <w:szCs w:val="28"/>
          <w:lang w:val="kk-KZ"/>
        </w:rPr>
        <w:t>1</w:t>
      </w:r>
      <w:r w:rsidR="00200A90">
        <w:rPr>
          <w:rFonts w:ascii="Times New Roman" w:hAnsi="Times New Roman" w:cs="Times New Roman"/>
          <w:sz w:val="28"/>
          <w:szCs w:val="28"/>
          <w:lang w:val="kk-KZ"/>
        </w:rPr>
        <w:t>5</w:t>
      </w:r>
      <w:r w:rsidR="00DB294B">
        <w:rPr>
          <w:rFonts w:ascii="Times New Roman" w:hAnsi="Times New Roman" w:cs="Times New Roman"/>
          <w:sz w:val="28"/>
          <w:szCs w:val="28"/>
          <w:lang w:val="kk-KZ"/>
        </w:rPr>
        <w:t>5</w:t>
      </w:r>
      <w:r w:rsidR="009068F8" w:rsidRPr="002C4896">
        <w:rPr>
          <w:rFonts w:ascii="Times New Roman" w:hAnsi="Times New Roman" w:cs="Times New Roman"/>
          <w:sz w:val="28"/>
          <w:szCs w:val="28"/>
          <w:lang w:val="kk-KZ"/>
        </w:rPr>
        <w:t>].</w:t>
      </w:r>
    </w:p>
    <w:p w14:paraId="336D9884" w14:textId="77777777" w:rsidR="002C79EB"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 xml:space="preserve">Данный способ трансформации, зачастую применяющийся в политическом дискурсивном пространстве, усиливает эмоционально-экспрессивные свойства высказывания. </w:t>
      </w:r>
    </w:p>
    <w:p w14:paraId="59369B86" w14:textId="76E1119D" w:rsidR="009068F8" w:rsidRPr="002C4896" w:rsidRDefault="009068F8" w:rsidP="007A411D">
      <w:pPr>
        <w:pStyle w:val="af5"/>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В большинстве случаев коммуникативные намерения автора соотносятся с выражением эмоций или отношения к чему-либо, реализация которых также достигается при фразеологическом насыщения контекста</w:t>
      </w:r>
      <w:r w:rsidR="00441D8C" w:rsidRPr="002C4896">
        <w:rPr>
          <w:rFonts w:ascii="Times New Roman" w:hAnsi="Times New Roman" w:cs="Times New Roman"/>
          <w:sz w:val="28"/>
          <w:szCs w:val="28"/>
          <w:lang w:val="kk-KZ"/>
        </w:rPr>
        <w:t>, например</w:t>
      </w:r>
      <w:r w:rsidRPr="002C4896">
        <w:rPr>
          <w:rFonts w:ascii="Times New Roman" w:hAnsi="Times New Roman" w:cs="Times New Roman"/>
          <w:sz w:val="28"/>
          <w:szCs w:val="28"/>
          <w:lang w:val="kk-KZ"/>
        </w:rPr>
        <w:t>:</w:t>
      </w:r>
    </w:p>
    <w:p w14:paraId="1EF9520D" w14:textId="03A4B7EE"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lang w:val="kk-KZ"/>
        </w:rPr>
        <w:t>«</w:t>
      </w:r>
      <w:r w:rsidRPr="002C4896">
        <w:rPr>
          <w:rFonts w:ascii="Times New Roman" w:hAnsi="Times New Roman" w:cs="Times New Roman"/>
          <w:i/>
          <w:sz w:val="28"/>
          <w:szCs w:val="28"/>
        </w:rPr>
        <w:t xml:space="preserve">Быть мудрым наставником, верным советчиком, а не </w:t>
      </w:r>
      <w:r w:rsidRPr="00DF029B">
        <w:rPr>
          <w:rFonts w:ascii="Times New Roman" w:hAnsi="Times New Roman" w:cs="Times New Roman"/>
          <w:sz w:val="28"/>
          <w:szCs w:val="28"/>
        </w:rPr>
        <w:t>ломать голову</w:t>
      </w:r>
      <w:r w:rsidRPr="002C4896">
        <w:rPr>
          <w:rFonts w:ascii="Times New Roman" w:hAnsi="Times New Roman" w:cs="Times New Roman"/>
          <w:i/>
          <w:sz w:val="28"/>
          <w:szCs w:val="28"/>
        </w:rPr>
        <w:t xml:space="preserve"> каждый день, заботясь о </w:t>
      </w:r>
      <w:r w:rsidRPr="00DF029B">
        <w:rPr>
          <w:rFonts w:ascii="Times New Roman" w:hAnsi="Times New Roman" w:cs="Times New Roman"/>
          <w:sz w:val="28"/>
          <w:szCs w:val="28"/>
        </w:rPr>
        <w:t>хлебе насущном</w:t>
      </w:r>
      <w:r w:rsidRPr="002C4896">
        <w:rPr>
          <w:rFonts w:ascii="Times New Roman" w:hAnsi="Times New Roman" w:cs="Times New Roman"/>
          <w:i/>
          <w:sz w:val="28"/>
          <w:szCs w:val="28"/>
        </w:rPr>
        <w:t xml:space="preserve"> </w:t>
      </w:r>
      <w:r w:rsidR="007604AB">
        <w:rPr>
          <w:rFonts w:ascii="Times New Roman" w:hAnsi="Times New Roman" w:cs="Times New Roman"/>
          <w:i/>
          <w:sz w:val="28"/>
          <w:szCs w:val="28"/>
        </w:rPr>
        <w:t xml:space="preserve">– </w:t>
      </w:r>
      <w:r w:rsidRPr="002C4896">
        <w:rPr>
          <w:rFonts w:ascii="Times New Roman" w:hAnsi="Times New Roman" w:cs="Times New Roman"/>
          <w:i/>
          <w:sz w:val="28"/>
          <w:szCs w:val="28"/>
        </w:rPr>
        <w:t xml:space="preserve"> разве не об этом мечтают наши бабушки и дедушки?»</w:t>
      </w:r>
      <w:r w:rsidR="007900F3" w:rsidRPr="002C4896">
        <w:rPr>
          <w:rFonts w:ascii="Times New Roman" w:hAnsi="Times New Roman" w:cs="Times New Roman"/>
          <w:i/>
          <w:sz w:val="28"/>
          <w:szCs w:val="28"/>
          <w:lang w:val="kk-KZ"/>
        </w:rPr>
        <w:t xml:space="preserve"> </w:t>
      </w:r>
      <w:r w:rsidR="007900F3" w:rsidRPr="002C4896">
        <w:rPr>
          <w:rFonts w:ascii="Times New Roman" w:hAnsi="Times New Roman" w:cs="Times New Roman"/>
          <w:sz w:val="28"/>
          <w:szCs w:val="28"/>
        </w:rPr>
        <w:t>(К.</w:t>
      </w:r>
      <w:r w:rsidR="000A3D50">
        <w:rPr>
          <w:rFonts w:ascii="Times New Roman" w:hAnsi="Times New Roman" w:cs="Times New Roman"/>
          <w:sz w:val="28"/>
          <w:szCs w:val="28"/>
        </w:rPr>
        <w:t>Ж.</w:t>
      </w:r>
      <w:r w:rsidR="007900F3" w:rsidRPr="002C4896">
        <w:rPr>
          <w:rFonts w:ascii="Times New Roman" w:hAnsi="Times New Roman" w:cs="Times New Roman"/>
          <w:sz w:val="28"/>
          <w:szCs w:val="28"/>
        </w:rPr>
        <w:t xml:space="preserve"> Абден, 2022)</w:t>
      </w:r>
      <w:r w:rsidRPr="002C4896">
        <w:rPr>
          <w:rFonts w:ascii="Times New Roman" w:hAnsi="Times New Roman" w:cs="Times New Roman"/>
          <w:sz w:val="28"/>
          <w:szCs w:val="28"/>
        </w:rPr>
        <w:t>;</w:t>
      </w:r>
    </w:p>
    <w:p w14:paraId="5DCD858D" w14:textId="2C8FA61F"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i/>
          <w:sz w:val="28"/>
          <w:szCs w:val="28"/>
        </w:rPr>
        <w:t xml:space="preserve">«Мы пережили </w:t>
      </w:r>
      <w:r w:rsidRPr="00DF029B">
        <w:rPr>
          <w:rFonts w:ascii="Times New Roman" w:hAnsi="Times New Roman" w:cs="Times New Roman"/>
          <w:sz w:val="28"/>
          <w:szCs w:val="28"/>
        </w:rPr>
        <w:t>взлеты и падения, победы и поражения, союзы и расколы</w:t>
      </w:r>
      <w:r w:rsidRPr="002C4896">
        <w:rPr>
          <w:rFonts w:ascii="Times New Roman" w:hAnsi="Times New Roman" w:cs="Times New Roman"/>
          <w:i/>
          <w:sz w:val="28"/>
          <w:szCs w:val="28"/>
        </w:rPr>
        <w:t>»</w:t>
      </w:r>
      <w:r w:rsidR="001A134D" w:rsidRPr="002C4896">
        <w:rPr>
          <w:rFonts w:ascii="Times New Roman" w:hAnsi="Times New Roman" w:cs="Times New Roman"/>
          <w:i/>
          <w:sz w:val="28"/>
          <w:szCs w:val="28"/>
        </w:rPr>
        <w:t xml:space="preserve"> </w:t>
      </w:r>
      <w:r w:rsidR="001A134D" w:rsidRPr="002C4896">
        <w:rPr>
          <w:rFonts w:ascii="Times New Roman" w:hAnsi="Times New Roman" w:cs="Times New Roman"/>
          <w:sz w:val="28"/>
          <w:szCs w:val="28"/>
        </w:rPr>
        <w:t>(Предвыборная программа Демократической партии «Ак Жол», 2016)</w:t>
      </w:r>
      <w:r w:rsidRPr="002C4896">
        <w:rPr>
          <w:rFonts w:ascii="Times New Roman" w:hAnsi="Times New Roman" w:cs="Times New Roman"/>
          <w:sz w:val="28"/>
          <w:szCs w:val="28"/>
        </w:rPr>
        <w:t>.</w:t>
      </w:r>
    </w:p>
    <w:p w14:paraId="2062E7A9" w14:textId="77777777" w:rsidR="002C79EB"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Зачастую данный прием используют для интенсификации какого-либо определенного смысла, так как ФЕ в политическом дискурсе является ярким средством выражения не только коммуникативных намерений автора, но и его социально-политических позиций. </w:t>
      </w:r>
    </w:p>
    <w:p w14:paraId="30896158" w14:textId="6B95A155" w:rsidR="009068F8" w:rsidRPr="002C4896" w:rsidRDefault="002C79EB" w:rsidP="007A411D">
      <w:pPr>
        <w:pStyle w:val="af5"/>
        <w:ind w:firstLine="709"/>
        <w:jc w:val="both"/>
        <w:rPr>
          <w:rFonts w:ascii="Times New Roman" w:hAnsi="Times New Roman" w:cs="Times New Roman"/>
          <w:sz w:val="28"/>
          <w:szCs w:val="28"/>
        </w:rPr>
      </w:pPr>
      <w:r>
        <w:rPr>
          <w:rFonts w:ascii="Times New Roman" w:hAnsi="Times New Roman" w:cs="Times New Roman"/>
          <w:sz w:val="28"/>
          <w:szCs w:val="28"/>
        </w:rPr>
        <w:t>П</w:t>
      </w:r>
      <w:r w:rsidR="009068F8" w:rsidRPr="002C4896">
        <w:rPr>
          <w:rFonts w:ascii="Times New Roman" w:hAnsi="Times New Roman" w:cs="Times New Roman"/>
          <w:sz w:val="28"/>
          <w:szCs w:val="28"/>
        </w:rPr>
        <w:t xml:space="preserve">ри подобном фразеонаборе, </w:t>
      </w:r>
      <w:r w:rsidR="00441D8C" w:rsidRPr="002C4896">
        <w:rPr>
          <w:rFonts w:ascii="Times New Roman" w:hAnsi="Times New Roman" w:cs="Times New Roman"/>
          <w:sz w:val="28"/>
          <w:szCs w:val="28"/>
        </w:rPr>
        <w:t>устойчивые</w:t>
      </w:r>
      <w:r w:rsidR="009068F8" w:rsidRPr="002C4896">
        <w:rPr>
          <w:rFonts w:ascii="Times New Roman" w:hAnsi="Times New Roman" w:cs="Times New Roman"/>
          <w:sz w:val="28"/>
          <w:szCs w:val="28"/>
        </w:rPr>
        <w:t xml:space="preserve"> выражения разделяют общее фразеосемантическое поле, которое соотносится с каким-либо концептом, например:</w:t>
      </w:r>
    </w:p>
    <w:p w14:paraId="21682EC2" w14:textId="54228262"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i/>
          <w:sz w:val="28"/>
          <w:szCs w:val="28"/>
        </w:rPr>
        <w:t xml:space="preserve">«Это люди более открытые, очень доброжелательные, </w:t>
      </w:r>
      <w:r w:rsidRPr="00DF029B">
        <w:rPr>
          <w:rFonts w:ascii="Times New Roman" w:hAnsi="Times New Roman" w:cs="Times New Roman"/>
          <w:sz w:val="28"/>
          <w:szCs w:val="28"/>
        </w:rPr>
        <w:t>люди со стержнем.</w:t>
      </w:r>
      <w:r w:rsidRPr="002C4896">
        <w:rPr>
          <w:rFonts w:ascii="Times New Roman" w:hAnsi="Times New Roman" w:cs="Times New Roman"/>
          <w:i/>
          <w:sz w:val="28"/>
          <w:szCs w:val="28"/>
        </w:rPr>
        <w:t xml:space="preserve"> Их </w:t>
      </w:r>
      <w:r w:rsidRPr="00DF029B">
        <w:rPr>
          <w:rFonts w:ascii="Times New Roman" w:hAnsi="Times New Roman" w:cs="Times New Roman"/>
          <w:sz w:val="28"/>
          <w:szCs w:val="28"/>
        </w:rPr>
        <w:t>на мякине не проведешь</w:t>
      </w:r>
      <w:r w:rsidRPr="002C4896">
        <w:rPr>
          <w:rFonts w:ascii="Times New Roman" w:hAnsi="Times New Roman" w:cs="Times New Roman"/>
          <w:i/>
          <w:sz w:val="28"/>
          <w:szCs w:val="28"/>
        </w:rPr>
        <w:t xml:space="preserve">. Это люди, которые </w:t>
      </w:r>
      <w:r w:rsidRPr="00DF029B">
        <w:rPr>
          <w:rFonts w:ascii="Times New Roman" w:hAnsi="Times New Roman" w:cs="Times New Roman"/>
          <w:sz w:val="28"/>
          <w:szCs w:val="28"/>
        </w:rPr>
        <w:t>знают себе цену</w:t>
      </w:r>
      <w:r w:rsidRPr="002C4896">
        <w:rPr>
          <w:rFonts w:ascii="Times New Roman" w:hAnsi="Times New Roman" w:cs="Times New Roman"/>
          <w:i/>
          <w:sz w:val="28"/>
          <w:szCs w:val="28"/>
        </w:rPr>
        <w:t>»</w:t>
      </w:r>
      <w:r w:rsidR="001A134D" w:rsidRPr="002C4896">
        <w:rPr>
          <w:rFonts w:ascii="Times New Roman" w:hAnsi="Times New Roman" w:cs="Times New Roman"/>
          <w:i/>
          <w:sz w:val="28"/>
          <w:szCs w:val="28"/>
        </w:rPr>
        <w:t xml:space="preserve"> </w:t>
      </w:r>
      <w:r w:rsidR="001A134D" w:rsidRPr="002C4896">
        <w:rPr>
          <w:rFonts w:ascii="Times New Roman" w:hAnsi="Times New Roman" w:cs="Times New Roman"/>
          <w:sz w:val="28"/>
          <w:szCs w:val="28"/>
        </w:rPr>
        <w:t>(РИА Новости, 07.06.2019)</w:t>
      </w:r>
      <w:r w:rsidRPr="002C4896">
        <w:rPr>
          <w:rFonts w:ascii="Times New Roman" w:hAnsi="Times New Roman" w:cs="Times New Roman"/>
          <w:sz w:val="28"/>
          <w:szCs w:val="28"/>
        </w:rPr>
        <w:t>.</w:t>
      </w:r>
    </w:p>
    <w:p w14:paraId="51C7EC4B" w14:textId="77777777" w:rsidR="002C79EB"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 в указанном контексте благодаря нанизыванию ФЕ, устойчивые выражения взаимосвязаны общей семой положительных качеств личности, вследствие чего возникает некоторая «фразеологическая плотность», возникает эффект интенсификации и подчеркивается положительная авторская позиция по отношению к описанным людям. В подобных случаях ФЕ могут являться одновременно как интенсификаторами, так и актуализаторами фразеологического значения. </w:t>
      </w:r>
    </w:p>
    <w:p w14:paraId="34D68E63" w14:textId="665B25D9"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следующем примере также находит свое отражение насыщение контекста: </w:t>
      </w:r>
    </w:p>
    <w:p w14:paraId="26213180" w14:textId="4FEA7AA3" w:rsidR="009068F8" w:rsidRPr="002C4896" w:rsidRDefault="009068F8" w:rsidP="007A411D">
      <w:pPr>
        <w:pStyle w:val="af5"/>
        <w:ind w:firstLine="709"/>
        <w:jc w:val="both"/>
        <w:rPr>
          <w:rFonts w:ascii="Times New Roman" w:hAnsi="Times New Roman" w:cs="Times New Roman"/>
          <w:i/>
          <w:sz w:val="28"/>
          <w:szCs w:val="28"/>
        </w:rPr>
      </w:pPr>
      <w:r w:rsidRPr="002C4896">
        <w:rPr>
          <w:rFonts w:ascii="Times New Roman" w:hAnsi="Times New Roman" w:cs="Times New Roman"/>
          <w:i/>
          <w:sz w:val="28"/>
          <w:szCs w:val="28"/>
        </w:rPr>
        <w:t xml:space="preserve">«Опасно безрассудно </w:t>
      </w:r>
      <w:r w:rsidRPr="00DF029B">
        <w:rPr>
          <w:rFonts w:ascii="Times New Roman" w:hAnsi="Times New Roman" w:cs="Times New Roman"/>
          <w:sz w:val="28"/>
          <w:szCs w:val="28"/>
        </w:rPr>
        <w:t>забегать вперед.</w:t>
      </w:r>
      <w:r w:rsidRPr="002C4896">
        <w:rPr>
          <w:rFonts w:ascii="Times New Roman" w:hAnsi="Times New Roman" w:cs="Times New Roman"/>
          <w:i/>
          <w:sz w:val="28"/>
          <w:szCs w:val="28"/>
        </w:rPr>
        <w:t xml:space="preserve"> Но и </w:t>
      </w:r>
      <w:r w:rsidRPr="00DF029B">
        <w:rPr>
          <w:rFonts w:ascii="Times New Roman" w:hAnsi="Times New Roman" w:cs="Times New Roman"/>
          <w:sz w:val="28"/>
          <w:szCs w:val="28"/>
        </w:rPr>
        <w:t>сидеть сложа руки,</w:t>
      </w:r>
      <w:r w:rsidRPr="002C4896">
        <w:rPr>
          <w:rFonts w:ascii="Times New Roman" w:hAnsi="Times New Roman" w:cs="Times New Roman"/>
          <w:i/>
          <w:sz w:val="28"/>
          <w:szCs w:val="28"/>
        </w:rPr>
        <w:t xml:space="preserve"> уклоняясь от ответственности, также нельзя. Нужно пройти </w:t>
      </w:r>
      <w:r w:rsidRPr="00DF029B">
        <w:rPr>
          <w:rFonts w:ascii="Times New Roman" w:hAnsi="Times New Roman" w:cs="Times New Roman"/>
          <w:sz w:val="28"/>
          <w:szCs w:val="28"/>
        </w:rPr>
        <w:t>между Сциллой и Харибдой</w:t>
      </w:r>
      <w:r w:rsidRPr="002C4896">
        <w:rPr>
          <w:rFonts w:ascii="Times New Roman" w:hAnsi="Times New Roman" w:cs="Times New Roman"/>
          <w:i/>
          <w:sz w:val="28"/>
          <w:szCs w:val="28"/>
        </w:rPr>
        <w:t>»</w:t>
      </w:r>
      <w:r w:rsidR="001A134D" w:rsidRPr="002C4896">
        <w:rPr>
          <w:rFonts w:ascii="Times New Roman" w:hAnsi="Times New Roman" w:cs="Times New Roman"/>
          <w:i/>
          <w:sz w:val="28"/>
          <w:szCs w:val="28"/>
        </w:rPr>
        <w:t xml:space="preserve"> </w:t>
      </w:r>
      <w:r w:rsidR="001A134D" w:rsidRPr="002C4896">
        <w:rPr>
          <w:rFonts w:ascii="Times New Roman" w:hAnsi="Times New Roman" w:cs="Times New Roman"/>
          <w:sz w:val="28"/>
          <w:szCs w:val="28"/>
        </w:rPr>
        <w:t>(Ведомости, 2020.05.11)</w:t>
      </w:r>
      <w:r w:rsidRPr="002C4896">
        <w:rPr>
          <w:rFonts w:ascii="Times New Roman" w:hAnsi="Times New Roman" w:cs="Times New Roman"/>
          <w:sz w:val="28"/>
          <w:szCs w:val="28"/>
        </w:rPr>
        <w:t>.</w:t>
      </w:r>
    </w:p>
    <w:p w14:paraId="6274C48E" w14:textId="21F48F21" w:rsidR="009068F8"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 основании вышеизложенного мы можем сделать вывод, что в политическом дискурсивном пространстве подобная «полифония» </w:t>
      </w:r>
      <w:r w:rsidR="00441D8C" w:rsidRPr="002C4896">
        <w:rPr>
          <w:rFonts w:ascii="Times New Roman" w:hAnsi="Times New Roman" w:cs="Times New Roman"/>
          <w:sz w:val="28"/>
          <w:szCs w:val="28"/>
        </w:rPr>
        <w:t>во ФЕ</w:t>
      </w:r>
      <w:r w:rsidRPr="002C4896">
        <w:rPr>
          <w:rFonts w:ascii="Times New Roman" w:hAnsi="Times New Roman" w:cs="Times New Roman"/>
          <w:sz w:val="28"/>
          <w:szCs w:val="28"/>
        </w:rPr>
        <w:t xml:space="preserve"> является одним из наиболее ярких приемов контекстуального использования фразеологизмов. </w:t>
      </w:r>
    </w:p>
    <w:p w14:paraId="34A5593F" w14:textId="13031252" w:rsidR="009068F8" w:rsidRPr="002C4896" w:rsidRDefault="00441D8C"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Последним из видов модификаций, встречающихся в наших примерах, как отдельный вид мы выделяем </w:t>
      </w:r>
      <w:r w:rsidRPr="00DF029B">
        <w:rPr>
          <w:rFonts w:ascii="Times New Roman" w:hAnsi="Times New Roman" w:cs="Times New Roman"/>
          <w:i/>
          <w:sz w:val="28"/>
          <w:szCs w:val="28"/>
        </w:rPr>
        <w:t>прием комплексных трансформаций,</w:t>
      </w:r>
      <w:r w:rsidRPr="002C4896">
        <w:rPr>
          <w:rFonts w:ascii="Times New Roman" w:hAnsi="Times New Roman" w:cs="Times New Roman"/>
          <w:sz w:val="28"/>
          <w:szCs w:val="28"/>
        </w:rPr>
        <w:t xml:space="preserve"> </w:t>
      </w:r>
      <w:r w:rsidR="009068F8" w:rsidRPr="002C4896">
        <w:rPr>
          <w:rFonts w:ascii="Times New Roman" w:hAnsi="Times New Roman" w:cs="Times New Roman"/>
          <w:sz w:val="28"/>
          <w:szCs w:val="28"/>
        </w:rPr>
        <w:t>под которыми мы понимаем сочетание разных трансформаций для создания окказионального устойчивого выражения</w:t>
      </w:r>
      <w:r w:rsidRPr="002C4896">
        <w:rPr>
          <w:rFonts w:ascii="Times New Roman" w:hAnsi="Times New Roman" w:cs="Times New Roman"/>
          <w:sz w:val="28"/>
          <w:szCs w:val="28"/>
        </w:rPr>
        <w:t xml:space="preserve"> как отдельный вид контекстуальных модификаций</w:t>
      </w:r>
      <w:r w:rsidR="009068F8" w:rsidRPr="002C4896">
        <w:rPr>
          <w:rFonts w:ascii="Times New Roman" w:hAnsi="Times New Roman" w:cs="Times New Roman"/>
          <w:sz w:val="28"/>
          <w:szCs w:val="28"/>
        </w:rPr>
        <w:t xml:space="preserve">. Такое сочетание может применяться в самых различных комбинациях, например: </w:t>
      </w:r>
    </w:p>
    <w:p w14:paraId="505B580E" w14:textId="354AB460" w:rsidR="001A134D" w:rsidRPr="002C4896" w:rsidRDefault="009068F8" w:rsidP="007A411D">
      <w:pPr>
        <w:pStyle w:val="af5"/>
        <w:ind w:firstLine="709"/>
        <w:jc w:val="both"/>
        <w:rPr>
          <w:rFonts w:ascii="Times New Roman" w:hAnsi="Times New Roman" w:cs="Times New Roman"/>
          <w:sz w:val="28"/>
          <w:szCs w:val="28"/>
        </w:rPr>
      </w:pPr>
      <w:r w:rsidRPr="00DF029B">
        <w:rPr>
          <w:rFonts w:ascii="Times New Roman" w:hAnsi="Times New Roman" w:cs="Times New Roman"/>
          <w:sz w:val="28"/>
          <w:szCs w:val="28"/>
        </w:rPr>
        <w:t>«Кукушка хвалит петуха,</w:t>
      </w:r>
      <w:r w:rsidR="00434E5C" w:rsidRPr="00DF029B">
        <w:rPr>
          <w:rFonts w:ascii="Times New Roman" w:hAnsi="Times New Roman" w:cs="Times New Roman"/>
          <w:sz w:val="28"/>
          <w:szCs w:val="28"/>
        </w:rPr>
        <w:t xml:space="preserve"> </w:t>
      </w:r>
      <w:r w:rsidR="00434E5C">
        <w:rPr>
          <w:rFonts w:ascii="Times New Roman" w:hAnsi="Times New Roman" w:cs="Times New Roman"/>
          <w:i/>
          <w:sz w:val="28"/>
          <w:szCs w:val="28"/>
        </w:rPr>
        <w:t xml:space="preserve">– </w:t>
      </w:r>
      <w:r w:rsidRPr="002C4896">
        <w:rPr>
          <w:rFonts w:ascii="Times New Roman" w:hAnsi="Times New Roman" w:cs="Times New Roman"/>
          <w:i/>
          <w:sz w:val="28"/>
          <w:szCs w:val="28"/>
        </w:rPr>
        <w:t>заметил Путин.</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Есть такая пословица.</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 xml:space="preserve">Есть еще одна пословица: </w:t>
      </w:r>
      <w:r w:rsidRPr="00DF029B">
        <w:rPr>
          <w:rFonts w:ascii="Times New Roman" w:hAnsi="Times New Roman" w:cs="Times New Roman"/>
          <w:sz w:val="28"/>
          <w:szCs w:val="28"/>
        </w:rPr>
        <w:t>хозяин дом красит,</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нашелся Собянин.</w:t>
      </w:r>
      <w:r w:rsidR="00434E5C">
        <w:rPr>
          <w:rFonts w:ascii="Times New Roman" w:hAnsi="Times New Roman" w:cs="Times New Roman"/>
          <w:i/>
          <w:sz w:val="28"/>
          <w:szCs w:val="28"/>
        </w:rPr>
        <w:t xml:space="preserve"> – </w:t>
      </w:r>
      <w:r w:rsidRPr="002C4896">
        <w:rPr>
          <w:rFonts w:ascii="Times New Roman" w:hAnsi="Times New Roman" w:cs="Times New Roman"/>
          <w:i/>
          <w:sz w:val="28"/>
          <w:szCs w:val="28"/>
        </w:rPr>
        <w:t xml:space="preserve">Ну Александру Васильевичу не нужно будет тут ничего красить, </w:t>
      </w:r>
      <w:r w:rsidRPr="00DF029B">
        <w:rPr>
          <w:rFonts w:ascii="Times New Roman" w:hAnsi="Times New Roman" w:cs="Times New Roman"/>
          <w:sz w:val="28"/>
          <w:szCs w:val="28"/>
        </w:rPr>
        <w:t>уже все покрашено</w:t>
      </w:r>
      <w:r w:rsidRPr="002C4896">
        <w:rPr>
          <w:rFonts w:ascii="Times New Roman" w:hAnsi="Times New Roman" w:cs="Times New Roman"/>
          <w:i/>
          <w:sz w:val="28"/>
          <w:szCs w:val="28"/>
        </w:rPr>
        <w:t>»</w:t>
      </w:r>
      <w:r w:rsidR="001A134D" w:rsidRPr="002C4896">
        <w:rPr>
          <w:rFonts w:ascii="Times New Roman" w:hAnsi="Times New Roman" w:cs="Times New Roman"/>
          <w:i/>
          <w:sz w:val="28"/>
          <w:szCs w:val="28"/>
        </w:rPr>
        <w:t xml:space="preserve"> </w:t>
      </w:r>
      <w:r w:rsidR="001A134D" w:rsidRPr="002C4896">
        <w:rPr>
          <w:rFonts w:ascii="Times New Roman" w:hAnsi="Times New Roman" w:cs="Times New Roman"/>
          <w:sz w:val="28"/>
          <w:szCs w:val="28"/>
        </w:rPr>
        <w:t>(Комсомольская правда, 2013.04).</w:t>
      </w:r>
    </w:p>
    <w:p w14:paraId="6A6E9927" w14:textId="77777777" w:rsidR="002C79EB"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Помимо редукции компонентов в пословицах, в данном высказывании используется и прием двойной актуализации с обыгрыванием пословицы </w:t>
      </w:r>
      <w:r w:rsidRPr="002C4896">
        <w:rPr>
          <w:rFonts w:ascii="Times New Roman" w:hAnsi="Times New Roman" w:cs="Times New Roman"/>
          <w:i/>
          <w:sz w:val="28"/>
          <w:szCs w:val="28"/>
        </w:rPr>
        <w:t>хозяин дом красит</w:t>
      </w:r>
      <w:r w:rsidRPr="002C4896">
        <w:rPr>
          <w:rFonts w:ascii="Times New Roman" w:hAnsi="Times New Roman" w:cs="Times New Roman"/>
          <w:sz w:val="28"/>
          <w:szCs w:val="28"/>
        </w:rPr>
        <w:t xml:space="preserve"> в буквальном значении ее компонентов, что </w:t>
      </w:r>
      <w:r w:rsidRPr="002C4896">
        <w:rPr>
          <w:rFonts w:ascii="Times New Roman" w:hAnsi="Times New Roman" w:cs="Times New Roman"/>
          <w:i/>
          <w:sz w:val="28"/>
          <w:szCs w:val="28"/>
        </w:rPr>
        <w:t>уже все покрашено.</w:t>
      </w:r>
      <w:r w:rsidRPr="002C4896">
        <w:rPr>
          <w:rFonts w:ascii="Times New Roman" w:hAnsi="Times New Roman" w:cs="Times New Roman"/>
          <w:sz w:val="28"/>
          <w:szCs w:val="28"/>
        </w:rPr>
        <w:t xml:space="preserve"> </w:t>
      </w:r>
    </w:p>
    <w:p w14:paraId="374C2C12" w14:textId="7DC0D9C0" w:rsidR="00556CD5" w:rsidRPr="002C4896" w:rsidRDefault="009068F8"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подобные сложные преобразования дают автору текста возможность изменить фразеологическое выражение и поместить его в контекст, приспособленный для требований определенного высказывания.</w:t>
      </w:r>
    </w:p>
    <w:p w14:paraId="4C266270" w14:textId="669965DE" w:rsidR="00441D8C" w:rsidRPr="002C4896" w:rsidRDefault="00FE24C7" w:rsidP="007A411D">
      <w:pPr>
        <w:pStyle w:val="af5"/>
        <w:ind w:firstLine="709"/>
        <w:jc w:val="both"/>
        <w:rPr>
          <w:rFonts w:ascii="Times New Roman" w:hAnsi="Times New Roman" w:cs="Times New Roman"/>
          <w:sz w:val="28"/>
          <w:szCs w:val="28"/>
        </w:rPr>
      </w:pPr>
      <w:bookmarkStart w:id="37" w:name="_Hlk168862017"/>
      <w:r w:rsidRPr="002C4896">
        <w:rPr>
          <w:rFonts w:ascii="Times New Roman" w:hAnsi="Times New Roman" w:cs="Times New Roman"/>
          <w:sz w:val="28"/>
          <w:szCs w:val="28"/>
        </w:rPr>
        <w:t xml:space="preserve">Таким образом, мы проанализировали несколько видов трансформаций в </w:t>
      </w:r>
      <w:r w:rsidR="00502C5D">
        <w:rPr>
          <w:rFonts w:ascii="Times New Roman" w:hAnsi="Times New Roman" w:cs="Times New Roman"/>
          <w:sz w:val="28"/>
          <w:szCs w:val="28"/>
        </w:rPr>
        <w:t xml:space="preserve">политическом </w:t>
      </w:r>
      <w:r w:rsidRPr="002C4896">
        <w:rPr>
          <w:rFonts w:ascii="Times New Roman" w:hAnsi="Times New Roman" w:cs="Times New Roman"/>
          <w:sz w:val="28"/>
          <w:szCs w:val="28"/>
        </w:rPr>
        <w:t>контексте, которые позволяют констатировать, что они привносят высказыва</w:t>
      </w:r>
      <w:r w:rsidR="00DF342D" w:rsidRPr="002C4896">
        <w:rPr>
          <w:rFonts w:ascii="Times New Roman" w:hAnsi="Times New Roman" w:cs="Times New Roman"/>
          <w:sz w:val="28"/>
          <w:szCs w:val="28"/>
        </w:rPr>
        <w:t>н</w:t>
      </w:r>
      <w:r w:rsidRPr="002C4896">
        <w:rPr>
          <w:rFonts w:ascii="Times New Roman" w:hAnsi="Times New Roman" w:cs="Times New Roman"/>
          <w:sz w:val="28"/>
          <w:szCs w:val="28"/>
        </w:rPr>
        <w:t>ию экспрессивность и выразительность, интенсификацию смыслов, выражают различные авторские позици</w:t>
      </w:r>
      <w:r w:rsidR="00DB051A">
        <w:rPr>
          <w:rFonts w:ascii="Times New Roman" w:hAnsi="Times New Roman" w:cs="Times New Roman"/>
          <w:sz w:val="28"/>
          <w:szCs w:val="28"/>
        </w:rPr>
        <w:t>и</w:t>
      </w:r>
      <w:r w:rsidRPr="002C4896">
        <w:rPr>
          <w:rFonts w:ascii="Times New Roman" w:hAnsi="Times New Roman" w:cs="Times New Roman"/>
          <w:sz w:val="28"/>
          <w:szCs w:val="28"/>
        </w:rPr>
        <w:t xml:space="preserve">, коммуникативные намерения авторов и </w:t>
      </w:r>
      <w:r w:rsidR="00DB051A">
        <w:rPr>
          <w:rFonts w:ascii="Times New Roman" w:hAnsi="Times New Roman" w:cs="Times New Roman"/>
          <w:sz w:val="28"/>
          <w:szCs w:val="28"/>
        </w:rPr>
        <w:t xml:space="preserve">их </w:t>
      </w:r>
      <w:r w:rsidRPr="002C4896">
        <w:rPr>
          <w:rFonts w:ascii="Times New Roman" w:hAnsi="Times New Roman" w:cs="Times New Roman"/>
          <w:sz w:val="28"/>
          <w:szCs w:val="28"/>
        </w:rPr>
        <w:t xml:space="preserve">социальные позиции, </w:t>
      </w:r>
      <w:r w:rsidR="00DB051A">
        <w:rPr>
          <w:rFonts w:ascii="Times New Roman" w:hAnsi="Times New Roman" w:cs="Times New Roman"/>
          <w:sz w:val="28"/>
          <w:szCs w:val="28"/>
        </w:rPr>
        <w:t xml:space="preserve">тем самым </w:t>
      </w:r>
      <w:r w:rsidRPr="002C4896">
        <w:rPr>
          <w:rFonts w:ascii="Times New Roman" w:hAnsi="Times New Roman" w:cs="Times New Roman"/>
          <w:sz w:val="28"/>
          <w:szCs w:val="28"/>
        </w:rPr>
        <w:t>дела</w:t>
      </w:r>
      <w:r w:rsidR="00DB051A">
        <w:rPr>
          <w:rFonts w:ascii="Times New Roman" w:hAnsi="Times New Roman" w:cs="Times New Roman"/>
          <w:sz w:val="28"/>
          <w:szCs w:val="28"/>
        </w:rPr>
        <w:t>я</w:t>
      </w:r>
      <w:r w:rsidRPr="002C4896">
        <w:rPr>
          <w:rFonts w:ascii="Times New Roman" w:hAnsi="Times New Roman" w:cs="Times New Roman"/>
          <w:sz w:val="28"/>
          <w:szCs w:val="28"/>
        </w:rPr>
        <w:t xml:space="preserve"> высказывание более ярким в обновленной стилистической среде. </w:t>
      </w:r>
    </w:p>
    <w:p w14:paraId="4EF7D364" w14:textId="6AF3337F" w:rsidR="00FE24C7" w:rsidRPr="002C4896" w:rsidRDefault="00322779"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Исследования, посвященные анализу</w:t>
      </w:r>
      <w:r w:rsidR="00FE24C7" w:rsidRPr="002C4896">
        <w:rPr>
          <w:rFonts w:ascii="Times New Roman" w:hAnsi="Times New Roman" w:cs="Times New Roman"/>
          <w:sz w:val="28"/>
          <w:szCs w:val="28"/>
        </w:rPr>
        <w:t xml:space="preserve"> трансформаций фразеологизмов в политическ</w:t>
      </w:r>
      <w:r w:rsidRPr="002C4896">
        <w:rPr>
          <w:rFonts w:ascii="Times New Roman" w:hAnsi="Times New Roman" w:cs="Times New Roman"/>
          <w:sz w:val="28"/>
          <w:szCs w:val="28"/>
        </w:rPr>
        <w:t>ом дискурсе, являются актуальными и нуждаются в последующем систематическом изучении</w:t>
      </w:r>
      <w:bookmarkEnd w:id="37"/>
      <w:r w:rsidRPr="002C4896">
        <w:rPr>
          <w:rFonts w:ascii="Times New Roman" w:hAnsi="Times New Roman" w:cs="Times New Roman"/>
          <w:sz w:val="28"/>
          <w:szCs w:val="28"/>
        </w:rPr>
        <w:t>.</w:t>
      </w:r>
    </w:p>
    <w:p w14:paraId="779B48F6" w14:textId="77777777" w:rsidR="00441D8C" w:rsidRPr="002C4896" w:rsidRDefault="00441D8C" w:rsidP="007A411D">
      <w:pPr>
        <w:pStyle w:val="af5"/>
        <w:ind w:firstLine="709"/>
        <w:jc w:val="both"/>
        <w:rPr>
          <w:rFonts w:ascii="Times New Roman" w:hAnsi="Times New Roman" w:cs="Times New Roman"/>
          <w:sz w:val="28"/>
          <w:szCs w:val="28"/>
        </w:rPr>
      </w:pPr>
    </w:p>
    <w:p w14:paraId="2B093F3E" w14:textId="1660CC91" w:rsidR="00F956A9" w:rsidRPr="002C4896" w:rsidRDefault="00F41E85" w:rsidP="007A411D">
      <w:pPr>
        <w:spacing w:after="0" w:line="240" w:lineRule="auto"/>
        <w:ind w:firstLine="709"/>
        <w:jc w:val="both"/>
        <w:rPr>
          <w:rFonts w:ascii="Times New Roman" w:hAnsi="Times New Roman" w:cs="Times New Roman"/>
          <w:b/>
          <w:bCs/>
          <w:sz w:val="28"/>
          <w:szCs w:val="28"/>
          <w:lang w:val="kk-KZ"/>
        </w:rPr>
      </w:pPr>
      <w:r w:rsidRPr="002C4896">
        <w:rPr>
          <w:rFonts w:ascii="Times New Roman" w:hAnsi="Times New Roman" w:cs="Times New Roman"/>
          <w:b/>
          <w:bCs/>
          <w:sz w:val="28"/>
          <w:szCs w:val="28"/>
          <w:lang w:val="kk-KZ"/>
        </w:rPr>
        <w:t>2.</w:t>
      </w:r>
      <w:r w:rsidR="00A67952">
        <w:rPr>
          <w:rFonts w:ascii="Times New Roman" w:hAnsi="Times New Roman" w:cs="Times New Roman"/>
          <w:b/>
          <w:bCs/>
          <w:sz w:val="28"/>
          <w:szCs w:val="28"/>
          <w:lang w:val="kk-KZ"/>
        </w:rPr>
        <w:t>3</w:t>
      </w:r>
      <w:r w:rsidRPr="002C4896">
        <w:rPr>
          <w:rFonts w:ascii="Times New Roman" w:hAnsi="Times New Roman" w:cs="Times New Roman"/>
          <w:b/>
          <w:bCs/>
          <w:sz w:val="28"/>
          <w:szCs w:val="28"/>
          <w:lang w:val="kk-KZ"/>
        </w:rPr>
        <w:t xml:space="preserve"> Фразеологические неологизмы и их модификации </w:t>
      </w:r>
      <w:r w:rsidR="00F956A9" w:rsidRPr="002C4896">
        <w:rPr>
          <w:rFonts w:ascii="Times New Roman" w:hAnsi="Times New Roman" w:cs="Times New Roman"/>
          <w:b/>
          <w:bCs/>
          <w:sz w:val="28"/>
          <w:szCs w:val="28"/>
          <w:lang w:val="kk-KZ"/>
        </w:rPr>
        <w:t>в политическом коммуникативном пространстве</w:t>
      </w:r>
    </w:p>
    <w:p w14:paraId="18874CF3" w14:textId="77777777" w:rsidR="002C79EB"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Современные политические коммуникации </w:t>
      </w:r>
      <w:r w:rsidR="008B776E" w:rsidRPr="002C4896">
        <w:rPr>
          <w:rFonts w:ascii="Times New Roman" w:hAnsi="Times New Roman" w:cs="Times New Roman"/>
          <w:sz w:val="28"/>
          <w:szCs w:val="28"/>
          <w:lang w:val="kk-KZ"/>
        </w:rPr>
        <w:t>изменяются</w:t>
      </w:r>
      <w:r w:rsidRPr="002C4896">
        <w:rPr>
          <w:rFonts w:ascii="Times New Roman" w:hAnsi="Times New Roman" w:cs="Times New Roman"/>
          <w:sz w:val="28"/>
          <w:szCs w:val="28"/>
        </w:rPr>
        <w:t xml:space="preserve"> под влиянием перемен </w:t>
      </w:r>
      <w:r w:rsidR="008B776E" w:rsidRPr="002C4896">
        <w:rPr>
          <w:rFonts w:ascii="Times New Roman" w:hAnsi="Times New Roman" w:cs="Times New Roman"/>
          <w:sz w:val="28"/>
          <w:szCs w:val="28"/>
        </w:rPr>
        <w:t xml:space="preserve">нового тысячелетия, в информационном пространстве которого </w:t>
      </w:r>
      <w:r w:rsidR="008B776E" w:rsidRPr="002C4896">
        <w:rPr>
          <w:rFonts w:ascii="Times New Roman" w:hAnsi="Times New Roman" w:cs="Times New Roman"/>
          <w:sz w:val="28"/>
          <w:szCs w:val="28"/>
          <w:lang w:val="kk-KZ"/>
        </w:rPr>
        <w:t>ставятся</w:t>
      </w:r>
      <w:r w:rsidRPr="002C4896">
        <w:rPr>
          <w:rFonts w:ascii="Times New Roman" w:hAnsi="Times New Roman" w:cs="Times New Roman"/>
          <w:sz w:val="28"/>
          <w:szCs w:val="28"/>
          <w:lang w:val="kk-KZ"/>
        </w:rPr>
        <w:t xml:space="preserve"> новые цели и задачи</w:t>
      </w:r>
      <w:r w:rsidRPr="002C4896">
        <w:rPr>
          <w:rFonts w:ascii="Times New Roman" w:hAnsi="Times New Roman" w:cs="Times New Roman"/>
          <w:sz w:val="28"/>
          <w:szCs w:val="28"/>
        </w:rPr>
        <w:t xml:space="preserve">. </w:t>
      </w:r>
      <w:r w:rsidR="008B776E" w:rsidRPr="002C4896">
        <w:rPr>
          <w:rFonts w:ascii="Times New Roman" w:hAnsi="Times New Roman" w:cs="Times New Roman"/>
          <w:sz w:val="28"/>
          <w:szCs w:val="28"/>
        </w:rPr>
        <w:t>Положительные сдвиги</w:t>
      </w:r>
      <w:r w:rsidRPr="002C4896">
        <w:rPr>
          <w:rFonts w:ascii="Times New Roman" w:hAnsi="Times New Roman" w:cs="Times New Roman"/>
          <w:sz w:val="28"/>
          <w:szCs w:val="28"/>
        </w:rPr>
        <w:t xml:space="preserve"> в развитии</w:t>
      </w:r>
      <w:r w:rsidR="008B776E" w:rsidRPr="002C4896">
        <w:rPr>
          <w:rFonts w:ascii="Times New Roman" w:hAnsi="Times New Roman" w:cs="Times New Roman"/>
          <w:sz w:val="28"/>
          <w:szCs w:val="28"/>
        </w:rPr>
        <w:t xml:space="preserve"> новых </w:t>
      </w:r>
      <w:r w:rsidRPr="002C4896">
        <w:rPr>
          <w:rFonts w:ascii="Times New Roman" w:hAnsi="Times New Roman" w:cs="Times New Roman"/>
          <w:sz w:val="28"/>
          <w:szCs w:val="28"/>
        </w:rPr>
        <w:t>технологи</w:t>
      </w:r>
      <w:r w:rsidR="008B776E" w:rsidRPr="002C4896">
        <w:rPr>
          <w:rFonts w:ascii="Times New Roman" w:hAnsi="Times New Roman" w:cs="Times New Roman"/>
          <w:sz w:val="28"/>
          <w:szCs w:val="28"/>
        </w:rPr>
        <w:t>й</w:t>
      </w:r>
      <w:r w:rsidRPr="002C4896">
        <w:rPr>
          <w:rFonts w:ascii="Times New Roman" w:hAnsi="Times New Roman" w:cs="Times New Roman"/>
          <w:sz w:val="28"/>
          <w:szCs w:val="28"/>
        </w:rPr>
        <w:t xml:space="preserve"> предопределяют состояние эпохи, в которой наибольшую роль занимает информация. Весь комплекс средств языкового воздействия</w:t>
      </w:r>
      <w:r w:rsidR="008B776E" w:rsidRPr="002C4896">
        <w:rPr>
          <w:rFonts w:ascii="Times New Roman" w:hAnsi="Times New Roman" w:cs="Times New Roman"/>
          <w:sz w:val="28"/>
          <w:szCs w:val="28"/>
        </w:rPr>
        <w:t>, используемых политиками</w:t>
      </w:r>
      <w:r w:rsidRPr="002C4896">
        <w:rPr>
          <w:rFonts w:ascii="Times New Roman" w:hAnsi="Times New Roman" w:cs="Times New Roman"/>
          <w:sz w:val="28"/>
          <w:szCs w:val="28"/>
        </w:rPr>
        <w:t xml:space="preserve"> в сфере </w:t>
      </w:r>
      <w:r w:rsidR="008B776E" w:rsidRPr="002C4896">
        <w:rPr>
          <w:rFonts w:ascii="Times New Roman" w:hAnsi="Times New Roman" w:cs="Times New Roman"/>
          <w:sz w:val="28"/>
          <w:szCs w:val="28"/>
        </w:rPr>
        <w:t>коммуникативно-</w:t>
      </w:r>
      <w:r w:rsidRPr="002C4896">
        <w:rPr>
          <w:rFonts w:ascii="Times New Roman" w:hAnsi="Times New Roman" w:cs="Times New Roman"/>
          <w:sz w:val="28"/>
          <w:szCs w:val="28"/>
        </w:rPr>
        <w:t xml:space="preserve">дискурсивного пространства довольно обширен. </w:t>
      </w:r>
    </w:p>
    <w:p w14:paraId="1CCC09C3" w14:textId="2FF6577E" w:rsidR="00F956A9" w:rsidRPr="002C4896" w:rsidRDefault="00F956A9" w:rsidP="007A411D">
      <w:pPr>
        <w:spacing w:after="0" w:line="240" w:lineRule="auto"/>
        <w:ind w:firstLine="709"/>
        <w:jc w:val="both"/>
        <w:rPr>
          <w:rFonts w:ascii="Times New Roman" w:hAnsi="Times New Roman" w:cs="Times New Roman"/>
          <w:sz w:val="28"/>
          <w:szCs w:val="28"/>
        </w:rPr>
      </w:pPr>
      <w:bookmarkStart w:id="38" w:name="_Hlk168862098"/>
      <w:r w:rsidRPr="002C4896">
        <w:rPr>
          <w:rFonts w:ascii="Times New Roman" w:hAnsi="Times New Roman" w:cs="Times New Roman"/>
          <w:sz w:val="28"/>
          <w:szCs w:val="28"/>
        </w:rPr>
        <w:t xml:space="preserve">На фоне информатизации постоянно развиваются новые политтехнологии, в том числе и на языковом уровне. Возникают </w:t>
      </w:r>
      <w:r w:rsidR="008B776E" w:rsidRPr="002C4896">
        <w:rPr>
          <w:rFonts w:ascii="Times New Roman" w:hAnsi="Times New Roman" w:cs="Times New Roman"/>
          <w:sz w:val="28"/>
          <w:szCs w:val="28"/>
        </w:rPr>
        <w:t xml:space="preserve">актуальные </w:t>
      </w:r>
      <w:r w:rsidRPr="002C4896">
        <w:rPr>
          <w:rFonts w:ascii="Times New Roman" w:hAnsi="Times New Roman" w:cs="Times New Roman"/>
          <w:sz w:val="28"/>
          <w:szCs w:val="28"/>
        </w:rPr>
        <w:t xml:space="preserve">явления и реалии, для воспроизведения и закрепления которых нужны </w:t>
      </w:r>
      <w:r w:rsidR="008B776E" w:rsidRPr="002C4896">
        <w:rPr>
          <w:rFonts w:ascii="Times New Roman" w:hAnsi="Times New Roman" w:cs="Times New Roman"/>
          <w:sz w:val="28"/>
          <w:szCs w:val="28"/>
        </w:rPr>
        <w:t xml:space="preserve">современные </w:t>
      </w:r>
      <w:r w:rsidRPr="002C4896">
        <w:rPr>
          <w:rFonts w:ascii="Times New Roman" w:hAnsi="Times New Roman" w:cs="Times New Roman"/>
          <w:sz w:val="28"/>
          <w:szCs w:val="28"/>
        </w:rPr>
        <w:t>наименования</w:t>
      </w:r>
      <w:r w:rsidR="008B776E" w:rsidRPr="002C4896">
        <w:rPr>
          <w:rFonts w:ascii="Times New Roman" w:hAnsi="Times New Roman" w:cs="Times New Roman"/>
          <w:sz w:val="28"/>
          <w:szCs w:val="28"/>
        </w:rPr>
        <w:t xml:space="preserve"> этих явлений</w:t>
      </w:r>
      <w:r w:rsidRPr="002C4896">
        <w:rPr>
          <w:rFonts w:ascii="Times New Roman" w:hAnsi="Times New Roman" w:cs="Times New Roman"/>
          <w:sz w:val="28"/>
          <w:szCs w:val="28"/>
        </w:rPr>
        <w:t xml:space="preserve">. </w:t>
      </w:r>
      <w:bookmarkEnd w:id="38"/>
      <w:r w:rsidR="008B776E" w:rsidRPr="002C4896">
        <w:rPr>
          <w:rFonts w:ascii="Times New Roman" w:hAnsi="Times New Roman" w:cs="Times New Roman"/>
          <w:sz w:val="28"/>
          <w:szCs w:val="28"/>
        </w:rPr>
        <w:t>И только в результате полного освоения новообразования большинством носителей языка оно теряет статус неологизма. В связи с</w:t>
      </w:r>
      <w:r w:rsidR="006420EF" w:rsidRPr="002C4896">
        <w:rPr>
          <w:rFonts w:ascii="Times New Roman" w:hAnsi="Times New Roman" w:cs="Times New Roman"/>
          <w:sz w:val="28"/>
          <w:szCs w:val="28"/>
        </w:rPr>
        <w:t xml:space="preserve"> внедрением </w:t>
      </w:r>
      <w:r w:rsidR="008B776E" w:rsidRPr="002C4896">
        <w:rPr>
          <w:rFonts w:ascii="Times New Roman" w:hAnsi="Times New Roman" w:cs="Times New Roman"/>
          <w:sz w:val="28"/>
          <w:szCs w:val="28"/>
        </w:rPr>
        <w:t xml:space="preserve">подобных единиц </w:t>
      </w:r>
      <w:r w:rsidR="006420EF" w:rsidRPr="002C4896">
        <w:rPr>
          <w:rFonts w:ascii="Times New Roman" w:hAnsi="Times New Roman" w:cs="Times New Roman"/>
          <w:sz w:val="28"/>
          <w:szCs w:val="28"/>
        </w:rPr>
        <w:t>возникает борьба двух тенденций</w:t>
      </w:r>
      <w:r w:rsidR="008B776E" w:rsidRPr="002C4896">
        <w:rPr>
          <w:rFonts w:ascii="Times New Roman" w:hAnsi="Times New Roman" w:cs="Times New Roman"/>
          <w:sz w:val="28"/>
          <w:szCs w:val="28"/>
        </w:rPr>
        <w:t xml:space="preserve"> в лингвистике</w:t>
      </w:r>
      <w:r w:rsidR="006420EF" w:rsidRPr="002C4896">
        <w:rPr>
          <w:rFonts w:ascii="Times New Roman" w:hAnsi="Times New Roman" w:cs="Times New Roman"/>
          <w:sz w:val="28"/>
          <w:szCs w:val="28"/>
        </w:rPr>
        <w:t>: развити</w:t>
      </w:r>
      <w:r w:rsidR="008B776E" w:rsidRPr="002C4896">
        <w:rPr>
          <w:rFonts w:ascii="Times New Roman" w:hAnsi="Times New Roman" w:cs="Times New Roman"/>
          <w:sz w:val="28"/>
          <w:szCs w:val="28"/>
        </w:rPr>
        <w:t>е</w:t>
      </w:r>
      <w:r w:rsidR="006420EF" w:rsidRPr="002C4896">
        <w:rPr>
          <w:rFonts w:ascii="Times New Roman" w:hAnsi="Times New Roman" w:cs="Times New Roman"/>
          <w:sz w:val="28"/>
          <w:szCs w:val="28"/>
        </w:rPr>
        <w:t xml:space="preserve"> и сохранени</w:t>
      </w:r>
      <w:r w:rsidR="008B776E" w:rsidRPr="002C4896">
        <w:rPr>
          <w:rFonts w:ascii="Times New Roman" w:hAnsi="Times New Roman" w:cs="Times New Roman"/>
          <w:sz w:val="28"/>
          <w:szCs w:val="28"/>
        </w:rPr>
        <w:t>е</w:t>
      </w:r>
      <w:r w:rsidR="006420EF" w:rsidRPr="002C4896">
        <w:rPr>
          <w:rFonts w:ascii="Times New Roman" w:hAnsi="Times New Roman" w:cs="Times New Roman"/>
          <w:sz w:val="28"/>
          <w:szCs w:val="28"/>
        </w:rPr>
        <w:t xml:space="preserve"> язык</w:t>
      </w:r>
      <w:r w:rsidR="008B776E" w:rsidRPr="002C4896">
        <w:rPr>
          <w:rFonts w:ascii="Times New Roman" w:hAnsi="Times New Roman" w:cs="Times New Roman"/>
          <w:sz w:val="28"/>
          <w:szCs w:val="28"/>
        </w:rPr>
        <w:t>овой системы</w:t>
      </w:r>
      <w:r w:rsidR="006420EF" w:rsidRPr="002C4896">
        <w:rPr>
          <w:rFonts w:ascii="Times New Roman" w:hAnsi="Times New Roman" w:cs="Times New Roman"/>
          <w:sz w:val="28"/>
          <w:szCs w:val="28"/>
        </w:rPr>
        <w:t xml:space="preserve">. </w:t>
      </w:r>
    </w:p>
    <w:p w14:paraId="118A6EDA" w14:textId="77777777" w:rsidR="00417E56" w:rsidRPr="002C4896" w:rsidRDefault="008B776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Как известно, б</w:t>
      </w:r>
      <w:r w:rsidR="00F956A9" w:rsidRPr="002C4896">
        <w:rPr>
          <w:rFonts w:ascii="Times New Roman" w:hAnsi="Times New Roman" w:cs="Times New Roman"/>
          <w:sz w:val="28"/>
          <w:szCs w:val="28"/>
        </w:rPr>
        <w:t>ольшинство</w:t>
      </w:r>
      <w:r w:rsidRPr="002C4896">
        <w:rPr>
          <w:rFonts w:ascii="Times New Roman" w:hAnsi="Times New Roman" w:cs="Times New Roman"/>
          <w:sz w:val="28"/>
          <w:szCs w:val="28"/>
        </w:rPr>
        <w:t xml:space="preserve"> современных</w:t>
      </w:r>
      <w:r w:rsidR="00F956A9" w:rsidRPr="002C4896">
        <w:rPr>
          <w:rFonts w:ascii="Times New Roman" w:hAnsi="Times New Roman" w:cs="Times New Roman"/>
          <w:sz w:val="28"/>
          <w:szCs w:val="28"/>
        </w:rPr>
        <w:t xml:space="preserve"> лингвистических исследований посвящены изучению лексических неологизмов, в то время как на уровне фразеологии они мало изучены. </w:t>
      </w:r>
      <w:r w:rsidR="00417E56" w:rsidRPr="002C4896">
        <w:rPr>
          <w:rFonts w:ascii="Times New Roman" w:hAnsi="Times New Roman" w:cs="Times New Roman"/>
          <w:sz w:val="28"/>
          <w:szCs w:val="28"/>
        </w:rPr>
        <w:t>При рассмотрении характерных черт</w:t>
      </w:r>
      <w:r w:rsidRPr="002C4896">
        <w:rPr>
          <w:rFonts w:ascii="Times New Roman" w:hAnsi="Times New Roman" w:cs="Times New Roman"/>
          <w:sz w:val="28"/>
          <w:szCs w:val="28"/>
        </w:rPr>
        <w:t xml:space="preserve"> ф</w:t>
      </w:r>
      <w:r w:rsidR="00F956A9" w:rsidRPr="002C4896">
        <w:rPr>
          <w:rFonts w:ascii="Times New Roman" w:hAnsi="Times New Roman" w:cs="Times New Roman"/>
          <w:sz w:val="28"/>
          <w:szCs w:val="28"/>
        </w:rPr>
        <w:t>разеологически</w:t>
      </w:r>
      <w:r w:rsidR="00417E56" w:rsidRPr="002C4896">
        <w:rPr>
          <w:rFonts w:ascii="Times New Roman" w:hAnsi="Times New Roman" w:cs="Times New Roman"/>
          <w:sz w:val="28"/>
          <w:szCs w:val="28"/>
        </w:rPr>
        <w:t>х</w:t>
      </w:r>
      <w:r w:rsidR="00F956A9" w:rsidRPr="002C4896">
        <w:rPr>
          <w:rFonts w:ascii="Times New Roman" w:hAnsi="Times New Roman" w:cs="Times New Roman"/>
          <w:sz w:val="28"/>
          <w:szCs w:val="28"/>
        </w:rPr>
        <w:t xml:space="preserve"> неологизм</w:t>
      </w:r>
      <w:r w:rsidR="00417E56" w:rsidRPr="002C4896">
        <w:rPr>
          <w:rFonts w:ascii="Times New Roman" w:hAnsi="Times New Roman" w:cs="Times New Roman"/>
          <w:sz w:val="28"/>
          <w:szCs w:val="28"/>
        </w:rPr>
        <w:t>ов,</w:t>
      </w:r>
      <w:r w:rsidR="00F956A9" w:rsidRPr="002C4896">
        <w:rPr>
          <w:rFonts w:ascii="Times New Roman" w:hAnsi="Times New Roman" w:cs="Times New Roman"/>
          <w:sz w:val="28"/>
          <w:szCs w:val="28"/>
        </w:rPr>
        <w:t xml:space="preserve"> </w:t>
      </w:r>
      <w:r w:rsidR="00417E56" w:rsidRPr="002C4896">
        <w:rPr>
          <w:rFonts w:ascii="Times New Roman" w:hAnsi="Times New Roman" w:cs="Times New Roman"/>
          <w:sz w:val="28"/>
          <w:szCs w:val="28"/>
        </w:rPr>
        <w:t>следует</w:t>
      </w:r>
      <w:r w:rsidR="00F956A9" w:rsidRPr="002C4896">
        <w:rPr>
          <w:rFonts w:ascii="Times New Roman" w:hAnsi="Times New Roman" w:cs="Times New Roman"/>
          <w:sz w:val="28"/>
          <w:szCs w:val="28"/>
        </w:rPr>
        <w:t xml:space="preserve"> отличать </w:t>
      </w:r>
      <w:r w:rsidR="00417E56" w:rsidRPr="002C4896">
        <w:rPr>
          <w:rFonts w:ascii="Times New Roman" w:hAnsi="Times New Roman" w:cs="Times New Roman"/>
          <w:sz w:val="28"/>
          <w:szCs w:val="28"/>
        </w:rPr>
        <w:t xml:space="preserve">их </w:t>
      </w:r>
      <w:r w:rsidR="00F956A9" w:rsidRPr="002C4896">
        <w:rPr>
          <w:rFonts w:ascii="Times New Roman" w:hAnsi="Times New Roman" w:cs="Times New Roman"/>
          <w:sz w:val="28"/>
          <w:szCs w:val="28"/>
        </w:rPr>
        <w:t xml:space="preserve">от описанных в предыдущем разделе трансформированных ФЕ. </w:t>
      </w:r>
    </w:p>
    <w:p w14:paraId="5A9F4851" w14:textId="5426D738"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Согласно определению В.М. Мокиенко, под </w:t>
      </w:r>
      <w:r w:rsidR="00417E56" w:rsidRPr="002C4896">
        <w:rPr>
          <w:rFonts w:ascii="Times New Roman" w:hAnsi="Times New Roman" w:cs="Times New Roman"/>
          <w:sz w:val="28"/>
          <w:szCs w:val="28"/>
        </w:rPr>
        <w:t>фразеологическими неологизмами</w:t>
      </w:r>
      <w:r w:rsidRPr="002C4896">
        <w:rPr>
          <w:rFonts w:ascii="Times New Roman" w:hAnsi="Times New Roman" w:cs="Times New Roman"/>
          <w:sz w:val="28"/>
          <w:szCs w:val="28"/>
        </w:rPr>
        <w:t xml:space="preserve"> понимаются не зафиксированные в</w:t>
      </w:r>
      <w:r w:rsidR="00417E56" w:rsidRPr="002C4896">
        <w:rPr>
          <w:rFonts w:ascii="Times New Roman" w:hAnsi="Times New Roman" w:cs="Times New Roman"/>
          <w:sz w:val="28"/>
          <w:szCs w:val="28"/>
        </w:rPr>
        <w:t xml:space="preserve"> лексикографических изданиях </w:t>
      </w:r>
      <w:r w:rsidRPr="002C4896">
        <w:rPr>
          <w:rFonts w:ascii="Times New Roman" w:hAnsi="Times New Roman" w:cs="Times New Roman"/>
          <w:sz w:val="28"/>
          <w:szCs w:val="28"/>
        </w:rPr>
        <w:t>словарях устойчивые выражения, которые «либо созданы заново, либо актуализированы в новых социальных условиях, либо образованы трансформацией известных прежде паремий, крылатых слов и фразем, а также сочетания, заимствованные из других языков» [</w:t>
      </w:r>
      <w:r w:rsidR="00E76AE3">
        <w:rPr>
          <w:rFonts w:ascii="Times New Roman" w:hAnsi="Times New Roman" w:cs="Times New Roman"/>
          <w:sz w:val="28"/>
          <w:szCs w:val="28"/>
        </w:rPr>
        <w:t>1</w:t>
      </w:r>
      <w:r w:rsidR="00200A90">
        <w:rPr>
          <w:rFonts w:ascii="Times New Roman" w:hAnsi="Times New Roman" w:cs="Times New Roman"/>
          <w:sz w:val="28"/>
          <w:szCs w:val="28"/>
        </w:rPr>
        <w:t>5</w:t>
      </w:r>
      <w:r w:rsidR="00DB294B">
        <w:rPr>
          <w:rFonts w:ascii="Times New Roman" w:hAnsi="Times New Roman" w:cs="Times New Roman"/>
          <w:sz w:val="28"/>
          <w:szCs w:val="28"/>
        </w:rPr>
        <w:t>6</w:t>
      </w:r>
      <w:r w:rsidRPr="002C4896">
        <w:rPr>
          <w:rFonts w:ascii="Times New Roman" w:hAnsi="Times New Roman" w:cs="Times New Roman"/>
          <w:sz w:val="28"/>
          <w:szCs w:val="28"/>
        </w:rPr>
        <w:t>].</w:t>
      </w:r>
    </w:p>
    <w:p w14:paraId="695B0324" w14:textId="4261446D" w:rsidR="00417E56" w:rsidRPr="002C4896" w:rsidRDefault="00417E56"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этом понимании ф</w:t>
      </w:r>
      <w:r w:rsidR="00F956A9" w:rsidRPr="002C4896">
        <w:rPr>
          <w:rFonts w:ascii="Times New Roman" w:hAnsi="Times New Roman" w:cs="Times New Roman"/>
          <w:sz w:val="28"/>
          <w:szCs w:val="28"/>
        </w:rPr>
        <w:t xml:space="preserve">разеологические неологизмы отличаются от лексических </w:t>
      </w:r>
      <w:r w:rsidRPr="002C4896">
        <w:rPr>
          <w:rFonts w:ascii="Times New Roman" w:hAnsi="Times New Roman" w:cs="Times New Roman"/>
          <w:sz w:val="28"/>
          <w:szCs w:val="28"/>
        </w:rPr>
        <w:t>новообразований тем</w:t>
      </w:r>
      <w:r w:rsidR="00F956A9" w:rsidRPr="002C4896">
        <w:rPr>
          <w:rFonts w:ascii="Times New Roman" w:hAnsi="Times New Roman" w:cs="Times New Roman"/>
          <w:sz w:val="28"/>
          <w:szCs w:val="28"/>
        </w:rPr>
        <w:t xml:space="preserve">, что они не дают наименования новым явлениям, </w:t>
      </w:r>
      <w:r w:rsidRPr="002C4896">
        <w:rPr>
          <w:rFonts w:ascii="Times New Roman" w:hAnsi="Times New Roman" w:cs="Times New Roman"/>
          <w:sz w:val="28"/>
          <w:szCs w:val="28"/>
        </w:rPr>
        <w:t>и в данном случае они служат</w:t>
      </w:r>
      <w:r w:rsidR="00F956A9" w:rsidRPr="002C4896">
        <w:rPr>
          <w:rFonts w:ascii="Times New Roman" w:hAnsi="Times New Roman" w:cs="Times New Roman"/>
          <w:sz w:val="28"/>
          <w:szCs w:val="28"/>
        </w:rPr>
        <w:t xml:space="preserve"> оценочной характеристикой. </w:t>
      </w:r>
      <w:r w:rsidRPr="002C4896">
        <w:rPr>
          <w:rFonts w:ascii="Times New Roman" w:hAnsi="Times New Roman" w:cs="Times New Roman"/>
          <w:sz w:val="28"/>
          <w:szCs w:val="28"/>
        </w:rPr>
        <w:t>При этом</w:t>
      </w:r>
      <w:r w:rsidR="00F956A9" w:rsidRPr="002C4896">
        <w:rPr>
          <w:rFonts w:ascii="Times New Roman" w:hAnsi="Times New Roman" w:cs="Times New Roman"/>
          <w:sz w:val="28"/>
          <w:szCs w:val="28"/>
        </w:rPr>
        <w:t xml:space="preserve"> необходимо </w:t>
      </w:r>
      <w:r w:rsidRPr="002C4896">
        <w:rPr>
          <w:rFonts w:ascii="Times New Roman" w:hAnsi="Times New Roman" w:cs="Times New Roman"/>
          <w:sz w:val="28"/>
          <w:szCs w:val="28"/>
        </w:rPr>
        <w:t>выявлять</w:t>
      </w:r>
      <w:r w:rsidR="00F956A9" w:rsidRPr="002C4896">
        <w:rPr>
          <w:rFonts w:ascii="Times New Roman" w:hAnsi="Times New Roman" w:cs="Times New Roman"/>
          <w:sz w:val="28"/>
          <w:szCs w:val="28"/>
        </w:rPr>
        <w:t xml:space="preserve"> различия и </w:t>
      </w:r>
      <w:r w:rsidRPr="002C4896">
        <w:rPr>
          <w:rFonts w:ascii="Times New Roman" w:hAnsi="Times New Roman" w:cs="Times New Roman"/>
          <w:sz w:val="28"/>
          <w:szCs w:val="28"/>
        </w:rPr>
        <w:t xml:space="preserve">с </w:t>
      </w:r>
      <w:r w:rsidR="00F956A9" w:rsidRPr="002C4896">
        <w:rPr>
          <w:rFonts w:ascii="Times New Roman" w:hAnsi="Times New Roman" w:cs="Times New Roman"/>
          <w:sz w:val="28"/>
          <w:szCs w:val="28"/>
        </w:rPr>
        <w:t>окказионал</w:t>
      </w:r>
      <w:r w:rsidRPr="002C4896">
        <w:rPr>
          <w:rFonts w:ascii="Times New Roman" w:hAnsi="Times New Roman" w:cs="Times New Roman"/>
          <w:sz w:val="28"/>
          <w:szCs w:val="28"/>
        </w:rPr>
        <w:t>ьной языковой единицей. Так,</w:t>
      </w:r>
      <w:r w:rsidR="00F956A9" w:rsidRPr="002C4896">
        <w:rPr>
          <w:rFonts w:ascii="Times New Roman" w:hAnsi="Times New Roman" w:cs="Times New Roman"/>
          <w:sz w:val="28"/>
          <w:szCs w:val="28"/>
        </w:rPr>
        <w:t xml:space="preserve"> фразеологический неологизм демонстрирует свою принадлежность языку, </w:t>
      </w:r>
      <w:r w:rsidRPr="002C4896">
        <w:rPr>
          <w:rFonts w:ascii="Times New Roman" w:hAnsi="Times New Roman" w:cs="Times New Roman"/>
          <w:sz w:val="28"/>
          <w:szCs w:val="28"/>
        </w:rPr>
        <w:t>в то время</w:t>
      </w:r>
      <w:r w:rsidR="00F956A9" w:rsidRPr="002C4896">
        <w:rPr>
          <w:rFonts w:ascii="Times New Roman" w:hAnsi="Times New Roman" w:cs="Times New Roman"/>
          <w:sz w:val="28"/>
          <w:szCs w:val="28"/>
        </w:rPr>
        <w:t xml:space="preserve"> как окказионализм – речи</w:t>
      </w:r>
      <w:r w:rsidR="00C70FA7">
        <w:rPr>
          <w:rFonts w:ascii="Times New Roman" w:hAnsi="Times New Roman" w:cs="Times New Roman"/>
          <w:sz w:val="28"/>
          <w:szCs w:val="28"/>
        </w:rPr>
        <w:t xml:space="preserve"> </w:t>
      </w:r>
      <w:r w:rsidR="00C70FA7" w:rsidRPr="00C70FA7">
        <w:rPr>
          <w:rFonts w:ascii="Times New Roman" w:hAnsi="Times New Roman" w:cs="Times New Roman"/>
          <w:sz w:val="28"/>
          <w:szCs w:val="28"/>
        </w:rPr>
        <w:t>[</w:t>
      </w:r>
      <w:r w:rsidR="008673F8">
        <w:rPr>
          <w:rFonts w:ascii="Times New Roman" w:hAnsi="Times New Roman" w:cs="Times New Roman"/>
          <w:sz w:val="28"/>
          <w:szCs w:val="28"/>
        </w:rPr>
        <w:t>15</w:t>
      </w:r>
      <w:r w:rsidR="00DB294B">
        <w:rPr>
          <w:rFonts w:ascii="Times New Roman" w:hAnsi="Times New Roman" w:cs="Times New Roman"/>
          <w:sz w:val="28"/>
          <w:szCs w:val="28"/>
        </w:rPr>
        <w:t>7</w:t>
      </w:r>
      <w:r w:rsidR="00C70FA7" w:rsidRPr="00C70FA7">
        <w:rPr>
          <w:rFonts w:ascii="Times New Roman" w:hAnsi="Times New Roman" w:cs="Times New Roman"/>
          <w:sz w:val="28"/>
          <w:szCs w:val="28"/>
        </w:rPr>
        <w:t>]</w:t>
      </w:r>
      <w:r w:rsidR="00F956A9" w:rsidRPr="002C4896">
        <w:rPr>
          <w:rFonts w:ascii="Times New Roman" w:hAnsi="Times New Roman" w:cs="Times New Roman"/>
          <w:sz w:val="28"/>
          <w:szCs w:val="28"/>
        </w:rPr>
        <w:t xml:space="preserve">. </w:t>
      </w:r>
    </w:p>
    <w:p w14:paraId="2BA63A65" w14:textId="69D67473" w:rsidR="00F956A9" w:rsidRPr="002C4896" w:rsidRDefault="00417E56"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Российск</w:t>
      </w:r>
      <w:r w:rsidR="002C79EB">
        <w:rPr>
          <w:rFonts w:ascii="Times New Roman" w:hAnsi="Times New Roman" w:cs="Times New Roman"/>
          <w:sz w:val="28"/>
          <w:szCs w:val="28"/>
        </w:rPr>
        <w:t>ий</w:t>
      </w:r>
      <w:r w:rsidRPr="002C4896">
        <w:rPr>
          <w:rFonts w:ascii="Times New Roman" w:hAnsi="Times New Roman" w:cs="Times New Roman"/>
          <w:sz w:val="28"/>
          <w:szCs w:val="28"/>
        </w:rPr>
        <w:t xml:space="preserve"> </w:t>
      </w:r>
      <w:r w:rsidR="00F956A9" w:rsidRPr="002C4896">
        <w:rPr>
          <w:rFonts w:ascii="Times New Roman" w:hAnsi="Times New Roman" w:cs="Times New Roman"/>
          <w:sz w:val="28"/>
          <w:szCs w:val="28"/>
        </w:rPr>
        <w:t>учен</w:t>
      </w:r>
      <w:r w:rsidRPr="002C4896">
        <w:rPr>
          <w:rFonts w:ascii="Times New Roman" w:hAnsi="Times New Roman" w:cs="Times New Roman"/>
          <w:sz w:val="28"/>
          <w:szCs w:val="28"/>
        </w:rPr>
        <w:t>ый</w:t>
      </w:r>
      <w:r w:rsidR="00F956A9" w:rsidRPr="002C4896">
        <w:rPr>
          <w:rFonts w:ascii="Times New Roman" w:hAnsi="Times New Roman" w:cs="Times New Roman"/>
          <w:sz w:val="28"/>
          <w:szCs w:val="28"/>
        </w:rPr>
        <w:t xml:space="preserve"> Д.Н. Давлетбаев</w:t>
      </w:r>
      <w:r w:rsidRPr="002C4896">
        <w:rPr>
          <w:rFonts w:ascii="Times New Roman" w:hAnsi="Times New Roman" w:cs="Times New Roman"/>
          <w:sz w:val="28"/>
          <w:szCs w:val="28"/>
        </w:rPr>
        <w:t>а считает</w:t>
      </w:r>
      <w:r w:rsidR="00F956A9" w:rsidRPr="002C4896">
        <w:rPr>
          <w:rFonts w:ascii="Times New Roman" w:hAnsi="Times New Roman" w:cs="Times New Roman"/>
          <w:sz w:val="28"/>
          <w:szCs w:val="28"/>
        </w:rPr>
        <w:t>,</w:t>
      </w:r>
      <w:r w:rsidRPr="002C4896">
        <w:rPr>
          <w:rFonts w:ascii="Times New Roman" w:hAnsi="Times New Roman" w:cs="Times New Roman"/>
          <w:sz w:val="28"/>
          <w:szCs w:val="28"/>
        </w:rPr>
        <w:t xml:space="preserve"> что</w:t>
      </w:r>
      <w:r w:rsidR="00F956A9" w:rsidRPr="002C4896">
        <w:rPr>
          <w:rFonts w:ascii="Times New Roman" w:hAnsi="Times New Roman" w:cs="Times New Roman"/>
          <w:sz w:val="28"/>
          <w:szCs w:val="28"/>
        </w:rPr>
        <w:t xml:space="preserve"> фразеологическ</w:t>
      </w:r>
      <w:r w:rsidRPr="002C4896">
        <w:rPr>
          <w:rFonts w:ascii="Times New Roman" w:hAnsi="Times New Roman" w:cs="Times New Roman"/>
          <w:sz w:val="28"/>
          <w:szCs w:val="28"/>
        </w:rPr>
        <w:t>ий</w:t>
      </w:r>
      <w:r w:rsidR="00F956A9" w:rsidRPr="002C4896">
        <w:rPr>
          <w:rFonts w:ascii="Times New Roman" w:hAnsi="Times New Roman" w:cs="Times New Roman"/>
          <w:sz w:val="28"/>
          <w:szCs w:val="28"/>
        </w:rPr>
        <w:t xml:space="preserve"> </w:t>
      </w:r>
      <w:r w:rsidRPr="002C4896">
        <w:rPr>
          <w:rFonts w:ascii="Times New Roman" w:hAnsi="Times New Roman" w:cs="Times New Roman"/>
          <w:sz w:val="28"/>
          <w:szCs w:val="28"/>
        </w:rPr>
        <w:t>неологизм</w:t>
      </w:r>
      <w:r w:rsidR="00F956A9" w:rsidRPr="002C4896">
        <w:rPr>
          <w:rFonts w:ascii="Times New Roman" w:hAnsi="Times New Roman" w:cs="Times New Roman"/>
          <w:sz w:val="28"/>
          <w:szCs w:val="28"/>
        </w:rPr>
        <w:t xml:space="preserve"> сначала появляется в речи </w:t>
      </w:r>
      <w:r w:rsidRPr="002C4896">
        <w:rPr>
          <w:rFonts w:ascii="Times New Roman" w:hAnsi="Times New Roman" w:cs="Times New Roman"/>
          <w:sz w:val="28"/>
          <w:szCs w:val="28"/>
        </w:rPr>
        <w:t>отдельного индивида и</w:t>
      </w:r>
      <w:r w:rsidR="00F956A9" w:rsidRPr="002C4896">
        <w:rPr>
          <w:rFonts w:ascii="Times New Roman" w:hAnsi="Times New Roman" w:cs="Times New Roman"/>
          <w:sz w:val="28"/>
          <w:szCs w:val="28"/>
        </w:rPr>
        <w:t xml:space="preserve"> впоследствии они могут повторяться другими носителями языка. </w:t>
      </w:r>
      <w:r w:rsidRPr="002C4896">
        <w:rPr>
          <w:rFonts w:ascii="Times New Roman" w:hAnsi="Times New Roman" w:cs="Times New Roman"/>
          <w:sz w:val="28"/>
          <w:szCs w:val="28"/>
        </w:rPr>
        <w:t>Функционируя на уровне речи,</w:t>
      </w:r>
      <w:r w:rsidR="00D028C8">
        <w:rPr>
          <w:rFonts w:ascii="Times New Roman" w:hAnsi="Times New Roman" w:cs="Times New Roman"/>
          <w:sz w:val="28"/>
          <w:szCs w:val="28"/>
        </w:rPr>
        <w:t xml:space="preserve"> подобный фразеологизм сохраняет статус окказионализма или авторского употребления. После того, как она начинает многократно использоваться и становится «</w:t>
      </w:r>
      <w:r w:rsidR="00F956A9" w:rsidRPr="002C4896">
        <w:rPr>
          <w:rFonts w:ascii="Times New Roman" w:hAnsi="Times New Roman" w:cs="Times New Roman"/>
          <w:sz w:val="28"/>
          <w:szCs w:val="28"/>
        </w:rPr>
        <w:t>достоянием языка, единица переходит в разряд узуальных ФЕ» [</w:t>
      </w:r>
      <w:r w:rsidR="00E76AE3" w:rsidRPr="00E76AE3">
        <w:rPr>
          <w:rFonts w:ascii="Times New Roman" w:hAnsi="Times New Roman" w:cs="Times New Roman"/>
          <w:sz w:val="28"/>
          <w:szCs w:val="28"/>
        </w:rPr>
        <w:t>1</w:t>
      </w:r>
      <w:r w:rsidR="008673F8">
        <w:rPr>
          <w:rFonts w:ascii="Times New Roman" w:hAnsi="Times New Roman" w:cs="Times New Roman"/>
          <w:sz w:val="28"/>
          <w:szCs w:val="28"/>
        </w:rPr>
        <w:t>5</w:t>
      </w:r>
      <w:r w:rsidR="002F2195">
        <w:rPr>
          <w:rFonts w:ascii="Times New Roman" w:hAnsi="Times New Roman" w:cs="Times New Roman"/>
          <w:sz w:val="28"/>
          <w:szCs w:val="28"/>
        </w:rPr>
        <w:t>8</w:t>
      </w:r>
      <w:r w:rsidR="00F956A9" w:rsidRPr="002C4896">
        <w:rPr>
          <w:rFonts w:ascii="Times New Roman" w:hAnsi="Times New Roman" w:cs="Times New Roman"/>
          <w:sz w:val="28"/>
          <w:szCs w:val="28"/>
        </w:rPr>
        <w:t>].</w:t>
      </w:r>
    </w:p>
    <w:p w14:paraId="73359645" w14:textId="676E5A76" w:rsidR="009B7F46" w:rsidRPr="002C4896" w:rsidRDefault="00417E56"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лингвистике фразеологические неологизмы </w:t>
      </w:r>
      <w:r w:rsidR="00B74B5F" w:rsidRPr="002C4896">
        <w:rPr>
          <w:rFonts w:ascii="Times New Roman" w:hAnsi="Times New Roman" w:cs="Times New Roman"/>
          <w:sz w:val="28"/>
          <w:szCs w:val="28"/>
        </w:rPr>
        <w:t>наряду с лексическими</w:t>
      </w:r>
      <w:r w:rsidRPr="002C4896">
        <w:rPr>
          <w:rFonts w:ascii="Times New Roman" w:hAnsi="Times New Roman" w:cs="Times New Roman"/>
          <w:sz w:val="28"/>
          <w:szCs w:val="28"/>
        </w:rPr>
        <w:t xml:space="preserve"> </w:t>
      </w:r>
      <w:r w:rsidR="00B74B5F" w:rsidRPr="002C4896">
        <w:rPr>
          <w:rFonts w:ascii="Times New Roman" w:hAnsi="Times New Roman" w:cs="Times New Roman"/>
          <w:sz w:val="28"/>
          <w:szCs w:val="28"/>
        </w:rPr>
        <w:t>нашли отражение</w:t>
      </w:r>
      <w:r w:rsidRPr="002C4896">
        <w:rPr>
          <w:rFonts w:ascii="Times New Roman" w:hAnsi="Times New Roman" w:cs="Times New Roman"/>
          <w:sz w:val="28"/>
          <w:szCs w:val="28"/>
        </w:rPr>
        <w:t xml:space="preserve"> в известной серии</w:t>
      </w:r>
      <w:r w:rsidR="009B7F46" w:rsidRPr="002C4896">
        <w:rPr>
          <w:rFonts w:ascii="Times New Roman" w:hAnsi="Times New Roman" w:cs="Times New Roman"/>
          <w:sz w:val="28"/>
          <w:szCs w:val="28"/>
        </w:rPr>
        <w:t xml:space="preserve"> словарей «Новое в лексике» под ред. Н.З.</w:t>
      </w:r>
      <w:r w:rsidR="00E76AE3">
        <w:rPr>
          <w:rFonts w:ascii="Times New Roman" w:hAnsi="Times New Roman" w:cs="Times New Roman"/>
          <w:sz w:val="28"/>
          <w:szCs w:val="28"/>
        </w:rPr>
        <w:t> </w:t>
      </w:r>
      <w:r w:rsidR="009B7F46" w:rsidRPr="002C4896">
        <w:rPr>
          <w:rFonts w:ascii="Times New Roman" w:hAnsi="Times New Roman" w:cs="Times New Roman"/>
          <w:sz w:val="28"/>
          <w:szCs w:val="28"/>
        </w:rPr>
        <w:t xml:space="preserve">Котеловой. </w:t>
      </w:r>
      <w:r w:rsidR="00B74B5F" w:rsidRPr="002C4896">
        <w:rPr>
          <w:rFonts w:ascii="Times New Roman" w:hAnsi="Times New Roman" w:cs="Times New Roman"/>
          <w:sz w:val="28"/>
          <w:szCs w:val="28"/>
        </w:rPr>
        <w:t>Стоит отметить, что</w:t>
      </w:r>
      <w:r w:rsidR="009B7F46" w:rsidRPr="002C4896">
        <w:rPr>
          <w:rFonts w:ascii="Times New Roman" w:hAnsi="Times New Roman" w:cs="Times New Roman"/>
          <w:sz w:val="28"/>
          <w:szCs w:val="28"/>
        </w:rPr>
        <w:t xml:space="preserve"> некоторые </w:t>
      </w:r>
      <w:r w:rsidR="00B74B5F" w:rsidRPr="002C4896">
        <w:rPr>
          <w:rFonts w:ascii="Times New Roman" w:hAnsi="Times New Roman" w:cs="Times New Roman"/>
          <w:sz w:val="28"/>
          <w:szCs w:val="28"/>
        </w:rPr>
        <w:t>авторы</w:t>
      </w:r>
      <w:r w:rsidR="009B7F46" w:rsidRPr="002C4896">
        <w:rPr>
          <w:rFonts w:ascii="Times New Roman" w:hAnsi="Times New Roman" w:cs="Times New Roman"/>
          <w:sz w:val="28"/>
          <w:szCs w:val="28"/>
        </w:rPr>
        <w:t xml:space="preserve"> </w:t>
      </w:r>
      <w:r w:rsidR="00B74B5F" w:rsidRPr="002C4896">
        <w:rPr>
          <w:rFonts w:ascii="Times New Roman" w:hAnsi="Times New Roman" w:cs="Times New Roman"/>
          <w:sz w:val="28"/>
          <w:szCs w:val="28"/>
        </w:rPr>
        <w:t xml:space="preserve">при рассмотрении фразеологической неологии считают, что </w:t>
      </w:r>
      <w:r w:rsidR="009B7F46" w:rsidRPr="002C4896">
        <w:rPr>
          <w:rFonts w:ascii="Times New Roman" w:hAnsi="Times New Roman" w:cs="Times New Roman"/>
          <w:sz w:val="28"/>
          <w:szCs w:val="28"/>
        </w:rPr>
        <w:t>если новая ФЕ используется двумя и более авторами в одном значени</w:t>
      </w:r>
      <w:r w:rsidR="00B74B5F" w:rsidRPr="002C4896">
        <w:rPr>
          <w:rFonts w:ascii="Times New Roman" w:hAnsi="Times New Roman" w:cs="Times New Roman"/>
          <w:sz w:val="28"/>
          <w:szCs w:val="28"/>
        </w:rPr>
        <w:t>и</w:t>
      </w:r>
      <w:r w:rsidR="009B7F46" w:rsidRPr="002C4896">
        <w:rPr>
          <w:rFonts w:ascii="Times New Roman" w:hAnsi="Times New Roman" w:cs="Times New Roman"/>
          <w:sz w:val="28"/>
          <w:szCs w:val="28"/>
        </w:rPr>
        <w:t xml:space="preserve">, </w:t>
      </w:r>
      <w:r w:rsidR="00B74B5F" w:rsidRPr="002C4896">
        <w:rPr>
          <w:rFonts w:ascii="Times New Roman" w:hAnsi="Times New Roman" w:cs="Times New Roman"/>
          <w:sz w:val="28"/>
          <w:szCs w:val="28"/>
        </w:rPr>
        <w:t xml:space="preserve">то </w:t>
      </w:r>
      <w:r w:rsidR="009B7F46" w:rsidRPr="002C4896">
        <w:rPr>
          <w:rFonts w:ascii="Times New Roman" w:hAnsi="Times New Roman" w:cs="Times New Roman"/>
          <w:sz w:val="28"/>
          <w:szCs w:val="28"/>
        </w:rPr>
        <w:t xml:space="preserve">она </w:t>
      </w:r>
      <w:r w:rsidR="00B74B5F" w:rsidRPr="002C4896">
        <w:rPr>
          <w:rFonts w:ascii="Times New Roman" w:hAnsi="Times New Roman" w:cs="Times New Roman"/>
          <w:sz w:val="28"/>
          <w:szCs w:val="28"/>
        </w:rPr>
        <w:t xml:space="preserve">может </w:t>
      </w:r>
      <w:r w:rsidR="009B7F46" w:rsidRPr="002C4896">
        <w:rPr>
          <w:rFonts w:ascii="Times New Roman" w:hAnsi="Times New Roman" w:cs="Times New Roman"/>
          <w:sz w:val="28"/>
          <w:szCs w:val="28"/>
        </w:rPr>
        <w:t>получ</w:t>
      </w:r>
      <w:r w:rsidR="00B74B5F" w:rsidRPr="002C4896">
        <w:rPr>
          <w:rFonts w:ascii="Times New Roman" w:hAnsi="Times New Roman" w:cs="Times New Roman"/>
          <w:sz w:val="28"/>
          <w:szCs w:val="28"/>
        </w:rPr>
        <w:t>ить</w:t>
      </w:r>
      <w:r w:rsidR="009B7F46" w:rsidRPr="002C4896">
        <w:rPr>
          <w:rFonts w:ascii="Times New Roman" w:hAnsi="Times New Roman" w:cs="Times New Roman"/>
          <w:sz w:val="28"/>
          <w:szCs w:val="28"/>
        </w:rPr>
        <w:t xml:space="preserve"> свое место в словаре </w:t>
      </w:r>
      <w:r w:rsidR="001F12CB" w:rsidRPr="002F2195">
        <w:rPr>
          <w:rFonts w:ascii="Times New Roman" w:hAnsi="Times New Roman" w:cs="Times New Roman"/>
          <w:sz w:val="28"/>
          <w:szCs w:val="28"/>
        </w:rPr>
        <w:t>[15</w:t>
      </w:r>
      <w:r w:rsidR="002F2195" w:rsidRPr="002F2195">
        <w:rPr>
          <w:rFonts w:ascii="Times New Roman" w:hAnsi="Times New Roman" w:cs="Times New Roman"/>
          <w:sz w:val="28"/>
          <w:szCs w:val="28"/>
        </w:rPr>
        <w:t>9</w:t>
      </w:r>
      <w:r w:rsidR="001F12CB" w:rsidRPr="002F2195">
        <w:rPr>
          <w:rFonts w:ascii="Times New Roman" w:hAnsi="Times New Roman" w:cs="Times New Roman"/>
          <w:sz w:val="28"/>
          <w:szCs w:val="28"/>
        </w:rPr>
        <w:t>]</w:t>
      </w:r>
      <w:r w:rsidR="009B7F46" w:rsidRPr="002F2195">
        <w:rPr>
          <w:rFonts w:ascii="Times New Roman" w:hAnsi="Times New Roman" w:cs="Times New Roman"/>
          <w:sz w:val="28"/>
          <w:szCs w:val="28"/>
        </w:rPr>
        <w:t>.</w:t>
      </w:r>
    </w:p>
    <w:p w14:paraId="7E3640DD" w14:textId="4CEF3342" w:rsidR="006420EF" w:rsidRPr="002C4896" w:rsidRDefault="006420EF"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На наш взгляд, критерий обязательной лексикографической зафиксированности фразеологического неологизма не совсем корректен при его отграничении от окказионализма, поскольку неофразеологизм</w:t>
      </w:r>
      <w:r w:rsidR="007E2A37">
        <w:rPr>
          <w:rFonts w:ascii="Times New Roman" w:hAnsi="Times New Roman" w:cs="Times New Roman"/>
          <w:sz w:val="28"/>
          <w:szCs w:val="28"/>
        </w:rPr>
        <w:t>,</w:t>
      </w:r>
      <w:r w:rsidR="00B74B5F" w:rsidRPr="002C4896">
        <w:rPr>
          <w:rFonts w:ascii="Times New Roman" w:hAnsi="Times New Roman" w:cs="Times New Roman"/>
          <w:sz w:val="28"/>
          <w:szCs w:val="28"/>
        </w:rPr>
        <w:t xml:space="preserve"> </w:t>
      </w:r>
      <w:r w:rsidRPr="002C4896">
        <w:rPr>
          <w:rFonts w:ascii="Times New Roman" w:hAnsi="Times New Roman" w:cs="Times New Roman"/>
          <w:sz w:val="28"/>
          <w:szCs w:val="28"/>
        </w:rPr>
        <w:t>будучи уже полноценными языковым (а не речевым) явлени</w:t>
      </w:r>
      <w:r w:rsidR="00B74B5F" w:rsidRPr="002C4896">
        <w:rPr>
          <w:rFonts w:ascii="Times New Roman" w:hAnsi="Times New Roman" w:cs="Times New Roman"/>
          <w:sz w:val="28"/>
          <w:szCs w:val="28"/>
        </w:rPr>
        <w:t>ем</w:t>
      </w:r>
      <w:r w:rsidRPr="002C4896">
        <w:rPr>
          <w:rFonts w:ascii="Times New Roman" w:hAnsi="Times New Roman" w:cs="Times New Roman"/>
          <w:sz w:val="28"/>
          <w:szCs w:val="28"/>
        </w:rPr>
        <w:t>, узнаваемы</w:t>
      </w:r>
      <w:r w:rsidR="00B74B5F" w:rsidRPr="002C4896">
        <w:rPr>
          <w:rFonts w:ascii="Times New Roman" w:hAnsi="Times New Roman" w:cs="Times New Roman"/>
          <w:sz w:val="28"/>
          <w:szCs w:val="28"/>
        </w:rPr>
        <w:t>й</w:t>
      </w:r>
      <w:r w:rsidRPr="002C4896">
        <w:rPr>
          <w:rFonts w:ascii="Times New Roman" w:hAnsi="Times New Roman" w:cs="Times New Roman"/>
          <w:sz w:val="28"/>
          <w:szCs w:val="28"/>
        </w:rPr>
        <w:t xml:space="preserve"> носителями языка и активно использующи</w:t>
      </w:r>
      <w:r w:rsidR="00B74B5F" w:rsidRPr="002C4896">
        <w:rPr>
          <w:rFonts w:ascii="Times New Roman" w:hAnsi="Times New Roman" w:cs="Times New Roman"/>
          <w:sz w:val="28"/>
          <w:szCs w:val="28"/>
        </w:rPr>
        <w:t>й</w:t>
      </w:r>
      <w:r w:rsidRPr="002C4896">
        <w:rPr>
          <w:rFonts w:ascii="Times New Roman" w:hAnsi="Times New Roman" w:cs="Times New Roman"/>
          <w:sz w:val="28"/>
          <w:szCs w:val="28"/>
        </w:rPr>
        <w:t>ся в различных текстах, фиксиру</w:t>
      </w:r>
      <w:r w:rsidR="00B74B5F" w:rsidRPr="002C4896">
        <w:rPr>
          <w:rFonts w:ascii="Times New Roman" w:hAnsi="Times New Roman" w:cs="Times New Roman"/>
          <w:sz w:val="28"/>
          <w:szCs w:val="28"/>
        </w:rPr>
        <w:t>е</w:t>
      </w:r>
      <w:r w:rsidRPr="002C4896">
        <w:rPr>
          <w:rFonts w:ascii="Times New Roman" w:hAnsi="Times New Roman" w:cs="Times New Roman"/>
          <w:sz w:val="28"/>
          <w:szCs w:val="28"/>
        </w:rPr>
        <w:t>тся словарями со значительным опозданием.</w:t>
      </w:r>
    </w:p>
    <w:p w14:paraId="231B0EE8" w14:textId="3ABF91CB"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Для подробного и всестороннего анализа фразеологических неологизмов, необходимо понимание</w:t>
      </w:r>
      <w:r w:rsidR="00B74B5F"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материальной базы, ее сущности и объема. Поскольку ученые-лингвисты не приходят к единому пониманию границ понятия неологизма, мы можем наблюдать постоянные изменения в объеме и качестве исследуемого материала </w:t>
      </w:r>
      <w:r w:rsidR="00B74B5F" w:rsidRPr="002C4896">
        <w:rPr>
          <w:rFonts w:ascii="Times New Roman" w:hAnsi="Times New Roman" w:cs="Times New Roman"/>
          <w:sz w:val="28"/>
          <w:szCs w:val="28"/>
        </w:rPr>
        <w:t>при</w:t>
      </w:r>
      <w:r w:rsidRPr="002C4896">
        <w:rPr>
          <w:rFonts w:ascii="Times New Roman" w:hAnsi="Times New Roman" w:cs="Times New Roman"/>
          <w:sz w:val="28"/>
          <w:szCs w:val="28"/>
        </w:rPr>
        <w:t xml:space="preserve"> его анализ</w:t>
      </w:r>
      <w:r w:rsidR="00B74B5F" w:rsidRPr="002C4896">
        <w:rPr>
          <w:rFonts w:ascii="Times New Roman" w:hAnsi="Times New Roman" w:cs="Times New Roman"/>
          <w:sz w:val="28"/>
          <w:szCs w:val="28"/>
        </w:rPr>
        <w:t>е</w:t>
      </w:r>
      <w:r w:rsidRPr="002C4896">
        <w:rPr>
          <w:rFonts w:ascii="Times New Roman" w:hAnsi="Times New Roman" w:cs="Times New Roman"/>
          <w:sz w:val="28"/>
          <w:szCs w:val="28"/>
        </w:rPr>
        <w:t>.</w:t>
      </w:r>
    </w:p>
    <w:p w14:paraId="1C91F51E" w14:textId="3F77CF13" w:rsidR="002C79EB" w:rsidRDefault="00B74B5F"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Разные лексикографы, рас</w:t>
      </w:r>
      <w:r w:rsidR="00AB4344">
        <w:rPr>
          <w:rFonts w:ascii="Times New Roman" w:hAnsi="Times New Roman" w:cs="Times New Roman"/>
          <w:sz w:val="28"/>
          <w:szCs w:val="28"/>
        </w:rPr>
        <w:t>с</w:t>
      </w:r>
      <w:r w:rsidRPr="002C4896">
        <w:rPr>
          <w:rFonts w:ascii="Times New Roman" w:hAnsi="Times New Roman" w:cs="Times New Roman"/>
          <w:sz w:val="28"/>
          <w:szCs w:val="28"/>
        </w:rPr>
        <w:t>матривая новые наименования слов, по</w:t>
      </w:r>
      <w:r w:rsidR="002C79EB">
        <w:rPr>
          <w:rFonts w:ascii="Times New Roman" w:hAnsi="Times New Roman" w:cs="Times New Roman"/>
          <w:sz w:val="28"/>
          <w:szCs w:val="28"/>
        </w:rPr>
        <w:t>-</w:t>
      </w:r>
      <w:r w:rsidRPr="002C4896">
        <w:rPr>
          <w:rFonts w:ascii="Times New Roman" w:hAnsi="Times New Roman" w:cs="Times New Roman"/>
          <w:sz w:val="28"/>
          <w:szCs w:val="28"/>
        </w:rPr>
        <w:t>разному их к лексикографическому интерпретации</w:t>
      </w:r>
      <w:r w:rsidR="002C79EB">
        <w:rPr>
          <w:rFonts w:ascii="Times New Roman" w:hAnsi="Times New Roman" w:cs="Times New Roman"/>
          <w:sz w:val="28"/>
          <w:szCs w:val="28"/>
        </w:rPr>
        <w:t>.</w:t>
      </w:r>
      <w:r w:rsidRPr="002C4896">
        <w:rPr>
          <w:rFonts w:ascii="Times New Roman" w:hAnsi="Times New Roman" w:cs="Times New Roman"/>
          <w:sz w:val="28"/>
          <w:szCs w:val="28"/>
        </w:rPr>
        <w:t xml:space="preserve"> </w:t>
      </w:r>
      <w:r w:rsidR="00F956A9" w:rsidRPr="002C4896">
        <w:rPr>
          <w:rFonts w:ascii="Times New Roman" w:hAnsi="Times New Roman" w:cs="Times New Roman"/>
          <w:sz w:val="28"/>
          <w:szCs w:val="28"/>
        </w:rPr>
        <w:t>Так, в энциклопедии</w:t>
      </w:r>
      <w:r w:rsidRPr="002C4896">
        <w:rPr>
          <w:rFonts w:ascii="Times New Roman" w:hAnsi="Times New Roman" w:cs="Times New Roman"/>
          <w:sz w:val="28"/>
          <w:szCs w:val="28"/>
        </w:rPr>
        <w:t xml:space="preserve"> «Русский язык»</w:t>
      </w:r>
      <w:r w:rsidR="00F956A9"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под ред. Ю.Н. Караулова </w:t>
      </w:r>
      <w:r w:rsidR="00F956A9" w:rsidRPr="002C4896">
        <w:rPr>
          <w:rFonts w:ascii="Times New Roman" w:hAnsi="Times New Roman" w:cs="Times New Roman"/>
          <w:sz w:val="28"/>
          <w:szCs w:val="28"/>
        </w:rPr>
        <w:t>относит к неологизмам слова, «появившиеся в определённый период в каком-либо языке или использованные один раз (окказионализмы) в каком-либо тексте или акте речи»</w:t>
      </w:r>
      <w:r w:rsidRPr="002C4896">
        <w:rPr>
          <w:rFonts w:ascii="Times New Roman" w:hAnsi="Times New Roman" w:cs="Times New Roman"/>
          <w:sz w:val="28"/>
          <w:szCs w:val="28"/>
        </w:rPr>
        <w:t xml:space="preserve"> [</w:t>
      </w:r>
      <w:r w:rsidR="00727EC1">
        <w:rPr>
          <w:rFonts w:ascii="Times New Roman" w:hAnsi="Times New Roman" w:cs="Times New Roman"/>
          <w:sz w:val="28"/>
          <w:szCs w:val="28"/>
        </w:rPr>
        <w:t>1</w:t>
      </w:r>
      <w:r w:rsidR="002F2195">
        <w:rPr>
          <w:rFonts w:ascii="Times New Roman" w:hAnsi="Times New Roman" w:cs="Times New Roman"/>
          <w:sz w:val="28"/>
          <w:szCs w:val="28"/>
        </w:rPr>
        <w:t>60</w:t>
      </w:r>
      <w:r w:rsidRPr="002C4896">
        <w:rPr>
          <w:rFonts w:ascii="Times New Roman" w:hAnsi="Times New Roman" w:cs="Times New Roman"/>
          <w:sz w:val="28"/>
          <w:szCs w:val="28"/>
        </w:rPr>
        <w:t>]</w:t>
      </w:r>
      <w:r w:rsidR="00F956A9" w:rsidRPr="002C4896">
        <w:rPr>
          <w:rFonts w:ascii="Times New Roman" w:hAnsi="Times New Roman" w:cs="Times New Roman"/>
          <w:sz w:val="28"/>
          <w:szCs w:val="28"/>
        </w:rPr>
        <w:t xml:space="preserve">. </w:t>
      </w:r>
    </w:p>
    <w:p w14:paraId="7AFE4780" w14:textId="34F24FEB" w:rsidR="002C79EB"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 словаре О.С. Ахмановой помимо стандартного определения, выделяет второе значение </w:t>
      </w:r>
      <w:r w:rsidR="00B74B5F" w:rsidRPr="002C4896">
        <w:rPr>
          <w:rFonts w:ascii="Times New Roman" w:hAnsi="Times New Roman" w:cs="Times New Roman"/>
          <w:sz w:val="28"/>
          <w:szCs w:val="28"/>
        </w:rPr>
        <w:t xml:space="preserve">данного </w:t>
      </w:r>
      <w:r w:rsidRPr="002C4896">
        <w:rPr>
          <w:rFonts w:ascii="Times New Roman" w:hAnsi="Times New Roman" w:cs="Times New Roman"/>
          <w:sz w:val="28"/>
          <w:szCs w:val="28"/>
        </w:rPr>
        <w:t>термина</w:t>
      </w:r>
      <w:r w:rsidR="00B74B5F" w:rsidRPr="002C4896">
        <w:rPr>
          <w:rFonts w:ascii="Times New Roman" w:hAnsi="Times New Roman" w:cs="Times New Roman"/>
          <w:sz w:val="28"/>
          <w:szCs w:val="28"/>
        </w:rPr>
        <w:t xml:space="preserve"> и считает, что </w:t>
      </w:r>
      <w:r w:rsidRPr="002C4896">
        <w:rPr>
          <w:rFonts w:ascii="Times New Roman" w:hAnsi="Times New Roman" w:cs="Times New Roman"/>
          <w:sz w:val="28"/>
          <w:szCs w:val="28"/>
        </w:rPr>
        <w:t>«новое слово или выражение, не получившее прав гражданства в общенародном языке и потому воспринимающееся как принадлежащее к особому, нередко сниженному стилю речи»</w:t>
      </w:r>
      <w:r w:rsidR="00B74B5F" w:rsidRPr="002C4896">
        <w:rPr>
          <w:rFonts w:ascii="Times New Roman" w:hAnsi="Times New Roman" w:cs="Times New Roman"/>
          <w:sz w:val="28"/>
          <w:szCs w:val="28"/>
        </w:rPr>
        <w:t xml:space="preserve"> [</w:t>
      </w:r>
      <w:r w:rsidR="00727EC1">
        <w:rPr>
          <w:rFonts w:ascii="Times New Roman" w:hAnsi="Times New Roman" w:cs="Times New Roman"/>
          <w:sz w:val="28"/>
          <w:szCs w:val="28"/>
        </w:rPr>
        <w:t>1</w:t>
      </w:r>
      <w:r w:rsidR="002F2195">
        <w:rPr>
          <w:rFonts w:ascii="Times New Roman" w:hAnsi="Times New Roman" w:cs="Times New Roman"/>
          <w:sz w:val="28"/>
          <w:szCs w:val="28"/>
        </w:rPr>
        <w:t>61</w:t>
      </w:r>
      <w:r w:rsidR="00B74B5F" w:rsidRPr="002C4896">
        <w:rPr>
          <w:rFonts w:ascii="Times New Roman" w:hAnsi="Times New Roman" w:cs="Times New Roman"/>
          <w:sz w:val="28"/>
          <w:szCs w:val="28"/>
        </w:rPr>
        <w:t>]</w:t>
      </w:r>
      <w:r w:rsidRPr="002C4896">
        <w:rPr>
          <w:rFonts w:ascii="Times New Roman" w:hAnsi="Times New Roman" w:cs="Times New Roman"/>
          <w:sz w:val="28"/>
          <w:szCs w:val="28"/>
        </w:rPr>
        <w:t xml:space="preserve">. </w:t>
      </w:r>
    </w:p>
    <w:p w14:paraId="7DEECBE7" w14:textId="329B3904" w:rsidR="002C79EB" w:rsidRDefault="00B74B5F"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В </w:t>
      </w:r>
      <w:r w:rsidR="00CA2ADE">
        <w:rPr>
          <w:rFonts w:ascii="Times New Roman" w:hAnsi="Times New Roman" w:cs="Times New Roman"/>
          <w:sz w:val="28"/>
          <w:szCs w:val="28"/>
          <w:lang w:val="kk-KZ"/>
        </w:rPr>
        <w:t>словарной статье энциклопедии</w:t>
      </w:r>
      <w:r w:rsidR="00CA2ADE">
        <w:rPr>
          <w:rFonts w:ascii="Times New Roman" w:hAnsi="Times New Roman" w:cs="Times New Roman"/>
          <w:sz w:val="28"/>
          <w:szCs w:val="28"/>
        </w:rPr>
        <w:t xml:space="preserve"> «Русский язык»</w:t>
      </w:r>
      <w:r w:rsidRPr="002C4896">
        <w:rPr>
          <w:rFonts w:ascii="Times New Roman" w:hAnsi="Times New Roman" w:cs="Times New Roman"/>
          <w:sz w:val="28"/>
          <w:szCs w:val="28"/>
          <w:lang w:val="kk-KZ"/>
        </w:rPr>
        <w:t xml:space="preserve"> </w:t>
      </w:r>
      <w:r w:rsidRPr="002C4896">
        <w:rPr>
          <w:rFonts w:ascii="Times New Roman" w:hAnsi="Times New Roman" w:cs="Times New Roman"/>
          <w:sz w:val="28"/>
          <w:szCs w:val="28"/>
        </w:rPr>
        <w:t>Н.З.</w:t>
      </w:r>
      <w:r w:rsidR="00CA2ADE">
        <w:rPr>
          <w:rFonts w:ascii="Times New Roman" w:hAnsi="Times New Roman" w:cs="Times New Roman"/>
          <w:sz w:val="28"/>
          <w:szCs w:val="28"/>
        </w:rPr>
        <w:t> </w:t>
      </w:r>
      <w:r w:rsidRPr="002C4896">
        <w:rPr>
          <w:rFonts w:ascii="Times New Roman" w:hAnsi="Times New Roman" w:cs="Times New Roman"/>
          <w:sz w:val="28"/>
          <w:szCs w:val="28"/>
        </w:rPr>
        <w:t>Котелова описывает</w:t>
      </w:r>
      <w:r w:rsidR="00F956A9" w:rsidRPr="002C4896">
        <w:rPr>
          <w:rFonts w:ascii="Times New Roman" w:hAnsi="Times New Roman" w:cs="Times New Roman"/>
          <w:sz w:val="28"/>
          <w:szCs w:val="28"/>
        </w:rPr>
        <w:t xml:space="preserve"> различия в определениях поняти</w:t>
      </w:r>
      <w:r w:rsidRPr="002C4896">
        <w:rPr>
          <w:rFonts w:ascii="Times New Roman" w:hAnsi="Times New Roman" w:cs="Times New Roman"/>
          <w:sz w:val="28"/>
          <w:szCs w:val="28"/>
        </w:rPr>
        <w:t xml:space="preserve">я и </w:t>
      </w:r>
      <w:r w:rsidR="00F956A9" w:rsidRPr="002C4896">
        <w:rPr>
          <w:rFonts w:ascii="Times New Roman" w:hAnsi="Times New Roman" w:cs="Times New Roman"/>
          <w:sz w:val="28"/>
          <w:szCs w:val="28"/>
        </w:rPr>
        <w:t>отмеча</w:t>
      </w:r>
      <w:r w:rsidRPr="002C4896">
        <w:rPr>
          <w:rFonts w:ascii="Times New Roman" w:hAnsi="Times New Roman" w:cs="Times New Roman"/>
          <w:sz w:val="28"/>
          <w:szCs w:val="28"/>
        </w:rPr>
        <w:t>ет</w:t>
      </w:r>
      <w:r w:rsidR="00F956A9" w:rsidRPr="002C4896">
        <w:rPr>
          <w:rFonts w:ascii="Times New Roman" w:hAnsi="Times New Roman" w:cs="Times New Roman"/>
          <w:sz w:val="28"/>
          <w:szCs w:val="28"/>
        </w:rPr>
        <w:t>, что данные толкования по денотативному (как называющих новые явления действительности) или стилистическому (эффект новизны) признаку не включают все неологизмы, а «определение неологизмов как слов, отсутствующих в словарях не опирается на присущие неологизмам особенности» [</w:t>
      </w:r>
      <w:r w:rsidR="00CA2ADE">
        <w:rPr>
          <w:rFonts w:ascii="Times New Roman" w:hAnsi="Times New Roman" w:cs="Times New Roman"/>
          <w:sz w:val="28"/>
          <w:szCs w:val="28"/>
        </w:rPr>
        <w:t>1</w:t>
      </w:r>
      <w:r w:rsidR="002F2195">
        <w:rPr>
          <w:rFonts w:ascii="Times New Roman" w:hAnsi="Times New Roman" w:cs="Times New Roman"/>
          <w:sz w:val="28"/>
          <w:szCs w:val="28"/>
        </w:rPr>
        <w:t>60</w:t>
      </w:r>
      <w:r w:rsidR="00C82DDB">
        <w:rPr>
          <w:rFonts w:ascii="Times New Roman" w:hAnsi="Times New Roman" w:cs="Times New Roman"/>
          <w:sz w:val="28"/>
          <w:szCs w:val="28"/>
        </w:rPr>
        <w:t>,</w:t>
      </w:r>
      <w:r w:rsidR="00CA2ADE">
        <w:rPr>
          <w:rFonts w:ascii="Times New Roman" w:hAnsi="Times New Roman" w:cs="Times New Roman"/>
          <w:sz w:val="28"/>
          <w:szCs w:val="28"/>
        </w:rPr>
        <w:t xml:space="preserve"> с. 262</w:t>
      </w:r>
      <w:r w:rsidR="00F956A9" w:rsidRPr="002C4896">
        <w:rPr>
          <w:rFonts w:ascii="Times New Roman" w:hAnsi="Times New Roman" w:cs="Times New Roman"/>
          <w:sz w:val="28"/>
          <w:szCs w:val="28"/>
        </w:rPr>
        <w:t xml:space="preserve">]. </w:t>
      </w:r>
    </w:p>
    <w:p w14:paraId="29B4C08E" w14:textId="4863A98A" w:rsidR="00040DC5"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Следует отметить, </w:t>
      </w:r>
      <w:r w:rsidR="00B74B5F" w:rsidRPr="002C4896">
        <w:rPr>
          <w:rFonts w:ascii="Times New Roman" w:hAnsi="Times New Roman" w:cs="Times New Roman"/>
          <w:sz w:val="28"/>
          <w:szCs w:val="28"/>
        </w:rPr>
        <w:t xml:space="preserve">что </w:t>
      </w:r>
      <w:r w:rsidRPr="002C4896">
        <w:rPr>
          <w:rFonts w:ascii="Times New Roman" w:hAnsi="Times New Roman" w:cs="Times New Roman"/>
          <w:sz w:val="28"/>
          <w:szCs w:val="28"/>
        </w:rPr>
        <w:t xml:space="preserve">последователи </w:t>
      </w:r>
      <w:r w:rsidR="00B74B5F" w:rsidRPr="002C4896">
        <w:rPr>
          <w:rFonts w:ascii="Times New Roman" w:hAnsi="Times New Roman" w:cs="Times New Roman"/>
          <w:sz w:val="28"/>
          <w:szCs w:val="28"/>
        </w:rPr>
        <w:t xml:space="preserve">современной </w:t>
      </w:r>
      <w:r w:rsidRPr="002C4896">
        <w:rPr>
          <w:rFonts w:ascii="Times New Roman" w:hAnsi="Times New Roman" w:cs="Times New Roman"/>
          <w:sz w:val="28"/>
          <w:szCs w:val="28"/>
        </w:rPr>
        <w:t>неографии основывают свои исследования на теориях Ю.С. Сорокина и Н.З. Котеловой и придерживаются прагматического подхода</w:t>
      </w:r>
      <w:r w:rsidR="00040DC5" w:rsidRPr="002C4896">
        <w:rPr>
          <w:rFonts w:ascii="Times New Roman" w:hAnsi="Times New Roman" w:cs="Times New Roman"/>
          <w:sz w:val="28"/>
          <w:szCs w:val="28"/>
        </w:rPr>
        <w:t>, считая, что</w:t>
      </w:r>
      <w:r w:rsidRPr="002C4896">
        <w:rPr>
          <w:rFonts w:ascii="Times New Roman" w:hAnsi="Times New Roman" w:cs="Times New Roman"/>
          <w:sz w:val="28"/>
          <w:szCs w:val="28"/>
        </w:rPr>
        <w:t xml:space="preserve"> слово или ФЕ, не зафиксированное в лексикографических изданиях (особенно толковых), рассматривается как новое [</w:t>
      </w:r>
      <w:r w:rsidR="00CA2ADE">
        <w:rPr>
          <w:rFonts w:ascii="Times New Roman" w:hAnsi="Times New Roman" w:cs="Times New Roman"/>
          <w:sz w:val="28"/>
          <w:szCs w:val="28"/>
        </w:rPr>
        <w:t>1</w:t>
      </w:r>
      <w:r w:rsidR="00200A90">
        <w:rPr>
          <w:rFonts w:ascii="Times New Roman" w:hAnsi="Times New Roman" w:cs="Times New Roman"/>
          <w:sz w:val="28"/>
          <w:szCs w:val="28"/>
        </w:rPr>
        <w:t>6</w:t>
      </w:r>
      <w:r w:rsidR="002F2195">
        <w:rPr>
          <w:rFonts w:ascii="Times New Roman" w:hAnsi="Times New Roman" w:cs="Times New Roman"/>
          <w:sz w:val="28"/>
          <w:szCs w:val="28"/>
        </w:rPr>
        <w:t>2</w:t>
      </w:r>
      <w:r w:rsidRPr="002C4896">
        <w:rPr>
          <w:rFonts w:ascii="Times New Roman" w:hAnsi="Times New Roman" w:cs="Times New Roman"/>
          <w:sz w:val="28"/>
          <w:szCs w:val="28"/>
        </w:rPr>
        <w:t xml:space="preserve">]. </w:t>
      </w:r>
    </w:p>
    <w:p w14:paraId="316C7A2C" w14:textId="77777777" w:rsidR="00040DC5"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В нашем исследовании мы также придерживаемся </w:t>
      </w:r>
      <w:r w:rsidR="00040DC5" w:rsidRPr="002C4896">
        <w:rPr>
          <w:rFonts w:ascii="Times New Roman" w:hAnsi="Times New Roman" w:cs="Times New Roman"/>
          <w:sz w:val="28"/>
          <w:szCs w:val="28"/>
          <w:lang w:val="kk-KZ"/>
        </w:rPr>
        <w:t>данного</w:t>
      </w:r>
      <w:r w:rsidRPr="002C4896">
        <w:rPr>
          <w:rFonts w:ascii="Times New Roman" w:hAnsi="Times New Roman" w:cs="Times New Roman"/>
          <w:sz w:val="28"/>
          <w:szCs w:val="28"/>
          <w:lang w:val="kk-KZ"/>
        </w:rPr>
        <w:t xml:space="preserve"> подхода</w:t>
      </w:r>
      <w:r w:rsidR="00040DC5" w:rsidRPr="002C4896">
        <w:rPr>
          <w:rFonts w:ascii="Times New Roman" w:hAnsi="Times New Roman" w:cs="Times New Roman"/>
          <w:sz w:val="28"/>
          <w:szCs w:val="28"/>
          <w:lang w:val="kk-KZ"/>
        </w:rPr>
        <w:t xml:space="preserve"> и </w:t>
      </w:r>
      <w:r w:rsidRPr="002C4896">
        <w:rPr>
          <w:rFonts w:ascii="Times New Roman" w:hAnsi="Times New Roman" w:cs="Times New Roman"/>
          <w:sz w:val="28"/>
          <w:szCs w:val="28"/>
        </w:rPr>
        <w:t>считаем необходимым разграничить понятия «ново</w:t>
      </w:r>
      <w:r w:rsidR="00040DC5" w:rsidRPr="002C4896">
        <w:rPr>
          <w:rFonts w:ascii="Times New Roman" w:hAnsi="Times New Roman" w:cs="Times New Roman"/>
          <w:sz w:val="28"/>
          <w:szCs w:val="28"/>
        </w:rPr>
        <w:t>е</w:t>
      </w:r>
      <w:r w:rsidRPr="002C4896">
        <w:rPr>
          <w:rFonts w:ascii="Times New Roman" w:hAnsi="Times New Roman" w:cs="Times New Roman"/>
          <w:sz w:val="28"/>
          <w:szCs w:val="28"/>
        </w:rPr>
        <w:t>» и «старо</w:t>
      </w:r>
      <w:r w:rsidR="00040DC5" w:rsidRPr="002C4896">
        <w:rPr>
          <w:rFonts w:ascii="Times New Roman" w:hAnsi="Times New Roman" w:cs="Times New Roman"/>
          <w:sz w:val="28"/>
          <w:szCs w:val="28"/>
        </w:rPr>
        <w:t>е</w:t>
      </w:r>
      <w:r w:rsidRPr="002C4896">
        <w:rPr>
          <w:rFonts w:ascii="Times New Roman" w:hAnsi="Times New Roman" w:cs="Times New Roman"/>
          <w:sz w:val="28"/>
          <w:szCs w:val="28"/>
        </w:rPr>
        <w:t>» в нео</w:t>
      </w:r>
      <w:r w:rsidR="00040DC5" w:rsidRPr="002C4896">
        <w:rPr>
          <w:rFonts w:ascii="Times New Roman" w:hAnsi="Times New Roman" w:cs="Times New Roman"/>
          <w:sz w:val="28"/>
          <w:szCs w:val="28"/>
        </w:rPr>
        <w:t>логии</w:t>
      </w:r>
      <w:r w:rsidRPr="002C4896">
        <w:rPr>
          <w:rFonts w:ascii="Times New Roman" w:hAnsi="Times New Roman" w:cs="Times New Roman"/>
          <w:sz w:val="28"/>
          <w:szCs w:val="28"/>
        </w:rPr>
        <w:t xml:space="preserve">. </w:t>
      </w:r>
    </w:p>
    <w:p w14:paraId="13A45546" w14:textId="6A362ABA"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Во-первых, отсутствие какого-либо слова в толковых словарях не означает его </w:t>
      </w:r>
      <w:r w:rsidR="00040DC5" w:rsidRPr="002C4896">
        <w:rPr>
          <w:rFonts w:ascii="Times New Roman" w:hAnsi="Times New Roman" w:cs="Times New Roman"/>
          <w:sz w:val="28"/>
          <w:szCs w:val="28"/>
        </w:rPr>
        <w:t>отсутствия</w:t>
      </w:r>
      <w:r w:rsidRPr="002C4896">
        <w:rPr>
          <w:rFonts w:ascii="Times New Roman" w:hAnsi="Times New Roman" w:cs="Times New Roman"/>
          <w:sz w:val="28"/>
          <w:szCs w:val="28"/>
        </w:rPr>
        <w:t xml:space="preserve"> в речи. </w:t>
      </w:r>
      <w:r w:rsidR="00040DC5" w:rsidRPr="002C4896">
        <w:rPr>
          <w:rFonts w:ascii="Times New Roman" w:hAnsi="Times New Roman" w:cs="Times New Roman"/>
          <w:sz w:val="28"/>
          <w:szCs w:val="28"/>
        </w:rPr>
        <w:t>Как н</w:t>
      </w:r>
      <w:r w:rsidRPr="002C4896">
        <w:rPr>
          <w:rFonts w:ascii="Times New Roman" w:hAnsi="Times New Roman" w:cs="Times New Roman"/>
          <w:sz w:val="28"/>
          <w:szCs w:val="28"/>
        </w:rPr>
        <w:t>апример, многие слова и ФЕ, описанные в «Толковом словаре</w:t>
      </w:r>
      <w:r w:rsidRPr="002C4896">
        <w:t xml:space="preserve"> </w:t>
      </w:r>
      <w:r w:rsidRPr="002C4896">
        <w:rPr>
          <w:rFonts w:ascii="Times New Roman" w:hAnsi="Times New Roman" w:cs="Times New Roman"/>
          <w:sz w:val="28"/>
          <w:szCs w:val="28"/>
        </w:rPr>
        <w:t xml:space="preserve">живого великорусского языка» В.И. Даля, не </w:t>
      </w:r>
      <w:r w:rsidR="00040DC5" w:rsidRPr="002C4896">
        <w:rPr>
          <w:rFonts w:ascii="Times New Roman" w:hAnsi="Times New Roman" w:cs="Times New Roman"/>
          <w:sz w:val="28"/>
          <w:szCs w:val="28"/>
        </w:rPr>
        <w:t>нашли отражение</w:t>
      </w:r>
      <w:r w:rsidRPr="002C4896">
        <w:rPr>
          <w:rFonts w:ascii="Times New Roman" w:hAnsi="Times New Roman" w:cs="Times New Roman"/>
          <w:sz w:val="28"/>
          <w:szCs w:val="28"/>
        </w:rPr>
        <w:t xml:space="preserve"> в современных лексикографических изданиях. </w:t>
      </w:r>
      <w:r w:rsidR="00040DC5" w:rsidRPr="002C4896">
        <w:rPr>
          <w:rFonts w:ascii="Times New Roman" w:hAnsi="Times New Roman" w:cs="Times New Roman"/>
          <w:sz w:val="28"/>
          <w:szCs w:val="28"/>
        </w:rPr>
        <w:t xml:space="preserve">Этой точки зрения придерживается </w:t>
      </w:r>
      <w:r w:rsidRPr="002C4896">
        <w:rPr>
          <w:rFonts w:ascii="Times New Roman" w:hAnsi="Times New Roman" w:cs="Times New Roman"/>
          <w:sz w:val="28"/>
          <w:szCs w:val="28"/>
        </w:rPr>
        <w:t>Н.З. Котелов</w:t>
      </w:r>
      <w:r w:rsidR="00040DC5" w:rsidRPr="002C4896">
        <w:rPr>
          <w:rFonts w:ascii="Times New Roman" w:hAnsi="Times New Roman" w:cs="Times New Roman"/>
          <w:sz w:val="28"/>
          <w:szCs w:val="28"/>
        </w:rPr>
        <w:t>а</w:t>
      </w:r>
      <w:r w:rsidRPr="002C4896">
        <w:rPr>
          <w:rFonts w:ascii="Times New Roman" w:hAnsi="Times New Roman" w:cs="Times New Roman"/>
          <w:sz w:val="28"/>
          <w:szCs w:val="28"/>
        </w:rPr>
        <w:t xml:space="preserve"> и ее ученик</w:t>
      </w:r>
      <w:r w:rsidR="00040DC5" w:rsidRPr="002C4896">
        <w:rPr>
          <w:rFonts w:ascii="Times New Roman" w:hAnsi="Times New Roman" w:cs="Times New Roman"/>
          <w:sz w:val="28"/>
          <w:szCs w:val="28"/>
        </w:rPr>
        <w:t>и: они также считаю</w:t>
      </w:r>
      <w:r w:rsidR="00CA2ADE">
        <w:rPr>
          <w:rFonts w:ascii="Times New Roman" w:hAnsi="Times New Roman" w:cs="Times New Roman"/>
          <w:sz w:val="28"/>
          <w:szCs w:val="28"/>
        </w:rPr>
        <w:t>т</w:t>
      </w:r>
      <w:r w:rsidRPr="002C4896">
        <w:rPr>
          <w:rFonts w:ascii="Times New Roman" w:hAnsi="Times New Roman" w:cs="Times New Roman"/>
          <w:sz w:val="28"/>
          <w:szCs w:val="28"/>
        </w:rPr>
        <w:t>, что подобные слова не являются неологизмами</w:t>
      </w:r>
      <w:r w:rsidR="00040DC5" w:rsidRPr="002C4896">
        <w:rPr>
          <w:rFonts w:ascii="Times New Roman" w:hAnsi="Times New Roman" w:cs="Times New Roman"/>
          <w:sz w:val="28"/>
          <w:szCs w:val="28"/>
        </w:rPr>
        <w:t xml:space="preserve"> до тех пор, пока их</w:t>
      </w:r>
      <w:r w:rsidRPr="002C4896">
        <w:rPr>
          <w:rFonts w:ascii="Times New Roman" w:hAnsi="Times New Roman" w:cs="Times New Roman"/>
          <w:sz w:val="28"/>
          <w:szCs w:val="28"/>
        </w:rPr>
        <w:t xml:space="preserve"> не начнут </w:t>
      </w:r>
      <w:r w:rsidR="00040DC5" w:rsidRPr="002C4896">
        <w:rPr>
          <w:rFonts w:ascii="Times New Roman" w:hAnsi="Times New Roman" w:cs="Times New Roman"/>
          <w:sz w:val="28"/>
          <w:szCs w:val="28"/>
        </w:rPr>
        <w:t>функционировать</w:t>
      </w:r>
      <w:r w:rsidRPr="002C4896">
        <w:rPr>
          <w:rFonts w:ascii="Times New Roman" w:hAnsi="Times New Roman" w:cs="Times New Roman"/>
          <w:sz w:val="28"/>
          <w:szCs w:val="28"/>
        </w:rPr>
        <w:t xml:space="preserve"> в современн</w:t>
      </w:r>
      <w:r w:rsidR="00040DC5" w:rsidRPr="002C4896">
        <w:rPr>
          <w:rFonts w:ascii="Times New Roman" w:hAnsi="Times New Roman" w:cs="Times New Roman"/>
          <w:sz w:val="28"/>
          <w:szCs w:val="28"/>
        </w:rPr>
        <w:t>ой речи</w:t>
      </w:r>
      <w:r w:rsidR="00CA2ADE">
        <w:rPr>
          <w:rFonts w:ascii="Times New Roman" w:hAnsi="Times New Roman" w:cs="Times New Roman"/>
          <w:sz w:val="28"/>
          <w:szCs w:val="28"/>
        </w:rPr>
        <w:t xml:space="preserve"> </w:t>
      </w:r>
      <w:r w:rsidR="00CA2ADE" w:rsidRPr="00CA2ADE">
        <w:rPr>
          <w:rFonts w:ascii="Times New Roman" w:hAnsi="Times New Roman" w:cs="Times New Roman"/>
          <w:sz w:val="28"/>
          <w:szCs w:val="28"/>
        </w:rPr>
        <w:t>[</w:t>
      </w:r>
      <w:r w:rsidR="00715F03">
        <w:rPr>
          <w:rFonts w:ascii="Times New Roman" w:hAnsi="Times New Roman" w:cs="Times New Roman"/>
          <w:sz w:val="28"/>
          <w:szCs w:val="28"/>
        </w:rPr>
        <w:t>1</w:t>
      </w:r>
      <w:r w:rsidR="00200A90">
        <w:rPr>
          <w:rFonts w:ascii="Times New Roman" w:hAnsi="Times New Roman" w:cs="Times New Roman"/>
          <w:sz w:val="28"/>
          <w:szCs w:val="28"/>
        </w:rPr>
        <w:t>6</w:t>
      </w:r>
      <w:r w:rsidR="00027103" w:rsidRPr="00027103">
        <w:rPr>
          <w:rFonts w:ascii="Times New Roman" w:hAnsi="Times New Roman" w:cs="Times New Roman"/>
          <w:sz w:val="28"/>
          <w:szCs w:val="28"/>
        </w:rPr>
        <w:t>3</w:t>
      </w:r>
      <w:r w:rsidR="00CA2ADE" w:rsidRPr="00CA2ADE">
        <w:rPr>
          <w:rFonts w:ascii="Times New Roman" w:hAnsi="Times New Roman" w:cs="Times New Roman"/>
          <w:sz w:val="28"/>
          <w:szCs w:val="28"/>
        </w:rPr>
        <w:t>]</w:t>
      </w:r>
      <w:r w:rsidRPr="002C4896">
        <w:rPr>
          <w:rFonts w:ascii="Times New Roman" w:hAnsi="Times New Roman" w:cs="Times New Roman"/>
          <w:sz w:val="28"/>
          <w:szCs w:val="28"/>
        </w:rPr>
        <w:t>.</w:t>
      </w:r>
    </w:p>
    <w:p w14:paraId="22681894" w14:textId="26007834"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Во-вторых, возобновление использование тех или иных языковых единиц может придать им неологический характер, так как не все из них </w:t>
      </w:r>
      <w:r w:rsidR="00040DC5" w:rsidRPr="002C4896">
        <w:rPr>
          <w:rFonts w:ascii="Times New Roman" w:hAnsi="Times New Roman" w:cs="Times New Roman"/>
          <w:sz w:val="28"/>
          <w:szCs w:val="28"/>
        </w:rPr>
        <w:t>нашли отражени</w:t>
      </w:r>
      <w:r w:rsidR="00AB4344">
        <w:rPr>
          <w:rFonts w:ascii="Times New Roman" w:hAnsi="Times New Roman" w:cs="Times New Roman"/>
          <w:sz w:val="28"/>
          <w:szCs w:val="28"/>
        </w:rPr>
        <w:t>е</w:t>
      </w:r>
      <w:r w:rsidRPr="002C4896">
        <w:rPr>
          <w:rFonts w:ascii="Times New Roman" w:hAnsi="Times New Roman" w:cs="Times New Roman"/>
          <w:sz w:val="28"/>
          <w:szCs w:val="28"/>
        </w:rPr>
        <w:t xml:space="preserve"> в </w:t>
      </w:r>
      <w:r w:rsidR="00040DC5" w:rsidRPr="002C4896">
        <w:rPr>
          <w:rFonts w:ascii="Times New Roman" w:hAnsi="Times New Roman" w:cs="Times New Roman"/>
          <w:sz w:val="28"/>
          <w:szCs w:val="28"/>
        </w:rPr>
        <w:t>различных лексикографических изданиях</w:t>
      </w:r>
      <w:r w:rsidRPr="002C4896">
        <w:rPr>
          <w:rFonts w:ascii="Times New Roman" w:hAnsi="Times New Roman" w:cs="Times New Roman"/>
          <w:sz w:val="28"/>
          <w:szCs w:val="28"/>
        </w:rPr>
        <w:t xml:space="preserve">. </w:t>
      </w:r>
    </w:p>
    <w:p w14:paraId="0E839772" w14:textId="60055CE8"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В-третьих, существует большое количество устаревших лексических единиц, которые относились к архаизмам, но в дальнейшем </w:t>
      </w:r>
      <w:r w:rsidR="00040DC5" w:rsidRPr="002C4896">
        <w:rPr>
          <w:rFonts w:ascii="Times New Roman" w:hAnsi="Times New Roman" w:cs="Times New Roman"/>
          <w:sz w:val="28"/>
          <w:szCs w:val="28"/>
        </w:rPr>
        <w:t xml:space="preserve">они </w:t>
      </w:r>
      <w:r w:rsidRPr="002C4896">
        <w:rPr>
          <w:rFonts w:ascii="Times New Roman" w:hAnsi="Times New Roman" w:cs="Times New Roman"/>
          <w:sz w:val="28"/>
          <w:szCs w:val="28"/>
        </w:rPr>
        <w:t xml:space="preserve">были семантически переосмыслены (например, </w:t>
      </w:r>
      <w:r w:rsidRPr="002C4896">
        <w:rPr>
          <w:rFonts w:ascii="Times New Roman" w:hAnsi="Times New Roman" w:cs="Times New Roman"/>
          <w:i/>
          <w:iCs/>
          <w:sz w:val="28"/>
          <w:szCs w:val="28"/>
        </w:rPr>
        <w:t>Дума, губернатор, лицей</w:t>
      </w:r>
      <w:r w:rsidRPr="002C4896">
        <w:rPr>
          <w:rFonts w:ascii="Times New Roman" w:hAnsi="Times New Roman" w:cs="Times New Roman"/>
          <w:sz w:val="28"/>
          <w:szCs w:val="28"/>
        </w:rPr>
        <w:t xml:space="preserve"> и т.д.). Для подобных языковых явлений </w:t>
      </w:r>
      <w:r w:rsidR="00040DC5" w:rsidRPr="002C4896">
        <w:rPr>
          <w:rFonts w:ascii="Times New Roman" w:hAnsi="Times New Roman" w:cs="Times New Roman"/>
          <w:sz w:val="28"/>
          <w:szCs w:val="28"/>
        </w:rPr>
        <w:t xml:space="preserve">в «Словаре перестройки» </w:t>
      </w:r>
      <w:r w:rsidRPr="002C4896">
        <w:rPr>
          <w:rFonts w:ascii="Times New Roman" w:hAnsi="Times New Roman" w:cs="Times New Roman"/>
          <w:sz w:val="28"/>
          <w:szCs w:val="28"/>
        </w:rPr>
        <w:t>В.И. Максимов</w:t>
      </w:r>
      <w:r w:rsidR="00040DC5" w:rsidRPr="002C4896">
        <w:rPr>
          <w:rFonts w:ascii="Times New Roman" w:hAnsi="Times New Roman" w:cs="Times New Roman"/>
          <w:sz w:val="28"/>
          <w:szCs w:val="28"/>
        </w:rPr>
        <w:t>а</w:t>
      </w:r>
      <w:r w:rsidRPr="002C4896">
        <w:rPr>
          <w:rFonts w:ascii="Times New Roman" w:hAnsi="Times New Roman" w:cs="Times New Roman"/>
          <w:sz w:val="28"/>
          <w:szCs w:val="28"/>
        </w:rPr>
        <w:t xml:space="preserve"> </w:t>
      </w:r>
      <w:r w:rsidR="00040DC5" w:rsidRPr="002C4896">
        <w:rPr>
          <w:rFonts w:ascii="Times New Roman" w:hAnsi="Times New Roman" w:cs="Times New Roman"/>
          <w:sz w:val="28"/>
          <w:szCs w:val="28"/>
        </w:rPr>
        <w:t>был предложен</w:t>
      </w:r>
      <w:r w:rsidRPr="002C4896">
        <w:rPr>
          <w:rFonts w:ascii="Times New Roman" w:hAnsi="Times New Roman" w:cs="Times New Roman"/>
          <w:sz w:val="28"/>
          <w:szCs w:val="28"/>
        </w:rPr>
        <w:t xml:space="preserve"> новый термин – </w:t>
      </w:r>
      <w:r w:rsidRPr="002C4896">
        <w:rPr>
          <w:rFonts w:ascii="Times New Roman" w:hAnsi="Times New Roman" w:cs="Times New Roman"/>
          <w:i/>
          <w:iCs/>
          <w:sz w:val="28"/>
          <w:szCs w:val="28"/>
        </w:rPr>
        <w:t>переор</w:t>
      </w:r>
      <w:r w:rsidRPr="002C4896">
        <w:rPr>
          <w:rFonts w:ascii="Times New Roman" w:hAnsi="Times New Roman" w:cs="Times New Roman"/>
          <w:sz w:val="28"/>
          <w:szCs w:val="28"/>
        </w:rPr>
        <w:t xml:space="preserve"> (переориентированные лексемы</w:t>
      </w:r>
      <w:r w:rsidRPr="00DF029B">
        <w:rPr>
          <w:rFonts w:ascii="Times New Roman" w:hAnsi="Times New Roman" w:cs="Times New Roman"/>
          <w:sz w:val="28"/>
          <w:szCs w:val="28"/>
        </w:rPr>
        <w:t>)</w:t>
      </w:r>
      <w:r w:rsidR="00040DC5" w:rsidRPr="00DF029B">
        <w:rPr>
          <w:rFonts w:ascii="Times New Roman" w:hAnsi="Times New Roman" w:cs="Times New Roman"/>
          <w:sz w:val="28"/>
          <w:szCs w:val="28"/>
        </w:rPr>
        <w:t xml:space="preserve"> </w:t>
      </w:r>
      <w:r w:rsidR="00715F03" w:rsidRPr="00DF029B">
        <w:rPr>
          <w:rFonts w:ascii="Times New Roman" w:hAnsi="Times New Roman" w:cs="Times New Roman"/>
          <w:sz w:val="28"/>
          <w:szCs w:val="28"/>
        </w:rPr>
        <w:t>[22</w:t>
      </w:r>
      <w:r w:rsidR="00DF029B" w:rsidRPr="00DF029B">
        <w:rPr>
          <w:rFonts w:ascii="Times New Roman" w:hAnsi="Times New Roman" w:cs="Times New Roman"/>
          <w:sz w:val="28"/>
          <w:szCs w:val="28"/>
        </w:rPr>
        <w:t>, с. 3-250</w:t>
      </w:r>
      <w:r w:rsidRPr="00DF029B">
        <w:rPr>
          <w:rFonts w:ascii="Times New Roman" w:hAnsi="Times New Roman" w:cs="Times New Roman"/>
          <w:sz w:val="28"/>
          <w:szCs w:val="28"/>
        </w:rPr>
        <w:t xml:space="preserve">]. </w:t>
      </w:r>
      <w:r w:rsidR="00040DC5" w:rsidRPr="00DF029B">
        <w:rPr>
          <w:rFonts w:ascii="Times New Roman" w:hAnsi="Times New Roman" w:cs="Times New Roman"/>
          <w:sz w:val="28"/>
          <w:szCs w:val="28"/>
        </w:rPr>
        <w:t xml:space="preserve">в некоторых словарных изданиях </w:t>
      </w:r>
      <w:r w:rsidRPr="00DF029B">
        <w:rPr>
          <w:rFonts w:ascii="Times New Roman" w:hAnsi="Times New Roman" w:cs="Times New Roman"/>
          <w:sz w:val="28"/>
          <w:szCs w:val="28"/>
        </w:rPr>
        <w:t xml:space="preserve">данные языковые единицы обозначают </w:t>
      </w:r>
      <w:r w:rsidRPr="002C4896">
        <w:rPr>
          <w:rFonts w:ascii="Times New Roman" w:hAnsi="Times New Roman" w:cs="Times New Roman"/>
          <w:sz w:val="28"/>
          <w:szCs w:val="28"/>
        </w:rPr>
        <w:t>как подкласс неологизмов.</w:t>
      </w:r>
    </w:p>
    <w:p w14:paraId="06BA6A46" w14:textId="5C46ACF2" w:rsidR="006420EF" w:rsidRPr="002C4896" w:rsidRDefault="00040DC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На сегодняшний </w:t>
      </w:r>
      <w:bookmarkStart w:id="39" w:name="_Hlk169810795"/>
      <w:r w:rsidRPr="002C4896">
        <w:rPr>
          <w:rFonts w:ascii="Times New Roman" w:hAnsi="Times New Roman" w:cs="Times New Roman"/>
          <w:sz w:val="28"/>
          <w:szCs w:val="28"/>
        </w:rPr>
        <w:t>день то</w:t>
      </w:r>
      <w:r w:rsidR="006420EF" w:rsidRPr="002C4896">
        <w:rPr>
          <w:rFonts w:ascii="Times New Roman" w:hAnsi="Times New Roman" w:cs="Times New Roman"/>
          <w:sz w:val="28"/>
          <w:szCs w:val="28"/>
        </w:rPr>
        <w:t>чный момент вхождения фразеологического неологизма в язык</w:t>
      </w:r>
      <w:r w:rsidRPr="002C4896">
        <w:rPr>
          <w:rFonts w:ascii="Times New Roman" w:hAnsi="Times New Roman" w:cs="Times New Roman"/>
          <w:sz w:val="28"/>
          <w:szCs w:val="28"/>
        </w:rPr>
        <w:t>овую систему</w:t>
      </w:r>
      <w:r w:rsidR="006420EF" w:rsidRPr="002C4896">
        <w:rPr>
          <w:rFonts w:ascii="Times New Roman" w:hAnsi="Times New Roman" w:cs="Times New Roman"/>
          <w:sz w:val="28"/>
          <w:szCs w:val="28"/>
        </w:rPr>
        <w:t xml:space="preserve"> не всегда можно определить. Однако</w:t>
      </w:r>
      <w:r w:rsidRPr="002C4896">
        <w:rPr>
          <w:rFonts w:ascii="Times New Roman" w:hAnsi="Times New Roman" w:cs="Times New Roman"/>
          <w:sz w:val="28"/>
          <w:szCs w:val="28"/>
        </w:rPr>
        <w:t>, благодаря</w:t>
      </w:r>
      <w:r w:rsidR="006420EF" w:rsidRPr="002C4896">
        <w:rPr>
          <w:rFonts w:ascii="Times New Roman" w:hAnsi="Times New Roman" w:cs="Times New Roman"/>
          <w:sz w:val="28"/>
          <w:szCs w:val="28"/>
        </w:rPr>
        <w:t xml:space="preserve"> Национальном</w:t>
      </w:r>
      <w:r w:rsidRPr="002C4896">
        <w:rPr>
          <w:rFonts w:ascii="Times New Roman" w:hAnsi="Times New Roman" w:cs="Times New Roman"/>
          <w:sz w:val="28"/>
          <w:szCs w:val="28"/>
        </w:rPr>
        <w:t>у</w:t>
      </w:r>
      <w:r w:rsidR="006420EF" w:rsidRPr="002C4896">
        <w:rPr>
          <w:rFonts w:ascii="Times New Roman" w:hAnsi="Times New Roman" w:cs="Times New Roman"/>
          <w:sz w:val="28"/>
          <w:szCs w:val="28"/>
        </w:rPr>
        <w:t xml:space="preserve"> корпус</w:t>
      </w:r>
      <w:r w:rsidRPr="002C4896">
        <w:rPr>
          <w:rFonts w:ascii="Times New Roman" w:hAnsi="Times New Roman" w:cs="Times New Roman"/>
          <w:sz w:val="28"/>
          <w:szCs w:val="28"/>
        </w:rPr>
        <w:t>у</w:t>
      </w:r>
      <w:r w:rsidR="006420EF" w:rsidRPr="002C4896">
        <w:rPr>
          <w:rFonts w:ascii="Times New Roman" w:hAnsi="Times New Roman" w:cs="Times New Roman"/>
          <w:sz w:val="28"/>
          <w:szCs w:val="28"/>
        </w:rPr>
        <w:t xml:space="preserve"> русского языка </w:t>
      </w:r>
      <w:r w:rsidRPr="002C4896">
        <w:rPr>
          <w:rFonts w:ascii="Times New Roman" w:hAnsi="Times New Roman" w:cs="Times New Roman"/>
          <w:sz w:val="28"/>
          <w:szCs w:val="28"/>
        </w:rPr>
        <w:t>можно</w:t>
      </w:r>
      <w:r w:rsidR="006420EF" w:rsidRPr="002C4896">
        <w:rPr>
          <w:rFonts w:ascii="Times New Roman" w:hAnsi="Times New Roman" w:cs="Times New Roman"/>
          <w:sz w:val="28"/>
          <w:szCs w:val="28"/>
        </w:rPr>
        <w:t xml:space="preserve"> приблизительно отследить начал</w:t>
      </w:r>
      <w:r w:rsidRPr="002C4896">
        <w:rPr>
          <w:rFonts w:ascii="Times New Roman" w:hAnsi="Times New Roman" w:cs="Times New Roman"/>
          <w:sz w:val="28"/>
          <w:szCs w:val="28"/>
        </w:rPr>
        <w:t>о</w:t>
      </w:r>
      <w:r w:rsidR="006420EF" w:rsidRPr="002C4896">
        <w:rPr>
          <w:rFonts w:ascii="Times New Roman" w:hAnsi="Times New Roman" w:cs="Times New Roman"/>
          <w:sz w:val="28"/>
          <w:szCs w:val="28"/>
        </w:rPr>
        <w:t xml:space="preserve"> бытования </w:t>
      </w:r>
      <w:r w:rsidRPr="002C4896">
        <w:rPr>
          <w:rFonts w:ascii="Times New Roman" w:hAnsi="Times New Roman" w:cs="Times New Roman"/>
          <w:sz w:val="28"/>
          <w:szCs w:val="28"/>
        </w:rPr>
        <w:t xml:space="preserve">новой </w:t>
      </w:r>
      <w:r w:rsidR="006420EF" w:rsidRPr="002C4896">
        <w:rPr>
          <w:rFonts w:ascii="Times New Roman" w:hAnsi="Times New Roman" w:cs="Times New Roman"/>
          <w:sz w:val="28"/>
          <w:szCs w:val="28"/>
        </w:rPr>
        <w:t>фразеологической единицы в политическо</w:t>
      </w:r>
      <w:r w:rsidRPr="002C4896">
        <w:rPr>
          <w:rFonts w:ascii="Times New Roman" w:hAnsi="Times New Roman" w:cs="Times New Roman"/>
          <w:sz w:val="28"/>
          <w:szCs w:val="28"/>
        </w:rPr>
        <w:t xml:space="preserve">м коммуникативном пространстве </w:t>
      </w:r>
      <w:r w:rsidR="006420EF" w:rsidRPr="002C4896">
        <w:rPr>
          <w:rFonts w:ascii="Times New Roman" w:hAnsi="Times New Roman" w:cs="Times New Roman"/>
          <w:sz w:val="28"/>
          <w:szCs w:val="28"/>
        </w:rPr>
        <w:t xml:space="preserve">и проследить </w:t>
      </w:r>
      <w:r w:rsidRPr="002C4896">
        <w:rPr>
          <w:rFonts w:ascii="Times New Roman" w:hAnsi="Times New Roman" w:cs="Times New Roman"/>
          <w:sz w:val="28"/>
          <w:szCs w:val="28"/>
        </w:rPr>
        <w:t xml:space="preserve">частотность употребления и </w:t>
      </w:r>
      <w:r w:rsidR="006420EF" w:rsidRPr="002C4896">
        <w:rPr>
          <w:rFonts w:ascii="Times New Roman" w:hAnsi="Times New Roman" w:cs="Times New Roman"/>
          <w:sz w:val="28"/>
          <w:szCs w:val="28"/>
        </w:rPr>
        <w:t>динамику е</w:t>
      </w:r>
      <w:r w:rsidRPr="002C4896">
        <w:rPr>
          <w:rFonts w:ascii="Times New Roman" w:hAnsi="Times New Roman" w:cs="Times New Roman"/>
          <w:sz w:val="28"/>
          <w:szCs w:val="28"/>
        </w:rPr>
        <w:t>е</w:t>
      </w:r>
      <w:r w:rsidR="006420EF" w:rsidRPr="002C4896">
        <w:rPr>
          <w:rFonts w:ascii="Times New Roman" w:hAnsi="Times New Roman" w:cs="Times New Roman"/>
          <w:sz w:val="28"/>
          <w:szCs w:val="28"/>
        </w:rPr>
        <w:t xml:space="preserve"> популярности.</w:t>
      </w:r>
    </w:p>
    <w:bookmarkEnd w:id="39"/>
    <w:p w14:paraId="6955B44C" w14:textId="3D808A45" w:rsidR="00F956A9" w:rsidRPr="002C4896" w:rsidRDefault="00CD4C76"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Следует отметить</w:t>
      </w:r>
      <w:r w:rsidR="00F956A9" w:rsidRPr="002C4896">
        <w:rPr>
          <w:rFonts w:ascii="Times New Roman" w:hAnsi="Times New Roman" w:cs="Times New Roman"/>
          <w:sz w:val="28"/>
          <w:szCs w:val="28"/>
        </w:rPr>
        <w:t xml:space="preserve">, </w:t>
      </w:r>
      <w:r w:rsidRPr="002C4896">
        <w:rPr>
          <w:rFonts w:ascii="Times New Roman" w:hAnsi="Times New Roman" w:cs="Times New Roman"/>
          <w:sz w:val="28"/>
          <w:szCs w:val="28"/>
        </w:rPr>
        <w:t xml:space="preserve">что </w:t>
      </w:r>
      <w:r w:rsidR="00F956A9" w:rsidRPr="002C4896">
        <w:rPr>
          <w:rFonts w:ascii="Times New Roman" w:hAnsi="Times New Roman" w:cs="Times New Roman"/>
          <w:sz w:val="28"/>
          <w:szCs w:val="28"/>
        </w:rPr>
        <w:t>политическ</w:t>
      </w:r>
      <w:r w:rsidRPr="002C4896">
        <w:rPr>
          <w:rFonts w:ascii="Times New Roman" w:hAnsi="Times New Roman" w:cs="Times New Roman"/>
          <w:sz w:val="28"/>
          <w:szCs w:val="28"/>
        </w:rPr>
        <w:t>ая коммуникация, представляющая собой дискурсивное</w:t>
      </w:r>
      <w:r w:rsidR="00F956A9" w:rsidRPr="002C4896">
        <w:rPr>
          <w:rFonts w:ascii="Times New Roman" w:hAnsi="Times New Roman" w:cs="Times New Roman"/>
          <w:sz w:val="28"/>
          <w:szCs w:val="28"/>
        </w:rPr>
        <w:t xml:space="preserve"> пространство активно реагирует на новые</w:t>
      </w:r>
      <w:r w:rsidRPr="002C4896">
        <w:rPr>
          <w:rFonts w:ascii="Times New Roman" w:hAnsi="Times New Roman" w:cs="Times New Roman"/>
          <w:sz w:val="28"/>
          <w:szCs w:val="28"/>
        </w:rPr>
        <w:t xml:space="preserve"> неогенных</w:t>
      </w:r>
      <w:r w:rsidR="00F956A9" w:rsidRPr="002C4896">
        <w:rPr>
          <w:rFonts w:ascii="Times New Roman" w:hAnsi="Times New Roman" w:cs="Times New Roman"/>
          <w:sz w:val="28"/>
          <w:szCs w:val="28"/>
        </w:rPr>
        <w:t xml:space="preserve"> явления действительности, </w:t>
      </w:r>
      <w:r w:rsidRPr="002C4896">
        <w:rPr>
          <w:rFonts w:ascii="Times New Roman" w:hAnsi="Times New Roman" w:cs="Times New Roman"/>
          <w:sz w:val="28"/>
          <w:szCs w:val="28"/>
        </w:rPr>
        <w:t xml:space="preserve">которые </w:t>
      </w:r>
      <w:r w:rsidR="00F956A9" w:rsidRPr="002C4896">
        <w:rPr>
          <w:rFonts w:ascii="Times New Roman" w:hAnsi="Times New Roman" w:cs="Times New Roman"/>
          <w:sz w:val="28"/>
          <w:szCs w:val="28"/>
        </w:rPr>
        <w:t xml:space="preserve">способны на самостоятельное образование фразеологизмов. Таким образом, исследования, посвященные анализу фразеологической неологии, свидетельствуют о многообразии политического </w:t>
      </w:r>
      <w:r w:rsidRPr="002C4896">
        <w:rPr>
          <w:rFonts w:ascii="Times New Roman" w:hAnsi="Times New Roman" w:cs="Times New Roman"/>
          <w:sz w:val="28"/>
          <w:szCs w:val="28"/>
        </w:rPr>
        <w:t>коммуникативно-</w:t>
      </w:r>
      <w:r w:rsidR="00F956A9" w:rsidRPr="002C4896">
        <w:rPr>
          <w:rFonts w:ascii="Times New Roman" w:hAnsi="Times New Roman" w:cs="Times New Roman"/>
          <w:sz w:val="28"/>
          <w:szCs w:val="28"/>
        </w:rPr>
        <w:t xml:space="preserve">дискурсивного пространства и происходящих внутри него </w:t>
      </w:r>
      <w:r w:rsidRPr="002C4896">
        <w:rPr>
          <w:rFonts w:ascii="Times New Roman" w:hAnsi="Times New Roman" w:cs="Times New Roman"/>
          <w:sz w:val="28"/>
          <w:szCs w:val="28"/>
        </w:rPr>
        <w:t xml:space="preserve">речетворческих </w:t>
      </w:r>
      <w:r w:rsidR="00F956A9" w:rsidRPr="002C4896">
        <w:rPr>
          <w:rFonts w:ascii="Times New Roman" w:hAnsi="Times New Roman" w:cs="Times New Roman"/>
          <w:sz w:val="28"/>
          <w:szCs w:val="28"/>
        </w:rPr>
        <w:t>процессов, что в конечном счете отражается на механизмах формирования</w:t>
      </w:r>
      <w:r w:rsidRPr="002C4896">
        <w:rPr>
          <w:rFonts w:ascii="Times New Roman" w:hAnsi="Times New Roman" w:cs="Times New Roman"/>
          <w:sz w:val="28"/>
          <w:szCs w:val="28"/>
        </w:rPr>
        <w:t xml:space="preserve"> неологизмов</w:t>
      </w:r>
      <w:r w:rsidR="00F956A9" w:rsidRPr="002C4896">
        <w:rPr>
          <w:rFonts w:ascii="Times New Roman" w:hAnsi="Times New Roman" w:cs="Times New Roman"/>
          <w:sz w:val="28"/>
          <w:szCs w:val="28"/>
        </w:rPr>
        <w:t xml:space="preserve">. </w:t>
      </w:r>
    </w:p>
    <w:p w14:paraId="465EE178" w14:textId="40FC910C" w:rsidR="00CD4C76" w:rsidRPr="002C4896" w:rsidRDefault="00CD4C76"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При этом</w:t>
      </w:r>
      <w:r w:rsidR="00F956A9" w:rsidRPr="002C4896">
        <w:rPr>
          <w:rFonts w:ascii="Times New Roman" w:hAnsi="Times New Roman" w:cs="Times New Roman"/>
          <w:sz w:val="28"/>
          <w:szCs w:val="28"/>
        </w:rPr>
        <w:t xml:space="preserve"> появление </w:t>
      </w:r>
      <w:r w:rsidRPr="002C4896">
        <w:rPr>
          <w:rFonts w:ascii="Times New Roman" w:hAnsi="Times New Roman" w:cs="Times New Roman"/>
          <w:sz w:val="28"/>
          <w:szCs w:val="28"/>
        </w:rPr>
        <w:t>неофразеологизмов</w:t>
      </w:r>
      <w:r w:rsidR="00F956A9" w:rsidRPr="002C4896">
        <w:rPr>
          <w:rFonts w:ascii="Times New Roman" w:hAnsi="Times New Roman" w:cs="Times New Roman"/>
          <w:sz w:val="28"/>
          <w:szCs w:val="28"/>
        </w:rPr>
        <w:t>, семантически ориентированных на политику, достаточно распространенн</w:t>
      </w:r>
      <w:r w:rsidRPr="002C4896">
        <w:rPr>
          <w:rFonts w:ascii="Times New Roman" w:hAnsi="Times New Roman" w:cs="Times New Roman"/>
          <w:sz w:val="28"/>
          <w:szCs w:val="28"/>
        </w:rPr>
        <w:t>ое</w:t>
      </w:r>
      <w:r w:rsidR="00F956A9" w:rsidRPr="002C4896">
        <w:rPr>
          <w:rFonts w:ascii="Times New Roman" w:hAnsi="Times New Roman" w:cs="Times New Roman"/>
          <w:sz w:val="28"/>
          <w:szCs w:val="28"/>
        </w:rPr>
        <w:t xml:space="preserve"> явление. </w:t>
      </w:r>
    </w:p>
    <w:p w14:paraId="7FE2B391" w14:textId="15D1C4BB" w:rsidR="001E0A03" w:rsidRDefault="0072449E" w:rsidP="007A411D">
      <w:pPr>
        <w:spacing w:after="0" w:line="240" w:lineRule="auto"/>
        <w:ind w:firstLine="709"/>
        <w:jc w:val="both"/>
        <w:rPr>
          <w:rFonts w:ascii="Times New Roman" w:hAnsi="Times New Roman" w:cs="Times New Roman"/>
          <w:sz w:val="28"/>
          <w:szCs w:val="28"/>
          <w:lang w:val="kk-KZ"/>
        </w:rPr>
      </w:pPr>
      <w:bookmarkStart w:id="40" w:name="_Hlk168862484"/>
      <w:r>
        <w:rPr>
          <w:rFonts w:ascii="Times New Roman" w:hAnsi="Times New Roman" w:cs="Times New Roman"/>
          <w:sz w:val="28"/>
          <w:szCs w:val="28"/>
        </w:rPr>
        <w:t>Исследовательский корпус позволил выделить следующие группы неофразеологизмов</w:t>
      </w:r>
      <w:r w:rsidR="0061103B">
        <w:rPr>
          <w:rFonts w:ascii="Times New Roman" w:hAnsi="Times New Roman" w:cs="Times New Roman"/>
          <w:sz w:val="28"/>
          <w:szCs w:val="28"/>
          <w:lang w:val="kk-KZ"/>
        </w:rPr>
        <w:t xml:space="preserve"> (рисунок 3).</w:t>
      </w:r>
      <w:r>
        <w:rPr>
          <w:rFonts w:ascii="Times New Roman" w:hAnsi="Times New Roman" w:cs="Times New Roman"/>
          <w:sz w:val="28"/>
          <w:szCs w:val="28"/>
        </w:rPr>
        <w:t xml:space="preserve"> </w:t>
      </w:r>
    </w:p>
    <w:p w14:paraId="6BA8A73E" w14:textId="77777777" w:rsidR="0061103B" w:rsidRPr="0061103B" w:rsidRDefault="0061103B" w:rsidP="007A411D">
      <w:pPr>
        <w:spacing w:after="0" w:line="240" w:lineRule="auto"/>
        <w:ind w:firstLine="709"/>
        <w:jc w:val="both"/>
        <w:rPr>
          <w:rFonts w:ascii="Times New Roman" w:hAnsi="Times New Roman" w:cs="Times New Roman"/>
          <w:sz w:val="28"/>
          <w:szCs w:val="28"/>
          <w:lang w:val="kk-KZ"/>
        </w:rPr>
      </w:pPr>
    </w:p>
    <w:bookmarkEnd w:id="40"/>
    <w:p w14:paraId="20AE823D" w14:textId="67ED6A92" w:rsidR="00CA3589" w:rsidRPr="002C4896" w:rsidRDefault="00C02AC8" w:rsidP="007A411D">
      <w:pPr>
        <w:spacing w:after="0" w:line="240" w:lineRule="auto"/>
        <w:jc w:val="both"/>
        <w:rPr>
          <w:rFonts w:ascii="Times New Roman" w:hAnsi="Times New Roman" w:cs="Times New Roman"/>
          <w:sz w:val="28"/>
          <w:szCs w:val="28"/>
        </w:rPr>
      </w:pPr>
      <w:r w:rsidRPr="002C4896">
        <w:rPr>
          <w:rFonts w:ascii="Times New Roman" w:hAnsi="Times New Roman" w:cs="Times New Roman"/>
          <w:noProof/>
          <w:sz w:val="28"/>
          <w:szCs w:val="28"/>
          <w:lang w:eastAsia="ru-RU"/>
        </w:rPr>
        <w:drawing>
          <wp:inline distT="0" distB="0" distL="0" distR="0" wp14:anchorId="1A1E55AF" wp14:editId="3202C276">
            <wp:extent cx="6024880" cy="3642749"/>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Безымянный11.png"/>
                    <pic:cNvPicPr/>
                  </pic:nvPicPr>
                  <pic:blipFill rotWithShape="1">
                    <a:blip r:embed="rId10">
                      <a:extLst>
                        <a:ext uri="{28A0092B-C50C-407E-A947-70E740481C1C}">
                          <a14:useLocalDpi xmlns:a14="http://schemas.microsoft.com/office/drawing/2010/main" val="0"/>
                        </a:ext>
                      </a:extLst>
                    </a:blip>
                    <a:srcRect l="2823" t="7103" r="5816" b="3720"/>
                    <a:stretch/>
                  </pic:blipFill>
                  <pic:spPr bwMode="auto">
                    <a:xfrm>
                      <a:off x="0" y="0"/>
                      <a:ext cx="6057647" cy="3662561"/>
                    </a:xfrm>
                    <a:prstGeom prst="rect">
                      <a:avLst/>
                    </a:prstGeom>
                    <a:ln>
                      <a:noFill/>
                    </a:ln>
                    <a:extLst>
                      <a:ext uri="{53640926-AAD7-44D8-BBD7-CCE9431645EC}">
                        <a14:shadowObscured xmlns:a14="http://schemas.microsoft.com/office/drawing/2010/main"/>
                      </a:ext>
                    </a:extLst>
                  </pic:spPr>
                </pic:pic>
              </a:graphicData>
            </a:graphic>
          </wp:inline>
        </w:drawing>
      </w:r>
    </w:p>
    <w:p w14:paraId="2B74E744" w14:textId="77777777" w:rsidR="0061103B" w:rsidRPr="0061103B" w:rsidRDefault="0061103B" w:rsidP="007A411D">
      <w:pPr>
        <w:spacing w:after="0" w:line="240" w:lineRule="auto"/>
        <w:ind w:firstLine="709"/>
        <w:jc w:val="both"/>
        <w:rPr>
          <w:rFonts w:ascii="Times New Roman" w:hAnsi="Times New Roman" w:cs="Times New Roman"/>
          <w:sz w:val="16"/>
          <w:szCs w:val="16"/>
          <w:lang w:val="kk-KZ"/>
        </w:rPr>
      </w:pPr>
    </w:p>
    <w:p w14:paraId="2DD6E20F" w14:textId="020AFAD7" w:rsidR="00CA3589" w:rsidRDefault="00C02AC8" w:rsidP="0061103B">
      <w:pPr>
        <w:spacing w:after="0" w:line="240" w:lineRule="auto"/>
        <w:jc w:val="center"/>
        <w:rPr>
          <w:rFonts w:ascii="Times New Roman" w:hAnsi="Times New Roman" w:cs="Times New Roman"/>
          <w:iCs/>
          <w:sz w:val="28"/>
          <w:szCs w:val="28"/>
          <w:lang w:val="kk-KZ"/>
        </w:rPr>
      </w:pPr>
      <w:r w:rsidRPr="002C4896">
        <w:rPr>
          <w:rFonts w:ascii="Times New Roman" w:hAnsi="Times New Roman" w:cs="Times New Roman"/>
          <w:sz w:val="28"/>
          <w:szCs w:val="28"/>
        </w:rPr>
        <w:t>Рисунок</w:t>
      </w:r>
      <w:r w:rsidR="002C4896">
        <w:rPr>
          <w:rFonts w:ascii="Times New Roman" w:hAnsi="Times New Roman" w:cs="Times New Roman"/>
          <w:sz w:val="28"/>
          <w:szCs w:val="28"/>
        </w:rPr>
        <w:t xml:space="preserve"> </w:t>
      </w:r>
      <w:r w:rsidR="0061103B">
        <w:rPr>
          <w:rFonts w:ascii="Times New Roman" w:hAnsi="Times New Roman" w:cs="Times New Roman"/>
          <w:sz w:val="28"/>
          <w:szCs w:val="28"/>
          <w:lang w:val="kk-KZ"/>
        </w:rPr>
        <w:t>3</w:t>
      </w:r>
      <w:r w:rsidRPr="002C4896">
        <w:rPr>
          <w:rFonts w:ascii="Times New Roman" w:hAnsi="Times New Roman" w:cs="Times New Roman"/>
          <w:sz w:val="28"/>
          <w:szCs w:val="28"/>
        </w:rPr>
        <w:t xml:space="preserve"> </w:t>
      </w:r>
      <w:r w:rsidRPr="00C7075E">
        <w:rPr>
          <w:rFonts w:ascii="Times New Roman" w:hAnsi="Times New Roman" w:cs="Times New Roman"/>
          <w:i/>
          <w:iCs/>
          <w:sz w:val="28"/>
          <w:szCs w:val="28"/>
        </w:rPr>
        <w:t xml:space="preserve">– </w:t>
      </w:r>
      <w:r w:rsidR="0061103B" w:rsidRPr="0061103B">
        <w:rPr>
          <w:rFonts w:ascii="Times New Roman" w:hAnsi="Times New Roman" w:cs="Times New Roman"/>
          <w:iCs/>
          <w:sz w:val="28"/>
          <w:szCs w:val="28"/>
        </w:rPr>
        <w:t xml:space="preserve">Виды </w:t>
      </w:r>
      <w:r w:rsidR="00D028C8" w:rsidRPr="0061103B">
        <w:rPr>
          <w:rFonts w:ascii="Times New Roman" w:hAnsi="Times New Roman" w:cs="Times New Roman"/>
          <w:iCs/>
          <w:sz w:val="28"/>
          <w:szCs w:val="28"/>
        </w:rPr>
        <w:t>фразеологических неологизмо</w:t>
      </w:r>
      <w:r w:rsidR="00AE1CC5" w:rsidRPr="0061103B">
        <w:rPr>
          <w:rFonts w:ascii="Times New Roman" w:hAnsi="Times New Roman" w:cs="Times New Roman"/>
          <w:iCs/>
          <w:sz w:val="28"/>
          <w:szCs w:val="28"/>
        </w:rPr>
        <w:t>в (по Н.Ф. Алефиренко)</w:t>
      </w:r>
    </w:p>
    <w:p w14:paraId="7D4A2BAD" w14:textId="77777777" w:rsidR="008642FB" w:rsidRPr="008642FB" w:rsidRDefault="008642FB" w:rsidP="008642FB">
      <w:pPr>
        <w:spacing w:after="0" w:line="240" w:lineRule="auto"/>
        <w:jc w:val="both"/>
        <w:rPr>
          <w:rFonts w:ascii="Times New Roman" w:hAnsi="Times New Roman" w:cs="Times New Roman"/>
          <w:iCs/>
          <w:sz w:val="24"/>
          <w:szCs w:val="24"/>
          <w:lang w:val="kk-KZ"/>
        </w:rPr>
      </w:pPr>
    </w:p>
    <w:p w14:paraId="72286566" w14:textId="4FAAB08A" w:rsidR="008642FB" w:rsidRPr="008642FB" w:rsidRDefault="008642FB" w:rsidP="008642F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xml:space="preserve">– Составлено на основании источника </w:t>
      </w:r>
      <w:r w:rsidRPr="008642FB">
        <w:rPr>
          <w:rFonts w:ascii="Times New Roman" w:hAnsi="Times New Roman" w:cs="Times New Roman"/>
          <w:sz w:val="24"/>
          <w:szCs w:val="24"/>
        </w:rPr>
        <w:t>[16</w:t>
      </w:r>
      <w:r w:rsidR="00027103" w:rsidRPr="00027103">
        <w:rPr>
          <w:rFonts w:ascii="Times New Roman" w:hAnsi="Times New Roman" w:cs="Times New Roman"/>
          <w:sz w:val="24"/>
          <w:szCs w:val="24"/>
        </w:rPr>
        <w:t>7</w:t>
      </w:r>
      <w:r w:rsidRPr="008642FB">
        <w:rPr>
          <w:rFonts w:ascii="Times New Roman" w:hAnsi="Times New Roman" w:cs="Times New Roman"/>
          <w:sz w:val="24"/>
          <w:szCs w:val="24"/>
        </w:rPr>
        <w:t>]</w:t>
      </w:r>
    </w:p>
    <w:p w14:paraId="71A61530" w14:textId="0B87C4A2" w:rsidR="00CD4C76" w:rsidRPr="002C4896" w:rsidRDefault="00CD4C76" w:rsidP="007A411D">
      <w:pPr>
        <w:spacing w:after="0" w:line="240" w:lineRule="auto"/>
        <w:ind w:firstLine="709"/>
        <w:jc w:val="both"/>
        <w:rPr>
          <w:rFonts w:ascii="Times New Roman" w:hAnsi="Times New Roman" w:cs="Times New Roman"/>
          <w:sz w:val="28"/>
          <w:szCs w:val="28"/>
        </w:rPr>
      </w:pPr>
    </w:p>
    <w:p w14:paraId="184A91C9" w14:textId="274B4BB3" w:rsidR="006C3B32" w:rsidRDefault="001E0A03"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Представленная на</w:t>
      </w:r>
      <w:r w:rsidR="00A52FEA" w:rsidRPr="002C4896">
        <w:rPr>
          <w:rFonts w:ascii="Times New Roman" w:hAnsi="Times New Roman" w:cs="Times New Roman"/>
          <w:sz w:val="28"/>
          <w:szCs w:val="28"/>
        </w:rPr>
        <w:t xml:space="preserve"> рисунк</w:t>
      </w:r>
      <w:r>
        <w:rPr>
          <w:rFonts w:ascii="Times New Roman" w:hAnsi="Times New Roman" w:cs="Times New Roman"/>
          <w:sz w:val="28"/>
          <w:szCs w:val="28"/>
        </w:rPr>
        <w:t>е</w:t>
      </w:r>
      <w:r w:rsidR="00A52FEA" w:rsidRPr="002C4896">
        <w:rPr>
          <w:rFonts w:ascii="Times New Roman" w:hAnsi="Times New Roman" w:cs="Times New Roman"/>
          <w:sz w:val="28"/>
          <w:szCs w:val="28"/>
        </w:rPr>
        <w:t xml:space="preserve"> </w:t>
      </w:r>
      <w:r w:rsidR="0061103B">
        <w:rPr>
          <w:rFonts w:ascii="Times New Roman" w:hAnsi="Times New Roman" w:cs="Times New Roman"/>
          <w:sz w:val="28"/>
          <w:szCs w:val="28"/>
          <w:lang w:val="kk-KZ"/>
        </w:rPr>
        <w:t xml:space="preserve">3, </w:t>
      </w:r>
      <w:r w:rsidR="00A52FEA" w:rsidRPr="002C4896">
        <w:rPr>
          <w:rFonts w:ascii="Times New Roman" w:hAnsi="Times New Roman" w:cs="Times New Roman"/>
          <w:sz w:val="28"/>
          <w:szCs w:val="28"/>
        </w:rPr>
        <w:t>классификаци</w:t>
      </w:r>
      <w:r>
        <w:rPr>
          <w:rFonts w:ascii="Times New Roman" w:hAnsi="Times New Roman" w:cs="Times New Roman"/>
          <w:sz w:val="28"/>
          <w:szCs w:val="28"/>
        </w:rPr>
        <w:t>я</w:t>
      </w:r>
      <w:r w:rsidR="00A52FEA" w:rsidRPr="002C4896">
        <w:rPr>
          <w:rFonts w:ascii="Times New Roman" w:hAnsi="Times New Roman" w:cs="Times New Roman"/>
          <w:sz w:val="28"/>
          <w:szCs w:val="28"/>
        </w:rPr>
        <w:t xml:space="preserve"> фразеологических инноваци</w:t>
      </w:r>
      <w:r>
        <w:rPr>
          <w:rFonts w:ascii="Times New Roman" w:hAnsi="Times New Roman" w:cs="Times New Roman"/>
          <w:sz w:val="28"/>
          <w:szCs w:val="28"/>
        </w:rPr>
        <w:t>й</w:t>
      </w:r>
      <w:r w:rsidR="00A52FEA" w:rsidRPr="002C4896">
        <w:rPr>
          <w:rFonts w:ascii="Times New Roman" w:hAnsi="Times New Roman" w:cs="Times New Roman"/>
          <w:sz w:val="28"/>
          <w:szCs w:val="28"/>
        </w:rPr>
        <w:t xml:space="preserve"> позволяет проанализировать современные неофразеологизмы и </w:t>
      </w:r>
      <w:r>
        <w:rPr>
          <w:rFonts w:ascii="Times New Roman" w:hAnsi="Times New Roman" w:cs="Times New Roman"/>
          <w:sz w:val="28"/>
          <w:szCs w:val="28"/>
        </w:rPr>
        <w:t xml:space="preserve">их </w:t>
      </w:r>
      <w:r w:rsidR="00A52FEA" w:rsidRPr="002C4896">
        <w:rPr>
          <w:rFonts w:ascii="Times New Roman" w:hAnsi="Times New Roman" w:cs="Times New Roman"/>
          <w:sz w:val="28"/>
          <w:szCs w:val="28"/>
        </w:rPr>
        <w:t>подгрупп</w:t>
      </w:r>
      <w:r w:rsidR="0072449E">
        <w:rPr>
          <w:rFonts w:ascii="Times New Roman" w:hAnsi="Times New Roman" w:cs="Times New Roman"/>
          <w:sz w:val="28"/>
          <w:szCs w:val="28"/>
        </w:rPr>
        <w:t>ы</w:t>
      </w:r>
      <w:r w:rsidR="00A52FEA" w:rsidRPr="002C4896">
        <w:rPr>
          <w:rFonts w:ascii="Times New Roman" w:hAnsi="Times New Roman" w:cs="Times New Roman"/>
          <w:sz w:val="28"/>
          <w:szCs w:val="28"/>
        </w:rPr>
        <w:t>, присущи</w:t>
      </w:r>
      <w:r w:rsidR="0072449E">
        <w:rPr>
          <w:rFonts w:ascii="Times New Roman" w:hAnsi="Times New Roman" w:cs="Times New Roman"/>
          <w:sz w:val="28"/>
          <w:szCs w:val="28"/>
        </w:rPr>
        <w:t>е</w:t>
      </w:r>
      <w:r w:rsidR="00A52FEA" w:rsidRPr="002C4896">
        <w:rPr>
          <w:rFonts w:ascii="Times New Roman" w:hAnsi="Times New Roman" w:cs="Times New Roman"/>
          <w:sz w:val="28"/>
          <w:szCs w:val="28"/>
        </w:rPr>
        <w:t xml:space="preserve"> данному языковому явлению с привлечением </w:t>
      </w:r>
      <w:r w:rsidR="00CD4C76" w:rsidRPr="002C4896">
        <w:rPr>
          <w:rFonts w:ascii="Times New Roman" w:hAnsi="Times New Roman" w:cs="Times New Roman"/>
          <w:sz w:val="28"/>
          <w:szCs w:val="28"/>
        </w:rPr>
        <w:t>фактическо</w:t>
      </w:r>
      <w:r w:rsidR="00A52FEA" w:rsidRPr="002C4896">
        <w:rPr>
          <w:rFonts w:ascii="Times New Roman" w:hAnsi="Times New Roman" w:cs="Times New Roman"/>
          <w:sz w:val="28"/>
          <w:szCs w:val="28"/>
        </w:rPr>
        <w:t>го</w:t>
      </w:r>
      <w:r w:rsidR="00CD4C76" w:rsidRPr="002C4896">
        <w:rPr>
          <w:rFonts w:ascii="Times New Roman" w:hAnsi="Times New Roman" w:cs="Times New Roman"/>
          <w:sz w:val="28"/>
          <w:szCs w:val="28"/>
        </w:rPr>
        <w:t xml:space="preserve"> </w:t>
      </w:r>
      <w:r w:rsidR="00A52FEA" w:rsidRPr="002C4896">
        <w:rPr>
          <w:rFonts w:ascii="Times New Roman" w:hAnsi="Times New Roman" w:cs="Times New Roman"/>
          <w:sz w:val="28"/>
          <w:szCs w:val="28"/>
        </w:rPr>
        <w:t xml:space="preserve">масс-медийного </w:t>
      </w:r>
      <w:r w:rsidR="00CD4C76" w:rsidRPr="002C4896">
        <w:rPr>
          <w:rFonts w:ascii="Times New Roman" w:hAnsi="Times New Roman" w:cs="Times New Roman"/>
          <w:sz w:val="28"/>
          <w:szCs w:val="28"/>
        </w:rPr>
        <w:t>материал</w:t>
      </w:r>
      <w:r w:rsidR="00A52FEA" w:rsidRPr="002C4896">
        <w:rPr>
          <w:rFonts w:ascii="Times New Roman" w:hAnsi="Times New Roman" w:cs="Times New Roman"/>
          <w:sz w:val="28"/>
          <w:szCs w:val="28"/>
        </w:rPr>
        <w:t>а</w:t>
      </w:r>
      <w:r w:rsidR="00CD4C76" w:rsidRPr="002C4896">
        <w:rPr>
          <w:rFonts w:ascii="Times New Roman" w:hAnsi="Times New Roman" w:cs="Times New Roman"/>
          <w:sz w:val="28"/>
          <w:szCs w:val="28"/>
        </w:rPr>
        <w:t xml:space="preserve"> </w:t>
      </w:r>
      <w:r w:rsidR="00A52FEA" w:rsidRPr="002C4896">
        <w:rPr>
          <w:rFonts w:ascii="Times New Roman" w:hAnsi="Times New Roman" w:cs="Times New Roman"/>
          <w:sz w:val="28"/>
          <w:szCs w:val="28"/>
        </w:rPr>
        <w:t xml:space="preserve">политических выступлений. Так, из схемы следует, что фразеологические инновации делятся на следующие подгруппы: </w:t>
      </w:r>
    </w:p>
    <w:p w14:paraId="11320519" w14:textId="77777777" w:rsidR="00DF029B" w:rsidRDefault="00A52FE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1) политические фразеологические неологизмы, неофраземы (по Н.Ф. Алефиренко)</w:t>
      </w:r>
      <w:r w:rsidR="006C3B32">
        <w:rPr>
          <w:rFonts w:ascii="Times New Roman" w:hAnsi="Times New Roman" w:cs="Times New Roman"/>
          <w:sz w:val="28"/>
          <w:szCs w:val="28"/>
        </w:rPr>
        <w:t>, которые также подразделяются на</w:t>
      </w:r>
      <w:r w:rsidR="001E6DEF">
        <w:rPr>
          <w:rFonts w:ascii="Times New Roman" w:hAnsi="Times New Roman" w:cs="Times New Roman"/>
          <w:sz w:val="28"/>
          <w:szCs w:val="28"/>
        </w:rPr>
        <w:t xml:space="preserve"> собственно новые и относительные неофраземы;</w:t>
      </w:r>
      <w:r w:rsidR="0072449E">
        <w:rPr>
          <w:rFonts w:ascii="Times New Roman" w:hAnsi="Times New Roman" w:cs="Times New Roman"/>
          <w:sz w:val="28"/>
          <w:szCs w:val="28"/>
        </w:rPr>
        <w:t xml:space="preserve"> </w:t>
      </w:r>
    </w:p>
    <w:p w14:paraId="0B7FC54C" w14:textId="77777777" w:rsidR="00DF029B" w:rsidRDefault="00A52FE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2) новые фразео-семантические варианты (ФСВ) политических ФЕ</w:t>
      </w:r>
      <w:r w:rsidR="00AE7952">
        <w:rPr>
          <w:rFonts w:ascii="Times New Roman" w:hAnsi="Times New Roman" w:cs="Times New Roman"/>
          <w:sz w:val="28"/>
          <w:szCs w:val="28"/>
        </w:rPr>
        <w:t>;</w:t>
      </w:r>
    </w:p>
    <w:p w14:paraId="5D64BAE3" w14:textId="77777777" w:rsidR="00DF029B" w:rsidRDefault="00A52FE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3) новые лексические, грамматические и др. варианты политически</w:t>
      </w:r>
      <w:r w:rsidR="00B04258">
        <w:rPr>
          <w:rFonts w:ascii="Times New Roman" w:hAnsi="Times New Roman" w:cs="Times New Roman"/>
          <w:sz w:val="28"/>
          <w:szCs w:val="28"/>
        </w:rPr>
        <w:t>х</w:t>
      </w:r>
      <w:r w:rsidRPr="002C4896">
        <w:rPr>
          <w:rFonts w:ascii="Times New Roman" w:hAnsi="Times New Roman" w:cs="Times New Roman"/>
          <w:sz w:val="28"/>
          <w:szCs w:val="28"/>
        </w:rPr>
        <w:t xml:space="preserve"> фразеологических выражений; </w:t>
      </w:r>
    </w:p>
    <w:p w14:paraId="4A40C67A" w14:textId="7C6289DA" w:rsidR="00AE7952" w:rsidRDefault="00A52FE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4) единицы, новообразованные вследствие трансформации политических ФЕ. </w:t>
      </w:r>
    </w:p>
    <w:p w14:paraId="7883D120" w14:textId="5A94693E" w:rsidR="005E1468" w:rsidRDefault="005E1468" w:rsidP="007A41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следующей таблице</w:t>
      </w:r>
      <w:r w:rsidR="00AE081A">
        <w:rPr>
          <w:rFonts w:ascii="Times New Roman" w:hAnsi="Times New Roman" w:cs="Times New Roman"/>
          <w:sz w:val="28"/>
          <w:szCs w:val="28"/>
        </w:rPr>
        <w:t xml:space="preserve"> 5</w:t>
      </w:r>
      <w:r>
        <w:rPr>
          <w:rFonts w:ascii="Times New Roman" w:hAnsi="Times New Roman" w:cs="Times New Roman"/>
          <w:sz w:val="28"/>
          <w:szCs w:val="28"/>
        </w:rPr>
        <w:t xml:space="preserve"> представлены примеры употребления неофразеологизмов в политическом коммуникативном пространстве</w:t>
      </w:r>
      <w:r w:rsidR="00D028C8">
        <w:rPr>
          <w:rFonts w:ascii="Times New Roman" w:hAnsi="Times New Roman" w:cs="Times New Roman"/>
          <w:sz w:val="28"/>
          <w:szCs w:val="28"/>
        </w:rPr>
        <w:t>.</w:t>
      </w:r>
    </w:p>
    <w:p w14:paraId="0EA3CEF3" w14:textId="77777777" w:rsidR="0061103B" w:rsidRDefault="0061103B" w:rsidP="007A411D">
      <w:pPr>
        <w:spacing w:after="0" w:line="240" w:lineRule="auto"/>
        <w:ind w:firstLine="709"/>
        <w:jc w:val="both"/>
        <w:rPr>
          <w:rFonts w:ascii="Times New Roman" w:hAnsi="Times New Roman" w:cs="Times New Roman"/>
          <w:sz w:val="28"/>
          <w:szCs w:val="28"/>
          <w:lang w:val="kk-KZ"/>
        </w:rPr>
      </w:pPr>
    </w:p>
    <w:p w14:paraId="7CEBC690" w14:textId="6421FA61" w:rsidR="00D028C8" w:rsidRDefault="00D028C8" w:rsidP="0061103B">
      <w:pPr>
        <w:spacing w:after="0" w:line="240" w:lineRule="auto"/>
        <w:jc w:val="both"/>
        <w:rPr>
          <w:rFonts w:ascii="Times New Roman" w:hAnsi="Times New Roman" w:cs="Times New Roman"/>
          <w:iCs/>
          <w:sz w:val="28"/>
          <w:szCs w:val="28"/>
          <w:lang w:val="kk-KZ"/>
        </w:rPr>
      </w:pPr>
      <w:r>
        <w:rPr>
          <w:rFonts w:ascii="Times New Roman" w:hAnsi="Times New Roman" w:cs="Times New Roman"/>
          <w:sz w:val="28"/>
          <w:szCs w:val="28"/>
        </w:rPr>
        <w:t xml:space="preserve">Таблица </w:t>
      </w:r>
      <w:r w:rsidR="00AE081A">
        <w:rPr>
          <w:rFonts w:ascii="Times New Roman" w:hAnsi="Times New Roman" w:cs="Times New Roman"/>
          <w:sz w:val="28"/>
          <w:szCs w:val="28"/>
        </w:rPr>
        <w:t>5</w:t>
      </w:r>
      <w:r>
        <w:rPr>
          <w:rFonts w:ascii="Times New Roman" w:hAnsi="Times New Roman" w:cs="Times New Roman"/>
          <w:sz w:val="28"/>
          <w:szCs w:val="28"/>
        </w:rPr>
        <w:t xml:space="preserve"> – </w:t>
      </w:r>
      <w:r w:rsidR="0061103B" w:rsidRPr="0061103B">
        <w:rPr>
          <w:rFonts w:ascii="Times New Roman" w:hAnsi="Times New Roman" w:cs="Times New Roman"/>
          <w:iCs/>
          <w:sz w:val="28"/>
          <w:szCs w:val="28"/>
        </w:rPr>
        <w:t>К</w:t>
      </w:r>
      <w:r w:rsidRPr="0061103B">
        <w:rPr>
          <w:rFonts w:ascii="Times New Roman" w:hAnsi="Times New Roman" w:cs="Times New Roman"/>
          <w:iCs/>
          <w:sz w:val="28"/>
          <w:szCs w:val="28"/>
        </w:rPr>
        <w:t>лассификация политических неофразеологизмов</w:t>
      </w:r>
    </w:p>
    <w:p w14:paraId="068F58AC" w14:textId="77777777" w:rsidR="0061103B" w:rsidRPr="0061103B" w:rsidRDefault="0061103B" w:rsidP="0061103B">
      <w:pPr>
        <w:spacing w:after="0" w:line="240" w:lineRule="auto"/>
        <w:jc w:val="right"/>
        <w:rPr>
          <w:rFonts w:ascii="Times New Roman" w:hAnsi="Times New Roman" w:cs="Times New Roman"/>
          <w:i/>
          <w:iCs/>
          <w:sz w:val="16"/>
          <w:szCs w:val="16"/>
          <w:lang w:val="kk-KZ"/>
        </w:rPr>
      </w:pPr>
    </w:p>
    <w:tbl>
      <w:tblPr>
        <w:tblStyle w:val="a3"/>
        <w:tblW w:w="0" w:type="auto"/>
        <w:tblInd w:w="178" w:type="dxa"/>
        <w:tblLook w:val="04A0" w:firstRow="1" w:lastRow="0" w:firstColumn="1" w:lastColumn="0" w:noHBand="0" w:noVBand="1"/>
      </w:tblPr>
      <w:tblGrid>
        <w:gridCol w:w="2221"/>
        <w:gridCol w:w="7229"/>
      </w:tblGrid>
      <w:tr w:rsidR="005E1468" w14:paraId="521F1C3C" w14:textId="77777777" w:rsidTr="008642FB">
        <w:tc>
          <w:tcPr>
            <w:tcW w:w="2221" w:type="dxa"/>
            <w:vAlign w:val="center"/>
          </w:tcPr>
          <w:p w14:paraId="310442B7" w14:textId="19296E65" w:rsidR="000A3D50" w:rsidRPr="0061103B" w:rsidRDefault="005E1468" w:rsidP="0061103B">
            <w:pPr>
              <w:jc w:val="center"/>
              <w:rPr>
                <w:rFonts w:ascii="Times New Roman" w:hAnsi="Times New Roman" w:cs="Times New Roman"/>
                <w:bCs/>
                <w:sz w:val="24"/>
                <w:szCs w:val="24"/>
              </w:rPr>
            </w:pPr>
            <w:bookmarkStart w:id="41" w:name="_Hlk169432483"/>
            <w:r w:rsidRPr="0061103B">
              <w:rPr>
                <w:rFonts w:ascii="Times New Roman" w:hAnsi="Times New Roman" w:cs="Times New Roman"/>
                <w:bCs/>
                <w:sz w:val="24"/>
                <w:szCs w:val="24"/>
              </w:rPr>
              <w:t>Виды фразеологических инноваций</w:t>
            </w:r>
          </w:p>
        </w:tc>
        <w:tc>
          <w:tcPr>
            <w:tcW w:w="7229" w:type="dxa"/>
            <w:vAlign w:val="center"/>
          </w:tcPr>
          <w:p w14:paraId="0B803FE0" w14:textId="07F7BE7A" w:rsidR="005E1468" w:rsidRPr="0061103B" w:rsidRDefault="005E1468" w:rsidP="0061103B">
            <w:pPr>
              <w:jc w:val="center"/>
              <w:rPr>
                <w:rFonts w:ascii="Times New Roman" w:hAnsi="Times New Roman" w:cs="Times New Roman"/>
                <w:bCs/>
                <w:sz w:val="24"/>
                <w:szCs w:val="24"/>
              </w:rPr>
            </w:pPr>
            <w:r w:rsidRPr="0061103B">
              <w:rPr>
                <w:rFonts w:ascii="Times New Roman" w:hAnsi="Times New Roman" w:cs="Times New Roman"/>
                <w:bCs/>
                <w:sz w:val="24"/>
                <w:szCs w:val="24"/>
              </w:rPr>
              <w:t xml:space="preserve">Примеры </w:t>
            </w:r>
            <w:r w:rsidR="000A3D50" w:rsidRPr="0061103B">
              <w:rPr>
                <w:rFonts w:ascii="Times New Roman" w:hAnsi="Times New Roman" w:cs="Times New Roman"/>
                <w:bCs/>
                <w:sz w:val="24"/>
                <w:szCs w:val="24"/>
              </w:rPr>
              <w:t>фразеологизмов</w:t>
            </w:r>
          </w:p>
        </w:tc>
      </w:tr>
      <w:tr w:rsidR="005E1468" w14:paraId="5964C36E" w14:textId="77777777" w:rsidTr="008642FB">
        <w:tc>
          <w:tcPr>
            <w:tcW w:w="2221" w:type="dxa"/>
          </w:tcPr>
          <w:p w14:paraId="0E8B1BEA" w14:textId="4BFC4659" w:rsidR="000A3D50" w:rsidRPr="00E06054" w:rsidRDefault="005E1468" w:rsidP="0061103B">
            <w:pPr>
              <w:jc w:val="both"/>
              <w:rPr>
                <w:rFonts w:ascii="Times New Roman" w:hAnsi="Times New Roman" w:cs="Times New Roman"/>
                <w:sz w:val="24"/>
                <w:szCs w:val="24"/>
              </w:rPr>
            </w:pPr>
            <w:r w:rsidRPr="00E06054">
              <w:rPr>
                <w:rFonts w:ascii="Times New Roman" w:hAnsi="Times New Roman" w:cs="Times New Roman"/>
                <w:sz w:val="24"/>
                <w:szCs w:val="24"/>
              </w:rPr>
              <w:t>Собственно новые неофраземы</w:t>
            </w:r>
          </w:p>
        </w:tc>
        <w:tc>
          <w:tcPr>
            <w:tcW w:w="7229" w:type="dxa"/>
          </w:tcPr>
          <w:p w14:paraId="09BAABFD" w14:textId="2CE6B43F" w:rsidR="005E1468" w:rsidRPr="004B52A0" w:rsidRDefault="005E1468" w:rsidP="007A411D">
            <w:pPr>
              <w:jc w:val="both"/>
              <w:rPr>
                <w:rFonts w:ascii="Times New Roman" w:hAnsi="Times New Roman" w:cs="Times New Roman"/>
                <w:i/>
                <w:iCs/>
                <w:sz w:val="24"/>
                <w:szCs w:val="24"/>
              </w:rPr>
            </w:pPr>
            <w:bookmarkStart w:id="42" w:name="_Hlk170162799"/>
            <w:r w:rsidRPr="004B52A0">
              <w:rPr>
                <w:rFonts w:ascii="Times New Roman" w:hAnsi="Times New Roman" w:cs="Times New Roman"/>
                <w:i/>
                <w:iCs/>
                <w:sz w:val="24"/>
                <w:szCs w:val="24"/>
              </w:rPr>
              <w:t xml:space="preserve">кристаллы будущего, слышащее государство, принцип единого окна, </w:t>
            </w:r>
            <w:r w:rsidR="006E5189" w:rsidRPr="004B52A0">
              <w:rPr>
                <w:rFonts w:ascii="Times New Roman" w:hAnsi="Times New Roman" w:cs="Times New Roman"/>
                <w:i/>
                <w:iCs/>
                <w:sz w:val="24"/>
                <w:szCs w:val="24"/>
              </w:rPr>
              <w:t>электронный акимат</w:t>
            </w:r>
            <w:bookmarkEnd w:id="42"/>
          </w:p>
        </w:tc>
      </w:tr>
      <w:tr w:rsidR="005E1468" w14:paraId="7D2A92BE" w14:textId="77777777" w:rsidTr="008642FB">
        <w:tc>
          <w:tcPr>
            <w:tcW w:w="2221" w:type="dxa"/>
          </w:tcPr>
          <w:p w14:paraId="2B551160" w14:textId="309BBCF6" w:rsidR="005E1468" w:rsidRPr="00E06054" w:rsidRDefault="005E1468" w:rsidP="007A411D">
            <w:pPr>
              <w:jc w:val="both"/>
              <w:rPr>
                <w:rFonts w:ascii="Times New Roman" w:hAnsi="Times New Roman" w:cs="Times New Roman"/>
                <w:sz w:val="24"/>
                <w:szCs w:val="24"/>
              </w:rPr>
            </w:pPr>
            <w:r w:rsidRPr="00E06054">
              <w:rPr>
                <w:rFonts w:ascii="Times New Roman" w:hAnsi="Times New Roman" w:cs="Times New Roman"/>
                <w:sz w:val="24"/>
                <w:szCs w:val="24"/>
              </w:rPr>
              <w:t>Относительные неофраземы</w:t>
            </w:r>
          </w:p>
        </w:tc>
        <w:tc>
          <w:tcPr>
            <w:tcW w:w="7229" w:type="dxa"/>
          </w:tcPr>
          <w:p w14:paraId="79884E23" w14:textId="2823A5DA" w:rsidR="000A3D50" w:rsidRPr="004B52A0" w:rsidRDefault="006E5189" w:rsidP="0061103B">
            <w:pPr>
              <w:jc w:val="both"/>
              <w:rPr>
                <w:rFonts w:ascii="Times New Roman" w:hAnsi="Times New Roman" w:cs="Times New Roman"/>
                <w:i/>
                <w:iCs/>
                <w:sz w:val="24"/>
                <w:szCs w:val="24"/>
              </w:rPr>
            </w:pPr>
            <w:r w:rsidRPr="004B52A0">
              <w:rPr>
                <w:rFonts w:ascii="Times New Roman" w:hAnsi="Times New Roman" w:cs="Times New Roman"/>
                <w:i/>
                <w:iCs/>
                <w:sz w:val="24"/>
                <w:szCs w:val="24"/>
              </w:rPr>
              <w:t>зеленая экономика; встреча без галстуков; мирный атом; голландская болезнь; каталог доверия; дорожная карта; корпоративная коррупция; черный пиар; вертикаль власти; ядерный клуб; ядерная пятерка; социальный лифт; теневая экономика; география – это судьба; деньги – это отчеканенная свобода; где деньги, Зин; сырьевой придаток, липкий пол; стеклянный потолок</w:t>
            </w:r>
            <w:r w:rsidR="00E06054" w:rsidRPr="004B52A0">
              <w:rPr>
                <w:rFonts w:ascii="Times New Roman" w:hAnsi="Times New Roman" w:cs="Times New Roman"/>
                <w:i/>
                <w:iCs/>
                <w:sz w:val="24"/>
                <w:szCs w:val="24"/>
              </w:rPr>
              <w:t>, чувство локтя</w:t>
            </w:r>
            <w:r w:rsidR="0054755D" w:rsidRPr="004B52A0">
              <w:rPr>
                <w:rFonts w:ascii="Times New Roman" w:hAnsi="Times New Roman" w:cs="Times New Roman"/>
                <w:i/>
                <w:iCs/>
                <w:sz w:val="24"/>
                <w:szCs w:val="24"/>
              </w:rPr>
              <w:t>, валютные войны</w:t>
            </w:r>
          </w:p>
        </w:tc>
      </w:tr>
      <w:tr w:rsidR="005E1468" w14:paraId="67F0B497" w14:textId="77777777" w:rsidTr="008642FB">
        <w:tc>
          <w:tcPr>
            <w:tcW w:w="2221" w:type="dxa"/>
          </w:tcPr>
          <w:p w14:paraId="09AA277C" w14:textId="7A9E726F" w:rsidR="000A3D50" w:rsidRPr="00E06054" w:rsidRDefault="005E1468" w:rsidP="0061103B">
            <w:pPr>
              <w:jc w:val="both"/>
              <w:rPr>
                <w:rFonts w:ascii="Times New Roman" w:hAnsi="Times New Roman" w:cs="Times New Roman"/>
                <w:sz w:val="24"/>
                <w:szCs w:val="24"/>
              </w:rPr>
            </w:pPr>
            <w:r w:rsidRPr="00E06054">
              <w:rPr>
                <w:rFonts w:ascii="Times New Roman" w:hAnsi="Times New Roman" w:cs="Times New Roman"/>
                <w:sz w:val="24"/>
                <w:szCs w:val="24"/>
              </w:rPr>
              <w:t>Фразеологические варианты</w:t>
            </w:r>
          </w:p>
        </w:tc>
        <w:tc>
          <w:tcPr>
            <w:tcW w:w="7229" w:type="dxa"/>
          </w:tcPr>
          <w:p w14:paraId="5FB96F53" w14:textId="4DADFA97" w:rsidR="005E1468" w:rsidRPr="004B52A0" w:rsidRDefault="00E06054" w:rsidP="007A411D">
            <w:pPr>
              <w:jc w:val="both"/>
              <w:rPr>
                <w:rFonts w:ascii="Times New Roman" w:hAnsi="Times New Roman" w:cs="Times New Roman"/>
                <w:i/>
                <w:iCs/>
                <w:sz w:val="24"/>
                <w:szCs w:val="24"/>
              </w:rPr>
            </w:pPr>
            <w:r w:rsidRPr="004B52A0">
              <w:rPr>
                <w:rFonts w:ascii="Times New Roman" w:hAnsi="Times New Roman" w:cs="Times New Roman"/>
                <w:i/>
                <w:iCs/>
                <w:sz w:val="24"/>
                <w:szCs w:val="24"/>
              </w:rPr>
              <w:t>обновляйся или умри – меняйся или исчезни; бомба замедленного действия – мина замедленного действия</w:t>
            </w:r>
          </w:p>
        </w:tc>
      </w:tr>
      <w:tr w:rsidR="005E1468" w14:paraId="34C76C6F" w14:textId="77777777" w:rsidTr="008642FB">
        <w:tc>
          <w:tcPr>
            <w:tcW w:w="2221" w:type="dxa"/>
          </w:tcPr>
          <w:p w14:paraId="184D0536" w14:textId="00D23EF8" w:rsidR="005E1468" w:rsidRPr="00E06054" w:rsidRDefault="005E1468" w:rsidP="007A411D">
            <w:pPr>
              <w:jc w:val="both"/>
              <w:rPr>
                <w:rFonts w:ascii="Times New Roman" w:hAnsi="Times New Roman" w:cs="Times New Roman"/>
                <w:sz w:val="24"/>
                <w:szCs w:val="24"/>
              </w:rPr>
            </w:pPr>
            <w:r w:rsidRPr="00E06054">
              <w:rPr>
                <w:rFonts w:ascii="Times New Roman" w:hAnsi="Times New Roman" w:cs="Times New Roman"/>
                <w:sz w:val="24"/>
                <w:szCs w:val="24"/>
              </w:rPr>
              <w:t>Трансформации политических неофразеологизмов</w:t>
            </w:r>
          </w:p>
        </w:tc>
        <w:tc>
          <w:tcPr>
            <w:tcW w:w="7229" w:type="dxa"/>
          </w:tcPr>
          <w:p w14:paraId="5DCDA1DC" w14:textId="2B990F27" w:rsidR="000A3D50" w:rsidRPr="004B52A0" w:rsidRDefault="00E06054" w:rsidP="0061103B">
            <w:pPr>
              <w:jc w:val="both"/>
              <w:rPr>
                <w:rFonts w:ascii="Times New Roman" w:hAnsi="Times New Roman" w:cs="Times New Roman"/>
                <w:i/>
                <w:iCs/>
                <w:sz w:val="24"/>
                <w:szCs w:val="24"/>
              </w:rPr>
            </w:pPr>
            <w:r w:rsidRPr="004B52A0">
              <w:rPr>
                <w:rFonts w:ascii="Times New Roman" w:hAnsi="Times New Roman" w:cs="Times New Roman"/>
                <w:i/>
                <w:iCs/>
                <w:sz w:val="24"/>
                <w:szCs w:val="24"/>
              </w:rPr>
              <w:t>трястись как студень: дух Хельсинки – дух Астаны, кодекс Наполеона – кодекс Назарбаева, жемчужина Евразии Алтай – жемчужина Евразии Астана</w:t>
            </w:r>
          </w:p>
        </w:tc>
      </w:tr>
      <w:tr w:rsidR="008642FB" w14:paraId="0216EA4B" w14:textId="77777777" w:rsidTr="007950FA">
        <w:tc>
          <w:tcPr>
            <w:tcW w:w="9450" w:type="dxa"/>
            <w:gridSpan w:val="2"/>
          </w:tcPr>
          <w:p w14:paraId="46067DDA" w14:textId="3FCC2FF1" w:rsidR="008642FB" w:rsidRPr="008642FB" w:rsidRDefault="008642FB" w:rsidP="008642FB">
            <w:pPr>
              <w:jc w:val="center"/>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на основании источника</w:t>
            </w:r>
            <w:r w:rsidRPr="008642FB">
              <w:rPr>
                <w:rFonts w:ascii="Times New Roman" w:hAnsi="Times New Roman" w:cs="Times New Roman"/>
                <w:sz w:val="24"/>
                <w:szCs w:val="24"/>
              </w:rPr>
              <w:t xml:space="preserve"> </w:t>
            </w:r>
            <w:r>
              <w:rPr>
                <w:rFonts w:ascii="Times New Roman" w:hAnsi="Times New Roman" w:cs="Times New Roman"/>
                <w:sz w:val="24"/>
                <w:szCs w:val="24"/>
                <w:lang w:val="kk-KZ"/>
              </w:rPr>
              <w:t>и доработана автором</w:t>
            </w:r>
            <w:r>
              <w:rPr>
                <w:rFonts w:ascii="Times New Roman" w:hAnsi="Times New Roman" w:cs="Times New Roman"/>
                <w:sz w:val="24"/>
                <w:szCs w:val="24"/>
              </w:rPr>
              <w:t xml:space="preserve"> </w:t>
            </w:r>
            <w:r w:rsidRPr="008642FB">
              <w:rPr>
                <w:rFonts w:ascii="Times New Roman" w:hAnsi="Times New Roman" w:cs="Times New Roman"/>
                <w:sz w:val="24"/>
                <w:szCs w:val="24"/>
              </w:rPr>
              <w:t>[16</w:t>
            </w:r>
            <w:r w:rsidR="00027103" w:rsidRPr="00027103">
              <w:rPr>
                <w:rFonts w:ascii="Times New Roman" w:hAnsi="Times New Roman" w:cs="Times New Roman"/>
                <w:sz w:val="24"/>
                <w:szCs w:val="24"/>
              </w:rPr>
              <w:t>7</w:t>
            </w:r>
            <w:r w:rsidRPr="008642FB">
              <w:rPr>
                <w:rFonts w:ascii="Times New Roman" w:hAnsi="Times New Roman" w:cs="Times New Roman"/>
                <w:sz w:val="24"/>
                <w:szCs w:val="24"/>
              </w:rPr>
              <w:t>]</w:t>
            </w:r>
          </w:p>
        </w:tc>
      </w:tr>
      <w:bookmarkEnd w:id="41"/>
    </w:tbl>
    <w:p w14:paraId="29E70431" w14:textId="77777777" w:rsidR="0061103B" w:rsidRDefault="0061103B" w:rsidP="007A411D">
      <w:pPr>
        <w:spacing w:after="0" w:line="240" w:lineRule="auto"/>
        <w:ind w:firstLine="709"/>
        <w:jc w:val="both"/>
        <w:rPr>
          <w:rFonts w:ascii="Times New Roman" w:hAnsi="Times New Roman" w:cs="Times New Roman"/>
          <w:sz w:val="28"/>
          <w:szCs w:val="28"/>
          <w:lang w:val="kk-KZ"/>
        </w:rPr>
      </w:pPr>
    </w:p>
    <w:p w14:paraId="1966123B" w14:textId="27BC337B" w:rsidR="005E1468" w:rsidRDefault="0054755D"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Необходимо отметить, что в нашем практическом материале отсутствуют новые фразеологизмы, прошедшие процесс переосмысления значения</w:t>
      </w:r>
      <w:r w:rsidR="005E1468" w:rsidRPr="002C4896">
        <w:rPr>
          <w:rFonts w:ascii="Times New Roman" w:hAnsi="Times New Roman" w:cs="Times New Roman"/>
          <w:sz w:val="28"/>
          <w:szCs w:val="28"/>
          <w:lang w:val="kk-KZ"/>
        </w:rPr>
        <w:t xml:space="preserve">. ФСВ политических фразеологических выражений являются неотъемлемой частью постоянно развивающейся фразеологии. Так, до 2020 года фразеологические выражения со словом </w:t>
      </w:r>
      <w:r w:rsidR="005E1468" w:rsidRPr="002C4896">
        <w:rPr>
          <w:rFonts w:ascii="Times New Roman" w:hAnsi="Times New Roman" w:cs="Times New Roman"/>
          <w:i/>
          <w:iCs/>
          <w:sz w:val="28"/>
          <w:szCs w:val="28"/>
          <w:lang w:val="kk-KZ"/>
        </w:rPr>
        <w:t xml:space="preserve">корона </w:t>
      </w:r>
      <w:r w:rsidR="005E1468" w:rsidRPr="002C4896">
        <w:rPr>
          <w:rFonts w:ascii="Times New Roman" w:hAnsi="Times New Roman" w:cs="Times New Roman"/>
          <w:sz w:val="28"/>
          <w:szCs w:val="28"/>
          <w:lang w:val="kk-KZ"/>
        </w:rPr>
        <w:t>в основном обозначали загордившегося человека или наоборот, переставшего важничать (</w:t>
      </w:r>
      <w:r w:rsidR="005E1468" w:rsidRPr="002C4896">
        <w:rPr>
          <w:rFonts w:ascii="Times New Roman" w:hAnsi="Times New Roman" w:cs="Times New Roman"/>
          <w:i/>
          <w:iCs/>
          <w:sz w:val="28"/>
          <w:szCs w:val="28"/>
          <w:lang w:val="kk-KZ"/>
        </w:rPr>
        <w:t>корона на голове, ходить с короной, корона упала</w:t>
      </w:r>
      <w:r w:rsidR="005E1468" w:rsidRPr="002C4896">
        <w:rPr>
          <w:rFonts w:ascii="Times New Roman" w:hAnsi="Times New Roman" w:cs="Times New Roman"/>
          <w:sz w:val="28"/>
          <w:szCs w:val="28"/>
          <w:lang w:val="kk-KZ"/>
        </w:rPr>
        <w:t xml:space="preserve"> и т.д.). Но после пандемии данная языковая единица приобрела новое значение от сокращения слова </w:t>
      </w:r>
      <w:r w:rsidR="005E1468" w:rsidRPr="002C4896">
        <w:rPr>
          <w:rFonts w:ascii="Times New Roman" w:hAnsi="Times New Roman" w:cs="Times New Roman"/>
          <w:i/>
          <w:iCs/>
          <w:sz w:val="28"/>
          <w:szCs w:val="28"/>
          <w:lang w:val="kk-KZ"/>
        </w:rPr>
        <w:t>коронавирус</w:t>
      </w:r>
      <w:r w:rsidR="005E1468" w:rsidRPr="002C4896">
        <w:rPr>
          <w:rFonts w:ascii="Times New Roman" w:hAnsi="Times New Roman" w:cs="Times New Roman"/>
          <w:sz w:val="28"/>
          <w:szCs w:val="28"/>
          <w:lang w:val="kk-KZ"/>
        </w:rPr>
        <w:t xml:space="preserve">, что отразилось и на данных фразеологизмах, которые приобрели новое значение – заболеть коронавирусом. </w:t>
      </w:r>
    </w:p>
    <w:p w14:paraId="771EAD80" w14:textId="5CA7E955" w:rsidR="0054755D" w:rsidRPr="0054755D" w:rsidRDefault="0054755D" w:rsidP="007A411D">
      <w:pPr>
        <w:spacing w:after="0" w:line="240" w:lineRule="auto"/>
        <w:ind w:firstLine="709"/>
        <w:jc w:val="both"/>
        <w:rPr>
          <w:rFonts w:ascii="Times New Roman" w:hAnsi="Times New Roman" w:cs="Times New Roman"/>
          <w:i/>
          <w:iCs/>
          <w:sz w:val="28"/>
          <w:szCs w:val="28"/>
          <w:lang w:val="kk-KZ"/>
        </w:rPr>
      </w:pPr>
      <w:r>
        <w:rPr>
          <w:rFonts w:ascii="Times New Roman" w:hAnsi="Times New Roman" w:cs="Times New Roman"/>
          <w:sz w:val="28"/>
          <w:szCs w:val="28"/>
          <w:lang w:val="kk-KZ"/>
        </w:rPr>
        <w:t>Рассмотрим наиболее распространенные виды инноваций</w:t>
      </w:r>
      <w:r w:rsidR="0061103B">
        <w:rPr>
          <w:rFonts w:ascii="Times New Roman" w:hAnsi="Times New Roman" w:cs="Times New Roman"/>
          <w:sz w:val="28"/>
          <w:szCs w:val="28"/>
          <w:lang w:val="kk-KZ"/>
        </w:rPr>
        <w:t>:</w:t>
      </w:r>
    </w:p>
    <w:p w14:paraId="556A24F2" w14:textId="4E7F1C03" w:rsidR="00F956A9" w:rsidRPr="002C4896" w:rsidRDefault="00A52FEA" w:rsidP="007A411D">
      <w:pPr>
        <w:spacing w:after="0" w:line="240" w:lineRule="auto"/>
        <w:ind w:firstLine="709"/>
        <w:jc w:val="both"/>
        <w:rPr>
          <w:rFonts w:ascii="Times New Roman" w:hAnsi="Times New Roman" w:cs="Times New Roman"/>
          <w:sz w:val="28"/>
          <w:szCs w:val="28"/>
        </w:rPr>
      </w:pPr>
      <w:r w:rsidRPr="00DF029B">
        <w:rPr>
          <w:rFonts w:ascii="Times New Roman" w:hAnsi="Times New Roman" w:cs="Times New Roman"/>
          <w:bCs/>
          <w:i/>
          <w:sz w:val="28"/>
          <w:szCs w:val="28"/>
          <w:lang w:val="en-US"/>
        </w:rPr>
        <w:t>I</w:t>
      </w:r>
      <w:r w:rsidR="00F956A9" w:rsidRPr="00DF029B">
        <w:rPr>
          <w:rFonts w:ascii="Times New Roman" w:hAnsi="Times New Roman" w:cs="Times New Roman"/>
          <w:i/>
          <w:sz w:val="28"/>
          <w:szCs w:val="28"/>
        </w:rPr>
        <w:t xml:space="preserve"> </w:t>
      </w:r>
      <w:bookmarkStart w:id="43" w:name="_Hlk168862710"/>
      <w:r w:rsidR="000A3D50" w:rsidRPr="00DF029B">
        <w:rPr>
          <w:rFonts w:ascii="Times New Roman" w:hAnsi="Times New Roman" w:cs="Times New Roman"/>
          <w:bCs/>
          <w:i/>
          <w:sz w:val="28"/>
          <w:szCs w:val="28"/>
        </w:rPr>
        <w:t>Фразеологические неологизмы</w:t>
      </w:r>
      <w:r w:rsidR="000A3D50">
        <w:rPr>
          <w:rFonts w:ascii="Times New Roman" w:hAnsi="Times New Roman" w:cs="Times New Roman"/>
          <w:b/>
          <w:bCs/>
          <w:sz w:val="28"/>
          <w:szCs w:val="28"/>
        </w:rPr>
        <w:t xml:space="preserve"> </w:t>
      </w:r>
      <w:r w:rsidR="000A3D50">
        <w:rPr>
          <w:rFonts w:ascii="Times New Roman" w:hAnsi="Times New Roman" w:cs="Times New Roman"/>
          <w:sz w:val="28"/>
          <w:szCs w:val="28"/>
        </w:rPr>
        <w:t>относятся</w:t>
      </w:r>
      <w:r w:rsidR="000A3D50" w:rsidRPr="002C4896">
        <w:rPr>
          <w:rFonts w:ascii="Times New Roman" w:hAnsi="Times New Roman" w:cs="Times New Roman"/>
          <w:sz w:val="28"/>
          <w:szCs w:val="28"/>
        </w:rPr>
        <w:t xml:space="preserve"> </w:t>
      </w:r>
      <w:r w:rsidR="000A3D50">
        <w:rPr>
          <w:rFonts w:ascii="Times New Roman" w:hAnsi="Times New Roman" w:cs="Times New Roman"/>
          <w:sz w:val="28"/>
          <w:szCs w:val="28"/>
        </w:rPr>
        <w:t>к</w:t>
      </w:r>
      <w:r w:rsidR="00F956A9" w:rsidRPr="002C4896">
        <w:rPr>
          <w:rFonts w:ascii="Times New Roman" w:hAnsi="Times New Roman" w:cs="Times New Roman"/>
          <w:sz w:val="28"/>
          <w:szCs w:val="28"/>
        </w:rPr>
        <w:t xml:space="preserve"> наиболее многочисленному типу фразеологических новообразований</w:t>
      </w:r>
      <w:bookmarkEnd w:id="43"/>
      <w:r w:rsidR="00F956A9" w:rsidRPr="002C4896">
        <w:rPr>
          <w:rFonts w:ascii="Times New Roman" w:hAnsi="Times New Roman" w:cs="Times New Roman"/>
          <w:sz w:val="28"/>
          <w:szCs w:val="28"/>
        </w:rPr>
        <w:t xml:space="preserve">. </w:t>
      </w:r>
      <w:bookmarkStart w:id="44" w:name="_Hlk168862734"/>
      <w:r w:rsidR="00F956A9" w:rsidRPr="002C4896">
        <w:rPr>
          <w:rFonts w:ascii="Times New Roman" w:hAnsi="Times New Roman" w:cs="Times New Roman"/>
          <w:sz w:val="28"/>
          <w:szCs w:val="28"/>
        </w:rPr>
        <w:t>Источником пополнения данного типа являются как заимствованные, так и исконно русские новые ФЕ. Фразеологические неологизмы также можно подразделить на следующие группы:</w:t>
      </w:r>
      <w:r w:rsidRPr="002C4896">
        <w:rPr>
          <w:rFonts w:ascii="Times New Roman" w:hAnsi="Times New Roman" w:cs="Times New Roman"/>
          <w:sz w:val="28"/>
          <w:szCs w:val="28"/>
        </w:rPr>
        <w:t xml:space="preserve"> </w:t>
      </w:r>
    </w:p>
    <w:p w14:paraId="64182B75" w14:textId="62999E57" w:rsidR="00F956A9" w:rsidRPr="002C4896" w:rsidRDefault="0085251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ф</w:t>
      </w:r>
      <w:r w:rsidR="00F956A9" w:rsidRPr="002C4896">
        <w:rPr>
          <w:rFonts w:ascii="Times New Roman" w:hAnsi="Times New Roman" w:cs="Times New Roman"/>
          <w:sz w:val="28"/>
          <w:szCs w:val="28"/>
        </w:rPr>
        <w:t xml:space="preserve">разеологические выражения, имеющие нестандартную форму и содержание, которые еще не использовались в этой формально-семантической связке. В большинстве случаев подобные ФЕ являются результатом языковой объективации новых реалий политической действительности. </w:t>
      </w:r>
      <w:bookmarkEnd w:id="44"/>
      <w:r w:rsidR="00F956A9" w:rsidRPr="002C4896">
        <w:rPr>
          <w:rFonts w:ascii="Times New Roman" w:hAnsi="Times New Roman" w:cs="Times New Roman"/>
          <w:sz w:val="28"/>
          <w:szCs w:val="28"/>
        </w:rPr>
        <w:t xml:space="preserve">Например, одним из авторских неофразеологических выражений является понятие </w:t>
      </w:r>
      <w:r w:rsidR="00F956A9" w:rsidRPr="002C4896">
        <w:rPr>
          <w:rFonts w:ascii="Times New Roman" w:hAnsi="Times New Roman" w:cs="Times New Roman"/>
          <w:i/>
          <w:iCs/>
          <w:sz w:val="28"/>
          <w:szCs w:val="28"/>
        </w:rPr>
        <w:t>кристаллы будущего</w:t>
      </w:r>
      <w:r w:rsidR="00F956A9" w:rsidRPr="002C4896">
        <w:rPr>
          <w:rFonts w:ascii="Times New Roman" w:hAnsi="Times New Roman" w:cs="Times New Roman"/>
          <w:sz w:val="28"/>
          <w:szCs w:val="28"/>
        </w:rPr>
        <w:t xml:space="preserve">, которое впервые было употреблено Н.А. Назарбаевым по отношению к талантливым молодым ученым. </w:t>
      </w:r>
    </w:p>
    <w:p w14:paraId="0E4815A7" w14:textId="1B682D7A"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«Необходимо создать своего рода интеллектуальный банк молодежи для оказания селективной поддержки нашим талантам. Такой подход позволит нам выращивать настоящие </w:t>
      </w:r>
      <w:r w:rsidRPr="00DF029B">
        <w:rPr>
          <w:rFonts w:ascii="Times New Roman" w:hAnsi="Times New Roman" w:cs="Times New Roman"/>
          <w:bCs/>
          <w:iCs/>
          <w:sz w:val="28"/>
          <w:szCs w:val="28"/>
        </w:rPr>
        <w:t>“кристаллы будущего</w:t>
      </w:r>
      <w:r w:rsidRPr="00DF029B">
        <w:rPr>
          <w:rFonts w:ascii="Times New Roman" w:hAnsi="Times New Roman" w:cs="Times New Roman"/>
          <w:iCs/>
          <w:sz w:val="28"/>
          <w:szCs w:val="28"/>
        </w:rPr>
        <w:t>”»</w:t>
      </w:r>
      <w:r w:rsidR="00AC566E" w:rsidRPr="002C4896">
        <w:rPr>
          <w:rFonts w:ascii="Times New Roman" w:hAnsi="Times New Roman" w:cs="Times New Roman"/>
          <w:i/>
          <w:iCs/>
          <w:sz w:val="28"/>
          <w:szCs w:val="28"/>
        </w:rPr>
        <w:t xml:space="preserve"> </w:t>
      </w:r>
      <w:r w:rsidR="00AC566E"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AC566E" w:rsidRPr="002C4896">
        <w:rPr>
          <w:rFonts w:ascii="Times New Roman" w:hAnsi="Times New Roman" w:cs="Times New Roman"/>
          <w:sz w:val="28"/>
          <w:szCs w:val="28"/>
        </w:rPr>
        <w:t>, 2019)</w:t>
      </w:r>
      <w:r w:rsidRPr="002C4896">
        <w:rPr>
          <w:rFonts w:ascii="Times New Roman" w:hAnsi="Times New Roman" w:cs="Times New Roman"/>
          <w:i/>
          <w:iCs/>
          <w:sz w:val="28"/>
          <w:szCs w:val="28"/>
        </w:rPr>
        <w:t xml:space="preserve">. </w:t>
      </w:r>
    </w:p>
    <w:p w14:paraId="7E735B97" w14:textId="77777777"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Еще одним примером фразеологического неологизма является выражение </w:t>
      </w:r>
      <w:r w:rsidRPr="002C4896">
        <w:rPr>
          <w:rFonts w:ascii="Times New Roman" w:hAnsi="Times New Roman" w:cs="Times New Roman"/>
          <w:i/>
          <w:iCs/>
          <w:sz w:val="28"/>
          <w:szCs w:val="28"/>
        </w:rPr>
        <w:t>слышащее государство</w:t>
      </w:r>
      <w:r w:rsidRPr="002C4896">
        <w:rPr>
          <w:rFonts w:ascii="Times New Roman" w:hAnsi="Times New Roman" w:cs="Times New Roman"/>
          <w:sz w:val="28"/>
          <w:szCs w:val="28"/>
        </w:rPr>
        <w:t>, впервые употребленное К.-Ж. Токаевым. Впоследствии данная ФЕ приобрело значение концепции государственной политики, которая активно слушает и учитывает мнения и потребности своих граждан и стремится к открытой управленческой системе.</w:t>
      </w:r>
    </w:p>
    <w:p w14:paraId="2A8DAB57" w14:textId="4101F88E"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«Это придаст новый импульс демократическим преобразованиям в нашей стране, направленным на построение </w:t>
      </w:r>
      <w:r w:rsidRPr="00DF029B">
        <w:rPr>
          <w:rFonts w:ascii="Times New Roman" w:hAnsi="Times New Roman" w:cs="Times New Roman"/>
          <w:iCs/>
          <w:sz w:val="28"/>
          <w:szCs w:val="28"/>
        </w:rPr>
        <w:t>«</w:t>
      </w:r>
      <w:r w:rsidRPr="00DF029B">
        <w:rPr>
          <w:rFonts w:ascii="Times New Roman" w:hAnsi="Times New Roman" w:cs="Times New Roman"/>
          <w:bCs/>
          <w:iCs/>
          <w:sz w:val="28"/>
          <w:szCs w:val="28"/>
        </w:rPr>
        <w:t>слышащего государства</w:t>
      </w:r>
      <w:r w:rsidRPr="00DF029B">
        <w:rPr>
          <w:rFonts w:ascii="Times New Roman" w:hAnsi="Times New Roman" w:cs="Times New Roman"/>
          <w:iCs/>
          <w:sz w:val="28"/>
          <w:szCs w:val="28"/>
        </w:rPr>
        <w:t>»,</w:t>
      </w:r>
      <w:r w:rsidRPr="002C4896">
        <w:rPr>
          <w:rFonts w:ascii="Times New Roman" w:hAnsi="Times New Roman" w:cs="Times New Roman"/>
          <w:i/>
          <w:iCs/>
          <w:sz w:val="28"/>
          <w:szCs w:val="28"/>
        </w:rPr>
        <w:t xml:space="preserve"> продвижение и утверждение принципов справедливости и равных возможностей» </w:t>
      </w:r>
      <w:r w:rsidRPr="002C4896">
        <w:rPr>
          <w:rFonts w:ascii="Times New Roman" w:hAnsi="Times New Roman" w:cs="Times New Roman"/>
          <w:sz w:val="28"/>
          <w:szCs w:val="28"/>
        </w:rPr>
        <w:t>(К.-Ж.</w:t>
      </w:r>
      <w:r w:rsidR="0067596E">
        <w:rPr>
          <w:rFonts w:ascii="Times New Roman" w:hAnsi="Times New Roman" w:cs="Times New Roman"/>
          <w:sz w:val="28"/>
          <w:szCs w:val="28"/>
          <w:lang w:val="en-US"/>
        </w:rPr>
        <w:t> </w:t>
      </w:r>
      <w:r w:rsidRPr="002C4896">
        <w:rPr>
          <w:rFonts w:ascii="Times New Roman" w:hAnsi="Times New Roman" w:cs="Times New Roman"/>
          <w:sz w:val="28"/>
          <w:szCs w:val="28"/>
        </w:rPr>
        <w:t>Токаев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2C4896">
        <w:rPr>
          <w:rFonts w:ascii="Times New Roman" w:hAnsi="Times New Roman" w:cs="Times New Roman"/>
          <w:sz w:val="28"/>
          <w:szCs w:val="28"/>
        </w:rPr>
        <w:t xml:space="preserve">, </w:t>
      </w:r>
      <w:r w:rsidRPr="002C4896">
        <w:rPr>
          <w:rFonts w:ascii="Times New Roman" w:hAnsi="Times New Roman" w:cs="Times New Roman"/>
          <w:sz w:val="28"/>
          <w:szCs w:val="28"/>
        </w:rPr>
        <w:t>2020)</w:t>
      </w:r>
      <w:r w:rsidRPr="002C4896">
        <w:rPr>
          <w:rFonts w:ascii="Times New Roman" w:hAnsi="Times New Roman" w:cs="Times New Roman"/>
          <w:i/>
          <w:iCs/>
          <w:sz w:val="28"/>
          <w:szCs w:val="28"/>
        </w:rPr>
        <w:t>.</w:t>
      </w:r>
    </w:p>
    <w:p w14:paraId="17F2E945" w14:textId="54B416B8"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Как известно, политическая неофразеология пополняется не только посредством номинативов, которые обозначают появившиеся новые явления, но и за счет трансноминативов, выражающих уже имеющихся явления под другим названием [</w:t>
      </w:r>
      <w:r w:rsidR="0040308A">
        <w:rPr>
          <w:rFonts w:ascii="Times New Roman" w:hAnsi="Times New Roman" w:cs="Times New Roman"/>
          <w:sz w:val="28"/>
          <w:szCs w:val="28"/>
        </w:rPr>
        <w:t>1</w:t>
      </w:r>
      <w:r w:rsidR="00200A90">
        <w:rPr>
          <w:rFonts w:ascii="Times New Roman" w:hAnsi="Times New Roman" w:cs="Times New Roman"/>
          <w:sz w:val="28"/>
          <w:szCs w:val="28"/>
        </w:rPr>
        <w:t>6</w:t>
      </w:r>
      <w:r w:rsidR="00027103" w:rsidRPr="00027103">
        <w:rPr>
          <w:rFonts w:ascii="Times New Roman" w:hAnsi="Times New Roman" w:cs="Times New Roman"/>
          <w:sz w:val="28"/>
          <w:szCs w:val="28"/>
        </w:rPr>
        <w:t>4</w:t>
      </w:r>
      <w:r w:rsidRPr="002C4896">
        <w:rPr>
          <w:rFonts w:ascii="Times New Roman" w:hAnsi="Times New Roman" w:cs="Times New Roman"/>
          <w:sz w:val="28"/>
          <w:szCs w:val="28"/>
        </w:rPr>
        <w:t>].</w:t>
      </w:r>
    </w:p>
    <w:p w14:paraId="5D79244D" w14:textId="2E2E90FF" w:rsidR="002C79EB"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Изучение семантики исконно русских фразеологических неологизмов обусловлено рассмотрением образного значения нового устойчивого выражения, служащим основанием значения ФЕ. Другими словами, «раскрытие механизма образования фразеологизма неизбежно связывается с решением проблемы фразеологического образа» [</w:t>
      </w:r>
      <w:r w:rsidR="00466F0F">
        <w:rPr>
          <w:rFonts w:ascii="Times New Roman" w:hAnsi="Times New Roman" w:cs="Times New Roman"/>
          <w:sz w:val="28"/>
          <w:szCs w:val="28"/>
        </w:rPr>
        <w:t>1</w:t>
      </w:r>
      <w:r w:rsidR="00200A90">
        <w:rPr>
          <w:rFonts w:ascii="Times New Roman" w:hAnsi="Times New Roman" w:cs="Times New Roman"/>
          <w:sz w:val="28"/>
          <w:szCs w:val="28"/>
        </w:rPr>
        <w:t>6</w:t>
      </w:r>
      <w:r w:rsidR="00027103" w:rsidRPr="00027103">
        <w:rPr>
          <w:rFonts w:ascii="Times New Roman" w:hAnsi="Times New Roman" w:cs="Times New Roman"/>
          <w:sz w:val="28"/>
          <w:szCs w:val="28"/>
        </w:rPr>
        <w:t>5</w:t>
      </w:r>
      <w:r w:rsidRPr="002C4896">
        <w:rPr>
          <w:rFonts w:ascii="Times New Roman" w:hAnsi="Times New Roman" w:cs="Times New Roman"/>
          <w:sz w:val="28"/>
          <w:szCs w:val="28"/>
        </w:rPr>
        <w:t xml:space="preserve">]. </w:t>
      </w:r>
    </w:p>
    <w:p w14:paraId="1F907FB2" w14:textId="2AC18788" w:rsidR="00852518"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Как известно, фразеологический образ представляет собой образ целостной ситуации реалий жизни, которая изменяется в большинстве случаем благодаря метафоре (реже – метонимии, синекдохи), которая является средством закрепления образа во ФЕ. </w:t>
      </w:r>
      <w:r w:rsidR="00852518" w:rsidRPr="002C4896">
        <w:rPr>
          <w:rFonts w:ascii="Times New Roman" w:hAnsi="Times New Roman" w:cs="Times New Roman"/>
          <w:sz w:val="28"/>
          <w:szCs w:val="28"/>
        </w:rPr>
        <w:t xml:space="preserve"> </w:t>
      </w:r>
    </w:p>
    <w:p w14:paraId="5D12A71E" w14:textId="242FF6E4" w:rsidR="00F956A9" w:rsidRPr="002C4896" w:rsidRDefault="00852518"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00F956A9" w:rsidRPr="002C4896">
        <w:rPr>
          <w:rFonts w:ascii="Times New Roman" w:hAnsi="Times New Roman" w:cs="Times New Roman"/>
          <w:sz w:val="28"/>
          <w:szCs w:val="28"/>
        </w:rPr>
        <w:t xml:space="preserve"> </w:t>
      </w:r>
      <w:bookmarkStart w:id="45" w:name="_Hlk168862766"/>
      <w:r w:rsidR="00F956A9" w:rsidRPr="002C4896">
        <w:rPr>
          <w:rFonts w:ascii="Times New Roman" w:hAnsi="Times New Roman" w:cs="Times New Roman"/>
          <w:sz w:val="28"/>
          <w:szCs w:val="28"/>
        </w:rPr>
        <w:t>Относительные фразеологические неологизмы – ФЕ, перешедшие из одной сферы употребления в другую [</w:t>
      </w:r>
      <w:r w:rsidR="00466F0F">
        <w:rPr>
          <w:rFonts w:ascii="Times New Roman" w:hAnsi="Times New Roman" w:cs="Times New Roman"/>
          <w:sz w:val="28"/>
          <w:szCs w:val="28"/>
        </w:rPr>
        <w:t>1</w:t>
      </w:r>
      <w:r w:rsidR="00200A90">
        <w:rPr>
          <w:rFonts w:ascii="Times New Roman" w:hAnsi="Times New Roman" w:cs="Times New Roman"/>
          <w:sz w:val="28"/>
          <w:szCs w:val="28"/>
        </w:rPr>
        <w:t>6</w:t>
      </w:r>
      <w:r w:rsidR="00027103" w:rsidRPr="000E4DA4">
        <w:rPr>
          <w:rFonts w:ascii="Times New Roman" w:hAnsi="Times New Roman" w:cs="Times New Roman"/>
          <w:sz w:val="28"/>
          <w:szCs w:val="28"/>
        </w:rPr>
        <w:t>6</w:t>
      </w:r>
      <w:r w:rsidR="00F956A9" w:rsidRPr="002C4896">
        <w:rPr>
          <w:rFonts w:ascii="Times New Roman" w:hAnsi="Times New Roman" w:cs="Times New Roman"/>
          <w:sz w:val="28"/>
          <w:szCs w:val="28"/>
        </w:rPr>
        <w:t>].</w:t>
      </w:r>
      <w:r w:rsidR="00F956A9" w:rsidRPr="002C4896">
        <w:rPr>
          <w:rFonts w:ascii="Times New Roman" w:hAnsi="Times New Roman" w:cs="Times New Roman"/>
          <w:sz w:val="28"/>
          <w:szCs w:val="28"/>
          <w:lang w:val="kk-KZ"/>
        </w:rPr>
        <w:t xml:space="preserve"> </w:t>
      </w:r>
      <w:r w:rsidR="00A26A80" w:rsidRPr="002C4896">
        <w:rPr>
          <w:rFonts w:ascii="Times New Roman" w:hAnsi="Times New Roman" w:cs="Times New Roman"/>
          <w:sz w:val="28"/>
          <w:szCs w:val="28"/>
          <w:lang w:val="kk-KZ"/>
        </w:rPr>
        <w:t xml:space="preserve">Фразеологическая единица, попадающая в новую среду (в нашем случае </w:t>
      </w:r>
      <w:r w:rsidR="00A26A80" w:rsidRPr="002C4896">
        <w:rPr>
          <w:rFonts w:ascii="Times New Roman" w:hAnsi="Times New Roman" w:cs="Times New Roman"/>
          <w:sz w:val="28"/>
          <w:szCs w:val="28"/>
        </w:rPr>
        <w:t>– политическую)</w:t>
      </w:r>
      <w:r w:rsidR="00A26A80" w:rsidRPr="002C4896">
        <w:rPr>
          <w:rFonts w:ascii="Times New Roman" w:hAnsi="Times New Roman" w:cs="Times New Roman"/>
          <w:sz w:val="28"/>
          <w:szCs w:val="28"/>
          <w:lang w:val="kk-KZ"/>
        </w:rPr>
        <w:t xml:space="preserve">, подчиняется определенным закономерностям, касающиеся как формы (ФЕ может быть переведен или транслитерирован), так и семантики. </w:t>
      </w:r>
      <w:r w:rsidR="00F956A9" w:rsidRPr="002C4896">
        <w:rPr>
          <w:rFonts w:ascii="Times New Roman" w:hAnsi="Times New Roman" w:cs="Times New Roman"/>
          <w:sz w:val="28"/>
          <w:szCs w:val="28"/>
          <w:lang w:val="kk-KZ"/>
        </w:rPr>
        <w:t>Как правило</w:t>
      </w:r>
      <w:r w:rsidR="00F956A9" w:rsidRPr="002C4896">
        <w:rPr>
          <w:rFonts w:ascii="Times New Roman" w:hAnsi="Times New Roman" w:cs="Times New Roman"/>
          <w:sz w:val="28"/>
          <w:szCs w:val="28"/>
        </w:rPr>
        <w:t>, современные политики используют в качестве источника такие отрасли, как политология, экономика, философия, юриспруденция</w:t>
      </w:r>
      <w:bookmarkEnd w:id="45"/>
      <w:r w:rsidR="00F956A9" w:rsidRPr="002C4896">
        <w:rPr>
          <w:rFonts w:ascii="Times New Roman" w:hAnsi="Times New Roman" w:cs="Times New Roman"/>
          <w:sz w:val="28"/>
          <w:szCs w:val="28"/>
        </w:rPr>
        <w:t xml:space="preserve">, например: экономический термин </w:t>
      </w:r>
      <w:r w:rsidR="00F956A9" w:rsidRPr="002C4896">
        <w:rPr>
          <w:rFonts w:ascii="Times New Roman" w:hAnsi="Times New Roman" w:cs="Times New Roman"/>
          <w:i/>
          <w:iCs/>
          <w:sz w:val="28"/>
          <w:szCs w:val="28"/>
        </w:rPr>
        <w:t>голландская болезнь</w:t>
      </w:r>
      <w:r w:rsidR="00F956A9" w:rsidRPr="002C4896">
        <w:rPr>
          <w:rFonts w:ascii="Times New Roman" w:hAnsi="Times New Roman" w:cs="Times New Roman"/>
          <w:sz w:val="28"/>
          <w:szCs w:val="28"/>
        </w:rPr>
        <w:t xml:space="preserve"> означает явление, при котором страна страдает от перекоса в росте экспорта какого-либо товара, что может привести к спаду конкурентоспособности в других отраслях и обострению экономических проблем. </w:t>
      </w:r>
    </w:p>
    <w:p w14:paraId="2FA213B3" w14:textId="1981E38D"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«Мы все еще находимся в зоне риска развития </w:t>
      </w:r>
      <w:r w:rsidRPr="00DF029B">
        <w:rPr>
          <w:rFonts w:ascii="Times New Roman" w:hAnsi="Times New Roman" w:cs="Times New Roman"/>
          <w:iCs/>
          <w:sz w:val="28"/>
          <w:szCs w:val="28"/>
        </w:rPr>
        <w:t>“</w:t>
      </w:r>
      <w:r w:rsidRPr="00DF029B">
        <w:rPr>
          <w:rFonts w:ascii="Times New Roman" w:hAnsi="Times New Roman" w:cs="Times New Roman"/>
          <w:bCs/>
          <w:iCs/>
          <w:sz w:val="28"/>
          <w:szCs w:val="28"/>
        </w:rPr>
        <w:t>голландской болезни</w:t>
      </w:r>
      <w:r w:rsidRPr="002C4896">
        <w:rPr>
          <w:rFonts w:ascii="Times New Roman" w:hAnsi="Times New Roman" w:cs="Times New Roman"/>
          <w:i/>
          <w:iCs/>
          <w:sz w:val="28"/>
          <w:szCs w:val="28"/>
        </w:rPr>
        <w:t>”»</w:t>
      </w:r>
      <w:r w:rsidR="00AC566E" w:rsidRPr="002C4896">
        <w:rPr>
          <w:rFonts w:ascii="Times New Roman" w:hAnsi="Times New Roman" w:cs="Times New Roman"/>
          <w:i/>
          <w:iCs/>
          <w:sz w:val="28"/>
          <w:szCs w:val="28"/>
        </w:rPr>
        <w:t xml:space="preserve"> </w:t>
      </w:r>
      <w:r w:rsidR="00AC566E"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2C4896">
        <w:rPr>
          <w:rFonts w:ascii="Times New Roman" w:hAnsi="Times New Roman" w:cs="Times New Roman"/>
          <w:sz w:val="28"/>
          <w:szCs w:val="28"/>
        </w:rPr>
        <w:t>,</w:t>
      </w:r>
      <w:r w:rsidR="0067596E" w:rsidRPr="0067596E">
        <w:rPr>
          <w:rFonts w:ascii="Times New Roman" w:hAnsi="Times New Roman" w:cs="Times New Roman"/>
          <w:sz w:val="28"/>
          <w:szCs w:val="28"/>
        </w:rPr>
        <w:t xml:space="preserve"> </w:t>
      </w:r>
      <w:r w:rsidR="00AC566E" w:rsidRPr="002C4896">
        <w:rPr>
          <w:rFonts w:ascii="Times New Roman" w:hAnsi="Times New Roman" w:cs="Times New Roman"/>
          <w:sz w:val="28"/>
          <w:szCs w:val="28"/>
        </w:rPr>
        <w:t>2013)</w:t>
      </w:r>
      <w:r w:rsidRPr="002C4896">
        <w:rPr>
          <w:rFonts w:ascii="Times New Roman" w:hAnsi="Times New Roman" w:cs="Times New Roman"/>
          <w:i/>
          <w:iCs/>
          <w:sz w:val="28"/>
          <w:szCs w:val="28"/>
        </w:rPr>
        <w:t>.</w:t>
      </w:r>
    </w:p>
    <w:p w14:paraId="77DA7FC8" w14:textId="494D685D"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 финансовый термин </w:t>
      </w:r>
      <w:r w:rsidRPr="002C4896">
        <w:rPr>
          <w:rFonts w:ascii="Times New Roman" w:hAnsi="Times New Roman" w:cs="Times New Roman"/>
          <w:i/>
          <w:iCs/>
          <w:sz w:val="28"/>
          <w:szCs w:val="28"/>
        </w:rPr>
        <w:t>кредит доверия</w:t>
      </w:r>
      <w:r w:rsidRPr="002C4896">
        <w:rPr>
          <w:rFonts w:ascii="Times New Roman" w:hAnsi="Times New Roman" w:cs="Times New Roman"/>
          <w:sz w:val="28"/>
          <w:szCs w:val="28"/>
        </w:rPr>
        <w:t xml:space="preserve"> означает наличие у компании положительной репутации и стабильное финансовое состояние. На фразеологическом уровне данное выражение функционирует со значением </w:t>
      </w:r>
      <w:r w:rsidRPr="00466F0F">
        <w:rPr>
          <w:rFonts w:ascii="Times New Roman" w:hAnsi="Times New Roman" w:cs="Times New Roman"/>
          <w:i/>
          <w:iCs/>
          <w:sz w:val="28"/>
          <w:szCs w:val="28"/>
        </w:rPr>
        <w:t xml:space="preserve">вера народа в проведение правительством каких-либо реформ, действий </w:t>
      </w:r>
      <w:r w:rsidRPr="002C4896">
        <w:rPr>
          <w:rFonts w:ascii="Times New Roman" w:hAnsi="Times New Roman" w:cs="Times New Roman"/>
          <w:sz w:val="28"/>
          <w:szCs w:val="28"/>
        </w:rPr>
        <w:t>и т.д.:</w:t>
      </w:r>
    </w:p>
    <w:p w14:paraId="14651FFC" w14:textId="3ACAB5DC"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i/>
          <w:iCs/>
          <w:sz w:val="28"/>
          <w:szCs w:val="28"/>
        </w:rPr>
        <w:t xml:space="preserve">«Для того чтобы принимать решительные меры, законодательный орган должен иметь карт-бланш, </w:t>
      </w:r>
      <w:r w:rsidRPr="00DF029B">
        <w:rPr>
          <w:rFonts w:ascii="Times New Roman" w:hAnsi="Times New Roman" w:cs="Times New Roman"/>
          <w:bCs/>
          <w:iCs/>
          <w:sz w:val="28"/>
          <w:szCs w:val="28"/>
        </w:rPr>
        <w:t>кредит доверия</w:t>
      </w:r>
      <w:r w:rsidRPr="002C4896">
        <w:rPr>
          <w:rFonts w:ascii="Times New Roman" w:hAnsi="Times New Roman" w:cs="Times New Roman"/>
          <w:i/>
          <w:iCs/>
          <w:sz w:val="28"/>
          <w:szCs w:val="28"/>
        </w:rPr>
        <w:t>, позволяющий не оглядываться, а смело двигаться вперед</w:t>
      </w:r>
      <w:r w:rsidRPr="002C4896">
        <w:rPr>
          <w:rFonts w:ascii="Times New Roman" w:hAnsi="Times New Roman" w:cs="Times New Roman"/>
          <w:sz w:val="28"/>
          <w:szCs w:val="28"/>
        </w:rPr>
        <w:t>» (А.Т. Перуашев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akzhol</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Pr="002C4896">
        <w:rPr>
          <w:rFonts w:ascii="Times New Roman" w:hAnsi="Times New Roman" w:cs="Times New Roman"/>
          <w:sz w:val="28"/>
          <w:szCs w:val="28"/>
        </w:rPr>
        <w:t>, 2016).</w:t>
      </w:r>
    </w:p>
    <w:p w14:paraId="6C4FE6FA" w14:textId="77777777" w:rsidR="002C79EB"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Интересными примерами, изначально использовавшиеся в сфере гендерных правовых отношений, являются понятия </w:t>
      </w:r>
      <w:r w:rsidRPr="002C4896">
        <w:rPr>
          <w:rFonts w:ascii="Times New Roman" w:hAnsi="Times New Roman" w:cs="Times New Roman"/>
          <w:i/>
          <w:iCs/>
          <w:sz w:val="28"/>
          <w:szCs w:val="28"/>
        </w:rPr>
        <w:t xml:space="preserve">стеклянный потолок </w:t>
      </w:r>
      <w:r w:rsidRPr="002C4896">
        <w:rPr>
          <w:rFonts w:ascii="Times New Roman" w:hAnsi="Times New Roman" w:cs="Times New Roman"/>
          <w:sz w:val="28"/>
          <w:szCs w:val="28"/>
        </w:rPr>
        <w:t xml:space="preserve">и </w:t>
      </w:r>
      <w:r w:rsidRPr="002C4896">
        <w:rPr>
          <w:rFonts w:ascii="Times New Roman" w:hAnsi="Times New Roman" w:cs="Times New Roman"/>
          <w:i/>
          <w:iCs/>
          <w:sz w:val="28"/>
          <w:szCs w:val="28"/>
        </w:rPr>
        <w:t>липкий пол</w:t>
      </w:r>
      <w:r w:rsidR="00A26A80" w:rsidRPr="002C4896">
        <w:rPr>
          <w:rFonts w:ascii="Times New Roman" w:hAnsi="Times New Roman" w:cs="Times New Roman"/>
          <w:sz w:val="28"/>
          <w:szCs w:val="28"/>
        </w:rPr>
        <w:t>.</w:t>
      </w:r>
      <w:r w:rsidRPr="002C4896">
        <w:rPr>
          <w:rFonts w:ascii="Times New Roman" w:hAnsi="Times New Roman" w:cs="Times New Roman"/>
          <w:sz w:val="28"/>
          <w:szCs w:val="28"/>
        </w:rPr>
        <w:t xml:space="preserve"> Стеклянный потолок – это явление, обозначающая преграды и ограничения, с которыми сталкиваются женщины при стремлении к карьерному и профессиональному росту из-за систематического препятствия или дискриминации. Липкий пол относится к ситуациям, когда определённые группы людей, как правило женщины, сталкиваются с трудностями в продвижении в карьере из-за барьеров, которые затрудняют их возможность достичь высших должностей или успеха. </w:t>
      </w:r>
    </w:p>
    <w:p w14:paraId="0688B1A2" w14:textId="4450D6DE"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Благодаря данным понятиям, возникли фразеологические выражения </w:t>
      </w:r>
      <w:r w:rsidRPr="00E06054">
        <w:rPr>
          <w:rFonts w:ascii="Times New Roman" w:hAnsi="Times New Roman" w:cs="Times New Roman"/>
          <w:i/>
          <w:iCs/>
          <w:sz w:val="28"/>
          <w:szCs w:val="28"/>
        </w:rPr>
        <w:t>разбить</w:t>
      </w:r>
      <w:r w:rsidRPr="002C4896">
        <w:rPr>
          <w:rFonts w:ascii="Times New Roman" w:hAnsi="Times New Roman" w:cs="Times New Roman"/>
          <w:sz w:val="28"/>
          <w:szCs w:val="28"/>
        </w:rPr>
        <w:t xml:space="preserve"> </w:t>
      </w:r>
      <w:r w:rsidRPr="002C4896">
        <w:rPr>
          <w:rFonts w:ascii="Times New Roman" w:hAnsi="Times New Roman" w:cs="Times New Roman"/>
          <w:i/>
          <w:iCs/>
          <w:sz w:val="28"/>
          <w:szCs w:val="28"/>
        </w:rPr>
        <w:t>стеклянный потолок</w:t>
      </w:r>
      <w:r w:rsidRPr="002C4896">
        <w:rPr>
          <w:rFonts w:ascii="Times New Roman" w:hAnsi="Times New Roman" w:cs="Times New Roman"/>
          <w:sz w:val="28"/>
          <w:szCs w:val="28"/>
        </w:rPr>
        <w:t xml:space="preserve"> и </w:t>
      </w:r>
      <w:r w:rsidRPr="002C4896">
        <w:rPr>
          <w:rFonts w:ascii="Times New Roman" w:hAnsi="Times New Roman" w:cs="Times New Roman"/>
          <w:i/>
          <w:iCs/>
          <w:sz w:val="28"/>
          <w:szCs w:val="28"/>
        </w:rPr>
        <w:t>отмыть липкий пол</w:t>
      </w:r>
      <w:r w:rsidRPr="002C4896">
        <w:rPr>
          <w:rFonts w:ascii="Times New Roman" w:hAnsi="Times New Roman" w:cs="Times New Roman"/>
          <w:sz w:val="28"/>
          <w:szCs w:val="28"/>
        </w:rPr>
        <w:t>, например:</w:t>
      </w:r>
    </w:p>
    <w:p w14:paraId="45135856" w14:textId="77777777" w:rsidR="00F956A9" w:rsidRPr="002C4896" w:rsidRDefault="00F956A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i/>
          <w:iCs/>
          <w:sz w:val="28"/>
          <w:szCs w:val="28"/>
        </w:rPr>
        <w:t>«</w:t>
      </w:r>
      <w:r w:rsidRPr="002C4896">
        <w:rPr>
          <w:rFonts w:ascii="Times New Roman" w:hAnsi="Times New Roman" w:cs="Times New Roman"/>
          <w:i/>
          <w:iCs/>
          <w:sz w:val="28"/>
          <w:szCs w:val="28"/>
          <w:lang w:val="kk-KZ"/>
        </w:rPr>
        <w:t xml:space="preserve">Пришло время </w:t>
      </w:r>
      <w:r w:rsidRPr="00DF029B">
        <w:rPr>
          <w:rFonts w:ascii="Times New Roman" w:hAnsi="Times New Roman" w:cs="Times New Roman"/>
          <w:bCs/>
          <w:iCs/>
          <w:sz w:val="28"/>
          <w:szCs w:val="28"/>
          <w:lang w:val="kk-KZ"/>
        </w:rPr>
        <w:t>разбить</w:t>
      </w:r>
      <w:r w:rsidRPr="00DF029B">
        <w:rPr>
          <w:rFonts w:ascii="Times New Roman" w:hAnsi="Times New Roman" w:cs="Times New Roman"/>
          <w:iCs/>
          <w:sz w:val="28"/>
          <w:szCs w:val="28"/>
          <w:lang w:val="kk-KZ"/>
        </w:rPr>
        <w:t xml:space="preserve"> </w:t>
      </w:r>
      <w:r w:rsidRPr="002C4896">
        <w:rPr>
          <w:rFonts w:ascii="Times New Roman" w:hAnsi="Times New Roman" w:cs="Times New Roman"/>
          <w:i/>
          <w:iCs/>
          <w:sz w:val="28"/>
          <w:szCs w:val="28"/>
          <w:lang w:val="kk-KZ"/>
        </w:rPr>
        <w:t xml:space="preserve">этот </w:t>
      </w:r>
      <w:r w:rsidRPr="00DF029B">
        <w:rPr>
          <w:rFonts w:ascii="Times New Roman" w:hAnsi="Times New Roman" w:cs="Times New Roman"/>
          <w:bCs/>
          <w:iCs/>
          <w:sz w:val="28"/>
          <w:szCs w:val="28"/>
          <w:lang w:val="kk-KZ"/>
        </w:rPr>
        <w:t>«стеклянный потолок</w:t>
      </w:r>
      <w:r w:rsidRPr="00DF029B">
        <w:rPr>
          <w:rFonts w:ascii="Times New Roman" w:hAnsi="Times New Roman" w:cs="Times New Roman"/>
          <w:iCs/>
          <w:sz w:val="28"/>
          <w:szCs w:val="28"/>
          <w:lang w:val="kk-KZ"/>
        </w:rPr>
        <w:t>»</w:t>
      </w:r>
      <w:r w:rsidRPr="002C4896">
        <w:rPr>
          <w:rFonts w:ascii="Times New Roman" w:hAnsi="Times New Roman" w:cs="Times New Roman"/>
          <w:i/>
          <w:iCs/>
          <w:sz w:val="28"/>
          <w:szCs w:val="28"/>
          <w:lang w:val="kk-KZ"/>
        </w:rPr>
        <w:t xml:space="preserve"> и </w:t>
      </w:r>
      <w:r w:rsidRPr="00DF029B">
        <w:rPr>
          <w:rFonts w:ascii="Times New Roman" w:hAnsi="Times New Roman" w:cs="Times New Roman"/>
          <w:bCs/>
          <w:iCs/>
          <w:sz w:val="28"/>
          <w:szCs w:val="28"/>
          <w:lang w:val="kk-KZ"/>
        </w:rPr>
        <w:t>отмыть</w:t>
      </w:r>
      <w:r w:rsidRPr="002C4896">
        <w:rPr>
          <w:rFonts w:ascii="Times New Roman" w:hAnsi="Times New Roman" w:cs="Times New Roman"/>
          <w:i/>
          <w:iCs/>
          <w:sz w:val="28"/>
          <w:szCs w:val="28"/>
          <w:lang w:val="kk-KZ"/>
        </w:rPr>
        <w:t xml:space="preserve"> до блеска этот </w:t>
      </w:r>
      <w:r w:rsidRPr="00DF029B">
        <w:rPr>
          <w:rFonts w:ascii="Times New Roman" w:hAnsi="Times New Roman" w:cs="Times New Roman"/>
          <w:bCs/>
          <w:iCs/>
          <w:sz w:val="28"/>
          <w:szCs w:val="28"/>
          <w:lang w:val="kk-KZ"/>
        </w:rPr>
        <w:t>«липкий пол»</w:t>
      </w:r>
      <w:r w:rsidRPr="002C4896">
        <w:rPr>
          <w:rFonts w:ascii="Times New Roman" w:hAnsi="Times New Roman" w:cs="Times New Roman"/>
          <w:i/>
          <w:iCs/>
          <w:sz w:val="28"/>
          <w:szCs w:val="28"/>
          <w:lang w:val="kk-KZ"/>
        </w:rPr>
        <w:t xml:space="preserve"> – устранить все искусственные барьеры»</w:t>
      </w:r>
      <w:r w:rsidRPr="002C4896">
        <w:rPr>
          <w:rFonts w:ascii="Times New Roman" w:hAnsi="Times New Roman" w:cs="Times New Roman"/>
          <w:sz w:val="28"/>
          <w:szCs w:val="28"/>
          <w:lang w:val="kk-KZ"/>
        </w:rPr>
        <w:t xml:space="preserve"> (С.П. Турсынбекова, 2022).</w:t>
      </w:r>
    </w:p>
    <w:p w14:paraId="1230B5D5" w14:textId="77777777" w:rsidR="00F956A9" w:rsidRPr="002C4896" w:rsidRDefault="00F956A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Многие устойчивые выражения были также заимствованы из других языков, тем самым мы можем наблюдать процессы американизации и «европеизации» и в неологизмах. Необходимо отметить, что данные процессы заметнее отражаются на лексическом, чем на фразеологическом уровне, однако существует значительное количество заимствованных ФЕ, семантически ориентированных на политику.</w:t>
      </w:r>
    </w:p>
    <w:p w14:paraId="71BC7701" w14:textId="77777777"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Например, одним из наиболее употребляемых устойчивых выражений является оборот </w:t>
      </w:r>
      <w:r w:rsidRPr="002C4896">
        <w:rPr>
          <w:rFonts w:ascii="Times New Roman" w:hAnsi="Times New Roman" w:cs="Times New Roman"/>
          <w:i/>
          <w:iCs/>
          <w:sz w:val="28"/>
          <w:szCs w:val="28"/>
          <w:lang w:val="kk-KZ"/>
        </w:rPr>
        <w:t>дорожная карта</w:t>
      </w:r>
      <w:r w:rsidRPr="002C4896">
        <w:rPr>
          <w:rFonts w:ascii="Times New Roman" w:hAnsi="Times New Roman" w:cs="Times New Roman"/>
          <w:sz w:val="28"/>
          <w:szCs w:val="28"/>
          <w:lang w:val="kk-KZ"/>
        </w:rPr>
        <w:t>, заимствованный из английского языка (</w:t>
      </w:r>
      <w:r w:rsidRPr="002C4896">
        <w:rPr>
          <w:rFonts w:ascii="Times New Roman" w:hAnsi="Times New Roman" w:cs="Times New Roman"/>
          <w:i/>
          <w:iCs/>
          <w:sz w:val="28"/>
          <w:szCs w:val="28"/>
          <w:lang w:val="en-US"/>
        </w:rPr>
        <w:t>road</w:t>
      </w:r>
      <w:r w:rsidRPr="002C4896">
        <w:rPr>
          <w:rFonts w:ascii="Times New Roman" w:hAnsi="Times New Roman" w:cs="Times New Roman"/>
          <w:i/>
          <w:iCs/>
          <w:sz w:val="28"/>
          <w:szCs w:val="28"/>
        </w:rPr>
        <w:t xml:space="preserve"> </w:t>
      </w:r>
      <w:r w:rsidRPr="002C4896">
        <w:rPr>
          <w:rFonts w:ascii="Times New Roman" w:hAnsi="Times New Roman" w:cs="Times New Roman"/>
          <w:i/>
          <w:iCs/>
          <w:sz w:val="28"/>
          <w:szCs w:val="28"/>
          <w:lang w:val="en-US"/>
        </w:rPr>
        <w:t>map</w:t>
      </w:r>
      <w:r w:rsidRPr="002C4896">
        <w:rPr>
          <w:rFonts w:ascii="Times New Roman" w:hAnsi="Times New Roman" w:cs="Times New Roman"/>
          <w:sz w:val="28"/>
          <w:szCs w:val="28"/>
        </w:rPr>
        <w:t xml:space="preserve">). </w:t>
      </w:r>
      <w:r w:rsidRPr="002C4896">
        <w:rPr>
          <w:rFonts w:ascii="Times New Roman" w:hAnsi="Times New Roman" w:cs="Times New Roman"/>
          <w:sz w:val="28"/>
          <w:szCs w:val="28"/>
          <w:lang w:val="kk-KZ"/>
        </w:rPr>
        <w:t>Ключевое значение ФЕ – план проекта</w:t>
      </w:r>
      <w:r w:rsidRPr="002C4896">
        <w:rPr>
          <w:rFonts w:ascii="Times New Roman" w:hAnsi="Times New Roman" w:cs="Times New Roman"/>
          <w:sz w:val="28"/>
          <w:szCs w:val="28"/>
        </w:rPr>
        <w:t>, программа определенных мероприятий и т.д. Данное выражения нередко употребляется в речи политиков двух стран:</w:t>
      </w:r>
    </w:p>
    <w:p w14:paraId="662E5E44" w14:textId="73D8F87A"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«Астанинский Саммит призван определить стратегические направления и </w:t>
      </w:r>
      <w:r w:rsidRPr="00DF029B">
        <w:rPr>
          <w:rFonts w:ascii="Times New Roman" w:hAnsi="Times New Roman" w:cs="Times New Roman"/>
          <w:bCs/>
          <w:iCs/>
          <w:sz w:val="28"/>
          <w:szCs w:val="28"/>
        </w:rPr>
        <w:t>«дорожную карту</w:t>
      </w:r>
      <w:r w:rsidRPr="002C4896">
        <w:rPr>
          <w:rFonts w:ascii="Times New Roman" w:hAnsi="Times New Roman" w:cs="Times New Roman"/>
          <w:i/>
          <w:iCs/>
          <w:sz w:val="28"/>
          <w:szCs w:val="28"/>
        </w:rPr>
        <w:t>» развития ОБСЕ»</w:t>
      </w:r>
      <w:r w:rsidR="00AC566E" w:rsidRPr="002C4896">
        <w:rPr>
          <w:rFonts w:ascii="Times New Roman" w:hAnsi="Times New Roman" w:cs="Times New Roman"/>
          <w:i/>
          <w:iCs/>
          <w:sz w:val="28"/>
          <w:szCs w:val="28"/>
        </w:rPr>
        <w:t xml:space="preserve"> </w:t>
      </w:r>
      <w:r w:rsidR="00AC566E"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67596E">
        <w:rPr>
          <w:rFonts w:ascii="Times New Roman" w:hAnsi="Times New Roman" w:cs="Times New Roman"/>
          <w:sz w:val="28"/>
          <w:szCs w:val="28"/>
        </w:rPr>
        <w:t>,</w:t>
      </w:r>
      <w:r w:rsidR="00AC566E" w:rsidRPr="002C4896">
        <w:rPr>
          <w:rFonts w:ascii="Times New Roman" w:hAnsi="Times New Roman" w:cs="Times New Roman"/>
          <w:sz w:val="28"/>
          <w:szCs w:val="28"/>
        </w:rPr>
        <w:t xml:space="preserve"> 2010)</w:t>
      </w:r>
      <w:r w:rsidR="00AC566E" w:rsidRPr="002C4896">
        <w:rPr>
          <w:rFonts w:ascii="Times New Roman" w:hAnsi="Times New Roman" w:cs="Times New Roman"/>
          <w:i/>
          <w:iCs/>
          <w:sz w:val="28"/>
          <w:szCs w:val="28"/>
        </w:rPr>
        <w:t>.</w:t>
      </w:r>
    </w:p>
    <w:p w14:paraId="1BE34F1E" w14:textId="0FCA261B"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«Нужно подумать и над разработкой единого плана действий, или, если хотите,</w:t>
      </w:r>
      <w:r w:rsidRPr="00DF029B">
        <w:rPr>
          <w:rFonts w:ascii="Times New Roman" w:hAnsi="Times New Roman" w:cs="Times New Roman"/>
          <w:iCs/>
          <w:sz w:val="28"/>
          <w:szCs w:val="28"/>
        </w:rPr>
        <w:t xml:space="preserve"> </w:t>
      </w:r>
      <w:r w:rsidR="00C82DDB" w:rsidRPr="00DF029B">
        <w:rPr>
          <w:rFonts w:ascii="Times New Roman" w:hAnsi="Times New Roman" w:cs="Times New Roman"/>
          <w:bCs/>
          <w:iCs/>
          <w:sz w:val="28"/>
          <w:szCs w:val="28"/>
        </w:rPr>
        <w:t>«</w:t>
      </w:r>
      <w:r w:rsidRPr="00DF029B">
        <w:rPr>
          <w:rFonts w:ascii="Times New Roman" w:hAnsi="Times New Roman" w:cs="Times New Roman"/>
          <w:bCs/>
          <w:iCs/>
          <w:sz w:val="28"/>
          <w:szCs w:val="28"/>
        </w:rPr>
        <w:t>дорожной карты</w:t>
      </w:r>
      <w:r w:rsidR="00C82DDB" w:rsidRPr="00DF029B">
        <w:rPr>
          <w:rFonts w:ascii="Times New Roman" w:hAnsi="Times New Roman" w:cs="Times New Roman"/>
          <w:bCs/>
          <w:iCs/>
          <w:sz w:val="28"/>
          <w:szCs w:val="28"/>
        </w:rPr>
        <w:t>»</w:t>
      </w:r>
      <w:r w:rsidRPr="00DF029B">
        <w:rPr>
          <w:rFonts w:ascii="Times New Roman" w:hAnsi="Times New Roman" w:cs="Times New Roman"/>
          <w:iCs/>
          <w:sz w:val="28"/>
          <w:szCs w:val="28"/>
        </w:rPr>
        <w:t>,</w:t>
      </w:r>
      <w:r w:rsidRPr="002C4896">
        <w:rPr>
          <w:rFonts w:ascii="Times New Roman" w:hAnsi="Times New Roman" w:cs="Times New Roman"/>
          <w:i/>
          <w:iCs/>
          <w:sz w:val="28"/>
          <w:szCs w:val="28"/>
        </w:rPr>
        <w:t xml:space="preserve"> которая позволит своевременно защититься от подобных кризисных явлений в будущем» </w:t>
      </w:r>
      <w:r w:rsidRPr="002C4896">
        <w:rPr>
          <w:rFonts w:ascii="Times New Roman" w:hAnsi="Times New Roman" w:cs="Times New Roman"/>
          <w:sz w:val="28"/>
          <w:szCs w:val="28"/>
        </w:rPr>
        <w:t>(Д.А. Медведев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Pr="002C4896">
        <w:rPr>
          <w:rFonts w:ascii="Times New Roman" w:hAnsi="Times New Roman" w:cs="Times New Roman"/>
          <w:sz w:val="28"/>
          <w:szCs w:val="28"/>
        </w:rPr>
        <w:t>, 2020).</w:t>
      </w:r>
    </w:p>
    <w:p w14:paraId="5034D146" w14:textId="77777777" w:rsidR="00BC1485" w:rsidRPr="002C4896" w:rsidRDefault="00BC148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Также часто используемым заимствованным фразеологизмом с политической семой является выражение </w:t>
      </w:r>
      <w:r w:rsidRPr="002C4896">
        <w:rPr>
          <w:rFonts w:ascii="Times New Roman" w:hAnsi="Times New Roman" w:cs="Times New Roman"/>
          <w:i/>
          <w:iCs/>
          <w:sz w:val="28"/>
          <w:szCs w:val="28"/>
        </w:rPr>
        <w:t>встреча без галстуков</w:t>
      </w:r>
      <w:r w:rsidRPr="002C4896">
        <w:rPr>
          <w:rFonts w:ascii="Times New Roman" w:hAnsi="Times New Roman" w:cs="Times New Roman"/>
          <w:sz w:val="28"/>
          <w:szCs w:val="28"/>
        </w:rPr>
        <w:t xml:space="preserve">, от английского «no tie session». Данная единица обозначает встречу и общение политиков, бизнесменов в неформальной, непринуждённой обстановке, без соблюдения норм протокола. Например: </w:t>
      </w:r>
    </w:p>
    <w:p w14:paraId="40885671" w14:textId="1521A0D0" w:rsidR="00BC1485" w:rsidRPr="002C4896" w:rsidRDefault="00BC1485"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i/>
          <w:iCs/>
          <w:sz w:val="28"/>
          <w:szCs w:val="28"/>
        </w:rPr>
        <w:t xml:space="preserve">«Я думал, что у нас </w:t>
      </w:r>
      <w:r w:rsidRPr="00DF029B">
        <w:rPr>
          <w:rFonts w:ascii="Times New Roman" w:hAnsi="Times New Roman" w:cs="Times New Roman"/>
          <w:bCs/>
          <w:iCs/>
          <w:sz w:val="28"/>
          <w:szCs w:val="28"/>
        </w:rPr>
        <w:t>встреча без галстуков</w:t>
      </w:r>
      <w:r w:rsidRPr="002C4896">
        <w:rPr>
          <w:rFonts w:ascii="Times New Roman" w:hAnsi="Times New Roman" w:cs="Times New Roman"/>
          <w:i/>
          <w:iCs/>
          <w:sz w:val="28"/>
          <w:szCs w:val="28"/>
        </w:rPr>
        <w:t>, а оказалось, я один такой»</w:t>
      </w:r>
      <w:r w:rsidR="00607A96" w:rsidRPr="002C4896">
        <w:rPr>
          <w:rFonts w:ascii="Times New Roman" w:hAnsi="Times New Roman" w:cs="Times New Roman"/>
          <w:sz w:val="28"/>
          <w:szCs w:val="28"/>
        </w:rPr>
        <w:t xml:space="preserve"> (Д.А.</w:t>
      </w:r>
      <w:r w:rsidR="0067596E">
        <w:rPr>
          <w:rFonts w:ascii="Times New Roman" w:hAnsi="Times New Roman" w:cs="Times New Roman"/>
          <w:sz w:val="28"/>
          <w:szCs w:val="28"/>
          <w:lang w:val="en-US"/>
        </w:rPr>
        <w:t> </w:t>
      </w:r>
      <w:r w:rsidR="00607A96" w:rsidRPr="002C4896">
        <w:rPr>
          <w:rFonts w:ascii="Times New Roman" w:hAnsi="Times New Roman" w:cs="Times New Roman"/>
          <w:sz w:val="28"/>
          <w:szCs w:val="28"/>
        </w:rPr>
        <w:t>Медведев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0067596E" w:rsidRPr="002C4896">
        <w:rPr>
          <w:rFonts w:ascii="Times New Roman" w:hAnsi="Times New Roman" w:cs="Times New Roman"/>
          <w:sz w:val="28"/>
          <w:szCs w:val="28"/>
        </w:rPr>
        <w:t>,</w:t>
      </w:r>
      <w:r w:rsidR="00607A96" w:rsidRPr="002C4896">
        <w:rPr>
          <w:rFonts w:ascii="Times New Roman" w:hAnsi="Times New Roman" w:cs="Times New Roman"/>
          <w:sz w:val="28"/>
          <w:szCs w:val="28"/>
        </w:rPr>
        <w:t xml:space="preserve"> 2011).</w:t>
      </w:r>
    </w:p>
    <w:p w14:paraId="17BDE835" w14:textId="5E2E9A21" w:rsidR="00B0722A" w:rsidRPr="002C4896" w:rsidRDefault="00B0722A"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В связи с огромным количеством заимствований из другого языка немаловажным является вопрос об обоснованности внедрения в русский язык иностранных слов. Наиболее обоснованными являются неологизмы, которые рождены по внутрилингвистическим причинам: отсутствие эквивалентного слова в родном языке для обозначения нового понятия или предмета; тенденция использовать одно слово вместо описательного оборота, так как их появление закономерно. Но параллельно входят в употребление иностранные слова, обоснованность внедрения которых можно подвергнуть сомнению.</w:t>
      </w:r>
    </w:p>
    <w:p w14:paraId="7A5EE166" w14:textId="77777777"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Необходимо отметить и тот факт, что фразеологические неологизмы могут быть заимствованы из культурных сфер нашей жизни. Итак, многие цитаты из музыки и фильмов не имели статус крылатых, однако после их употребления политиками, они приобрели второе дыхание и получили статус неологизмов, например:</w:t>
      </w:r>
    </w:p>
    <w:p w14:paraId="24FA0C67" w14:textId="200CBC54"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i/>
          <w:iCs/>
          <w:sz w:val="28"/>
          <w:szCs w:val="28"/>
        </w:rPr>
        <w:t xml:space="preserve">«У нее должно быть почти 80 тысяч. Там 200 процентов надбавка от среднего по региону. </w:t>
      </w:r>
      <w:r w:rsidRPr="00DF029B">
        <w:rPr>
          <w:rFonts w:ascii="Times New Roman" w:hAnsi="Times New Roman" w:cs="Times New Roman"/>
          <w:bCs/>
          <w:iCs/>
          <w:sz w:val="28"/>
          <w:szCs w:val="28"/>
        </w:rPr>
        <w:t>Где деньги, Зин?</w:t>
      </w:r>
      <w:r w:rsidRPr="00DF029B">
        <w:rPr>
          <w:rFonts w:ascii="Times New Roman" w:hAnsi="Times New Roman" w:cs="Times New Roman"/>
          <w:iCs/>
          <w:sz w:val="28"/>
          <w:szCs w:val="28"/>
        </w:rPr>
        <w:t>»</w:t>
      </w:r>
      <w:r w:rsidRPr="002C4896">
        <w:rPr>
          <w:rFonts w:ascii="Times New Roman" w:hAnsi="Times New Roman" w:cs="Times New Roman"/>
          <w:sz w:val="28"/>
          <w:szCs w:val="28"/>
        </w:rPr>
        <w:t xml:space="preserve"> (В.В. Путин</w:t>
      </w:r>
      <w:r w:rsidR="0067596E" w:rsidRPr="00DF3652">
        <w:rPr>
          <w:rFonts w:ascii="Times New Roman" w:hAnsi="Times New Roman" w:cs="Times New Roman"/>
          <w:sz w:val="28"/>
          <w:szCs w:val="28"/>
        </w:rPr>
        <w:t xml:space="preserve"> </w:t>
      </w:r>
      <w:r w:rsidR="0067596E" w:rsidRPr="0067596E">
        <w:rPr>
          <w:rFonts w:ascii="Times New Roman" w:hAnsi="Times New Roman" w:cs="Times New Roman"/>
          <w:sz w:val="28"/>
          <w:szCs w:val="28"/>
        </w:rPr>
        <w:t xml:space="preserve">//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0067596E" w:rsidRPr="002C4896">
        <w:rPr>
          <w:rFonts w:ascii="Times New Roman" w:hAnsi="Times New Roman" w:cs="Times New Roman"/>
          <w:sz w:val="28"/>
          <w:szCs w:val="28"/>
        </w:rPr>
        <w:t>,</w:t>
      </w:r>
      <w:r w:rsidRPr="002C4896">
        <w:rPr>
          <w:rFonts w:ascii="Times New Roman" w:hAnsi="Times New Roman" w:cs="Times New Roman"/>
          <w:sz w:val="28"/>
          <w:szCs w:val="28"/>
        </w:rPr>
        <w:t xml:space="preserve"> 2021).</w:t>
      </w:r>
    </w:p>
    <w:p w14:paraId="27BA991F" w14:textId="3BB6B3E4"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 в данном высказывании президент РФ использовал цитату из песни В.</w:t>
      </w:r>
      <w:r w:rsidR="00466F0F">
        <w:rPr>
          <w:rFonts w:ascii="Times New Roman" w:hAnsi="Times New Roman" w:cs="Times New Roman"/>
          <w:sz w:val="28"/>
          <w:szCs w:val="28"/>
        </w:rPr>
        <w:t>С.</w:t>
      </w:r>
      <w:r w:rsidRPr="002C4896">
        <w:rPr>
          <w:rFonts w:ascii="Times New Roman" w:hAnsi="Times New Roman" w:cs="Times New Roman"/>
          <w:sz w:val="28"/>
          <w:szCs w:val="28"/>
        </w:rPr>
        <w:t> Высоцкого в контексте о зарплатах учителей</w:t>
      </w:r>
      <w:r w:rsidR="00A26A80" w:rsidRPr="002C4896">
        <w:rPr>
          <w:rFonts w:ascii="Times New Roman" w:hAnsi="Times New Roman" w:cs="Times New Roman"/>
          <w:sz w:val="28"/>
          <w:szCs w:val="28"/>
        </w:rPr>
        <w:t>. После употребления ее политиком в своей речи, эта фраза приобрела новую популярность</w:t>
      </w:r>
      <w:r w:rsidR="009B7F46" w:rsidRPr="002C4896">
        <w:rPr>
          <w:rFonts w:ascii="Times New Roman" w:hAnsi="Times New Roman" w:cs="Times New Roman"/>
          <w:sz w:val="28"/>
          <w:szCs w:val="28"/>
        </w:rPr>
        <w:t xml:space="preserve"> и перешла из окказионального фразеологизма в статус неофразеологизма</w:t>
      </w:r>
      <w:r w:rsidR="00A26A80" w:rsidRPr="002C4896">
        <w:rPr>
          <w:rFonts w:ascii="Times New Roman" w:hAnsi="Times New Roman" w:cs="Times New Roman"/>
          <w:sz w:val="28"/>
          <w:szCs w:val="28"/>
        </w:rPr>
        <w:t>.</w:t>
      </w:r>
      <w:r w:rsidR="00CA3589" w:rsidRPr="002C4896">
        <w:rPr>
          <w:rFonts w:ascii="Times New Roman" w:hAnsi="Times New Roman" w:cs="Times New Roman"/>
          <w:sz w:val="28"/>
          <w:szCs w:val="28"/>
        </w:rPr>
        <w:t xml:space="preserve"> </w:t>
      </w:r>
      <w:r w:rsidR="00CA3589" w:rsidRPr="002C4896">
        <w:rPr>
          <w:rFonts w:ascii="Times New Roman" w:hAnsi="Times New Roman" w:cs="Times New Roman"/>
          <w:sz w:val="28"/>
          <w:szCs w:val="28"/>
          <w:lang w:val="kk-KZ"/>
        </w:rPr>
        <w:t>Подобный процесс претерпело и следующее высказывание</w:t>
      </w:r>
      <w:r w:rsidR="00CA3589" w:rsidRPr="002C4896">
        <w:rPr>
          <w:rFonts w:ascii="Times New Roman" w:hAnsi="Times New Roman" w:cs="Times New Roman"/>
          <w:sz w:val="28"/>
          <w:szCs w:val="28"/>
        </w:rPr>
        <w:t>:</w:t>
      </w:r>
    </w:p>
    <w:p w14:paraId="13C081EB" w14:textId="6EAD82EC" w:rsidR="00CA3589" w:rsidRPr="002C4896" w:rsidRDefault="00CA358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i/>
          <w:iCs/>
          <w:sz w:val="28"/>
          <w:szCs w:val="28"/>
        </w:rPr>
        <w:t>«Да, мы должны этим воспользоваться, но не нужно считать, что после того, как конъюнктура изменится, все рухнуло, что все: “</w:t>
      </w:r>
      <w:r w:rsidRPr="00DF029B">
        <w:rPr>
          <w:rFonts w:ascii="Times New Roman" w:hAnsi="Times New Roman" w:cs="Times New Roman"/>
          <w:bCs/>
          <w:iCs/>
          <w:sz w:val="28"/>
          <w:szCs w:val="28"/>
        </w:rPr>
        <w:t>клиент уезжает, гипс снимают</w:t>
      </w:r>
      <w:r w:rsidRPr="002C4896">
        <w:rPr>
          <w:rFonts w:ascii="Times New Roman" w:hAnsi="Times New Roman" w:cs="Times New Roman"/>
          <w:i/>
          <w:iCs/>
          <w:sz w:val="28"/>
          <w:szCs w:val="28"/>
        </w:rPr>
        <w:t>”»</w:t>
      </w:r>
      <w:r w:rsidR="00607A96" w:rsidRPr="002C4896">
        <w:rPr>
          <w:rFonts w:ascii="Times New Roman" w:hAnsi="Times New Roman" w:cs="Times New Roman"/>
          <w:sz w:val="28"/>
          <w:szCs w:val="28"/>
        </w:rPr>
        <w:t xml:space="preserve"> (В.В. Путин</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0067596E" w:rsidRPr="002C4896">
        <w:rPr>
          <w:rFonts w:ascii="Times New Roman" w:hAnsi="Times New Roman" w:cs="Times New Roman"/>
          <w:sz w:val="28"/>
          <w:szCs w:val="28"/>
        </w:rPr>
        <w:t xml:space="preserve">, </w:t>
      </w:r>
      <w:r w:rsidR="00607A96" w:rsidRPr="002C4896">
        <w:rPr>
          <w:rFonts w:ascii="Times New Roman" w:hAnsi="Times New Roman" w:cs="Times New Roman"/>
          <w:sz w:val="28"/>
          <w:szCs w:val="28"/>
        </w:rPr>
        <w:t>2000).</w:t>
      </w:r>
    </w:p>
    <w:p w14:paraId="2850E4D1" w14:textId="631CE62F" w:rsidR="002C79EB" w:rsidRDefault="00A52FEA" w:rsidP="007A411D">
      <w:pPr>
        <w:spacing w:after="0" w:line="240" w:lineRule="auto"/>
        <w:ind w:firstLine="709"/>
        <w:jc w:val="both"/>
        <w:rPr>
          <w:rFonts w:ascii="Times New Roman" w:hAnsi="Times New Roman" w:cs="Times New Roman"/>
          <w:sz w:val="28"/>
          <w:szCs w:val="28"/>
          <w:lang w:val="kk-KZ"/>
        </w:rPr>
      </w:pPr>
      <w:r w:rsidRPr="00DF029B">
        <w:rPr>
          <w:rFonts w:ascii="Times New Roman" w:hAnsi="Times New Roman" w:cs="Times New Roman"/>
          <w:bCs/>
          <w:i/>
          <w:sz w:val="28"/>
          <w:szCs w:val="28"/>
          <w:lang w:val="en-US"/>
        </w:rPr>
        <w:t>II</w:t>
      </w:r>
      <w:r w:rsidR="00F956A9" w:rsidRPr="00DF029B">
        <w:rPr>
          <w:rFonts w:ascii="Times New Roman" w:hAnsi="Times New Roman" w:cs="Times New Roman"/>
          <w:i/>
          <w:sz w:val="28"/>
          <w:szCs w:val="28"/>
          <w:lang w:val="kk-KZ"/>
        </w:rPr>
        <w:t xml:space="preserve"> </w:t>
      </w:r>
      <w:bookmarkStart w:id="46" w:name="_Hlk168863645"/>
      <w:r w:rsidR="00F956A9" w:rsidRPr="00DF029B">
        <w:rPr>
          <w:rFonts w:ascii="Times New Roman" w:hAnsi="Times New Roman" w:cs="Times New Roman"/>
          <w:bCs/>
          <w:i/>
          <w:sz w:val="28"/>
          <w:szCs w:val="28"/>
          <w:lang w:val="kk-KZ"/>
        </w:rPr>
        <w:t>Фразеологические варианты</w:t>
      </w:r>
      <w:r w:rsidR="00F956A9" w:rsidRPr="00DF029B">
        <w:rPr>
          <w:rFonts w:ascii="Times New Roman" w:hAnsi="Times New Roman" w:cs="Times New Roman"/>
          <w:i/>
          <w:sz w:val="28"/>
          <w:szCs w:val="28"/>
          <w:lang w:val="kk-KZ"/>
        </w:rPr>
        <w:t>,</w:t>
      </w:r>
      <w:r w:rsidR="00F956A9" w:rsidRPr="002C4896">
        <w:rPr>
          <w:rFonts w:ascii="Times New Roman" w:hAnsi="Times New Roman" w:cs="Times New Roman"/>
          <w:sz w:val="28"/>
          <w:szCs w:val="28"/>
          <w:lang w:val="kk-KZ"/>
        </w:rPr>
        <w:t xml:space="preserve"> за счет которых происходит пополнение политической фразеологии. Следует отметить, что современные ученые до сих пор не пришли к единому мнению касаемо изучения вариантов ФЕ и их отличий от синонимичных устойчивых выражений. </w:t>
      </w:r>
    </w:p>
    <w:p w14:paraId="2509450B" w14:textId="4EB4F2D9" w:rsidR="00F956A9" w:rsidRPr="002C4896" w:rsidRDefault="00F956A9" w:rsidP="007A411D">
      <w:pPr>
        <w:spacing w:after="0" w:line="240" w:lineRule="auto"/>
        <w:ind w:firstLine="709"/>
        <w:jc w:val="both"/>
        <w:rPr>
          <w:rFonts w:ascii="Times New Roman" w:hAnsi="Times New Roman" w:cs="Times New Roman"/>
          <w:sz w:val="28"/>
          <w:szCs w:val="28"/>
          <w:lang w:val="kk-KZ"/>
        </w:rPr>
      </w:pPr>
      <w:r w:rsidRPr="002C4896">
        <w:rPr>
          <w:rFonts w:ascii="Times New Roman" w:hAnsi="Times New Roman" w:cs="Times New Roman"/>
          <w:sz w:val="28"/>
          <w:szCs w:val="28"/>
          <w:lang w:val="kk-KZ"/>
        </w:rPr>
        <w:t>Изучив различные подходы к исследованию данного вопроса, российский ученый Н.Ф. Алефиренко охарактеризовал все основные признаки фразеологических вариантов, дав следующее определение: «те видоизменения фраземы, которые характеризуются относительным тождеством фразеологического значения и этимологического образа, различаются отдельными компонентами плана выражения, что придает им определенное экспрессивно-стилистическое своеобразие» [</w:t>
      </w:r>
      <w:r w:rsidR="00466F0F">
        <w:rPr>
          <w:rFonts w:ascii="Times New Roman" w:hAnsi="Times New Roman" w:cs="Times New Roman"/>
          <w:sz w:val="28"/>
          <w:szCs w:val="28"/>
          <w:lang w:val="kk-KZ"/>
        </w:rPr>
        <w:t>1</w:t>
      </w:r>
      <w:r w:rsidR="00200A90">
        <w:rPr>
          <w:rFonts w:ascii="Times New Roman" w:hAnsi="Times New Roman" w:cs="Times New Roman"/>
          <w:sz w:val="28"/>
          <w:szCs w:val="28"/>
          <w:lang w:val="kk-KZ"/>
        </w:rPr>
        <w:t>6</w:t>
      </w:r>
      <w:r w:rsidR="00027103" w:rsidRPr="00027103">
        <w:rPr>
          <w:rFonts w:ascii="Times New Roman" w:hAnsi="Times New Roman" w:cs="Times New Roman"/>
          <w:sz w:val="28"/>
          <w:szCs w:val="28"/>
        </w:rPr>
        <w:t>7</w:t>
      </w:r>
      <w:r w:rsidRPr="002C4896">
        <w:rPr>
          <w:rFonts w:ascii="Times New Roman" w:hAnsi="Times New Roman" w:cs="Times New Roman"/>
          <w:sz w:val="28"/>
          <w:szCs w:val="28"/>
          <w:lang w:val="kk-KZ"/>
        </w:rPr>
        <w:t xml:space="preserve">]. </w:t>
      </w:r>
      <w:bookmarkEnd w:id="46"/>
      <w:r w:rsidRPr="002C4896">
        <w:rPr>
          <w:rFonts w:ascii="Times New Roman" w:hAnsi="Times New Roman" w:cs="Times New Roman"/>
          <w:sz w:val="28"/>
          <w:szCs w:val="28"/>
          <w:lang w:val="kk-KZ"/>
        </w:rPr>
        <w:t>Примерами фразеологических вариантов могут послужить следующие высказывания с ФЕ:</w:t>
      </w:r>
    </w:p>
    <w:p w14:paraId="6FAA7DCD" w14:textId="50523F43"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«Призвав всех засучить рукава в новых условиях, Президент напомнил на заседании, что лозунгом мира является призыв “</w:t>
      </w:r>
      <w:r w:rsidRPr="00DF029B">
        <w:rPr>
          <w:rFonts w:ascii="Times New Roman" w:hAnsi="Times New Roman" w:cs="Times New Roman"/>
          <w:bCs/>
          <w:iCs/>
          <w:sz w:val="28"/>
          <w:szCs w:val="28"/>
        </w:rPr>
        <w:t>Обновляйся – или умри</w:t>
      </w:r>
      <w:r w:rsidRPr="002C4896">
        <w:rPr>
          <w:rFonts w:ascii="Times New Roman" w:hAnsi="Times New Roman" w:cs="Times New Roman"/>
          <w:i/>
          <w:iCs/>
          <w:sz w:val="28"/>
          <w:szCs w:val="28"/>
        </w:rPr>
        <w:t xml:space="preserve">” </w:t>
      </w:r>
      <w:r w:rsidR="00252DC8" w:rsidRPr="002C4896">
        <w:rPr>
          <w:rFonts w:ascii="Times New Roman" w:hAnsi="Times New Roman" w:cs="Times New Roman"/>
          <w:sz w:val="28"/>
          <w:szCs w:val="28"/>
        </w:rPr>
        <w:t>(Н.А.</w:t>
      </w:r>
      <w:r w:rsidR="00252DC8" w:rsidRPr="002C4896">
        <w:rPr>
          <w:rFonts w:ascii="Times New Roman" w:hAnsi="Times New Roman" w:cs="Times New Roman"/>
          <w:sz w:val="28"/>
          <w:szCs w:val="28"/>
          <w:lang w:val="en-US"/>
        </w:rPr>
        <w:t> </w:t>
      </w:r>
      <w:r w:rsidR="00252DC8" w:rsidRPr="002C4896">
        <w:rPr>
          <w:rFonts w:ascii="Times New Roman" w:hAnsi="Times New Roman" w:cs="Times New Roman"/>
          <w:sz w:val="28"/>
          <w:szCs w:val="28"/>
        </w:rPr>
        <w:t>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252DC8" w:rsidRPr="002C4896">
        <w:rPr>
          <w:rFonts w:ascii="Times New Roman" w:hAnsi="Times New Roman" w:cs="Times New Roman"/>
          <w:sz w:val="28"/>
          <w:szCs w:val="28"/>
        </w:rPr>
        <w:t>, 2010)</w:t>
      </w:r>
      <w:r w:rsidR="00466F0F">
        <w:rPr>
          <w:rFonts w:ascii="Times New Roman" w:hAnsi="Times New Roman" w:cs="Times New Roman"/>
          <w:sz w:val="28"/>
          <w:szCs w:val="28"/>
        </w:rPr>
        <w:t xml:space="preserve"> –</w:t>
      </w:r>
      <w:r w:rsidRPr="002C4896">
        <w:rPr>
          <w:rFonts w:ascii="Times New Roman" w:hAnsi="Times New Roman" w:cs="Times New Roman"/>
          <w:i/>
          <w:iCs/>
          <w:sz w:val="28"/>
          <w:szCs w:val="28"/>
        </w:rPr>
        <w:t xml:space="preserve"> «У века глобальной конкуренции есть жёсткий принцип – </w:t>
      </w:r>
      <w:r w:rsidRPr="00DF029B">
        <w:rPr>
          <w:rFonts w:ascii="Times New Roman" w:hAnsi="Times New Roman" w:cs="Times New Roman"/>
          <w:iCs/>
          <w:sz w:val="28"/>
          <w:szCs w:val="28"/>
        </w:rPr>
        <w:t>“</w:t>
      </w:r>
      <w:r w:rsidRPr="00DF029B">
        <w:rPr>
          <w:rFonts w:ascii="Times New Roman" w:hAnsi="Times New Roman" w:cs="Times New Roman"/>
          <w:bCs/>
          <w:iCs/>
          <w:sz w:val="28"/>
          <w:szCs w:val="28"/>
        </w:rPr>
        <w:t>Меняйся или исчезни!</w:t>
      </w:r>
      <w:r w:rsidRPr="00DF029B">
        <w:rPr>
          <w:rFonts w:ascii="Times New Roman" w:hAnsi="Times New Roman" w:cs="Times New Roman"/>
          <w:iCs/>
          <w:sz w:val="28"/>
          <w:szCs w:val="28"/>
        </w:rPr>
        <w:t>”»</w:t>
      </w:r>
      <w:r w:rsidR="00252DC8" w:rsidRPr="002C4896">
        <w:rPr>
          <w:rFonts w:ascii="Times New Roman" w:hAnsi="Times New Roman" w:cs="Times New Roman"/>
          <w:i/>
          <w:iCs/>
          <w:sz w:val="28"/>
          <w:szCs w:val="28"/>
        </w:rPr>
        <w:t xml:space="preserve"> </w:t>
      </w:r>
      <w:r w:rsidR="00252DC8"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2C4896">
        <w:rPr>
          <w:rFonts w:ascii="Times New Roman" w:hAnsi="Times New Roman" w:cs="Times New Roman"/>
          <w:sz w:val="28"/>
          <w:szCs w:val="28"/>
        </w:rPr>
        <w:t xml:space="preserve">, </w:t>
      </w:r>
      <w:r w:rsidR="00252DC8" w:rsidRPr="002C4896">
        <w:rPr>
          <w:rFonts w:ascii="Times New Roman" w:hAnsi="Times New Roman" w:cs="Times New Roman"/>
          <w:sz w:val="28"/>
          <w:szCs w:val="28"/>
        </w:rPr>
        <w:t>2015)</w:t>
      </w:r>
      <w:r w:rsidRPr="002C4896">
        <w:rPr>
          <w:rFonts w:ascii="Times New Roman" w:hAnsi="Times New Roman" w:cs="Times New Roman"/>
          <w:i/>
          <w:iCs/>
          <w:sz w:val="28"/>
          <w:szCs w:val="28"/>
        </w:rPr>
        <w:t>.</w:t>
      </w:r>
    </w:p>
    <w:p w14:paraId="7AA91442" w14:textId="7B328F75"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«Открытый рынок капитала в сочетании с нерегулируемым финансовым сектором </w:t>
      </w:r>
      <w:r w:rsidR="007604AB">
        <w:rPr>
          <w:rFonts w:ascii="Times New Roman" w:hAnsi="Times New Roman" w:cs="Times New Roman"/>
          <w:i/>
          <w:iCs/>
          <w:sz w:val="28"/>
          <w:szCs w:val="28"/>
        </w:rPr>
        <w:t xml:space="preserve">– </w:t>
      </w:r>
      <w:r w:rsidRPr="002C4896">
        <w:rPr>
          <w:rFonts w:ascii="Times New Roman" w:hAnsi="Times New Roman" w:cs="Times New Roman"/>
          <w:i/>
          <w:iCs/>
          <w:sz w:val="28"/>
          <w:szCs w:val="28"/>
        </w:rPr>
        <w:t xml:space="preserve">это </w:t>
      </w:r>
      <w:r w:rsidRPr="00DF029B">
        <w:rPr>
          <w:rFonts w:ascii="Times New Roman" w:hAnsi="Times New Roman" w:cs="Times New Roman"/>
          <w:bCs/>
          <w:iCs/>
          <w:sz w:val="28"/>
          <w:szCs w:val="28"/>
        </w:rPr>
        <w:t>бомба замедленного действия</w:t>
      </w:r>
      <w:r w:rsidRPr="002C4896">
        <w:rPr>
          <w:rFonts w:ascii="Times New Roman" w:hAnsi="Times New Roman" w:cs="Times New Roman"/>
          <w:i/>
          <w:iCs/>
          <w:sz w:val="28"/>
          <w:szCs w:val="28"/>
        </w:rPr>
        <w:t>»</w:t>
      </w:r>
      <w:r w:rsidR="00252DC8" w:rsidRPr="002C4896">
        <w:rPr>
          <w:rFonts w:ascii="Times New Roman" w:hAnsi="Times New Roman" w:cs="Times New Roman"/>
          <w:i/>
          <w:iCs/>
          <w:sz w:val="28"/>
          <w:szCs w:val="28"/>
        </w:rPr>
        <w:t xml:space="preserve"> </w:t>
      </w:r>
      <w:r w:rsidR="00252DC8"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2C4896">
        <w:rPr>
          <w:rFonts w:ascii="Times New Roman" w:hAnsi="Times New Roman" w:cs="Times New Roman"/>
          <w:sz w:val="28"/>
          <w:szCs w:val="28"/>
        </w:rPr>
        <w:t xml:space="preserve">, </w:t>
      </w:r>
      <w:r w:rsidR="00252DC8" w:rsidRPr="002C4896">
        <w:rPr>
          <w:rFonts w:ascii="Times New Roman" w:hAnsi="Times New Roman" w:cs="Times New Roman"/>
          <w:sz w:val="28"/>
          <w:szCs w:val="28"/>
        </w:rPr>
        <w:t>2011)</w:t>
      </w:r>
      <w:r w:rsidRPr="002C4896">
        <w:rPr>
          <w:rFonts w:ascii="Times New Roman" w:hAnsi="Times New Roman" w:cs="Times New Roman"/>
          <w:i/>
          <w:iCs/>
          <w:sz w:val="28"/>
          <w:szCs w:val="28"/>
        </w:rPr>
        <w:t xml:space="preserve"> </w:t>
      </w:r>
      <w:r w:rsidRPr="002C4896">
        <w:rPr>
          <w:rFonts w:ascii="Times New Roman" w:hAnsi="Times New Roman" w:cs="Times New Roman"/>
          <w:sz w:val="28"/>
          <w:szCs w:val="28"/>
        </w:rPr>
        <w:t>–</w:t>
      </w:r>
      <w:r w:rsidRPr="002C4896">
        <w:rPr>
          <w:rFonts w:ascii="Times New Roman" w:hAnsi="Times New Roman" w:cs="Times New Roman"/>
          <w:i/>
          <w:iCs/>
          <w:sz w:val="28"/>
          <w:szCs w:val="28"/>
        </w:rPr>
        <w:t xml:space="preserve"> «По сути, они становятся </w:t>
      </w:r>
      <w:r w:rsidRPr="00DF029B">
        <w:rPr>
          <w:rFonts w:ascii="Times New Roman" w:hAnsi="Times New Roman" w:cs="Times New Roman"/>
          <w:bCs/>
          <w:iCs/>
          <w:sz w:val="28"/>
          <w:szCs w:val="28"/>
        </w:rPr>
        <w:t>минами замедленного действия</w:t>
      </w:r>
      <w:r w:rsidRPr="00DF029B">
        <w:rPr>
          <w:rFonts w:ascii="Times New Roman" w:hAnsi="Times New Roman" w:cs="Times New Roman"/>
          <w:iCs/>
          <w:sz w:val="28"/>
          <w:szCs w:val="28"/>
        </w:rPr>
        <w:t>,</w:t>
      </w:r>
      <w:r w:rsidRPr="002C4896">
        <w:rPr>
          <w:rFonts w:ascii="Times New Roman" w:hAnsi="Times New Roman" w:cs="Times New Roman"/>
          <w:i/>
          <w:iCs/>
          <w:sz w:val="28"/>
          <w:szCs w:val="28"/>
        </w:rPr>
        <w:t xml:space="preserve"> которые могут детонировать в любую минуту»</w:t>
      </w:r>
      <w:r w:rsidR="00252DC8" w:rsidRPr="002C4896">
        <w:rPr>
          <w:rFonts w:ascii="Times New Roman" w:hAnsi="Times New Roman" w:cs="Times New Roman"/>
          <w:i/>
          <w:iCs/>
          <w:sz w:val="28"/>
          <w:szCs w:val="28"/>
        </w:rPr>
        <w:t xml:space="preserve"> </w:t>
      </w:r>
      <w:r w:rsidR="00252DC8" w:rsidRPr="002C4896">
        <w:rPr>
          <w:rFonts w:ascii="Times New Roman" w:hAnsi="Times New Roman" w:cs="Times New Roman"/>
          <w:sz w:val="28"/>
          <w:szCs w:val="28"/>
        </w:rPr>
        <w:t>(Н.А. Назарбаев</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akorda</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kz</w:t>
      </w:r>
      <w:r w:rsidR="0067596E" w:rsidRPr="002C4896">
        <w:rPr>
          <w:rFonts w:ascii="Times New Roman" w:hAnsi="Times New Roman" w:cs="Times New Roman"/>
          <w:sz w:val="28"/>
          <w:szCs w:val="28"/>
        </w:rPr>
        <w:t xml:space="preserve">, </w:t>
      </w:r>
      <w:r w:rsidR="00252DC8" w:rsidRPr="002C4896">
        <w:rPr>
          <w:rFonts w:ascii="Times New Roman" w:hAnsi="Times New Roman" w:cs="Times New Roman"/>
          <w:sz w:val="28"/>
          <w:szCs w:val="28"/>
        </w:rPr>
        <w:t>2013)</w:t>
      </w:r>
      <w:r w:rsidRPr="002C4896">
        <w:rPr>
          <w:rFonts w:ascii="Times New Roman" w:hAnsi="Times New Roman" w:cs="Times New Roman"/>
          <w:i/>
          <w:iCs/>
          <w:sz w:val="28"/>
          <w:szCs w:val="28"/>
        </w:rPr>
        <w:t>.</w:t>
      </w:r>
    </w:p>
    <w:p w14:paraId="5DEBDA69" w14:textId="023DF95C" w:rsidR="002C79EB" w:rsidRDefault="00A52FEA" w:rsidP="007A411D">
      <w:pPr>
        <w:spacing w:after="0" w:line="240" w:lineRule="auto"/>
        <w:ind w:firstLine="709"/>
        <w:jc w:val="both"/>
        <w:rPr>
          <w:rFonts w:ascii="Times New Roman" w:hAnsi="Times New Roman" w:cs="Times New Roman"/>
          <w:sz w:val="28"/>
          <w:szCs w:val="28"/>
        </w:rPr>
      </w:pPr>
      <w:r w:rsidRPr="00DF029B">
        <w:rPr>
          <w:rFonts w:ascii="Times New Roman" w:hAnsi="Times New Roman" w:cs="Times New Roman"/>
          <w:bCs/>
          <w:i/>
          <w:sz w:val="28"/>
          <w:szCs w:val="28"/>
          <w:lang w:val="en-US"/>
        </w:rPr>
        <w:t>I</w:t>
      </w:r>
      <w:r w:rsidR="0054755D" w:rsidRPr="00DF029B">
        <w:rPr>
          <w:rFonts w:ascii="Times New Roman" w:hAnsi="Times New Roman" w:cs="Times New Roman"/>
          <w:bCs/>
          <w:i/>
          <w:sz w:val="28"/>
          <w:szCs w:val="28"/>
          <w:lang w:val="en-US"/>
        </w:rPr>
        <w:t>II</w:t>
      </w:r>
      <w:r w:rsidR="00F956A9" w:rsidRPr="00DF029B">
        <w:rPr>
          <w:rFonts w:ascii="Times New Roman" w:hAnsi="Times New Roman" w:cs="Times New Roman"/>
          <w:i/>
          <w:sz w:val="28"/>
          <w:szCs w:val="28"/>
          <w:lang w:val="kk-KZ"/>
        </w:rPr>
        <w:t xml:space="preserve"> </w:t>
      </w:r>
      <w:bookmarkStart w:id="47" w:name="_Hlk168864087"/>
      <w:r w:rsidR="00F956A9" w:rsidRPr="00DF029B">
        <w:rPr>
          <w:rFonts w:ascii="Times New Roman" w:hAnsi="Times New Roman" w:cs="Times New Roman"/>
          <w:bCs/>
          <w:i/>
          <w:sz w:val="28"/>
          <w:szCs w:val="28"/>
          <w:lang w:val="kk-KZ"/>
        </w:rPr>
        <w:t xml:space="preserve">Трансформация </w:t>
      </w:r>
      <w:r w:rsidR="00852518" w:rsidRPr="00DF029B">
        <w:rPr>
          <w:rFonts w:ascii="Times New Roman" w:hAnsi="Times New Roman" w:cs="Times New Roman"/>
          <w:bCs/>
          <w:i/>
          <w:sz w:val="28"/>
          <w:szCs w:val="28"/>
          <w:lang w:val="kk-KZ"/>
        </w:rPr>
        <w:t>неофразеологизмов</w:t>
      </w:r>
      <w:r w:rsidR="00F956A9" w:rsidRPr="002C4896">
        <w:rPr>
          <w:rFonts w:ascii="Times New Roman" w:hAnsi="Times New Roman" w:cs="Times New Roman"/>
          <w:sz w:val="28"/>
          <w:szCs w:val="28"/>
        </w:rPr>
        <w:t xml:space="preserve">, структурно-семантические и семантические модификации которых пополняют группу окказионализмов. Фразеологические неологизмы контекстуально трансформируются согласно тем же принципам, что относятся и к закрепленным во фразеологической системе устойчивым выражениям. </w:t>
      </w:r>
    </w:p>
    <w:p w14:paraId="437B32AB" w14:textId="6E72AC54"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Подобный вопрос является противоречивым, поскольку фразеологические неологизмы не получили закрепления в лексикографических изданиях, т.е.</w:t>
      </w:r>
      <w:r w:rsidR="00466F0F">
        <w:rPr>
          <w:rFonts w:ascii="Times New Roman" w:hAnsi="Times New Roman" w:cs="Times New Roman"/>
          <w:sz w:val="28"/>
          <w:szCs w:val="28"/>
        </w:rPr>
        <w:t xml:space="preserve"> в полной мере </w:t>
      </w:r>
      <w:r w:rsidRPr="002C4896">
        <w:rPr>
          <w:rFonts w:ascii="Times New Roman" w:hAnsi="Times New Roman" w:cs="Times New Roman"/>
          <w:sz w:val="28"/>
          <w:szCs w:val="28"/>
        </w:rPr>
        <w:t xml:space="preserve">не получили права в разговорной </w:t>
      </w:r>
      <w:r w:rsidRPr="00DF029B">
        <w:rPr>
          <w:rFonts w:ascii="Times New Roman" w:hAnsi="Times New Roman" w:cs="Times New Roman"/>
          <w:sz w:val="28"/>
          <w:szCs w:val="28"/>
        </w:rPr>
        <w:t>речи [</w:t>
      </w:r>
      <w:r w:rsidR="00DF029B" w:rsidRPr="00DF029B">
        <w:rPr>
          <w:rFonts w:ascii="Times New Roman" w:hAnsi="Times New Roman" w:cs="Times New Roman"/>
          <w:sz w:val="28"/>
          <w:szCs w:val="28"/>
        </w:rPr>
        <w:t>11</w:t>
      </w:r>
      <w:r w:rsidR="00200A90">
        <w:rPr>
          <w:rFonts w:ascii="Times New Roman" w:hAnsi="Times New Roman" w:cs="Times New Roman"/>
          <w:sz w:val="28"/>
          <w:szCs w:val="28"/>
        </w:rPr>
        <w:t>6</w:t>
      </w:r>
      <w:r w:rsidRPr="00DF029B">
        <w:rPr>
          <w:rFonts w:ascii="Times New Roman" w:hAnsi="Times New Roman" w:cs="Times New Roman"/>
          <w:sz w:val="28"/>
          <w:szCs w:val="28"/>
        </w:rPr>
        <w:t xml:space="preserve">]. </w:t>
      </w:r>
      <w:r w:rsidRPr="002C4896">
        <w:rPr>
          <w:rFonts w:ascii="Times New Roman" w:hAnsi="Times New Roman" w:cs="Times New Roman"/>
          <w:sz w:val="28"/>
          <w:szCs w:val="28"/>
        </w:rPr>
        <w:t xml:space="preserve">Однако само явление задействования новообразования в модификацию указывает на то, что он уже вошел в активный ярус языка и имеет эффект «узнавания». </w:t>
      </w:r>
    </w:p>
    <w:bookmarkEnd w:id="47"/>
    <w:p w14:paraId="6853AC5A" w14:textId="77777777"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 приемам трансформации фразеологических неологизмов относятся все вышеперечисленные в предыдущем разделе техники, например контаминация компонентов </w:t>
      </w:r>
      <w:r w:rsidRPr="002C4896">
        <w:rPr>
          <w:rFonts w:ascii="Times New Roman" w:hAnsi="Times New Roman" w:cs="Times New Roman"/>
          <w:i/>
          <w:iCs/>
          <w:sz w:val="28"/>
          <w:szCs w:val="28"/>
        </w:rPr>
        <w:t>дрожать</w:t>
      </w:r>
      <w:r w:rsidRPr="002C4896">
        <w:rPr>
          <w:rFonts w:ascii="Times New Roman" w:hAnsi="Times New Roman" w:cs="Times New Roman"/>
          <w:sz w:val="28"/>
          <w:szCs w:val="28"/>
        </w:rPr>
        <w:t xml:space="preserve"> </w:t>
      </w:r>
      <w:r w:rsidRPr="002C4896">
        <w:rPr>
          <w:rFonts w:ascii="Times New Roman" w:hAnsi="Times New Roman" w:cs="Times New Roman"/>
          <w:i/>
          <w:iCs/>
          <w:sz w:val="28"/>
          <w:szCs w:val="28"/>
        </w:rPr>
        <w:t>как осиновый лист – трястись как студень</w:t>
      </w:r>
      <w:r w:rsidRPr="002C4896">
        <w:rPr>
          <w:rFonts w:ascii="Times New Roman" w:hAnsi="Times New Roman" w:cs="Times New Roman"/>
          <w:sz w:val="28"/>
          <w:szCs w:val="28"/>
        </w:rPr>
        <w:t>:</w:t>
      </w:r>
    </w:p>
    <w:p w14:paraId="6D07D78D" w14:textId="02B66639" w:rsidR="00F956A9" w:rsidRPr="002C4896" w:rsidRDefault="00F956A9" w:rsidP="007A411D">
      <w:pPr>
        <w:spacing w:after="0" w:line="240" w:lineRule="auto"/>
        <w:ind w:firstLine="709"/>
        <w:jc w:val="both"/>
        <w:rPr>
          <w:rFonts w:ascii="Times New Roman" w:hAnsi="Times New Roman" w:cs="Times New Roman"/>
          <w:i/>
          <w:iCs/>
          <w:sz w:val="28"/>
          <w:szCs w:val="28"/>
        </w:rPr>
      </w:pPr>
      <w:r w:rsidRPr="002C4896">
        <w:rPr>
          <w:rFonts w:ascii="Times New Roman" w:hAnsi="Times New Roman" w:cs="Times New Roman"/>
          <w:i/>
          <w:iCs/>
          <w:sz w:val="28"/>
          <w:szCs w:val="28"/>
        </w:rPr>
        <w:t xml:space="preserve">«Выступая сегодня на заседании Госсовета, он отметил, что политическая система «не должна </w:t>
      </w:r>
      <w:r w:rsidRPr="00DF029B">
        <w:rPr>
          <w:rFonts w:ascii="Times New Roman" w:hAnsi="Times New Roman" w:cs="Times New Roman"/>
          <w:bCs/>
          <w:iCs/>
          <w:sz w:val="28"/>
          <w:szCs w:val="28"/>
        </w:rPr>
        <w:t>дрожать как жидкий студень</w:t>
      </w:r>
      <w:r w:rsidRPr="002C4896">
        <w:rPr>
          <w:rFonts w:ascii="Times New Roman" w:hAnsi="Times New Roman" w:cs="Times New Roman"/>
          <w:i/>
          <w:iCs/>
          <w:sz w:val="28"/>
          <w:szCs w:val="28"/>
        </w:rPr>
        <w:t xml:space="preserve"> при каждом к ней прикосновении»</w:t>
      </w:r>
      <w:r w:rsidR="00252DC8" w:rsidRPr="002C4896">
        <w:rPr>
          <w:rFonts w:ascii="Times New Roman" w:hAnsi="Times New Roman" w:cs="Times New Roman"/>
          <w:i/>
          <w:iCs/>
          <w:sz w:val="28"/>
          <w:szCs w:val="28"/>
        </w:rPr>
        <w:t xml:space="preserve"> </w:t>
      </w:r>
      <w:r w:rsidR="00252DC8" w:rsidRPr="002C4896">
        <w:rPr>
          <w:rFonts w:ascii="Times New Roman" w:hAnsi="Times New Roman" w:cs="Times New Roman"/>
          <w:sz w:val="28"/>
          <w:szCs w:val="28"/>
        </w:rPr>
        <w:t>(В.В. Путин</w:t>
      </w:r>
      <w:r w:rsidR="0067596E" w:rsidRPr="0067596E">
        <w:rPr>
          <w:rFonts w:ascii="Times New Roman" w:hAnsi="Times New Roman" w:cs="Times New Roman"/>
          <w:sz w:val="28"/>
          <w:szCs w:val="28"/>
        </w:rPr>
        <w:t xml:space="preserve"> // </w:t>
      </w:r>
      <w:r w:rsidR="0067596E">
        <w:rPr>
          <w:rFonts w:ascii="Times New Roman" w:hAnsi="Times New Roman" w:cs="Times New Roman"/>
          <w:sz w:val="28"/>
          <w:szCs w:val="28"/>
          <w:lang w:val="en-US"/>
        </w:rPr>
        <w:t>kremlin</w:t>
      </w:r>
      <w:r w:rsidR="0067596E" w:rsidRPr="0067596E">
        <w:rPr>
          <w:rFonts w:ascii="Times New Roman" w:hAnsi="Times New Roman" w:cs="Times New Roman"/>
          <w:sz w:val="28"/>
          <w:szCs w:val="28"/>
        </w:rPr>
        <w:t>.</w:t>
      </w:r>
      <w:r w:rsidR="0067596E">
        <w:rPr>
          <w:rFonts w:ascii="Times New Roman" w:hAnsi="Times New Roman" w:cs="Times New Roman"/>
          <w:sz w:val="28"/>
          <w:szCs w:val="28"/>
          <w:lang w:val="en-US"/>
        </w:rPr>
        <w:t>ru</w:t>
      </w:r>
      <w:r w:rsidR="0067596E" w:rsidRPr="002C4896">
        <w:rPr>
          <w:rFonts w:ascii="Times New Roman" w:hAnsi="Times New Roman" w:cs="Times New Roman"/>
          <w:sz w:val="28"/>
          <w:szCs w:val="28"/>
        </w:rPr>
        <w:t xml:space="preserve">, </w:t>
      </w:r>
      <w:r w:rsidR="00252DC8" w:rsidRPr="002C4896">
        <w:rPr>
          <w:rFonts w:ascii="Times New Roman" w:hAnsi="Times New Roman" w:cs="Times New Roman"/>
          <w:sz w:val="28"/>
          <w:szCs w:val="28"/>
        </w:rPr>
        <w:t>2000)</w:t>
      </w:r>
      <w:r w:rsidRPr="002C4896">
        <w:rPr>
          <w:rFonts w:ascii="Times New Roman" w:hAnsi="Times New Roman" w:cs="Times New Roman"/>
          <w:i/>
          <w:iCs/>
          <w:sz w:val="28"/>
          <w:szCs w:val="28"/>
        </w:rPr>
        <w:t>.</w:t>
      </w:r>
    </w:p>
    <w:p w14:paraId="38EC7F0A" w14:textId="454F606E" w:rsidR="002C79EB" w:rsidRDefault="00F956A9" w:rsidP="007A411D">
      <w:pPr>
        <w:spacing w:after="0" w:line="240" w:lineRule="auto"/>
        <w:ind w:firstLine="709"/>
        <w:jc w:val="both"/>
        <w:rPr>
          <w:rFonts w:ascii="Times New Roman" w:hAnsi="Times New Roman" w:cs="Times New Roman"/>
          <w:sz w:val="28"/>
          <w:szCs w:val="28"/>
        </w:rPr>
      </w:pPr>
      <w:bookmarkStart w:id="48" w:name="_Hlk169465048"/>
      <w:r w:rsidRPr="002C4896">
        <w:rPr>
          <w:rFonts w:ascii="Times New Roman" w:hAnsi="Times New Roman" w:cs="Times New Roman"/>
          <w:sz w:val="28"/>
          <w:szCs w:val="28"/>
        </w:rPr>
        <w:t xml:space="preserve">Необходимо отметить, что казахстанские политики нередко используют подобные трансформация для проведения аналогий в своем выступлении: </w:t>
      </w:r>
      <w:r w:rsidRPr="002C4896">
        <w:rPr>
          <w:rFonts w:ascii="Times New Roman" w:hAnsi="Times New Roman" w:cs="Times New Roman"/>
          <w:i/>
          <w:iCs/>
          <w:sz w:val="28"/>
          <w:szCs w:val="28"/>
        </w:rPr>
        <w:t>дух Хельсинки – дух Астан</w:t>
      </w:r>
      <w:r w:rsidR="00B04258">
        <w:rPr>
          <w:rFonts w:ascii="Times New Roman" w:hAnsi="Times New Roman" w:cs="Times New Roman"/>
          <w:i/>
          <w:iCs/>
          <w:sz w:val="28"/>
          <w:szCs w:val="28"/>
        </w:rPr>
        <w:t>ы</w:t>
      </w:r>
      <w:r w:rsidRPr="002C4896">
        <w:rPr>
          <w:rFonts w:ascii="Times New Roman" w:hAnsi="Times New Roman" w:cs="Times New Roman"/>
          <w:i/>
          <w:iCs/>
          <w:sz w:val="28"/>
          <w:szCs w:val="28"/>
        </w:rPr>
        <w:t>, кодекс Наполеона – кодекс Назарбаева, жемчужина Евразии Алтай – жемчужина Евразии Астана</w:t>
      </w:r>
      <w:r w:rsidRPr="002C4896">
        <w:rPr>
          <w:rFonts w:ascii="Times New Roman" w:hAnsi="Times New Roman" w:cs="Times New Roman"/>
          <w:sz w:val="28"/>
          <w:szCs w:val="28"/>
        </w:rPr>
        <w:t xml:space="preserve"> и т.д. Таким образом, такие приемы проводят для отождествления казахстанских реалий с успешными примерами зарубежных стран. </w:t>
      </w:r>
    </w:p>
    <w:bookmarkEnd w:id="48"/>
    <w:p w14:paraId="1B0F95E0" w14:textId="77777777" w:rsidR="002C79EB"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Таким образом, расширение значения существующих фразеологических выражений обусловлено намерением субъекта речи пробудить воображения адресата и вызвать дополнительные ассоциации.</w:t>
      </w:r>
      <w:r w:rsidR="006420EF" w:rsidRPr="002C4896">
        <w:t xml:space="preserve"> </w:t>
      </w:r>
      <w:r w:rsidR="006420EF" w:rsidRPr="002C4896">
        <w:rPr>
          <w:rFonts w:ascii="Times New Roman" w:hAnsi="Times New Roman" w:cs="Times New Roman"/>
          <w:sz w:val="28"/>
          <w:szCs w:val="28"/>
        </w:rPr>
        <w:t xml:space="preserve">Таким образом, контекстуальная трансформация является для фразеологического неологизма показателем его популярности и коммуникативной востребованности. </w:t>
      </w:r>
    </w:p>
    <w:p w14:paraId="60E53AC6" w14:textId="7E09E2D3" w:rsidR="00F956A9" w:rsidRPr="002C4896" w:rsidRDefault="006420EF"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Сам факт трансформации говорит о том, что фразеологизм «укоренился» в языке настолько хорошо, что даже в модифицированной форме узнается носителем языка.</w:t>
      </w:r>
    </w:p>
    <w:p w14:paraId="550CB630" w14:textId="29CA23B5"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Об этом явлении в своем исследовании упоминала А.П. Миньяр-Белоручева, говоря о том, что самые успешные варианты неологических единиц основаны на менее удачных вариантов уже существующих новообразований, а также «образуются либо из их компонентов, либо путем создания искусственных лексем с использованием классических корневых морфем или аффиксов, либо посредством переосмысления или расширения значения имеющегося слова» [</w:t>
      </w:r>
      <w:r w:rsidR="006F67D9">
        <w:rPr>
          <w:rFonts w:ascii="Times New Roman" w:hAnsi="Times New Roman" w:cs="Times New Roman"/>
          <w:sz w:val="28"/>
          <w:szCs w:val="28"/>
        </w:rPr>
        <w:t>1</w:t>
      </w:r>
      <w:r w:rsidR="00C82DDB">
        <w:rPr>
          <w:rFonts w:ascii="Times New Roman" w:hAnsi="Times New Roman" w:cs="Times New Roman"/>
          <w:sz w:val="28"/>
          <w:szCs w:val="28"/>
        </w:rPr>
        <w:t>6</w:t>
      </w:r>
      <w:r w:rsidR="00027103" w:rsidRPr="00027103">
        <w:rPr>
          <w:rFonts w:ascii="Times New Roman" w:hAnsi="Times New Roman" w:cs="Times New Roman"/>
          <w:sz w:val="28"/>
          <w:szCs w:val="28"/>
        </w:rPr>
        <w:t>8</w:t>
      </w:r>
      <w:r w:rsidRPr="002C4896">
        <w:rPr>
          <w:rFonts w:ascii="Times New Roman" w:hAnsi="Times New Roman" w:cs="Times New Roman"/>
          <w:sz w:val="28"/>
          <w:szCs w:val="28"/>
        </w:rPr>
        <w:t>].</w:t>
      </w:r>
    </w:p>
    <w:p w14:paraId="63B63DBB" w14:textId="77777777" w:rsidR="00F956A9" w:rsidRPr="002C4896" w:rsidRDefault="00F956A9"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Также некоторые трансформированные политические ФЕ впоследствии начинают использоваться носителями языка и переходят в разряд общеизвестных.</w:t>
      </w:r>
    </w:p>
    <w:p w14:paraId="48B48422" w14:textId="0560FD42" w:rsidR="00176A9E" w:rsidRPr="002C4896" w:rsidRDefault="00176A9E" w:rsidP="007A411D">
      <w:pPr>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Известно, неологизмы являются важным языковым явление</w:t>
      </w:r>
      <w:r w:rsidR="00213FBE">
        <w:rPr>
          <w:rFonts w:ascii="Times New Roman" w:hAnsi="Times New Roman" w:cs="Times New Roman"/>
          <w:sz w:val="28"/>
          <w:szCs w:val="28"/>
        </w:rPr>
        <w:t>м</w:t>
      </w:r>
      <w:r w:rsidRPr="002C4896">
        <w:rPr>
          <w:rFonts w:ascii="Times New Roman" w:hAnsi="Times New Roman" w:cs="Times New Roman"/>
          <w:sz w:val="28"/>
          <w:szCs w:val="28"/>
        </w:rPr>
        <w:t>, способствующем</w:t>
      </w:r>
      <w:r w:rsidR="00213FBE">
        <w:rPr>
          <w:rFonts w:ascii="Times New Roman" w:hAnsi="Times New Roman" w:cs="Times New Roman"/>
          <w:sz w:val="28"/>
          <w:szCs w:val="28"/>
        </w:rPr>
        <w:t>у</w:t>
      </w:r>
      <w:r w:rsidRPr="002C4896">
        <w:rPr>
          <w:rFonts w:ascii="Times New Roman" w:hAnsi="Times New Roman" w:cs="Times New Roman"/>
          <w:sz w:val="28"/>
          <w:szCs w:val="28"/>
        </w:rPr>
        <w:t xml:space="preserve"> развитию и уникальности языка. Но при этом возникает проблема правильного понимания и использования неологических единиц, поскольку ни одно лексикографическое издание не может угнаться за современным развитием науки, культуры, технологий и общества, затрагивающим все области человеческих знаний. </w:t>
      </w:r>
    </w:p>
    <w:p w14:paraId="7EF310AC" w14:textId="7E7AC761" w:rsidR="00BC1485" w:rsidRPr="002C79EB" w:rsidRDefault="00A26A80" w:rsidP="007A411D">
      <w:pPr>
        <w:spacing w:after="0" w:line="240" w:lineRule="auto"/>
        <w:ind w:firstLine="709"/>
        <w:jc w:val="both"/>
        <w:rPr>
          <w:rFonts w:ascii="Times New Roman" w:hAnsi="Times New Roman" w:cs="Times New Roman"/>
          <w:sz w:val="28"/>
          <w:szCs w:val="28"/>
        </w:rPr>
      </w:pPr>
      <w:bookmarkStart w:id="49" w:name="_Hlk168864183"/>
      <w:r w:rsidRPr="002C4896">
        <w:rPr>
          <w:rFonts w:ascii="Times New Roman" w:hAnsi="Times New Roman" w:cs="Times New Roman"/>
          <w:sz w:val="28"/>
          <w:szCs w:val="28"/>
        </w:rPr>
        <w:t>Таким образом мы можем сделать вывод, что фразеологические неологизмы характериз</w:t>
      </w:r>
      <w:r w:rsidR="001E59A1" w:rsidRPr="002C4896">
        <w:rPr>
          <w:rFonts w:ascii="Times New Roman" w:hAnsi="Times New Roman" w:cs="Times New Roman"/>
          <w:sz w:val="28"/>
          <w:szCs w:val="28"/>
        </w:rPr>
        <w:t>у</w:t>
      </w:r>
      <w:r w:rsidRPr="002C4896">
        <w:rPr>
          <w:rFonts w:ascii="Times New Roman" w:hAnsi="Times New Roman" w:cs="Times New Roman"/>
          <w:sz w:val="28"/>
          <w:szCs w:val="28"/>
        </w:rPr>
        <w:t>ются высокой степенью интенсивности и экстенсивности распространени</w:t>
      </w:r>
      <w:r w:rsidR="001E59A1" w:rsidRPr="002C4896">
        <w:rPr>
          <w:rFonts w:ascii="Times New Roman" w:hAnsi="Times New Roman" w:cs="Times New Roman"/>
          <w:sz w:val="28"/>
          <w:szCs w:val="28"/>
        </w:rPr>
        <w:t>я, а специфика фразеологии рассматривается в качестве особого языкового уровня, который отличается антропоцентричностью и своеобразной экспрессивностью, благодаря чему фразеологические инновации требу</w:t>
      </w:r>
      <w:r w:rsidR="00DB051A">
        <w:rPr>
          <w:rFonts w:ascii="Times New Roman" w:hAnsi="Times New Roman" w:cs="Times New Roman"/>
          <w:sz w:val="28"/>
          <w:szCs w:val="28"/>
        </w:rPr>
        <w:t>ю</w:t>
      </w:r>
      <w:r w:rsidR="001E59A1" w:rsidRPr="002C4896">
        <w:rPr>
          <w:rFonts w:ascii="Times New Roman" w:hAnsi="Times New Roman" w:cs="Times New Roman"/>
          <w:sz w:val="28"/>
          <w:szCs w:val="28"/>
        </w:rPr>
        <w:t>т основательного исследования.</w:t>
      </w:r>
    </w:p>
    <w:bookmarkEnd w:id="49"/>
    <w:p w14:paraId="37B7E514" w14:textId="40A73A26" w:rsidR="007D51DE" w:rsidRDefault="007D51DE" w:rsidP="007A411D">
      <w:pPr>
        <w:spacing w:after="0" w:line="240" w:lineRule="auto"/>
        <w:rPr>
          <w:rFonts w:ascii="Times New Roman" w:eastAsia="Calibri" w:hAnsi="Times New Roman" w:cs="Times New Roman"/>
          <w:b/>
          <w:bCs/>
          <w:sz w:val="28"/>
          <w:szCs w:val="28"/>
        </w:rPr>
      </w:pPr>
    </w:p>
    <w:p w14:paraId="452A9BE2" w14:textId="527398C0" w:rsidR="008D2C02" w:rsidRPr="00251C1B" w:rsidRDefault="00251C1B" w:rsidP="007A411D">
      <w:pPr>
        <w:tabs>
          <w:tab w:val="center" w:pos="5174"/>
        </w:tabs>
        <w:spacing w:after="0" w:line="240" w:lineRule="auto"/>
        <w:ind w:right="-1" w:firstLine="709"/>
        <w:jc w:val="both"/>
        <w:rPr>
          <w:rFonts w:ascii="Times New Roman" w:hAnsi="Times New Roman" w:cs="Times New Roman"/>
          <w:sz w:val="28"/>
          <w:szCs w:val="28"/>
        </w:rPr>
      </w:pPr>
      <w:r>
        <w:rPr>
          <w:rFonts w:ascii="Times New Roman" w:eastAsia="Calibri" w:hAnsi="Times New Roman" w:cs="Times New Roman"/>
          <w:b/>
          <w:bCs/>
          <w:sz w:val="28"/>
          <w:szCs w:val="28"/>
        </w:rPr>
        <w:t>2.</w:t>
      </w:r>
      <w:r w:rsidR="00A67952">
        <w:rPr>
          <w:rFonts w:ascii="Times New Roman" w:eastAsia="Calibri" w:hAnsi="Times New Roman" w:cs="Times New Roman"/>
          <w:b/>
          <w:bCs/>
          <w:sz w:val="28"/>
          <w:szCs w:val="28"/>
        </w:rPr>
        <w:t>4</w:t>
      </w:r>
      <w:r>
        <w:rPr>
          <w:rFonts w:ascii="Times New Roman" w:eastAsia="Calibri" w:hAnsi="Times New Roman" w:cs="Times New Roman"/>
          <w:b/>
          <w:bCs/>
          <w:sz w:val="28"/>
          <w:szCs w:val="28"/>
        </w:rPr>
        <w:t xml:space="preserve"> </w:t>
      </w:r>
      <w:r w:rsidR="000E39A7" w:rsidRPr="000E39A7">
        <w:rPr>
          <w:rFonts w:ascii="Times New Roman" w:eastAsia="Calibri" w:hAnsi="Times New Roman" w:cs="Times New Roman"/>
          <w:b/>
          <w:bCs/>
          <w:sz w:val="28"/>
          <w:szCs w:val="28"/>
        </w:rPr>
        <w:t>Реализация коммуникативных стратегий в политических фразеологизмах как средства воздействия</w:t>
      </w:r>
    </w:p>
    <w:p w14:paraId="544CC52B" w14:textId="497F2D0B" w:rsidR="008D2C02" w:rsidRPr="002C4896" w:rsidRDefault="008D2C02"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 современной лингвистике исследование политического </w:t>
      </w:r>
      <w:r w:rsidR="00DD520D" w:rsidRPr="002C4896">
        <w:rPr>
          <w:rFonts w:ascii="Times New Roman" w:eastAsia="Calibri" w:hAnsi="Times New Roman" w:cs="Times New Roman"/>
          <w:bCs/>
          <w:sz w:val="28"/>
          <w:szCs w:val="28"/>
        </w:rPr>
        <w:t>дискурса как средства манипулирования сознанием общества всегда находится в центре внимания ученых и является актуальным.</w:t>
      </w:r>
    </w:p>
    <w:p w14:paraId="64D86D71" w14:textId="74ED6E8A"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Широко известен тот факт, что изучение политического дискурса необходимо для всех, кто интересуется языком и как он используется в мире политики. Согласно Аристотелю, все мы «политические животные, способные использовать язык для достижения своих собственных целей» </w:t>
      </w:r>
      <w:r w:rsidR="00C82DDB" w:rsidRPr="00C82DDB">
        <w:rPr>
          <w:rFonts w:ascii="Times New Roman" w:eastAsia="Calibri" w:hAnsi="Times New Roman" w:cs="Times New Roman"/>
          <w:bCs/>
          <w:sz w:val="28"/>
          <w:szCs w:val="28"/>
        </w:rPr>
        <w:t>[16</w:t>
      </w:r>
      <w:r w:rsidR="00027103" w:rsidRPr="00027103">
        <w:rPr>
          <w:rFonts w:ascii="Times New Roman" w:eastAsia="Calibri" w:hAnsi="Times New Roman" w:cs="Times New Roman"/>
          <w:bCs/>
          <w:sz w:val="28"/>
          <w:szCs w:val="28"/>
        </w:rPr>
        <w:t>9</w:t>
      </w:r>
      <w:r w:rsidR="00C82DDB" w:rsidRPr="00C82DDB">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w:t>
      </w:r>
    </w:p>
    <w:p w14:paraId="7FEF7121" w14:textId="77777777" w:rsidR="002C79EB"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50" w:name="_Hlk168869557"/>
      <w:r w:rsidRPr="002C4896">
        <w:rPr>
          <w:rFonts w:ascii="Times New Roman" w:eastAsia="Calibri" w:hAnsi="Times New Roman" w:cs="Times New Roman"/>
          <w:bCs/>
          <w:sz w:val="28"/>
          <w:szCs w:val="28"/>
        </w:rPr>
        <w:t xml:space="preserve">Поскольку залогом успешной политической коммуникации является успешное </w:t>
      </w:r>
      <w:r w:rsidR="00DD520D" w:rsidRPr="002C4896">
        <w:rPr>
          <w:rFonts w:ascii="Times New Roman" w:eastAsia="Calibri" w:hAnsi="Times New Roman" w:cs="Times New Roman"/>
          <w:bCs/>
          <w:sz w:val="28"/>
          <w:szCs w:val="28"/>
        </w:rPr>
        <w:t>влияние</w:t>
      </w:r>
      <w:r w:rsidRPr="002C4896">
        <w:rPr>
          <w:rFonts w:ascii="Times New Roman" w:eastAsia="Calibri" w:hAnsi="Times New Roman" w:cs="Times New Roman"/>
          <w:bCs/>
          <w:sz w:val="28"/>
          <w:szCs w:val="28"/>
        </w:rPr>
        <w:t xml:space="preserve"> на мнение адресатов, </w:t>
      </w:r>
      <w:r w:rsidR="00DD520D" w:rsidRPr="002C4896">
        <w:rPr>
          <w:rFonts w:ascii="Times New Roman" w:eastAsia="Calibri" w:hAnsi="Times New Roman" w:cs="Times New Roman"/>
          <w:bCs/>
          <w:sz w:val="28"/>
          <w:szCs w:val="28"/>
        </w:rPr>
        <w:t xml:space="preserve">то </w:t>
      </w:r>
      <w:r w:rsidRPr="002C4896">
        <w:rPr>
          <w:rFonts w:ascii="Times New Roman" w:eastAsia="Calibri" w:hAnsi="Times New Roman" w:cs="Times New Roman"/>
          <w:bCs/>
          <w:sz w:val="28"/>
          <w:szCs w:val="28"/>
        </w:rPr>
        <w:t xml:space="preserve">современные политики </w:t>
      </w:r>
      <w:r w:rsidR="00DD520D" w:rsidRPr="002C4896">
        <w:rPr>
          <w:rFonts w:ascii="Times New Roman" w:eastAsia="Calibri" w:hAnsi="Times New Roman" w:cs="Times New Roman"/>
          <w:bCs/>
          <w:sz w:val="28"/>
          <w:szCs w:val="28"/>
        </w:rPr>
        <w:t>часто предпочитают использовать дополнительное содействие</w:t>
      </w:r>
      <w:r w:rsidRPr="002C4896">
        <w:rPr>
          <w:rFonts w:ascii="Times New Roman" w:eastAsia="Calibri" w:hAnsi="Times New Roman" w:cs="Times New Roman"/>
          <w:bCs/>
          <w:sz w:val="28"/>
          <w:szCs w:val="28"/>
        </w:rPr>
        <w:t>. Как известно, тексты политических выступлений</w:t>
      </w:r>
      <w:r w:rsidR="00DD520D" w:rsidRPr="002C4896">
        <w:rPr>
          <w:rFonts w:ascii="Times New Roman" w:eastAsia="Calibri" w:hAnsi="Times New Roman" w:cs="Times New Roman"/>
          <w:bCs/>
          <w:sz w:val="28"/>
          <w:szCs w:val="28"/>
        </w:rPr>
        <w:t xml:space="preserve"> есть</w:t>
      </w:r>
      <w:r w:rsidRPr="002C4896">
        <w:rPr>
          <w:rFonts w:ascii="Times New Roman" w:eastAsia="Calibri" w:hAnsi="Times New Roman" w:cs="Times New Roman"/>
          <w:bCs/>
          <w:sz w:val="28"/>
          <w:szCs w:val="28"/>
        </w:rPr>
        <w:t xml:space="preserve"> результат подготовки </w:t>
      </w:r>
      <w:r w:rsidR="00DD520D" w:rsidRPr="002C4896">
        <w:rPr>
          <w:rFonts w:ascii="Times New Roman" w:eastAsia="Calibri" w:hAnsi="Times New Roman" w:cs="Times New Roman"/>
          <w:bCs/>
          <w:sz w:val="28"/>
          <w:szCs w:val="28"/>
        </w:rPr>
        <w:t>профессиональных</w:t>
      </w:r>
      <w:r w:rsidRPr="002C4896">
        <w:rPr>
          <w:rFonts w:ascii="Times New Roman" w:eastAsia="Calibri" w:hAnsi="Times New Roman" w:cs="Times New Roman"/>
          <w:bCs/>
          <w:sz w:val="28"/>
          <w:szCs w:val="28"/>
        </w:rPr>
        <w:t xml:space="preserve"> специалистов</w:t>
      </w:r>
      <w:r w:rsidR="00DD520D" w:rsidRPr="002C4896">
        <w:rPr>
          <w:rFonts w:ascii="Times New Roman" w:eastAsia="Calibri" w:hAnsi="Times New Roman" w:cs="Times New Roman"/>
          <w:bCs/>
          <w:sz w:val="28"/>
          <w:szCs w:val="28"/>
        </w:rPr>
        <w:t xml:space="preserve"> в области подготовки публичной речи</w:t>
      </w:r>
      <w:r w:rsidRPr="002C4896">
        <w:rPr>
          <w:rFonts w:ascii="Times New Roman" w:eastAsia="Calibri" w:hAnsi="Times New Roman" w:cs="Times New Roman"/>
          <w:bCs/>
          <w:sz w:val="28"/>
          <w:szCs w:val="28"/>
        </w:rPr>
        <w:t xml:space="preserve">, </w:t>
      </w:r>
      <w:r w:rsidR="00DD520D" w:rsidRPr="002C4896">
        <w:rPr>
          <w:rFonts w:ascii="Times New Roman" w:eastAsia="Calibri" w:hAnsi="Times New Roman" w:cs="Times New Roman"/>
          <w:bCs/>
          <w:sz w:val="28"/>
          <w:szCs w:val="28"/>
        </w:rPr>
        <w:t>вследствие чего</w:t>
      </w:r>
      <w:r w:rsidRPr="002C4896">
        <w:rPr>
          <w:rFonts w:ascii="Times New Roman" w:eastAsia="Calibri" w:hAnsi="Times New Roman" w:cs="Times New Roman"/>
          <w:bCs/>
          <w:sz w:val="28"/>
          <w:szCs w:val="28"/>
        </w:rPr>
        <w:t xml:space="preserve"> импровизация </w:t>
      </w:r>
      <w:r w:rsidR="00DD520D" w:rsidRPr="002C4896">
        <w:rPr>
          <w:rFonts w:ascii="Times New Roman" w:eastAsia="Calibri" w:hAnsi="Times New Roman" w:cs="Times New Roman"/>
          <w:bCs/>
          <w:sz w:val="28"/>
          <w:szCs w:val="28"/>
        </w:rPr>
        <w:t xml:space="preserve">в выступлениях </w:t>
      </w:r>
      <w:r w:rsidRPr="002C4896">
        <w:rPr>
          <w:rFonts w:ascii="Times New Roman" w:eastAsia="Calibri" w:hAnsi="Times New Roman" w:cs="Times New Roman"/>
          <w:bCs/>
          <w:sz w:val="28"/>
          <w:szCs w:val="28"/>
        </w:rPr>
        <w:t xml:space="preserve">политиков практически отсутствует. </w:t>
      </w:r>
    </w:p>
    <w:p w14:paraId="5DEB74D8" w14:textId="5FCE827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Таким образом, употребление фразеологических выражений в политическом </w:t>
      </w:r>
      <w:r w:rsidR="00DD520D" w:rsidRPr="002C4896">
        <w:rPr>
          <w:rFonts w:ascii="Times New Roman" w:eastAsia="Calibri" w:hAnsi="Times New Roman" w:cs="Times New Roman"/>
          <w:bCs/>
          <w:sz w:val="28"/>
          <w:szCs w:val="28"/>
        </w:rPr>
        <w:t>дискурсивно-</w:t>
      </w:r>
      <w:r w:rsidRPr="002C4896">
        <w:rPr>
          <w:rFonts w:ascii="Times New Roman" w:eastAsia="Calibri" w:hAnsi="Times New Roman" w:cs="Times New Roman"/>
          <w:bCs/>
          <w:sz w:val="28"/>
          <w:szCs w:val="28"/>
        </w:rPr>
        <w:t xml:space="preserve">коммуникативном пространстве </w:t>
      </w:r>
      <w:r w:rsidR="003C1D47" w:rsidRPr="002C4896">
        <w:rPr>
          <w:rFonts w:ascii="Times New Roman" w:eastAsia="Calibri" w:hAnsi="Times New Roman" w:cs="Times New Roman"/>
          <w:bCs/>
          <w:sz w:val="28"/>
          <w:szCs w:val="28"/>
        </w:rPr>
        <w:t>– это</w:t>
      </w:r>
      <w:r w:rsidRPr="002C4896">
        <w:rPr>
          <w:rFonts w:ascii="Times New Roman" w:eastAsia="Calibri" w:hAnsi="Times New Roman" w:cs="Times New Roman"/>
          <w:bCs/>
          <w:sz w:val="28"/>
          <w:szCs w:val="28"/>
        </w:rPr>
        <w:t xml:space="preserve"> заранее продуманны</w:t>
      </w:r>
      <w:r w:rsidR="00DB051A">
        <w:rPr>
          <w:rFonts w:ascii="Times New Roman" w:eastAsia="Calibri" w:hAnsi="Times New Roman" w:cs="Times New Roman"/>
          <w:bCs/>
          <w:sz w:val="28"/>
          <w:szCs w:val="28"/>
        </w:rPr>
        <w:t>й</w:t>
      </w:r>
      <w:r w:rsidRPr="002C4896">
        <w:rPr>
          <w:rFonts w:ascii="Times New Roman" w:eastAsia="Calibri" w:hAnsi="Times New Roman" w:cs="Times New Roman"/>
          <w:bCs/>
          <w:sz w:val="28"/>
          <w:szCs w:val="28"/>
        </w:rPr>
        <w:t xml:space="preserve"> речев</w:t>
      </w:r>
      <w:r w:rsidR="003C1D47" w:rsidRPr="002C4896">
        <w:rPr>
          <w:rFonts w:ascii="Times New Roman" w:eastAsia="Calibri" w:hAnsi="Times New Roman" w:cs="Times New Roman"/>
          <w:bCs/>
          <w:sz w:val="28"/>
          <w:szCs w:val="28"/>
        </w:rPr>
        <w:t>ой</w:t>
      </w:r>
      <w:r w:rsidRPr="002C4896">
        <w:rPr>
          <w:rFonts w:ascii="Times New Roman" w:eastAsia="Calibri" w:hAnsi="Times New Roman" w:cs="Times New Roman"/>
          <w:bCs/>
          <w:sz w:val="28"/>
          <w:szCs w:val="28"/>
        </w:rPr>
        <w:t xml:space="preserve"> акт. </w:t>
      </w:r>
      <w:r w:rsidR="003C1D47" w:rsidRPr="002C4896">
        <w:rPr>
          <w:rFonts w:ascii="Times New Roman" w:eastAsia="Calibri" w:hAnsi="Times New Roman" w:cs="Times New Roman"/>
          <w:bCs/>
          <w:sz w:val="28"/>
          <w:szCs w:val="28"/>
        </w:rPr>
        <w:t>При</w:t>
      </w:r>
      <w:r w:rsidRPr="002C4896">
        <w:rPr>
          <w:rFonts w:ascii="Times New Roman" w:eastAsia="Calibri" w:hAnsi="Times New Roman" w:cs="Times New Roman"/>
          <w:bCs/>
          <w:sz w:val="28"/>
          <w:szCs w:val="28"/>
          <w:lang w:val="kk-KZ"/>
        </w:rPr>
        <w:t xml:space="preserve"> коммуникативно</w:t>
      </w:r>
      <w:r w:rsidRPr="002C4896">
        <w:rPr>
          <w:rFonts w:ascii="Times New Roman" w:eastAsia="Calibri" w:hAnsi="Times New Roman" w:cs="Times New Roman"/>
          <w:bCs/>
          <w:sz w:val="28"/>
          <w:szCs w:val="28"/>
        </w:rPr>
        <w:t>-прагматическо</w:t>
      </w:r>
      <w:r w:rsidR="00DB051A">
        <w:rPr>
          <w:rFonts w:ascii="Times New Roman" w:eastAsia="Calibri" w:hAnsi="Times New Roman" w:cs="Times New Roman"/>
          <w:bCs/>
          <w:sz w:val="28"/>
          <w:szCs w:val="28"/>
        </w:rPr>
        <w:t>м</w:t>
      </w:r>
      <w:r w:rsidRPr="002C4896">
        <w:rPr>
          <w:rFonts w:ascii="Times New Roman" w:eastAsia="Calibri" w:hAnsi="Times New Roman" w:cs="Times New Roman"/>
          <w:bCs/>
          <w:sz w:val="28"/>
          <w:szCs w:val="28"/>
        </w:rPr>
        <w:t xml:space="preserve"> подход</w:t>
      </w:r>
      <w:r w:rsidR="00DB051A">
        <w:rPr>
          <w:rFonts w:ascii="Times New Roman" w:eastAsia="Calibri" w:hAnsi="Times New Roman" w:cs="Times New Roman"/>
          <w:bCs/>
          <w:sz w:val="28"/>
          <w:szCs w:val="28"/>
        </w:rPr>
        <w:t>е</w:t>
      </w:r>
      <w:r w:rsidRPr="002C4896">
        <w:rPr>
          <w:rFonts w:ascii="Times New Roman" w:eastAsia="Calibri" w:hAnsi="Times New Roman" w:cs="Times New Roman"/>
          <w:bCs/>
          <w:sz w:val="28"/>
          <w:szCs w:val="28"/>
        </w:rPr>
        <w:t xml:space="preserve"> к </w:t>
      </w:r>
      <w:r w:rsidR="003C1D47" w:rsidRPr="002C4896">
        <w:rPr>
          <w:rFonts w:ascii="Times New Roman" w:eastAsia="Calibri" w:hAnsi="Times New Roman" w:cs="Times New Roman"/>
          <w:bCs/>
          <w:sz w:val="28"/>
          <w:szCs w:val="28"/>
        </w:rPr>
        <w:t xml:space="preserve">исследованию </w:t>
      </w:r>
      <w:r w:rsidRPr="002C4896">
        <w:rPr>
          <w:rFonts w:ascii="Times New Roman" w:eastAsia="Calibri" w:hAnsi="Times New Roman" w:cs="Times New Roman"/>
          <w:bCs/>
          <w:sz w:val="28"/>
          <w:szCs w:val="28"/>
        </w:rPr>
        <w:t>политическо</w:t>
      </w:r>
      <w:r w:rsidR="003C1D47" w:rsidRPr="002C4896">
        <w:rPr>
          <w:rFonts w:ascii="Times New Roman" w:eastAsia="Calibri" w:hAnsi="Times New Roman" w:cs="Times New Roman"/>
          <w:bCs/>
          <w:sz w:val="28"/>
          <w:szCs w:val="28"/>
        </w:rPr>
        <w:t>го</w:t>
      </w:r>
      <w:r w:rsidRPr="002C4896">
        <w:rPr>
          <w:rFonts w:ascii="Times New Roman" w:eastAsia="Calibri" w:hAnsi="Times New Roman" w:cs="Times New Roman"/>
          <w:bCs/>
          <w:sz w:val="28"/>
          <w:szCs w:val="28"/>
        </w:rPr>
        <w:t xml:space="preserve"> дискурс</w:t>
      </w:r>
      <w:r w:rsidR="003C1D47" w:rsidRPr="002C4896">
        <w:rPr>
          <w:rFonts w:ascii="Times New Roman" w:eastAsia="Calibri" w:hAnsi="Times New Roman" w:cs="Times New Roman"/>
          <w:bCs/>
          <w:sz w:val="28"/>
          <w:szCs w:val="28"/>
        </w:rPr>
        <w:t>а</w:t>
      </w:r>
      <w:r w:rsidRPr="002C4896">
        <w:rPr>
          <w:rFonts w:ascii="Times New Roman" w:eastAsia="Calibri" w:hAnsi="Times New Roman" w:cs="Times New Roman"/>
          <w:bCs/>
          <w:sz w:val="28"/>
          <w:szCs w:val="28"/>
        </w:rPr>
        <w:t xml:space="preserve"> </w:t>
      </w:r>
      <w:r w:rsidR="003C1D47" w:rsidRPr="002C4896">
        <w:rPr>
          <w:rFonts w:ascii="Times New Roman" w:eastAsia="Calibri" w:hAnsi="Times New Roman" w:cs="Times New Roman"/>
          <w:bCs/>
          <w:sz w:val="28"/>
          <w:szCs w:val="28"/>
        </w:rPr>
        <w:t>необходимо учитывать</w:t>
      </w:r>
      <w:r w:rsidRPr="002C4896">
        <w:rPr>
          <w:rFonts w:ascii="Times New Roman" w:eastAsia="Calibri" w:hAnsi="Times New Roman" w:cs="Times New Roman"/>
          <w:bCs/>
          <w:sz w:val="28"/>
          <w:szCs w:val="28"/>
        </w:rPr>
        <w:t xml:space="preserve"> стратеги</w:t>
      </w:r>
      <w:r w:rsidR="003C1D47" w:rsidRPr="002C4896">
        <w:rPr>
          <w:rFonts w:ascii="Times New Roman" w:eastAsia="Calibri" w:hAnsi="Times New Roman" w:cs="Times New Roman"/>
          <w:bCs/>
          <w:sz w:val="28"/>
          <w:szCs w:val="28"/>
        </w:rPr>
        <w:t>и</w:t>
      </w:r>
      <w:r w:rsidRPr="002C4896">
        <w:rPr>
          <w:rFonts w:ascii="Times New Roman" w:eastAsia="Calibri" w:hAnsi="Times New Roman" w:cs="Times New Roman"/>
          <w:bCs/>
          <w:sz w:val="28"/>
          <w:szCs w:val="28"/>
        </w:rPr>
        <w:t xml:space="preserve"> и тактик</w:t>
      </w:r>
      <w:r w:rsidR="00935D63">
        <w:rPr>
          <w:rFonts w:ascii="Times New Roman" w:eastAsia="Calibri" w:hAnsi="Times New Roman" w:cs="Times New Roman"/>
          <w:bCs/>
          <w:sz w:val="28"/>
          <w:szCs w:val="28"/>
        </w:rPr>
        <w:t>и</w:t>
      </w:r>
      <w:r w:rsidR="003C1D47"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при составлении текста выступления</w:t>
      </w:r>
      <w:r w:rsidR="003C1D47" w:rsidRPr="002C4896">
        <w:rPr>
          <w:rFonts w:ascii="Times New Roman" w:eastAsia="Calibri" w:hAnsi="Times New Roman" w:cs="Times New Roman"/>
          <w:bCs/>
          <w:sz w:val="28"/>
          <w:szCs w:val="28"/>
        </w:rPr>
        <w:t xml:space="preserve"> ораторов</w:t>
      </w:r>
      <w:r w:rsidRPr="002C4896">
        <w:rPr>
          <w:rFonts w:ascii="Times New Roman" w:eastAsia="Calibri" w:hAnsi="Times New Roman" w:cs="Times New Roman"/>
          <w:bCs/>
          <w:sz w:val="28"/>
          <w:szCs w:val="28"/>
        </w:rPr>
        <w:t>.</w:t>
      </w:r>
    </w:p>
    <w:bookmarkEnd w:id="50"/>
    <w:p w14:paraId="5DC8ADB2" w14:textId="1BE24E86" w:rsidR="00B27E72" w:rsidRPr="002C4896" w:rsidRDefault="003C1D47"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Широкое распространение получили п</w:t>
      </w:r>
      <w:r w:rsidR="00D868D6" w:rsidRPr="002C4896">
        <w:rPr>
          <w:rFonts w:ascii="Times New Roman" w:eastAsia="Calibri" w:hAnsi="Times New Roman" w:cs="Times New Roman"/>
          <w:bCs/>
          <w:sz w:val="28"/>
          <w:szCs w:val="28"/>
        </w:rPr>
        <w:t xml:space="preserve">озаимствованные из военного дискурса термины </w:t>
      </w:r>
      <w:r w:rsidR="00D868D6" w:rsidRPr="002C4896">
        <w:rPr>
          <w:rFonts w:ascii="Times New Roman" w:eastAsia="Calibri" w:hAnsi="Times New Roman" w:cs="Times New Roman"/>
          <w:bCs/>
          <w:i/>
          <w:sz w:val="28"/>
          <w:szCs w:val="28"/>
        </w:rPr>
        <w:t>стратегия</w:t>
      </w:r>
      <w:r w:rsidR="00D868D6" w:rsidRPr="002C4896">
        <w:rPr>
          <w:rFonts w:ascii="Times New Roman" w:eastAsia="Calibri" w:hAnsi="Times New Roman" w:cs="Times New Roman"/>
          <w:bCs/>
          <w:sz w:val="28"/>
          <w:szCs w:val="28"/>
        </w:rPr>
        <w:t xml:space="preserve"> и </w:t>
      </w:r>
      <w:r w:rsidR="00D868D6" w:rsidRPr="002C4896">
        <w:rPr>
          <w:rFonts w:ascii="Times New Roman" w:eastAsia="Calibri" w:hAnsi="Times New Roman" w:cs="Times New Roman"/>
          <w:bCs/>
          <w:i/>
          <w:sz w:val="28"/>
          <w:szCs w:val="28"/>
        </w:rPr>
        <w:t>тактика</w:t>
      </w:r>
      <w:r w:rsidRPr="002C4896">
        <w:rPr>
          <w:rFonts w:ascii="Times New Roman" w:eastAsia="Calibri" w:hAnsi="Times New Roman" w:cs="Times New Roman"/>
          <w:bCs/>
          <w:iCs/>
          <w:sz w:val="28"/>
          <w:szCs w:val="28"/>
        </w:rPr>
        <w:t>, которые имеют</w:t>
      </w:r>
      <w:r w:rsidRPr="002C4896">
        <w:rPr>
          <w:rFonts w:ascii="Times New Roman" w:eastAsia="Calibri" w:hAnsi="Times New Roman" w:cs="Times New Roman"/>
          <w:bCs/>
          <w:i/>
          <w:sz w:val="28"/>
          <w:szCs w:val="28"/>
        </w:rPr>
        <w:t xml:space="preserve"> </w:t>
      </w:r>
      <w:r w:rsidR="00D868D6" w:rsidRPr="002C4896">
        <w:rPr>
          <w:rFonts w:ascii="Times New Roman" w:eastAsia="Calibri" w:hAnsi="Times New Roman" w:cs="Times New Roman"/>
          <w:bCs/>
          <w:sz w:val="28"/>
          <w:szCs w:val="28"/>
        </w:rPr>
        <w:t xml:space="preserve">многочисленные толкования в современной лингвистике. Так, понятие </w:t>
      </w:r>
      <w:r w:rsidR="00D868D6" w:rsidRPr="002C4896">
        <w:rPr>
          <w:rFonts w:ascii="Times New Roman" w:eastAsia="Calibri" w:hAnsi="Times New Roman" w:cs="Times New Roman"/>
          <w:bCs/>
          <w:i/>
          <w:iCs/>
          <w:sz w:val="28"/>
          <w:szCs w:val="28"/>
        </w:rPr>
        <w:t>стратегии</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одни ученые трактуют</w:t>
      </w:r>
      <w:r w:rsidR="00B27E72" w:rsidRPr="002C4896">
        <w:rPr>
          <w:rFonts w:ascii="Times New Roman" w:eastAsia="Calibri" w:hAnsi="Times New Roman" w:cs="Times New Roman"/>
          <w:bCs/>
          <w:sz w:val="28"/>
          <w:szCs w:val="28"/>
        </w:rPr>
        <w:t xml:space="preserve"> как</w:t>
      </w:r>
      <w:r w:rsidR="00252DC8" w:rsidRPr="002C4896">
        <w:rPr>
          <w:rFonts w:ascii="Times New Roman" w:eastAsia="Calibri" w:hAnsi="Times New Roman" w:cs="Times New Roman"/>
          <w:bCs/>
          <w:sz w:val="28"/>
          <w:szCs w:val="28"/>
        </w:rPr>
        <w:t>:</w:t>
      </w:r>
    </w:p>
    <w:p w14:paraId="1D7CEC45" w14:textId="5DB04097" w:rsidR="00B27E72" w:rsidRPr="002C4896" w:rsidRDefault="00D868D6" w:rsidP="0061103B">
      <w:pPr>
        <w:pStyle w:val="a7"/>
        <w:numPr>
          <w:ilvl w:val="0"/>
          <w:numId w:val="10"/>
        </w:numPr>
        <w:tabs>
          <w:tab w:val="left" w:pos="993"/>
          <w:tab w:val="center" w:pos="1134"/>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план оптимальной реализации коммуникативного намерения, в дальнейшем определяющий комбинацию вербальных средств [</w:t>
      </w:r>
      <w:r w:rsidR="00FE104C" w:rsidRPr="00FE104C">
        <w:rPr>
          <w:rFonts w:ascii="Times New Roman" w:eastAsia="Calibri" w:hAnsi="Times New Roman" w:cs="Times New Roman"/>
          <w:bCs/>
          <w:sz w:val="28"/>
          <w:szCs w:val="28"/>
        </w:rPr>
        <w:t>1</w:t>
      </w:r>
      <w:r w:rsidR="00027103" w:rsidRPr="00027103">
        <w:rPr>
          <w:rFonts w:ascii="Times New Roman" w:eastAsia="Calibri" w:hAnsi="Times New Roman" w:cs="Times New Roman"/>
          <w:bCs/>
          <w:sz w:val="28"/>
          <w:szCs w:val="28"/>
        </w:rPr>
        <w:t>70</w:t>
      </w:r>
      <w:r w:rsidRPr="002C4896">
        <w:rPr>
          <w:rFonts w:ascii="Times New Roman" w:eastAsia="Calibri" w:hAnsi="Times New Roman" w:cs="Times New Roman"/>
          <w:bCs/>
          <w:sz w:val="28"/>
          <w:szCs w:val="28"/>
        </w:rPr>
        <w:t>]</w:t>
      </w:r>
      <w:r w:rsidR="00B27E72" w:rsidRPr="002C4896">
        <w:rPr>
          <w:rFonts w:ascii="Times New Roman" w:eastAsia="Calibri" w:hAnsi="Times New Roman" w:cs="Times New Roman"/>
          <w:bCs/>
          <w:sz w:val="28"/>
          <w:szCs w:val="28"/>
        </w:rPr>
        <w:t>;</w:t>
      </w:r>
    </w:p>
    <w:p w14:paraId="56FF499E" w14:textId="2F9E7441" w:rsidR="00B27E72" w:rsidRPr="002C4896" w:rsidRDefault="00D868D6" w:rsidP="0061103B">
      <w:pPr>
        <w:pStyle w:val="a7"/>
        <w:numPr>
          <w:ilvl w:val="0"/>
          <w:numId w:val="10"/>
        </w:numPr>
        <w:tabs>
          <w:tab w:val="left" w:pos="993"/>
          <w:tab w:val="center" w:pos="1134"/>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последовательность языковых действий, составленных согласно целям коммуникативного взаимодействия [</w:t>
      </w:r>
      <w:r w:rsidR="00FE104C" w:rsidRPr="00FE104C">
        <w:rPr>
          <w:rFonts w:ascii="Times New Roman" w:eastAsia="Calibri" w:hAnsi="Times New Roman" w:cs="Times New Roman"/>
          <w:bCs/>
          <w:sz w:val="28"/>
          <w:szCs w:val="28"/>
        </w:rPr>
        <w:t>1</w:t>
      </w:r>
      <w:r w:rsidR="00027103" w:rsidRPr="00027103">
        <w:rPr>
          <w:rFonts w:ascii="Times New Roman" w:eastAsia="Calibri" w:hAnsi="Times New Roman" w:cs="Times New Roman"/>
          <w:bCs/>
          <w:sz w:val="28"/>
          <w:szCs w:val="28"/>
        </w:rPr>
        <w:t>71</w:t>
      </w:r>
      <w:r w:rsidRPr="002C4896">
        <w:rPr>
          <w:rFonts w:ascii="Times New Roman" w:eastAsia="Calibri" w:hAnsi="Times New Roman" w:cs="Times New Roman"/>
          <w:bCs/>
          <w:sz w:val="28"/>
          <w:szCs w:val="28"/>
        </w:rPr>
        <w:t>]</w:t>
      </w:r>
      <w:r w:rsidR="00B27E72" w:rsidRPr="002C4896">
        <w:rPr>
          <w:rFonts w:ascii="Times New Roman" w:eastAsia="Calibri" w:hAnsi="Times New Roman" w:cs="Times New Roman"/>
          <w:bCs/>
          <w:sz w:val="28"/>
          <w:szCs w:val="28"/>
        </w:rPr>
        <w:t>;</w:t>
      </w:r>
    </w:p>
    <w:p w14:paraId="2CEE78C8" w14:textId="374E8860" w:rsidR="00D868D6" w:rsidRPr="002C4896" w:rsidRDefault="00D868D6" w:rsidP="0061103B">
      <w:pPr>
        <w:pStyle w:val="a7"/>
        <w:numPr>
          <w:ilvl w:val="0"/>
          <w:numId w:val="10"/>
        </w:numPr>
        <w:tabs>
          <w:tab w:val="left" w:pos="993"/>
          <w:tab w:val="center" w:pos="1134"/>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специальное планирование процесса речевого общения [1</w:t>
      </w:r>
      <w:r w:rsidR="00200A90">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2</w:t>
      </w:r>
      <w:r w:rsidRPr="002C4896">
        <w:rPr>
          <w:rFonts w:ascii="Times New Roman" w:eastAsia="Calibri" w:hAnsi="Times New Roman" w:cs="Times New Roman"/>
          <w:bCs/>
          <w:sz w:val="28"/>
          <w:szCs w:val="28"/>
        </w:rPr>
        <w:t>]</w:t>
      </w:r>
      <w:r w:rsidR="00B27E72" w:rsidRPr="002C4896">
        <w:rPr>
          <w:rFonts w:ascii="Times New Roman" w:eastAsia="Calibri" w:hAnsi="Times New Roman" w:cs="Times New Roman"/>
          <w:bCs/>
          <w:sz w:val="28"/>
          <w:szCs w:val="28"/>
        </w:rPr>
        <w:t>.</w:t>
      </w:r>
    </w:p>
    <w:p w14:paraId="539C633A" w14:textId="4977D5C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Современные лингвисты </w:t>
      </w:r>
      <w:r w:rsidR="003C1D47" w:rsidRPr="002C4896">
        <w:rPr>
          <w:rFonts w:ascii="Times New Roman" w:eastAsia="Calibri" w:hAnsi="Times New Roman" w:cs="Times New Roman"/>
          <w:bCs/>
          <w:sz w:val="28"/>
          <w:szCs w:val="28"/>
        </w:rPr>
        <w:t>считают, что данное понятие и</w:t>
      </w:r>
      <w:r w:rsidR="00252DC8" w:rsidRPr="002C4896">
        <w:rPr>
          <w:rFonts w:ascii="Times New Roman" w:eastAsia="Calibri" w:hAnsi="Times New Roman" w:cs="Times New Roman"/>
          <w:bCs/>
          <w:sz w:val="28"/>
          <w:szCs w:val="28"/>
          <w:lang w:val="kk-KZ"/>
        </w:rPr>
        <w:t>м</w:t>
      </w:r>
      <w:r w:rsidR="003C1D47" w:rsidRPr="002C4896">
        <w:rPr>
          <w:rFonts w:ascii="Times New Roman" w:eastAsia="Calibri" w:hAnsi="Times New Roman" w:cs="Times New Roman"/>
          <w:bCs/>
          <w:sz w:val="28"/>
          <w:szCs w:val="28"/>
        </w:rPr>
        <w:t>е</w:t>
      </w:r>
      <w:r w:rsidR="005A4425">
        <w:rPr>
          <w:rFonts w:ascii="Times New Roman" w:eastAsia="Calibri" w:hAnsi="Times New Roman" w:cs="Times New Roman"/>
          <w:bCs/>
          <w:sz w:val="28"/>
          <w:szCs w:val="28"/>
        </w:rPr>
        <w:t>е</w:t>
      </w:r>
      <w:r w:rsidR="003C1D47" w:rsidRPr="002C4896">
        <w:rPr>
          <w:rFonts w:ascii="Times New Roman" w:eastAsia="Calibri" w:hAnsi="Times New Roman" w:cs="Times New Roman"/>
          <w:bCs/>
          <w:sz w:val="28"/>
          <w:szCs w:val="28"/>
        </w:rPr>
        <w:t>т в ходу</w:t>
      </w:r>
      <w:r w:rsidRPr="002C4896">
        <w:rPr>
          <w:rFonts w:ascii="Times New Roman" w:eastAsia="Calibri" w:hAnsi="Times New Roman" w:cs="Times New Roman"/>
          <w:bCs/>
          <w:sz w:val="28"/>
          <w:szCs w:val="28"/>
        </w:rPr>
        <w:t xml:space="preserve"> несколько вариантов: </w:t>
      </w:r>
      <w:r w:rsidRPr="002C4896">
        <w:rPr>
          <w:rFonts w:ascii="Times New Roman" w:eastAsia="Calibri" w:hAnsi="Times New Roman" w:cs="Times New Roman"/>
          <w:bCs/>
          <w:i/>
          <w:sz w:val="28"/>
          <w:szCs w:val="28"/>
        </w:rPr>
        <w:t>коммуникативная стратегия, манипулятивная стратегия, стратегия языкового поведения, речевая стратегия</w:t>
      </w:r>
      <w:r w:rsidRPr="002C4896">
        <w:rPr>
          <w:rFonts w:ascii="Times New Roman" w:eastAsia="Calibri" w:hAnsi="Times New Roman" w:cs="Times New Roman"/>
          <w:bCs/>
          <w:sz w:val="28"/>
          <w:szCs w:val="28"/>
        </w:rPr>
        <w:t xml:space="preserve">, каждый из которых активно используется в лингвистической науке. </w:t>
      </w:r>
    </w:p>
    <w:p w14:paraId="3197885B" w14:textId="34DD042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Как известно, коммуникативные стратегии могут изучаться с разных аспектов филологической науки: </w:t>
      </w:r>
      <w:r w:rsidRPr="002C4896">
        <w:rPr>
          <w:rFonts w:ascii="Times New Roman" w:eastAsia="Calibri" w:hAnsi="Times New Roman" w:cs="Times New Roman"/>
          <w:bCs/>
          <w:i/>
          <w:iCs/>
          <w:sz w:val="28"/>
          <w:szCs w:val="28"/>
        </w:rPr>
        <w:t xml:space="preserve">стилистики, психолингвистики, социолингвистики, прагмалингвистики </w:t>
      </w:r>
      <w:r w:rsidRPr="002C4896">
        <w:rPr>
          <w:rFonts w:ascii="Times New Roman" w:eastAsia="Calibri" w:hAnsi="Times New Roman" w:cs="Times New Roman"/>
          <w:bCs/>
          <w:sz w:val="28"/>
          <w:szCs w:val="28"/>
        </w:rPr>
        <w:t>и</w:t>
      </w:r>
      <w:r w:rsidRPr="002C4896">
        <w:rPr>
          <w:rFonts w:ascii="Times New Roman" w:eastAsia="Calibri" w:hAnsi="Times New Roman" w:cs="Times New Roman"/>
          <w:bCs/>
          <w:i/>
          <w:iCs/>
          <w:sz w:val="28"/>
          <w:szCs w:val="28"/>
        </w:rPr>
        <w:t xml:space="preserve"> когнитивной лингвистики</w:t>
      </w:r>
      <w:r w:rsidRPr="002C4896">
        <w:rPr>
          <w:rFonts w:ascii="Times New Roman" w:eastAsia="Calibri" w:hAnsi="Times New Roman" w:cs="Times New Roman"/>
          <w:bCs/>
          <w:sz w:val="28"/>
          <w:szCs w:val="28"/>
        </w:rPr>
        <w:t>. Несмотря на многообразие аспектов исследовани</w:t>
      </w:r>
      <w:r w:rsidR="003C1D47" w:rsidRPr="002C4896">
        <w:rPr>
          <w:rFonts w:ascii="Times New Roman" w:eastAsia="Calibri" w:hAnsi="Times New Roman" w:cs="Times New Roman"/>
          <w:bCs/>
          <w:sz w:val="28"/>
          <w:szCs w:val="28"/>
        </w:rPr>
        <w:t>я приведенных</w:t>
      </w:r>
      <w:r w:rsidRPr="002C4896">
        <w:rPr>
          <w:rFonts w:ascii="Times New Roman" w:eastAsia="Calibri" w:hAnsi="Times New Roman" w:cs="Times New Roman"/>
          <w:bCs/>
          <w:sz w:val="28"/>
          <w:szCs w:val="28"/>
        </w:rPr>
        <w:t xml:space="preserve"> коммуникативных стратегий, в нашей работе мы придерживаемся основополагающего определения с точки зрения лингвопрагматики</w:t>
      </w:r>
      <w:r w:rsidR="003C1D47"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ядром которой является теория речевых актов</w:t>
      </w:r>
      <w:r w:rsidR="003C1D47" w:rsidRPr="002C4896">
        <w:rPr>
          <w:rFonts w:ascii="Times New Roman" w:eastAsia="Calibri" w:hAnsi="Times New Roman" w:cs="Times New Roman"/>
          <w:bCs/>
          <w:sz w:val="28"/>
          <w:szCs w:val="28"/>
        </w:rPr>
        <w:t xml:space="preserve"> (далее – ТРЯ), в</w:t>
      </w:r>
      <w:r w:rsidRPr="002C4896">
        <w:rPr>
          <w:rFonts w:ascii="Times New Roman" w:eastAsia="Calibri" w:hAnsi="Times New Roman" w:cs="Times New Roman"/>
          <w:bCs/>
          <w:sz w:val="28"/>
          <w:szCs w:val="28"/>
        </w:rPr>
        <w:t xml:space="preserve"> которой речевые стратегии определяются как коммуникативные, характеризующиеся целенаправленностью, интенциональностью, наличием адресата и цели общения.</w:t>
      </w:r>
    </w:p>
    <w:p w14:paraId="1D56CE32" w14:textId="7420AD70"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Необходимо отметить</w:t>
      </w:r>
      <w:r w:rsidRPr="002C4896">
        <w:rPr>
          <w:rFonts w:ascii="Times New Roman" w:eastAsia="Calibri" w:hAnsi="Times New Roman" w:cs="Times New Roman"/>
          <w:bCs/>
          <w:sz w:val="28"/>
          <w:szCs w:val="28"/>
        </w:rPr>
        <w:t xml:space="preserve">, что интерпретация коммуникативной стратегии через призму </w:t>
      </w:r>
      <w:r w:rsidRPr="002C4896">
        <w:rPr>
          <w:rFonts w:ascii="Times New Roman" w:eastAsia="Calibri" w:hAnsi="Times New Roman" w:cs="Times New Roman"/>
          <w:bCs/>
          <w:i/>
          <w:iCs/>
          <w:sz w:val="28"/>
          <w:szCs w:val="28"/>
        </w:rPr>
        <w:t>стилистического</w:t>
      </w:r>
      <w:r w:rsidRPr="002C4896">
        <w:rPr>
          <w:rFonts w:ascii="Times New Roman" w:eastAsia="Calibri" w:hAnsi="Times New Roman" w:cs="Times New Roman"/>
          <w:bCs/>
          <w:sz w:val="28"/>
          <w:szCs w:val="28"/>
        </w:rPr>
        <w:t xml:space="preserve"> </w:t>
      </w:r>
      <w:r w:rsidR="00B27E72" w:rsidRPr="002C4896">
        <w:rPr>
          <w:rFonts w:ascii="Times New Roman" w:eastAsia="Calibri" w:hAnsi="Times New Roman" w:cs="Times New Roman"/>
          <w:bCs/>
          <w:sz w:val="28"/>
          <w:szCs w:val="28"/>
        </w:rPr>
        <w:t xml:space="preserve">в плане </w:t>
      </w:r>
      <w:r w:rsidRPr="002C4896">
        <w:rPr>
          <w:rFonts w:ascii="Times New Roman" w:eastAsia="Calibri" w:hAnsi="Times New Roman" w:cs="Times New Roman"/>
          <w:bCs/>
          <w:sz w:val="28"/>
          <w:szCs w:val="28"/>
        </w:rPr>
        <w:t>реализаци</w:t>
      </w:r>
      <w:r w:rsidR="00B27E72" w:rsidRPr="002C4896">
        <w:rPr>
          <w:rFonts w:ascii="Times New Roman" w:eastAsia="Calibri" w:hAnsi="Times New Roman" w:cs="Times New Roman"/>
          <w:bCs/>
          <w:sz w:val="28"/>
          <w:szCs w:val="28"/>
        </w:rPr>
        <w:t>и</w:t>
      </w:r>
      <w:r w:rsidRPr="002C4896">
        <w:rPr>
          <w:rFonts w:ascii="Times New Roman" w:eastAsia="Calibri" w:hAnsi="Times New Roman" w:cs="Times New Roman"/>
          <w:bCs/>
          <w:sz w:val="28"/>
          <w:szCs w:val="28"/>
        </w:rPr>
        <w:t xml:space="preserve"> замысла построения речевого поведения адресата и </w:t>
      </w:r>
      <w:r w:rsidRPr="002C4896">
        <w:rPr>
          <w:rFonts w:ascii="Times New Roman" w:eastAsia="Calibri" w:hAnsi="Times New Roman" w:cs="Times New Roman"/>
          <w:bCs/>
          <w:i/>
          <w:iCs/>
          <w:sz w:val="28"/>
          <w:szCs w:val="28"/>
        </w:rPr>
        <w:t>когнитивного</w:t>
      </w:r>
      <w:r w:rsidR="00B27E72"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включающ</w:t>
      </w:r>
      <w:r w:rsidR="00B27E72" w:rsidRPr="002C4896">
        <w:rPr>
          <w:rFonts w:ascii="Times New Roman" w:eastAsia="Calibri" w:hAnsi="Times New Roman" w:cs="Times New Roman"/>
          <w:bCs/>
          <w:sz w:val="28"/>
          <w:szCs w:val="28"/>
        </w:rPr>
        <w:t>его</w:t>
      </w:r>
      <w:r w:rsidRPr="002C4896">
        <w:rPr>
          <w:rFonts w:ascii="Times New Roman" w:eastAsia="Calibri" w:hAnsi="Times New Roman" w:cs="Times New Roman"/>
          <w:bCs/>
          <w:sz w:val="28"/>
          <w:szCs w:val="28"/>
        </w:rPr>
        <w:t xml:space="preserve"> когнитивные процессы</w:t>
      </w:r>
      <w:r w:rsidR="00B27E72" w:rsidRPr="002C4896">
        <w:rPr>
          <w:rFonts w:ascii="Times New Roman" w:eastAsia="Calibri" w:hAnsi="Times New Roman" w:cs="Times New Roman"/>
          <w:bCs/>
          <w:sz w:val="28"/>
          <w:szCs w:val="28"/>
        </w:rPr>
        <w:t xml:space="preserve"> и </w:t>
      </w:r>
      <w:r w:rsidRPr="002C4896">
        <w:rPr>
          <w:rFonts w:ascii="Times New Roman" w:eastAsia="Calibri" w:hAnsi="Times New Roman" w:cs="Times New Roman"/>
          <w:bCs/>
          <w:sz w:val="28"/>
          <w:szCs w:val="28"/>
        </w:rPr>
        <w:t>направлен</w:t>
      </w:r>
      <w:r w:rsidR="00B27E72" w:rsidRPr="002C4896">
        <w:rPr>
          <w:rFonts w:ascii="Times New Roman" w:eastAsia="Calibri" w:hAnsi="Times New Roman" w:cs="Times New Roman"/>
          <w:bCs/>
          <w:sz w:val="28"/>
          <w:szCs w:val="28"/>
        </w:rPr>
        <w:t>ы</w:t>
      </w:r>
      <w:r w:rsidRPr="002C4896">
        <w:rPr>
          <w:rFonts w:ascii="Times New Roman" w:eastAsia="Calibri" w:hAnsi="Times New Roman" w:cs="Times New Roman"/>
          <w:bCs/>
          <w:sz w:val="28"/>
          <w:szCs w:val="28"/>
        </w:rPr>
        <w:t xml:space="preserve"> на изменения </w:t>
      </w:r>
      <w:r w:rsidR="00B27E72" w:rsidRPr="002C4896">
        <w:rPr>
          <w:rFonts w:ascii="Times New Roman" w:eastAsia="Calibri" w:hAnsi="Times New Roman" w:cs="Times New Roman"/>
          <w:bCs/>
          <w:sz w:val="28"/>
          <w:szCs w:val="28"/>
        </w:rPr>
        <w:t>индивидуальной КМ</w:t>
      </w:r>
      <w:r w:rsidRPr="002C4896">
        <w:rPr>
          <w:rFonts w:ascii="Times New Roman" w:eastAsia="Calibri" w:hAnsi="Times New Roman" w:cs="Times New Roman"/>
          <w:bCs/>
          <w:sz w:val="28"/>
          <w:szCs w:val="28"/>
        </w:rPr>
        <w:t xml:space="preserve"> адресата адресантом, которые необходимы в политической коммуникации.</w:t>
      </w:r>
    </w:p>
    <w:p w14:paraId="2631246A" w14:textId="6162DD55"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w:t>
      </w:r>
      <w:r w:rsidR="00B27E72" w:rsidRPr="002C4896">
        <w:rPr>
          <w:rFonts w:ascii="Times New Roman" w:eastAsia="Calibri" w:hAnsi="Times New Roman" w:cs="Times New Roman"/>
          <w:bCs/>
          <w:sz w:val="28"/>
          <w:szCs w:val="28"/>
        </w:rPr>
        <w:t>месте с тем</w:t>
      </w:r>
      <w:r w:rsidRPr="002C4896">
        <w:rPr>
          <w:rFonts w:ascii="Times New Roman" w:eastAsia="Calibri" w:hAnsi="Times New Roman" w:cs="Times New Roman"/>
          <w:bCs/>
          <w:sz w:val="28"/>
          <w:szCs w:val="28"/>
        </w:rPr>
        <w:t xml:space="preserve"> целесообразно учитывать социо- и психолингвистические факторы, так как без них невозможно в полной мере исследовать политическое высказывание.</w:t>
      </w:r>
    </w:p>
    <w:p w14:paraId="464EBE97" w14:textId="6B83BF9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Принимая во внимание все вышеперечисленные аспекты, мы считаем возможным </w:t>
      </w:r>
      <w:r w:rsidR="00B27E72" w:rsidRPr="002C4896">
        <w:rPr>
          <w:rFonts w:ascii="Times New Roman" w:eastAsia="Calibri" w:hAnsi="Times New Roman" w:cs="Times New Roman"/>
          <w:bCs/>
          <w:sz w:val="28"/>
          <w:szCs w:val="28"/>
        </w:rPr>
        <w:t xml:space="preserve">в лингвистическом освещении </w:t>
      </w:r>
      <w:r w:rsidRPr="002C4896">
        <w:rPr>
          <w:rFonts w:ascii="Times New Roman" w:eastAsia="Calibri" w:hAnsi="Times New Roman" w:cs="Times New Roman"/>
          <w:bCs/>
          <w:sz w:val="28"/>
          <w:szCs w:val="28"/>
        </w:rPr>
        <w:t xml:space="preserve">дать </w:t>
      </w:r>
      <w:r w:rsidR="00B27E72" w:rsidRPr="002C4896">
        <w:rPr>
          <w:rFonts w:ascii="Times New Roman" w:eastAsia="Calibri" w:hAnsi="Times New Roman" w:cs="Times New Roman"/>
          <w:bCs/>
          <w:sz w:val="28"/>
          <w:szCs w:val="28"/>
        </w:rPr>
        <w:t xml:space="preserve">следующее определение данного </w:t>
      </w:r>
      <w:r w:rsidRPr="002C4896">
        <w:rPr>
          <w:rFonts w:ascii="Times New Roman" w:eastAsia="Calibri" w:hAnsi="Times New Roman" w:cs="Times New Roman"/>
          <w:bCs/>
          <w:sz w:val="28"/>
          <w:szCs w:val="28"/>
        </w:rPr>
        <w:t xml:space="preserve">понятия: </w:t>
      </w:r>
      <w:r w:rsidRPr="002C4896">
        <w:rPr>
          <w:rFonts w:ascii="Times New Roman" w:eastAsia="Calibri" w:hAnsi="Times New Roman" w:cs="Times New Roman"/>
          <w:bCs/>
          <w:i/>
          <w:iCs/>
          <w:sz w:val="28"/>
          <w:szCs w:val="28"/>
        </w:rPr>
        <w:t>коммуникативная стратегия</w:t>
      </w:r>
      <w:r w:rsidRPr="002C4896">
        <w:rPr>
          <w:rFonts w:ascii="Times New Roman" w:eastAsia="Calibri" w:hAnsi="Times New Roman" w:cs="Times New Roman"/>
          <w:bCs/>
          <w:sz w:val="28"/>
          <w:szCs w:val="28"/>
        </w:rPr>
        <w:t xml:space="preserve"> – </w:t>
      </w:r>
      <w:r w:rsidR="00B27E72" w:rsidRPr="002C4896">
        <w:rPr>
          <w:rFonts w:ascii="Times New Roman" w:eastAsia="Calibri" w:hAnsi="Times New Roman" w:cs="Times New Roman"/>
          <w:bCs/>
          <w:sz w:val="28"/>
          <w:szCs w:val="28"/>
        </w:rPr>
        <w:t xml:space="preserve">это </w:t>
      </w:r>
      <w:r w:rsidRPr="002C4896">
        <w:rPr>
          <w:rFonts w:ascii="Times New Roman" w:eastAsia="Calibri" w:hAnsi="Times New Roman" w:cs="Times New Roman"/>
          <w:bCs/>
          <w:sz w:val="28"/>
          <w:szCs w:val="28"/>
        </w:rPr>
        <w:t xml:space="preserve">общая линия политического высказывания, в которой лингвистические и паралингвистические средства </w:t>
      </w:r>
      <w:r w:rsidR="00B27E72" w:rsidRPr="002C4896">
        <w:rPr>
          <w:rFonts w:ascii="Times New Roman" w:eastAsia="Calibri" w:hAnsi="Times New Roman" w:cs="Times New Roman"/>
          <w:bCs/>
          <w:sz w:val="28"/>
          <w:szCs w:val="28"/>
        </w:rPr>
        <w:t xml:space="preserve">непосредственно </w:t>
      </w:r>
      <w:r w:rsidRPr="002C4896">
        <w:rPr>
          <w:rFonts w:ascii="Times New Roman" w:eastAsia="Calibri" w:hAnsi="Times New Roman" w:cs="Times New Roman"/>
          <w:bCs/>
          <w:sz w:val="28"/>
          <w:szCs w:val="28"/>
        </w:rPr>
        <w:t xml:space="preserve">направлены на достижение прагматической цели убеждения и воздействия. </w:t>
      </w:r>
    </w:p>
    <w:p w14:paraId="681388F1" w14:textId="77777777" w:rsidR="00B27E7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Следует отметить, что понятие </w:t>
      </w:r>
      <w:r w:rsidRPr="002C4896">
        <w:rPr>
          <w:rFonts w:ascii="Times New Roman" w:eastAsia="Calibri" w:hAnsi="Times New Roman" w:cs="Times New Roman"/>
          <w:bCs/>
          <w:i/>
          <w:sz w:val="28"/>
          <w:szCs w:val="28"/>
        </w:rPr>
        <w:t xml:space="preserve">коммуникативная тактика </w:t>
      </w:r>
      <w:r w:rsidR="00B27E72" w:rsidRPr="002C4896">
        <w:rPr>
          <w:rFonts w:ascii="Times New Roman" w:eastAsia="Calibri" w:hAnsi="Times New Roman" w:cs="Times New Roman"/>
          <w:bCs/>
          <w:iCs/>
          <w:sz w:val="28"/>
          <w:szCs w:val="28"/>
        </w:rPr>
        <w:t xml:space="preserve">также </w:t>
      </w:r>
      <w:r w:rsidRPr="002C4896">
        <w:rPr>
          <w:rFonts w:ascii="Times New Roman" w:eastAsia="Calibri" w:hAnsi="Times New Roman" w:cs="Times New Roman"/>
          <w:bCs/>
          <w:sz w:val="28"/>
          <w:szCs w:val="28"/>
        </w:rPr>
        <w:t>имеет множество толкований</w:t>
      </w:r>
      <w:r w:rsidR="00B27E72" w:rsidRPr="002C4896">
        <w:rPr>
          <w:rFonts w:ascii="Times New Roman" w:eastAsia="Calibri" w:hAnsi="Times New Roman" w:cs="Times New Roman"/>
          <w:bCs/>
          <w:sz w:val="28"/>
          <w:szCs w:val="28"/>
        </w:rPr>
        <w:t xml:space="preserve"> в работах ученых:</w:t>
      </w:r>
    </w:p>
    <w:p w14:paraId="3CDA3719" w14:textId="5BC6EC04" w:rsidR="00B27E72" w:rsidRPr="002C4896" w:rsidRDefault="00D868D6" w:rsidP="0061103B">
      <w:pPr>
        <w:pStyle w:val="a7"/>
        <w:numPr>
          <w:ilvl w:val="0"/>
          <w:numId w:val="9"/>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отдельный инструмент реализации общей стратегии [</w:t>
      </w:r>
      <w:r w:rsidR="00FE104C">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3</w:t>
      </w:r>
      <w:r w:rsidRPr="002C4896">
        <w:rPr>
          <w:rFonts w:ascii="Times New Roman" w:eastAsia="Calibri" w:hAnsi="Times New Roman" w:cs="Times New Roman"/>
          <w:bCs/>
          <w:sz w:val="28"/>
          <w:szCs w:val="28"/>
        </w:rPr>
        <w:t xml:space="preserve">]; </w:t>
      </w:r>
    </w:p>
    <w:p w14:paraId="52419033" w14:textId="702FC29E" w:rsidR="00B27E72" w:rsidRPr="002C4896" w:rsidRDefault="00D868D6" w:rsidP="0061103B">
      <w:pPr>
        <w:pStyle w:val="a7"/>
        <w:numPr>
          <w:ilvl w:val="0"/>
          <w:numId w:val="9"/>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языковой акт, характерный для определенного этапа реализации коммуникативной стратегии; система действий, обеспечивающая эффективную реализацию стратегии [</w:t>
      </w:r>
      <w:r w:rsidR="00FE104C">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4</w:t>
      </w:r>
      <w:r w:rsidRPr="002C4896">
        <w:rPr>
          <w:rFonts w:ascii="Times New Roman" w:eastAsia="Calibri" w:hAnsi="Times New Roman" w:cs="Times New Roman"/>
          <w:bCs/>
          <w:sz w:val="28"/>
          <w:szCs w:val="28"/>
        </w:rPr>
        <w:t xml:space="preserve">]; </w:t>
      </w:r>
    </w:p>
    <w:p w14:paraId="55F276A7" w14:textId="7ED29135" w:rsidR="00D868D6" w:rsidRPr="002C4896" w:rsidRDefault="00D868D6" w:rsidP="0061103B">
      <w:pPr>
        <w:pStyle w:val="a7"/>
        <w:numPr>
          <w:ilvl w:val="0"/>
          <w:numId w:val="9"/>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совокупность локальных риторических приемов и линий поведений, которые соотносятся с локальными целями взаимодействия [</w:t>
      </w:r>
      <w:r w:rsidR="00FE104C">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5</w:t>
      </w:r>
      <w:r w:rsidRPr="002C4896">
        <w:rPr>
          <w:rFonts w:ascii="Times New Roman" w:eastAsia="Calibri" w:hAnsi="Times New Roman" w:cs="Times New Roman"/>
          <w:bCs/>
          <w:sz w:val="28"/>
          <w:szCs w:val="28"/>
        </w:rPr>
        <w:t>].</w:t>
      </w:r>
    </w:p>
    <w:p w14:paraId="20319549" w14:textId="42965AA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Под </w:t>
      </w:r>
      <w:r w:rsidRPr="002C4896">
        <w:rPr>
          <w:rFonts w:ascii="Times New Roman" w:eastAsia="Calibri" w:hAnsi="Times New Roman" w:cs="Times New Roman"/>
          <w:bCs/>
          <w:i/>
          <w:iCs/>
          <w:sz w:val="28"/>
          <w:szCs w:val="28"/>
        </w:rPr>
        <w:t>тактикой</w:t>
      </w:r>
      <w:r w:rsidRPr="002C4896">
        <w:rPr>
          <w:rFonts w:ascii="Times New Roman" w:eastAsia="Calibri" w:hAnsi="Times New Roman" w:cs="Times New Roman"/>
          <w:bCs/>
          <w:sz w:val="28"/>
          <w:szCs w:val="28"/>
        </w:rPr>
        <w:t xml:space="preserve"> </w:t>
      </w:r>
      <w:r w:rsidR="00B27E72" w:rsidRPr="002C4896">
        <w:rPr>
          <w:rFonts w:ascii="Times New Roman" w:eastAsia="Calibri" w:hAnsi="Times New Roman" w:cs="Times New Roman"/>
          <w:bCs/>
          <w:sz w:val="28"/>
          <w:szCs w:val="28"/>
        </w:rPr>
        <w:t xml:space="preserve">в научной литературе </w:t>
      </w:r>
      <w:r w:rsidRPr="002C4896">
        <w:rPr>
          <w:rFonts w:ascii="Times New Roman" w:eastAsia="Calibri" w:hAnsi="Times New Roman" w:cs="Times New Roman"/>
          <w:bCs/>
          <w:sz w:val="28"/>
          <w:szCs w:val="28"/>
        </w:rPr>
        <w:t>понимаются</w:t>
      </w:r>
      <w:r w:rsidR="00B27E72" w:rsidRPr="002C4896">
        <w:rPr>
          <w:rFonts w:ascii="Times New Roman" w:eastAsia="Calibri" w:hAnsi="Times New Roman" w:cs="Times New Roman"/>
          <w:bCs/>
          <w:sz w:val="28"/>
          <w:szCs w:val="28"/>
        </w:rPr>
        <w:t xml:space="preserve"> как</w:t>
      </w:r>
      <w:r w:rsidRPr="002C4896">
        <w:rPr>
          <w:rFonts w:ascii="Times New Roman" w:eastAsia="Calibri" w:hAnsi="Times New Roman" w:cs="Times New Roman"/>
          <w:bCs/>
          <w:sz w:val="28"/>
          <w:szCs w:val="28"/>
        </w:rPr>
        <w:t xml:space="preserve"> коммуникативные действия, представленные набором речевых действи</w:t>
      </w:r>
      <w:r w:rsidR="00B27E72" w:rsidRPr="002C4896">
        <w:rPr>
          <w:rFonts w:ascii="Times New Roman" w:eastAsia="Calibri" w:hAnsi="Times New Roman" w:cs="Times New Roman"/>
          <w:bCs/>
          <w:sz w:val="28"/>
          <w:szCs w:val="28"/>
        </w:rPr>
        <w:t>й</w:t>
      </w:r>
      <w:r w:rsidRPr="002C4896">
        <w:rPr>
          <w:rFonts w:ascii="Times New Roman" w:eastAsia="Calibri" w:hAnsi="Times New Roman" w:cs="Times New Roman"/>
          <w:bCs/>
          <w:sz w:val="28"/>
          <w:szCs w:val="28"/>
        </w:rPr>
        <w:t>, используемые для реализации определенной стратегии [</w:t>
      </w:r>
      <w:r w:rsidR="00FE104C">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6</w:t>
      </w:r>
      <w:r w:rsidRPr="002C4896">
        <w:rPr>
          <w:rFonts w:ascii="Times New Roman" w:eastAsia="Calibri" w:hAnsi="Times New Roman" w:cs="Times New Roman"/>
          <w:bCs/>
          <w:sz w:val="28"/>
          <w:szCs w:val="28"/>
        </w:rPr>
        <w:t xml:space="preserve">]. </w:t>
      </w:r>
    </w:p>
    <w:p w14:paraId="2938D3E8" w14:textId="496769F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rPr>
        <w:t>Необходимо отметить, что в современной лингвистической науке существует проблема разграничения коммуникативной стратегии и тактики, так как одно и то же выражение может рассматриваться как стратегия, так и тактика речевого поведения [</w:t>
      </w:r>
      <w:r w:rsidR="00FE104C" w:rsidRPr="00FE104C">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4</w:t>
      </w:r>
      <w:r w:rsidRPr="002C4896">
        <w:rPr>
          <w:rFonts w:ascii="Times New Roman" w:eastAsia="Calibri" w:hAnsi="Times New Roman" w:cs="Times New Roman"/>
          <w:bCs/>
          <w:sz w:val="28"/>
          <w:szCs w:val="28"/>
        </w:rPr>
        <w:t xml:space="preserve">, с. 22]. Разграничение данных понятий возможно при реализации оппозиции </w:t>
      </w:r>
      <w:r w:rsidRPr="002C4896">
        <w:rPr>
          <w:rFonts w:ascii="Times New Roman" w:eastAsia="Calibri" w:hAnsi="Times New Roman" w:cs="Times New Roman"/>
          <w:bCs/>
          <w:i/>
          <w:sz w:val="28"/>
          <w:szCs w:val="28"/>
        </w:rPr>
        <w:t>теория</w:t>
      </w:r>
      <w:r w:rsidR="00B27E72" w:rsidRPr="002C4896">
        <w:rPr>
          <w:rFonts w:ascii="Times New Roman" w:eastAsia="Calibri" w:hAnsi="Times New Roman" w:cs="Times New Roman"/>
          <w:bCs/>
          <w:i/>
          <w:sz w:val="28"/>
          <w:szCs w:val="28"/>
        </w:rPr>
        <w:t>↔</w:t>
      </w:r>
      <w:r w:rsidRPr="002C4896">
        <w:rPr>
          <w:rFonts w:ascii="Times New Roman" w:eastAsia="Calibri" w:hAnsi="Times New Roman" w:cs="Times New Roman"/>
          <w:bCs/>
          <w:i/>
          <w:sz w:val="28"/>
          <w:szCs w:val="28"/>
        </w:rPr>
        <w:t xml:space="preserve">практика, </w:t>
      </w:r>
      <w:r w:rsidRPr="002C4896">
        <w:rPr>
          <w:rFonts w:ascii="Times New Roman" w:eastAsia="Calibri" w:hAnsi="Times New Roman" w:cs="Times New Roman"/>
          <w:bCs/>
          <w:sz w:val="28"/>
          <w:szCs w:val="28"/>
        </w:rPr>
        <w:t xml:space="preserve">в соответствии с которой </w:t>
      </w:r>
      <w:r w:rsidR="00572D07" w:rsidRPr="002C4896">
        <w:rPr>
          <w:rFonts w:ascii="Times New Roman" w:eastAsia="Calibri" w:hAnsi="Times New Roman" w:cs="Times New Roman"/>
          <w:bCs/>
          <w:sz w:val="28"/>
          <w:szCs w:val="28"/>
        </w:rPr>
        <w:t xml:space="preserve">под </w:t>
      </w:r>
      <w:r w:rsidRPr="002C4896">
        <w:rPr>
          <w:rFonts w:ascii="Times New Roman" w:eastAsia="Calibri" w:hAnsi="Times New Roman" w:cs="Times New Roman"/>
          <w:bCs/>
          <w:sz w:val="28"/>
          <w:szCs w:val="28"/>
        </w:rPr>
        <w:t>коммуникативн</w:t>
      </w:r>
      <w:r w:rsidR="00572D07" w:rsidRPr="002C4896">
        <w:rPr>
          <w:rFonts w:ascii="Times New Roman" w:eastAsia="Calibri" w:hAnsi="Times New Roman" w:cs="Times New Roman"/>
          <w:bCs/>
          <w:sz w:val="28"/>
          <w:szCs w:val="28"/>
        </w:rPr>
        <w:t>ой</w:t>
      </w:r>
      <w:r w:rsidRPr="002C4896">
        <w:rPr>
          <w:rFonts w:ascii="Times New Roman" w:eastAsia="Calibri" w:hAnsi="Times New Roman" w:cs="Times New Roman"/>
          <w:bCs/>
          <w:sz w:val="28"/>
          <w:szCs w:val="28"/>
        </w:rPr>
        <w:t xml:space="preserve"> стратеги</w:t>
      </w:r>
      <w:r w:rsidR="00572D07" w:rsidRPr="002C4896">
        <w:rPr>
          <w:rFonts w:ascii="Times New Roman" w:eastAsia="Calibri" w:hAnsi="Times New Roman" w:cs="Times New Roman"/>
          <w:bCs/>
          <w:sz w:val="28"/>
          <w:szCs w:val="28"/>
        </w:rPr>
        <w:t>ей</w:t>
      </w:r>
      <w:r w:rsidRPr="002C4896">
        <w:rPr>
          <w:rFonts w:ascii="Times New Roman" w:eastAsia="Calibri" w:hAnsi="Times New Roman" w:cs="Times New Roman"/>
          <w:bCs/>
          <w:sz w:val="28"/>
          <w:szCs w:val="28"/>
        </w:rPr>
        <w:t xml:space="preserve"> </w:t>
      </w:r>
      <w:r w:rsidR="00572D07" w:rsidRPr="002C4896">
        <w:rPr>
          <w:rFonts w:ascii="Times New Roman" w:eastAsia="Calibri" w:hAnsi="Times New Roman" w:cs="Times New Roman"/>
          <w:bCs/>
          <w:sz w:val="28"/>
          <w:szCs w:val="28"/>
        </w:rPr>
        <w:t xml:space="preserve">понимается </w:t>
      </w:r>
      <w:r w:rsidRPr="002C4896">
        <w:rPr>
          <w:rFonts w:ascii="Times New Roman" w:eastAsia="Calibri" w:hAnsi="Times New Roman" w:cs="Times New Roman"/>
          <w:bCs/>
          <w:sz w:val="28"/>
          <w:szCs w:val="28"/>
        </w:rPr>
        <w:t xml:space="preserve">совокупность заранее продуманных теоретических шагов, которые реализуются в процессе коммуникативного акта и направлены на достижение </w:t>
      </w:r>
      <w:r w:rsidR="00572D07" w:rsidRPr="002C4896">
        <w:rPr>
          <w:rFonts w:ascii="Times New Roman" w:eastAsia="Calibri" w:hAnsi="Times New Roman" w:cs="Times New Roman"/>
          <w:bCs/>
          <w:sz w:val="28"/>
          <w:szCs w:val="28"/>
        </w:rPr>
        <w:t>определенной</w:t>
      </w:r>
      <w:r w:rsidRPr="002C4896">
        <w:rPr>
          <w:rFonts w:ascii="Times New Roman" w:eastAsia="Calibri" w:hAnsi="Times New Roman" w:cs="Times New Roman"/>
          <w:bCs/>
          <w:sz w:val="28"/>
          <w:szCs w:val="28"/>
        </w:rPr>
        <w:t xml:space="preserve"> цели. При этом </w:t>
      </w:r>
      <w:r w:rsidRPr="002C4896">
        <w:rPr>
          <w:rFonts w:ascii="Times New Roman" w:eastAsia="Calibri" w:hAnsi="Times New Roman" w:cs="Times New Roman"/>
          <w:bCs/>
          <w:sz w:val="28"/>
          <w:szCs w:val="28"/>
          <w:lang w:val="kk-KZ"/>
        </w:rPr>
        <w:t xml:space="preserve">под </w:t>
      </w:r>
      <w:r w:rsidRPr="002C4896">
        <w:rPr>
          <w:rFonts w:ascii="Times New Roman" w:eastAsia="Calibri" w:hAnsi="Times New Roman" w:cs="Times New Roman"/>
          <w:bCs/>
          <w:i/>
          <w:iCs/>
          <w:sz w:val="28"/>
          <w:szCs w:val="28"/>
          <w:lang w:val="kk-KZ"/>
        </w:rPr>
        <w:t>тактикой</w:t>
      </w:r>
      <w:r w:rsidRPr="002C4896">
        <w:rPr>
          <w:rFonts w:ascii="Times New Roman" w:eastAsia="Calibri" w:hAnsi="Times New Roman" w:cs="Times New Roman"/>
          <w:bCs/>
          <w:sz w:val="28"/>
          <w:szCs w:val="28"/>
          <w:lang w:val="kk-KZ"/>
        </w:rPr>
        <w:t xml:space="preserve"> понимается совокупность практических шагов</w:t>
      </w:r>
      <w:r w:rsidRPr="002C4896">
        <w:rPr>
          <w:rFonts w:ascii="Times New Roman" w:eastAsia="Calibri" w:hAnsi="Times New Roman" w:cs="Times New Roman"/>
          <w:bCs/>
          <w:sz w:val="28"/>
          <w:szCs w:val="28"/>
        </w:rPr>
        <w:t>, реализующихся</w:t>
      </w:r>
      <w:r w:rsidRPr="002C4896">
        <w:t xml:space="preserve"> </w:t>
      </w:r>
      <w:r w:rsidRPr="002C4896">
        <w:rPr>
          <w:rFonts w:ascii="Times New Roman" w:eastAsia="Calibri" w:hAnsi="Times New Roman" w:cs="Times New Roman"/>
          <w:bCs/>
          <w:sz w:val="28"/>
          <w:szCs w:val="28"/>
          <w:lang w:val="kk-KZ"/>
        </w:rPr>
        <w:t>в процессе речевого взаимодействия [</w:t>
      </w:r>
      <w:r w:rsidR="00FE104C">
        <w:rPr>
          <w:rFonts w:ascii="Times New Roman" w:eastAsia="Calibri" w:hAnsi="Times New Roman" w:cs="Times New Roman"/>
          <w:bCs/>
          <w:sz w:val="28"/>
          <w:szCs w:val="28"/>
          <w:lang w:val="kk-KZ"/>
        </w:rPr>
        <w:t>1</w:t>
      </w:r>
      <w:r w:rsidR="00D25664">
        <w:rPr>
          <w:rFonts w:ascii="Times New Roman" w:eastAsia="Calibri" w:hAnsi="Times New Roman" w:cs="Times New Roman"/>
          <w:bCs/>
          <w:sz w:val="28"/>
          <w:szCs w:val="28"/>
          <w:lang w:val="kk-KZ"/>
        </w:rPr>
        <w:t>7</w:t>
      </w:r>
      <w:r w:rsidR="00027103" w:rsidRPr="00027103">
        <w:rPr>
          <w:rFonts w:ascii="Times New Roman" w:eastAsia="Calibri" w:hAnsi="Times New Roman" w:cs="Times New Roman"/>
          <w:bCs/>
          <w:sz w:val="28"/>
          <w:szCs w:val="28"/>
        </w:rPr>
        <w:t>7</w:t>
      </w:r>
      <w:r w:rsidRPr="002C4896">
        <w:rPr>
          <w:rFonts w:ascii="Times New Roman" w:eastAsia="Calibri" w:hAnsi="Times New Roman" w:cs="Times New Roman"/>
          <w:bCs/>
          <w:sz w:val="28"/>
          <w:szCs w:val="28"/>
          <w:lang w:val="kk-KZ"/>
        </w:rPr>
        <w:t>].</w:t>
      </w:r>
    </w:p>
    <w:p w14:paraId="04264294" w14:textId="59D80C22" w:rsidR="00D868D6" w:rsidRPr="002C4896" w:rsidRDefault="00572D07"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Таким образом,</w:t>
      </w:r>
      <w:r w:rsidR="00D868D6" w:rsidRPr="002C4896">
        <w:rPr>
          <w:rFonts w:ascii="Times New Roman" w:eastAsia="Calibri" w:hAnsi="Times New Roman" w:cs="Times New Roman"/>
          <w:bCs/>
          <w:sz w:val="28"/>
          <w:szCs w:val="28"/>
          <w:lang w:val="kk-KZ"/>
        </w:rPr>
        <w:t xml:space="preserve"> коммуникативная стратегия и тактика соотносятся как общее явление с частным, поскольку </w:t>
      </w:r>
      <w:r w:rsidRPr="002C4896">
        <w:rPr>
          <w:rFonts w:ascii="Times New Roman" w:eastAsia="Calibri" w:hAnsi="Times New Roman" w:cs="Times New Roman"/>
          <w:bCs/>
          <w:sz w:val="28"/>
          <w:szCs w:val="28"/>
          <w:lang w:val="kk-KZ"/>
        </w:rPr>
        <w:t>второе</w:t>
      </w:r>
      <w:r w:rsidR="00D868D6" w:rsidRPr="002C4896">
        <w:rPr>
          <w:rFonts w:ascii="Times New Roman" w:eastAsia="Calibri" w:hAnsi="Times New Roman" w:cs="Times New Roman"/>
          <w:bCs/>
          <w:sz w:val="28"/>
          <w:szCs w:val="28"/>
          <w:lang w:val="kk-KZ"/>
        </w:rPr>
        <w:t xml:space="preserve"> выступает как инструмент реализации </w:t>
      </w:r>
      <w:r w:rsidRPr="002C4896">
        <w:rPr>
          <w:rFonts w:ascii="Times New Roman" w:eastAsia="Calibri" w:hAnsi="Times New Roman" w:cs="Times New Roman"/>
          <w:bCs/>
          <w:sz w:val="28"/>
          <w:szCs w:val="28"/>
          <w:lang w:val="kk-KZ"/>
        </w:rPr>
        <w:t xml:space="preserve">первое, поэтому </w:t>
      </w:r>
      <w:r w:rsidR="00D868D6" w:rsidRPr="002C4896">
        <w:rPr>
          <w:rFonts w:ascii="Times New Roman" w:eastAsia="Calibri" w:hAnsi="Times New Roman" w:cs="Times New Roman"/>
          <w:bCs/>
          <w:sz w:val="28"/>
          <w:szCs w:val="28"/>
          <w:lang w:val="kk-KZ"/>
        </w:rPr>
        <w:t>данные понятия выступают как синонимичные</w:t>
      </w:r>
      <w:r w:rsidRPr="002C4896">
        <w:rPr>
          <w:rFonts w:ascii="Times New Roman" w:eastAsia="Calibri" w:hAnsi="Times New Roman" w:cs="Times New Roman"/>
          <w:bCs/>
          <w:sz w:val="28"/>
          <w:szCs w:val="28"/>
          <w:lang w:val="kk-KZ"/>
        </w:rPr>
        <w:t xml:space="preserve"> явления</w:t>
      </w:r>
      <w:r w:rsidR="00D868D6" w:rsidRPr="002C4896">
        <w:rPr>
          <w:rFonts w:ascii="Times New Roman" w:eastAsia="Calibri" w:hAnsi="Times New Roman" w:cs="Times New Roman"/>
          <w:bCs/>
          <w:sz w:val="28"/>
          <w:szCs w:val="28"/>
          <w:lang w:val="kk-KZ"/>
        </w:rPr>
        <w:t>.</w:t>
      </w:r>
    </w:p>
    <w:p w14:paraId="4AD4CC55" w14:textId="7E22A898" w:rsidR="00D868D6" w:rsidRPr="002C4896" w:rsidRDefault="00572D07"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 xml:space="preserve">В коммуникации при учете </w:t>
      </w:r>
      <w:r w:rsidR="00D868D6" w:rsidRPr="002C4896">
        <w:rPr>
          <w:rFonts w:ascii="Times New Roman" w:eastAsia="Calibri" w:hAnsi="Times New Roman" w:cs="Times New Roman"/>
          <w:bCs/>
          <w:sz w:val="28"/>
          <w:szCs w:val="28"/>
          <w:lang w:val="kk-KZ"/>
        </w:rPr>
        <w:t>вариативност</w:t>
      </w:r>
      <w:r w:rsidRPr="002C4896">
        <w:rPr>
          <w:rFonts w:ascii="Times New Roman" w:eastAsia="Calibri" w:hAnsi="Times New Roman" w:cs="Times New Roman"/>
          <w:bCs/>
          <w:sz w:val="28"/>
          <w:szCs w:val="28"/>
          <w:lang w:val="kk-KZ"/>
        </w:rPr>
        <w:t>и</w:t>
      </w:r>
      <w:r w:rsidR="00D868D6"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sz w:val="28"/>
          <w:szCs w:val="28"/>
          <w:lang w:val="kk-KZ"/>
        </w:rPr>
        <w:t xml:space="preserve">речевого поведения, </w:t>
      </w:r>
      <w:r w:rsidRPr="002C4896">
        <w:rPr>
          <w:rFonts w:ascii="Times New Roman" w:eastAsia="Calibri" w:hAnsi="Times New Roman" w:cs="Times New Roman"/>
          <w:bCs/>
          <w:sz w:val="28"/>
          <w:szCs w:val="28"/>
          <w:lang w:val="kk-KZ"/>
        </w:rPr>
        <w:t>следует</w:t>
      </w:r>
      <w:r w:rsidR="00D868D6" w:rsidRPr="002C4896">
        <w:rPr>
          <w:rFonts w:ascii="Times New Roman" w:eastAsia="Calibri" w:hAnsi="Times New Roman" w:cs="Times New Roman"/>
          <w:bCs/>
          <w:sz w:val="28"/>
          <w:szCs w:val="28"/>
          <w:lang w:val="kk-KZ"/>
        </w:rPr>
        <w:t xml:space="preserve"> осозн</w:t>
      </w:r>
      <w:r w:rsidRPr="002C4896">
        <w:rPr>
          <w:rFonts w:ascii="Times New Roman" w:eastAsia="Calibri" w:hAnsi="Times New Roman" w:cs="Times New Roman"/>
          <w:bCs/>
          <w:sz w:val="28"/>
          <w:szCs w:val="28"/>
          <w:lang w:val="kk-KZ"/>
        </w:rPr>
        <w:t>авать</w:t>
      </w:r>
      <w:r w:rsidR="00D868D6" w:rsidRPr="002C4896">
        <w:rPr>
          <w:rFonts w:ascii="Times New Roman" w:eastAsia="Calibri" w:hAnsi="Times New Roman" w:cs="Times New Roman"/>
          <w:bCs/>
          <w:sz w:val="28"/>
          <w:szCs w:val="28"/>
          <w:lang w:val="kk-KZ"/>
        </w:rPr>
        <w:t xml:space="preserve"> выбор языковых ресурсов и адапти</w:t>
      </w:r>
      <w:r w:rsidRPr="002C4896">
        <w:rPr>
          <w:rFonts w:ascii="Times New Roman" w:eastAsia="Calibri" w:hAnsi="Times New Roman" w:cs="Times New Roman"/>
          <w:bCs/>
          <w:sz w:val="28"/>
          <w:szCs w:val="28"/>
          <w:lang w:val="kk-KZ"/>
        </w:rPr>
        <w:t>ровать</w:t>
      </w:r>
      <w:r w:rsidR="00D868D6" w:rsidRPr="002C4896">
        <w:rPr>
          <w:rFonts w:ascii="Times New Roman" w:eastAsia="Calibri" w:hAnsi="Times New Roman" w:cs="Times New Roman"/>
          <w:bCs/>
          <w:sz w:val="28"/>
          <w:szCs w:val="28"/>
          <w:lang w:val="kk-KZ"/>
        </w:rPr>
        <w:t xml:space="preserve"> их к условиям общения, чтобы</w:t>
      </w:r>
      <w:r w:rsidR="00D868D6"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sz w:val="28"/>
          <w:szCs w:val="28"/>
          <w:lang w:val="kk-KZ"/>
        </w:rPr>
        <w:t>эффективно воздействовать на реципиента.</w:t>
      </w:r>
    </w:p>
    <w:p w14:paraId="60AFA4EE" w14:textId="7BA5453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 xml:space="preserve">По мнению </w:t>
      </w:r>
      <w:r w:rsidR="00572D07" w:rsidRPr="002C4896">
        <w:rPr>
          <w:rFonts w:ascii="Times New Roman" w:eastAsia="Calibri" w:hAnsi="Times New Roman" w:cs="Times New Roman"/>
          <w:bCs/>
          <w:sz w:val="28"/>
          <w:szCs w:val="28"/>
          <w:lang w:val="kk-KZ"/>
        </w:rPr>
        <w:t xml:space="preserve">российского ученого </w:t>
      </w:r>
      <w:r w:rsidRPr="002C4896">
        <w:rPr>
          <w:rFonts w:ascii="Times New Roman" w:eastAsia="Calibri" w:hAnsi="Times New Roman" w:cs="Times New Roman"/>
          <w:bCs/>
          <w:sz w:val="28"/>
          <w:szCs w:val="28"/>
          <w:lang w:val="kk-KZ"/>
        </w:rPr>
        <w:t>О</w:t>
      </w:r>
      <w:r w:rsidRPr="002C4896">
        <w:rPr>
          <w:rFonts w:ascii="Times New Roman" w:eastAsia="Calibri" w:hAnsi="Times New Roman" w:cs="Times New Roman"/>
          <w:bCs/>
          <w:sz w:val="28"/>
          <w:szCs w:val="28"/>
        </w:rPr>
        <w:t xml:space="preserve">.С. Иссерс, </w:t>
      </w:r>
      <w:r w:rsidRPr="002C4896">
        <w:rPr>
          <w:rFonts w:ascii="Times New Roman" w:eastAsia="Calibri" w:hAnsi="Times New Roman" w:cs="Times New Roman"/>
          <w:bCs/>
          <w:i/>
          <w:iCs/>
          <w:sz w:val="28"/>
          <w:szCs w:val="28"/>
        </w:rPr>
        <w:t>стратеги</w:t>
      </w:r>
      <w:r w:rsidR="00572D07" w:rsidRPr="002C4896">
        <w:rPr>
          <w:rFonts w:ascii="Times New Roman" w:eastAsia="Calibri" w:hAnsi="Times New Roman" w:cs="Times New Roman"/>
          <w:bCs/>
          <w:i/>
          <w:iCs/>
          <w:sz w:val="28"/>
          <w:szCs w:val="28"/>
        </w:rPr>
        <w:t>я</w:t>
      </w:r>
      <w:r w:rsidRPr="002C4896">
        <w:rPr>
          <w:rFonts w:ascii="Times New Roman" w:eastAsia="Calibri" w:hAnsi="Times New Roman" w:cs="Times New Roman"/>
          <w:bCs/>
          <w:sz w:val="28"/>
          <w:szCs w:val="28"/>
        </w:rPr>
        <w:t xml:space="preserve"> как вид человеческой деятельности име</w:t>
      </w:r>
      <w:r w:rsidR="00572D07" w:rsidRPr="002C4896">
        <w:rPr>
          <w:rFonts w:ascii="Times New Roman" w:eastAsia="Calibri" w:hAnsi="Times New Roman" w:cs="Times New Roman"/>
          <w:bCs/>
          <w:sz w:val="28"/>
          <w:szCs w:val="28"/>
        </w:rPr>
        <w:t>е</w:t>
      </w:r>
      <w:r w:rsidRPr="002C4896">
        <w:rPr>
          <w:rFonts w:ascii="Times New Roman" w:eastAsia="Calibri" w:hAnsi="Times New Roman" w:cs="Times New Roman"/>
          <w:bCs/>
          <w:sz w:val="28"/>
          <w:szCs w:val="28"/>
        </w:rPr>
        <w:t>т</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 xml:space="preserve">глубокую связь с мотивами, </w:t>
      </w:r>
      <w:r w:rsidR="000B7B8D">
        <w:rPr>
          <w:rFonts w:ascii="Times New Roman" w:eastAsia="Calibri" w:hAnsi="Times New Roman" w:cs="Times New Roman"/>
          <w:bCs/>
          <w:sz w:val="28"/>
          <w:szCs w:val="28"/>
        </w:rPr>
        <w:t>которые влияют на языковое</w:t>
      </w:r>
      <w:r w:rsidRPr="002C4896">
        <w:rPr>
          <w:rFonts w:ascii="Times New Roman" w:eastAsia="Calibri" w:hAnsi="Times New Roman" w:cs="Times New Roman"/>
          <w:bCs/>
          <w:sz w:val="28"/>
          <w:szCs w:val="28"/>
        </w:rPr>
        <w:t xml:space="preserve"> поведение индивида [</w:t>
      </w:r>
      <w:r w:rsidR="000B7B8D">
        <w:rPr>
          <w:rFonts w:ascii="Times New Roman" w:eastAsia="Calibri" w:hAnsi="Times New Roman" w:cs="Times New Roman"/>
          <w:bCs/>
          <w:sz w:val="28"/>
          <w:szCs w:val="28"/>
        </w:rPr>
        <w:t>1</w:t>
      </w:r>
      <w:r w:rsidR="00D25664">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4</w:t>
      </w:r>
      <w:r w:rsidR="000B7B8D">
        <w:rPr>
          <w:rFonts w:ascii="Times New Roman" w:eastAsia="Calibri" w:hAnsi="Times New Roman" w:cs="Times New Roman"/>
          <w:bCs/>
          <w:sz w:val="28"/>
          <w:szCs w:val="28"/>
        </w:rPr>
        <w:t xml:space="preserve">, </w:t>
      </w:r>
      <w:r w:rsidR="000B7B8D">
        <w:rPr>
          <w:rFonts w:ascii="Times New Roman" w:eastAsia="Calibri" w:hAnsi="Times New Roman" w:cs="Times New Roman"/>
          <w:bCs/>
          <w:sz w:val="28"/>
          <w:szCs w:val="28"/>
          <w:lang w:val="kk-KZ"/>
        </w:rPr>
        <w:t>с</w:t>
      </w:r>
      <w:r w:rsidR="000B7B8D">
        <w:rPr>
          <w:rFonts w:ascii="Times New Roman" w:eastAsia="Calibri" w:hAnsi="Times New Roman" w:cs="Times New Roman"/>
          <w:bCs/>
          <w:sz w:val="28"/>
          <w:szCs w:val="28"/>
        </w:rPr>
        <w:t>. 57</w:t>
      </w:r>
      <w:r w:rsidRPr="002C4896">
        <w:rPr>
          <w:rFonts w:ascii="Times New Roman" w:eastAsia="Calibri" w:hAnsi="Times New Roman" w:cs="Times New Roman"/>
          <w:bCs/>
          <w:sz w:val="28"/>
          <w:szCs w:val="28"/>
        </w:rPr>
        <w:t xml:space="preserve">]. </w:t>
      </w:r>
      <w:r w:rsidR="00572D07" w:rsidRPr="002C4896">
        <w:rPr>
          <w:rFonts w:ascii="Times New Roman" w:eastAsia="Calibri" w:hAnsi="Times New Roman" w:cs="Times New Roman"/>
          <w:bCs/>
          <w:sz w:val="28"/>
          <w:szCs w:val="28"/>
        </w:rPr>
        <w:t>В ее работах представлены н</w:t>
      </w:r>
      <w:r w:rsidRPr="002C4896">
        <w:rPr>
          <w:rFonts w:ascii="Times New Roman" w:eastAsia="Calibri" w:hAnsi="Times New Roman" w:cs="Times New Roman"/>
          <w:bCs/>
          <w:sz w:val="28"/>
          <w:szCs w:val="28"/>
        </w:rPr>
        <w:t>аиболее значимые мотив</w:t>
      </w:r>
      <w:r w:rsidRPr="002C4896">
        <w:rPr>
          <w:rFonts w:ascii="Times New Roman" w:eastAsia="Calibri" w:hAnsi="Times New Roman" w:cs="Times New Roman"/>
          <w:bCs/>
          <w:sz w:val="28"/>
          <w:szCs w:val="28"/>
          <w:lang w:val="kk-KZ"/>
        </w:rPr>
        <w:t>ы</w:t>
      </w:r>
      <w:r w:rsidRPr="002C4896">
        <w:rPr>
          <w:rFonts w:ascii="Times New Roman" w:eastAsia="Calibri" w:hAnsi="Times New Roman" w:cs="Times New Roman"/>
          <w:bCs/>
          <w:sz w:val="28"/>
          <w:szCs w:val="28"/>
        </w:rPr>
        <w:t xml:space="preserve"> человеческого поведения следующим образом:</w:t>
      </w:r>
    </w:p>
    <w:p w14:paraId="4D572650" w14:textId="25989DEB" w:rsidR="00D868D6" w:rsidRPr="002C4896" w:rsidRDefault="00D868D6" w:rsidP="007A411D">
      <w:pPr>
        <w:pStyle w:val="a7"/>
        <w:numPr>
          <w:ilvl w:val="0"/>
          <w:numId w:val="11"/>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первичные мотивы</w:t>
      </w:r>
      <w:r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желание быть эффективным, реализовать намерение;</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необходимость адаптироваться к ситуации;</w:t>
      </w:r>
    </w:p>
    <w:p w14:paraId="23659B76" w14:textId="68A28CFA" w:rsidR="00D868D6" w:rsidRPr="002C4896" w:rsidRDefault="00D868D6" w:rsidP="007A411D">
      <w:pPr>
        <w:pStyle w:val="a7"/>
        <w:numPr>
          <w:ilvl w:val="0"/>
          <w:numId w:val="11"/>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вторичные мотив</w:t>
      </w:r>
      <w:r w:rsidR="00572D07" w:rsidRPr="002C4896">
        <w:rPr>
          <w:rFonts w:ascii="Times New Roman" w:eastAsia="Calibri" w:hAnsi="Times New Roman" w:cs="Times New Roman"/>
          <w:bCs/>
          <w:i/>
          <w:iCs/>
          <w:sz w:val="28"/>
          <w:szCs w:val="28"/>
        </w:rPr>
        <w:t>ы</w:t>
      </w:r>
      <w:r w:rsidRPr="002C4896">
        <w:rPr>
          <w:rFonts w:ascii="Times New Roman" w:eastAsia="Calibri" w:hAnsi="Times New Roman" w:cs="Times New Roman"/>
          <w:bCs/>
          <w:sz w:val="28"/>
          <w:szCs w:val="28"/>
        </w:rPr>
        <w:t>: потребность в самовыражении; желание сохранить и приумножить значимые для него ценности;</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желание избежать негативных эмоций и т.д.</w:t>
      </w:r>
    </w:p>
    <w:p w14:paraId="0C09D3E3" w14:textId="3AB2F3E3" w:rsidR="00D868D6" w:rsidRPr="002C4896" w:rsidRDefault="0011655D"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Представленные мотивы человеческого поведения</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данный ученых</w:t>
      </w:r>
      <w:r w:rsidR="00D868D6" w:rsidRPr="002C4896">
        <w:rPr>
          <w:rFonts w:ascii="Times New Roman" w:eastAsia="Calibri" w:hAnsi="Times New Roman" w:cs="Times New Roman"/>
          <w:bCs/>
          <w:sz w:val="28"/>
          <w:szCs w:val="28"/>
        </w:rPr>
        <w:t xml:space="preserve"> классифицирует коммуника</w:t>
      </w:r>
      <w:r w:rsidRPr="002C4896">
        <w:rPr>
          <w:rFonts w:ascii="Times New Roman" w:eastAsia="Calibri" w:hAnsi="Times New Roman" w:cs="Times New Roman"/>
          <w:bCs/>
          <w:sz w:val="28"/>
          <w:szCs w:val="28"/>
        </w:rPr>
        <w:t>тив</w:t>
      </w:r>
      <w:r w:rsidR="00D868D6" w:rsidRPr="002C4896">
        <w:rPr>
          <w:rFonts w:ascii="Times New Roman" w:eastAsia="Calibri" w:hAnsi="Times New Roman" w:cs="Times New Roman"/>
          <w:bCs/>
          <w:sz w:val="28"/>
          <w:szCs w:val="28"/>
        </w:rPr>
        <w:t>ные стратегии</w:t>
      </w:r>
      <w:r w:rsidRPr="002C4896">
        <w:rPr>
          <w:rFonts w:ascii="Times New Roman" w:eastAsia="Calibri" w:hAnsi="Times New Roman" w:cs="Times New Roman"/>
          <w:bCs/>
          <w:sz w:val="28"/>
          <w:szCs w:val="28"/>
        </w:rPr>
        <w:t xml:space="preserve">, следуя </w:t>
      </w:r>
      <w:r w:rsidR="00D868D6" w:rsidRPr="002C4896">
        <w:rPr>
          <w:rFonts w:ascii="Times New Roman" w:eastAsia="Calibri" w:hAnsi="Times New Roman" w:cs="Times New Roman"/>
          <w:bCs/>
          <w:sz w:val="28"/>
          <w:szCs w:val="28"/>
        </w:rPr>
        <w:t>иерархи</w:t>
      </w:r>
      <w:r w:rsidRPr="002C4896">
        <w:rPr>
          <w:rFonts w:ascii="Times New Roman" w:eastAsia="Calibri" w:hAnsi="Times New Roman" w:cs="Times New Roman"/>
          <w:bCs/>
          <w:sz w:val="28"/>
          <w:szCs w:val="28"/>
        </w:rPr>
        <w:t>ческой позиции</w:t>
      </w:r>
      <w:r w:rsidR="00D868D6" w:rsidRPr="002C4896">
        <w:rPr>
          <w:rFonts w:ascii="Times New Roman" w:eastAsia="Calibri" w:hAnsi="Times New Roman" w:cs="Times New Roman"/>
          <w:bCs/>
          <w:sz w:val="28"/>
          <w:szCs w:val="28"/>
        </w:rPr>
        <w:t xml:space="preserve"> мотивов и целей, </w:t>
      </w:r>
      <w:r w:rsidRPr="002C4896">
        <w:rPr>
          <w:rFonts w:ascii="Times New Roman" w:eastAsia="Calibri" w:hAnsi="Times New Roman" w:cs="Times New Roman"/>
          <w:bCs/>
          <w:sz w:val="28"/>
          <w:szCs w:val="28"/>
        </w:rPr>
        <w:t xml:space="preserve">которые </w:t>
      </w:r>
      <w:r w:rsidR="00D868D6" w:rsidRPr="002C4896">
        <w:rPr>
          <w:rFonts w:ascii="Times New Roman" w:eastAsia="Calibri" w:hAnsi="Times New Roman" w:cs="Times New Roman"/>
          <w:bCs/>
          <w:sz w:val="28"/>
          <w:szCs w:val="28"/>
        </w:rPr>
        <w:t>наиболее важны для говорящего.</w:t>
      </w:r>
    </w:p>
    <w:p w14:paraId="6C5B7EF2" w14:textId="537CF4A0" w:rsidR="00B0722A" w:rsidRPr="002C4896" w:rsidRDefault="0011655D"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 работах</w:t>
      </w:r>
      <w:r w:rsidR="00B0722A" w:rsidRPr="002C4896">
        <w:rPr>
          <w:rFonts w:ascii="Times New Roman" w:eastAsia="Calibri" w:hAnsi="Times New Roman" w:cs="Times New Roman"/>
          <w:bCs/>
          <w:sz w:val="28"/>
          <w:szCs w:val="28"/>
        </w:rPr>
        <w:t xml:space="preserve"> Т.Е. Янко коммуникативная стратегия </w:t>
      </w:r>
      <w:r w:rsidRPr="002C4896">
        <w:rPr>
          <w:rFonts w:ascii="Times New Roman" w:eastAsia="Calibri" w:hAnsi="Times New Roman" w:cs="Times New Roman"/>
          <w:bCs/>
          <w:sz w:val="28"/>
          <w:szCs w:val="28"/>
        </w:rPr>
        <w:t>рассматривается с точки зрения выбора</w:t>
      </w:r>
      <w:r w:rsidR="00B0722A" w:rsidRPr="002C4896">
        <w:rPr>
          <w:rFonts w:ascii="Times New Roman" w:eastAsia="Calibri" w:hAnsi="Times New Roman" w:cs="Times New Roman"/>
          <w:bCs/>
          <w:sz w:val="28"/>
          <w:szCs w:val="28"/>
        </w:rPr>
        <w:t xml:space="preserve"> коммуникативных намерений и распределении частей информации по коммуникативным компонентам. </w:t>
      </w:r>
      <w:r w:rsidR="00845A13" w:rsidRPr="002C4896">
        <w:rPr>
          <w:rFonts w:ascii="Times New Roman" w:eastAsia="Calibri" w:hAnsi="Times New Roman" w:cs="Times New Roman"/>
          <w:bCs/>
          <w:sz w:val="28"/>
          <w:szCs w:val="28"/>
          <w:lang w:val="kk-KZ"/>
        </w:rPr>
        <w:t>По ее мнению</w:t>
      </w:r>
      <w:r w:rsidR="00572D07" w:rsidRPr="002C4896">
        <w:rPr>
          <w:rFonts w:ascii="Times New Roman" w:eastAsia="Calibri" w:hAnsi="Times New Roman" w:cs="Times New Roman"/>
          <w:bCs/>
          <w:sz w:val="28"/>
          <w:szCs w:val="28"/>
          <w:lang w:val="kk-KZ"/>
        </w:rPr>
        <w:t xml:space="preserve">, </w:t>
      </w:r>
      <w:r w:rsidR="00B0722A" w:rsidRPr="002C4896">
        <w:rPr>
          <w:rFonts w:ascii="Times New Roman" w:eastAsia="Calibri" w:hAnsi="Times New Roman" w:cs="Times New Roman"/>
          <w:bCs/>
          <w:sz w:val="28"/>
          <w:szCs w:val="28"/>
        </w:rPr>
        <w:t>коммуникативная стратегия включает в себя:</w:t>
      </w:r>
    </w:p>
    <w:p w14:paraId="6D38BAA9" w14:textId="691BF557" w:rsidR="00B0722A" w:rsidRPr="002C4896"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выделение </w:t>
      </w:r>
      <w:r w:rsidRPr="002C4896">
        <w:rPr>
          <w:rFonts w:ascii="Times New Roman" w:eastAsia="Calibri" w:hAnsi="Times New Roman" w:cs="Times New Roman"/>
          <w:bCs/>
          <w:sz w:val="28"/>
          <w:szCs w:val="28"/>
          <w:lang w:val="kk-KZ"/>
        </w:rPr>
        <w:t>основного</w:t>
      </w:r>
      <w:r w:rsidRPr="002C4896">
        <w:rPr>
          <w:rFonts w:ascii="Times New Roman" w:eastAsia="Calibri" w:hAnsi="Times New Roman" w:cs="Times New Roman"/>
          <w:bCs/>
          <w:sz w:val="28"/>
          <w:szCs w:val="28"/>
        </w:rPr>
        <w:t xml:space="preserve"> речевого намерения (намерение констатировать факт,</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задать вопрос, просьбу и т.д.);</w:t>
      </w:r>
    </w:p>
    <w:p w14:paraId="1648CA85" w14:textId="7D282DDD" w:rsidR="00B0722A" w:rsidRPr="002C4896"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выделение компонентов семантики предложения и</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экстралингвистической последовательности, соответствующих модификации</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коммуникативного значения;</w:t>
      </w:r>
    </w:p>
    <w:p w14:paraId="3F541E81" w14:textId="522AE61B" w:rsidR="00B0722A" w:rsidRPr="002C4896"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определение объема информации, относящейся к </w:t>
      </w:r>
      <w:r w:rsidRPr="002C4896">
        <w:rPr>
          <w:rFonts w:ascii="Times New Roman" w:eastAsia="Calibri" w:hAnsi="Times New Roman" w:cs="Times New Roman"/>
          <w:bCs/>
          <w:sz w:val="28"/>
          <w:szCs w:val="28"/>
          <w:lang w:val="kk-KZ"/>
        </w:rPr>
        <w:t xml:space="preserve">отдельному </w:t>
      </w:r>
      <w:r w:rsidR="00AB4344">
        <w:rPr>
          <w:rFonts w:ascii="Times New Roman" w:eastAsia="Calibri" w:hAnsi="Times New Roman" w:cs="Times New Roman"/>
          <w:bCs/>
          <w:sz w:val="28"/>
          <w:szCs w:val="28"/>
        </w:rPr>
        <w:t>высказыванию,</w:t>
      </w:r>
      <w:r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lang w:val="kk-KZ"/>
        </w:rPr>
        <w:t>отдельной</w:t>
      </w:r>
      <w:r w:rsidRPr="002C4896">
        <w:rPr>
          <w:rFonts w:ascii="Times New Roman" w:eastAsia="Calibri" w:hAnsi="Times New Roman" w:cs="Times New Roman"/>
          <w:bCs/>
          <w:sz w:val="28"/>
          <w:szCs w:val="28"/>
        </w:rPr>
        <w:t xml:space="preserve"> рем</w:t>
      </w:r>
      <w:r w:rsidRPr="002C4896">
        <w:rPr>
          <w:rFonts w:ascii="Times New Roman" w:eastAsia="Calibri" w:hAnsi="Times New Roman" w:cs="Times New Roman"/>
          <w:bCs/>
          <w:sz w:val="28"/>
          <w:szCs w:val="28"/>
          <w:lang w:val="kk-KZ"/>
        </w:rPr>
        <w:t>е</w:t>
      </w:r>
      <w:r w:rsidRPr="002C4896">
        <w:rPr>
          <w:rFonts w:ascii="Times New Roman" w:eastAsia="Calibri" w:hAnsi="Times New Roman" w:cs="Times New Roman"/>
          <w:bCs/>
          <w:sz w:val="28"/>
          <w:szCs w:val="28"/>
        </w:rPr>
        <w:t xml:space="preserve"> и т.д.;</w:t>
      </w:r>
    </w:p>
    <w:p w14:paraId="73FA8236" w14:textId="69E6E553" w:rsidR="00B0722A" w:rsidRPr="002C4896"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соотнесение </w:t>
      </w:r>
      <w:r w:rsidRPr="002C4896">
        <w:rPr>
          <w:rFonts w:ascii="Times New Roman" w:eastAsia="Calibri" w:hAnsi="Times New Roman" w:cs="Times New Roman"/>
          <w:bCs/>
          <w:sz w:val="28"/>
          <w:szCs w:val="28"/>
          <w:lang w:val="kk-KZ"/>
        </w:rPr>
        <w:t>компонентов</w:t>
      </w:r>
      <w:r w:rsidRPr="002C4896">
        <w:rPr>
          <w:rFonts w:ascii="Times New Roman" w:eastAsia="Calibri" w:hAnsi="Times New Roman" w:cs="Times New Roman"/>
          <w:bCs/>
          <w:sz w:val="28"/>
          <w:szCs w:val="28"/>
        </w:rPr>
        <w:t xml:space="preserve"> информации о ситуации с</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состояниями сознания собеседников и фактором эмпатии;</w:t>
      </w:r>
    </w:p>
    <w:p w14:paraId="108572A9" w14:textId="1E249F9F" w:rsidR="00B0722A" w:rsidRPr="002C4896"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определение определенной последовательности коммуникативных</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компонентов;</w:t>
      </w:r>
    </w:p>
    <w:p w14:paraId="59F9470B" w14:textId="4827B38B" w:rsidR="00B0722A" w:rsidRPr="0087721F" w:rsidRDefault="00B0722A" w:rsidP="007A411D">
      <w:pPr>
        <w:pStyle w:val="a7"/>
        <w:numPr>
          <w:ilvl w:val="0"/>
          <w:numId w:val="12"/>
        </w:numPr>
        <w:tabs>
          <w:tab w:val="center"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привязка коммуникативной структуры высказывания к</w:t>
      </w:r>
      <w:r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rPr>
        <w:t xml:space="preserve">определенному коммуникативному способу, стилю и </w:t>
      </w:r>
      <w:r w:rsidRPr="0087721F">
        <w:rPr>
          <w:rFonts w:ascii="Times New Roman" w:eastAsia="Calibri" w:hAnsi="Times New Roman" w:cs="Times New Roman"/>
          <w:bCs/>
          <w:sz w:val="28"/>
          <w:szCs w:val="28"/>
        </w:rPr>
        <w:t>жанру</w:t>
      </w:r>
      <w:r w:rsidR="00845A13" w:rsidRPr="0087721F">
        <w:rPr>
          <w:rFonts w:ascii="Times New Roman" w:eastAsia="Calibri" w:hAnsi="Times New Roman" w:cs="Times New Roman"/>
          <w:bCs/>
          <w:sz w:val="28"/>
          <w:szCs w:val="28"/>
        </w:rPr>
        <w:t xml:space="preserve"> [</w:t>
      </w:r>
      <w:r w:rsidR="009A7E96" w:rsidRPr="0087721F">
        <w:rPr>
          <w:rFonts w:ascii="Times New Roman" w:eastAsia="Calibri" w:hAnsi="Times New Roman" w:cs="Times New Roman"/>
          <w:bCs/>
          <w:sz w:val="28"/>
          <w:szCs w:val="28"/>
        </w:rPr>
        <w:t>17</w:t>
      </w:r>
      <w:r w:rsidR="00027103" w:rsidRPr="00027103">
        <w:rPr>
          <w:rFonts w:ascii="Times New Roman" w:eastAsia="Calibri" w:hAnsi="Times New Roman" w:cs="Times New Roman"/>
          <w:bCs/>
          <w:sz w:val="28"/>
          <w:szCs w:val="28"/>
        </w:rPr>
        <w:t>8</w:t>
      </w:r>
      <w:r w:rsidR="00845A13" w:rsidRPr="0087721F">
        <w:rPr>
          <w:rFonts w:ascii="Times New Roman" w:eastAsia="Calibri" w:hAnsi="Times New Roman" w:cs="Times New Roman"/>
          <w:bCs/>
          <w:sz w:val="28"/>
          <w:szCs w:val="28"/>
        </w:rPr>
        <w:t>]</w:t>
      </w:r>
      <w:r w:rsidRPr="0087721F">
        <w:rPr>
          <w:rFonts w:ascii="Times New Roman" w:eastAsia="Calibri" w:hAnsi="Times New Roman" w:cs="Times New Roman"/>
          <w:bCs/>
          <w:sz w:val="28"/>
          <w:szCs w:val="28"/>
        </w:rPr>
        <w:t>.</w:t>
      </w:r>
    </w:p>
    <w:p w14:paraId="221FF611" w14:textId="7B737F47" w:rsidR="002C79EB" w:rsidRDefault="00845A13"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 xml:space="preserve">В связи с поставленной целью </w:t>
      </w:r>
      <w:r w:rsidR="00D868D6" w:rsidRPr="002C4896">
        <w:rPr>
          <w:rFonts w:ascii="Times New Roman" w:eastAsia="Calibri" w:hAnsi="Times New Roman" w:cs="Times New Roman"/>
          <w:bCs/>
          <w:sz w:val="28"/>
          <w:szCs w:val="28"/>
        </w:rPr>
        <w:t>классификаций ФЕ,</w:t>
      </w:r>
      <w:r w:rsidRPr="002C4896">
        <w:rPr>
          <w:rFonts w:ascii="Times New Roman" w:eastAsia="Calibri" w:hAnsi="Times New Roman" w:cs="Times New Roman"/>
          <w:bCs/>
          <w:sz w:val="28"/>
          <w:szCs w:val="28"/>
          <w:lang w:val="kk-KZ"/>
        </w:rPr>
        <w:t xml:space="preserve"> основываясь на </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разработанных О.Л. Михалевой </w:t>
      </w:r>
      <w:r w:rsidR="00AB4344">
        <w:rPr>
          <w:rFonts w:ascii="Times New Roman" w:eastAsia="Calibri" w:hAnsi="Times New Roman" w:cs="Times New Roman"/>
          <w:bCs/>
          <w:sz w:val="28"/>
          <w:szCs w:val="28"/>
        </w:rPr>
        <w:t>критериях</w:t>
      </w:r>
      <w:r w:rsidR="00D868D6" w:rsidRPr="002C4896">
        <w:rPr>
          <w:rFonts w:ascii="Times New Roman" w:eastAsia="Calibri" w:hAnsi="Times New Roman" w:cs="Times New Roman"/>
          <w:bCs/>
          <w:sz w:val="28"/>
          <w:szCs w:val="28"/>
        </w:rPr>
        <w:t xml:space="preserve"> тактик языкового воздействия</w:t>
      </w:r>
      <w:r w:rsidRPr="002C4896">
        <w:rPr>
          <w:rFonts w:ascii="Times New Roman" w:eastAsia="Calibri" w:hAnsi="Times New Roman" w:cs="Times New Roman"/>
          <w:bCs/>
          <w:sz w:val="28"/>
          <w:szCs w:val="28"/>
          <w:lang w:val="kk-KZ"/>
        </w:rPr>
        <w:t>,</w:t>
      </w:r>
      <w:r w:rsidRPr="002C4896">
        <w:rPr>
          <w:rFonts w:ascii="Times New Roman" w:eastAsia="Calibri" w:hAnsi="Times New Roman" w:cs="Times New Roman"/>
          <w:bCs/>
          <w:sz w:val="28"/>
          <w:szCs w:val="28"/>
        </w:rPr>
        <w:t xml:space="preserve"> которые позволили нам в данном исследовании  в полной мере описать языковые манипуляции, используемые политиками в их коммуникативной деятельности</w:t>
      </w:r>
      <w:r w:rsidR="00D868D6" w:rsidRPr="002C4896">
        <w:rPr>
          <w:rFonts w:ascii="Times New Roman" w:eastAsia="Calibri" w:hAnsi="Times New Roman" w:cs="Times New Roman"/>
          <w:bCs/>
          <w:sz w:val="28"/>
          <w:szCs w:val="28"/>
        </w:rPr>
        <w:t xml:space="preserve"> [</w:t>
      </w:r>
      <w:r w:rsidR="000B7B8D">
        <w:rPr>
          <w:rFonts w:ascii="Times New Roman" w:eastAsia="Calibri" w:hAnsi="Times New Roman" w:cs="Times New Roman"/>
          <w:bCs/>
          <w:sz w:val="28"/>
          <w:szCs w:val="28"/>
        </w:rPr>
        <w:t>1</w:t>
      </w:r>
      <w:r w:rsidR="009A7E96" w:rsidRPr="009A7E96">
        <w:rPr>
          <w:rFonts w:ascii="Times New Roman" w:eastAsia="Calibri" w:hAnsi="Times New Roman" w:cs="Times New Roman"/>
          <w:bCs/>
          <w:sz w:val="28"/>
          <w:szCs w:val="28"/>
        </w:rPr>
        <w:t>7</w:t>
      </w:r>
      <w:r w:rsidR="00027103" w:rsidRPr="00027103">
        <w:rPr>
          <w:rFonts w:ascii="Times New Roman" w:eastAsia="Calibri" w:hAnsi="Times New Roman" w:cs="Times New Roman"/>
          <w:bCs/>
          <w:sz w:val="28"/>
          <w:szCs w:val="28"/>
        </w:rPr>
        <w:t>9</w:t>
      </w:r>
      <w:r w:rsidR="00D868D6" w:rsidRPr="002C4896">
        <w:rPr>
          <w:rFonts w:ascii="Times New Roman" w:eastAsia="Calibri" w:hAnsi="Times New Roman" w:cs="Times New Roman"/>
          <w:bCs/>
          <w:sz w:val="28"/>
          <w:szCs w:val="28"/>
        </w:rPr>
        <w:t xml:space="preserve">]. </w:t>
      </w:r>
    </w:p>
    <w:p w14:paraId="0ED37291" w14:textId="1FD3F9B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Для достижения данной цели нами </w:t>
      </w:r>
      <w:r w:rsidR="00E334E5" w:rsidRPr="002C4896">
        <w:rPr>
          <w:rFonts w:ascii="Times New Roman" w:eastAsia="Calibri" w:hAnsi="Times New Roman" w:cs="Times New Roman"/>
          <w:bCs/>
          <w:sz w:val="28"/>
          <w:szCs w:val="28"/>
        </w:rPr>
        <w:t>была поставлена задача</w:t>
      </w:r>
      <w:r w:rsidRPr="002C4896">
        <w:rPr>
          <w:rFonts w:ascii="Times New Roman" w:eastAsia="Calibri" w:hAnsi="Times New Roman" w:cs="Times New Roman"/>
          <w:bCs/>
          <w:sz w:val="28"/>
          <w:szCs w:val="28"/>
        </w:rPr>
        <w:t xml:space="preserve"> выделить тактики, которые чаще всего реализуются в употреблении фразеологизмов </w:t>
      </w:r>
      <w:r w:rsidR="00E334E5" w:rsidRPr="002C4896">
        <w:rPr>
          <w:rFonts w:ascii="Times New Roman" w:eastAsia="Calibri" w:hAnsi="Times New Roman" w:cs="Times New Roman"/>
          <w:bCs/>
          <w:sz w:val="28"/>
          <w:szCs w:val="28"/>
        </w:rPr>
        <w:t xml:space="preserve">и определить </w:t>
      </w:r>
      <w:r w:rsidR="00845A13" w:rsidRPr="002C4896">
        <w:rPr>
          <w:rFonts w:ascii="Times New Roman" w:eastAsia="Calibri" w:hAnsi="Times New Roman" w:cs="Times New Roman"/>
          <w:bCs/>
          <w:sz w:val="28"/>
          <w:szCs w:val="28"/>
        </w:rPr>
        <w:t>их</w:t>
      </w:r>
      <w:r w:rsidR="00E334E5" w:rsidRPr="002C4896">
        <w:rPr>
          <w:rFonts w:ascii="Times New Roman" w:eastAsia="Calibri" w:hAnsi="Times New Roman" w:cs="Times New Roman"/>
          <w:bCs/>
          <w:sz w:val="28"/>
          <w:szCs w:val="28"/>
        </w:rPr>
        <w:t xml:space="preserve"> роль в политическом </w:t>
      </w:r>
      <w:r w:rsidR="00845A13" w:rsidRPr="002C4896">
        <w:rPr>
          <w:rFonts w:ascii="Times New Roman" w:eastAsia="Calibri" w:hAnsi="Times New Roman" w:cs="Times New Roman"/>
          <w:bCs/>
          <w:sz w:val="28"/>
          <w:szCs w:val="28"/>
        </w:rPr>
        <w:t>дискурсивном пространстве</w:t>
      </w:r>
      <w:r w:rsidR="00845A13" w:rsidRPr="002C4896">
        <w:rPr>
          <w:rFonts w:ascii="Times New Roman" w:eastAsia="Calibri" w:hAnsi="Times New Roman" w:cs="Times New Roman"/>
          <w:bCs/>
          <w:sz w:val="28"/>
          <w:szCs w:val="28"/>
          <w:lang w:val="kk-KZ"/>
        </w:rPr>
        <w:t>.</w:t>
      </w:r>
      <w:r w:rsidRPr="002C4896">
        <w:rPr>
          <w:rFonts w:ascii="Times New Roman" w:eastAsia="Calibri" w:hAnsi="Times New Roman" w:cs="Times New Roman"/>
          <w:bCs/>
          <w:sz w:val="28"/>
          <w:szCs w:val="28"/>
        </w:rPr>
        <w:t xml:space="preserve"> </w:t>
      </w:r>
    </w:p>
    <w:p w14:paraId="61421463" w14:textId="016B563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bookmarkStart w:id="51" w:name="_Hlk165900054"/>
      <w:r w:rsidRPr="002C4896">
        <w:rPr>
          <w:rFonts w:ascii="Times New Roman" w:eastAsia="Calibri" w:hAnsi="Times New Roman" w:cs="Times New Roman"/>
          <w:bCs/>
          <w:sz w:val="28"/>
          <w:szCs w:val="28"/>
          <w:lang w:val="kk-KZ"/>
        </w:rPr>
        <w:t>Следует отметить, что не все предложенные О.Л. Михалевой стратегии нашли свое отражение в рассмотренных нами примерах употребления ФЕ</w:t>
      </w:r>
      <w:r w:rsidR="00845A13" w:rsidRPr="002C4896">
        <w:rPr>
          <w:rFonts w:ascii="Times New Roman" w:eastAsia="Calibri" w:hAnsi="Times New Roman" w:cs="Times New Roman"/>
          <w:bCs/>
          <w:sz w:val="28"/>
          <w:szCs w:val="28"/>
          <w:lang w:val="kk-KZ"/>
        </w:rPr>
        <w:t xml:space="preserve"> в масс-медийном пространстве</w:t>
      </w:r>
      <w:r w:rsidRPr="002C4896">
        <w:rPr>
          <w:rFonts w:ascii="Times New Roman" w:eastAsia="Calibri" w:hAnsi="Times New Roman" w:cs="Times New Roman"/>
          <w:bCs/>
          <w:sz w:val="28"/>
          <w:szCs w:val="28"/>
          <w:lang w:val="kk-KZ"/>
        </w:rPr>
        <w:t xml:space="preserve">. </w:t>
      </w:r>
      <w:r w:rsidR="00845A13" w:rsidRPr="002C4896">
        <w:rPr>
          <w:rFonts w:ascii="Times New Roman" w:eastAsia="Calibri" w:hAnsi="Times New Roman" w:cs="Times New Roman"/>
          <w:bCs/>
          <w:sz w:val="28"/>
          <w:szCs w:val="28"/>
          <w:lang w:val="kk-KZ"/>
        </w:rPr>
        <w:t>Также в</w:t>
      </w:r>
      <w:r w:rsidRPr="002C4896">
        <w:rPr>
          <w:rFonts w:ascii="Times New Roman" w:eastAsia="Calibri" w:hAnsi="Times New Roman" w:cs="Times New Roman"/>
          <w:bCs/>
          <w:sz w:val="28"/>
          <w:szCs w:val="28"/>
          <w:lang w:val="kk-KZ"/>
        </w:rPr>
        <w:t xml:space="preserve"> своей классификации ученый </w:t>
      </w:r>
      <w:r w:rsidR="00845A13" w:rsidRPr="002C4896">
        <w:rPr>
          <w:rFonts w:ascii="Times New Roman" w:eastAsia="Calibri" w:hAnsi="Times New Roman" w:cs="Times New Roman"/>
          <w:bCs/>
          <w:sz w:val="28"/>
          <w:szCs w:val="28"/>
          <w:lang w:val="kk-KZ"/>
        </w:rPr>
        <w:t>подразделяет</w:t>
      </w:r>
      <w:r w:rsidRPr="002C4896">
        <w:rPr>
          <w:rFonts w:ascii="Times New Roman" w:eastAsia="Calibri" w:hAnsi="Times New Roman" w:cs="Times New Roman"/>
          <w:bCs/>
          <w:sz w:val="28"/>
          <w:szCs w:val="28"/>
          <w:lang w:val="kk-KZ"/>
        </w:rPr>
        <w:t xml:space="preserve"> коммуникативные стратегии на следующие группы: </w:t>
      </w:r>
    </w:p>
    <w:p w14:paraId="3F151320" w14:textId="010F8B82" w:rsidR="00D868D6" w:rsidRPr="002C4896" w:rsidRDefault="0087721F"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845A13" w:rsidRPr="002C4896">
        <w:rPr>
          <w:rFonts w:ascii="Times New Roman" w:eastAsia="Calibri" w:hAnsi="Times New Roman" w:cs="Times New Roman"/>
          <w:bCs/>
          <w:sz w:val="28"/>
          <w:szCs w:val="28"/>
          <w:lang w:val="kk-KZ"/>
        </w:rPr>
        <w:t xml:space="preserve"> </w:t>
      </w:r>
      <w:r w:rsidR="00D868D6" w:rsidRPr="0087721F">
        <w:rPr>
          <w:rFonts w:ascii="Times New Roman" w:eastAsia="Calibri" w:hAnsi="Times New Roman" w:cs="Times New Roman"/>
          <w:i/>
          <w:iCs/>
          <w:sz w:val="28"/>
          <w:szCs w:val="28"/>
          <w:lang w:val="kk-KZ"/>
        </w:rPr>
        <w:t>стратегии на понижение</w:t>
      </w:r>
      <w:r w:rsidR="00D868D6" w:rsidRPr="0087721F">
        <w:rPr>
          <w:rFonts w:ascii="Times New Roman" w:eastAsia="Calibri" w:hAnsi="Times New Roman" w:cs="Times New Roman"/>
          <w:bCs/>
          <w:sz w:val="28"/>
          <w:szCs w:val="28"/>
          <w:lang w:val="kk-KZ"/>
        </w:rPr>
        <w:t>,</w:t>
      </w:r>
      <w:r w:rsidR="00D868D6" w:rsidRPr="002C4896">
        <w:rPr>
          <w:rFonts w:ascii="Times New Roman" w:eastAsia="Calibri" w:hAnsi="Times New Roman" w:cs="Times New Roman"/>
          <w:bCs/>
          <w:sz w:val="28"/>
          <w:szCs w:val="28"/>
          <w:lang w:val="kk-KZ"/>
        </w:rPr>
        <w:t xml:space="preserve"> где говорящий ставит целью дискредитировать своих конкурентов, а также эксплицитно или имплицитно выразить свое негативное отношение к ним</w:t>
      </w:r>
      <w:r w:rsidR="00D02E71" w:rsidRPr="002C4896">
        <w:rPr>
          <w:rFonts w:ascii="Times New Roman" w:eastAsia="Calibri" w:hAnsi="Times New Roman" w:cs="Times New Roman"/>
          <w:bCs/>
          <w:sz w:val="28"/>
          <w:szCs w:val="28"/>
          <w:lang w:val="kk-KZ"/>
        </w:rPr>
        <w:t xml:space="preserve">: </w:t>
      </w:r>
      <w:r w:rsidR="00D868D6" w:rsidRPr="002C4896">
        <w:rPr>
          <w:rFonts w:ascii="Times New Roman" w:eastAsia="Calibri" w:hAnsi="Times New Roman" w:cs="Times New Roman"/>
          <w:bCs/>
          <w:i/>
          <w:iCs/>
          <w:sz w:val="28"/>
          <w:szCs w:val="28"/>
          <w:lang w:val="kk-KZ"/>
        </w:rPr>
        <w:t>тактики анализ-«минус», обвинения, безличного обвинения, оскорбления, угрозы и др.</w:t>
      </w:r>
      <w:r w:rsidR="00D868D6" w:rsidRPr="002C4896">
        <w:rPr>
          <w:rFonts w:ascii="Times New Roman" w:eastAsia="Calibri" w:hAnsi="Times New Roman" w:cs="Times New Roman"/>
          <w:bCs/>
          <w:sz w:val="28"/>
          <w:szCs w:val="28"/>
          <w:lang w:val="kk-KZ"/>
        </w:rPr>
        <w:t xml:space="preserve">; </w:t>
      </w:r>
    </w:p>
    <w:p w14:paraId="268B8174" w14:textId="4182586D" w:rsidR="00D868D6" w:rsidRPr="002C4896" w:rsidRDefault="0087721F"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D868D6" w:rsidRPr="002C4896">
        <w:rPr>
          <w:rFonts w:ascii="Times New Roman" w:eastAsia="Calibri" w:hAnsi="Times New Roman" w:cs="Times New Roman"/>
          <w:bCs/>
          <w:sz w:val="28"/>
          <w:szCs w:val="28"/>
          <w:lang w:val="kk-KZ"/>
        </w:rPr>
        <w:t xml:space="preserve"> </w:t>
      </w:r>
      <w:r w:rsidR="00D868D6" w:rsidRPr="0087721F">
        <w:rPr>
          <w:rFonts w:ascii="Times New Roman" w:eastAsia="Calibri" w:hAnsi="Times New Roman" w:cs="Times New Roman"/>
          <w:i/>
          <w:iCs/>
          <w:sz w:val="28"/>
          <w:szCs w:val="28"/>
          <w:lang w:val="kk-KZ"/>
        </w:rPr>
        <w:t>стратегии на повышение</w:t>
      </w:r>
      <w:r w:rsidR="00D868D6" w:rsidRPr="0087721F">
        <w:rPr>
          <w:rFonts w:ascii="Times New Roman" w:eastAsia="Calibri" w:hAnsi="Times New Roman" w:cs="Times New Roman"/>
          <w:bCs/>
          <w:sz w:val="28"/>
          <w:szCs w:val="28"/>
          <w:lang w:val="kk-KZ"/>
        </w:rPr>
        <w:t xml:space="preserve">, </w:t>
      </w:r>
      <w:r w:rsidR="00D868D6" w:rsidRPr="002C4896">
        <w:rPr>
          <w:rFonts w:ascii="Times New Roman" w:eastAsia="Calibri" w:hAnsi="Times New Roman" w:cs="Times New Roman"/>
          <w:bCs/>
          <w:sz w:val="28"/>
          <w:szCs w:val="28"/>
          <w:lang w:val="kk-KZ"/>
        </w:rPr>
        <w:t>в которых подразумевается желание субъекта речи показаться с выгодной стороны, выглядеть более значимым в глазах населения</w:t>
      </w:r>
      <w:r w:rsidR="00D02E71" w:rsidRPr="002C4896">
        <w:rPr>
          <w:rFonts w:ascii="Times New Roman" w:eastAsia="Calibri" w:hAnsi="Times New Roman" w:cs="Times New Roman"/>
          <w:bCs/>
          <w:sz w:val="28"/>
          <w:szCs w:val="28"/>
          <w:lang w:val="kk-KZ"/>
        </w:rPr>
        <w:t>:</w:t>
      </w:r>
      <w:r w:rsidR="00D868D6" w:rsidRPr="002C4896">
        <w:rPr>
          <w:rFonts w:ascii="Times New Roman" w:eastAsia="Calibri" w:hAnsi="Times New Roman" w:cs="Times New Roman"/>
          <w:bCs/>
          <w:sz w:val="28"/>
          <w:szCs w:val="28"/>
          <w:lang w:val="kk-KZ"/>
        </w:rPr>
        <w:t xml:space="preserve"> </w:t>
      </w:r>
      <w:r w:rsidR="00D868D6" w:rsidRPr="002C4896">
        <w:rPr>
          <w:rFonts w:ascii="Times New Roman" w:eastAsia="Calibri" w:hAnsi="Times New Roman" w:cs="Times New Roman"/>
          <w:bCs/>
          <w:i/>
          <w:iCs/>
          <w:sz w:val="28"/>
          <w:szCs w:val="28"/>
          <w:lang w:val="kk-KZ"/>
        </w:rPr>
        <w:t>тактики анализ-«плюс», презентации</w:t>
      </w:r>
      <w:r w:rsidR="00D868D6" w:rsidRPr="002C4896">
        <w:rPr>
          <w:rFonts w:ascii="Times New Roman" w:eastAsia="Calibri" w:hAnsi="Times New Roman" w:cs="Times New Roman"/>
          <w:bCs/>
          <w:sz w:val="28"/>
          <w:szCs w:val="28"/>
          <w:lang w:val="kk-KZ"/>
        </w:rPr>
        <w:t>;</w:t>
      </w:r>
    </w:p>
    <w:p w14:paraId="50F1F5EA" w14:textId="19D03E95" w:rsidR="00D868D6" w:rsidRPr="002C4896" w:rsidRDefault="0087721F"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D868D6" w:rsidRPr="002C4896">
        <w:rPr>
          <w:rFonts w:ascii="Times New Roman" w:eastAsia="Calibri" w:hAnsi="Times New Roman" w:cs="Times New Roman"/>
          <w:bCs/>
          <w:sz w:val="28"/>
          <w:szCs w:val="28"/>
          <w:lang w:val="kk-KZ"/>
        </w:rPr>
        <w:t xml:space="preserve"> </w:t>
      </w:r>
      <w:r w:rsidR="00D868D6" w:rsidRPr="0087721F">
        <w:rPr>
          <w:rFonts w:ascii="Times New Roman" w:eastAsia="Calibri" w:hAnsi="Times New Roman" w:cs="Times New Roman"/>
          <w:i/>
          <w:iCs/>
          <w:sz w:val="28"/>
          <w:szCs w:val="28"/>
          <w:lang w:val="kk-KZ"/>
        </w:rPr>
        <w:t>стратегии театральности</w:t>
      </w:r>
      <w:r w:rsidR="00D868D6" w:rsidRPr="0087721F">
        <w:rPr>
          <w:rFonts w:ascii="Times New Roman" w:eastAsia="Calibri" w:hAnsi="Times New Roman" w:cs="Times New Roman"/>
          <w:bCs/>
          <w:sz w:val="28"/>
          <w:szCs w:val="28"/>
          <w:lang w:val="kk-KZ"/>
        </w:rPr>
        <w:t>,</w:t>
      </w:r>
      <w:r w:rsidR="00D868D6" w:rsidRPr="002C4896">
        <w:rPr>
          <w:rFonts w:ascii="Times New Roman" w:eastAsia="Calibri" w:hAnsi="Times New Roman" w:cs="Times New Roman"/>
          <w:bCs/>
          <w:sz w:val="28"/>
          <w:szCs w:val="28"/>
          <w:lang w:val="kk-KZ"/>
        </w:rPr>
        <w:t xml:space="preserve"> при реализации которой может оказываться влияние как на электорат, так и на оппонента. Однако первостепенной целью данной стратегии является зрелищность политической коммуникации – </w:t>
      </w:r>
      <w:r w:rsidR="00D868D6" w:rsidRPr="002C4896">
        <w:rPr>
          <w:rFonts w:ascii="Times New Roman" w:eastAsia="Calibri" w:hAnsi="Times New Roman" w:cs="Times New Roman"/>
          <w:bCs/>
          <w:i/>
          <w:iCs/>
          <w:sz w:val="28"/>
          <w:szCs w:val="28"/>
          <w:lang w:val="kk-KZ"/>
        </w:rPr>
        <w:t>тактика побуждения, самооправдания, предупреждения, отвод критики, обещания, кооперации</w:t>
      </w:r>
      <w:r w:rsidR="00D868D6" w:rsidRPr="002C4896">
        <w:rPr>
          <w:rFonts w:ascii="Times New Roman" w:eastAsia="Calibri" w:hAnsi="Times New Roman" w:cs="Times New Roman"/>
          <w:bCs/>
          <w:sz w:val="28"/>
          <w:szCs w:val="28"/>
          <w:lang w:val="kk-KZ"/>
        </w:rPr>
        <w:t xml:space="preserve"> и др. </w:t>
      </w:r>
    </w:p>
    <w:p w14:paraId="3C2BB3A4" w14:textId="27A1016D" w:rsidR="00FA7DE9" w:rsidRPr="002C4896" w:rsidRDefault="00FA7DE9"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Одним из важных маркеров вышеописанных стратегий выступает прием манипуляции, позволяющий реализовывать массовое воздействие на мнение аудитории.</w:t>
      </w:r>
    </w:p>
    <w:bookmarkEnd w:id="51"/>
    <w:p w14:paraId="6D73E361" w14:textId="0F3DE8A2" w:rsidR="00D868D6" w:rsidRPr="0054755D"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Согласно практическому материалу нашего исследования, из 600 </w:t>
      </w:r>
      <w:r w:rsidR="00845A13" w:rsidRPr="002C4896">
        <w:rPr>
          <w:rFonts w:ascii="Times New Roman" w:eastAsia="Calibri" w:hAnsi="Times New Roman" w:cs="Times New Roman"/>
          <w:bCs/>
          <w:sz w:val="28"/>
          <w:szCs w:val="28"/>
        </w:rPr>
        <w:t>фразеологизмов</w:t>
      </w:r>
      <w:r w:rsidRPr="002C4896">
        <w:rPr>
          <w:rFonts w:ascii="Times New Roman" w:eastAsia="Calibri" w:hAnsi="Times New Roman" w:cs="Times New Roman"/>
          <w:bCs/>
          <w:sz w:val="28"/>
          <w:szCs w:val="28"/>
        </w:rPr>
        <w:t xml:space="preserve"> было зафиксировано в общем количестве 151 устойчивых выражений, из них 45 были выявлены в выступлениях казахстанских политиков, в то время как в политических текстах российских публичных деятелей было выделено 106 </w:t>
      </w:r>
      <w:r w:rsidR="00845A13" w:rsidRPr="002C4896">
        <w:rPr>
          <w:rFonts w:ascii="Times New Roman" w:eastAsia="Calibri" w:hAnsi="Times New Roman" w:cs="Times New Roman"/>
          <w:bCs/>
          <w:sz w:val="28"/>
          <w:szCs w:val="28"/>
        </w:rPr>
        <w:t>ФЕ</w:t>
      </w:r>
      <w:r w:rsidRPr="002C4896">
        <w:rPr>
          <w:rFonts w:ascii="Times New Roman" w:eastAsia="Calibri" w:hAnsi="Times New Roman" w:cs="Times New Roman"/>
          <w:bCs/>
          <w:sz w:val="28"/>
          <w:szCs w:val="28"/>
        </w:rPr>
        <w:t>.</w:t>
      </w:r>
      <w:r w:rsidR="0054755D" w:rsidRPr="0054755D">
        <w:rPr>
          <w:rFonts w:ascii="Times New Roman" w:eastAsia="Calibri" w:hAnsi="Times New Roman" w:cs="Times New Roman"/>
          <w:bCs/>
          <w:sz w:val="28"/>
          <w:szCs w:val="28"/>
        </w:rPr>
        <w:t xml:space="preserve"> </w:t>
      </w:r>
      <w:r w:rsidR="00D028C8">
        <w:rPr>
          <w:rFonts w:ascii="Times New Roman" w:eastAsia="Calibri" w:hAnsi="Times New Roman" w:cs="Times New Roman"/>
          <w:bCs/>
          <w:sz w:val="28"/>
          <w:szCs w:val="28"/>
        </w:rPr>
        <w:t>Список зафиксированных фразеологических выражений</w:t>
      </w:r>
      <w:r w:rsidR="00DC76D2">
        <w:rPr>
          <w:rFonts w:ascii="Times New Roman" w:eastAsia="Calibri" w:hAnsi="Times New Roman" w:cs="Times New Roman"/>
          <w:bCs/>
          <w:sz w:val="28"/>
          <w:szCs w:val="28"/>
        </w:rPr>
        <w:t>, участвующих в реализации коммуникативных стратегий и тактик,</w:t>
      </w:r>
      <w:r w:rsidR="00D028C8">
        <w:rPr>
          <w:rFonts w:ascii="Times New Roman" w:eastAsia="Calibri" w:hAnsi="Times New Roman" w:cs="Times New Roman"/>
          <w:bCs/>
          <w:sz w:val="28"/>
          <w:szCs w:val="28"/>
        </w:rPr>
        <w:t xml:space="preserve"> представлен в </w:t>
      </w:r>
      <w:r w:rsidR="004329BE">
        <w:rPr>
          <w:rFonts w:ascii="Times New Roman" w:eastAsia="Calibri" w:hAnsi="Times New Roman" w:cs="Times New Roman"/>
          <w:bCs/>
          <w:sz w:val="28"/>
          <w:szCs w:val="28"/>
          <w:lang w:val="kk-KZ"/>
        </w:rPr>
        <w:t>(</w:t>
      </w:r>
      <w:r w:rsidR="004329BE">
        <w:rPr>
          <w:rFonts w:ascii="Times New Roman" w:eastAsia="Calibri" w:hAnsi="Times New Roman" w:cs="Times New Roman"/>
          <w:bCs/>
          <w:sz w:val="28"/>
          <w:szCs w:val="28"/>
        </w:rPr>
        <w:t>П</w:t>
      </w:r>
      <w:r w:rsidR="00D028C8">
        <w:rPr>
          <w:rFonts w:ascii="Times New Roman" w:eastAsia="Calibri" w:hAnsi="Times New Roman" w:cs="Times New Roman"/>
          <w:bCs/>
          <w:sz w:val="28"/>
          <w:szCs w:val="28"/>
        </w:rPr>
        <w:t xml:space="preserve">риложении </w:t>
      </w:r>
      <w:r w:rsidR="00B76103">
        <w:rPr>
          <w:rFonts w:ascii="Times New Roman" w:eastAsia="Calibri" w:hAnsi="Times New Roman" w:cs="Times New Roman"/>
          <w:bCs/>
          <w:sz w:val="28"/>
          <w:szCs w:val="28"/>
          <w:lang w:val="kk-KZ"/>
        </w:rPr>
        <w:t>А</w:t>
      </w:r>
      <w:r w:rsidR="004329BE">
        <w:rPr>
          <w:rFonts w:ascii="Times New Roman" w:eastAsia="Calibri" w:hAnsi="Times New Roman" w:cs="Times New Roman"/>
          <w:bCs/>
          <w:sz w:val="28"/>
          <w:szCs w:val="28"/>
          <w:lang w:val="kk-KZ"/>
        </w:rPr>
        <w:t>)</w:t>
      </w:r>
      <w:r w:rsidR="00D028C8">
        <w:rPr>
          <w:rFonts w:ascii="Times New Roman" w:eastAsia="Calibri" w:hAnsi="Times New Roman" w:cs="Times New Roman"/>
          <w:bCs/>
          <w:sz w:val="28"/>
          <w:szCs w:val="28"/>
        </w:rPr>
        <w:t>.</w:t>
      </w:r>
    </w:p>
    <w:p w14:paraId="11E6E41F" w14:textId="03B5E1D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Таким образом, мы можем отметить, что </w:t>
      </w:r>
      <w:bookmarkStart w:id="52" w:name="_Hlk165900079"/>
      <w:r w:rsidR="00845A13" w:rsidRPr="002C4896">
        <w:rPr>
          <w:rFonts w:ascii="Times New Roman" w:eastAsia="Calibri" w:hAnsi="Times New Roman" w:cs="Times New Roman"/>
          <w:bCs/>
          <w:sz w:val="28"/>
          <w:szCs w:val="28"/>
        </w:rPr>
        <w:t xml:space="preserve">российские </w:t>
      </w:r>
      <w:r w:rsidRPr="002C4896">
        <w:rPr>
          <w:rFonts w:ascii="Times New Roman" w:eastAsia="Calibri" w:hAnsi="Times New Roman" w:cs="Times New Roman"/>
          <w:bCs/>
          <w:sz w:val="28"/>
          <w:szCs w:val="28"/>
        </w:rPr>
        <w:t xml:space="preserve">политики </w:t>
      </w:r>
      <w:r w:rsidR="00845A13" w:rsidRPr="002C4896">
        <w:rPr>
          <w:rFonts w:ascii="Times New Roman" w:eastAsia="Calibri" w:hAnsi="Times New Roman" w:cs="Times New Roman"/>
          <w:bCs/>
          <w:sz w:val="28"/>
          <w:szCs w:val="28"/>
        </w:rPr>
        <w:t xml:space="preserve">в </w:t>
      </w:r>
      <w:r w:rsidRPr="002C4896">
        <w:rPr>
          <w:rFonts w:ascii="Times New Roman" w:eastAsia="Calibri" w:hAnsi="Times New Roman" w:cs="Times New Roman"/>
          <w:bCs/>
          <w:sz w:val="28"/>
          <w:szCs w:val="28"/>
        </w:rPr>
        <w:t>своей коммуникативной деятельности чаще прибегают к использованию речевых стратегий и тактик, в то время как казахстанские политики реже предпочитают использовать фразеологизмы, которые могут быть инструментом реализации речевых стратегий</w:t>
      </w:r>
      <w:r w:rsidRPr="002C4896">
        <w:rPr>
          <w:rFonts w:ascii="Times New Roman" w:eastAsia="Calibri" w:hAnsi="Times New Roman" w:cs="Times New Roman"/>
          <w:bCs/>
          <w:sz w:val="28"/>
          <w:szCs w:val="28"/>
          <w:lang w:val="kk-KZ"/>
        </w:rPr>
        <w:t xml:space="preserve"> </w:t>
      </w:r>
      <w:bookmarkEnd w:id="52"/>
      <w:r w:rsidRPr="002C4896">
        <w:rPr>
          <w:rFonts w:ascii="Times New Roman" w:eastAsia="Calibri" w:hAnsi="Times New Roman" w:cs="Times New Roman"/>
          <w:bCs/>
          <w:sz w:val="28"/>
          <w:szCs w:val="28"/>
        </w:rPr>
        <w:t xml:space="preserve">(рисунок </w:t>
      </w:r>
      <w:r w:rsidR="000F14C2">
        <w:rPr>
          <w:rFonts w:ascii="Times New Roman" w:eastAsia="Calibri" w:hAnsi="Times New Roman" w:cs="Times New Roman"/>
          <w:bCs/>
          <w:sz w:val="28"/>
          <w:szCs w:val="28"/>
          <w:lang w:val="kk-KZ"/>
        </w:rPr>
        <w:t>4</w:t>
      </w:r>
      <w:r w:rsidRPr="002C4896">
        <w:rPr>
          <w:rFonts w:ascii="Times New Roman" w:eastAsia="Calibri" w:hAnsi="Times New Roman" w:cs="Times New Roman"/>
          <w:bCs/>
          <w:sz w:val="28"/>
          <w:szCs w:val="28"/>
        </w:rPr>
        <w:t>).</w:t>
      </w:r>
    </w:p>
    <w:p w14:paraId="24E0D7CC" w14:textId="77777777" w:rsidR="00D868D6" w:rsidRPr="000F14C2" w:rsidRDefault="00D868D6" w:rsidP="007A411D">
      <w:pPr>
        <w:tabs>
          <w:tab w:val="center" w:pos="5174"/>
        </w:tabs>
        <w:spacing w:after="0" w:line="240" w:lineRule="auto"/>
        <w:ind w:right="-1"/>
        <w:jc w:val="both"/>
        <w:rPr>
          <w:rFonts w:ascii="Times New Roman" w:eastAsia="Calibri" w:hAnsi="Times New Roman" w:cs="Times New Roman"/>
          <w:bCs/>
          <w:sz w:val="28"/>
          <w:szCs w:val="28"/>
        </w:rPr>
      </w:pPr>
    </w:p>
    <w:p w14:paraId="60C3830D" w14:textId="77777777" w:rsidR="00D868D6" w:rsidRPr="002C4896" w:rsidRDefault="00D868D6" w:rsidP="000F14C2">
      <w:pPr>
        <w:tabs>
          <w:tab w:val="center" w:pos="5174"/>
        </w:tabs>
        <w:spacing w:after="0" w:line="240" w:lineRule="auto"/>
        <w:ind w:left="5174" w:right="-1" w:hanging="5174"/>
        <w:jc w:val="center"/>
        <w:rPr>
          <w:rFonts w:ascii="Times New Roman" w:eastAsia="Calibri" w:hAnsi="Times New Roman" w:cs="Times New Roman"/>
          <w:bCs/>
          <w:sz w:val="24"/>
          <w:szCs w:val="24"/>
        </w:rPr>
      </w:pPr>
      <w:r w:rsidRPr="002C4896">
        <w:rPr>
          <w:rFonts w:ascii="Times New Roman" w:eastAsia="Calibri" w:hAnsi="Times New Roman" w:cs="Times New Roman"/>
          <w:bCs/>
          <w:noProof/>
          <w:sz w:val="24"/>
          <w:szCs w:val="24"/>
          <w:lang w:eastAsia="ru-RU"/>
        </w:rPr>
        <w:drawing>
          <wp:inline distT="0" distB="0" distL="0" distR="0" wp14:anchorId="2C47D4CC" wp14:editId="183CED27">
            <wp:extent cx="5978770" cy="2954216"/>
            <wp:effectExtent l="0" t="0" r="317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8770AD" w14:textId="77777777" w:rsidR="00D868D6" w:rsidRPr="000F14C2" w:rsidRDefault="00D868D6" w:rsidP="007A411D">
      <w:pPr>
        <w:tabs>
          <w:tab w:val="center" w:pos="5174"/>
        </w:tabs>
        <w:spacing w:after="0" w:line="240" w:lineRule="auto"/>
        <w:ind w:right="-1"/>
        <w:jc w:val="both"/>
        <w:rPr>
          <w:rFonts w:ascii="Times New Roman" w:eastAsia="Calibri" w:hAnsi="Times New Roman" w:cs="Times New Roman"/>
          <w:bCs/>
          <w:sz w:val="16"/>
          <w:szCs w:val="16"/>
          <w:lang w:val="kk-KZ"/>
        </w:rPr>
      </w:pPr>
    </w:p>
    <w:p w14:paraId="31FA665A" w14:textId="41955FCD" w:rsidR="00D868D6" w:rsidRPr="00682158" w:rsidRDefault="00D868D6" w:rsidP="000F14C2">
      <w:pPr>
        <w:tabs>
          <w:tab w:val="center" w:pos="5174"/>
        </w:tabs>
        <w:spacing w:after="0" w:line="240" w:lineRule="auto"/>
        <w:ind w:right="-1"/>
        <w:jc w:val="center"/>
        <w:rPr>
          <w:rFonts w:ascii="Times New Roman" w:eastAsia="Calibri" w:hAnsi="Times New Roman" w:cs="Times New Roman"/>
          <w:bCs/>
          <w:iCs/>
          <w:sz w:val="28"/>
          <w:szCs w:val="28"/>
        </w:rPr>
      </w:pPr>
      <w:r w:rsidRPr="002C4896">
        <w:rPr>
          <w:rFonts w:ascii="Times New Roman" w:eastAsia="Calibri" w:hAnsi="Times New Roman" w:cs="Times New Roman"/>
          <w:bCs/>
          <w:sz w:val="28"/>
          <w:szCs w:val="28"/>
          <w:lang w:val="kk-KZ"/>
        </w:rPr>
        <w:t xml:space="preserve">Рисунок </w:t>
      </w:r>
      <w:r w:rsidR="000F14C2">
        <w:rPr>
          <w:rFonts w:ascii="Times New Roman" w:eastAsia="Calibri" w:hAnsi="Times New Roman" w:cs="Times New Roman"/>
          <w:bCs/>
          <w:sz w:val="28"/>
          <w:szCs w:val="28"/>
          <w:lang w:val="kk-KZ"/>
        </w:rPr>
        <w:t>4</w:t>
      </w:r>
      <w:r w:rsidRPr="002C4896">
        <w:rPr>
          <w:rFonts w:ascii="Times New Roman" w:eastAsia="Calibri" w:hAnsi="Times New Roman" w:cs="Times New Roman"/>
          <w:bCs/>
          <w:sz w:val="28"/>
          <w:szCs w:val="28"/>
          <w:lang w:val="kk-KZ"/>
        </w:rPr>
        <w:t xml:space="preserve"> – </w:t>
      </w:r>
      <w:r w:rsidR="000F14C2" w:rsidRPr="000F14C2">
        <w:rPr>
          <w:rFonts w:ascii="Times New Roman" w:eastAsia="Calibri" w:hAnsi="Times New Roman" w:cs="Times New Roman"/>
          <w:bCs/>
          <w:iCs/>
          <w:sz w:val="28"/>
          <w:szCs w:val="28"/>
          <w:lang w:val="kk-KZ"/>
        </w:rPr>
        <w:t>И</w:t>
      </w:r>
      <w:r w:rsidRPr="000F14C2">
        <w:rPr>
          <w:rFonts w:ascii="Times New Roman" w:eastAsia="Calibri" w:hAnsi="Times New Roman" w:cs="Times New Roman"/>
          <w:bCs/>
          <w:iCs/>
          <w:sz w:val="28"/>
          <w:szCs w:val="28"/>
          <w:lang w:val="kk-KZ"/>
        </w:rPr>
        <w:t>спользование коммуникативных стратегий и тактик в речи казахстанских политиков</w:t>
      </w:r>
    </w:p>
    <w:p w14:paraId="5E28F81C" w14:textId="77777777" w:rsidR="008642FB" w:rsidRPr="00682158" w:rsidRDefault="008642FB" w:rsidP="008642FB">
      <w:pPr>
        <w:tabs>
          <w:tab w:val="center" w:pos="5174"/>
        </w:tabs>
        <w:spacing w:after="0" w:line="240" w:lineRule="auto"/>
        <w:ind w:right="-1"/>
        <w:rPr>
          <w:rFonts w:ascii="Times New Roman" w:eastAsia="Calibri" w:hAnsi="Times New Roman" w:cs="Times New Roman"/>
          <w:bCs/>
          <w:iCs/>
          <w:sz w:val="24"/>
          <w:szCs w:val="24"/>
        </w:rPr>
      </w:pPr>
    </w:p>
    <w:p w14:paraId="21DC748A" w14:textId="6A6E88F6" w:rsidR="002C79EB" w:rsidRPr="002A03A1" w:rsidRDefault="008642FB" w:rsidP="002A03A1">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p w14:paraId="6E356BCD" w14:textId="57D11E6D"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Как можно заметить</w:t>
      </w:r>
      <w:r w:rsidR="00D02E71" w:rsidRPr="002C4896">
        <w:rPr>
          <w:rFonts w:ascii="Times New Roman" w:eastAsia="Calibri" w:hAnsi="Times New Roman" w:cs="Times New Roman"/>
          <w:bCs/>
          <w:sz w:val="28"/>
          <w:szCs w:val="28"/>
          <w:lang w:val="kk-KZ"/>
        </w:rPr>
        <w:t xml:space="preserve"> по классификации О.Л. Михалевой, </w:t>
      </w:r>
      <w:r w:rsidRPr="002C4896">
        <w:rPr>
          <w:rFonts w:ascii="Times New Roman" w:eastAsia="Calibri" w:hAnsi="Times New Roman" w:cs="Times New Roman"/>
          <w:bCs/>
          <w:sz w:val="28"/>
          <w:szCs w:val="28"/>
          <w:lang w:val="kk-KZ"/>
        </w:rPr>
        <w:t xml:space="preserve">наиболее популярным приемом в выступлениях казахстанских политиков является </w:t>
      </w:r>
      <w:r w:rsidRPr="0087721F">
        <w:rPr>
          <w:rFonts w:ascii="Times New Roman" w:eastAsia="Calibri" w:hAnsi="Times New Roman" w:cs="Times New Roman"/>
          <w:bCs/>
          <w:i/>
          <w:sz w:val="28"/>
          <w:szCs w:val="28"/>
        </w:rPr>
        <w:t>тактика презентации</w:t>
      </w:r>
      <w:r w:rsidRPr="002C4896">
        <w:rPr>
          <w:rFonts w:ascii="Times New Roman" w:eastAsia="Calibri" w:hAnsi="Times New Roman" w:cs="Times New Roman"/>
          <w:bCs/>
          <w:sz w:val="28"/>
          <w:szCs w:val="28"/>
        </w:rPr>
        <w:t>, суть которой заключается в описании какого-либо объекта в положительном ключе. Говорящий может в данном случае говорить как о себе, так и о достижениях общества, частью которого он является</w:t>
      </w:r>
      <w:r w:rsidR="00D02E71" w:rsidRPr="002C4896">
        <w:rPr>
          <w:rFonts w:ascii="Times New Roman" w:eastAsia="Calibri" w:hAnsi="Times New Roman" w:cs="Times New Roman"/>
          <w:bCs/>
          <w:sz w:val="28"/>
          <w:szCs w:val="28"/>
        </w:rPr>
        <w:t>, например</w:t>
      </w:r>
      <w:r w:rsidRPr="002C4896">
        <w:rPr>
          <w:rFonts w:ascii="Times New Roman" w:eastAsia="Calibri" w:hAnsi="Times New Roman" w:cs="Times New Roman"/>
          <w:bCs/>
          <w:sz w:val="28"/>
          <w:szCs w:val="28"/>
        </w:rPr>
        <w:t>:</w:t>
      </w:r>
    </w:p>
    <w:p w14:paraId="127580E6" w14:textId="0D66B49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 xml:space="preserve">«Мы начинали </w:t>
      </w:r>
      <w:r w:rsidRPr="0087721F">
        <w:rPr>
          <w:rFonts w:ascii="Times New Roman" w:eastAsia="Calibri" w:hAnsi="Times New Roman" w:cs="Times New Roman"/>
          <w:bCs/>
          <w:sz w:val="28"/>
          <w:szCs w:val="28"/>
        </w:rPr>
        <w:t>с «нуля»,</w:t>
      </w:r>
      <w:r w:rsidRPr="002C4896">
        <w:rPr>
          <w:rFonts w:ascii="Times New Roman" w:eastAsia="Calibri" w:hAnsi="Times New Roman" w:cs="Times New Roman"/>
          <w:bCs/>
          <w:i/>
          <w:sz w:val="28"/>
          <w:szCs w:val="28"/>
        </w:rPr>
        <w:t xml:space="preserve"> а сегодня успехи нашей экономики признаны всеми»</w:t>
      </w:r>
      <w:r w:rsidR="00011E54" w:rsidRPr="002C4896">
        <w:rPr>
          <w:rFonts w:ascii="Times New Roman" w:eastAsia="Calibri" w:hAnsi="Times New Roman" w:cs="Times New Roman"/>
          <w:bCs/>
          <w:i/>
          <w:sz w:val="28"/>
          <w:szCs w:val="28"/>
        </w:rPr>
        <w:t xml:space="preserve"> </w:t>
      </w:r>
      <w:r w:rsidR="00011E54" w:rsidRPr="002C4896">
        <w:rPr>
          <w:rFonts w:ascii="Times New Roman" w:eastAsia="Calibri" w:hAnsi="Times New Roman" w:cs="Times New Roman"/>
          <w:bCs/>
          <w:iCs/>
          <w:sz w:val="28"/>
          <w:szCs w:val="28"/>
        </w:rPr>
        <w:t>(Н.А. Назарбаев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011E54" w:rsidRPr="002C4896">
        <w:rPr>
          <w:rFonts w:ascii="Times New Roman" w:eastAsia="Calibri" w:hAnsi="Times New Roman" w:cs="Times New Roman"/>
          <w:bCs/>
          <w:iCs/>
          <w:sz w:val="28"/>
          <w:szCs w:val="28"/>
        </w:rPr>
        <w:t>, 2013)</w:t>
      </w:r>
      <w:r w:rsidR="0087721F">
        <w:rPr>
          <w:rFonts w:ascii="Times New Roman" w:eastAsia="Calibri" w:hAnsi="Times New Roman" w:cs="Times New Roman"/>
          <w:bCs/>
          <w:iCs/>
          <w:sz w:val="28"/>
          <w:szCs w:val="28"/>
        </w:rPr>
        <w:t>.</w:t>
      </w:r>
    </w:p>
    <w:p w14:paraId="40DEC0E9" w14:textId="2A45417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«Я привыкла </w:t>
      </w:r>
      <w:r w:rsidRPr="0087721F">
        <w:rPr>
          <w:rFonts w:ascii="Times New Roman" w:eastAsia="Calibri" w:hAnsi="Times New Roman" w:cs="Times New Roman"/>
          <w:bCs/>
          <w:sz w:val="28"/>
          <w:szCs w:val="28"/>
        </w:rPr>
        <w:t>доводить начатое до конца,</w:t>
      </w:r>
      <w:r w:rsidRPr="002C4896">
        <w:rPr>
          <w:rFonts w:ascii="Times New Roman" w:eastAsia="Calibri" w:hAnsi="Times New Roman" w:cs="Times New Roman"/>
          <w:bCs/>
          <w:i/>
          <w:sz w:val="28"/>
          <w:szCs w:val="28"/>
        </w:rPr>
        <w:t xml:space="preserve"> об этом хорошо знают мои соратники и люди, работающие со мной много лет и поддерживающие мои инициативы»</w:t>
      </w:r>
      <w:r w:rsidR="00F46709" w:rsidRPr="002C4896">
        <w:rPr>
          <w:rFonts w:ascii="Times New Roman" w:eastAsia="Calibri" w:hAnsi="Times New Roman" w:cs="Times New Roman"/>
          <w:bCs/>
          <w:i/>
          <w:sz w:val="28"/>
          <w:szCs w:val="28"/>
        </w:rPr>
        <w:t xml:space="preserve"> </w:t>
      </w:r>
      <w:r w:rsidR="00F46709" w:rsidRPr="002C4896">
        <w:rPr>
          <w:rFonts w:ascii="Times New Roman" w:eastAsia="Calibri" w:hAnsi="Times New Roman" w:cs="Times New Roman"/>
          <w:bCs/>
          <w:iCs/>
          <w:sz w:val="28"/>
          <w:szCs w:val="28"/>
        </w:rPr>
        <w:t>(К.Ж. Абден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baigenews</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F46709" w:rsidRPr="002C4896">
        <w:rPr>
          <w:rFonts w:ascii="Times New Roman" w:eastAsia="Calibri" w:hAnsi="Times New Roman" w:cs="Times New Roman"/>
          <w:bCs/>
          <w:iCs/>
          <w:sz w:val="28"/>
          <w:szCs w:val="28"/>
        </w:rPr>
        <w:t>, 2022)</w:t>
      </w:r>
      <w:r w:rsidR="0087721F">
        <w:rPr>
          <w:rFonts w:ascii="Times New Roman" w:eastAsia="Calibri" w:hAnsi="Times New Roman" w:cs="Times New Roman"/>
          <w:bCs/>
          <w:iCs/>
          <w:sz w:val="28"/>
          <w:szCs w:val="28"/>
        </w:rPr>
        <w:t>.</w:t>
      </w:r>
    </w:p>
    <w:p w14:paraId="4D43279D" w14:textId="5D49BC30" w:rsidR="00011E54" w:rsidRPr="002C4896" w:rsidRDefault="00F46709"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w:t>
      </w:r>
      <w:r w:rsidR="00011E54" w:rsidRPr="002C4896">
        <w:rPr>
          <w:rFonts w:ascii="Times New Roman" w:eastAsia="Calibri" w:hAnsi="Times New Roman" w:cs="Times New Roman"/>
          <w:bCs/>
          <w:i/>
          <w:sz w:val="28"/>
          <w:szCs w:val="28"/>
        </w:rPr>
        <w:t xml:space="preserve">В сложное время мы </w:t>
      </w:r>
      <w:r w:rsidR="00011E54" w:rsidRPr="0087721F">
        <w:rPr>
          <w:rFonts w:ascii="Times New Roman" w:eastAsia="Calibri" w:hAnsi="Times New Roman" w:cs="Times New Roman"/>
          <w:sz w:val="28"/>
          <w:szCs w:val="28"/>
        </w:rPr>
        <w:t>как зеницу ока берегли</w:t>
      </w:r>
      <w:r w:rsidR="00011E54" w:rsidRPr="002C4896">
        <w:rPr>
          <w:rFonts w:ascii="Times New Roman" w:eastAsia="Calibri" w:hAnsi="Times New Roman" w:cs="Times New Roman"/>
          <w:bCs/>
          <w:i/>
          <w:sz w:val="28"/>
          <w:szCs w:val="28"/>
        </w:rPr>
        <w:t xml:space="preserve"> нашу стабильность, мир и согласие</w:t>
      </w:r>
      <w:r w:rsidRPr="002C4896">
        <w:rPr>
          <w:rFonts w:ascii="Times New Roman" w:eastAsia="Calibri" w:hAnsi="Times New Roman" w:cs="Times New Roman"/>
          <w:bCs/>
          <w:i/>
          <w:sz w:val="28"/>
          <w:szCs w:val="28"/>
        </w:rPr>
        <w:t xml:space="preserve">» </w:t>
      </w:r>
      <w:r w:rsidRPr="002C4896">
        <w:rPr>
          <w:rFonts w:ascii="Times New Roman" w:eastAsia="Calibri" w:hAnsi="Times New Roman" w:cs="Times New Roman"/>
          <w:bCs/>
          <w:iCs/>
          <w:sz w:val="28"/>
          <w:szCs w:val="28"/>
        </w:rPr>
        <w:t>(Н.А. Назарбаев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2C4896">
        <w:rPr>
          <w:rFonts w:ascii="Times New Roman" w:eastAsia="Calibri" w:hAnsi="Times New Roman" w:cs="Times New Roman"/>
          <w:bCs/>
          <w:iCs/>
          <w:sz w:val="28"/>
          <w:szCs w:val="28"/>
        </w:rPr>
        <w:t xml:space="preserve">, </w:t>
      </w:r>
      <w:r w:rsidRPr="002C4896">
        <w:rPr>
          <w:rFonts w:ascii="Times New Roman" w:eastAsia="Calibri" w:hAnsi="Times New Roman" w:cs="Times New Roman"/>
          <w:bCs/>
          <w:iCs/>
          <w:sz w:val="28"/>
          <w:szCs w:val="28"/>
        </w:rPr>
        <w:t>2011)</w:t>
      </w:r>
      <w:r w:rsidR="00011E54" w:rsidRPr="002C4896">
        <w:rPr>
          <w:rFonts w:ascii="Times New Roman" w:eastAsia="Calibri" w:hAnsi="Times New Roman" w:cs="Times New Roman"/>
          <w:bCs/>
          <w:i/>
          <w:sz w:val="28"/>
          <w:szCs w:val="28"/>
        </w:rPr>
        <w:t>.</w:t>
      </w:r>
    </w:p>
    <w:p w14:paraId="3C9B7DD1" w14:textId="2345F13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rPr>
        <w:t>Также к распространенному приему относится</w:t>
      </w:r>
      <w:r w:rsidR="00D02E71" w:rsidRPr="002C4896">
        <w:rPr>
          <w:rFonts w:ascii="Times New Roman" w:eastAsia="Calibri" w:hAnsi="Times New Roman" w:cs="Times New Roman"/>
          <w:bCs/>
          <w:sz w:val="28"/>
          <w:szCs w:val="28"/>
        </w:rPr>
        <w:t xml:space="preserve"> тактика</w:t>
      </w:r>
      <w:r w:rsidRPr="002C4896">
        <w:rPr>
          <w:rFonts w:ascii="Times New Roman" w:eastAsia="Calibri" w:hAnsi="Times New Roman" w:cs="Times New Roman"/>
          <w:bCs/>
          <w:sz w:val="28"/>
          <w:szCs w:val="28"/>
          <w:lang w:val="kk-KZ"/>
        </w:rPr>
        <w:t xml:space="preserve"> </w:t>
      </w:r>
      <w:r w:rsidRPr="0087721F">
        <w:rPr>
          <w:rFonts w:ascii="Times New Roman" w:eastAsia="Calibri" w:hAnsi="Times New Roman" w:cs="Times New Roman"/>
          <w:bCs/>
          <w:i/>
          <w:sz w:val="28"/>
          <w:szCs w:val="28"/>
          <w:lang w:val="kk-KZ"/>
        </w:rPr>
        <w:t xml:space="preserve">анализ-«минус». </w:t>
      </w:r>
      <w:r w:rsidR="00D02E71" w:rsidRPr="002C4896">
        <w:rPr>
          <w:rFonts w:ascii="Times New Roman" w:eastAsia="Calibri" w:hAnsi="Times New Roman" w:cs="Times New Roman"/>
          <w:bCs/>
          <w:sz w:val="28"/>
          <w:szCs w:val="28"/>
          <w:lang w:val="kk-KZ"/>
        </w:rPr>
        <w:t>Данный</w:t>
      </w:r>
      <w:r w:rsidRPr="002C4896">
        <w:rPr>
          <w:rFonts w:ascii="Times New Roman" w:eastAsia="Calibri" w:hAnsi="Times New Roman" w:cs="Times New Roman"/>
          <w:bCs/>
          <w:sz w:val="28"/>
          <w:szCs w:val="28"/>
          <w:lang w:val="kk-KZ"/>
        </w:rPr>
        <w:t xml:space="preserve"> прием в большинстве случаев используется для описания ситуации, к которой говорящий относится негативно, однако предпочитает выразить это имплицитным образом:</w:t>
      </w:r>
    </w:p>
    <w:p w14:paraId="3436863B" w14:textId="5F897B41"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sz w:val="28"/>
          <w:szCs w:val="28"/>
        </w:rPr>
        <w:t xml:space="preserve">«Критически важно, чтобы выделяемые средства </w:t>
      </w:r>
      <w:r w:rsidRPr="0087721F">
        <w:rPr>
          <w:rFonts w:ascii="Times New Roman" w:eastAsia="Calibri" w:hAnsi="Times New Roman" w:cs="Times New Roman"/>
          <w:bCs/>
          <w:sz w:val="28"/>
          <w:szCs w:val="28"/>
        </w:rPr>
        <w:t>не ушли в песок</w:t>
      </w:r>
      <w:r w:rsidRPr="002C4896">
        <w:rPr>
          <w:rFonts w:ascii="Times New Roman" w:eastAsia="Calibri" w:hAnsi="Times New Roman" w:cs="Times New Roman"/>
          <w:bCs/>
          <w:i/>
          <w:sz w:val="28"/>
          <w:szCs w:val="28"/>
        </w:rPr>
        <w:t>, как это бывало много раз»</w:t>
      </w:r>
      <w:r w:rsidR="00F46709" w:rsidRPr="002C4896">
        <w:rPr>
          <w:rFonts w:ascii="Times New Roman" w:eastAsia="Calibri" w:hAnsi="Times New Roman" w:cs="Times New Roman"/>
          <w:bCs/>
          <w:i/>
          <w:sz w:val="28"/>
          <w:szCs w:val="28"/>
        </w:rPr>
        <w:t xml:space="preserve"> </w:t>
      </w:r>
      <w:r w:rsidR="00F46709" w:rsidRPr="002C4896">
        <w:rPr>
          <w:rFonts w:ascii="Times New Roman" w:eastAsia="Calibri" w:hAnsi="Times New Roman" w:cs="Times New Roman"/>
          <w:bCs/>
          <w:iCs/>
          <w:sz w:val="28"/>
          <w:szCs w:val="28"/>
        </w:rPr>
        <w:t>(К.-Ж. Токаев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2C4896">
        <w:rPr>
          <w:rFonts w:ascii="Times New Roman" w:eastAsia="Calibri" w:hAnsi="Times New Roman" w:cs="Times New Roman"/>
          <w:bCs/>
          <w:iCs/>
          <w:sz w:val="28"/>
          <w:szCs w:val="28"/>
        </w:rPr>
        <w:t xml:space="preserve">, </w:t>
      </w:r>
      <w:r w:rsidR="00F46709" w:rsidRPr="002C4896">
        <w:rPr>
          <w:rFonts w:ascii="Times New Roman" w:eastAsia="Calibri" w:hAnsi="Times New Roman" w:cs="Times New Roman"/>
          <w:bCs/>
          <w:iCs/>
          <w:sz w:val="28"/>
          <w:szCs w:val="28"/>
        </w:rPr>
        <w:t>2020)</w:t>
      </w:r>
      <w:r w:rsidR="0087721F">
        <w:rPr>
          <w:rFonts w:ascii="Times New Roman" w:eastAsia="Calibri" w:hAnsi="Times New Roman" w:cs="Times New Roman"/>
          <w:bCs/>
          <w:iCs/>
          <w:sz w:val="28"/>
          <w:szCs w:val="28"/>
        </w:rPr>
        <w:t>.</w:t>
      </w:r>
      <w:r w:rsidRPr="002C4896">
        <w:rPr>
          <w:rFonts w:ascii="Times New Roman" w:eastAsia="Calibri" w:hAnsi="Times New Roman" w:cs="Times New Roman"/>
          <w:bCs/>
          <w:sz w:val="28"/>
          <w:szCs w:val="28"/>
        </w:rPr>
        <w:t xml:space="preserve"> </w:t>
      </w:r>
    </w:p>
    <w:p w14:paraId="2AC84DF7" w14:textId="16A588F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w:t>
      </w:r>
      <w:r w:rsidRPr="0087721F">
        <w:rPr>
          <w:rFonts w:ascii="Times New Roman" w:eastAsia="Calibri" w:hAnsi="Times New Roman" w:cs="Times New Roman"/>
          <w:bCs/>
          <w:sz w:val="28"/>
          <w:szCs w:val="28"/>
        </w:rPr>
        <w:t>Притчей во языцех</w:t>
      </w:r>
      <w:r w:rsidRPr="002C4896">
        <w:rPr>
          <w:rFonts w:ascii="Times New Roman" w:eastAsia="Calibri" w:hAnsi="Times New Roman" w:cs="Times New Roman"/>
          <w:bCs/>
          <w:i/>
          <w:sz w:val="28"/>
          <w:szCs w:val="28"/>
        </w:rPr>
        <w:t xml:space="preserve"> стало низкое качество учебников»</w:t>
      </w:r>
      <w:r w:rsidR="00F46709" w:rsidRPr="002C4896">
        <w:rPr>
          <w:rFonts w:ascii="Times New Roman" w:eastAsia="Calibri" w:hAnsi="Times New Roman" w:cs="Times New Roman"/>
          <w:bCs/>
          <w:i/>
          <w:sz w:val="28"/>
          <w:szCs w:val="28"/>
        </w:rPr>
        <w:t xml:space="preserve"> </w:t>
      </w:r>
      <w:r w:rsidR="00F46709" w:rsidRPr="002C4896">
        <w:rPr>
          <w:rFonts w:ascii="Times New Roman" w:eastAsia="Calibri" w:hAnsi="Times New Roman" w:cs="Times New Roman"/>
          <w:bCs/>
          <w:iCs/>
          <w:sz w:val="28"/>
          <w:szCs w:val="28"/>
        </w:rPr>
        <w:t>(К.-Ж. Токаев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2C4896">
        <w:rPr>
          <w:rFonts w:ascii="Times New Roman" w:eastAsia="Calibri" w:hAnsi="Times New Roman" w:cs="Times New Roman"/>
          <w:bCs/>
          <w:iCs/>
          <w:sz w:val="28"/>
          <w:szCs w:val="28"/>
        </w:rPr>
        <w:t xml:space="preserve">, </w:t>
      </w:r>
      <w:r w:rsidR="00F46709" w:rsidRPr="002C4896">
        <w:rPr>
          <w:rFonts w:ascii="Times New Roman" w:eastAsia="Calibri" w:hAnsi="Times New Roman" w:cs="Times New Roman"/>
          <w:bCs/>
          <w:iCs/>
          <w:sz w:val="28"/>
          <w:szCs w:val="28"/>
        </w:rPr>
        <w:t>2017)</w:t>
      </w:r>
      <w:r w:rsidRPr="002C4896">
        <w:rPr>
          <w:rFonts w:ascii="Times New Roman" w:eastAsia="Calibri" w:hAnsi="Times New Roman" w:cs="Times New Roman"/>
          <w:bCs/>
          <w:i/>
          <w:sz w:val="28"/>
          <w:szCs w:val="28"/>
        </w:rPr>
        <w:t>.</w:t>
      </w:r>
    </w:p>
    <w:p w14:paraId="6163CFF9"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Из приведенных примеров можно заметить, что авторы критикуют описанные явления, однако не называют конкретного или абстрактного «виноватого».</w:t>
      </w:r>
    </w:p>
    <w:p w14:paraId="4D2E7C17" w14:textId="1D1BFA9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Следующим приемом, относящийся к стратегии театральности, является </w:t>
      </w:r>
      <w:r w:rsidRPr="0087721F">
        <w:rPr>
          <w:rFonts w:ascii="Times New Roman" w:eastAsia="Calibri" w:hAnsi="Times New Roman" w:cs="Times New Roman"/>
          <w:i/>
          <w:sz w:val="28"/>
          <w:szCs w:val="28"/>
        </w:rPr>
        <w:t>тактика кооперации</w:t>
      </w:r>
      <w:r w:rsidRPr="002C4896">
        <w:rPr>
          <w:rFonts w:ascii="Times New Roman" w:eastAsia="Calibri" w:hAnsi="Times New Roman" w:cs="Times New Roman"/>
          <w:bCs/>
          <w:sz w:val="28"/>
          <w:szCs w:val="28"/>
        </w:rPr>
        <w:t>: обращение к народу с</w:t>
      </w:r>
      <w:r w:rsidR="009B1AED">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отсылкой с точки зрения его ценностей и идей, например:</w:t>
      </w:r>
    </w:p>
    <w:p w14:paraId="0B5B6922" w14:textId="5E29271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«Я верю, что при вашей поддержке эту программу можно </w:t>
      </w:r>
      <w:r w:rsidRPr="0087721F">
        <w:rPr>
          <w:rFonts w:ascii="Times New Roman" w:eastAsia="Calibri" w:hAnsi="Times New Roman" w:cs="Times New Roman"/>
          <w:bCs/>
          <w:sz w:val="28"/>
          <w:szCs w:val="28"/>
        </w:rPr>
        <w:t>воплотить в жизнь</w:t>
      </w:r>
      <w:r w:rsidRPr="002C4896">
        <w:rPr>
          <w:rFonts w:ascii="Times New Roman" w:eastAsia="Calibri" w:hAnsi="Times New Roman" w:cs="Times New Roman"/>
          <w:bCs/>
          <w:i/>
          <w:sz w:val="28"/>
          <w:szCs w:val="28"/>
        </w:rPr>
        <w:t>»</w:t>
      </w:r>
      <w:r w:rsidR="0094000D" w:rsidRPr="002C4896">
        <w:rPr>
          <w:rFonts w:ascii="Times New Roman" w:eastAsia="Calibri" w:hAnsi="Times New Roman" w:cs="Times New Roman"/>
          <w:bCs/>
          <w:i/>
          <w:sz w:val="28"/>
          <w:szCs w:val="28"/>
        </w:rPr>
        <w:t xml:space="preserve"> </w:t>
      </w:r>
      <w:r w:rsidR="0094000D" w:rsidRPr="002C4896">
        <w:rPr>
          <w:rFonts w:ascii="Times New Roman" w:eastAsia="Calibri" w:hAnsi="Times New Roman" w:cs="Times New Roman"/>
          <w:bCs/>
          <w:iCs/>
          <w:sz w:val="28"/>
          <w:szCs w:val="28"/>
        </w:rPr>
        <w:t>(К.Ж. Абден</w:t>
      </w:r>
      <w:r w:rsidR="0067596E" w:rsidRPr="0067596E">
        <w:rPr>
          <w:rFonts w:ascii="Times New Roman" w:eastAsia="Calibri" w:hAnsi="Times New Roman" w:cs="Times New Roman"/>
          <w:bCs/>
          <w:iCs/>
          <w:sz w:val="28"/>
          <w:szCs w:val="28"/>
        </w:rPr>
        <w:t xml:space="preserve"> </w:t>
      </w:r>
      <w:r w:rsidR="0067596E">
        <w:rPr>
          <w:rFonts w:ascii="Times New Roman" w:eastAsia="Calibri" w:hAnsi="Times New Roman" w:cs="Times New Roman"/>
          <w:bCs/>
          <w:iCs/>
          <w:sz w:val="28"/>
          <w:szCs w:val="28"/>
          <w:lang w:val="en-US"/>
        </w:rPr>
        <w:t>baigenews</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2C4896">
        <w:rPr>
          <w:rFonts w:ascii="Times New Roman" w:eastAsia="Calibri" w:hAnsi="Times New Roman" w:cs="Times New Roman"/>
          <w:bCs/>
          <w:iCs/>
          <w:sz w:val="28"/>
          <w:szCs w:val="28"/>
        </w:rPr>
        <w:t xml:space="preserve">, </w:t>
      </w:r>
      <w:r w:rsidR="0094000D" w:rsidRPr="002C4896">
        <w:rPr>
          <w:rFonts w:ascii="Times New Roman" w:eastAsia="Calibri" w:hAnsi="Times New Roman" w:cs="Times New Roman"/>
          <w:bCs/>
          <w:iCs/>
          <w:sz w:val="28"/>
          <w:szCs w:val="28"/>
        </w:rPr>
        <w:t>2022)</w:t>
      </w:r>
      <w:r w:rsidR="0087721F">
        <w:rPr>
          <w:rFonts w:ascii="Times New Roman" w:eastAsia="Calibri" w:hAnsi="Times New Roman" w:cs="Times New Roman"/>
          <w:bCs/>
          <w:iCs/>
          <w:sz w:val="28"/>
          <w:szCs w:val="28"/>
        </w:rPr>
        <w:t>.</w:t>
      </w:r>
    </w:p>
    <w:p w14:paraId="4CDCEA9C" w14:textId="2DE0AE55"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lang w:val="kk-KZ"/>
        </w:rPr>
      </w:pPr>
      <w:r w:rsidRPr="002C4896">
        <w:rPr>
          <w:rFonts w:ascii="Times New Roman" w:eastAsia="Calibri" w:hAnsi="Times New Roman" w:cs="Times New Roman"/>
          <w:bCs/>
          <w:i/>
          <w:sz w:val="28"/>
          <w:szCs w:val="28"/>
          <w:lang w:val="kk-KZ"/>
        </w:rPr>
        <w:t xml:space="preserve">«Что же касается опыта соседей, то мы, казахстанцы, должны </w:t>
      </w:r>
      <w:r w:rsidRPr="0087721F">
        <w:rPr>
          <w:rFonts w:ascii="Times New Roman" w:eastAsia="Calibri" w:hAnsi="Times New Roman" w:cs="Times New Roman"/>
          <w:bCs/>
          <w:sz w:val="28"/>
          <w:szCs w:val="28"/>
          <w:lang w:val="kk-KZ"/>
        </w:rPr>
        <w:t>жить своим умом,</w:t>
      </w:r>
      <w:r w:rsidRPr="002C4896">
        <w:rPr>
          <w:rFonts w:ascii="Times New Roman" w:eastAsia="Calibri" w:hAnsi="Times New Roman" w:cs="Times New Roman"/>
          <w:bCs/>
          <w:i/>
          <w:sz w:val="28"/>
          <w:szCs w:val="28"/>
          <w:lang w:val="kk-KZ"/>
        </w:rPr>
        <w:t xml:space="preserve"> своей совестью»</w:t>
      </w:r>
      <w:r w:rsidR="0094000D" w:rsidRPr="002C4896">
        <w:rPr>
          <w:rFonts w:ascii="Times New Roman" w:eastAsia="Calibri" w:hAnsi="Times New Roman" w:cs="Times New Roman"/>
          <w:bCs/>
          <w:i/>
          <w:sz w:val="28"/>
          <w:szCs w:val="28"/>
          <w:lang w:val="kk-KZ"/>
        </w:rPr>
        <w:t xml:space="preserve"> </w:t>
      </w:r>
      <w:r w:rsidR="0094000D" w:rsidRPr="002C4896">
        <w:rPr>
          <w:rFonts w:ascii="Times New Roman" w:eastAsia="Calibri" w:hAnsi="Times New Roman" w:cs="Times New Roman"/>
          <w:bCs/>
          <w:iCs/>
          <w:sz w:val="28"/>
          <w:szCs w:val="28"/>
          <w:lang w:val="kk-KZ"/>
        </w:rPr>
        <w:t>(У.Б. Мухамеджанов</w:t>
      </w:r>
      <w:r w:rsidR="0067596E" w:rsidRPr="00DF3652">
        <w:rPr>
          <w:rFonts w:ascii="Times New Roman" w:eastAsia="Calibri" w:hAnsi="Times New Roman" w:cs="Times New Roman"/>
          <w:bCs/>
          <w:iCs/>
          <w:sz w:val="28"/>
          <w:szCs w:val="28"/>
        </w:rPr>
        <w:t xml:space="preserve"> // </w:t>
      </w:r>
      <w:r w:rsidR="0067596E" w:rsidRPr="0067596E">
        <w:rPr>
          <w:rFonts w:ascii="Times New Roman" w:eastAsia="Calibri" w:hAnsi="Times New Roman" w:cs="Times New Roman"/>
          <w:bCs/>
          <w:iCs/>
          <w:sz w:val="28"/>
          <w:szCs w:val="28"/>
          <w:lang w:val="en-US"/>
        </w:rPr>
        <w:t>bnews</w:t>
      </w:r>
      <w:r w:rsidR="0067596E" w:rsidRPr="00DF3652">
        <w:rPr>
          <w:rFonts w:ascii="Times New Roman" w:eastAsia="Calibri" w:hAnsi="Times New Roman" w:cs="Times New Roman"/>
          <w:bCs/>
          <w:iCs/>
          <w:sz w:val="28"/>
          <w:szCs w:val="28"/>
        </w:rPr>
        <w:t>.</w:t>
      </w:r>
      <w:r w:rsidR="0067596E" w:rsidRPr="0067596E">
        <w:rPr>
          <w:rFonts w:ascii="Times New Roman" w:eastAsia="Calibri" w:hAnsi="Times New Roman" w:cs="Times New Roman"/>
          <w:bCs/>
          <w:iCs/>
          <w:sz w:val="28"/>
          <w:szCs w:val="28"/>
          <w:lang w:val="en-US"/>
        </w:rPr>
        <w:t>kz</w:t>
      </w:r>
      <w:r w:rsidR="0067596E" w:rsidRPr="00DF3652">
        <w:rPr>
          <w:rFonts w:ascii="Times New Roman" w:eastAsia="Calibri" w:hAnsi="Times New Roman" w:cs="Times New Roman"/>
          <w:bCs/>
          <w:iCs/>
          <w:sz w:val="28"/>
          <w:szCs w:val="28"/>
        </w:rPr>
        <w:t>,</w:t>
      </w:r>
      <w:r w:rsidR="0094000D" w:rsidRPr="002C4896">
        <w:rPr>
          <w:rFonts w:ascii="Times New Roman" w:eastAsia="Calibri" w:hAnsi="Times New Roman" w:cs="Times New Roman"/>
          <w:bCs/>
          <w:iCs/>
          <w:sz w:val="28"/>
          <w:szCs w:val="28"/>
          <w:lang w:val="kk-KZ"/>
        </w:rPr>
        <w:t xml:space="preserve"> 2011)</w:t>
      </w:r>
      <w:r w:rsidRPr="002C4896">
        <w:rPr>
          <w:rFonts w:ascii="Times New Roman" w:eastAsia="Calibri" w:hAnsi="Times New Roman" w:cs="Times New Roman"/>
          <w:bCs/>
          <w:i/>
          <w:sz w:val="28"/>
          <w:szCs w:val="28"/>
          <w:lang w:val="kk-KZ"/>
        </w:rPr>
        <w:t>.</w:t>
      </w:r>
    </w:p>
    <w:p w14:paraId="5221316C" w14:textId="77777777" w:rsidR="00D868D6" w:rsidRPr="002C4896" w:rsidRDefault="00D868D6"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eastAsia="Calibri" w:hAnsi="Times New Roman" w:cs="Times New Roman"/>
          <w:bCs/>
          <w:sz w:val="28"/>
          <w:szCs w:val="28"/>
          <w:lang w:val="kk-KZ"/>
        </w:rPr>
        <w:t>Благодаря прагматическому потенциалу, тактика кооперации помогает объединить людей с противоположными мнениями, а также помочь в создании благоприятной атмосферы единства.</w:t>
      </w:r>
      <w:r w:rsidRPr="002C4896">
        <w:t xml:space="preserve"> </w:t>
      </w:r>
      <w:r w:rsidRPr="002C4896">
        <w:rPr>
          <w:rFonts w:ascii="Times New Roman" w:hAnsi="Times New Roman" w:cs="Times New Roman"/>
          <w:sz w:val="28"/>
          <w:szCs w:val="28"/>
        </w:rPr>
        <w:t xml:space="preserve">В подобных случаях фразеологические единицы дополняют характерные средства выражения единства (например, употребление местоимения </w:t>
      </w:r>
      <w:r w:rsidRPr="002C4896">
        <w:rPr>
          <w:rFonts w:ascii="Times New Roman" w:hAnsi="Times New Roman" w:cs="Times New Roman"/>
          <w:i/>
          <w:sz w:val="28"/>
          <w:szCs w:val="28"/>
        </w:rPr>
        <w:t>мы</w:t>
      </w:r>
      <w:r w:rsidRPr="002C4896">
        <w:rPr>
          <w:rFonts w:ascii="Times New Roman" w:hAnsi="Times New Roman" w:cs="Times New Roman"/>
          <w:sz w:val="28"/>
          <w:szCs w:val="28"/>
        </w:rPr>
        <w:t>).</w:t>
      </w:r>
    </w:p>
    <w:p w14:paraId="5E71D266"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bookmarkStart w:id="53" w:name="_Hlk165900133"/>
      <w:r w:rsidRPr="002C4896">
        <w:rPr>
          <w:rFonts w:ascii="Times New Roman" w:eastAsia="Calibri" w:hAnsi="Times New Roman" w:cs="Times New Roman"/>
          <w:bCs/>
          <w:sz w:val="28"/>
          <w:szCs w:val="24"/>
          <w:lang w:val="kk-KZ"/>
        </w:rPr>
        <w:t xml:space="preserve">Одной из отличительных особенностей речи казахстанских политиков является то, что они редко обращаются к своему оппоненту как к конкретному лицу или обвиняют в каких-либо ошибках, открыто не называя виновного. В связи с этим в рассматриваемых нами примерах </w:t>
      </w:r>
      <w:r w:rsidRPr="0087721F">
        <w:rPr>
          <w:rFonts w:ascii="Times New Roman" w:eastAsia="Calibri" w:hAnsi="Times New Roman" w:cs="Times New Roman"/>
          <w:bCs/>
          <w:i/>
          <w:sz w:val="28"/>
          <w:szCs w:val="24"/>
          <w:lang w:val="kk-KZ"/>
        </w:rPr>
        <w:t>тактика обвинения</w:t>
      </w:r>
      <w:r w:rsidRPr="002C4896">
        <w:rPr>
          <w:rFonts w:ascii="Times New Roman" w:eastAsia="Calibri" w:hAnsi="Times New Roman" w:cs="Times New Roman"/>
          <w:b/>
          <w:bCs/>
          <w:sz w:val="28"/>
          <w:szCs w:val="24"/>
          <w:lang w:val="kk-KZ"/>
        </w:rPr>
        <w:t xml:space="preserve"> </w:t>
      </w:r>
      <w:r w:rsidRPr="002C4896">
        <w:rPr>
          <w:rFonts w:ascii="Times New Roman" w:eastAsia="Calibri" w:hAnsi="Times New Roman" w:cs="Times New Roman"/>
          <w:bCs/>
          <w:sz w:val="28"/>
          <w:szCs w:val="24"/>
          <w:lang w:val="kk-KZ"/>
        </w:rPr>
        <w:t xml:space="preserve">встречается только один раз, в то время как </w:t>
      </w:r>
      <w:r w:rsidRPr="0087721F">
        <w:rPr>
          <w:rFonts w:ascii="Times New Roman" w:eastAsia="Calibri" w:hAnsi="Times New Roman" w:cs="Times New Roman"/>
          <w:bCs/>
          <w:i/>
          <w:sz w:val="28"/>
          <w:szCs w:val="24"/>
          <w:lang w:val="kk-KZ"/>
        </w:rPr>
        <w:t>тактика безличного обвинения</w:t>
      </w:r>
      <w:r w:rsidRPr="002C4896">
        <w:rPr>
          <w:rFonts w:ascii="Times New Roman" w:eastAsia="Calibri" w:hAnsi="Times New Roman" w:cs="Times New Roman"/>
          <w:b/>
          <w:bCs/>
          <w:sz w:val="28"/>
          <w:szCs w:val="24"/>
          <w:lang w:val="kk-KZ"/>
        </w:rPr>
        <w:t xml:space="preserve"> </w:t>
      </w:r>
      <w:r w:rsidRPr="002C4896">
        <w:rPr>
          <w:rFonts w:ascii="Times New Roman" w:eastAsia="Calibri" w:hAnsi="Times New Roman" w:cs="Times New Roman"/>
          <w:bCs/>
          <w:sz w:val="28"/>
          <w:szCs w:val="24"/>
          <w:lang w:val="kk-KZ"/>
        </w:rPr>
        <w:t>часто применяется в контексте использования фразеологических единиц, например:</w:t>
      </w:r>
      <w:bookmarkEnd w:id="53"/>
    </w:p>
    <w:p w14:paraId="4FA18EE9" w14:textId="2457881D" w:rsidR="00D868D6" w:rsidRPr="002C79EB"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4"/>
          <w:lang w:val="kk-KZ"/>
        </w:rPr>
        <w:t xml:space="preserve">«Им не нравится, когда я говорю, что Казахстан – это многонациональная страна. Но </w:t>
      </w:r>
      <w:r w:rsidRPr="0087721F">
        <w:rPr>
          <w:rFonts w:ascii="Times New Roman" w:eastAsia="Calibri" w:hAnsi="Times New Roman" w:cs="Times New Roman"/>
          <w:bCs/>
          <w:sz w:val="28"/>
          <w:szCs w:val="24"/>
          <w:lang w:val="kk-KZ"/>
        </w:rPr>
        <w:t>Бог им судья</w:t>
      </w:r>
      <w:r w:rsidRPr="002C4896">
        <w:rPr>
          <w:rFonts w:ascii="Times New Roman" w:eastAsia="Calibri" w:hAnsi="Times New Roman" w:cs="Times New Roman"/>
          <w:bCs/>
          <w:i/>
          <w:sz w:val="28"/>
          <w:szCs w:val="24"/>
          <w:lang w:val="kk-KZ"/>
        </w:rPr>
        <w:t>»</w:t>
      </w:r>
      <w:r w:rsidR="0094000D" w:rsidRPr="002C4896">
        <w:rPr>
          <w:rFonts w:ascii="Times New Roman" w:eastAsia="Calibri" w:hAnsi="Times New Roman" w:cs="Times New Roman"/>
          <w:bCs/>
          <w:i/>
          <w:sz w:val="28"/>
          <w:szCs w:val="24"/>
          <w:lang w:val="kk-KZ"/>
        </w:rPr>
        <w:t xml:space="preserve"> </w:t>
      </w:r>
      <w:r w:rsidR="0094000D" w:rsidRPr="002C4896">
        <w:rPr>
          <w:rFonts w:ascii="Times New Roman" w:eastAsia="Calibri" w:hAnsi="Times New Roman" w:cs="Times New Roman"/>
          <w:bCs/>
          <w:iCs/>
          <w:sz w:val="28"/>
          <w:szCs w:val="28"/>
        </w:rPr>
        <w:t>(Н.А. Назарбаев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DF3652">
        <w:rPr>
          <w:rFonts w:ascii="Times New Roman" w:eastAsia="Calibri" w:hAnsi="Times New Roman" w:cs="Times New Roman"/>
          <w:bCs/>
          <w:iCs/>
          <w:sz w:val="28"/>
          <w:szCs w:val="28"/>
        </w:rPr>
        <w:t>,</w:t>
      </w:r>
      <w:r w:rsidR="0067596E" w:rsidRPr="002C4896">
        <w:rPr>
          <w:rFonts w:ascii="Times New Roman" w:eastAsia="Calibri" w:hAnsi="Times New Roman" w:cs="Times New Roman"/>
          <w:bCs/>
          <w:iCs/>
          <w:sz w:val="28"/>
          <w:szCs w:val="28"/>
        </w:rPr>
        <w:t xml:space="preserve"> </w:t>
      </w:r>
      <w:r w:rsidR="0094000D" w:rsidRPr="002C4896">
        <w:rPr>
          <w:rFonts w:ascii="Times New Roman" w:eastAsia="Calibri" w:hAnsi="Times New Roman" w:cs="Times New Roman"/>
          <w:bCs/>
          <w:iCs/>
          <w:sz w:val="28"/>
          <w:szCs w:val="28"/>
        </w:rPr>
        <w:t>2007)</w:t>
      </w:r>
      <w:r w:rsidR="0087721F">
        <w:rPr>
          <w:rFonts w:ascii="Times New Roman" w:eastAsia="Calibri" w:hAnsi="Times New Roman" w:cs="Times New Roman"/>
          <w:bCs/>
          <w:iCs/>
          <w:sz w:val="28"/>
          <w:szCs w:val="28"/>
        </w:rPr>
        <w:t>.</w:t>
      </w:r>
    </w:p>
    <w:p w14:paraId="03F46427" w14:textId="4D0D849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4"/>
          <w:lang w:val="kk-KZ"/>
        </w:rPr>
      </w:pPr>
      <w:r w:rsidRPr="002C4896">
        <w:rPr>
          <w:rFonts w:ascii="Times New Roman" w:eastAsia="Calibri" w:hAnsi="Times New Roman" w:cs="Times New Roman"/>
          <w:bCs/>
          <w:i/>
          <w:sz w:val="28"/>
          <w:szCs w:val="24"/>
          <w:lang w:val="kk-KZ"/>
        </w:rPr>
        <w:t xml:space="preserve">«Обидно, что ребята, которым даешь расти, доверяешь, учишь их и развиваешь, </w:t>
      </w:r>
      <w:r w:rsidRPr="0087721F">
        <w:rPr>
          <w:rFonts w:ascii="Times New Roman" w:eastAsia="Calibri" w:hAnsi="Times New Roman" w:cs="Times New Roman"/>
          <w:bCs/>
          <w:sz w:val="28"/>
          <w:szCs w:val="24"/>
          <w:lang w:val="kk-KZ"/>
        </w:rPr>
        <w:t>рубят сук, на котором сидят</w:t>
      </w:r>
      <w:r w:rsidRPr="002C4896">
        <w:rPr>
          <w:rFonts w:ascii="Times New Roman" w:eastAsia="Calibri" w:hAnsi="Times New Roman" w:cs="Times New Roman"/>
          <w:bCs/>
          <w:i/>
          <w:sz w:val="28"/>
          <w:szCs w:val="24"/>
          <w:lang w:val="kk-KZ"/>
        </w:rPr>
        <w:t>. Обидно»</w:t>
      </w:r>
      <w:r w:rsidR="0094000D" w:rsidRPr="002C4896">
        <w:rPr>
          <w:rFonts w:ascii="Times New Roman" w:eastAsia="Calibri" w:hAnsi="Times New Roman" w:cs="Times New Roman"/>
          <w:bCs/>
          <w:i/>
          <w:sz w:val="28"/>
          <w:szCs w:val="24"/>
          <w:lang w:val="kk-KZ"/>
        </w:rPr>
        <w:t xml:space="preserve"> </w:t>
      </w:r>
      <w:r w:rsidR="0094000D" w:rsidRPr="002C4896">
        <w:rPr>
          <w:rFonts w:ascii="Times New Roman" w:eastAsia="Calibri" w:hAnsi="Times New Roman" w:cs="Times New Roman"/>
          <w:bCs/>
          <w:iCs/>
          <w:sz w:val="28"/>
          <w:szCs w:val="28"/>
        </w:rPr>
        <w:t>(Н.А. Назарбаев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94000D" w:rsidRPr="002C4896">
        <w:rPr>
          <w:rFonts w:ascii="Times New Roman" w:eastAsia="Calibri" w:hAnsi="Times New Roman" w:cs="Times New Roman"/>
          <w:bCs/>
          <w:iCs/>
          <w:sz w:val="28"/>
          <w:szCs w:val="28"/>
        </w:rPr>
        <w:t>, 2018)</w:t>
      </w:r>
      <w:r w:rsidRPr="002C4896">
        <w:rPr>
          <w:rFonts w:ascii="Times New Roman" w:eastAsia="Calibri" w:hAnsi="Times New Roman" w:cs="Times New Roman"/>
          <w:bCs/>
          <w:i/>
          <w:sz w:val="28"/>
          <w:szCs w:val="24"/>
          <w:lang w:val="kk-KZ"/>
        </w:rPr>
        <w:t>.</w:t>
      </w:r>
    </w:p>
    <w:p w14:paraId="51B2E809" w14:textId="57F2893C" w:rsidR="00D868D6" w:rsidRPr="002C4896" w:rsidRDefault="00D02E71"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r w:rsidRPr="002C4896">
        <w:rPr>
          <w:rFonts w:ascii="Times New Roman" w:eastAsia="Calibri" w:hAnsi="Times New Roman" w:cs="Times New Roman"/>
          <w:bCs/>
          <w:sz w:val="28"/>
          <w:szCs w:val="24"/>
          <w:lang w:val="kk-KZ"/>
        </w:rPr>
        <w:t>Из представленной</w:t>
      </w:r>
      <w:r w:rsidR="00D868D6" w:rsidRPr="002C4896">
        <w:rPr>
          <w:rFonts w:ascii="Times New Roman" w:eastAsia="Calibri" w:hAnsi="Times New Roman" w:cs="Times New Roman"/>
          <w:bCs/>
          <w:sz w:val="28"/>
          <w:szCs w:val="24"/>
          <w:lang w:val="kk-KZ"/>
        </w:rPr>
        <w:t xml:space="preserve"> диаграмм</w:t>
      </w:r>
      <w:r w:rsidRPr="002C4896">
        <w:rPr>
          <w:rFonts w:ascii="Times New Roman" w:eastAsia="Calibri" w:hAnsi="Times New Roman" w:cs="Times New Roman"/>
          <w:bCs/>
          <w:sz w:val="28"/>
          <w:szCs w:val="24"/>
          <w:lang w:val="kk-KZ"/>
        </w:rPr>
        <w:t>ы следует</w:t>
      </w:r>
      <w:r w:rsidR="00D868D6" w:rsidRPr="002C4896">
        <w:rPr>
          <w:rFonts w:ascii="Times New Roman" w:eastAsia="Calibri" w:hAnsi="Times New Roman" w:cs="Times New Roman"/>
          <w:bCs/>
          <w:sz w:val="28"/>
          <w:szCs w:val="24"/>
          <w:lang w:val="kk-KZ"/>
        </w:rPr>
        <w:t xml:space="preserve">, </w:t>
      </w:r>
      <w:r w:rsidRPr="002C4896">
        <w:rPr>
          <w:rFonts w:ascii="Times New Roman" w:eastAsia="Calibri" w:hAnsi="Times New Roman" w:cs="Times New Roman"/>
          <w:bCs/>
          <w:sz w:val="28"/>
          <w:szCs w:val="24"/>
          <w:lang w:val="kk-KZ"/>
        </w:rPr>
        <w:t xml:space="preserve">что </w:t>
      </w:r>
      <w:r w:rsidR="00D868D6" w:rsidRPr="002C4896">
        <w:rPr>
          <w:rFonts w:ascii="Times New Roman" w:eastAsia="Calibri" w:hAnsi="Times New Roman" w:cs="Times New Roman"/>
          <w:bCs/>
          <w:sz w:val="28"/>
          <w:szCs w:val="24"/>
          <w:lang w:val="kk-KZ"/>
        </w:rPr>
        <w:t xml:space="preserve">казахстанские политики не так часто </w:t>
      </w:r>
      <w:r w:rsidRPr="002C4896">
        <w:rPr>
          <w:rFonts w:ascii="Times New Roman" w:eastAsia="Calibri" w:hAnsi="Times New Roman" w:cs="Times New Roman"/>
          <w:bCs/>
          <w:sz w:val="28"/>
          <w:szCs w:val="24"/>
          <w:lang w:val="kk-KZ"/>
        </w:rPr>
        <w:t>используют</w:t>
      </w:r>
      <w:r w:rsidR="00D868D6" w:rsidRPr="002C4896">
        <w:rPr>
          <w:rFonts w:ascii="Times New Roman" w:eastAsia="Calibri" w:hAnsi="Times New Roman" w:cs="Times New Roman"/>
          <w:bCs/>
          <w:sz w:val="28"/>
          <w:szCs w:val="24"/>
          <w:lang w:val="kk-KZ"/>
        </w:rPr>
        <w:t xml:space="preserve"> таки</w:t>
      </w:r>
      <w:r w:rsidRPr="002C4896">
        <w:rPr>
          <w:rFonts w:ascii="Times New Roman" w:eastAsia="Calibri" w:hAnsi="Times New Roman" w:cs="Times New Roman"/>
          <w:bCs/>
          <w:sz w:val="28"/>
          <w:szCs w:val="24"/>
          <w:lang w:val="kk-KZ"/>
        </w:rPr>
        <w:t>е</w:t>
      </w:r>
      <w:r w:rsidR="00D868D6" w:rsidRPr="002C4896">
        <w:rPr>
          <w:rFonts w:ascii="Times New Roman" w:eastAsia="Calibri" w:hAnsi="Times New Roman" w:cs="Times New Roman"/>
          <w:bCs/>
          <w:sz w:val="28"/>
          <w:szCs w:val="24"/>
          <w:lang w:val="kk-KZ"/>
        </w:rPr>
        <w:t xml:space="preserve"> полярны</w:t>
      </w:r>
      <w:r w:rsidRPr="002C4896">
        <w:rPr>
          <w:rFonts w:ascii="Times New Roman" w:eastAsia="Calibri" w:hAnsi="Times New Roman" w:cs="Times New Roman"/>
          <w:bCs/>
          <w:sz w:val="28"/>
          <w:szCs w:val="24"/>
          <w:lang w:val="kk-KZ"/>
        </w:rPr>
        <w:t>е</w:t>
      </w:r>
      <w:r w:rsidR="00D868D6" w:rsidRPr="002C4896">
        <w:rPr>
          <w:rFonts w:ascii="Times New Roman" w:eastAsia="Calibri" w:hAnsi="Times New Roman" w:cs="Times New Roman"/>
          <w:bCs/>
          <w:sz w:val="28"/>
          <w:szCs w:val="24"/>
          <w:lang w:val="kk-KZ"/>
        </w:rPr>
        <w:t xml:space="preserve"> стратеги</w:t>
      </w:r>
      <w:r w:rsidRPr="002C4896">
        <w:rPr>
          <w:rFonts w:ascii="Times New Roman" w:eastAsia="Calibri" w:hAnsi="Times New Roman" w:cs="Times New Roman"/>
          <w:bCs/>
          <w:sz w:val="28"/>
          <w:szCs w:val="24"/>
          <w:lang w:val="kk-KZ"/>
        </w:rPr>
        <w:t>и</w:t>
      </w:r>
      <w:r w:rsidR="00D868D6" w:rsidRPr="002C4896">
        <w:rPr>
          <w:rFonts w:ascii="Times New Roman" w:eastAsia="Calibri" w:hAnsi="Times New Roman" w:cs="Times New Roman"/>
          <w:bCs/>
          <w:sz w:val="28"/>
          <w:szCs w:val="24"/>
          <w:lang w:val="kk-KZ"/>
        </w:rPr>
        <w:t xml:space="preserve">, как </w:t>
      </w:r>
      <w:r w:rsidR="00D868D6" w:rsidRPr="0087721F">
        <w:rPr>
          <w:rFonts w:ascii="Times New Roman" w:eastAsia="Calibri" w:hAnsi="Times New Roman" w:cs="Times New Roman"/>
          <w:bCs/>
          <w:i/>
          <w:sz w:val="28"/>
          <w:szCs w:val="24"/>
          <w:lang w:val="kk-KZ"/>
        </w:rPr>
        <w:t>тактики обещания и угрозы.</w:t>
      </w:r>
      <w:r w:rsidR="00D868D6" w:rsidRPr="002C4896">
        <w:rPr>
          <w:rFonts w:ascii="Times New Roman" w:eastAsia="Calibri" w:hAnsi="Times New Roman" w:cs="Times New Roman"/>
          <w:b/>
          <w:bCs/>
          <w:sz w:val="28"/>
          <w:szCs w:val="24"/>
          <w:lang w:val="kk-KZ"/>
        </w:rPr>
        <w:t xml:space="preserve"> </w:t>
      </w:r>
      <w:r w:rsidR="00B43C16" w:rsidRPr="002C4896">
        <w:rPr>
          <w:rFonts w:ascii="Times New Roman" w:eastAsia="Calibri" w:hAnsi="Times New Roman" w:cs="Times New Roman"/>
          <w:bCs/>
          <w:sz w:val="28"/>
          <w:szCs w:val="24"/>
          <w:lang w:val="kk-KZ"/>
        </w:rPr>
        <w:t>С</w:t>
      </w:r>
      <w:r w:rsidRPr="002C4896">
        <w:rPr>
          <w:rFonts w:ascii="Times New Roman" w:eastAsia="Calibri" w:hAnsi="Times New Roman" w:cs="Times New Roman"/>
          <w:bCs/>
          <w:sz w:val="28"/>
          <w:szCs w:val="24"/>
          <w:lang w:val="kk-KZ"/>
        </w:rPr>
        <w:t>овременные политики в большинстве случаев – по</w:t>
      </w:r>
      <w:r w:rsidR="00D868D6" w:rsidRPr="002C4896">
        <w:rPr>
          <w:rFonts w:ascii="Times New Roman" w:eastAsia="Calibri" w:hAnsi="Times New Roman" w:cs="Times New Roman"/>
          <w:bCs/>
          <w:sz w:val="28"/>
          <w:szCs w:val="24"/>
          <w:lang w:val="kk-KZ"/>
        </w:rPr>
        <w:t xml:space="preserve"> аналогии с обвинением</w:t>
      </w:r>
      <w:r w:rsidRPr="002C4896">
        <w:rPr>
          <w:rFonts w:ascii="Times New Roman" w:eastAsia="Calibri" w:hAnsi="Times New Roman" w:cs="Times New Roman"/>
          <w:bCs/>
          <w:sz w:val="28"/>
          <w:szCs w:val="24"/>
          <w:lang w:val="kk-KZ"/>
        </w:rPr>
        <w:t xml:space="preserve"> – </w:t>
      </w:r>
      <w:r w:rsidR="00D868D6" w:rsidRPr="002C4896">
        <w:rPr>
          <w:rFonts w:ascii="Times New Roman" w:eastAsia="Calibri" w:hAnsi="Times New Roman" w:cs="Times New Roman"/>
          <w:bCs/>
          <w:sz w:val="28"/>
          <w:szCs w:val="24"/>
          <w:lang w:val="kk-KZ"/>
        </w:rPr>
        <w:t>не стремятся запугивать своих оппонентов, однако данная тактика угрозы имеет место быть в политическом дискурсивно</w:t>
      </w:r>
      <w:r w:rsidR="00B43C16" w:rsidRPr="002C4896">
        <w:rPr>
          <w:rFonts w:ascii="Times New Roman" w:eastAsia="Calibri" w:hAnsi="Times New Roman" w:cs="Times New Roman"/>
          <w:bCs/>
          <w:sz w:val="28"/>
          <w:szCs w:val="24"/>
          <w:lang w:val="kk-KZ"/>
        </w:rPr>
        <w:t>-коммуникативном</w:t>
      </w:r>
      <w:r w:rsidR="00D868D6" w:rsidRPr="002C4896">
        <w:rPr>
          <w:rFonts w:ascii="Times New Roman" w:eastAsia="Calibri" w:hAnsi="Times New Roman" w:cs="Times New Roman"/>
          <w:bCs/>
          <w:sz w:val="28"/>
          <w:szCs w:val="24"/>
          <w:lang w:val="kk-KZ"/>
        </w:rPr>
        <w:t xml:space="preserve"> пространстве:</w:t>
      </w:r>
    </w:p>
    <w:p w14:paraId="577C8021" w14:textId="17E5203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4"/>
          <w:lang w:val="kk-KZ"/>
        </w:rPr>
      </w:pPr>
      <w:r w:rsidRPr="002C4896">
        <w:rPr>
          <w:rFonts w:ascii="Times New Roman" w:eastAsia="Calibri" w:hAnsi="Times New Roman" w:cs="Times New Roman"/>
          <w:bCs/>
          <w:i/>
          <w:sz w:val="28"/>
          <w:szCs w:val="24"/>
          <w:lang w:val="kk-KZ"/>
        </w:rPr>
        <w:t xml:space="preserve">«В одиночку противостоять злу сложно. А когда вместе, всем миром навалимся на казнокрадов, взяточников, бездельников, вот тогда и посмотрим, </w:t>
      </w:r>
      <w:r w:rsidRPr="0087721F">
        <w:rPr>
          <w:rFonts w:ascii="Times New Roman" w:eastAsia="Calibri" w:hAnsi="Times New Roman" w:cs="Times New Roman"/>
          <w:bCs/>
          <w:sz w:val="28"/>
          <w:szCs w:val="24"/>
          <w:lang w:val="kk-KZ"/>
        </w:rPr>
        <w:t>где плеть, а где обух</w:t>
      </w:r>
      <w:r w:rsidRPr="002C4896">
        <w:rPr>
          <w:rFonts w:ascii="Times New Roman" w:eastAsia="Calibri" w:hAnsi="Times New Roman" w:cs="Times New Roman"/>
          <w:bCs/>
          <w:i/>
          <w:sz w:val="28"/>
          <w:szCs w:val="24"/>
          <w:lang w:val="kk-KZ"/>
        </w:rPr>
        <w:t>!»</w:t>
      </w:r>
      <w:r w:rsidR="0094000D" w:rsidRPr="002C4896">
        <w:rPr>
          <w:rFonts w:ascii="Times New Roman" w:eastAsia="Calibri" w:hAnsi="Times New Roman" w:cs="Times New Roman"/>
          <w:bCs/>
          <w:i/>
          <w:sz w:val="28"/>
          <w:szCs w:val="24"/>
          <w:lang w:val="kk-KZ"/>
        </w:rPr>
        <w:t xml:space="preserve"> </w:t>
      </w:r>
      <w:r w:rsidR="0094000D" w:rsidRPr="002C4896">
        <w:rPr>
          <w:rFonts w:ascii="Times New Roman" w:eastAsia="Calibri" w:hAnsi="Times New Roman" w:cs="Times New Roman"/>
          <w:bCs/>
          <w:iCs/>
          <w:sz w:val="28"/>
          <w:szCs w:val="24"/>
          <w:lang w:val="kk-KZ"/>
        </w:rPr>
        <w:t>(С.</w:t>
      </w:r>
      <w:r w:rsidR="00AD38CF" w:rsidRPr="002C4896">
        <w:rPr>
          <w:rFonts w:ascii="Times New Roman" w:eastAsia="Calibri" w:hAnsi="Times New Roman" w:cs="Times New Roman"/>
          <w:bCs/>
          <w:iCs/>
          <w:sz w:val="28"/>
          <w:szCs w:val="24"/>
          <w:lang w:val="kk-KZ"/>
        </w:rPr>
        <w:t xml:space="preserve"> </w:t>
      </w:r>
      <w:r w:rsidR="0094000D" w:rsidRPr="002C4896">
        <w:rPr>
          <w:rFonts w:ascii="Times New Roman" w:eastAsia="Calibri" w:hAnsi="Times New Roman" w:cs="Times New Roman"/>
          <w:bCs/>
          <w:iCs/>
          <w:sz w:val="28"/>
          <w:szCs w:val="24"/>
          <w:lang w:val="kk-KZ"/>
        </w:rPr>
        <w:t xml:space="preserve">Савченко, </w:t>
      </w:r>
      <w:r w:rsidR="0067596E">
        <w:rPr>
          <w:rFonts w:ascii="Times New Roman" w:eastAsia="Calibri" w:hAnsi="Times New Roman" w:cs="Times New Roman"/>
          <w:bCs/>
          <w:iCs/>
          <w:sz w:val="28"/>
          <w:szCs w:val="24"/>
        </w:rPr>
        <w:t xml:space="preserve">программа партии «Асар», </w:t>
      </w:r>
      <w:r w:rsidR="0094000D" w:rsidRPr="002C4896">
        <w:rPr>
          <w:rFonts w:ascii="Times New Roman" w:eastAsia="Calibri" w:hAnsi="Times New Roman" w:cs="Times New Roman"/>
          <w:bCs/>
          <w:iCs/>
          <w:sz w:val="28"/>
          <w:szCs w:val="24"/>
          <w:lang w:val="kk-KZ"/>
        </w:rPr>
        <w:t>2004)</w:t>
      </w:r>
      <w:r w:rsidR="0087721F">
        <w:rPr>
          <w:rFonts w:ascii="Times New Roman" w:eastAsia="Calibri" w:hAnsi="Times New Roman" w:cs="Times New Roman"/>
          <w:bCs/>
          <w:iCs/>
          <w:sz w:val="28"/>
          <w:szCs w:val="24"/>
          <w:lang w:val="kk-KZ"/>
        </w:rPr>
        <w:t>.</w:t>
      </w:r>
    </w:p>
    <w:p w14:paraId="5E4C4A2D" w14:textId="4751CED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4"/>
        </w:rPr>
      </w:pPr>
      <w:r w:rsidRPr="002C4896">
        <w:rPr>
          <w:rFonts w:ascii="Times New Roman" w:eastAsia="Calibri" w:hAnsi="Times New Roman" w:cs="Times New Roman"/>
          <w:bCs/>
          <w:i/>
          <w:sz w:val="28"/>
          <w:szCs w:val="24"/>
        </w:rPr>
        <w:t xml:space="preserve">«Только за это надо </w:t>
      </w:r>
      <w:r w:rsidRPr="0087721F">
        <w:rPr>
          <w:rFonts w:ascii="Times New Roman" w:eastAsia="Calibri" w:hAnsi="Times New Roman" w:cs="Times New Roman"/>
          <w:bCs/>
          <w:sz w:val="28"/>
          <w:szCs w:val="24"/>
        </w:rPr>
        <w:t>встать на колени</w:t>
      </w:r>
      <w:r w:rsidRPr="002C4896">
        <w:rPr>
          <w:rFonts w:ascii="Times New Roman" w:eastAsia="Calibri" w:hAnsi="Times New Roman" w:cs="Times New Roman"/>
          <w:bCs/>
          <w:i/>
          <w:sz w:val="28"/>
          <w:szCs w:val="24"/>
        </w:rPr>
        <w:t xml:space="preserve"> и поблагодарить государство. Когда человек ничего не делает, потом выскакивает "дайте ему все". Должно быть общественное мнение, которое будет </w:t>
      </w:r>
      <w:r w:rsidRPr="0087721F">
        <w:rPr>
          <w:rFonts w:ascii="Times New Roman" w:eastAsia="Calibri" w:hAnsi="Times New Roman" w:cs="Times New Roman"/>
          <w:bCs/>
          <w:sz w:val="28"/>
          <w:szCs w:val="24"/>
        </w:rPr>
        <w:t>"ставить в стойло"</w:t>
      </w:r>
      <w:r w:rsidRPr="002C4896">
        <w:rPr>
          <w:rFonts w:ascii="Times New Roman" w:eastAsia="Calibri" w:hAnsi="Times New Roman" w:cs="Times New Roman"/>
          <w:bCs/>
          <w:i/>
          <w:sz w:val="28"/>
          <w:szCs w:val="24"/>
        </w:rPr>
        <w:t xml:space="preserve"> такого человека»</w:t>
      </w:r>
      <w:r w:rsidR="00DB40A8" w:rsidRPr="002C4896">
        <w:rPr>
          <w:rFonts w:ascii="Times New Roman" w:eastAsia="Calibri" w:hAnsi="Times New Roman" w:cs="Times New Roman"/>
          <w:bCs/>
          <w:i/>
          <w:sz w:val="28"/>
          <w:szCs w:val="24"/>
        </w:rPr>
        <w:t xml:space="preserve"> </w:t>
      </w:r>
      <w:r w:rsidR="00DB40A8" w:rsidRPr="002C4896">
        <w:rPr>
          <w:rFonts w:ascii="Times New Roman" w:eastAsia="Calibri" w:hAnsi="Times New Roman" w:cs="Times New Roman"/>
          <w:bCs/>
          <w:iCs/>
          <w:sz w:val="28"/>
          <w:szCs w:val="24"/>
        </w:rPr>
        <w:t>(Ю.</w:t>
      </w:r>
      <w:r w:rsidR="0067596E">
        <w:rPr>
          <w:rFonts w:ascii="Times New Roman" w:eastAsia="Calibri" w:hAnsi="Times New Roman" w:cs="Times New Roman"/>
          <w:bCs/>
          <w:iCs/>
          <w:sz w:val="28"/>
          <w:szCs w:val="24"/>
        </w:rPr>
        <w:t> </w:t>
      </w:r>
      <w:r w:rsidR="00DB40A8" w:rsidRPr="002C4896">
        <w:rPr>
          <w:rFonts w:ascii="Times New Roman" w:eastAsia="Calibri" w:hAnsi="Times New Roman" w:cs="Times New Roman"/>
          <w:bCs/>
          <w:iCs/>
          <w:sz w:val="28"/>
          <w:szCs w:val="24"/>
        </w:rPr>
        <w:t>Бойко</w:t>
      </w:r>
      <w:r w:rsidR="0067596E">
        <w:rPr>
          <w:rFonts w:ascii="Times New Roman" w:eastAsia="Calibri" w:hAnsi="Times New Roman" w:cs="Times New Roman"/>
          <w:bCs/>
          <w:iCs/>
          <w:sz w:val="28"/>
          <w:szCs w:val="24"/>
        </w:rPr>
        <w:t xml:space="preserve"> // </w:t>
      </w:r>
      <w:r w:rsidR="0067596E">
        <w:rPr>
          <w:rFonts w:ascii="Times New Roman" w:eastAsia="Calibri" w:hAnsi="Times New Roman" w:cs="Times New Roman"/>
          <w:bCs/>
          <w:iCs/>
          <w:sz w:val="28"/>
          <w:szCs w:val="24"/>
          <w:lang w:val="en-US"/>
        </w:rPr>
        <w:t>tengrinews</w:t>
      </w:r>
      <w:r w:rsidR="0067596E" w:rsidRPr="0067596E">
        <w:rPr>
          <w:rFonts w:ascii="Times New Roman" w:eastAsia="Calibri" w:hAnsi="Times New Roman" w:cs="Times New Roman"/>
          <w:bCs/>
          <w:iCs/>
          <w:sz w:val="28"/>
          <w:szCs w:val="24"/>
        </w:rPr>
        <w:t>.</w:t>
      </w:r>
      <w:r w:rsidR="0067596E">
        <w:rPr>
          <w:rFonts w:ascii="Times New Roman" w:eastAsia="Calibri" w:hAnsi="Times New Roman" w:cs="Times New Roman"/>
          <w:bCs/>
          <w:iCs/>
          <w:sz w:val="28"/>
          <w:szCs w:val="24"/>
          <w:lang w:val="en-US"/>
        </w:rPr>
        <w:t>kz</w:t>
      </w:r>
      <w:r w:rsidR="0067596E" w:rsidRPr="0067596E">
        <w:rPr>
          <w:rFonts w:ascii="Times New Roman" w:eastAsia="Calibri" w:hAnsi="Times New Roman" w:cs="Times New Roman"/>
          <w:bCs/>
          <w:iCs/>
          <w:sz w:val="28"/>
          <w:szCs w:val="24"/>
        </w:rPr>
        <w:t>,</w:t>
      </w:r>
      <w:r w:rsidR="00DB40A8" w:rsidRPr="002C4896">
        <w:rPr>
          <w:rFonts w:ascii="Times New Roman" w:eastAsia="Calibri" w:hAnsi="Times New Roman" w:cs="Times New Roman"/>
          <w:bCs/>
          <w:iCs/>
          <w:sz w:val="28"/>
          <w:szCs w:val="24"/>
        </w:rPr>
        <w:t xml:space="preserve"> 2019)</w:t>
      </w:r>
      <w:r w:rsidRPr="002C4896">
        <w:rPr>
          <w:rFonts w:ascii="Times New Roman" w:eastAsia="Calibri" w:hAnsi="Times New Roman" w:cs="Times New Roman"/>
          <w:bCs/>
          <w:iCs/>
          <w:sz w:val="28"/>
          <w:szCs w:val="24"/>
        </w:rPr>
        <w:t>.</w:t>
      </w:r>
    </w:p>
    <w:p w14:paraId="2FC69889"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4"/>
        </w:rPr>
      </w:pPr>
      <w:r w:rsidRPr="002C4896">
        <w:rPr>
          <w:rFonts w:ascii="Times New Roman" w:eastAsia="Calibri" w:hAnsi="Times New Roman" w:cs="Times New Roman"/>
          <w:bCs/>
          <w:sz w:val="28"/>
          <w:szCs w:val="24"/>
        </w:rPr>
        <w:t>Что касается тактики обещания, политики часто могут пообещать что-то выполнить, при этом используя конструкции глагола в будущем времени:</w:t>
      </w:r>
    </w:p>
    <w:p w14:paraId="70D680BB" w14:textId="6C9BFDA6"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4"/>
          <w:lang w:val="kk-KZ"/>
        </w:rPr>
      </w:pPr>
      <w:r w:rsidRPr="002C4896">
        <w:rPr>
          <w:rFonts w:ascii="Times New Roman" w:eastAsia="Calibri" w:hAnsi="Times New Roman" w:cs="Times New Roman"/>
          <w:bCs/>
          <w:i/>
          <w:sz w:val="28"/>
          <w:szCs w:val="24"/>
          <w:lang w:val="kk-KZ"/>
        </w:rPr>
        <w:t xml:space="preserve">«Государство больше не будет разбрасывать деньги </w:t>
      </w:r>
      <w:r w:rsidRPr="0087721F">
        <w:rPr>
          <w:rFonts w:ascii="Times New Roman" w:eastAsia="Calibri" w:hAnsi="Times New Roman" w:cs="Times New Roman"/>
          <w:bCs/>
          <w:sz w:val="28"/>
          <w:szCs w:val="24"/>
          <w:lang w:val="kk-KZ"/>
        </w:rPr>
        <w:t>направо и налево</w:t>
      </w:r>
      <w:r w:rsidRPr="002C4896">
        <w:rPr>
          <w:rFonts w:ascii="Times New Roman" w:eastAsia="Calibri" w:hAnsi="Times New Roman" w:cs="Times New Roman"/>
          <w:bCs/>
          <w:i/>
          <w:sz w:val="28"/>
          <w:szCs w:val="24"/>
          <w:lang w:val="kk-KZ"/>
        </w:rPr>
        <w:t>»</w:t>
      </w:r>
      <w:r w:rsidR="00DB40A8" w:rsidRPr="002C4896">
        <w:rPr>
          <w:rFonts w:ascii="Times New Roman" w:eastAsia="Calibri" w:hAnsi="Times New Roman" w:cs="Times New Roman"/>
          <w:bCs/>
          <w:i/>
          <w:sz w:val="28"/>
          <w:szCs w:val="24"/>
          <w:lang w:val="kk-KZ"/>
        </w:rPr>
        <w:t xml:space="preserve"> </w:t>
      </w:r>
      <w:r w:rsidR="00DB40A8" w:rsidRPr="002C4896">
        <w:rPr>
          <w:rFonts w:ascii="Times New Roman" w:eastAsia="Calibri" w:hAnsi="Times New Roman" w:cs="Times New Roman"/>
          <w:bCs/>
          <w:iCs/>
          <w:sz w:val="28"/>
          <w:szCs w:val="24"/>
          <w:lang w:val="kk-KZ"/>
        </w:rPr>
        <w:t>(К.-Ж. Токаев</w:t>
      </w:r>
      <w:r w:rsidR="0067596E" w:rsidRPr="0067596E">
        <w:rPr>
          <w:rFonts w:ascii="Times New Roman" w:eastAsia="Calibri" w:hAnsi="Times New Roman" w:cs="Times New Roman"/>
          <w:bCs/>
          <w:iCs/>
          <w:sz w:val="28"/>
          <w:szCs w:val="28"/>
        </w:rPr>
        <w:t xml:space="preserve">// </w:t>
      </w:r>
      <w:r w:rsidR="0067596E">
        <w:rPr>
          <w:rFonts w:ascii="Times New Roman" w:eastAsia="Calibri" w:hAnsi="Times New Roman" w:cs="Times New Roman"/>
          <w:bCs/>
          <w:iCs/>
          <w:sz w:val="28"/>
          <w:szCs w:val="28"/>
          <w:lang w:val="en-US"/>
        </w:rPr>
        <w:t>akorda</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kz</w:t>
      </w:r>
      <w:r w:rsidR="0067596E" w:rsidRPr="002C4896">
        <w:rPr>
          <w:rFonts w:ascii="Times New Roman" w:eastAsia="Calibri" w:hAnsi="Times New Roman" w:cs="Times New Roman"/>
          <w:bCs/>
          <w:iCs/>
          <w:sz w:val="28"/>
          <w:szCs w:val="28"/>
        </w:rPr>
        <w:t xml:space="preserve">, </w:t>
      </w:r>
      <w:r w:rsidR="00DB40A8" w:rsidRPr="002C4896">
        <w:rPr>
          <w:rFonts w:ascii="Times New Roman" w:eastAsia="Calibri" w:hAnsi="Times New Roman" w:cs="Times New Roman"/>
          <w:bCs/>
          <w:iCs/>
          <w:sz w:val="28"/>
          <w:szCs w:val="24"/>
          <w:lang w:val="kk-KZ"/>
        </w:rPr>
        <w:t>2022)</w:t>
      </w:r>
      <w:r w:rsidR="0087721F">
        <w:rPr>
          <w:rFonts w:ascii="Times New Roman" w:eastAsia="Calibri" w:hAnsi="Times New Roman" w:cs="Times New Roman"/>
          <w:bCs/>
          <w:iCs/>
          <w:sz w:val="28"/>
          <w:szCs w:val="24"/>
          <w:lang w:val="kk-KZ"/>
        </w:rPr>
        <w:t>.</w:t>
      </w:r>
    </w:p>
    <w:p w14:paraId="70157247" w14:textId="060E8FE3"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4"/>
          <w:lang w:val="kk-KZ"/>
        </w:rPr>
      </w:pPr>
      <w:r w:rsidRPr="002C4896">
        <w:rPr>
          <w:rFonts w:ascii="Times New Roman" w:eastAsia="Calibri" w:hAnsi="Times New Roman" w:cs="Times New Roman"/>
          <w:bCs/>
          <w:i/>
          <w:sz w:val="28"/>
          <w:szCs w:val="24"/>
          <w:lang w:val="kk-KZ"/>
        </w:rPr>
        <w:t xml:space="preserve">«Дефицит детсадов, школ и общежитий </w:t>
      </w:r>
      <w:r w:rsidRPr="0087721F">
        <w:rPr>
          <w:rFonts w:ascii="Times New Roman" w:eastAsia="Calibri" w:hAnsi="Times New Roman" w:cs="Times New Roman"/>
          <w:bCs/>
          <w:sz w:val="28"/>
          <w:szCs w:val="24"/>
          <w:lang w:val="kk-KZ"/>
        </w:rPr>
        <w:t>уйдут в прошлое</w:t>
      </w:r>
      <w:r w:rsidRPr="002C4896">
        <w:rPr>
          <w:rFonts w:ascii="Times New Roman" w:eastAsia="Calibri" w:hAnsi="Times New Roman" w:cs="Times New Roman"/>
          <w:bCs/>
          <w:i/>
          <w:sz w:val="28"/>
          <w:szCs w:val="24"/>
          <w:lang w:val="kk-KZ"/>
        </w:rPr>
        <w:t>»</w:t>
      </w:r>
      <w:r w:rsidR="00DB40A8" w:rsidRPr="002C4896">
        <w:rPr>
          <w:rFonts w:ascii="Times New Roman" w:eastAsia="Calibri" w:hAnsi="Times New Roman" w:cs="Times New Roman"/>
          <w:bCs/>
          <w:i/>
          <w:sz w:val="28"/>
          <w:szCs w:val="24"/>
          <w:lang w:val="kk-KZ"/>
        </w:rPr>
        <w:t xml:space="preserve"> </w:t>
      </w:r>
      <w:r w:rsidR="00DB40A8" w:rsidRPr="002C4896">
        <w:rPr>
          <w:rFonts w:ascii="Times New Roman" w:eastAsia="Calibri" w:hAnsi="Times New Roman" w:cs="Times New Roman"/>
          <w:bCs/>
          <w:iCs/>
          <w:sz w:val="28"/>
          <w:szCs w:val="24"/>
          <w:lang w:val="kk-KZ"/>
        </w:rPr>
        <w:t>(Е.Ж. Кошанов</w:t>
      </w:r>
      <w:r w:rsidR="0067596E" w:rsidRPr="0067596E">
        <w:rPr>
          <w:rFonts w:ascii="Times New Roman" w:eastAsia="Calibri" w:hAnsi="Times New Roman" w:cs="Times New Roman"/>
          <w:bCs/>
          <w:iCs/>
          <w:sz w:val="28"/>
          <w:szCs w:val="24"/>
        </w:rPr>
        <w:t xml:space="preserve"> // </w:t>
      </w:r>
      <w:r w:rsidR="0067596E">
        <w:rPr>
          <w:rFonts w:ascii="Times New Roman" w:eastAsia="Calibri" w:hAnsi="Times New Roman" w:cs="Times New Roman"/>
          <w:bCs/>
          <w:iCs/>
          <w:sz w:val="28"/>
          <w:szCs w:val="24"/>
          <w:lang w:val="en-US"/>
        </w:rPr>
        <w:t>vlast</w:t>
      </w:r>
      <w:r w:rsidR="0067596E" w:rsidRPr="0067596E">
        <w:rPr>
          <w:rFonts w:ascii="Times New Roman" w:eastAsia="Calibri" w:hAnsi="Times New Roman" w:cs="Times New Roman"/>
          <w:bCs/>
          <w:iCs/>
          <w:sz w:val="28"/>
          <w:szCs w:val="24"/>
        </w:rPr>
        <w:t>.</w:t>
      </w:r>
      <w:r w:rsidR="0067596E">
        <w:rPr>
          <w:rFonts w:ascii="Times New Roman" w:eastAsia="Calibri" w:hAnsi="Times New Roman" w:cs="Times New Roman"/>
          <w:bCs/>
          <w:iCs/>
          <w:sz w:val="28"/>
          <w:szCs w:val="24"/>
          <w:lang w:val="en-US"/>
        </w:rPr>
        <w:t>kz</w:t>
      </w:r>
      <w:r w:rsidR="00DB40A8" w:rsidRPr="002C4896">
        <w:rPr>
          <w:rFonts w:ascii="Times New Roman" w:eastAsia="Calibri" w:hAnsi="Times New Roman" w:cs="Times New Roman"/>
          <w:bCs/>
          <w:iCs/>
          <w:sz w:val="28"/>
          <w:szCs w:val="24"/>
          <w:lang w:val="kk-KZ"/>
        </w:rPr>
        <w:t>, 2022)</w:t>
      </w:r>
      <w:r w:rsidRPr="002C4896">
        <w:rPr>
          <w:rFonts w:ascii="Times New Roman" w:eastAsia="Calibri" w:hAnsi="Times New Roman" w:cs="Times New Roman"/>
          <w:bCs/>
          <w:i/>
          <w:sz w:val="28"/>
          <w:szCs w:val="24"/>
          <w:lang w:val="kk-KZ"/>
        </w:rPr>
        <w:t>.</w:t>
      </w:r>
    </w:p>
    <w:p w14:paraId="01CE00D0" w14:textId="6ABC6CAE" w:rsidR="00D868D6" w:rsidRPr="002C4896" w:rsidRDefault="00B43C16" w:rsidP="007A411D">
      <w:pPr>
        <w:tabs>
          <w:tab w:val="center" w:pos="5174"/>
        </w:tabs>
        <w:spacing w:after="0" w:line="240" w:lineRule="auto"/>
        <w:ind w:right="-1" w:firstLine="709"/>
        <w:jc w:val="both"/>
        <w:rPr>
          <w:rFonts w:ascii="Times New Roman" w:eastAsia="Calibri" w:hAnsi="Times New Roman" w:cs="Times New Roman"/>
          <w:bCs/>
          <w:iCs/>
          <w:sz w:val="28"/>
          <w:szCs w:val="24"/>
        </w:rPr>
      </w:pPr>
      <w:r w:rsidRPr="002C4896">
        <w:rPr>
          <w:rFonts w:ascii="Times New Roman" w:eastAsia="Calibri" w:hAnsi="Times New Roman" w:cs="Times New Roman"/>
          <w:bCs/>
          <w:iCs/>
          <w:sz w:val="28"/>
          <w:szCs w:val="24"/>
          <w:lang w:val="kk-KZ"/>
        </w:rPr>
        <w:t>Политическим деятелем д</w:t>
      </w:r>
      <w:r w:rsidR="00D868D6" w:rsidRPr="002C4896">
        <w:rPr>
          <w:rFonts w:ascii="Times New Roman" w:eastAsia="Calibri" w:hAnsi="Times New Roman" w:cs="Times New Roman"/>
          <w:bCs/>
          <w:iCs/>
          <w:sz w:val="28"/>
          <w:szCs w:val="24"/>
          <w:lang w:val="kk-KZ"/>
        </w:rPr>
        <w:t>ля реализации данного приема необходима уверенность в возможности выполнения обязательств</w:t>
      </w:r>
      <w:r w:rsidR="00D868D6" w:rsidRPr="002C4896">
        <w:rPr>
          <w:rFonts w:ascii="Times New Roman" w:eastAsia="Calibri" w:hAnsi="Times New Roman" w:cs="Times New Roman"/>
          <w:bCs/>
          <w:iCs/>
          <w:sz w:val="28"/>
          <w:szCs w:val="24"/>
        </w:rPr>
        <w:t xml:space="preserve">, иначе эта тактика не возымеет своего эффекта на электорат, который будет считать данные обещания «пустыми». </w:t>
      </w:r>
      <w:r w:rsidR="00DB40A8" w:rsidRPr="002C4896">
        <w:rPr>
          <w:rFonts w:ascii="Times New Roman" w:eastAsia="Calibri" w:hAnsi="Times New Roman" w:cs="Times New Roman"/>
          <w:bCs/>
          <w:iCs/>
          <w:sz w:val="28"/>
          <w:szCs w:val="24"/>
        </w:rPr>
        <w:t>Однако стоит отметить, что при реализации тактики обещания политики не говорят непосредственного от своего лица (</w:t>
      </w:r>
      <w:r w:rsidR="00DB40A8" w:rsidRPr="002C4896">
        <w:rPr>
          <w:rFonts w:ascii="Times New Roman" w:eastAsia="Calibri" w:hAnsi="Times New Roman" w:cs="Times New Roman"/>
          <w:bCs/>
          <w:i/>
          <w:sz w:val="28"/>
          <w:szCs w:val="24"/>
        </w:rPr>
        <w:t>«Я обещаю, что…»</w:t>
      </w:r>
      <w:r w:rsidR="00DB40A8" w:rsidRPr="002C4896">
        <w:rPr>
          <w:rFonts w:ascii="Times New Roman" w:eastAsia="Calibri" w:hAnsi="Times New Roman" w:cs="Times New Roman"/>
          <w:bCs/>
          <w:iCs/>
          <w:sz w:val="28"/>
          <w:szCs w:val="24"/>
        </w:rPr>
        <w:t xml:space="preserve">), поскольку не хотят вызвать ассоциацию с собой у населения в случае, если обещанные явления не произойдут. </w:t>
      </w:r>
      <w:r w:rsidR="00D868D6" w:rsidRPr="002C4896">
        <w:rPr>
          <w:rFonts w:ascii="Times New Roman" w:eastAsia="Calibri" w:hAnsi="Times New Roman" w:cs="Times New Roman"/>
          <w:bCs/>
          <w:iCs/>
          <w:sz w:val="28"/>
          <w:szCs w:val="24"/>
        </w:rPr>
        <w:t xml:space="preserve"> </w:t>
      </w:r>
    </w:p>
    <w:p w14:paraId="5701D825" w14:textId="372C70F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r w:rsidRPr="002C4896">
        <w:rPr>
          <w:rFonts w:ascii="Times New Roman" w:eastAsia="Calibri" w:hAnsi="Times New Roman" w:cs="Times New Roman"/>
          <w:bCs/>
          <w:sz w:val="28"/>
          <w:szCs w:val="24"/>
          <w:lang w:val="kk-KZ"/>
        </w:rPr>
        <w:t>Следует отметить, что использования других тактик (</w:t>
      </w:r>
      <w:r w:rsidRPr="002C4896">
        <w:rPr>
          <w:rFonts w:ascii="Times New Roman" w:eastAsia="Calibri" w:hAnsi="Times New Roman" w:cs="Times New Roman"/>
          <w:bCs/>
          <w:i/>
          <w:iCs/>
          <w:sz w:val="28"/>
          <w:szCs w:val="24"/>
          <w:lang w:val="kk-KZ"/>
        </w:rPr>
        <w:t>самооправдания, предупреждения, анализ-«плюс», обвинения, побуждения, отвода критики</w:t>
      </w:r>
      <w:r w:rsidRPr="002C4896">
        <w:rPr>
          <w:rFonts w:ascii="Times New Roman" w:eastAsia="Calibri" w:hAnsi="Times New Roman" w:cs="Times New Roman"/>
          <w:bCs/>
          <w:sz w:val="28"/>
          <w:szCs w:val="24"/>
          <w:lang w:val="kk-KZ"/>
        </w:rPr>
        <w:t>) не получили широкого распространения, однако</w:t>
      </w:r>
      <w:r w:rsidR="00B43C16" w:rsidRPr="002C4896">
        <w:rPr>
          <w:rFonts w:ascii="Times New Roman" w:eastAsia="Calibri" w:hAnsi="Times New Roman" w:cs="Times New Roman"/>
          <w:bCs/>
          <w:sz w:val="28"/>
          <w:szCs w:val="24"/>
          <w:lang w:val="kk-KZ"/>
        </w:rPr>
        <w:t xml:space="preserve"> нами</w:t>
      </w:r>
      <w:r w:rsidRPr="002C4896">
        <w:rPr>
          <w:rFonts w:ascii="Times New Roman" w:eastAsia="Calibri" w:hAnsi="Times New Roman" w:cs="Times New Roman"/>
          <w:bCs/>
          <w:sz w:val="28"/>
          <w:szCs w:val="24"/>
          <w:lang w:val="kk-KZ"/>
        </w:rPr>
        <w:t xml:space="preserve"> были зафиксированы в анализе рассматриваемых примерах казахстанских политиков.</w:t>
      </w:r>
    </w:p>
    <w:p w14:paraId="7CCDE034" w14:textId="484E9FB1" w:rsidR="00D868D6" w:rsidRDefault="00B43C16"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r w:rsidRPr="002C4896">
        <w:rPr>
          <w:rFonts w:ascii="Times New Roman" w:eastAsia="Calibri" w:hAnsi="Times New Roman" w:cs="Times New Roman"/>
          <w:bCs/>
          <w:sz w:val="28"/>
          <w:szCs w:val="24"/>
          <w:lang w:val="kk-KZ"/>
        </w:rPr>
        <w:t>П</w:t>
      </w:r>
      <w:r w:rsidR="00D868D6" w:rsidRPr="002C4896">
        <w:rPr>
          <w:rFonts w:ascii="Times New Roman" w:eastAsia="Calibri" w:hAnsi="Times New Roman" w:cs="Times New Roman"/>
          <w:bCs/>
          <w:sz w:val="28"/>
          <w:szCs w:val="24"/>
          <w:lang w:val="kk-KZ"/>
        </w:rPr>
        <w:t>ри анализе ФЕ, используемых в российской политической коммуникации, можно наблюдать обратные тенденции</w:t>
      </w:r>
      <w:r w:rsidRPr="002C4896">
        <w:rPr>
          <w:rFonts w:ascii="Times New Roman" w:eastAsia="Calibri" w:hAnsi="Times New Roman" w:cs="Times New Roman"/>
          <w:bCs/>
          <w:sz w:val="28"/>
          <w:szCs w:val="24"/>
          <w:lang w:val="kk-KZ"/>
        </w:rPr>
        <w:t xml:space="preserve"> в использований речевых приемов и тактик</w:t>
      </w:r>
      <w:r w:rsidR="00D868D6" w:rsidRPr="002C4896">
        <w:rPr>
          <w:rFonts w:ascii="Times New Roman" w:eastAsia="Calibri" w:hAnsi="Times New Roman" w:cs="Times New Roman"/>
          <w:bCs/>
          <w:sz w:val="28"/>
          <w:szCs w:val="24"/>
          <w:lang w:val="kk-KZ"/>
        </w:rPr>
        <w:t xml:space="preserve"> (рисунок </w:t>
      </w:r>
      <w:r w:rsidR="000F14C2">
        <w:rPr>
          <w:rFonts w:ascii="Times New Roman" w:eastAsia="Calibri" w:hAnsi="Times New Roman" w:cs="Times New Roman"/>
          <w:bCs/>
          <w:sz w:val="28"/>
          <w:szCs w:val="24"/>
          <w:lang w:val="kk-KZ"/>
        </w:rPr>
        <w:t>5</w:t>
      </w:r>
      <w:r w:rsidR="00D868D6" w:rsidRPr="002C4896">
        <w:rPr>
          <w:rFonts w:ascii="Times New Roman" w:eastAsia="Calibri" w:hAnsi="Times New Roman" w:cs="Times New Roman"/>
          <w:bCs/>
          <w:sz w:val="28"/>
          <w:szCs w:val="24"/>
          <w:lang w:val="kk-KZ"/>
        </w:rPr>
        <w:t>).</w:t>
      </w:r>
    </w:p>
    <w:p w14:paraId="61E6EF02" w14:textId="77777777" w:rsidR="000F14C2" w:rsidRPr="002C4896" w:rsidRDefault="000F14C2" w:rsidP="000F14C2">
      <w:pPr>
        <w:tabs>
          <w:tab w:val="center" w:pos="5174"/>
        </w:tabs>
        <w:spacing w:after="0" w:line="240" w:lineRule="auto"/>
        <w:ind w:right="-1" w:firstLine="709"/>
        <w:jc w:val="both"/>
        <w:rPr>
          <w:rFonts w:ascii="Times New Roman" w:eastAsia="Calibri" w:hAnsi="Times New Roman" w:cs="Times New Roman"/>
          <w:bCs/>
          <w:sz w:val="28"/>
          <w:szCs w:val="28"/>
          <w:lang w:val="kk-KZ"/>
        </w:rPr>
      </w:pPr>
      <w:bookmarkStart w:id="54" w:name="_Hlk165900221"/>
      <w:r w:rsidRPr="002C4896">
        <w:rPr>
          <w:rFonts w:ascii="Times New Roman" w:eastAsia="Calibri" w:hAnsi="Times New Roman" w:cs="Times New Roman"/>
          <w:bCs/>
          <w:sz w:val="28"/>
          <w:szCs w:val="28"/>
          <w:lang w:val="kk-KZ"/>
        </w:rPr>
        <w:t>Анализируя публичный дискурс российских политиков, мы наблюдали, В, что они в своих выступлениях чаще используют тактики предупреждения и обвинения, так как в большинстве случаев предпочитают обращаться к своим политическим противникам (чаще всего к тем, кто находится на международной арене). Рассмотрим самые распространенные используемые ими коммуникативные стратегии.</w:t>
      </w:r>
    </w:p>
    <w:bookmarkEnd w:id="54"/>
    <w:p w14:paraId="637A3242" w14:textId="77777777" w:rsidR="000F14C2" w:rsidRPr="002C4896" w:rsidRDefault="000F14C2"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p>
    <w:p w14:paraId="011F16CB" w14:textId="77777777" w:rsidR="00D868D6" w:rsidRPr="002C4896" w:rsidRDefault="00D868D6" w:rsidP="007A411D">
      <w:pPr>
        <w:tabs>
          <w:tab w:val="center" w:pos="5174"/>
        </w:tabs>
        <w:spacing w:after="0" w:line="240" w:lineRule="auto"/>
        <w:ind w:right="-1"/>
        <w:jc w:val="both"/>
        <w:rPr>
          <w:rFonts w:ascii="Times New Roman" w:eastAsia="Calibri" w:hAnsi="Times New Roman" w:cs="Times New Roman"/>
          <w:bCs/>
          <w:i/>
          <w:sz w:val="28"/>
          <w:szCs w:val="24"/>
        </w:rPr>
      </w:pPr>
    </w:p>
    <w:p w14:paraId="20BA0C71" w14:textId="77777777" w:rsidR="00D868D6" w:rsidRPr="002C4896" w:rsidRDefault="00D868D6" w:rsidP="007A411D">
      <w:pPr>
        <w:tabs>
          <w:tab w:val="center" w:pos="5174"/>
        </w:tabs>
        <w:spacing w:after="0" w:line="240" w:lineRule="auto"/>
        <w:ind w:right="-1"/>
        <w:jc w:val="both"/>
        <w:rPr>
          <w:rFonts w:ascii="Times New Roman" w:eastAsia="Calibri" w:hAnsi="Times New Roman" w:cs="Times New Roman"/>
          <w:bCs/>
          <w:sz w:val="24"/>
          <w:szCs w:val="24"/>
        </w:rPr>
      </w:pPr>
      <w:r w:rsidRPr="002C4896">
        <w:rPr>
          <w:rFonts w:ascii="Times New Roman" w:eastAsia="Calibri" w:hAnsi="Times New Roman" w:cs="Times New Roman"/>
          <w:bCs/>
          <w:noProof/>
          <w:sz w:val="24"/>
          <w:szCs w:val="24"/>
          <w:lang w:eastAsia="ru-RU"/>
        </w:rPr>
        <w:drawing>
          <wp:inline distT="0" distB="0" distL="0" distR="0" wp14:anchorId="639770E3" wp14:editId="119C927A">
            <wp:extent cx="5886450" cy="30353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C7C025A" w14:textId="77777777" w:rsidR="00D868D6" w:rsidRPr="000F14C2" w:rsidRDefault="00D868D6" w:rsidP="007A411D">
      <w:pPr>
        <w:tabs>
          <w:tab w:val="center" w:pos="5174"/>
        </w:tabs>
        <w:spacing w:after="0" w:line="240" w:lineRule="auto"/>
        <w:ind w:right="-1"/>
        <w:jc w:val="both"/>
        <w:rPr>
          <w:rFonts w:ascii="Times New Roman" w:eastAsia="Calibri" w:hAnsi="Times New Roman" w:cs="Times New Roman"/>
          <w:bCs/>
          <w:sz w:val="16"/>
          <w:szCs w:val="16"/>
        </w:rPr>
      </w:pPr>
    </w:p>
    <w:p w14:paraId="5C72F79F" w14:textId="54859A01" w:rsidR="00D868D6" w:rsidRDefault="00D868D6" w:rsidP="000F14C2">
      <w:pPr>
        <w:tabs>
          <w:tab w:val="center" w:pos="5174"/>
        </w:tabs>
        <w:spacing w:after="0" w:line="240" w:lineRule="auto"/>
        <w:ind w:right="-1"/>
        <w:jc w:val="center"/>
        <w:rPr>
          <w:rFonts w:ascii="Times New Roman" w:eastAsia="Calibri" w:hAnsi="Times New Roman" w:cs="Times New Roman"/>
          <w:bCs/>
          <w:iCs/>
          <w:sz w:val="28"/>
          <w:szCs w:val="28"/>
          <w:lang w:val="kk-KZ"/>
        </w:rPr>
      </w:pPr>
      <w:r w:rsidRPr="002C4896">
        <w:rPr>
          <w:rFonts w:ascii="Times New Roman" w:eastAsia="Calibri" w:hAnsi="Times New Roman" w:cs="Times New Roman"/>
          <w:bCs/>
          <w:sz w:val="28"/>
          <w:szCs w:val="28"/>
          <w:lang w:val="kk-KZ"/>
        </w:rPr>
        <w:t xml:space="preserve">Рисунок </w:t>
      </w:r>
      <w:r w:rsidR="00515CC3">
        <w:rPr>
          <w:rFonts w:ascii="Times New Roman" w:eastAsia="Calibri" w:hAnsi="Times New Roman" w:cs="Times New Roman"/>
          <w:bCs/>
          <w:sz w:val="28"/>
          <w:szCs w:val="28"/>
          <w:lang w:val="kk-KZ"/>
        </w:rPr>
        <w:t>5</w:t>
      </w:r>
      <w:r w:rsidRPr="002C4896">
        <w:rPr>
          <w:rFonts w:ascii="Times New Roman" w:eastAsia="Calibri" w:hAnsi="Times New Roman" w:cs="Times New Roman"/>
          <w:bCs/>
          <w:sz w:val="28"/>
          <w:szCs w:val="28"/>
          <w:lang w:val="kk-KZ"/>
        </w:rPr>
        <w:t xml:space="preserve"> </w:t>
      </w:r>
      <w:r w:rsidRPr="00C7075E">
        <w:rPr>
          <w:rFonts w:ascii="Times New Roman" w:eastAsia="Calibri" w:hAnsi="Times New Roman" w:cs="Times New Roman"/>
          <w:bCs/>
          <w:i/>
          <w:iCs/>
          <w:sz w:val="28"/>
          <w:szCs w:val="28"/>
          <w:lang w:val="kk-KZ"/>
        </w:rPr>
        <w:t xml:space="preserve">– </w:t>
      </w:r>
      <w:r w:rsidR="000F14C2" w:rsidRPr="000F14C2">
        <w:rPr>
          <w:rFonts w:ascii="Times New Roman" w:eastAsia="Calibri" w:hAnsi="Times New Roman" w:cs="Times New Roman"/>
          <w:bCs/>
          <w:iCs/>
          <w:sz w:val="28"/>
          <w:szCs w:val="28"/>
          <w:lang w:val="kk-KZ"/>
        </w:rPr>
        <w:t xml:space="preserve">Использование </w:t>
      </w:r>
      <w:r w:rsidRPr="000F14C2">
        <w:rPr>
          <w:rFonts w:ascii="Times New Roman" w:eastAsia="Calibri" w:hAnsi="Times New Roman" w:cs="Times New Roman"/>
          <w:bCs/>
          <w:iCs/>
          <w:sz w:val="28"/>
          <w:szCs w:val="28"/>
          <w:lang w:val="kk-KZ"/>
        </w:rPr>
        <w:t>коммуникативных стратегий и тактик в речи российских политиков</w:t>
      </w:r>
    </w:p>
    <w:p w14:paraId="2E3B693C" w14:textId="77777777" w:rsidR="00005C9B" w:rsidRPr="00005C9B" w:rsidRDefault="00005C9B" w:rsidP="000F14C2">
      <w:pPr>
        <w:tabs>
          <w:tab w:val="center" w:pos="5174"/>
        </w:tabs>
        <w:spacing w:after="0" w:line="240" w:lineRule="auto"/>
        <w:ind w:right="-1"/>
        <w:jc w:val="center"/>
        <w:rPr>
          <w:rFonts w:ascii="Times New Roman" w:eastAsia="Calibri" w:hAnsi="Times New Roman" w:cs="Times New Roman"/>
          <w:bCs/>
          <w:iCs/>
          <w:sz w:val="24"/>
          <w:szCs w:val="24"/>
          <w:lang w:val="kk-KZ"/>
        </w:rPr>
      </w:pPr>
    </w:p>
    <w:p w14:paraId="2EE119A2" w14:textId="1B2ECBAC" w:rsidR="00005C9B" w:rsidRPr="00005C9B" w:rsidRDefault="00005C9B" w:rsidP="00005C9B">
      <w:pPr>
        <w:spacing w:after="0" w:line="240" w:lineRule="auto"/>
        <w:jc w:val="both"/>
        <w:rPr>
          <w:rFonts w:ascii="Times New Roman" w:hAnsi="Times New Roman" w:cs="Times New Roman"/>
          <w:sz w:val="24"/>
          <w:szCs w:val="24"/>
        </w:rPr>
      </w:pPr>
      <w:r w:rsidRPr="00005C9B">
        <w:rPr>
          <w:rFonts w:ascii="Times New Roman" w:hAnsi="Times New Roman" w:cs="Times New Roman"/>
          <w:sz w:val="24"/>
          <w:szCs w:val="24"/>
          <w:lang w:val="kk-KZ"/>
        </w:rPr>
        <w:t xml:space="preserve">Примечание </w:t>
      </w:r>
      <w:r w:rsidRPr="00005C9B">
        <w:rPr>
          <w:rFonts w:ascii="Times New Roman" w:hAnsi="Times New Roman" w:cs="Times New Roman"/>
          <w:sz w:val="24"/>
          <w:szCs w:val="24"/>
        </w:rPr>
        <w:t>– Составлено автором</w:t>
      </w:r>
    </w:p>
    <w:p w14:paraId="41926471" w14:textId="77777777" w:rsidR="00D868D6" w:rsidRPr="002C4896" w:rsidRDefault="00D868D6" w:rsidP="007A411D">
      <w:pPr>
        <w:tabs>
          <w:tab w:val="center" w:pos="5174"/>
        </w:tabs>
        <w:spacing w:after="0" w:line="240" w:lineRule="auto"/>
        <w:ind w:right="-1"/>
        <w:jc w:val="both"/>
        <w:rPr>
          <w:rFonts w:ascii="Times New Roman" w:eastAsia="Calibri" w:hAnsi="Times New Roman" w:cs="Times New Roman"/>
          <w:bCs/>
          <w:sz w:val="28"/>
          <w:szCs w:val="28"/>
          <w:lang w:val="kk-KZ"/>
        </w:rPr>
      </w:pPr>
    </w:p>
    <w:p w14:paraId="0DA2FAED" w14:textId="763B9A6E" w:rsidR="00D868D6" w:rsidRPr="002C4896" w:rsidRDefault="00B43C1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Так</w:t>
      </w:r>
      <w:r w:rsidR="00D868D6" w:rsidRPr="002C4896">
        <w:rPr>
          <w:rFonts w:ascii="Times New Roman" w:eastAsia="Calibri" w:hAnsi="Times New Roman" w:cs="Times New Roman"/>
          <w:bCs/>
          <w:sz w:val="28"/>
          <w:szCs w:val="28"/>
          <w:lang w:val="kk-KZ"/>
        </w:rPr>
        <w:t xml:space="preserve">, одним из самых распространенных приемов </w:t>
      </w:r>
      <w:r w:rsidRPr="002C4896">
        <w:rPr>
          <w:rFonts w:ascii="Times New Roman" w:eastAsia="Calibri" w:hAnsi="Times New Roman" w:cs="Times New Roman"/>
          <w:bCs/>
          <w:sz w:val="28"/>
          <w:szCs w:val="28"/>
          <w:lang w:val="kk-KZ"/>
        </w:rPr>
        <w:t>в использовании российскими политиками выступает тактика</w:t>
      </w:r>
      <w:r w:rsidR="00D868D6" w:rsidRPr="002C4896">
        <w:rPr>
          <w:rFonts w:ascii="Times New Roman" w:eastAsia="Calibri" w:hAnsi="Times New Roman" w:cs="Times New Roman"/>
          <w:bCs/>
          <w:sz w:val="28"/>
          <w:szCs w:val="28"/>
          <w:lang w:val="kk-KZ"/>
        </w:rPr>
        <w:t xml:space="preserve"> </w:t>
      </w:r>
      <w:r w:rsidR="00D868D6" w:rsidRPr="0087721F">
        <w:rPr>
          <w:rFonts w:ascii="Times New Roman" w:eastAsia="Calibri" w:hAnsi="Times New Roman" w:cs="Times New Roman"/>
          <w:i/>
          <w:sz w:val="28"/>
          <w:szCs w:val="28"/>
          <w:lang w:val="kk-KZ"/>
        </w:rPr>
        <w:t>анализ-«минус</w:t>
      </w:r>
      <w:r w:rsidR="00D868D6" w:rsidRPr="0087721F">
        <w:rPr>
          <w:rFonts w:ascii="Times New Roman" w:eastAsia="Calibri" w:hAnsi="Times New Roman" w:cs="Times New Roman"/>
          <w:sz w:val="28"/>
          <w:szCs w:val="28"/>
          <w:lang w:val="kk-KZ"/>
        </w:rPr>
        <w:t>».</w:t>
      </w:r>
      <w:r w:rsidR="00D868D6" w:rsidRPr="002C4896">
        <w:rPr>
          <w:rFonts w:ascii="Times New Roman" w:eastAsia="Calibri" w:hAnsi="Times New Roman" w:cs="Times New Roman"/>
          <w:bCs/>
          <w:sz w:val="28"/>
          <w:szCs w:val="28"/>
          <w:lang w:val="kk-KZ"/>
        </w:rPr>
        <w:t xml:space="preserve"> </w:t>
      </w:r>
      <w:r w:rsidRPr="002C4896">
        <w:rPr>
          <w:rFonts w:ascii="Times New Roman" w:eastAsia="Calibri" w:hAnsi="Times New Roman" w:cs="Times New Roman"/>
          <w:bCs/>
          <w:sz w:val="28"/>
          <w:szCs w:val="28"/>
          <w:lang w:val="kk-KZ"/>
        </w:rPr>
        <w:t xml:space="preserve">В применении </w:t>
      </w:r>
      <w:r w:rsidR="00D868D6" w:rsidRPr="002C4896">
        <w:rPr>
          <w:rFonts w:ascii="Times New Roman" w:eastAsia="Calibri" w:hAnsi="Times New Roman" w:cs="Times New Roman"/>
          <w:bCs/>
          <w:sz w:val="28"/>
          <w:szCs w:val="28"/>
          <w:lang w:val="kk-KZ"/>
        </w:rPr>
        <w:t>данно</w:t>
      </w:r>
      <w:r w:rsidRPr="002C4896">
        <w:rPr>
          <w:rFonts w:ascii="Times New Roman" w:eastAsia="Calibri" w:hAnsi="Times New Roman" w:cs="Times New Roman"/>
          <w:bCs/>
          <w:sz w:val="28"/>
          <w:szCs w:val="28"/>
          <w:lang w:val="kk-KZ"/>
        </w:rPr>
        <w:t xml:space="preserve">го приема </w:t>
      </w:r>
      <w:r w:rsidR="00D868D6" w:rsidRPr="002C4896">
        <w:rPr>
          <w:rFonts w:ascii="Times New Roman" w:eastAsia="Calibri" w:hAnsi="Times New Roman" w:cs="Times New Roman"/>
          <w:bCs/>
          <w:sz w:val="28"/>
          <w:szCs w:val="28"/>
          <w:lang w:val="kk-KZ"/>
        </w:rPr>
        <w:t xml:space="preserve">мы видим те же </w:t>
      </w:r>
      <w:r w:rsidRPr="002C4896">
        <w:rPr>
          <w:rFonts w:ascii="Times New Roman" w:eastAsia="Calibri" w:hAnsi="Times New Roman" w:cs="Times New Roman"/>
          <w:bCs/>
          <w:sz w:val="28"/>
          <w:szCs w:val="28"/>
          <w:lang w:val="kk-KZ"/>
        </w:rPr>
        <w:t xml:space="preserve">вышеописанные </w:t>
      </w:r>
      <w:r w:rsidR="00D868D6" w:rsidRPr="002C4896">
        <w:rPr>
          <w:rFonts w:ascii="Times New Roman" w:eastAsia="Calibri" w:hAnsi="Times New Roman" w:cs="Times New Roman"/>
          <w:bCs/>
          <w:sz w:val="28"/>
          <w:szCs w:val="28"/>
          <w:lang w:val="kk-KZ"/>
        </w:rPr>
        <w:t xml:space="preserve">тенденции, что и в речи казахстанских политиков, например: </w:t>
      </w:r>
    </w:p>
    <w:p w14:paraId="4080FE69" w14:textId="2ACFF49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lang w:val="kk-KZ"/>
        </w:rPr>
      </w:pPr>
      <w:r w:rsidRPr="002C4896">
        <w:rPr>
          <w:rFonts w:ascii="Times New Roman" w:eastAsia="Calibri" w:hAnsi="Times New Roman" w:cs="Times New Roman"/>
          <w:bCs/>
          <w:i/>
          <w:sz w:val="28"/>
          <w:szCs w:val="28"/>
          <w:lang w:val="kk-KZ"/>
        </w:rPr>
        <w:t xml:space="preserve">«Деньги, выделенные на эти цели, 20 миллиардов, не такие уж и большие деньги, кстати говоря, но всё-таки выделены деньги, в бюджете есть, но до сих пор </w:t>
      </w:r>
      <w:r w:rsidRPr="0087721F">
        <w:rPr>
          <w:rFonts w:ascii="Times New Roman" w:eastAsia="Calibri" w:hAnsi="Times New Roman" w:cs="Times New Roman"/>
          <w:bCs/>
          <w:sz w:val="28"/>
          <w:szCs w:val="28"/>
          <w:lang w:val="kk-KZ"/>
        </w:rPr>
        <w:t>лежат мёртвым грузом</w:t>
      </w:r>
      <w:r w:rsidRPr="002C4896">
        <w:rPr>
          <w:rFonts w:ascii="Times New Roman" w:eastAsia="Calibri" w:hAnsi="Times New Roman" w:cs="Times New Roman"/>
          <w:bCs/>
          <w:i/>
          <w:sz w:val="28"/>
          <w:szCs w:val="28"/>
          <w:lang w:val="kk-KZ"/>
        </w:rPr>
        <w:t>»</w:t>
      </w:r>
      <w:r w:rsidR="00AD38CF" w:rsidRPr="002C4896">
        <w:rPr>
          <w:rFonts w:ascii="Times New Roman" w:eastAsia="Calibri" w:hAnsi="Times New Roman" w:cs="Times New Roman"/>
          <w:bCs/>
          <w:i/>
          <w:sz w:val="28"/>
          <w:szCs w:val="28"/>
          <w:lang w:val="kk-KZ"/>
        </w:rPr>
        <w:t xml:space="preserve"> </w:t>
      </w:r>
      <w:r w:rsidR="00AD38CF" w:rsidRPr="002C4896">
        <w:rPr>
          <w:rFonts w:ascii="Times New Roman" w:eastAsia="Calibri" w:hAnsi="Times New Roman" w:cs="Times New Roman"/>
          <w:bCs/>
          <w:iCs/>
          <w:sz w:val="28"/>
          <w:szCs w:val="28"/>
          <w:lang w:val="kk-KZ"/>
        </w:rPr>
        <w:t>(В.В. Путин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AD38CF" w:rsidRPr="002C4896">
        <w:rPr>
          <w:rFonts w:ascii="Times New Roman" w:eastAsia="Calibri" w:hAnsi="Times New Roman" w:cs="Times New Roman"/>
          <w:bCs/>
          <w:iCs/>
          <w:sz w:val="28"/>
          <w:szCs w:val="28"/>
          <w:lang w:val="kk-KZ"/>
        </w:rPr>
        <w:t>, 2013);</w:t>
      </w:r>
    </w:p>
    <w:p w14:paraId="3F41E00B" w14:textId="426DA771" w:rsidR="00AD38CF"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«Таким образом, содержащиеся в данном проекте стратегические подходы к реформированию госпрограмм можно только поддержать, </w:t>
      </w:r>
      <w:r w:rsidR="007604AB">
        <w:rPr>
          <w:rFonts w:ascii="Times New Roman" w:eastAsia="Calibri" w:hAnsi="Times New Roman" w:cs="Times New Roman"/>
          <w:bCs/>
          <w:i/>
          <w:sz w:val="28"/>
          <w:szCs w:val="28"/>
        </w:rPr>
        <w:t xml:space="preserve">– </w:t>
      </w:r>
      <w:r w:rsidRPr="002C4896">
        <w:rPr>
          <w:rFonts w:ascii="Times New Roman" w:eastAsia="Calibri" w:hAnsi="Times New Roman" w:cs="Times New Roman"/>
          <w:bCs/>
          <w:i/>
          <w:sz w:val="28"/>
          <w:szCs w:val="28"/>
        </w:rPr>
        <w:t xml:space="preserve">считает сенатор. </w:t>
      </w:r>
      <w:r w:rsidR="007604AB">
        <w:rPr>
          <w:rFonts w:ascii="Times New Roman" w:eastAsia="Calibri" w:hAnsi="Times New Roman" w:cs="Times New Roman"/>
          <w:bCs/>
          <w:i/>
          <w:sz w:val="28"/>
          <w:szCs w:val="28"/>
        </w:rPr>
        <w:t xml:space="preserve">– </w:t>
      </w:r>
      <w:r w:rsidRPr="002C4896">
        <w:rPr>
          <w:rFonts w:ascii="Times New Roman" w:eastAsia="Calibri" w:hAnsi="Times New Roman" w:cs="Times New Roman"/>
          <w:bCs/>
          <w:i/>
          <w:sz w:val="28"/>
          <w:szCs w:val="28"/>
        </w:rPr>
        <w:t>Однако, как говорится</w:t>
      </w:r>
      <w:r w:rsidRPr="0087721F">
        <w:rPr>
          <w:rFonts w:ascii="Times New Roman" w:eastAsia="Calibri" w:hAnsi="Times New Roman" w:cs="Times New Roman"/>
          <w:bCs/>
          <w:sz w:val="28"/>
          <w:szCs w:val="28"/>
        </w:rPr>
        <w:t>, дьявол кроется в деталях</w:t>
      </w:r>
      <w:r w:rsidRPr="002C4896">
        <w:rPr>
          <w:rFonts w:ascii="Times New Roman" w:eastAsia="Calibri" w:hAnsi="Times New Roman" w:cs="Times New Roman"/>
          <w:bCs/>
          <w:i/>
          <w:sz w:val="28"/>
          <w:szCs w:val="28"/>
        </w:rPr>
        <w:t>»</w:t>
      </w:r>
      <w:r w:rsidR="002130E2" w:rsidRPr="002C4896">
        <w:rPr>
          <w:rFonts w:ascii="Times New Roman" w:eastAsia="Calibri" w:hAnsi="Times New Roman" w:cs="Times New Roman"/>
          <w:bCs/>
          <w:i/>
          <w:sz w:val="28"/>
          <w:szCs w:val="28"/>
        </w:rPr>
        <w:t xml:space="preserve"> </w:t>
      </w:r>
      <w:r w:rsidR="002130E2" w:rsidRPr="002C4896">
        <w:rPr>
          <w:rFonts w:ascii="Times New Roman" w:eastAsia="Calibri" w:hAnsi="Times New Roman" w:cs="Times New Roman"/>
          <w:bCs/>
          <w:iCs/>
          <w:sz w:val="28"/>
          <w:szCs w:val="28"/>
        </w:rPr>
        <w:t>(А. Артамонов // Парламентская газета, 02.02.2021)</w:t>
      </w:r>
      <w:r w:rsidR="00AD38CF" w:rsidRPr="002C4896">
        <w:rPr>
          <w:rFonts w:ascii="Times New Roman" w:eastAsia="Calibri" w:hAnsi="Times New Roman" w:cs="Times New Roman"/>
          <w:bCs/>
          <w:i/>
          <w:sz w:val="28"/>
          <w:szCs w:val="28"/>
        </w:rPr>
        <w:t xml:space="preserve">; </w:t>
      </w:r>
    </w:p>
    <w:p w14:paraId="2FACD158" w14:textId="3079B758" w:rsidR="00D868D6" w:rsidRPr="002C4896" w:rsidRDefault="00AD38CF" w:rsidP="007A411D">
      <w:pPr>
        <w:tabs>
          <w:tab w:val="center" w:pos="5174"/>
        </w:tabs>
        <w:spacing w:after="0" w:line="240" w:lineRule="auto"/>
        <w:ind w:right="-1" w:firstLine="709"/>
        <w:jc w:val="both"/>
        <w:rPr>
          <w:rFonts w:ascii="Times New Roman" w:eastAsia="Calibri" w:hAnsi="Times New Roman" w:cs="Times New Roman"/>
          <w:bCs/>
          <w:iCs/>
          <w:sz w:val="28"/>
          <w:szCs w:val="28"/>
          <w:lang w:val="kk-KZ"/>
        </w:rPr>
      </w:pPr>
      <w:r w:rsidRPr="002C4896">
        <w:rPr>
          <w:rFonts w:ascii="Times New Roman" w:eastAsia="Calibri" w:hAnsi="Times New Roman" w:cs="Times New Roman"/>
          <w:bCs/>
          <w:i/>
          <w:sz w:val="28"/>
          <w:szCs w:val="28"/>
        </w:rPr>
        <w:t xml:space="preserve">«Слушайте, мы уже сколько лет об этом говорим? </w:t>
      </w:r>
      <w:r w:rsidRPr="0087721F">
        <w:rPr>
          <w:rFonts w:ascii="Times New Roman" w:eastAsia="Calibri" w:hAnsi="Times New Roman" w:cs="Times New Roman"/>
          <w:sz w:val="28"/>
          <w:szCs w:val="28"/>
        </w:rPr>
        <w:t>А воз и ныне там</w:t>
      </w:r>
      <w:r w:rsidRPr="002C4896">
        <w:rPr>
          <w:rFonts w:ascii="Times New Roman" w:eastAsia="Calibri" w:hAnsi="Times New Roman" w:cs="Times New Roman"/>
          <w:bCs/>
          <w:i/>
          <w:sz w:val="28"/>
          <w:szCs w:val="28"/>
          <w:lang w:val="kk-KZ"/>
        </w:rPr>
        <w:t xml:space="preserve">» </w:t>
      </w:r>
      <w:r w:rsidRPr="002C4896">
        <w:rPr>
          <w:rFonts w:ascii="Times New Roman" w:eastAsia="Calibri" w:hAnsi="Times New Roman" w:cs="Times New Roman"/>
          <w:bCs/>
          <w:iCs/>
          <w:sz w:val="28"/>
          <w:szCs w:val="28"/>
          <w:lang w:val="kk-KZ"/>
        </w:rPr>
        <w:t>(В.В. Путин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67596E" w:rsidRPr="002C4896">
        <w:rPr>
          <w:rFonts w:ascii="Times New Roman" w:eastAsia="Calibri" w:hAnsi="Times New Roman" w:cs="Times New Roman"/>
          <w:bCs/>
          <w:iCs/>
          <w:sz w:val="28"/>
          <w:szCs w:val="28"/>
          <w:lang w:val="kk-KZ"/>
        </w:rPr>
        <w:t xml:space="preserve">, </w:t>
      </w:r>
      <w:r w:rsidRPr="002C4896">
        <w:rPr>
          <w:rFonts w:ascii="Times New Roman" w:eastAsia="Calibri" w:hAnsi="Times New Roman" w:cs="Times New Roman"/>
          <w:bCs/>
          <w:iCs/>
          <w:sz w:val="28"/>
          <w:szCs w:val="28"/>
          <w:lang w:val="kk-KZ"/>
        </w:rPr>
        <w:t>2015);</w:t>
      </w:r>
    </w:p>
    <w:p w14:paraId="18F2A8F9" w14:textId="414663A8" w:rsidR="00AD38CF" w:rsidRPr="002C4896" w:rsidRDefault="00AD38CF"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«Там будут </w:t>
      </w:r>
      <w:r w:rsidRPr="0087721F">
        <w:rPr>
          <w:rFonts w:ascii="Times New Roman" w:eastAsia="Calibri" w:hAnsi="Times New Roman" w:cs="Times New Roman"/>
          <w:sz w:val="28"/>
          <w:szCs w:val="28"/>
        </w:rPr>
        <w:t>переливания из пустого в порожнее</w:t>
      </w:r>
      <w:r w:rsidRPr="002C4896">
        <w:rPr>
          <w:rFonts w:ascii="Times New Roman" w:eastAsia="Calibri" w:hAnsi="Times New Roman" w:cs="Times New Roman"/>
          <w:bCs/>
          <w:i/>
          <w:sz w:val="28"/>
          <w:szCs w:val="28"/>
        </w:rPr>
        <w:t xml:space="preserve"> и призывы жить по средствам» </w:t>
      </w:r>
      <w:r w:rsidRPr="002C4896">
        <w:rPr>
          <w:rFonts w:ascii="Times New Roman" w:eastAsia="Calibri" w:hAnsi="Times New Roman" w:cs="Times New Roman"/>
          <w:bCs/>
          <w:iCs/>
          <w:sz w:val="28"/>
          <w:szCs w:val="28"/>
        </w:rPr>
        <w:t>(С.М. Миронов</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iz</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Pr="002C4896">
        <w:rPr>
          <w:rFonts w:ascii="Times New Roman" w:eastAsia="Calibri" w:hAnsi="Times New Roman" w:cs="Times New Roman"/>
          <w:bCs/>
          <w:iCs/>
          <w:sz w:val="28"/>
          <w:szCs w:val="28"/>
        </w:rPr>
        <w:t>, 2016).</w:t>
      </w:r>
    </w:p>
    <w:p w14:paraId="13E7F696" w14:textId="783EB6A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Между тем, </w:t>
      </w:r>
      <w:r w:rsidRPr="0087721F">
        <w:rPr>
          <w:rFonts w:ascii="Times New Roman" w:eastAsia="Calibri" w:hAnsi="Times New Roman" w:cs="Times New Roman"/>
          <w:i/>
          <w:sz w:val="28"/>
          <w:szCs w:val="28"/>
        </w:rPr>
        <w:t>тактика предупреждения</w:t>
      </w:r>
      <w:r w:rsidRPr="002C4896">
        <w:rPr>
          <w:rFonts w:ascii="Times New Roman" w:eastAsia="Calibri" w:hAnsi="Times New Roman" w:cs="Times New Roman"/>
          <w:bCs/>
          <w:sz w:val="28"/>
          <w:szCs w:val="28"/>
        </w:rPr>
        <w:t xml:space="preserve"> также является ча</w:t>
      </w:r>
      <w:r w:rsidR="00FB4AE4" w:rsidRPr="002C4896">
        <w:rPr>
          <w:rFonts w:ascii="Times New Roman" w:eastAsia="Calibri" w:hAnsi="Times New Roman" w:cs="Times New Roman"/>
          <w:bCs/>
          <w:sz w:val="28"/>
          <w:szCs w:val="28"/>
        </w:rPr>
        <w:t>сто</w:t>
      </w:r>
      <w:r w:rsidRPr="002C4896">
        <w:rPr>
          <w:rFonts w:ascii="Times New Roman" w:eastAsia="Calibri" w:hAnsi="Times New Roman" w:cs="Times New Roman"/>
          <w:bCs/>
          <w:sz w:val="28"/>
          <w:szCs w:val="28"/>
        </w:rPr>
        <w:t xml:space="preserve"> используемой в российской политической коммуникации, в то время как в проанализированных примерах выступлений казахстанских политиков она почти не использовалась. </w:t>
      </w:r>
      <w:r w:rsidR="00B43C16" w:rsidRPr="002C4896">
        <w:rPr>
          <w:rFonts w:ascii="Times New Roman" w:eastAsia="Calibri" w:hAnsi="Times New Roman" w:cs="Times New Roman"/>
          <w:bCs/>
          <w:sz w:val="28"/>
          <w:szCs w:val="28"/>
        </w:rPr>
        <w:t>Данная тактика воздействия</w:t>
      </w:r>
      <w:r w:rsidRPr="002C4896">
        <w:rPr>
          <w:rFonts w:ascii="Times New Roman" w:eastAsia="Calibri" w:hAnsi="Times New Roman" w:cs="Times New Roman"/>
          <w:bCs/>
          <w:sz w:val="28"/>
          <w:szCs w:val="28"/>
        </w:rPr>
        <w:t xml:space="preserve"> реализуется</w:t>
      </w:r>
      <w:r w:rsidR="00B43C16" w:rsidRPr="002C4896">
        <w:rPr>
          <w:rFonts w:ascii="Times New Roman" w:eastAsia="Calibri" w:hAnsi="Times New Roman" w:cs="Times New Roman"/>
          <w:bCs/>
          <w:sz w:val="28"/>
          <w:szCs w:val="28"/>
        </w:rPr>
        <w:t xml:space="preserve"> тогда</w:t>
      </w:r>
      <w:r w:rsidRPr="002C4896">
        <w:rPr>
          <w:rFonts w:ascii="Times New Roman" w:eastAsia="Calibri" w:hAnsi="Times New Roman" w:cs="Times New Roman"/>
          <w:bCs/>
          <w:sz w:val="28"/>
          <w:szCs w:val="28"/>
        </w:rPr>
        <w:t xml:space="preserve">, </w:t>
      </w:r>
      <w:r w:rsidR="00B43C16" w:rsidRPr="002C4896">
        <w:rPr>
          <w:rFonts w:ascii="Times New Roman" w:eastAsia="Calibri" w:hAnsi="Times New Roman" w:cs="Times New Roman"/>
          <w:bCs/>
          <w:sz w:val="28"/>
          <w:szCs w:val="28"/>
        </w:rPr>
        <w:t>когда</w:t>
      </w:r>
      <w:r w:rsidRPr="002C4896">
        <w:rPr>
          <w:rFonts w:ascii="Times New Roman" w:eastAsia="Calibri" w:hAnsi="Times New Roman" w:cs="Times New Roman"/>
          <w:bCs/>
          <w:sz w:val="28"/>
          <w:szCs w:val="28"/>
        </w:rPr>
        <w:t xml:space="preserve"> автор речи предостерегает или сообщает о возможных (чаще всего негативных) событиях, ситуациях и т.п., например:</w:t>
      </w:r>
    </w:p>
    <w:p w14:paraId="44EB9542" w14:textId="3862E98A"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«И надеюсь, что после двух-трех минут моего выступления господин Тельчик не включит там «</w:t>
      </w:r>
      <w:r w:rsidRPr="0087721F">
        <w:rPr>
          <w:rFonts w:ascii="Times New Roman" w:eastAsia="Calibri" w:hAnsi="Times New Roman" w:cs="Times New Roman"/>
          <w:bCs/>
          <w:sz w:val="28"/>
          <w:szCs w:val="28"/>
        </w:rPr>
        <w:t>красный свет</w:t>
      </w:r>
      <w:r w:rsidRPr="002C4896">
        <w:rPr>
          <w:rFonts w:ascii="Times New Roman" w:eastAsia="Calibri" w:hAnsi="Times New Roman" w:cs="Times New Roman"/>
          <w:b/>
          <w:bCs/>
          <w:i/>
          <w:sz w:val="28"/>
          <w:szCs w:val="28"/>
        </w:rPr>
        <w:t>»</w:t>
      </w:r>
      <w:r w:rsidR="002130E2" w:rsidRPr="002C4896">
        <w:rPr>
          <w:rFonts w:ascii="Times New Roman" w:eastAsia="Calibri" w:hAnsi="Times New Roman" w:cs="Times New Roman"/>
          <w:b/>
          <w:bCs/>
          <w:i/>
          <w:sz w:val="28"/>
          <w:szCs w:val="28"/>
        </w:rPr>
        <w:t xml:space="preserve"> </w:t>
      </w:r>
      <w:r w:rsidR="002130E2" w:rsidRPr="002C4896">
        <w:rPr>
          <w:rFonts w:ascii="Times New Roman" w:eastAsia="Calibri" w:hAnsi="Times New Roman" w:cs="Times New Roman"/>
          <w:bCs/>
          <w:iCs/>
          <w:sz w:val="28"/>
          <w:szCs w:val="28"/>
        </w:rPr>
        <w:t>(В.В. Путин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67596E" w:rsidRPr="002C4896">
        <w:rPr>
          <w:rFonts w:ascii="Times New Roman" w:eastAsia="Calibri" w:hAnsi="Times New Roman" w:cs="Times New Roman"/>
          <w:bCs/>
          <w:iCs/>
          <w:sz w:val="28"/>
          <w:szCs w:val="28"/>
          <w:lang w:val="kk-KZ"/>
        </w:rPr>
        <w:t xml:space="preserve">, </w:t>
      </w:r>
      <w:r w:rsidR="002130E2" w:rsidRPr="002C4896">
        <w:rPr>
          <w:rFonts w:ascii="Times New Roman" w:eastAsia="Calibri" w:hAnsi="Times New Roman" w:cs="Times New Roman"/>
          <w:bCs/>
          <w:iCs/>
          <w:sz w:val="28"/>
          <w:szCs w:val="28"/>
        </w:rPr>
        <w:t>2007);</w:t>
      </w:r>
    </w:p>
    <w:p w14:paraId="1CC9EABB" w14:textId="314081B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«Если мы не решим базовые проблемы российской экономики, не запустим в полную силу новые факторы роста, то на годы можем зависнуть возле нулевой отметки, и, значит, нам придётся постоянно ужиматься, экономить, </w:t>
      </w:r>
      <w:r w:rsidRPr="0087721F">
        <w:rPr>
          <w:rFonts w:ascii="Times New Roman" w:eastAsia="Calibri" w:hAnsi="Times New Roman" w:cs="Times New Roman"/>
          <w:bCs/>
          <w:sz w:val="28"/>
          <w:szCs w:val="28"/>
        </w:rPr>
        <w:t>откладывать на потом</w:t>
      </w:r>
      <w:r w:rsidRPr="002C4896">
        <w:rPr>
          <w:rFonts w:ascii="Times New Roman" w:eastAsia="Calibri" w:hAnsi="Times New Roman" w:cs="Times New Roman"/>
          <w:bCs/>
          <w:i/>
          <w:sz w:val="28"/>
          <w:szCs w:val="28"/>
        </w:rPr>
        <w:t xml:space="preserve"> своё развитие»</w:t>
      </w:r>
      <w:r w:rsidR="002130E2" w:rsidRPr="002C4896">
        <w:rPr>
          <w:rFonts w:ascii="Times New Roman" w:eastAsia="Calibri" w:hAnsi="Times New Roman" w:cs="Times New Roman"/>
          <w:bCs/>
          <w:i/>
          <w:sz w:val="28"/>
          <w:szCs w:val="28"/>
        </w:rPr>
        <w:t xml:space="preserve"> </w:t>
      </w:r>
      <w:r w:rsidR="002130E2" w:rsidRPr="002C4896">
        <w:rPr>
          <w:rFonts w:ascii="Times New Roman" w:eastAsia="Calibri" w:hAnsi="Times New Roman" w:cs="Times New Roman"/>
          <w:bCs/>
          <w:iCs/>
          <w:sz w:val="28"/>
          <w:szCs w:val="28"/>
        </w:rPr>
        <w:t>(В.В. Путин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67596E" w:rsidRPr="002C4896">
        <w:rPr>
          <w:rFonts w:ascii="Times New Roman" w:eastAsia="Calibri" w:hAnsi="Times New Roman" w:cs="Times New Roman"/>
          <w:bCs/>
          <w:iCs/>
          <w:sz w:val="28"/>
          <w:szCs w:val="28"/>
          <w:lang w:val="kk-KZ"/>
        </w:rPr>
        <w:t xml:space="preserve">, </w:t>
      </w:r>
      <w:r w:rsidR="002130E2" w:rsidRPr="002C4896">
        <w:rPr>
          <w:rFonts w:ascii="Times New Roman" w:eastAsia="Calibri" w:hAnsi="Times New Roman" w:cs="Times New Roman"/>
          <w:bCs/>
          <w:iCs/>
          <w:sz w:val="28"/>
          <w:szCs w:val="28"/>
        </w:rPr>
        <w:t>2016)</w:t>
      </w:r>
      <w:r w:rsidRPr="002C4896">
        <w:rPr>
          <w:rFonts w:ascii="Times New Roman" w:eastAsia="Calibri" w:hAnsi="Times New Roman" w:cs="Times New Roman"/>
          <w:bCs/>
          <w:i/>
          <w:sz w:val="28"/>
          <w:szCs w:val="28"/>
        </w:rPr>
        <w:t>.</w:t>
      </w:r>
    </w:p>
    <w:p w14:paraId="093ED50A" w14:textId="1BAC849D" w:rsidR="00D868D6" w:rsidRPr="002C4896" w:rsidRDefault="00B43C1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Тем самым в данных примерах</w:t>
      </w:r>
      <w:r w:rsidR="00D868D6" w:rsidRPr="002C4896">
        <w:rPr>
          <w:rFonts w:ascii="Times New Roman" w:eastAsia="Calibri" w:hAnsi="Times New Roman" w:cs="Times New Roman"/>
          <w:bCs/>
          <w:sz w:val="28"/>
          <w:szCs w:val="28"/>
        </w:rPr>
        <w:t xml:space="preserve"> говорящий предупреждает и отговаривает слушающих от каких-либо действий, а также предостерегает оппонентов о неблагоприятном исходе, если они поступят так, как говорящий того не желает. Данная тактика может применяться и в случае, </w:t>
      </w:r>
      <w:r w:rsidRPr="002C4896">
        <w:rPr>
          <w:rFonts w:ascii="Times New Roman" w:eastAsia="Calibri" w:hAnsi="Times New Roman" w:cs="Times New Roman"/>
          <w:bCs/>
          <w:sz w:val="28"/>
          <w:szCs w:val="28"/>
        </w:rPr>
        <w:t>когда</w:t>
      </w:r>
      <w:r w:rsidR="00D868D6" w:rsidRPr="002C4896">
        <w:rPr>
          <w:rFonts w:ascii="Times New Roman" w:eastAsia="Calibri" w:hAnsi="Times New Roman" w:cs="Times New Roman"/>
          <w:bCs/>
          <w:sz w:val="28"/>
          <w:szCs w:val="28"/>
        </w:rPr>
        <w:t xml:space="preserve"> предсказываемые события могут нанести вред репутации политика.</w:t>
      </w:r>
    </w:p>
    <w:p w14:paraId="4A7F9096" w14:textId="02259FD6"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Как уже говорилось ранее, </w:t>
      </w:r>
      <w:r w:rsidRPr="0087721F">
        <w:rPr>
          <w:rFonts w:ascii="Times New Roman" w:eastAsia="Calibri" w:hAnsi="Times New Roman" w:cs="Times New Roman"/>
          <w:i/>
          <w:sz w:val="28"/>
          <w:szCs w:val="28"/>
        </w:rPr>
        <w:t>тактика презентации</w:t>
      </w:r>
      <w:r w:rsidRPr="002C4896">
        <w:rPr>
          <w:rFonts w:ascii="Times New Roman" w:eastAsia="Calibri" w:hAnsi="Times New Roman" w:cs="Times New Roman"/>
          <w:bCs/>
          <w:sz w:val="28"/>
          <w:szCs w:val="28"/>
        </w:rPr>
        <w:t xml:space="preserve"> часто используется в политической коммуникации, это мы можем наблюдать и в выступлениях российски</w:t>
      </w:r>
      <w:r w:rsidR="00713BA9">
        <w:rPr>
          <w:rFonts w:ascii="Times New Roman" w:eastAsia="Calibri" w:hAnsi="Times New Roman" w:cs="Times New Roman"/>
          <w:bCs/>
          <w:sz w:val="28"/>
          <w:szCs w:val="28"/>
        </w:rPr>
        <w:t>х</w:t>
      </w:r>
      <w:r w:rsidRPr="002C4896">
        <w:rPr>
          <w:rFonts w:ascii="Times New Roman" w:eastAsia="Calibri" w:hAnsi="Times New Roman" w:cs="Times New Roman"/>
          <w:bCs/>
          <w:sz w:val="28"/>
          <w:szCs w:val="28"/>
        </w:rPr>
        <w:t xml:space="preserve"> политических деятелей:</w:t>
      </w:r>
    </w:p>
    <w:p w14:paraId="1ADAADED" w14:textId="6868FFA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«Надеюсь, что всё пойдёт дальше, как у нас говорят в России, как по маслу, но всё это движение «</w:t>
      </w:r>
      <w:r w:rsidRPr="0087721F">
        <w:rPr>
          <w:rFonts w:ascii="Times New Roman" w:eastAsia="Calibri" w:hAnsi="Times New Roman" w:cs="Times New Roman"/>
          <w:sz w:val="28"/>
          <w:szCs w:val="28"/>
        </w:rPr>
        <w:t>как по маслу</w:t>
      </w:r>
      <w:r w:rsidRPr="002C4896">
        <w:rPr>
          <w:rFonts w:ascii="Times New Roman" w:eastAsia="Calibri" w:hAnsi="Times New Roman" w:cs="Times New Roman"/>
          <w:bCs/>
          <w:i/>
          <w:sz w:val="28"/>
          <w:szCs w:val="28"/>
        </w:rPr>
        <w:t xml:space="preserve">» зависит от высокого уровня профессионализма таких высококлассных специалистов, как вы» </w:t>
      </w:r>
      <w:r w:rsidR="002130E2" w:rsidRPr="002C4896">
        <w:rPr>
          <w:rFonts w:ascii="Times New Roman" w:eastAsia="Calibri" w:hAnsi="Times New Roman" w:cs="Times New Roman"/>
          <w:bCs/>
          <w:iCs/>
          <w:sz w:val="28"/>
          <w:szCs w:val="28"/>
        </w:rPr>
        <w:t xml:space="preserve">(В.В. Путин </w:t>
      </w:r>
      <w:r w:rsidR="0067596E" w:rsidRPr="0067596E">
        <w:rPr>
          <w:rFonts w:ascii="Times New Roman" w:eastAsia="Calibri" w:hAnsi="Times New Roman" w:cs="Times New Roman"/>
          <w:bCs/>
          <w:iCs/>
          <w:sz w:val="28"/>
          <w:szCs w:val="28"/>
        </w:rPr>
        <w:t xml:space="preserve">//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67596E" w:rsidRPr="002C4896">
        <w:rPr>
          <w:rFonts w:ascii="Times New Roman" w:eastAsia="Calibri" w:hAnsi="Times New Roman" w:cs="Times New Roman"/>
          <w:bCs/>
          <w:iCs/>
          <w:sz w:val="28"/>
          <w:szCs w:val="28"/>
          <w:lang w:val="kk-KZ"/>
        </w:rPr>
        <w:t xml:space="preserve">, </w:t>
      </w:r>
      <w:r w:rsidR="002130E2" w:rsidRPr="002C4896">
        <w:rPr>
          <w:rFonts w:ascii="Times New Roman" w:eastAsia="Calibri" w:hAnsi="Times New Roman" w:cs="Times New Roman"/>
          <w:bCs/>
          <w:iCs/>
          <w:sz w:val="28"/>
          <w:szCs w:val="28"/>
        </w:rPr>
        <w:t>2019);</w:t>
      </w:r>
    </w:p>
    <w:p w14:paraId="524F11FF" w14:textId="43868D8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 xml:space="preserve">«Сотни российских добровольцев сражались </w:t>
      </w:r>
      <w:r w:rsidRPr="0087721F">
        <w:rPr>
          <w:rFonts w:ascii="Times New Roman" w:eastAsia="Calibri" w:hAnsi="Times New Roman" w:cs="Times New Roman"/>
          <w:sz w:val="28"/>
          <w:szCs w:val="28"/>
        </w:rPr>
        <w:t>плечом к плечу</w:t>
      </w:r>
      <w:r w:rsidRPr="002C4896">
        <w:rPr>
          <w:rFonts w:ascii="Times New Roman" w:eastAsia="Calibri" w:hAnsi="Times New Roman" w:cs="Times New Roman"/>
          <w:bCs/>
          <w:i/>
          <w:sz w:val="28"/>
          <w:szCs w:val="28"/>
        </w:rPr>
        <w:t xml:space="preserve"> с греческими патриотами до той поры, пока Греция не обрела независимость»</w:t>
      </w:r>
      <w:r w:rsidR="002130E2" w:rsidRPr="002C4896">
        <w:rPr>
          <w:rFonts w:ascii="Times New Roman" w:eastAsia="Calibri" w:hAnsi="Times New Roman" w:cs="Times New Roman"/>
          <w:bCs/>
          <w:i/>
          <w:sz w:val="28"/>
          <w:szCs w:val="28"/>
        </w:rPr>
        <w:t xml:space="preserve"> </w:t>
      </w:r>
      <w:r w:rsidR="002130E2" w:rsidRPr="002C4896">
        <w:rPr>
          <w:rFonts w:ascii="Times New Roman" w:eastAsia="Calibri" w:hAnsi="Times New Roman" w:cs="Times New Roman"/>
          <w:bCs/>
          <w:iCs/>
          <w:sz w:val="28"/>
          <w:szCs w:val="28"/>
        </w:rPr>
        <w:t>(В.В. Путин</w:t>
      </w:r>
      <w:r w:rsidR="0067596E" w:rsidRPr="0067596E">
        <w:rPr>
          <w:rFonts w:ascii="Times New Roman" w:eastAsia="Calibri" w:hAnsi="Times New Roman" w:cs="Times New Roman"/>
          <w:bCs/>
          <w:iCs/>
          <w:sz w:val="28"/>
          <w:szCs w:val="28"/>
        </w:rPr>
        <w:t xml:space="preserve"> // </w:t>
      </w:r>
      <w:r w:rsidR="0067596E">
        <w:rPr>
          <w:rFonts w:ascii="Times New Roman" w:eastAsia="Calibri" w:hAnsi="Times New Roman" w:cs="Times New Roman"/>
          <w:bCs/>
          <w:iCs/>
          <w:sz w:val="28"/>
          <w:szCs w:val="28"/>
          <w:lang w:val="en-US"/>
        </w:rPr>
        <w:t>kremlin</w:t>
      </w:r>
      <w:r w:rsidR="0067596E" w:rsidRPr="0067596E">
        <w:rPr>
          <w:rFonts w:ascii="Times New Roman" w:eastAsia="Calibri" w:hAnsi="Times New Roman" w:cs="Times New Roman"/>
          <w:bCs/>
          <w:iCs/>
          <w:sz w:val="28"/>
          <w:szCs w:val="28"/>
        </w:rPr>
        <w:t>.</w:t>
      </w:r>
      <w:r w:rsidR="0067596E">
        <w:rPr>
          <w:rFonts w:ascii="Times New Roman" w:eastAsia="Calibri" w:hAnsi="Times New Roman" w:cs="Times New Roman"/>
          <w:bCs/>
          <w:iCs/>
          <w:sz w:val="28"/>
          <w:szCs w:val="28"/>
          <w:lang w:val="en-US"/>
        </w:rPr>
        <w:t>ru</w:t>
      </w:r>
      <w:r w:rsidR="0067596E" w:rsidRPr="002C4896">
        <w:rPr>
          <w:rFonts w:ascii="Times New Roman" w:eastAsia="Calibri" w:hAnsi="Times New Roman" w:cs="Times New Roman"/>
          <w:bCs/>
          <w:iCs/>
          <w:sz w:val="28"/>
          <w:szCs w:val="28"/>
          <w:lang w:val="kk-KZ"/>
        </w:rPr>
        <w:t xml:space="preserve">, </w:t>
      </w:r>
      <w:r w:rsidR="002130E2" w:rsidRPr="002C4896">
        <w:rPr>
          <w:rFonts w:ascii="Times New Roman" w:eastAsia="Calibri" w:hAnsi="Times New Roman" w:cs="Times New Roman"/>
          <w:bCs/>
          <w:iCs/>
          <w:sz w:val="28"/>
          <w:szCs w:val="28"/>
        </w:rPr>
        <w:t>2021).</w:t>
      </w:r>
    </w:p>
    <w:p w14:paraId="0BD4B6AD" w14:textId="776C32F7" w:rsidR="0057471C" w:rsidRPr="002C4896" w:rsidRDefault="0057471C"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Cs/>
          <w:sz w:val="28"/>
          <w:szCs w:val="28"/>
        </w:rPr>
        <w:t xml:space="preserve">При реализации </w:t>
      </w:r>
      <w:r w:rsidRPr="0087721F">
        <w:rPr>
          <w:rFonts w:ascii="Times New Roman" w:eastAsia="Calibri" w:hAnsi="Times New Roman" w:cs="Times New Roman"/>
          <w:i/>
          <w:sz w:val="28"/>
          <w:szCs w:val="28"/>
        </w:rPr>
        <w:t>стратегий на повышение</w:t>
      </w:r>
      <w:r w:rsidRPr="002C4896">
        <w:rPr>
          <w:rFonts w:ascii="Times New Roman" w:eastAsia="Calibri" w:hAnsi="Times New Roman" w:cs="Times New Roman"/>
          <w:bCs/>
          <w:iCs/>
          <w:sz w:val="28"/>
          <w:szCs w:val="28"/>
        </w:rPr>
        <w:t xml:space="preserve"> политик описывает </w:t>
      </w:r>
      <w:r w:rsidR="003C481F" w:rsidRPr="002C4896">
        <w:rPr>
          <w:rFonts w:ascii="Times New Roman" w:eastAsia="Calibri" w:hAnsi="Times New Roman" w:cs="Times New Roman"/>
          <w:bCs/>
          <w:iCs/>
          <w:sz w:val="28"/>
          <w:szCs w:val="28"/>
        </w:rPr>
        <w:t xml:space="preserve">ту или иную ситуацию </w:t>
      </w:r>
      <w:r w:rsidRPr="002C4896">
        <w:rPr>
          <w:rFonts w:ascii="Times New Roman" w:eastAsia="Calibri" w:hAnsi="Times New Roman" w:cs="Times New Roman"/>
          <w:bCs/>
          <w:iCs/>
          <w:sz w:val="28"/>
          <w:szCs w:val="28"/>
        </w:rPr>
        <w:t xml:space="preserve">с положительной стороны, используя при этом лексические единицы с положительной коннотацией. </w:t>
      </w:r>
    </w:p>
    <w:p w14:paraId="3E72469E" w14:textId="04E3F030"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Как было уже сказано ранее, </w:t>
      </w:r>
      <w:r w:rsidRPr="0087721F">
        <w:rPr>
          <w:rFonts w:ascii="Times New Roman" w:eastAsia="Calibri" w:hAnsi="Times New Roman" w:cs="Times New Roman"/>
          <w:i/>
          <w:sz w:val="28"/>
          <w:szCs w:val="28"/>
        </w:rPr>
        <w:t>тактика обвинения</w:t>
      </w:r>
      <w:r w:rsidRPr="002C4896">
        <w:rPr>
          <w:rFonts w:ascii="Times New Roman" w:eastAsia="Calibri" w:hAnsi="Times New Roman" w:cs="Times New Roman"/>
          <w:bCs/>
          <w:sz w:val="28"/>
          <w:szCs w:val="28"/>
        </w:rPr>
        <w:t xml:space="preserve"> также часто используется в политических выступлениях, согласно которой говорящий вызывает у своего оппонента чувство вины относительно той или иной ситуации, а также представляет все в отрицательном ключе</w:t>
      </w:r>
      <w:r w:rsidR="003C481F" w:rsidRPr="002C4896">
        <w:rPr>
          <w:rFonts w:ascii="Times New Roman" w:eastAsia="Calibri" w:hAnsi="Times New Roman" w:cs="Times New Roman"/>
          <w:bCs/>
          <w:sz w:val="28"/>
          <w:szCs w:val="28"/>
        </w:rPr>
        <w:t>, к</w:t>
      </w:r>
      <w:r w:rsidR="00525C2B" w:rsidRPr="002C4896">
        <w:rPr>
          <w:rFonts w:ascii="Times New Roman" w:eastAsia="Calibri" w:hAnsi="Times New Roman" w:cs="Times New Roman"/>
          <w:bCs/>
          <w:sz w:val="28"/>
          <w:szCs w:val="28"/>
        </w:rPr>
        <w:t>оторая реализуется в различных инвективных высказываниях, направлен</w:t>
      </w:r>
      <w:r w:rsidR="003C481F" w:rsidRPr="002C4896">
        <w:rPr>
          <w:rFonts w:ascii="Times New Roman" w:eastAsia="Calibri" w:hAnsi="Times New Roman" w:cs="Times New Roman"/>
          <w:bCs/>
          <w:sz w:val="28"/>
          <w:szCs w:val="28"/>
        </w:rPr>
        <w:t>н</w:t>
      </w:r>
      <w:r w:rsidR="00525C2B" w:rsidRPr="002C4896">
        <w:rPr>
          <w:rFonts w:ascii="Times New Roman" w:eastAsia="Calibri" w:hAnsi="Times New Roman" w:cs="Times New Roman"/>
          <w:bCs/>
          <w:sz w:val="28"/>
          <w:szCs w:val="28"/>
        </w:rPr>
        <w:t>ы</w:t>
      </w:r>
      <w:r w:rsidR="003C481F" w:rsidRPr="002C4896">
        <w:rPr>
          <w:rFonts w:ascii="Times New Roman" w:eastAsia="Calibri" w:hAnsi="Times New Roman" w:cs="Times New Roman"/>
          <w:bCs/>
          <w:sz w:val="28"/>
          <w:szCs w:val="28"/>
        </w:rPr>
        <w:t>е</w:t>
      </w:r>
      <w:r w:rsidR="00525C2B" w:rsidRPr="002C4896">
        <w:rPr>
          <w:rFonts w:ascii="Times New Roman" w:eastAsia="Calibri" w:hAnsi="Times New Roman" w:cs="Times New Roman"/>
          <w:bCs/>
          <w:sz w:val="28"/>
          <w:szCs w:val="28"/>
        </w:rPr>
        <w:t xml:space="preserve"> на политических оппонентов</w:t>
      </w:r>
      <w:r w:rsidR="003C481F" w:rsidRPr="002C4896">
        <w:rPr>
          <w:rFonts w:ascii="Times New Roman" w:eastAsia="Calibri" w:hAnsi="Times New Roman" w:cs="Times New Roman"/>
          <w:bCs/>
          <w:sz w:val="28"/>
          <w:szCs w:val="28"/>
        </w:rPr>
        <w:t>.</w:t>
      </w:r>
      <w:r w:rsidR="00525C2B"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Автор речи пытается разоблачить оппонента, показать народу его отрицательные качества и намерения, например:</w:t>
      </w:r>
    </w:p>
    <w:p w14:paraId="410BF337" w14:textId="0405BFA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«Сутормина выразила сожаление, что “</w:t>
      </w:r>
      <w:r w:rsidRPr="0087721F">
        <w:rPr>
          <w:rFonts w:ascii="Times New Roman" w:eastAsia="Calibri" w:hAnsi="Times New Roman" w:cs="Times New Roman"/>
          <w:sz w:val="28"/>
          <w:szCs w:val="28"/>
        </w:rPr>
        <w:t>единственная международная организация</w:t>
      </w:r>
      <w:r w:rsidRPr="002C4896">
        <w:rPr>
          <w:rFonts w:ascii="Times New Roman" w:eastAsia="Calibri" w:hAnsi="Times New Roman" w:cs="Times New Roman"/>
          <w:bCs/>
          <w:i/>
          <w:sz w:val="28"/>
          <w:szCs w:val="28"/>
        </w:rPr>
        <w:t xml:space="preserve">”, члены которой должны сообща решать мировые проблемы, “начинает </w:t>
      </w:r>
      <w:r w:rsidRPr="0087721F">
        <w:rPr>
          <w:rFonts w:ascii="Times New Roman" w:eastAsia="Calibri" w:hAnsi="Times New Roman" w:cs="Times New Roman"/>
          <w:sz w:val="28"/>
          <w:szCs w:val="28"/>
        </w:rPr>
        <w:t>плясать под дудку</w:t>
      </w:r>
      <w:r w:rsidRPr="002C4896">
        <w:rPr>
          <w:rFonts w:ascii="Times New Roman" w:eastAsia="Calibri" w:hAnsi="Times New Roman" w:cs="Times New Roman"/>
          <w:bCs/>
          <w:i/>
          <w:sz w:val="28"/>
          <w:szCs w:val="28"/>
        </w:rPr>
        <w:t xml:space="preserve"> отдельно взятой группы стран”</w:t>
      </w:r>
      <w:r w:rsidR="00AD38CF" w:rsidRPr="002C4896">
        <w:rPr>
          <w:rFonts w:ascii="Times New Roman" w:eastAsia="Calibri" w:hAnsi="Times New Roman" w:cs="Times New Roman"/>
          <w:bCs/>
          <w:i/>
          <w:sz w:val="28"/>
          <w:szCs w:val="28"/>
        </w:rPr>
        <w:t>»</w:t>
      </w:r>
      <w:r w:rsidRPr="002C4896">
        <w:rPr>
          <w:rFonts w:ascii="Times New Roman" w:eastAsia="Calibri" w:hAnsi="Times New Roman" w:cs="Times New Roman"/>
          <w:bCs/>
          <w:i/>
          <w:sz w:val="28"/>
          <w:szCs w:val="28"/>
        </w:rPr>
        <w:t xml:space="preserve"> </w:t>
      </w:r>
      <w:r w:rsidR="00AD38CF" w:rsidRPr="002C4896">
        <w:rPr>
          <w:rFonts w:ascii="Times New Roman" w:eastAsia="Calibri" w:hAnsi="Times New Roman" w:cs="Times New Roman"/>
          <w:bCs/>
          <w:iCs/>
          <w:sz w:val="28"/>
          <w:szCs w:val="28"/>
        </w:rPr>
        <w:t>(</w:t>
      </w:r>
      <w:r w:rsidRPr="002C4896">
        <w:rPr>
          <w:rFonts w:ascii="Times New Roman" w:eastAsia="Calibri" w:hAnsi="Times New Roman" w:cs="Times New Roman"/>
          <w:bCs/>
          <w:iCs/>
          <w:sz w:val="28"/>
          <w:szCs w:val="28"/>
        </w:rPr>
        <w:t>РИА Новост</w:t>
      </w:r>
      <w:r w:rsidR="00AD38CF" w:rsidRPr="002C4896">
        <w:rPr>
          <w:rFonts w:ascii="Times New Roman" w:eastAsia="Calibri" w:hAnsi="Times New Roman" w:cs="Times New Roman"/>
          <w:bCs/>
          <w:iCs/>
          <w:sz w:val="28"/>
          <w:szCs w:val="28"/>
        </w:rPr>
        <w:t>и // 20.12.2017)</w:t>
      </w:r>
      <w:r w:rsidRPr="002C4896">
        <w:rPr>
          <w:rFonts w:ascii="Times New Roman" w:eastAsia="Calibri" w:hAnsi="Times New Roman" w:cs="Times New Roman"/>
          <w:bCs/>
          <w:iCs/>
          <w:sz w:val="28"/>
          <w:szCs w:val="28"/>
        </w:rPr>
        <w:t>.</w:t>
      </w:r>
    </w:p>
    <w:p w14:paraId="027E5A54" w14:textId="36ACECA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 xml:space="preserve">«В этой связи можно сказать, что </w:t>
      </w:r>
      <w:r w:rsidRPr="0087721F">
        <w:rPr>
          <w:rFonts w:ascii="Times New Roman" w:eastAsia="Calibri" w:hAnsi="Times New Roman" w:cs="Times New Roman"/>
          <w:sz w:val="28"/>
          <w:szCs w:val="28"/>
        </w:rPr>
        <w:t>США пилят сук, на котором сидят</w:t>
      </w:r>
      <w:r w:rsidRPr="0087721F">
        <w:rPr>
          <w:rFonts w:ascii="Times New Roman" w:eastAsia="Calibri" w:hAnsi="Times New Roman" w:cs="Times New Roman"/>
          <w:bCs/>
          <w:sz w:val="28"/>
          <w:szCs w:val="28"/>
        </w:rPr>
        <w:t>,</w:t>
      </w:r>
      <w:r w:rsidRPr="002C4896">
        <w:rPr>
          <w:rFonts w:ascii="Times New Roman" w:eastAsia="Calibri" w:hAnsi="Times New Roman" w:cs="Times New Roman"/>
          <w:bCs/>
          <w:i/>
          <w:sz w:val="28"/>
          <w:szCs w:val="28"/>
        </w:rPr>
        <w:t xml:space="preserve"> потому что это абсолютное конкурентное преимущество доллара в качестве универсальной резервной мировой валюты»</w:t>
      </w:r>
      <w:r w:rsidR="00AD38CF" w:rsidRPr="002C4896">
        <w:rPr>
          <w:rFonts w:ascii="Times New Roman" w:eastAsia="Calibri" w:hAnsi="Times New Roman" w:cs="Times New Roman"/>
          <w:bCs/>
          <w:i/>
          <w:sz w:val="28"/>
          <w:szCs w:val="28"/>
        </w:rPr>
        <w:t xml:space="preserve"> </w:t>
      </w:r>
      <w:r w:rsidR="00AD38CF" w:rsidRPr="002C4896">
        <w:rPr>
          <w:rFonts w:ascii="Times New Roman" w:eastAsia="Calibri" w:hAnsi="Times New Roman" w:cs="Times New Roman"/>
          <w:bCs/>
          <w:iCs/>
          <w:sz w:val="28"/>
          <w:szCs w:val="28"/>
        </w:rPr>
        <w:t>(В.В. Путин</w:t>
      </w:r>
      <w:r w:rsidR="00EB013D">
        <w:rPr>
          <w:rFonts w:ascii="Times New Roman" w:eastAsia="Calibri" w:hAnsi="Times New Roman" w:cs="Times New Roman"/>
          <w:bCs/>
          <w:iCs/>
          <w:sz w:val="28"/>
          <w:szCs w:val="28"/>
          <w:lang w:val="kk-KZ"/>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AD38CF" w:rsidRPr="002C4896">
        <w:rPr>
          <w:rFonts w:ascii="Times New Roman" w:eastAsia="Calibri" w:hAnsi="Times New Roman" w:cs="Times New Roman"/>
          <w:bCs/>
          <w:iCs/>
          <w:sz w:val="28"/>
          <w:szCs w:val="28"/>
        </w:rPr>
        <w:t>, 2021)</w:t>
      </w:r>
      <w:r w:rsidRPr="002C4896">
        <w:rPr>
          <w:rFonts w:ascii="Times New Roman" w:eastAsia="Calibri" w:hAnsi="Times New Roman" w:cs="Times New Roman"/>
          <w:bCs/>
          <w:i/>
          <w:sz w:val="28"/>
          <w:szCs w:val="28"/>
        </w:rPr>
        <w:t>.</w:t>
      </w:r>
    </w:p>
    <w:p w14:paraId="7849B36F" w14:textId="77777777" w:rsidR="003C481F"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Как можно заметить в вышеприведенных примерах, данная тактика</w:t>
      </w:r>
      <w:r w:rsidR="003C481F" w:rsidRPr="002C4896">
        <w:rPr>
          <w:rFonts w:ascii="Times New Roman" w:eastAsia="Calibri" w:hAnsi="Times New Roman" w:cs="Times New Roman"/>
          <w:bCs/>
          <w:sz w:val="28"/>
          <w:szCs w:val="28"/>
        </w:rPr>
        <w:t xml:space="preserve"> воздействия</w:t>
      </w:r>
      <w:r w:rsidRPr="002C4896">
        <w:rPr>
          <w:rFonts w:ascii="Times New Roman" w:eastAsia="Calibri" w:hAnsi="Times New Roman" w:cs="Times New Roman"/>
          <w:bCs/>
          <w:sz w:val="28"/>
          <w:szCs w:val="28"/>
        </w:rPr>
        <w:t xml:space="preserve"> реализуется при помощи ФЕ с отрицательным значением (</w:t>
      </w:r>
      <w:r w:rsidRPr="002C4896">
        <w:rPr>
          <w:rFonts w:ascii="Times New Roman" w:eastAsia="Calibri" w:hAnsi="Times New Roman" w:cs="Times New Roman"/>
          <w:bCs/>
          <w:i/>
          <w:iCs/>
          <w:sz w:val="28"/>
          <w:szCs w:val="28"/>
        </w:rPr>
        <w:t>плясать под дудку</w:t>
      </w:r>
      <w:r w:rsidRPr="002C4896">
        <w:rPr>
          <w:rFonts w:ascii="Times New Roman" w:eastAsia="Calibri" w:hAnsi="Times New Roman" w:cs="Times New Roman"/>
          <w:bCs/>
          <w:sz w:val="28"/>
          <w:szCs w:val="28"/>
        </w:rPr>
        <w:t xml:space="preserve"> – не иметь своей воли, выполнять чужие желания; </w:t>
      </w:r>
      <w:r w:rsidRPr="002C4896">
        <w:rPr>
          <w:rFonts w:ascii="Times New Roman" w:eastAsia="Calibri" w:hAnsi="Times New Roman" w:cs="Times New Roman"/>
          <w:bCs/>
          <w:i/>
          <w:iCs/>
          <w:sz w:val="28"/>
          <w:szCs w:val="28"/>
        </w:rPr>
        <w:t>пилить сук, на котором сидят</w:t>
      </w:r>
      <w:r w:rsidRPr="002C4896">
        <w:rPr>
          <w:rFonts w:ascii="Times New Roman" w:eastAsia="Calibri" w:hAnsi="Times New Roman" w:cs="Times New Roman"/>
          <w:bCs/>
          <w:sz w:val="28"/>
          <w:szCs w:val="28"/>
        </w:rPr>
        <w:t xml:space="preserve"> – вредить самому себе). </w:t>
      </w:r>
    </w:p>
    <w:p w14:paraId="445BF7B8" w14:textId="4CBBA345"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87721F">
        <w:rPr>
          <w:rFonts w:ascii="Times New Roman" w:eastAsia="Calibri" w:hAnsi="Times New Roman" w:cs="Times New Roman"/>
          <w:i/>
          <w:sz w:val="28"/>
          <w:szCs w:val="28"/>
        </w:rPr>
        <w:t>Безличное обвинение</w:t>
      </w:r>
      <w:r w:rsidRPr="002C4896">
        <w:rPr>
          <w:rFonts w:ascii="Times New Roman" w:eastAsia="Calibri" w:hAnsi="Times New Roman" w:cs="Times New Roman"/>
          <w:bCs/>
          <w:sz w:val="28"/>
          <w:szCs w:val="28"/>
        </w:rPr>
        <w:t xml:space="preserve"> </w:t>
      </w:r>
      <w:r w:rsidR="003C481F" w:rsidRPr="002C4896">
        <w:rPr>
          <w:rFonts w:ascii="Times New Roman" w:eastAsia="Calibri" w:hAnsi="Times New Roman" w:cs="Times New Roman"/>
          <w:bCs/>
          <w:sz w:val="28"/>
          <w:szCs w:val="28"/>
        </w:rPr>
        <w:t xml:space="preserve">оппонентов </w:t>
      </w:r>
      <w:r w:rsidRPr="002C4896">
        <w:rPr>
          <w:rFonts w:ascii="Times New Roman" w:eastAsia="Calibri" w:hAnsi="Times New Roman" w:cs="Times New Roman"/>
          <w:bCs/>
          <w:sz w:val="28"/>
          <w:szCs w:val="28"/>
        </w:rPr>
        <w:t xml:space="preserve">также часто применяется в контексте с похожими </w:t>
      </w:r>
      <w:r w:rsidR="003C481F" w:rsidRPr="002C4896">
        <w:rPr>
          <w:rFonts w:ascii="Times New Roman" w:eastAsia="Calibri" w:hAnsi="Times New Roman" w:cs="Times New Roman"/>
          <w:bCs/>
          <w:sz w:val="28"/>
          <w:szCs w:val="28"/>
        </w:rPr>
        <w:t xml:space="preserve">на вышеприведенные </w:t>
      </w:r>
      <w:r w:rsidRPr="002C4896">
        <w:rPr>
          <w:rFonts w:ascii="Times New Roman" w:eastAsia="Calibri" w:hAnsi="Times New Roman" w:cs="Times New Roman"/>
          <w:bCs/>
          <w:sz w:val="28"/>
          <w:szCs w:val="28"/>
        </w:rPr>
        <w:t>фразеологизм</w:t>
      </w:r>
      <w:r w:rsidR="003C481F" w:rsidRPr="002C4896">
        <w:rPr>
          <w:rFonts w:ascii="Times New Roman" w:eastAsia="Calibri" w:hAnsi="Times New Roman" w:cs="Times New Roman"/>
          <w:bCs/>
          <w:sz w:val="28"/>
          <w:szCs w:val="28"/>
        </w:rPr>
        <w:t>ы.</w:t>
      </w:r>
      <w:r w:rsidRPr="002C4896">
        <w:rPr>
          <w:rFonts w:ascii="Times New Roman" w:eastAsia="Calibri" w:hAnsi="Times New Roman" w:cs="Times New Roman"/>
          <w:bCs/>
          <w:sz w:val="28"/>
          <w:szCs w:val="28"/>
        </w:rPr>
        <w:t xml:space="preserve"> </w:t>
      </w:r>
      <w:r w:rsidR="003C481F" w:rsidRPr="002C4896">
        <w:rPr>
          <w:rFonts w:ascii="Times New Roman" w:eastAsia="Calibri" w:hAnsi="Times New Roman" w:cs="Times New Roman"/>
          <w:bCs/>
          <w:sz w:val="28"/>
          <w:szCs w:val="28"/>
        </w:rPr>
        <w:t>О</w:t>
      </w:r>
      <w:r w:rsidRPr="002C4896">
        <w:rPr>
          <w:rFonts w:ascii="Times New Roman" w:eastAsia="Calibri" w:hAnsi="Times New Roman" w:cs="Times New Roman"/>
          <w:bCs/>
          <w:sz w:val="28"/>
          <w:szCs w:val="28"/>
        </w:rPr>
        <w:t xml:space="preserve">днако в данной тактике субъекты </w:t>
      </w:r>
      <w:r w:rsidR="003C481F" w:rsidRPr="002C4896">
        <w:rPr>
          <w:rFonts w:ascii="Times New Roman" w:eastAsia="Calibri" w:hAnsi="Times New Roman" w:cs="Times New Roman"/>
          <w:bCs/>
          <w:sz w:val="28"/>
          <w:szCs w:val="28"/>
        </w:rPr>
        <w:t>заменяются при помощи местоимений</w:t>
      </w:r>
      <w:r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i/>
          <w:iCs/>
          <w:sz w:val="28"/>
          <w:szCs w:val="28"/>
        </w:rPr>
        <w:t>они, другие</w:t>
      </w:r>
      <w:r w:rsidRPr="002C4896">
        <w:rPr>
          <w:rFonts w:ascii="Times New Roman" w:eastAsia="Calibri" w:hAnsi="Times New Roman" w:cs="Times New Roman"/>
          <w:bCs/>
          <w:sz w:val="28"/>
          <w:szCs w:val="28"/>
        </w:rPr>
        <w:t xml:space="preserve"> и т.д.:</w:t>
      </w:r>
    </w:p>
    <w:p w14:paraId="173B3852" w14:textId="2E6ED4A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Cs/>
          <w:sz w:val="28"/>
          <w:szCs w:val="28"/>
        </w:rPr>
      </w:pPr>
      <w:r w:rsidRPr="002C4896">
        <w:rPr>
          <w:rFonts w:ascii="Times New Roman" w:eastAsia="Calibri" w:hAnsi="Times New Roman" w:cs="Times New Roman"/>
          <w:bCs/>
          <w:i/>
          <w:sz w:val="28"/>
          <w:szCs w:val="28"/>
        </w:rPr>
        <w:t xml:space="preserve">«Мы считаем, что хотя бы должны покраснеть те, кто выдвигает такие обвинения в наш адрес, пытаясь </w:t>
      </w:r>
      <w:r w:rsidRPr="0087721F">
        <w:rPr>
          <w:rFonts w:ascii="Times New Roman" w:eastAsia="Calibri" w:hAnsi="Times New Roman" w:cs="Times New Roman"/>
          <w:bCs/>
          <w:sz w:val="28"/>
          <w:szCs w:val="28"/>
        </w:rPr>
        <w:t>свалить с больной головы на здоровую</w:t>
      </w:r>
      <w:r w:rsidRPr="002C4896">
        <w:rPr>
          <w:rFonts w:ascii="Times New Roman" w:eastAsia="Calibri" w:hAnsi="Times New Roman" w:cs="Times New Roman"/>
          <w:bCs/>
          <w:i/>
          <w:sz w:val="28"/>
          <w:szCs w:val="28"/>
        </w:rPr>
        <w:t>»</w:t>
      </w:r>
      <w:r w:rsidR="00AD38CF" w:rsidRPr="002C4896">
        <w:rPr>
          <w:rFonts w:ascii="Times New Roman" w:eastAsia="Calibri" w:hAnsi="Times New Roman" w:cs="Times New Roman"/>
          <w:bCs/>
          <w:i/>
          <w:sz w:val="28"/>
          <w:szCs w:val="28"/>
        </w:rPr>
        <w:t xml:space="preserve"> </w:t>
      </w:r>
      <w:r w:rsidR="00AD38CF" w:rsidRPr="002C4896">
        <w:rPr>
          <w:rFonts w:ascii="Times New Roman" w:eastAsia="Calibri" w:hAnsi="Times New Roman" w:cs="Times New Roman"/>
          <w:bCs/>
          <w:iCs/>
          <w:sz w:val="28"/>
          <w:szCs w:val="28"/>
        </w:rPr>
        <w:t>(С. Лавров</w:t>
      </w:r>
      <w:r w:rsidR="00EB013D">
        <w:rPr>
          <w:rFonts w:ascii="Times New Roman" w:eastAsia="Calibri" w:hAnsi="Times New Roman" w:cs="Times New Roman"/>
          <w:bCs/>
          <w:iCs/>
          <w:sz w:val="28"/>
          <w:szCs w:val="28"/>
          <w:lang w:val="kk-KZ"/>
        </w:rPr>
        <w:t xml:space="preserve"> // </w:t>
      </w:r>
      <w:r w:rsidR="00EB013D">
        <w:rPr>
          <w:rFonts w:ascii="Times New Roman" w:eastAsia="Calibri" w:hAnsi="Times New Roman" w:cs="Times New Roman"/>
          <w:bCs/>
          <w:iCs/>
          <w:sz w:val="28"/>
          <w:szCs w:val="28"/>
          <w:lang w:val="en-US"/>
        </w:rPr>
        <w:t>vesti</w:t>
      </w:r>
      <w:r w:rsidR="00EB013D" w:rsidRPr="00EB013D">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 xml:space="preserve">, </w:t>
      </w:r>
      <w:r w:rsidR="00AD38CF" w:rsidRPr="002C4896">
        <w:rPr>
          <w:rFonts w:ascii="Times New Roman" w:eastAsia="Calibri" w:hAnsi="Times New Roman" w:cs="Times New Roman"/>
          <w:bCs/>
          <w:iCs/>
          <w:sz w:val="28"/>
          <w:szCs w:val="28"/>
        </w:rPr>
        <w:t>2017)</w:t>
      </w:r>
      <w:r w:rsidRPr="002C4896">
        <w:rPr>
          <w:rFonts w:ascii="Times New Roman" w:eastAsia="Calibri" w:hAnsi="Times New Roman" w:cs="Times New Roman"/>
          <w:bCs/>
          <w:iCs/>
          <w:sz w:val="28"/>
          <w:szCs w:val="28"/>
        </w:rPr>
        <w:t>.</w:t>
      </w:r>
    </w:p>
    <w:p w14:paraId="55EC708A" w14:textId="704B344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«Нет, все, кого это касается, </w:t>
      </w:r>
      <w:r w:rsidRPr="0087721F">
        <w:rPr>
          <w:rFonts w:ascii="Times New Roman" w:eastAsia="Calibri" w:hAnsi="Times New Roman" w:cs="Times New Roman"/>
          <w:bCs/>
          <w:sz w:val="28"/>
          <w:szCs w:val="28"/>
        </w:rPr>
        <w:t>пальцем не пошевелили</w:t>
      </w:r>
      <w:r w:rsidRPr="002C4896">
        <w:rPr>
          <w:rFonts w:ascii="Times New Roman" w:eastAsia="Calibri" w:hAnsi="Times New Roman" w:cs="Times New Roman"/>
          <w:bCs/>
          <w:i/>
          <w:sz w:val="28"/>
          <w:szCs w:val="28"/>
        </w:rPr>
        <w:t>: ни от офшоров не избавились, ни компании свои не закрыли, где сидят они сами и их близкие родственники»</w:t>
      </w:r>
      <w:r w:rsidR="00AD38CF" w:rsidRPr="002C4896">
        <w:rPr>
          <w:rFonts w:ascii="Times New Roman" w:eastAsia="Calibri" w:hAnsi="Times New Roman" w:cs="Times New Roman"/>
          <w:bCs/>
          <w:i/>
          <w:sz w:val="28"/>
          <w:szCs w:val="28"/>
        </w:rPr>
        <w:t xml:space="preserve"> </w:t>
      </w:r>
      <w:r w:rsidR="00AD38CF" w:rsidRPr="002C4896">
        <w:rPr>
          <w:rFonts w:ascii="Times New Roman" w:eastAsia="Calibri" w:hAnsi="Times New Roman" w:cs="Times New Roman"/>
          <w:bCs/>
          <w:iCs/>
          <w:sz w:val="28"/>
          <w:szCs w:val="28"/>
        </w:rPr>
        <w:t>(В.В. Путин</w:t>
      </w:r>
      <w:r w:rsidR="00EB013D" w:rsidRPr="00EB013D">
        <w:rPr>
          <w:rFonts w:ascii="Times New Roman" w:eastAsia="Calibri" w:hAnsi="Times New Roman" w:cs="Times New Roman"/>
          <w:bCs/>
          <w:i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w:t>
      </w:r>
      <w:r w:rsidR="00AD38CF" w:rsidRPr="002C4896">
        <w:rPr>
          <w:rFonts w:ascii="Times New Roman" w:eastAsia="Calibri" w:hAnsi="Times New Roman" w:cs="Times New Roman"/>
          <w:bCs/>
          <w:iCs/>
          <w:sz w:val="28"/>
          <w:szCs w:val="28"/>
        </w:rPr>
        <w:t xml:space="preserve"> 2021)</w:t>
      </w:r>
      <w:r w:rsidRPr="002C4896">
        <w:rPr>
          <w:rFonts w:ascii="Times New Roman" w:eastAsia="Calibri" w:hAnsi="Times New Roman" w:cs="Times New Roman"/>
          <w:bCs/>
          <w:i/>
          <w:sz w:val="28"/>
          <w:szCs w:val="28"/>
        </w:rPr>
        <w:t>.</w:t>
      </w:r>
    </w:p>
    <w:p w14:paraId="58E65FBA" w14:textId="56624EB8" w:rsidR="003C481F" w:rsidRPr="002C4896" w:rsidRDefault="003C481F"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Следует отметить, что в речи казахстанских политиков одним из нехарактерных приемов является </w:t>
      </w:r>
      <w:r w:rsidRPr="0087721F">
        <w:rPr>
          <w:rFonts w:ascii="Times New Roman" w:eastAsia="Calibri" w:hAnsi="Times New Roman" w:cs="Times New Roman"/>
          <w:i/>
          <w:sz w:val="28"/>
          <w:szCs w:val="28"/>
        </w:rPr>
        <w:t>тактика самооправдания</w:t>
      </w:r>
      <w:r w:rsidRPr="002C4896">
        <w:rPr>
          <w:rFonts w:ascii="Times New Roman" w:eastAsia="Calibri" w:hAnsi="Times New Roman" w:cs="Times New Roman"/>
          <w:bCs/>
          <w:sz w:val="28"/>
          <w:szCs w:val="28"/>
        </w:rPr>
        <w:t>, которая находит свое отражение и в выступлениях российских публичных деятелей.</w:t>
      </w:r>
    </w:p>
    <w:p w14:paraId="6AA6344C" w14:textId="76DA550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Еще одним нехарактерным приемом во фразеологии казахстанских политиков является тактика самооправдания,:</w:t>
      </w:r>
    </w:p>
    <w:p w14:paraId="05314378" w14:textId="0C4E482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w:t>
      </w:r>
      <w:r w:rsidRPr="0087721F">
        <w:rPr>
          <w:rFonts w:ascii="Times New Roman" w:eastAsia="Calibri" w:hAnsi="Times New Roman" w:cs="Times New Roman"/>
          <w:sz w:val="28"/>
          <w:szCs w:val="28"/>
        </w:rPr>
        <w:t>Errare humanum est, человеку свойственно ошибаться</w:t>
      </w:r>
      <w:r w:rsidRPr="002C4896">
        <w:rPr>
          <w:rFonts w:ascii="Times New Roman" w:eastAsia="Calibri" w:hAnsi="Times New Roman" w:cs="Times New Roman"/>
          <w:bCs/>
          <w:i/>
          <w:sz w:val="28"/>
          <w:szCs w:val="28"/>
        </w:rPr>
        <w:t>, даже Президент может ошибиться»</w:t>
      </w:r>
      <w:r w:rsidR="003C481F" w:rsidRPr="002C4896">
        <w:rPr>
          <w:rFonts w:ascii="Times New Roman" w:eastAsia="Calibri" w:hAnsi="Times New Roman" w:cs="Times New Roman"/>
          <w:bCs/>
          <w:i/>
          <w:sz w:val="28"/>
          <w:szCs w:val="28"/>
        </w:rPr>
        <w:t xml:space="preserve"> </w:t>
      </w:r>
      <w:r w:rsidR="008D17C3" w:rsidRPr="002C4896">
        <w:rPr>
          <w:rFonts w:ascii="Times New Roman" w:eastAsia="Calibri" w:hAnsi="Times New Roman" w:cs="Times New Roman"/>
          <w:bCs/>
          <w:iCs/>
          <w:sz w:val="28"/>
          <w:szCs w:val="28"/>
        </w:rPr>
        <w:t>(В.В. Путин</w:t>
      </w:r>
      <w:r w:rsidR="00EB013D" w:rsidRPr="00EB013D">
        <w:rPr>
          <w:rFonts w:ascii="Times New Roman" w:eastAsia="Calibri" w:hAnsi="Times New Roman" w:cs="Times New Roman"/>
          <w:bCs/>
          <w:i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w:t>
      </w:r>
      <w:r w:rsidR="008D17C3" w:rsidRPr="002C4896">
        <w:rPr>
          <w:rFonts w:ascii="Times New Roman" w:eastAsia="Calibri" w:hAnsi="Times New Roman" w:cs="Times New Roman"/>
          <w:bCs/>
          <w:iCs/>
          <w:sz w:val="28"/>
          <w:szCs w:val="28"/>
        </w:rPr>
        <w:t xml:space="preserve"> 2010);</w:t>
      </w:r>
    </w:p>
    <w:p w14:paraId="4DF60FBC" w14:textId="13E05433"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«Вы знаете, я же не могу влезть в душу, в голову каждого конкретного политика и совершенно определенно и точно оказать, что он думает, что понимает, что нет»</w:t>
      </w:r>
      <w:r w:rsidR="003C481F" w:rsidRPr="002C4896">
        <w:rPr>
          <w:rFonts w:ascii="Times New Roman" w:eastAsia="Calibri" w:hAnsi="Times New Roman" w:cs="Times New Roman"/>
          <w:bCs/>
          <w:i/>
          <w:sz w:val="28"/>
          <w:szCs w:val="28"/>
        </w:rPr>
        <w:t xml:space="preserve"> </w:t>
      </w:r>
      <w:r w:rsidR="008D17C3" w:rsidRPr="002C4896">
        <w:rPr>
          <w:rFonts w:ascii="Times New Roman" w:eastAsia="Calibri" w:hAnsi="Times New Roman" w:cs="Times New Roman"/>
          <w:bCs/>
          <w:iCs/>
          <w:sz w:val="28"/>
          <w:szCs w:val="28"/>
        </w:rPr>
        <w:t>(В.В. Путин</w:t>
      </w:r>
      <w:r w:rsidR="00EB013D" w:rsidRPr="00EB013D">
        <w:rPr>
          <w:rFonts w:ascii="Times New Roman" w:eastAsia="Calibri" w:hAnsi="Times New Roman" w:cs="Times New Roman"/>
          <w:bCs/>
          <w:i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w:t>
      </w:r>
      <w:r w:rsidR="008D17C3" w:rsidRPr="002C4896">
        <w:rPr>
          <w:rFonts w:ascii="Times New Roman" w:eastAsia="Calibri" w:hAnsi="Times New Roman" w:cs="Times New Roman"/>
          <w:bCs/>
          <w:iCs/>
          <w:sz w:val="28"/>
          <w:szCs w:val="28"/>
        </w:rPr>
        <w:t xml:space="preserve"> 2000).</w:t>
      </w:r>
    </w:p>
    <w:p w14:paraId="73C68186" w14:textId="4385DE0C" w:rsidR="00D868D6" w:rsidRPr="002C4896" w:rsidRDefault="003C481F"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Из примеров явствует, что</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российский </w:t>
      </w:r>
      <w:r w:rsidR="00D868D6" w:rsidRPr="002C4896">
        <w:rPr>
          <w:rFonts w:ascii="Times New Roman" w:eastAsia="Calibri" w:hAnsi="Times New Roman" w:cs="Times New Roman"/>
          <w:bCs/>
          <w:sz w:val="28"/>
          <w:szCs w:val="28"/>
        </w:rPr>
        <w:t>президент</w:t>
      </w:r>
      <w:r w:rsidRPr="002C4896">
        <w:rPr>
          <w:rFonts w:ascii="Times New Roman" w:eastAsia="Calibri" w:hAnsi="Times New Roman" w:cs="Times New Roman"/>
          <w:bCs/>
          <w:sz w:val="28"/>
          <w:szCs w:val="28"/>
        </w:rPr>
        <w:t xml:space="preserve"> В.В. Путин</w:t>
      </w:r>
      <w:r w:rsidR="00D868D6" w:rsidRPr="002C4896">
        <w:rPr>
          <w:rFonts w:ascii="Times New Roman" w:eastAsia="Calibri" w:hAnsi="Times New Roman" w:cs="Times New Roman"/>
          <w:bCs/>
          <w:sz w:val="28"/>
          <w:szCs w:val="28"/>
        </w:rPr>
        <w:t xml:space="preserve"> использует данную тактику </w:t>
      </w:r>
      <w:r w:rsidRPr="002C4896">
        <w:rPr>
          <w:rFonts w:ascii="Times New Roman" w:eastAsia="Calibri" w:hAnsi="Times New Roman" w:cs="Times New Roman"/>
          <w:bCs/>
          <w:sz w:val="28"/>
          <w:szCs w:val="28"/>
        </w:rPr>
        <w:t>по</w:t>
      </w:r>
      <w:r w:rsidR="00D868D6" w:rsidRPr="002C4896">
        <w:rPr>
          <w:rFonts w:ascii="Times New Roman" w:eastAsia="Calibri" w:hAnsi="Times New Roman" w:cs="Times New Roman"/>
          <w:bCs/>
          <w:sz w:val="28"/>
          <w:szCs w:val="28"/>
        </w:rPr>
        <w:t xml:space="preserve"> отношении </w:t>
      </w:r>
      <w:r w:rsidRPr="002C4896">
        <w:rPr>
          <w:rFonts w:ascii="Times New Roman" w:eastAsia="Calibri" w:hAnsi="Times New Roman" w:cs="Times New Roman"/>
          <w:bCs/>
          <w:sz w:val="28"/>
          <w:szCs w:val="28"/>
        </w:rPr>
        <w:t xml:space="preserve">к </w:t>
      </w:r>
      <w:r w:rsidR="00D868D6" w:rsidRPr="002C4896">
        <w:rPr>
          <w:rFonts w:ascii="Times New Roman" w:eastAsia="Calibri" w:hAnsi="Times New Roman" w:cs="Times New Roman"/>
          <w:bCs/>
          <w:sz w:val="28"/>
          <w:szCs w:val="28"/>
        </w:rPr>
        <w:t>себ</w:t>
      </w:r>
      <w:r w:rsidRPr="002C4896">
        <w:rPr>
          <w:rFonts w:ascii="Times New Roman" w:eastAsia="Calibri" w:hAnsi="Times New Roman" w:cs="Times New Roman"/>
          <w:bCs/>
          <w:sz w:val="28"/>
          <w:szCs w:val="28"/>
        </w:rPr>
        <w:t>е</w:t>
      </w:r>
      <w:r w:rsidR="00D868D6" w:rsidRPr="002C4896">
        <w:rPr>
          <w:rFonts w:ascii="Times New Roman" w:eastAsia="Calibri" w:hAnsi="Times New Roman" w:cs="Times New Roman"/>
          <w:bCs/>
          <w:sz w:val="28"/>
          <w:szCs w:val="28"/>
        </w:rPr>
        <w:t xml:space="preserve">, однако этот прием может </w:t>
      </w:r>
      <w:r w:rsidRPr="002C4896">
        <w:rPr>
          <w:rFonts w:ascii="Times New Roman" w:eastAsia="Calibri" w:hAnsi="Times New Roman" w:cs="Times New Roman"/>
          <w:bCs/>
          <w:sz w:val="28"/>
          <w:szCs w:val="28"/>
        </w:rPr>
        <w:t>быть применен</w:t>
      </w:r>
      <w:r w:rsidR="00D868D6" w:rsidRPr="002C4896">
        <w:rPr>
          <w:rFonts w:ascii="Times New Roman" w:eastAsia="Calibri" w:hAnsi="Times New Roman" w:cs="Times New Roman"/>
          <w:bCs/>
          <w:sz w:val="28"/>
          <w:szCs w:val="28"/>
        </w:rPr>
        <w:t xml:space="preserve"> в случаях, когда говорящий обещает исправить неприятную ситуацию</w:t>
      </w:r>
      <w:r w:rsidRPr="002C4896">
        <w:rPr>
          <w:rFonts w:ascii="Times New Roman" w:eastAsia="Calibri" w:hAnsi="Times New Roman" w:cs="Times New Roman"/>
          <w:bCs/>
          <w:sz w:val="28"/>
          <w:szCs w:val="28"/>
        </w:rPr>
        <w:t xml:space="preserve">, при этом </w:t>
      </w:r>
      <w:r w:rsidR="00D868D6" w:rsidRPr="002C4896">
        <w:rPr>
          <w:rFonts w:ascii="Times New Roman" w:eastAsia="Calibri" w:hAnsi="Times New Roman" w:cs="Times New Roman"/>
          <w:bCs/>
          <w:sz w:val="28"/>
          <w:szCs w:val="28"/>
        </w:rPr>
        <w:t xml:space="preserve">использование фразеологизмов помогает избежать некоторых неприятных уточнений, относящихся к сделанным </w:t>
      </w:r>
      <w:r w:rsidRPr="002C4896">
        <w:rPr>
          <w:rFonts w:ascii="Times New Roman" w:eastAsia="Calibri" w:hAnsi="Times New Roman" w:cs="Times New Roman"/>
          <w:bCs/>
          <w:sz w:val="28"/>
          <w:szCs w:val="28"/>
        </w:rPr>
        <w:t>недочетам</w:t>
      </w:r>
      <w:r w:rsidR="00D868D6" w:rsidRPr="002C4896">
        <w:rPr>
          <w:rFonts w:ascii="Times New Roman" w:eastAsia="Calibri" w:hAnsi="Times New Roman" w:cs="Times New Roman"/>
          <w:bCs/>
          <w:sz w:val="28"/>
          <w:szCs w:val="28"/>
        </w:rPr>
        <w:t>, например:</w:t>
      </w:r>
    </w:p>
    <w:p w14:paraId="2163F6E8" w14:textId="448C2D2E"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sz w:val="28"/>
          <w:szCs w:val="28"/>
        </w:rPr>
      </w:pPr>
      <w:r w:rsidRPr="002C4896">
        <w:rPr>
          <w:rFonts w:ascii="Times New Roman" w:eastAsia="Calibri" w:hAnsi="Times New Roman" w:cs="Times New Roman"/>
          <w:bCs/>
          <w:i/>
          <w:sz w:val="28"/>
          <w:szCs w:val="28"/>
        </w:rPr>
        <w:t xml:space="preserve">«Кстати, как говорил, </w:t>
      </w:r>
      <w:r w:rsidRPr="0087721F">
        <w:rPr>
          <w:rFonts w:ascii="Times New Roman" w:eastAsia="Calibri" w:hAnsi="Times New Roman" w:cs="Times New Roman"/>
          <w:bCs/>
          <w:sz w:val="28"/>
          <w:szCs w:val="28"/>
        </w:rPr>
        <w:t>нет худа без добра,</w:t>
      </w:r>
      <w:r w:rsidRPr="002C4896">
        <w:rPr>
          <w:rFonts w:ascii="Times New Roman" w:eastAsia="Calibri" w:hAnsi="Times New Roman" w:cs="Times New Roman"/>
          <w:bCs/>
          <w:i/>
          <w:sz w:val="28"/>
          <w:szCs w:val="28"/>
        </w:rPr>
        <w:t xml:space="preserve"> так называемый допинговый скандал, уверен, позволит нам создать в России самую передовую систему борьбы с этим злом»</w:t>
      </w:r>
      <w:r w:rsidR="00EB013D" w:rsidRPr="00EB013D">
        <w:rPr>
          <w:rFonts w:ascii="Times New Roman" w:eastAsia="Calibri" w:hAnsi="Times New Roman" w:cs="Times New Roman"/>
          <w:bCs/>
          <w:i/>
          <w:sz w:val="28"/>
          <w:szCs w:val="28"/>
        </w:rPr>
        <w:t xml:space="preserve"> </w:t>
      </w:r>
      <w:r w:rsidR="00EB013D" w:rsidRPr="002C4896">
        <w:rPr>
          <w:rFonts w:ascii="Times New Roman" w:eastAsia="Calibri" w:hAnsi="Times New Roman" w:cs="Times New Roman"/>
          <w:bCs/>
          <w:iCs/>
          <w:sz w:val="28"/>
          <w:szCs w:val="28"/>
        </w:rPr>
        <w:t>(В.В. Путин</w:t>
      </w:r>
      <w:r w:rsidR="00EB013D" w:rsidRPr="00EB013D">
        <w:rPr>
          <w:rFonts w:ascii="Times New Roman" w:eastAsia="Calibri" w:hAnsi="Times New Roman" w:cs="Times New Roman"/>
          <w:bCs/>
          <w:i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w:t>
      </w:r>
      <w:r w:rsidR="00EB013D" w:rsidRPr="002C4896">
        <w:rPr>
          <w:rFonts w:ascii="Times New Roman" w:eastAsia="Calibri" w:hAnsi="Times New Roman" w:cs="Times New Roman"/>
          <w:bCs/>
          <w:iCs/>
          <w:sz w:val="28"/>
          <w:szCs w:val="28"/>
        </w:rPr>
        <w:t xml:space="preserve"> 201</w:t>
      </w:r>
      <w:r w:rsidR="00EB013D" w:rsidRPr="00EB013D">
        <w:rPr>
          <w:rFonts w:ascii="Times New Roman" w:eastAsia="Calibri" w:hAnsi="Times New Roman" w:cs="Times New Roman"/>
          <w:bCs/>
          <w:iCs/>
          <w:sz w:val="28"/>
          <w:szCs w:val="28"/>
        </w:rPr>
        <w:t>6</w:t>
      </w:r>
      <w:r w:rsidR="00EB013D" w:rsidRPr="002C4896">
        <w:rPr>
          <w:rFonts w:ascii="Times New Roman" w:eastAsia="Calibri" w:hAnsi="Times New Roman" w:cs="Times New Roman"/>
          <w:bCs/>
          <w:iCs/>
          <w:sz w:val="28"/>
          <w:szCs w:val="28"/>
        </w:rPr>
        <w:t>)</w:t>
      </w:r>
      <w:r w:rsidRPr="002C4896">
        <w:rPr>
          <w:rFonts w:ascii="Times New Roman" w:eastAsia="Calibri" w:hAnsi="Times New Roman" w:cs="Times New Roman"/>
          <w:bCs/>
          <w:i/>
          <w:sz w:val="28"/>
          <w:szCs w:val="28"/>
        </w:rPr>
        <w:t>.</w:t>
      </w:r>
    </w:p>
    <w:p w14:paraId="1303D443" w14:textId="559E6A9F" w:rsidR="00D868D6" w:rsidRPr="002C4896" w:rsidRDefault="00FB4AE4"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Согласно анализу данных стратегий и тактик в речи российских политиков, представленной диаграмме,</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мы констатируем, что следующие </w:t>
      </w:r>
      <w:r w:rsidR="003C481F" w:rsidRPr="002C4896">
        <w:rPr>
          <w:rFonts w:ascii="Times New Roman" w:eastAsia="Calibri" w:hAnsi="Times New Roman" w:cs="Times New Roman"/>
          <w:bCs/>
          <w:sz w:val="28"/>
          <w:szCs w:val="28"/>
        </w:rPr>
        <w:t>рассмотренные</w:t>
      </w:r>
      <w:r w:rsidR="00D868D6" w:rsidRPr="002C4896">
        <w:rPr>
          <w:rFonts w:ascii="Times New Roman" w:eastAsia="Calibri" w:hAnsi="Times New Roman" w:cs="Times New Roman"/>
          <w:bCs/>
          <w:sz w:val="28"/>
          <w:szCs w:val="28"/>
        </w:rPr>
        <w:t xml:space="preserve"> приемы</w:t>
      </w:r>
      <w:r w:rsidRPr="002C4896">
        <w:rPr>
          <w:rFonts w:ascii="Times New Roman" w:eastAsia="Calibri" w:hAnsi="Times New Roman" w:cs="Times New Roman"/>
          <w:bCs/>
          <w:sz w:val="28"/>
          <w:szCs w:val="28"/>
        </w:rPr>
        <w:t>, такие как:</w:t>
      </w:r>
      <w:r w:rsidR="00D868D6"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i/>
          <w:iCs/>
          <w:sz w:val="28"/>
          <w:szCs w:val="28"/>
        </w:rPr>
        <w:t>тактики анализ-плюс, обещания, предупреждения, угрозы, кооперации, отвод критик</w:t>
      </w:r>
      <w:r w:rsidR="00D868D6" w:rsidRPr="002C4896">
        <w:rPr>
          <w:rFonts w:ascii="Times New Roman" w:eastAsia="Calibri" w:hAnsi="Times New Roman" w:cs="Times New Roman"/>
          <w:bCs/>
          <w:sz w:val="28"/>
          <w:szCs w:val="28"/>
        </w:rPr>
        <w:t xml:space="preserve"> не получили широкого распространения в проанализированных выступлениях</w:t>
      </w:r>
      <w:r w:rsidR="003C481F" w:rsidRPr="002C4896">
        <w:rPr>
          <w:rFonts w:ascii="Times New Roman" w:eastAsia="Calibri" w:hAnsi="Times New Roman" w:cs="Times New Roman"/>
          <w:bCs/>
          <w:sz w:val="28"/>
          <w:szCs w:val="28"/>
        </w:rPr>
        <w:t xml:space="preserve"> политиков</w:t>
      </w:r>
      <w:r w:rsidR="00D868D6" w:rsidRPr="002C4896">
        <w:rPr>
          <w:rFonts w:ascii="Times New Roman" w:eastAsia="Calibri" w:hAnsi="Times New Roman" w:cs="Times New Roman"/>
          <w:bCs/>
          <w:sz w:val="28"/>
          <w:szCs w:val="28"/>
        </w:rPr>
        <w:t xml:space="preserve">. </w:t>
      </w:r>
      <w:bookmarkStart w:id="55" w:name="_Hlk168760888"/>
      <w:r w:rsidR="003C481F" w:rsidRPr="002C4896">
        <w:rPr>
          <w:rFonts w:ascii="Times New Roman" w:eastAsia="Calibri" w:hAnsi="Times New Roman" w:cs="Times New Roman"/>
          <w:bCs/>
          <w:sz w:val="28"/>
          <w:szCs w:val="28"/>
        </w:rPr>
        <w:t>При этом отмечаем</w:t>
      </w:r>
      <w:r w:rsidR="00D868D6" w:rsidRPr="002C4896">
        <w:rPr>
          <w:rFonts w:ascii="Times New Roman" w:eastAsia="Calibri" w:hAnsi="Times New Roman" w:cs="Times New Roman"/>
          <w:bCs/>
          <w:sz w:val="28"/>
          <w:szCs w:val="28"/>
        </w:rPr>
        <w:t xml:space="preserve">, что российские политики </w:t>
      </w:r>
      <w:r w:rsidR="003C481F" w:rsidRPr="002C4896">
        <w:rPr>
          <w:rFonts w:ascii="Times New Roman" w:eastAsia="Calibri" w:hAnsi="Times New Roman" w:cs="Times New Roman"/>
          <w:bCs/>
          <w:sz w:val="28"/>
          <w:szCs w:val="28"/>
        </w:rPr>
        <w:t xml:space="preserve">в своей речи </w:t>
      </w:r>
      <w:r w:rsidR="00D868D6" w:rsidRPr="002C4896">
        <w:rPr>
          <w:rFonts w:ascii="Times New Roman" w:eastAsia="Calibri" w:hAnsi="Times New Roman" w:cs="Times New Roman"/>
          <w:bCs/>
          <w:sz w:val="28"/>
          <w:szCs w:val="28"/>
        </w:rPr>
        <w:t>чаще прибегают к использованию манипулятивных стратегий и тактик</w:t>
      </w:r>
      <w:r w:rsidR="000B2AB3" w:rsidRPr="002C4896">
        <w:rPr>
          <w:rFonts w:ascii="Times New Roman" w:eastAsia="Calibri" w:hAnsi="Times New Roman" w:cs="Times New Roman"/>
          <w:bCs/>
          <w:sz w:val="28"/>
          <w:szCs w:val="28"/>
        </w:rPr>
        <w:t xml:space="preserve"> (106 ФЕ)</w:t>
      </w:r>
      <w:r w:rsidR="00D868D6" w:rsidRPr="002C4896">
        <w:rPr>
          <w:rFonts w:ascii="Times New Roman" w:eastAsia="Calibri" w:hAnsi="Times New Roman" w:cs="Times New Roman"/>
          <w:bCs/>
          <w:sz w:val="28"/>
          <w:szCs w:val="28"/>
        </w:rPr>
        <w:t>, чем их казахстанские коллеги</w:t>
      </w:r>
      <w:r w:rsidR="000B2AB3" w:rsidRPr="002C4896">
        <w:rPr>
          <w:rFonts w:ascii="Times New Roman" w:eastAsia="Calibri" w:hAnsi="Times New Roman" w:cs="Times New Roman"/>
          <w:bCs/>
          <w:sz w:val="28"/>
          <w:szCs w:val="28"/>
        </w:rPr>
        <w:t xml:space="preserve"> (45 ФЕ)</w:t>
      </w:r>
      <w:r w:rsidR="00DF66D2" w:rsidRPr="002C4896">
        <w:rPr>
          <w:rFonts w:ascii="Times New Roman" w:eastAsia="Calibri" w:hAnsi="Times New Roman" w:cs="Times New Roman"/>
          <w:bCs/>
          <w:sz w:val="28"/>
          <w:szCs w:val="28"/>
        </w:rPr>
        <w:t>, что мы можем на представленных диаграммах на рисунках 1 и 2, где представлено использование коммуникативных и стратегий и тактик в речи казахстанских и российских политик</w:t>
      </w:r>
      <w:r w:rsidR="00D868D6" w:rsidRPr="002C4896">
        <w:rPr>
          <w:rFonts w:ascii="Times New Roman" w:eastAsia="Calibri" w:hAnsi="Times New Roman" w:cs="Times New Roman"/>
          <w:bCs/>
          <w:sz w:val="28"/>
          <w:szCs w:val="28"/>
        </w:rPr>
        <w:t xml:space="preserve">. </w:t>
      </w:r>
    </w:p>
    <w:p w14:paraId="14F2C7BD" w14:textId="01A43D3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Главными отличительными особенностями политической коммуникации являются то, что российские политики в своей речи чаще обращаются к конкретным оппонентам, эксплицитным или имплицитным образом предупреждая или обвиняя в каких-либо ситуациях</w:t>
      </w:r>
      <w:r w:rsidR="00FB4AE4"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В то время как казахстанские политические деятели не концентрируют свои выступления на противоборствующей стороне</w:t>
      </w:r>
      <w:r w:rsidR="00FB4AE4" w:rsidRPr="002C4896">
        <w:rPr>
          <w:rFonts w:ascii="Times New Roman" w:eastAsia="Calibri" w:hAnsi="Times New Roman" w:cs="Times New Roman"/>
          <w:bCs/>
          <w:sz w:val="28"/>
          <w:szCs w:val="28"/>
        </w:rPr>
        <w:t xml:space="preserve">. </w:t>
      </w:r>
    </w:p>
    <w:p w14:paraId="40E55662" w14:textId="71FB3A1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Исходя из вышеизложенного, при реализации манипулятивных стратегий </w:t>
      </w:r>
      <w:r w:rsidR="00FB4AE4" w:rsidRPr="002C4896">
        <w:rPr>
          <w:rFonts w:ascii="Times New Roman" w:eastAsia="Calibri" w:hAnsi="Times New Roman" w:cs="Times New Roman"/>
          <w:bCs/>
          <w:sz w:val="28"/>
          <w:szCs w:val="28"/>
        </w:rPr>
        <w:t xml:space="preserve">и </w:t>
      </w:r>
      <w:r w:rsidRPr="002C4896">
        <w:rPr>
          <w:rFonts w:ascii="Times New Roman" w:eastAsia="Calibri" w:hAnsi="Times New Roman" w:cs="Times New Roman"/>
          <w:bCs/>
          <w:sz w:val="28"/>
          <w:szCs w:val="28"/>
        </w:rPr>
        <w:t xml:space="preserve">тактик, использование фразеологизмов </w:t>
      </w:r>
      <w:r w:rsidR="00FB4AE4" w:rsidRPr="002C4896">
        <w:rPr>
          <w:rFonts w:ascii="Times New Roman" w:eastAsia="Calibri" w:hAnsi="Times New Roman" w:cs="Times New Roman"/>
          <w:bCs/>
          <w:sz w:val="28"/>
          <w:szCs w:val="28"/>
        </w:rPr>
        <w:t xml:space="preserve">в коммуникации </w:t>
      </w:r>
      <w:r w:rsidRPr="002C4896">
        <w:rPr>
          <w:rFonts w:ascii="Times New Roman" w:eastAsia="Calibri" w:hAnsi="Times New Roman" w:cs="Times New Roman"/>
          <w:bCs/>
          <w:sz w:val="28"/>
          <w:szCs w:val="28"/>
        </w:rPr>
        <w:t xml:space="preserve">является эффективным средством выражения имплицитных намерений политика, так как ФЕ отличаются высокой экспрессивностью и могут держать внимание </w:t>
      </w:r>
      <w:r w:rsidR="00FB4AE4" w:rsidRPr="002C4896">
        <w:rPr>
          <w:rFonts w:ascii="Times New Roman" w:eastAsia="Calibri" w:hAnsi="Times New Roman" w:cs="Times New Roman"/>
          <w:bCs/>
          <w:sz w:val="28"/>
          <w:szCs w:val="28"/>
        </w:rPr>
        <w:t>на восприятие идеи, необходимой автору речи.</w:t>
      </w:r>
      <w:r w:rsidRPr="002C4896">
        <w:rPr>
          <w:rFonts w:ascii="Times New Roman" w:eastAsia="Calibri" w:hAnsi="Times New Roman" w:cs="Times New Roman"/>
          <w:bCs/>
          <w:sz w:val="28"/>
          <w:szCs w:val="28"/>
        </w:rPr>
        <w:t xml:space="preserve"> </w:t>
      </w:r>
    </w:p>
    <w:p w14:paraId="34C7EDDE" w14:textId="1203029C" w:rsidR="00DF66D2" w:rsidRPr="002C4896" w:rsidRDefault="000B2AB3" w:rsidP="007A411D">
      <w:pPr>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Отличительной особенностью выступлений политиков Казахстана является то, что они редко обращаются к конкретному оппоненту или обвиняют определенного виновного. Тем самым, они чаще </w:t>
      </w:r>
      <w:r w:rsidR="008D17C3" w:rsidRPr="002C4896">
        <w:rPr>
          <w:rFonts w:ascii="Times New Roman" w:eastAsia="Calibri" w:hAnsi="Times New Roman" w:cs="Times New Roman"/>
          <w:bCs/>
          <w:sz w:val="28"/>
          <w:szCs w:val="28"/>
        </w:rPr>
        <w:t>употребляют в своем выступлении</w:t>
      </w:r>
      <w:r w:rsidRPr="002C4896">
        <w:rPr>
          <w:rFonts w:ascii="Times New Roman" w:eastAsia="Calibri" w:hAnsi="Times New Roman" w:cs="Times New Roman"/>
          <w:bCs/>
          <w:sz w:val="28"/>
          <w:szCs w:val="28"/>
        </w:rPr>
        <w:t xml:space="preserve"> тактики </w:t>
      </w:r>
      <w:r w:rsidR="00DF66D2" w:rsidRPr="002C4896">
        <w:rPr>
          <w:rFonts w:ascii="Times New Roman" w:eastAsia="Calibri" w:hAnsi="Times New Roman" w:cs="Times New Roman"/>
          <w:bCs/>
          <w:sz w:val="28"/>
          <w:szCs w:val="28"/>
        </w:rPr>
        <w:t xml:space="preserve">«анализ-минус» (8 ФЕ), </w:t>
      </w:r>
      <w:r w:rsidRPr="002C4896">
        <w:rPr>
          <w:rFonts w:ascii="Times New Roman" w:eastAsia="Calibri" w:hAnsi="Times New Roman" w:cs="Times New Roman"/>
          <w:bCs/>
          <w:sz w:val="28"/>
          <w:szCs w:val="28"/>
        </w:rPr>
        <w:t>безличного обвинения (6 ФЕ)</w:t>
      </w:r>
      <w:r w:rsidR="008D17C3" w:rsidRPr="002C4896">
        <w:rPr>
          <w:rFonts w:ascii="Times New Roman" w:eastAsia="Calibri" w:hAnsi="Times New Roman" w:cs="Times New Roman"/>
          <w:bCs/>
          <w:sz w:val="28"/>
          <w:szCs w:val="28"/>
        </w:rPr>
        <w:t>.</w:t>
      </w:r>
    </w:p>
    <w:p w14:paraId="5C3B7351" w14:textId="273E53A7" w:rsidR="000B2AB3" w:rsidRPr="002C4896" w:rsidRDefault="00DF66D2" w:rsidP="007A411D">
      <w:pPr>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 другой стороны</w:t>
      </w:r>
      <w:r w:rsidR="000B2AB3" w:rsidRPr="002C4896">
        <w:rPr>
          <w:rFonts w:ascii="Times New Roman" w:eastAsia="Calibri" w:hAnsi="Times New Roman" w:cs="Times New Roman"/>
          <w:bCs/>
          <w:sz w:val="28"/>
          <w:szCs w:val="28"/>
        </w:rPr>
        <w:t xml:space="preserve">, российские политики чаще прибегают к открытому обвинению (12 ФЕ) или предупреждению (6 ФЕ), так как предпочитают обращаться к своим политическим оппонентам (а также к субъектам внешней политики). </w:t>
      </w:r>
    </w:p>
    <w:p w14:paraId="7CD33AA8" w14:textId="154D6C6D" w:rsidR="000B2AB3" w:rsidRPr="002C4896" w:rsidRDefault="000B2AB3"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Следует отметить, что для политиков двух стран характерно использование положительных стратегий – тактик презентации (9</w:t>
      </w:r>
      <w:r w:rsidR="008D17C3" w:rsidRPr="002C4896">
        <w:rPr>
          <w:rFonts w:ascii="Times New Roman" w:hAnsi="Times New Roman" w:cs="Times New Roman"/>
          <w:sz w:val="28"/>
          <w:szCs w:val="28"/>
        </w:rPr>
        <w:t xml:space="preserve"> примеров</w:t>
      </w:r>
      <w:r w:rsidR="00DF66D2" w:rsidRPr="002C4896">
        <w:rPr>
          <w:rFonts w:ascii="Times New Roman" w:hAnsi="Times New Roman" w:cs="Times New Roman"/>
          <w:sz w:val="28"/>
          <w:szCs w:val="28"/>
        </w:rPr>
        <w:t xml:space="preserve"> в казахстанских примерах</w:t>
      </w:r>
      <w:r w:rsidRPr="002C4896">
        <w:rPr>
          <w:rFonts w:ascii="Times New Roman" w:hAnsi="Times New Roman" w:cs="Times New Roman"/>
          <w:sz w:val="28"/>
          <w:szCs w:val="28"/>
        </w:rPr>
        <w:t xml:space="preserve"> и 13</w:t>
      </w:r>
      <w:r w:rsidR="008D17C3" w:rsidRPr="002C4896">
        <w:rPr>
          <w:rFonts w:ascii="Times New Roman" w:hAnsi="Times New Roman" w:cs="Times New Roman"/>
          <w:sz w:val="28"/>
          <w:szCs w:val="28"/>
        </w:rPr>
        <w:t xml:space="preserve"> примеров</w:t>
      </w:r>
      <w:r w:rsidR="00DF66D2" w:rsidRPr="002C4896">
        <w:rPr>
          <w:rFonts w:ascii="Times New Roman" w:hAnsi="Times New Roman" w:cs="Times New Roman"/>
          <w:sz w:val="28"/>
          <w:szCs w:val="28"/>
        </w:rPr>
        <w:t xml:space="preserve"> в российских</w:t>
      </w:r>
      <w:r w:rsidRPr="002C4896">
        <w:rPr>
          <w:rFonts w:ascii="Times New Roman" w:hAnsi="Times New Roman" w:cs="Times New Roman"/>
          <w:sz w:val="28"/>
          <w:szCs w:val="28"/>
        </w:rPr>
        <w:t xml:space="preserve">). </w:t>
      </w:r>
      <w:r w:rsidRPr="002C4896">
        <w:rPr>
          <w:rFonts w:ascii="Times New Roman" w:eastAsia="Calibri" w:hAnsi="Times New Roman" w:cs="Times New Roman"/>
          <w:bCs/>
          <w:sz w:val="28"/>
          <w:szCs w:val="28"/>
          <w:lang w:val="kk-KZ"/>
        </w:rPr>
        <w:t>Благодаря прагматическому потенциалу, данные тактики помогают создать атмосферу единства, которые отражаются на фразеологическом у</w:t>
      </w:r>
      <w:r w:rsidR="000F14C2">
        <w:rPr>
          <w:rFonts w:ascii="Times New Roman" w:eastAsia="Calibri" w:hAnsi="Times New Roman" w:cs="Times New Roman"/>
          <w:bCs/>
          <w:sz w:val="28"/>
          <w:szCs w:val="28"/>
          <w:lang w:val="kk-KZ"/>
        </w:rPr>
        <w:t xml:space="preserve">ровне и чаще всего дополняются </w:t>
      </w:r>
      <w:r w:rsidRPr="002C4896">
        <w:rPr>
          <w:rFonts w:ascii="Times New Roman" w:hAnsi="Times New Roman" w:cs="Times New Roman"/>
          <w:sz w:val="28"/>
          <w:szCs w:val="28"/>
        </w:rPr>
        <w:t xml:space="preserve">характерными грамматическими средствами выражения единства (например, частое употребление местоимений </w:t>
      </w:r>
      <w:r w:rsidRPr="002C4896">
        <w:rPr>
          <w:rFonts w:ascii="Times New Roman" w:hAnsi="Times New Roman" w:cs="Times New Roman"/>
          <w:i/>
          <w:sz w:val="28"/>
          <w:szCs w:val="28"/>
        </w:rPr>
        <w:t>мы/наш</w:t>
      </w:r>
      <w:r w:rsidRPr="002C4896">
        <w:rPr>
          <w:rFonts w:ascii="Times New Roman" w:hAnsi="Times New Roman" w:cs="Times New Roman"/>
          <w:sz w:val="28"/>
          <w:szCs w:val="28"/>
        </w:rPr>
        <w:t xml:space="preserve">). </w:t>
      </w:r>
    </w:p>
    <w:p w14:paraId="3DC4A3B9" w14:textId="056A5778" w:rsidR="00DF66D2" w:rsidRPr="002C4896" w:rsidRDefault="00DF66D2" w:rsidP="007A411D">
      <w:pPr>
        <w:tabs>
          <w:tab w:val="center" w:pos="5174"/>
        </w:tabs>
        <w:spacing w:after="0" w:line="240" w:lineRule="auto"/>
        <w:ind w:right="-1" w:firstLine="709"/>
        <w:jc w:val="both"/>
        <w:rPr>
          <w:rFonts w:ascii="Times New Roman" w:eastAsia="Calibri" w:hAnsi="Times New Roman" w:cs="Times New Roman"/>
          <w:bCs/>
          <w:sz w:val="28"/>
          <w:szCs w:val="24"/>
          <w:lang w:val="kk-KZ"/>
        </w:rPr>
      </w:pPr>
      <w:r w:rsidRPr="002C4896">
        <w:rPr>
          <w:rFonts w:ascii="Times New Roman" w:eastAsia="Calibri" w:hAnsi="Times New Roman" w:cs="Times New Roman"/>
          <w:bCs/>
          <w:sz w:val="28"/>
          <w:szCs w:val="24"/>
          <w:lang w:val="kk-KZ"/>
        </w:rPr>
        <w:t>Следует отметить, что</w:t>
      </w:r>
      <w:r w:rsidR="008D17C3" w:rsidRPr="002C4896">
        <w:rPr>
          <w:rFonts w:ascii="Times New Roman" w:eastAsia="Calibri" w:hAnsi="Times New Roman" w:cs="Times New Roman"/>
          <w:bCs/>
          <w:sz w:val="28"/>
          <w:szCs w:val="24"/>
          <w:lang w:val="kk-KZ"/>
        </w:rPr>
        <w:t xml:space="preserve"> некоторые тактики почти не использовались политическими деятелями. Так, казахстанские политики очень редко применяли тактики </w:t>
      </w:r>
      <w:r w:rsidRPr="002C4896">
        <w:rPr>
          <w:rFonts w:ascii="Times New Roman" w:eastAsia="Calibri" w:hAnsi="Times New Roman" w:cs="Times New Roman"/>
          <w:bCs/>
          <w:sz w:val="28"/>
          <w:szCs w:val="24"/>
          <w:lang w:val="kk-KZ"/>
        </w:rPr>
        <w:t>самооправдания, предупреждения, анализ-«плюс», обвинения, побуждения, отвода критики</w:t>
      </w:r>
      <w:r w:rsidR="008D17C3" w:rsidRPr="002C4896">
        <w:rPr>
          <w:rFonts w:ascii="Times New Roman" w:eastAsia="Calibri" w:hAnsi="Times New Roman" w:cs="Times New Roman"/>
          <w:bCs/>
          <w:sz w:val="28"/>
          <w:szCs w:val="24"/>
          <w:lang w:val="kk-KZ"/>
        </w:rPr>
        <w:t xml:space="preserve">. В свою очередь среди проанализированного материала выступлений российских политиков наблюдалось малое использования </w:t>
      </w:r>
      <w:r w:rsidRPr="002C4896">
        <w:rPr>
          <w:rFonts w:ascii="Times New Roman" w:eastAsia="Calibri" w:hAnsi="Times New Roman" w:cs="Times New Roman"/>
          <w:bCs/>
          <w:sz w:val="28"/>
          <w:szCs w:val="28"/>
        </w:rPr>
        <w:t>тактики анализ-плюс, обещания, предупреждения, угрозы, кооперации, отвод</w:t>
      </w:r>
      <w:r w:rsidR="008D17C3" w:rsidRPr="002C4896">
        <w:rPr>
          <w:rFonts w:ascii="Times New Roman" w:eastAsia="Calibri" w:hAnsi="Times New Roman" w:cs="Times New Roman"/>
          <w:bCs/>
          <w:sz w:val="28"/>
          <w:szCs w:val="28"/>
        </w:rPr>
        <w:t>а</w:t>
      </w:r>
      <w:r w:rsidRPr="002C4896">
        <w:rPr>
          <w:rFonts w:ascii="Times New Roman" w:eastAsia="Calibri" w:hAnsi="Times New Roman" w:cs="Times New Roman"/>
          <w:bCs/>
          <w:sz w:val="28"/>
          <w:szCs w:val="28"/>
        </w:rPr>
        <w:t xml:space="preserve"> критик</w:t>
      </w:r>
      <w:r w:rsidR="008D17C3" w:rsidRPr="002C4896">
        <w:rPr>
          <w:rFonts w:ascii="Times New Roman" w:eastAsia="Calibri" w:hAnsi="Times New Roman" w:cs="Times New Roman"/>
          <w:bCs/>
          <w:sz w:val="28"/>
          <w:szCs w:val="28"/>
        </w:rPr>
        <w:t>и.</w:t>
      </w:r>
    </w:p>
    <w:p w14:paraId="7B7583B2" w14:textId="221A2B7D" w:rsidR="00B0722A" w:rsidRPr="002C4896" w:rsidRDefault="00FB4AE4"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Таким образом, при анализе основных принципов коммуникативных стратегий и тактик следует </w:t>
      </w:r>
      <w:r w:rsidR="00B0722A" w:rsidRPr="002C4896">
        <w:rPr>
          <w:rFonts w:ascii="Times New Roman" w:eastAsia="Calibri" w:hAnsi="Times New Roman" w:cs="Times New Roman"/>
          <w:bCs/>
          <w:sz w:val="28"/>
          <w:szCs w:val="28"/>
        </w:rPr>
        <w:t>учитыва</w:t>
      </w:r>
      <w:r w:rsidRPr="002C4896">
        <w:rPr>
          <w:rFonts w:ascii="Times New Roman" w:eastAsia="Calibri" w:hAnsi="Times New Roman" w:cs="Times New Roman"/>
          <w:bCs/>
          <w:sz w:val="28"/>
          <w:szCs w:val="28"/>
        </w:rPr>
        <w:t>ть</w:t>
      </w:r>
      <w:r w:rsidR="00B0722A" w:rsidRPr="002C4896">
        <w:rPr>
          <w:rFonts w:ascii="Times New Roman" w:eastAsia="Calibri" w:hAnsi="Times New Roman" w:cs="Times New Roman"/>
          <w:bCs/>
          <w:sz w:val="28"/>
          <w:szCs w:val="28"/>
        </w:rPr>
        <w:t xml:space="preserve"> способы создания логически построенного, связного, композиционно</w:t>
      </w:r>
      <w:r w:rsidR="00B0722A" w:rsidRPr="002C4896">
        <w:rPr>
          <w:rFonts w:ascii="Times New Roman" w:eastAsia="Calibri" w:hAnsi="Times New Roman" w:cs="Times New Roman"/>
          <w:bCs/>
          <w:sz w:val="28"/>
          <w:szCs w:val="28"/>
          <w:lang w:val="kk-KZ"/>
        </w:rPr>
        <w:t xml:space="preserve"> </w:t>
      </w:r>
      <w:r w:rsidR="00B0722A" w:rsidRPr="002C4896">
        <w:rPr>
          <w:rFonts w:ascii="Times New Roman" w:eastAsia="Calibri" w:hAnsi="Times New Roman" w:cs="Times New Roman"/>
          <w:bCs/>
          <w:sz w:val="28"/>
          <w:szCs w:val="28"/>
        </w:rPr>
        <w:t>и стилистически оформленного сообщения, оказывающего определенное воздействие на получателя,</w:t>
      </w:r>
      <w:r w:rsidR="00B0722A" w:rsidRPr="002C4896">
        <w:rPr>
          <w:rFonts w:ascii="Times New Roman" w:eastAsia="Calibri" w:hAnsi="Times New Roman" w:cs="Times New Roman"/>
          <w:bCs/>
          <w:sz w:val="28"/>
          <w:szCs w:val="28"/>
          <w:lang w:val="kk-KZ"/>
        </w:rPr>
        <w:t xml:space="preserve"> </w:t>
      </w:r>
      <w:r w:rsidR="00B0722A" w:rsidRPr="002C4896">
        <w:rPr>
          <w:rFonts w:ascii="Times New Roman" w:eastAsia="Calibri" w:hAnsi="Times New Roman" w:cs="Times New Roman"/>
          <w:bCs/>
          <w:sz w:val="28"/>
          <w:szCs w:val="28"/>
        </w:rPr>
        <w:t>с использованием различных речевых средств, в соответствии с целью и конкретными</w:t>
      </w:r>
      <w:r w:rsidR="00B0722A" w:rsidRPr="002C4896">
        <w:rPr>
          <w:rFonts w:ascii="Times New Roman" w:eastAsia="Calibri" w:hAnsi="Times New Roman" w:cs="Times New Roman"/>
          <w:bCs/>
          <w:sz w:val="28"/>
          <w:szCs w:val="28"/>
          <w:lang w:val="kk-KZ"/>
        </w:rPr>
        <w:t xml:space="preserve"> </w:t>
      </w:r>
      <w:r w:rsidR="00B0722A" w:rsidRPr="002C4896">
        <w:rPr>
          <w:rFonts w:ascii="Times New Roman" w:eastAsia="Calibri" w:hAnsi="Times New Roman" w:cs="Times New Roman"/>
          <w:bCs/>
          <w:sz w:val="28"/>
          <w:szCs w:val="28"/>
        </w:rPr>
        <w:t>условиями коммуникации</w:t>
      </w:r>
      <w:r w:rsidRPr="002C4896">
        <w:rPr>
          <w:rFonts w:ascii="Times New Roman" w:eastAsia="Calibri" w:hAnsi="Times New Roman" w:cs="Times New Roman"/>
          <w:bCs/>
          <w:sz w:val="28"/>
          <w:szCs w:val="28"/>
        </w:rPr>
        <w:t>.</w:t>
      </w:r>
    </w:p>
    <w:p w14:paraId="392FB456"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p>
    <w:bookmarkEnd w:id="55"/>
    <w:p w14:paraId="6C34D3AE" w14:textId="6B46AFAC" w:rsidR="00F41E85" w:rsidRPr="002C4896" w:rsidRDefault="00DF66D2" w:rsidP="007A411D">
      <w:pPr>
        <w:tabs>
          <w:tab w:val="center" w:pos="5174"/>
        </w:tabs>
        <w:spacing w:after="0" w:line="240" w:lineRule="auto"/>
        <w:ind w:right="-1" w:firstLine="709"/>
        <w:jc w:val="both"/>
        <w:rPr>
          <w:rFonts w:ascii="Times New Roman" w:eastAsia="Calibri" w:hAnsi="Times New Roman" w:cs="Times New Roman"/>
          <w:b/>
          <w:sz w:val="28"/>
          <w:szCs w:val="28"/>
        </w:rPr>
      </w:pPr>
      <w:r w:rsidRPr="002C4896">
        <w:rPr>
          <w:rFonts w:ascii="Times New Roman" w:eastAsia="Calibri" w:hAnsi="Times New Roman" w:cs="Times New Roman"/>
          <w:b/>
          <w:sz w:val="28"/>
          <w:szCs w:val="28"/>
        </w:rPr>
        <w:t>2.</w:t>
      </w:r>
      <w:r w:rsidR="00A67952">
        <w:rPr>
          <w:rFonts w:ascii="Times New Roman" w:eastAsia="Calibri" w:hAnsi="Times New Roman" w:cs="Times New Roman"/>
          <w:b/>
          <w:sz w:val="28"/>
          <w:szCs w:val="28"/>
        </w:rPr>
        <w:t>5</w:t>
      </w:r>
      <w:r w:rsidRPr="002C4896">
        <w:rPr>
          <w:rFonts w:ascii="Times New Roman" w:eastAsia="Calibri" w:hAnsi="Times New Roman" w:cs="Times New Roman"/>
          <w:b/>
          <w:sz w:val="28"/>
          <w:szCs w:val="28"/>
          <w:lang w:val="kk-KZ"/>
        </w:rPr>
        <w:t xml:space="preserve"> Феномен оценочности политического фразеолексикона в российском и казахстанском масс-медийном дискурсивном пространстве</w:t>
      </w:r>
    </w:p>
    <w:p w14:paraId="4BFDB070" w14:textId="1ED3E4F1" w:rsidR="002C79EB" w:rsidRDefault="002C79EB"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 xml:space="preserve">Категория оценки является объектом неослабевающего научного интереса лингвистов на протяжении нескольких десятилетий. Она относится к тем немногим лингвистическим категориям, в которых как в зеркале отражается человек во всей совокупности своих интересов, устремлений, склонностей и ценностных установок. </w:t>
      </w:r>
    </w:p>
    <w:p w14:paraId="2E93AF2C" w14:textId="540E847E" w:rsidR="00DF66D2" w:rsidRPr="002C4896" w:rsidRDefault="00DF66D2"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В последние десяти</w:t>
      </w:r>
      <w:r w:rsidR="005E6308" w:rsidRPr="002C4896">
        <w:rPr>
          <w:rFonts w:ascii="Times New Roman" w:eastAsia="Calibri" w:hAnsi="Times New Roman" w:cs="Times New Roman"/>
          <w:bCs/>
          <w:sz w:val="28"/>
          <w:szCs w:val="28"/>
          <w:lang w:val="kk-KZ"/>
        </w:rPr>
        <w:t>л</w:t>
      </w:r>
      <w:r w:rsidRPr="002C4896">
        <w:rPr>
          <w:rFonts w:ascii="Times New Roman" w:eastAsia="Calibri" w:hAnsi="Times New Roman" w:cs="Times New Roman"/>
          <w:bCs/>
          <w:sz w:val="28"/>
          <w:szCs w:val="28"/>
          <w:lang w:val="kk-KZ"/>
        </w:rPr>
        <w:t>етия приста</w:t>
      </w:r>
      <w:r w:rsidR="005E6308" w:rsidRPr="002C4896">
        <w:rPr>
          <w:rFonts w:ascii="Times New Roman" w:eastAsia="Calibri" w:hAnsi="Times New Roman" w:cs="Times New Roman"/>
          <w:bCs/>
          <w:sz w:val="28"/>
          <w:szCs w:val="28"/>
          <w:lang w:val="kk-KZ"/>
        </w:rPr>
        <w:t>ль</w:t>
      </w:r>
      <w:r w:rsidRPr="002C4896">
        <w:rPr>
          <w:rFonts w:ascii="Times New Roman" w:eastAsia="Calibri" w:hAnsi="Times New Roman" w:cs="Times New Roman"/>
          <w:bCs/>
          <w:sz w:val="28"/>
          <w:szCs w:val="28"/>
          <w:lang w:val="kk-KZ"/>
        </w:rPr>
        <w:t>ному внима</w:t>
      </w:r>
      <w:r w:rsidR="005E6308" w:rsidRPr="002C4896">
        <w:rPr>
          <w:rFonts w:ascii="Times New Roman" w:eastAsia="Calibri" w:hAnsi="Times New Roman" w:cs="Times New Roman"/>
          <w:bCs/>
          <w:sz w:val="28"/>
          <w:szCs w:val="28"/>
          <w:lang w:val="kk-KZ"/>
        </w:rPr>
        <w:t>ни</w:t>
      </w:r>
      <w:r w:rsidRPr="002C4896">
        <w:rPr>
          <w:rFonts w:ascii="Times New Roman" w:eastAsia="Calibri" w:hAnsi="Times New Roman" w:cs="Times New Roman"/>
          <w:bCs/>
          <w:sz w:val="28"/>
          <w:szCs w:val="28"/>
          <w:lang w:val="kk-KZ"/>
        </w:rPr>
        <w:t xml:space="preserve">ю ученых-лингвистов при исследовании языковых явлений, большой интерес вызывает антропоцентрический подход, </w:t>
      </w:r>
      <w:r w:rsidR="005E6308" w:rsidRPr="002C4896">
        <w:rPr>
          <w:rFonts w:ascii="Times New Roman" w:eastAsia="Calibri" w:hAnsi="Times New Roman" w:cs="Times New Roman"/>
          <w:bCs/>
          <w:sz w:val="28"/>
          <w:szCs w:val="28"/>
          <w:lang w:val="kk-KZ"/>
        </w:rPr>
        <w:t xml:space="preserve">во главу угла ставит человека и его внутренний мир, а также </w:t>
      </w:r>
      <w:r w:rsidRPr="002C4896">
        <w:rPr>
          <w:rFonts w:ascii="Times New Roman" w:eastAsia="Calibri" w:hAnsi="Times New Roman" w:cs="Times New Roman"/>
          <w:bCs/>
          <w:sz w:val="28"/>
          <w:szCs w:val="28"/>
          <w:lang w:val="kk-KZ"/>
        </w:rPr>
        <w:t xml:space="preserve">раскрывает </w:t>
      </w:r>
      <w:r w:rsidR="005E6308" w:rsidRPr="002C4896">
        <w:rPr>
          <w:rFonts w:ascii="Times New Roman" w:eastAsia="Calibri" w:hAnsi="Times New Roman" w:cs="Times New Roman"/>
          <w:bCs/>
          <w:sz w:val="28"/>
          <w:szCs w:val="28"/>
          <w:lang w:val="kk-KZ"/>
        </w:rPr>
        <w:t xml:space="preserve">его </w:t>
      </w:r>
      <w:r w:rsidRPr="002C4896">
        <w:rPr>
          <w:rFonts w:ascii="Times New Roman" w:eastAsia="Calibri" w:hAnsi="Times New Roman" w:cs="Times New Roman"/>
          <w:bCs/>
          <w:sz w:val="28"/>
          <w:szCs w:val="28"/>
          <w:lang w:val="kk-KZ"/>
        </w:rPr>
        <w:t>оценочное отношение к окружающей действительности</w:t>
      </w:r>
      <w:r w:rsidR="005E6308" w:rsidRPr="002C4896">
        <w:rPr>
          <w:rFonts w:ascii="Times New Roman" w:eastAsia="Calibri" w:hAnsi="Times New Roman" w:cs="Times New Roman"/>
          <w:bCs/>
          <w:sz w:val="28"/>
          <w:szCs w:val="28"/>
          <w:lang w:val="kk-KZ"/>
        </w:rPr>
        <w:t>. Так, в 80-х годах была утверждена научная парадигма, выдвигающей принципы антропоцентричности и этноцентричности языка, в связи с чем наблюдалось выдвигающей принципы антропоцентричности и этноцентричности языка.</w:t>
      </w:r>
    </w:p>
    <w:p w14:paraId="02897F77" w14:textId="4F4D3C1A" w:rsidR="00BF2C33" w:rsidRPr="002C4896" w:rsidRDefault="00BF2C33"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 xml:space="preserve">В силу своей изначальной, природной антропоцентричности категория оценки </w:t>
      </w:r>
      <w:r w:rsidR="00C270FF" w:rsidRPr="002C4896">
        <w:rPr>
          <w:rFonts w:ascii="Times New Roman" w:eastAsia="Calibri" w:hAnsi="Times New Roman" w:cs="Times New Roman"/>
          <w:bCs/>
          <w:sz w:val="28"/>
          <w:szCs w:val="28"/>
          <w:lang w:val="kk-KZ"/>
        </w:rPr>
        <w:t xml:space="preserve">как особый вид деятельности </w:t>
      </w:r>
      <w:r w:rsidRPr="002C4896">
        <w:rPr>
          <w:rFonts w:ascii="Times New Roman" w:eastAsia="Calibri" w:hAnsi="Times New Roman" w:cs="Times New Roman"/>
          <w:bCs/>
          <w:sz w:val="28"/>
          <w:szCs w:val="28"/>
          <w:lang w:val="kk-KZ"/>
        </w:rPr>
        <w:t xml:space="preserve">не допускала преуменьшения роли человека, исключения его как субъекта речи даже в тот период развития языкознания, когда это было преобладающей тенденцией в лингвистических исследованиях, в так называемый период структурализма или формальной семантики. Она, наряду с коннотативными смыслами, модусными значениями, субъективной модальностью, оставалась в это время «отдушиной», </w:t>
      </w:r>
      <w:r w:rsidR="00C270FF" w:rsidRPr="002C4896">
        <w:rPr>
          <w:rFonts w:ascii="Times New Roman" w:eastAsia="Calibri" w:hAnsi="Times New Roman" w:cs="Times New Roman"/>
          <w:bCs/>
          <w:sz w:val="28"/>
          <w:szCs w:val="28"/>
          <w:lang w:val="kk-KZ"/>
        </w:rPr>
        <w:t xml:space="preserve">в то время </w:t>
      </w:r>
      <w:r w:rsidRPr="002C4896">
        <w:rPr>
          <w:rFonts w:ascii="Times New Roman" w:eastAsia="Calibri" w:hAnsi="Times New Roman" w:cs="Times New Roman"/>
          <w:bCs/>
          <w:sz w:val="28"/>
          <w:szCs w:val="28"/>
          <w:lang w:val="kk-KZ"/>
        </w:rPr>
        <w:t>через которую в изучение семантики языка проникал человек – субъект речи, выражающий свое отношение к окружающему его миру.</w:t>
      </w:r>
    </w:p>
    <w:p w14:paraId="093E3614" w14:textId="563DBA3F" w:rsidR="00C270FF"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Ранее нами было отмечено, что компонентами ФЕ являются эмоциональность, экспрессивность и оценочность. Эмоциональность как языковая категория выражает чувства субъекта речи, в то время как экспрессивность наиболее выразительно отражает содержание, вследствие чего усиливается воздействие на эмоциональную, интеллектуальную и волевую мыслительную деятельность адресата. В политической коммуникации эмоционально-экспрессивные единицы в большинстве случаев имею оценочную направленность, которая также относится к одним из основополагающих параметров фразеологического значения. Несомненно</w:t>
      </w:r>
      <w:r w:rsidRPr="002C4896">
        <w:rPr>
          <w:rFonts w:ascii="Times New Roman" w:eastAsia="Calibri" w:hAnsi="Times New Roman" w:cs="Times New Roman"/>
          <w:bCs/>
          <w:sz w:val="28"/>
          <w:szCs w:val="28"/>
        </w:rPr>
        <w:t>, оценочность как категория – это междисциплинарный феномен, основополагающей</w:t>
      </w:r>
      <w:r w:rsidRPr="002C4896">
        <w:rPr>
          <w:rFonts w:ascii="Times New Roman" w:eastAsia="Calibri" w:hAnsi="Times New Roman" w:cs="Times New Roman"/>
          <w:bCs/>
          <w:sz w:val="28"/>
          <w:szCs w:val="28"/>
          <w:lang w:val="kk-KZ"/>
        </w:rPr>
        <w:t xml:space="preserve"> функцией </w:t>
      </w:r>
      <w:r w:rsidR="00C270FF" w:rsidRPr="002C4896">
        <w:rPr>
          <w:rFonts w:ascii="Times New Roman" w:eastAsia="Calibri" w:hAnsi="Times New Roman" w:cs="Times New Roman"/>
          <w:bCs/>
          <w:sz w:val="28"/>
          <w:szCs w:val="28"/>
          <w:lang w:val="kk-KZ"/>
        </w:rPr>
        <w:t>к</w:t>
      </w:r>
      <w:r w:rsidRPr="002C4896">
        <w:rPr>
          <w:rFonts w:ascii="Times New Roman" w:eastAsia="Calibri" w:hAnsi="Times New Roman" w:cs="Times New Roman"/>
          <w:bCs/>
          <w:sz w:val="28"/>
          <w:szCs w:val="28"/>
          <w:lang w:val="kk-KZ"/>
        </w:rPr>
        <w:t>оторого явл</w:t>
      </w:r>
      <w:r w:rsidRPr="002C4896">
        <w:rPr>
          <w:rFonts w:ascii="Times New Roman" w:eastAsia="Calibri" w:hAnsi="Times New Roman" w:cs="Times New Roman"/>
          <w:bCs/>
          <w:sz w:val="28"/>
          <w:szCs w:val="28"/>
        </w:rPr>
        <w:t>я</w:t>
      </w:r>
      <w:r w:rsidRPr="002C4896">
        <w:rPr>
          <w:rFonts w:ascii="Times New Roman" w:eastAsia="Calibri" w:hAnsi="Times New Roman" w:cs="Times New Roman"/>
          <w:bCs/>
          <w:sz w:val="28"/>
          <w:szCs w:val="28"/>
          <w:lang w:val="kk-KZ"/>
        </w:rPr>
        <w:t xml:space="preserve">ется убеждение </w:t>
      </w:r>
      <w:r w:rsidR="00AC649C" w:rsidRPr="00AC649C">
        <w:rPr>
          <w:rFonts w:ascii="Times New Roman" w:eastAsia="Calibri" w:hAnsi="Times New Roman" w:cs="Times New Roman"/>
          <w:bCs/>
          <w:sz w:val="28"/>
          <w:szCs w:val="28"/>
        </w:rPr>
        <w:t>[1</w:t>
      </w:r>
      <w:r w:rsidR="00027103" w:rsidRPr="00027103">
        <w:rPr>
          <w:rFonts w:ascii="Times New Roman" w:eastAsia="Calibri" w:hAnsi="Times New Roman" w:cs="Times New Roman"/>
          <w:bCs/>
          <w:sz w:val="28"/>
          <w:szCs w:val="28"/>
        </w:rPr>
        <w:t>80</w:t>
      </w:r>
      <w:r w:rsidR="00AC649C" w:rsidRPr="00AC649C">
        <w:rPr>
          <w:rFonts w:ascii="Times New Roman" w:eastAsia="Calibri" w:hAnsi="Times New Roman" w:cs="Times New Roman"/>
          <w:bCs/>
          <w:sz w:val="28"/>
          <w:szCs w:val="28"/>
        </w:rPr>
        <w:t>]</w:t>
      </w:r>
      <w:r w:rsidRPr="002C4896">
        <w:rPr>
          <w:rFonts w:ascii="Times New Roman" w:eastAsia="Calibri" w:hAnsi="Times New Roman" w:cs="Times New Roman"/>
          <w:bCs/>
          <w:sz w:val="28"/>
          <w:szCs w:val="28"/>
          <w:lang w:val="kk-KZ"/>
        </w:rPr>
        <w:t>.</w:t>
      </w:r>
    </w:p>
    <w:p w14:paraId="638CC341" w14:textId="01598826"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Подобная точка зрения особенно верна по отношению к политической коммуникации, которая является формой воздействия</w:t>
      </w:r>
      <w:r w:rsidR="00C270FF" w:rsidRPr="002C4896">
        <w:rPr>
          <w:rFonts w:ascii="Times New Roman" w:eastAsia="Calibri" w:hAnsi="Times New Roman" w:cs="Times New Roman"/>
          <w:bCs/>
          <w:sz w:val="28"/>
          <w:szCs w:val="28"/>
          <w:lang w:val="kk-KZ"/>
        </w:rPr>
        <w:t xml:space="preserve"> на массового адресата</w:t>
      </w:r>
      <w:r w:rsidRPr="002C4896">
        <w:rPr>
          <w:rFonts w:ascii="Times New Roman" w:eastAsia="Calibri" w:hAnsi="Times New Roman" w:cs="Times New Roman"/>
          <w:bCs/>
          <w:sz w:val="28"/>
          <w:szCs w:val="28"/>
          <w:lang w:val="kk-KZ"/>
        </w:rPr>
        <w:t>.</w:t>
      </w:r>
      <w:r w:rsidR="00C270FF" w:rsidRPr="002C4896">
        <w:rPr>
          <w:rFonts w:ascii="Times New Roman" w:eastAsia="Calibri" w:hAnsi="Times New Roman" w:cs="Times New Roman"/>
          <w:bCs/>
          <w:sz w:val="28"/>
          <w:szCs w:val="28"/>
          <w:lang w:val="kk-KZ"/>
        </w:rPr>
        <w:t xml:space="preserve"> Здесь </w:t>
      </w:r>
      <w:bookmarkStart w:id="56" w:name="_Hlk168869956"/>
      <w:r w:rsidR="00C270FF" w:rsidRPr="002C4896">
        <w:rPr>
          <w:rFonts w:ascii="Times New Roman" w:eastAsia="Calibri" w:hAnsi="Times New Roman" w:cs="Times New Roman"/>
          <w:bCs/>
          <w:sz w:val="28"/>
          <w:szCs w:val="28"/>
          <w:lang w:val="kk-KZ"/>
        </w:rPr>
        <w:t>следует отметить, что</w:t>
      </w:r>
      <w:r w:rsidRPr="002C4896">
        <w:rPr>
          <w:rFonts w:ascii="Times New Roman" w:eastAsia="Calibri" w:hAnsi="Times New Roman" w:cs="Times New Roman"/>
          <w:bCs/>
          <w:sz w:val="28"/>
          <w:szCs w:val="28"/>
          <w:lang w:val="kk-KZ"/>
        </w:rPr>
        <w:t xml:space="preserve"> </w:t>
      </w:r>
      <w:r w:rsidR="00C270FF" w:rsidRPr="002C4896">
        <w:rPr>
          <w:rFonts w:ascii="Times New Roman" w:eastAsia="Calibri" w:hAnsi="Times New Roman" w:cs="Times New Roman"/>
          <w:bCs/>
          <w:sz w:val="28"/>
          <w:szCs w:val="28"/>
          <w:lang w:val="kk-KZ"/>
        </w:rPr>
        <w:t>в</w:t>
      </w:r>
      <w:r w:rsidRPr="002C4896">
        <w:rPr>
          <w:rFonts w:ascii="Times New Roman" w:eastAsia="Calibri" w:hAnsi="Times New Roman" w:cs="Times New Roman"/>
          <w:bCs/>
          <w:sz w:val="28"/>
          <w:szCs w:val="28"/>
          <w:lang w:val="kk-KZ"/>
        </w:rPr>
        <w:t xml:space="preserve"> политическом дискурсе оценка является одной из ключевых стратегией, применяющейся автором речи в целях убеждения в чем-либо. </w:t>
      </w:r>
      <w:bookmarkEnd w:id="56"/>
      <w:r w:rsidR="00204F9B">
        <w:rPr>
          <w:rFonts w:ascii="Times New Roman" w:eastAsia="Calibri" w:hAnsi="Times New Roman" w:cs="Times New Roman"/>
          <w:bCs/>
          <w:sz w:val="28"/>
          <w:szCs w:val="28"/>
          <w:lang w:val="kk-KZ"/>
        </w:rPr>
        <w:t>Данная</w:t>
      </w:r>
      <w:r w:rsidRPr="002C4896">
        <w:rPr>
          <w:rFonts w:ascii="Times New Roman" w:eastAsia="Calibri" w:hAnsi="Times New Roman" w:cs="Times New Roman"/>
          <w:bCs/>
          <w:sz w:val="28"/>
          <w:szCs w:val="28"/>
          <w:lang w:val="kk-KZ"/>
        </w:rPr>
        <w:t xml:space="preserve"> стратегия политической речи в значительной степени зависит от тактического использования политиком оценочных средств для усиления или ослабления позиции </w:t>
      </w:r>
      <w:r w:rsidRPr="002C4896">
        <w:rPr>
          <w:rFonts w:ascii="Times New Roman" w:eastAsia="Calibri" w:hAnsi="Times New Roman" w:cs="Times New Roman"/>
          <w:bCs/>
          <w:sz w:val="28"/>
          <w:szCs w:val="28"/>
        </w:rPr>
        <w:t xml:space="preserve">«идеального слушающего». </w:t>
      </w:r>
    </w:p>
    <w:p w14:paraId="2A2B8B4D" w14:textId="2808D35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Как известно, истинность дескриптивных высказываний проверяется на практике в отличие от оценочных суждений, которые не верифицируются и не нуждаются в проверке опытным путем. Это можно объяснить тем, что они осуществляются на основе эмоционально-интеллектуального переживания человека и не могут опровергаться как соответствующие/несоответствующие жизненным реалиям. </w:t>
      </w:r>
    </w:p>
    <w:p w14:paraId="638BD805" w14:textId="68F1FA8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Оценочное высказывание можно оспорить, </w:t>
      </w:r>
      <w:r w:rsidR="00C270FF" w:rsidRPr="002C4896">
        <w:rPr>
          <w:rFonts w:ascii="Times New Roman" w:eastAsia="Calibri" w:hAnsi="Times New Roman" w:cs="Times New Roman"/>
          <w:bCs/>
          <w:sz w:val="28"/>
          <w:szCs w:val="28"/>
        </w:rPr>
        <w:t xml:space="preserve">можно </w:t>
      </w:r>
      <w:r w:rsidRPr="002C4896">
        <w:rPr>
          <w:rFonts w:ascii="Times New Roman" w:eastAsia="Calibri" w:hAnsi="Times New Roman" w:cs="Times New Roman"/>
          <w:bCs/>
          <w:sz w:val="28"/>
          <w:szCs w:val="28"/>
        </w:rPr>
        <w:t xml:space="preserve">не согласиться и </w:t>
      </w:r>
      <w:r w:rsidR="00C270FF" w:rsidRPr="002C4896">
        <w:rPr>
          <w:rFonts w:ascii="Times New Roman" w:eastAsia="Calibri" w:hAnsi="Times New Roman" w:cs="Times New Roman"/>
          <w:bCs/>
          <w:sz w:val="28"/>
          <w:szCs w:val="28"/>
        </w:rPr>
        <w:t xml:space="preserve">при этом </w:t>
      </w:r>
      <w:r w:rsidRPr="002C4896">
        <w:rPr>
          <w:rFonts w:ascii="Times New Roman" w:eastAsia="Calibri" w:hAnsi="Times New Roman" w:cs="Times New Roman"/>
          <w:bCs/>
          <w:sz w:val="28"/>
          <w:szCs w:val="28"/>
        </w:rPr>
        <w:t>выдвинуть противоположное</w:t>
      </w:r>
      <w:r w:rsidR="00C270FF" w:rsidRPr="002C4896">
        <w:rPr>
          <w:rFonts w:ascii="Times New Roman" w:eastAsia="Calibri" w:hAnsi="Times New Roman" w:cs="Times New Roman"/>
          <w:bCs/>
          <w:sz w:val="28"/>
          <w:szCs w:val="28"/>
        </w:rPr>
        <w:t xml:space="preserve"> свое</w:t>
      </w:r>
      <w:r w:rsidRPr="002C4896">
        <w:rPr>
          <w:rFonts w:ascii="Times New Roman" w:eastAsia="Calibri" w:hAnsi="Times New Roman" w:cs="Times New Roman"/>
          <w:bCs/>
          <w:sz w:val="28"/>
          <w:szCs w:val="28"/>
        </w:rPr>
        <w:t xml:space="preserve"> оценочное суждение, которое также нельзя проверить на истину и опровергнуть. Несмотря на невозможность его проверить, оценочное высказывание можно аргументировать</w:t>
      </w:r>
      <w:r w:rsidR="00C270FF" w:rsidRPr="002C4896">
        <w:rPr>
          <w:rFonts w:ascii="Times New Roman" w:eastAsia="Calibri" w:hAnsi="Times New Roman" w:cs="Times New Roman"/>
          <w:bCs/>
          <w:sz w:val="28"/>
          <w:szCs w:val="28"/>
        </w:rPr>
        <w:t>: ч</w:t>
      </w:r>
      <w:r w:rsidRPr="002C4896">
        <w:rPr>
          <w:rFonts w:ascii="Times New Roman" w:eastAsia="Calibri" w:hAnsi="Times New Roman" w:cs="Times New Roman"/>
          <w:bCs/>
          <w:sz w:val="28"/>
          <w:szCs w:val="28"/>
        </w:rPr>
        <w:t xml:space="preserve">ем весомее аргументы, тем меньше споров вызывает данная оценка. </w:t>
      </w:r>
    </w:p>
    <w:p w14:paraId="06EB29DC" w14:textId="67040711"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Таким образом</w:t>
      </w:r>
      <w:r w:rsidR="0049744A" w:rsidRPr="002C4896">
        <w:rPr>
          <w:rFonts w:ascii="Times New Roman" w:eastAsia="Calibri" w:hAnsi="Times New Roman" w:cs="Times New Roman"/>
          <w:bCs/>
          <w:sz w:val="28"/>
          <w:szCs w:val="28"/>
        </w:rPr>
        <w:t xml:space="preserve"> следует учитывать, что</w:t>
      </w:r>
      <w:r w:rsidRPr="002C4896">
        <w:rPr>
          <w:rFonts w:ascii="Times New Roman" w:eastAsia="Calibri" w:hAnsi="Times New Roman" w:cs="Times New Roman"/>
          <w:bCs/>
          <w:sz w:val="28"/>
          <w:szCs w:val="28"/>
        </w:rPr>
        <w:t xml:space="preserve"> оценочные высказывания принципиально диалогичны, </w:t>
      </w:r>
      <w:r w:rsidR="001D2EAE">
        <w:rPr>
          <w:rFonts w:ascii="Times New Roman" w:eastAsia="Calibri" w:hAnsi="Times New Roman" w:cs="Times New Roman"/>
          <w:bCs/>
          <w:sz w:val="28"/>
          <w:szCs w:val="28"/>
        </w:rPr>
        <w:t>их сферой употребления</w:t>
      </w:r>
      <w:r w:rsidRPr="002C4896">
        <w:rPr>
          <w:rFonts w:ascii="Times New Roman" w:eastAsia="Calibri" w:hAnsi="Times New Roman" w:cs="Times New Roman"/>
          <w:bCs/>
          <w:sz w:val="28"/>
          <w:szCs w:val="28"/>
        </w:rPr>
        <w:t xml:space="preserve"> является полемика, спор, диспут. В случае если оценочность находит свое место в монологических высказываниях или текстах, подобная оценка в своем роде обращена к адресату – потенциальному противнику в споре [</w:t>
      </w:r>
      <w:r w:rsidR="00AC649C">
        <w:rPr>
          <w:rFonts w:ascii="Times New Roman" w:eastAsia="Calibri" w:hAnsi="Times New Roman" w:cs="Times New Roman"/>
          <w:bCs/>
          <w:sz w:val="28"/>
          <w:szCs w:val="28"/>
          <w:lang w:val="kk-KZ"/>
        </w:rPr>
        <w:t>1</w:t>
      </w:r>
      <w:r w:rsidR="00027103" w:rsidRPr="00027103">
        <w:rPr>
          <w:rFonts w:ascii="Times New Roman" w:eastAsia="Calibri" w:hAnsi="Times New Roman" w:cs="Times New Roman"/>
          <w:bCs/>
          <w:sz w:val="28"/>
          <w:szCs w:val="28"/>
        </w:rPr>
        <w:t>81</w:t>
      </w:r>
      <w:r w:rsidRPr="002C4896">
        <w:rPr>
          <w:rFonts w:ascii="Times New Roman" w:eastAsia="Calibri" w:hAnsi="Times New Roman" w:cs="Times New Roman"/>
          <w:bCs/>
          <w:sz w:val="28"/>
          <w:szCs w:val="28"/>
        </w:rPr>
        <w:t>]</w:t>
      </w:r>
      <w:r w:rsidR="008C7428">
        <w:rPr>
          <w:rFonts w:ascii="Times New Roman" w:eastAsia="Calibri" w:hAnsi="Times New Roman" w:cs="Times New Roman"/>
          <w:bCs/>
          <w:sz w:val="28"/>
          <w:szCs w:val="28"/>
        </w:rPr>
        <w:t>.</w:t>
      </w:r>
    </w:p>
    <w:p w14:paraId="06B1A1EF" w14:textId="69E7B4C3"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57" w:name="_Hlk168869968"/>
      <w:r w:rsidRPr="002C4896">
        <w:rPr>
          <w:rFonts w:ascii="Times New Roman" w:eastAsia="Calibri" w:hAnsi="Times New Roman" w:cs="Times New Roman"/>
          <w:bCs/>
          <w:sz w:val="28"/>
          <w:szCs w:val="28"/>
        </w:rPr>
        <w:t>Оценка является одной из основных характеристик фразеологической единицы</w:t>
      </w:r>
      <w:bookmarkEnd w:id="57"/>
      <w:r w:rsidRPr="002C4896">
        <w:rPr>
          <w:rFonts w:ascii="Times New Roman" w:eastAsia="Calibri" w:hAnsi="Times New Roman" w:cs="Times New Roman"/>
          <w:bCs/>
          <w:sz w:val="28"/>
          <w:szCs w:val="28"/>
        </w:rPr>
        <w:t xml:space="preserve"> и важной частью представления о значении средств выражения</w:t>
      </w:r>
      <w:r w:rsidR="0049744A" w:rsidRPr="002C4896">
        <w:rPr>
          <w:rFonts w:ascii="Times New Roman" w:eastAsia="Calibri" w:hAnsi="Times New Roman" w:cs="Times New Roman"/>
          <w:bCs/>
          <w:sz w:val="28"/>
          <w:szCs w:val="28"/>
        </w:rPr>
        <w:t xml:space="preserve"> в любом тексте</w:t>
      </w:r>
      <w:r w:rsidRPr="002C4896">
        <w:rPr>
          <w:rFonts w:ascii="Times New Roman" w:eastAsia="Calibri" w:hAnsi="Times New Roman" w:cs="Times New Roman"/>
          <w:bCs/>
          <w:sz w:val="28"/>
          <w:szCs w:val="28"/>
        </w:rPr>
        <w:t>. Вместе с экспрессивностью и образностью, с которыми данная категория тесно связана</w:t>
      </w:r>
      <w:r w:rsidR="0049744A" w:rsidRPr="002C4896">
        <w:rPr>
          <w:rFonts w:ascii="Times New Roman" w:eastAsia="Calibri" w:hAnsi="Times New Roman" w:cs="Times New Roman"/>
          <w:bCs/>
          <w:sz w:val="28"/>
          <w:szCs w:val="28"/>
        </w:rPr>
        <w:t xml:space="preserve"> и</w:t>
      </w:r>
      <w:r w:rsidRPr="002C4896">
        <w:rPr>
          <w:rFonts w:ascii="Times New Roman" w:eastAsia="Calibri" w:hAnsi="Times New Roman" w:cs="Times New Roman"/>
          <w:bCs/>
          <w:sz w:val="28"/>
          <w:szCs w:val="28"/>
        </w:rPr>
        <w:t xml:space="preserve"> опирается на денотативное содержание фразеологизма</w:t>
      </w:r>
      <w:r w:rsidR="0049744A"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определ</w:t>
      </w:r>
      <w:r w:rsidR="00713BA9">
        <w:rPr>
          <w:rFonts w:ascii="Times New Roman" w:eastAsia="Calibri" w:hAnsi="Times New Roman" w:cs="Times New Roman"/>
          <w:bCs/>
          <w:sz w:val="28"/>
          <w:szCs w:val="28"/>
        </w:rPr>
        <w:t>яя</w:t>
      </w:r>
      <w:r w:rsidRPr="002C4896">
        <w:rPr>
          <w:rFonts w:ascii="Times New Roman" w:eastAsia="Calibri" w:hAnsi="Times New Roman" w:cs="Times New Roman"/>
          <w:bCs/>
          <w:sz w:val="28"/>
          <w:szCs w:val="28"/>
        </w:rPr>
        <w:t xml:space="preserve"> его специфический характер. </w:t>
      </w:r>
    </w:p>
    <w:p w14:paraId="679E0C76" w14:textId="76C54075"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Следует отметить, оценочная информация в семантике фразеологических выражения</w:t>
      </w:r>
      <w:r w:rsidR="0049744A" w:rsidRPr="002C4896">
        <w:rPr>
          <w:rFonts w:ascii="Times New Roman" w:eastAsia="Calibri" w:hAnsi="Times New Roman" w:cs="Times New Roman"/>
          <w:bCs/>
          <w:sz w:val="28"/>
          <w:szCs w:val="28"/>
        </w:rPr>
        <w:t xml:space="preserve"> всегда</w:t>
      </w:r>
      <w:r w:rsidRPr="002C4896">
        <w:rPr>
          <w:rFonts w:ascii="Times New Roman" w:eastAsia="Calibri" w:hAnsi="Times New Roman" w:cs="Times New Roman"/>
          <w:bCs/>
          <w:sz w:val="28"/>
          <w:szCs w:val="28"/>
        </w:rPr>
        <w:t xml:space="preserve"> прагматически ориентирована. Она добавляет коннотативное значение к денотативному</w:t>
      </w:r>
      <w:r w:rsidR="0049744A" w:rsidRPr="002C4896">
        <w:rPr>
          <w:rFonts w:ascii="Times New Roman" w:eastAsia="Calibri" w:hAnsi="Times New Roman" w:cs="Times New Roman"/>
          <w:bCs/>
          <w:sz w:val="28"/>
          <w:szCs w:val="28"/>
        </w:rPr>
        <w:t xml:space="preserve"> компоненту</w:t>
      </w:r>
      <w:r w:rsidRPr="002C4896">
        <w:rPr>
          <w:rFonts w:ascii="Times New Roman" w:eastAsia="Calibri" w:hAnsi="Times New Roman" w:cs="Times New Roman"/>
          <w:bCs/>
          <w:sz w:val="28"/>
          <w:szCs w:val="28"/>
        </w:rPr>
        <w:t xml:space="preserve"> в виде отношения говорящего к окружающему миру. При использовании ФЕ в медиа-тексте подобное отношение придает дополнительную ценность отражаемой информации, поскольку через </w:t>
      </w:r>
      <w:r w:rsidR="0049744A" w:rsidRPr="002C4896">
        <w:rPr>
          <w:rFonts w:ascii="Times New Roman" w:eastAsia="Calibri" w:hAnsi="Times New Roman" w:cs="Times New Roman"/>
          <w:bCs/>
          <w:sz w:val="28"/>
          <w:szCs w:val="28"/>
        </w:rPr>
        <w:t>нее</w:t>
      </w:r>
      <w:r w:rsidRPr="002C4896">
        <w:rPr>
          <w:rFonts w:ascii="Times New Roman" w:eastAsia="Calibri" w:hAnsi="Times New Roman" w:cs="Times New Roman"/>
          <w:bCs/>
          <w:sz w:val="28"/>
          <w:szCs w:val="28"/>
        </w:rPr>
        <w:t xml:space="preserve"> раскрывается часть </w:t>
      </w:r>
      <w:r w:rsidR="0049744A" w:rsidRPr="002C4896">
        <w:rPr>
          <w:rFonts w:ascii="Times New Roman" w:eastAsia="Calibri" w:hAnsi="Times New Roman" w:cs="Times New Roman"/>
          <w:bCs/>
          <w:sz w:val="28"/>
          <w:szCs w:val="28"/>
        </w:rPr>
        <w:t>ее сути</w:t>
      </w:r>
      <w:r w:rsidRPr="002C4896">
        <w:rPr>
          <w:rFonts w:ascii="Times New Roman" w:eastAsia="Calibri" w:hAnsi="Times New Roman" w:cs="Times New Roman"/>
          <w:bCs/>
          <w:sz w:val="28"/>
          <w:szCs w:val="28"/>
        </w:rPr>
        <w:t xml:space="preserve"> и принятых норм в обществе, а также чувства каждого индивидуума.</w:t>
      </w:r>
    </w:p>
    <w:p w14:paraId="35510560" w14:textId="39FFD941" w:rsidR="00D868D6" w:rsidRPr="0087721F"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Говоря об оценочной природе фразеологизмов, В.Н. Телия отмечает, что ФЕ не столько обозначают данный фрагмент действительности, сколько выражают положительное или отрицательное мнение говорящего. Подобное свойство устойчивых выражений может </w:t>
      </w:r>
      <w:r w:rsidR="0049744A" w:rsidRPr="002C4896">
        <w:rPr>
          <w:rFonts w:ascii="Times New Roman" w:eastAsia="Calibri" w:hAnsi="Times New Roman" w:cs="Times New Roman"/>
          <w:bCs/>
          <w:sz w:val="28"/>
          <w:szCs w:val="28"/>
        </w:rPr>
        <w:t>нести</w:t>
      </w:r>
      <w:r w:rsidRPr="002C4896">
        <w:rPr>
          <w:rFonts w:ascii="Times New Roman" w:eastAsia="Calibri" w:hAnsi="Times New Roman" w:cs="Times New Roman"/>
          <w:bCs/>
          <w:sz w:val="28"/>
          <w:szCs w:val="28"/>
        </w:rPr>
        <w:t xml:space="preserve"> как оценочные, так и эмоциональные установки, которые являются частью рационального и эмоциональног</w:t>
      </w:r>
      <w:r w:rsidR="0049744A" w:rsidRPr="002C4896">
        <w:rPr>
          <w:rFonts w:ascii="Times New Roman" w:eastAsia="Calibri" w:hAnsi="Times New Roman" w:cs="Times New Roman"/>
          <w:bCs/>
          <w:sz w:val="28"/>
          <w:szCs w:val="28"/>
        </w:rPr>
        <w:t xml:space="preserve">о, </w:t>
      </w:r>
      <w:r w:rsidRPr="002C4896">
        <w:rPr>
          <w:rFonts w:ascii="Times New Roman" w:eastAsia="Calibri" w:hAnsi="Times New Roman" w:cs="Times New Roman"/>
          <w:bCs/>
          <w:sz w:val="28"/>
          <w:szCs w:val="28"/>
        </w:rPr>
        <w:t>вытекаю</w:t>
      </w:r>
      <w:r w:rsidR="0049744A" w:rsidRPr="002C4896">
        <w:rPr>
          <w:rFonts w:ascii="Times New Roman" w:eastAsia="Calibri" w:hAnsi="Times New Roman" w:cs="Times New Roman"/>
          <w:bCs/>
          <w:sz w:val="28"/>
          <w:szCs w:val="28"/>
        </w:rPr>
        <w:t>щие</w:t>
      </w:r>
      <w:r w:rsidRPr="002C4896">
        <w:rPr>
          <w:rFonts w:ascii="Times New Roman" w:eastAsia="Calibri" w:hAnsi="Times New Roman" w:cs="Times New Roman"/>
          <w:bCs/>
          <w:sz w:val="28"/>
          <w:szCs w:val="28"/>
        </w:rPr>
        <w:t xml:space="preserve"> из образной мотивированности </w:t>
      </w:r>
      <w:r w:rsidRPr="0087721F">
        <w:rPr>
          <w:rFonts w:ascii="Times New Roman" w:eastAsia="Calibri" w:hAnsi="Times New Roman" w:cs="Times New Roman"/>
          <w:bCs/>
          <w:sz w:val="28"/>
          <w:szCs w:val="28"/>
        </w:rPr>
        <w:t>ФЕ</w:t>
      </w:r>
      <w:r w:rsidR="00AC649C" w:rsidRPr="0087721F">
        <w:rPr>
          <w:rFonts w:ascii="Times New Roman" w:eastAsia="Calibri" w:hAnsi="Times New Roman" w:cs="Times New Roman"/>
          <w:bCs/>
          <w:sz w:val="28"/>
          <w:szCs w:val="28"/>
        </w:rPr>
        <w:t xml:space="preserve"> [</w:t>
      </w:r>
      <w:r w:rsidR="0087721F" w:rsidRPr="0087721F">
        <w:rPr>
          <w:rFonts w:ascii="Times New Roman" w:eastAsia="Calibri" w:hAnsi="Times New Roman" w:cs="Times New Roman"/>
          <w:bCs/>
          <w:sz w:val="28"/>
          <w:szCs w:val="28"/>
        </w:rPr>
        <w:t>81, с. 4</w:t>
      </w:r>
      <w:r w:rsidR="00AC649C" w:rsidRPr="0087721F">
        <w:rPr>
          <w:rFonts w:ascii="Times New Roman" w:eastAsia="Calibri" w:hAnsi="Times New Roman" w:cs="Times New Roman"/>
          <w:bCs/>
          <w:sz w:val="28"/>
          <w:szCs w:val="28"/>
        </w:rPr>
        <w:t>]</w:t>
      </w:r>
      <w:r w:rsidRPr="0087721F">
        <w:rPr>
          <w:rFonts w:ascii="Times New Roman" w:eastAsia="Calibri" w:hAnsi="Times New Roman" w:cs="Times New Roman"/>
          <w:bCs/>
          <w:sz w:val="28"/>
          <w:szCs w:val="28"/>
        </w:rPr>
        <w:t>.</w:t>
      </w:r>
    </w:p>
    <w:p w14:paraId="00480D0B" w14:textId="4ED8A435" w:rsidR="00D868D6" w:rsidRPr="002C4896" w:rsidRDefault="0049744A"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 работах н</w:t>
      </w:r>
      <w:r w:rsidR="00D868D6" w:rsidRPr="002C4896">
        <w:rPr>
          <w:rFonts w:ascii="Times New Roman" w:eastAsia="Calibri" w:hAnsi="Times New Roman" w:cs="Times New Roman"/>
          <w:bCs/>
          <w:sz w:val="28"/>
          <w:szCs w:val="28"/>
        </w:rPr>
        <w:t>екоторы</w:t>
      </w:r>
      <w:r w:rsidRPr="002C4896">
        <w:rPr>
          <w:rFonts w:ascii="Times New Roman" w:eastAsia="Calibri" w:hAnsi="Times New Roman" w:cs="Times New Roman"/>
          <w:bCs/>
          <w:sz w:val="28"/>
          <w:szCs w:val="28"/>
        </w:rPr>
        <w:t>х</w:t>
      </w:r>
      <w:r w:rsidR="00D868D6" w:rsidRPr="002C4896">
        <w:rPr>
          <w:rFonts w:ascii="Times New Roman" w:eastAsia="Calibri" w:hAnsi="Times New Roman" w:cs="Times New Roman"/>
          <w:bCs/>
          <w:sz w:val="28"/>
          <w:szCs w:val="28"/>
        </w:rPr>
        <w:t xml:space="preserve"> учены</w:t>
      </w:r>
      <w:r w:rsidRPr="002C4896">
        <w:rPr>
          <w:rFonts w:ascii="Times New Roman" w:eastAsia="Calibri" w:hAnsi="Times New Roman" w:cs="Times New Roman"/>
          <w:bCs/>
          <w:sz w:val="28"/>
          <w:szCs w:val="28"/>
        </w:rPr>
        <w:t>х</w:t>
      </w:r>
      <w:r w:rsidR="00D868D6" w:rsidRPr="002C4896">
        <w:rPr>
          <w:rFonts w:ascii="Times New Roman" w:eastAsia="Calibri" w:hAnsi="Times New Roman" w:cs="Times New Roman"/>
          <w:bCs/>
          <w:sz w:val="28"/>
          <w:szCs w:val="28"/>
        </w:rPr>
        <w:t xml:space="preserve"> оценочность </w:t>
      </w:r>
      <w:r w:rsidRPr="002C4896">
        <w:rPr>
          <w:rFonts w:ascii="Times New Roman" w:eastAsia="Calibri" w:hAnsi="Times New Roman" w:cs="Times New Roman"/>
          <w:bCs/>
          <w:sz w:val="28"/>
          <w:szCs w:val="28"/>
        </w:rPr>
        <w:t xml:space="preserve">рассматривается </w:t>
      </w:r>
      <w:r w:rsidR="00D868D6" w:rsidRPr="002C4896">
        <w:rPr>
          <w:rFonts w:ascii="Times New Roman" w:eastAsia="Calibri" w:hAnsi="Times New Roman" w:cs="Times New Roman"/>
          <w:bCs/>
          <w:sz w:val="28"/>
          <w:szCs w:val="28"/>
        </w:rPr>
        <w:t xml:space="preserve">как один из видов модальности </w:t>
      </w:r>
      <w:r w:rsidR="00AC649C" w:rsidRPr="00AC649C">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8</w:t>
      </w:r>
      <w:r w:rsidR="00027103" w:rsidRPr="00027103">
        <w:rPr>
          <w:rFonts w:ascii="Times New Roman" w:eastAsia="Calibri" w:hAnsi="Times New Roman" w:cs="Times New Roman"/>
          <w:bCs/>
          <w:sz w:val="28"/>
          <w:szCs w:val="28"/>
        </w:rPr>
        <w:t>2</w:t>
      </w:r>
      <w:r w:rsidR="00AC649C" w:rsidRPr="00AC649C">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 Согласно данно</w:t>
      </w:r>
      <w:r w:rsidRPr="002C4896">
        <w:rPr>
          <w:rFonts w:ascii="Times New Roman" w:eastAsia="Calibri" w:hAnsi="Times New Roman" w:cs="Times New Roman"/>
          <w:bCs/>
          <w:sz w:val="28"/>
          <w:szCs w:val="28"/>
        </w:rPr>
        <w:t>му положению</w:t>
      </w:r>
      <w:r w:rsidR="00D868D6" w:rsidRPr="002C4896">
        <w:rPr>
          <w:rFonts w:ascii="Times New Roman" w:eastAsia="Calibri" w:hAnsi="Times New Roman" w:cs="Times New Roman"/>
          <w:bCs/>
          <w:sz w:val="28"/>
          <w:szCs w:val="28"/>
        </w:rPr>
        <w:t>, оценочное значение может исследоваться как с точки зрения денотации, так и коннотации.</w:t>
      </w:r>
    </w:p>
    <w:p w14:paraId="67291850" w14:textId="790E880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Фразеологические выражения с </w:t>
      </w:r>
      <w:r w:rsidR="0049744A" w:rsidRPr="002C4896">
        <w:rPr>
          <w:rFonts w:ascii="Times New Roman" w:eastAsia="Calibri" w:hAnsi="Times New Roman" w:cs="Times New Roman"/>
          <w:bCs/>
          <w:sz w:val="28"/>
          <w:szCs w:val="28"/>
        </w:rPr>
        <w:t>оценочным</w:t>
      </w:r>
      <w:r w:rsidRPr="002C4896">
        <w:rPr>
          <w:rFonts w:ascii="Times New Roman" w:eastAsia="Calibri" w:hAnsi="Times New Roman" w:cs="Times New Roman"/>
          <w:bCs/>
          <w:sz w:val="28"/>
          <w:szCs w:val="28"/>
        </w:rPr>
        <w:t xml:space="preserve"> компонентом </w:t>
      </w:r>
      <w:r w:rsidR="0049744A" w:rsidRPr="002C4896">
        <w:rPr>
          <w:rFonts w:ascii="Times New Roman" w:eastAsia="Calibri" w:hAnsi="Times New Roman" w:cs="Times New Roman"/>
          <w:bCs/>
          <w:sz w:val="28"/>
          <w:szCs w:val="28"/>
        </w:rPr>
        <w:t>представляют собой</w:t>
      </w:r>
      <w:r w:rsidRPr="002C4896">
        <w:rPr>
          <w:rFonts w:ascii="Times New Roman" w:eastAsia="Calibri" w:hAnsi="Times New Roman" w:cs="Times New Roman"/>
          <w:bCs/>
          <w:sz w:val="28"/>
          <w:szCs w:val="28"/>
        </w:rPr>
        <w:t xml:space="preserve"> </w:t>
      </w:r>
      <w:r w:rsidR="0049744A" w:rsidRPr="002C4896">
        <w:rPr>
          <w:rFonts w:ascii="Times New Roman" w:eastAsia="Calibri" w:hAnsi="Times New Roman" w:cs="Times New Roman"/>
          <w:bCs/>
          <w:sz w:val="28"/>
          <w:szCs w:val="28"/>
        </w:rPr>
        <w:t xml:space="preserve">часть </w:t>
      </w:r>
      <w:r w:rsidRPr="002C4896">
        <w:rPr>
          <w:rFonts w:ascii="Times New Roman" w:eastAsia="Calibri" w:hAnsi="Times New Roman" w:cs="Times New Roman"/>
          <w:bCs/>
          <w:sz w:val="28"/>
          <w:szCs w:val="28"/>
        </w:rPr>
        <w:t>ценностной картин</w:t>
      </w:r>
      <w:r w:rsidR="0049744A" w:rsidRPr="002C4896">
        <w:rPr>
          <w:rFonts w:ascii="Times New Roman" w:eastAsia="Calibri" w:hAnsi="Times New Roman" w:cs="Times New Roman"/>
          <w:bCs/>
          <w:sz w:val="28"/>
          <w:szCs w:val="28"/>
        </w:rPr>
        <w:t>ы</w:t>
      </w:r>
      <w:r w:rsidRPr="002C4896">
        <w:rPr>
          <w:rFonts w:ascii="Times New Roman" w:eastAsia="Calibri" w:hAnsi="Times New Roman" w:cs="Times New Roman"/>
          <w:bCs/>
          <w:sz w:val="28"/>
          <w:szCs w:val="28"/>
        </w:rPr>
        <w:t xml:space="preserve"> мира. Как правило, данная КМ определенного общества содержат в себе совокупность и иерархию </w:t>
      </w:r>
      <w:r w:rsidR="0049744A" w:rsidRPr="002C4896">
        <w:rPr>
          <w:rFonts w:ascii="Times New Roman" w:eastAsia="Calibri" w:hAnsi="Times New Roman" w:cs="Times New Roman"/>
          <w:bCs/>
          <w:sz w:val="28"/>
          <w:szCs w:val="28"/>
        </w:rPr>
        <w:t xml:space="preserve">определенных </w:t>
      </w:r>
      <w:r w:rsidRPr="002C4896">
        <w:rPr>
          <w:rFonts w:ascii="Times New Roman" w:eastAsia="Calibri" w:hAnsi="Times New Roman" w:cs="Times New Roman"/>
          <w:bCs/>
          <w:sz w:val="28"/>
          <w:szCs w:val="28"/>
        </w:rPr>
        <w:t xml:space="preserve">ценностей, проявляющихся </w:t>
      </w:r>
      <w:r w:rsidR="0049744A" w:rsidRPr="002C4896">
        <w:rPr>
          <w:rFonts w:ascii="Times New Roman" w:eastAsia="Calibri" w:hAnsi="Times New Roman" w:cs="Times New Roman"/>
          <w:bCs/>
          <w:sz w:val="28"/>
          <w:szCs w:val="28"/>
        </w:rPr>
        <w:t>на аксиологическом уровне</w:t>
      </w:r>
      <w:r w:rsidRPr="002C4896">
        <w:rPr>
          <w:rFonts w:ascii="Times New Roman" w:eastAsia="Calibri" w:hAnsi="Times New Roman" w:cs="Times New Roman"/>
          <w:bCs/>
          <w:sz w:val="28"/>
          <w:szCs w:val="28"/>
        </w:rPr>
        <w:t xml:space="preserve">. Также она подразумевает наличие </w:t>
      </w:r>
      <w:r w:rsidR="0049744A" w:rsidRPr="002C4896">
        <w:rPr>
          <w:rFonts w:ascii="Times New Roman" w:eastAsia="Calibri" w:hAnsi="Times New Roman" w:cs="Times New Roman"/>
          <w:bCs/>
          <w:sz w:val="28"/>
          <w:szCs w:val="28"/>
        </w:rPr>
        <w:t>соответствующих</w:t>
      </w:r>
      <w:r w:rsidRPr="002C4896">
        <w:rPr>
          <w:rFonts w:ascii="Times New Roman" w:eastAsia="Calibri" w:hAnsi="Times New Roman" w:cs="Times New Roman"/>
          <w:bCs/>
          <w:sz w:val="28"/>
          <w:szCs w:val="28"/>
        </w:rPr>
        <w:t xml:space="preserve"> стере</w:t>
      </w:r>
      <w:r w:rsidR="00713BA9">
        <w:rPr>
          <w:rFonts w:ascii="Times New Roman" w:eastAsia="Calibri" w:hAnsi="Times New Roman" w:cs="Times New Roman"/>
          <w:bCs/>
          <w:sz w:val="28"/>
          <w:szCs w:val="28"/>
        </w:rPr>
        <w:t>о</w:t>
      </w:r>
      <w:r w:rsidRPr="002C4896">
        <w:rPr>
          <w:rFonts w:ascii="Times New Roman" w:eastAsia="Calibri" w:hAnsi="Times New Roman" w:cs="Times New Roman"/>
          <w:bCs/>
          <w:sz w:val="28"/>
          <w:szCs w:val="28"/>
        </w:rPr>
        <w:t>типов и норм (</w:t>
      </w:r>
      <w:r w:rsidRPr="002C4896">
        <w:rPr>
          <w:rFonts w:ascii="Times New Roman" w:eastAsia="Calibri" w:hAnsi="Times New Roman" w:cs="Times New Roman"/>
          <w:bCs/>
          <w:i/>
          <w:iCs/>
          <w:sz w:val="28"/>
          <w:szCs w:val="28"/>
        </w:rPr>
        <w:t>хорошо/плохо</w:t>
      </w:r>
      <w:r w:rsidRPr="002C4896">
        <w:rPr>
          <w:rFonts w:ascii="Times New Roman" w:eastAsia="Calibri" w:hAnsi="Times New Roman" w:cs="Times New Roman"/>
          <w:bCs/>
          <w:sz w:val="28"/>
          <w:szCs w:val="28"/>
        </w:rPr>
        <w:t xml:space="preserve">), оценочной шкалы и ориентировки. Таким образом, аксиологию оценочности можно выражать в совокупности следующих понятий: </w:t>
      </w:r>
    </w:p>
    <w:p w14:paraId="2E96B38B" w14:textId="75A9B2A3" w:rsidR="00D868D6" w:rsidRPr="002C4896" w:rsidRDefault="00D868D6" w:rsidP="000F14C2">
      <w:pPr>
        <w:pStyle w:val="a7"/>
        <w:numPr>
          <w:ilvl w:val="0"/>
          <w:numId w:val="13"/>
        </w:numPr>
        <w:tabs>
          <w:tab w:val="left"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ценность – наиболее положительное явление внешнего или внутреннего мира; </w:t>
      </w:r>
    </w:p>
    <w:p w14:paraId="6672B4BC" w14:textId="6A9F0745" w:rsidR="00D868D6" w:rsidRPr="002C4896" w:rsidRDefault="00D868D6" w:rsidP="000F14C2">
      <w:pPr>
        <w:pStyle w:val="a7"/>
        <w:numPr>
          <w:ilvl w:val="0"/>
          <w:numId w:val="13"/>
        </w:numPr>
        <w:tabs>
          <w:tab w:val="left"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оценка – акт человеческого сознания и его результаты, закрепленные в мышлении и языки в виде определенного оценочного отношения; </w:t>
      </w:r>
    </w:p>
    <w:p w14:paraId="598C76F3" w14:textId="16EA0464" w:rsidR="00D868D6" w:rsidRPr="002C4896" w:rsidRDefault="00D868D6" w:rsidP="000F14C2">
      <w:pPr>
        <w:pStyle w:val="a7"/>
        <w:numPr>
          <w:ilvl w:val="0"/>
          <w:numId w:val="13"/>
        </w:numPr>
        <w:tabs>
          <w:tab w:val="left"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оценочный стереотип – реагирование на нормотипичные ситуации одобрением/осуждением/безразличием; </w:t>
      </w:r>
    </w:p>
    <w:p w14:paraId="7CBC1C45" w14:textId="29E439BD" w:rsidR="00D868D6" w:rsidRPr="002C4896" w:rsidRDefault="00D868D6" w:rsidP="000F14C2">
      <w:pPr>
        <w:pStyle w:val="a7"/>
        <w:numPr>
          <w:ilvl w:val="0"/>
          <w:numId w:val="13"/>
        </w:numPr>
        <w:tabs>
          <w:tab w:val="left"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норма – положение, которое соотносится с положительной реакцией общества и приписывается предмету оценки;</w:t>
      </w:r>
    </w:p>
    <w:p w14:paraId="579574A8" w14:textId="0D5D90D8" w:rsidR="00D868D6" w:rsidRPr="002C4896" w:rsidRDefault="00D868D6" w:rsidP="000F14C2">
      <w:pPr>
        <w:pStyle w:val="a7"/>
        <w:numPr>
          <w:ilvl w:val="0"/>
          <w:numId w:val="13"/>
        </w:numPr>
        <w:tabs>
          <w:tab w:val="left" w:pos="993"/>
        </w:tabs>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оценочная шкала – организованная совокупность ориентиров оценочности (ценностей, образцов, норм, символов) касаемо друг друга, координирующая оценочную деятельность.  </w:t>
      </w:r>
    </w:p>
    <w:p w14:paraId="1E54C4F4" w14:textId="3F7C4FE8" w:rsidR="009929E2" w:rsidRPr="002C4896" w:rsidRDefault="009929E2"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 xml:space="preserve">Следует отметить, что </w:t>
      </w:r>
      <w:r w:rsidRPr="002C4896">
        <w:rPr>
          <w:rFonts w:ascii="Times New Roman" w:eastAsia="Calibri" w:hAnsi="Times New Roman" w:cs="Times New Roman"/>
          <w:bCs/>
          <w:sz w:val="28"/>
          <w:szCs w:val="28"/>
        </w:rPr>
        <w:t>если в составе «коннотативного макроэлемента фразеологизма происходит взаимодействие эмотивных и оценочных сем с элементом интенсивности» [</w:t>
      </w:r>
      <w:r w:rsidR="007E6DA5" w:rsidRPr="007E6DA5">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8</w:t>
      </w:r>
      <w:r w:rsidR="00027103" w:rsidRPr="00027103">
        <w:rPr>
          <w:rFonts w:ascii="Times New Roman" w:eastAsia="Calibri" w:hAnsi="Times New Roman" w:cs="Times New Roman"/>
          <w:bCs/>
          <w:sz w:val="28"/>
          <w:szCs w:val="28"/>
        </w:rPr>
        <w:t>3</w:t>
      </w:r>
      <w:r w:rsidRPr="002C4896">
        <w:rPr>
          <w:rFonts w:ascii="Times New Roman" w:eastAsia="Calibri" w:hAnsi="Times New Roman" w:cs="Times New Roman"/>
          <w:bCs/>
          <w:sz w:val="28"/>
          <w:szCs w:val="28"/>
        </w:rPr>
        <w:t xml:space="preserve">], </w:t>
      </w:r>
      <w:r w:rsidR="0049744A" w:rsidRPr="002C4896">
        <w:rPr>
          <w:rFonts w:ascii="Times New Roman" w:eastAsia="Calibri" w:hAnsi="Times New Roman" w:cs="Times New Roman"/>
          <w:bCs/>
          <w:sz w:val="28"/>
          <w:szCs w:val="28"/>
        </w:rPr>
        <w:t xml:space="preserve">то </w:t>
      </w:r>
      <w:r w:rsidRPr="002C4896">
        <w:rPr>
          <w:rFonts w:ascii="Times New Roman" w:eastAsia="Calibri" w:hAnsi="Times New Roman" w:cs="Times New Roman"/>
          <w:bCs/>
          <w:sz w:val="28"/>
          <w:szCs w:val="28"/>
        </w:rPr>
        <w:t xml:space="preserve">это обеспечивает </w:t>
      </w:r>
      <w:r w:rsidRPr="002C4896">
        <w:rPr>
          <w:rFonts w:ascii="Times New Roman" w:eastAsia="Calibri" w:hAnsi="Times New Roman" w:cs="Times New Roman"/>
          <w:bCs/>
          <w:sz w:val="28"/>
          <w:szCs w:val="28"/>
          <w:lang w:val="kk-KZ"/>
        </w:rPr>
        <w:t>усиление</w:t>
      </w:r>
      <w:r w:rsidRPr="002C4896">
        <w:rPr>
          <w:rFonts w:ascii="Times New Roman" w:eastAsia="Calibri" w:hAnsi="Times New Roman" w:cs="Times New Roman"/>
          <w:bCs/>
          <w:sz w:val="28"/>
          <w:szCs w:val="28"/>
        </w:rPr>
        <w:t xml:space="preserve"> </w:t>
      </w:r>
      <w:r w:rsidR="00713BA9">
        <w:rPr>
          <w:rFonts w:ascii="Times New Roman" w:eastAsia="Calibri" w:hAnsi="Times New Roman" w:cs="Times New Roman"/>
          <w:bCs/>
          <w:sz w:val="28"/>
          <w:szCs w:val="28"/>
        </w:rPr>
        <w:t>речевого</w:t>
      </w:r>
      <w:r w:rsidRPr="002C4896">
        <w:rPr>
          <w:rFonts w:ascii="Times New Roman" w:eastAsia="Calibri" w:hAnsi="Times New Roman" w:cs="Times New Roman"/>
          <w:bCs/>
          <w:sz w:val="28"/>
          <w:szCs w:val="28"/>
          <w:lang w:val="kk-KZ"/>
        </w:rPr>
        <w:t xml:space="preserve"> воздействи</w:t>
      </w:r>
      <w:r w:rsidR="0049744A" w:rsidRPr="002C4896">
        <w:rPr>
          <w:rFonts w:ascii="Times New Roman" w:eastAsia="Calibri" w:hAnsi="Times New Roman" w:cs="Times New Roman"/>
          <w:bCs/>
          <w:sz w:val="28"/>
          <w:szCs w:val="28"/>
          <w:lang w:val="kk-KZ"/>
        </w:rPr>
        <w:t>я</w:t>
      </w:r>
      <w:r w:rsidRPr="002C4896">
        <w:rPr>
          <w:rFonts w:ascii="Times New Roman" w:eastAsia="Calibri" w:hAnsi="Times New Roman" w:cs="Times New Roman"/>
          <w:bCs/>
          <w:sz w:val="28"/>
          <w:szCs w:val="28"/>
        </w:rPr>
        <w:t xml:space="preserve"> фразеологизмов по сравнению с соответствующими лексемами и сочетаниями.</w:t>
      </w:r>
    </w:p>
    <w:p w14:paraId="0C2133B9" w14:textId="77777777" w:rsidR="00204F9B"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При рассмотрении семантического аспекта ФЕ, мы можем наблюдать, что оценочный компонент не имеет однозначную трактовку. </w:t>
      </w:r>
      <w:r w:rsidR="00420384" w:rsidRPr="002C4896">
        <w:rPr>
          <w:rFonts w:ascii="Times New Roman" w:eastAsia="Calibri" w:hAnsi="Times New Roman" w:cs="Times New Roman"/>
          <w:bCs/>
          <w:sz w:val="28"/>
          <w:szCs w:val="28"/>
        </w:rPr>
        <w:t>Так, н</w:t>
      </w:r>
      <w:r w:rsidRPr="002C4896">
        <w:rPr>
          <w:rFonts w:ascii="Times New Roman" w:eastAsia="Calibri" w:hAnsi="Times New Roman" w:cs="Times New Roman"/>
          <w:bCs/>
          <w:sz w:val="28"/>
          <w:szCs w:val="28"/>
        </w:rPr>
        <w:t xml:space="preserve">апример, при изучении фразеологических единиц, выражающих оценку, можно выделить </w:t>
      </w:r>
      <w:r w:rsidR="00420384" w:rsidRPr="002C4896">
        <w:rPr>
          <w:rFonts w:ascii="Times New Roman" w:eastAsia="Calibri" w:hAnsi="Times New Roman" w:cs="Times New Roman"/>
          <w:bCs/>
          <w:sz w:val="28"/>
          <w:szCs w:val="28"/>
        </w:rPr>
        <w:t>устойчивые выражения</w:t>
      </w:r>
      <w:r w:rsidRPr="002C4896">
        <w:rPr>
          <w:rFonts w:ascii="Times New Roman" w:eastAsia="Calibri" w:hAnsi="Times New Roman" w:cs="Times New Roman"/>
          <w:bCs/>
          <w:sz w:val="28"/>
          <w:szCs w:val="28"/>
        </w:rPr>
        <w:t xml:space="preserve">, которые содержат в себе постоянное или временное оценочное значение. </w:t>
      </w:r>
    </w:p>
    <w:p w14:paraId="1BA938F6" w14:textId="1713E6C3"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К тому же некоторые лингвисты считают необходимым разграничива</w:t>
      </w:r>
      <w:r w:rsidR="00204F9B">
        <w:rPr>
          <w:rFonts w:ascii="Times New Roman" w:eastAsia="Calibri" w:hAnsi="Times New Roman" w:cs="Times New Roman"/>
          <w:bCs/>
          <w:sz w:val="28"/>
          <w:szCs w:val="28"/>
        </w:rPr>
        <w:t xml:space="preserve">ть и при этом выделять в </w:t>
      </w:r>
      <w:r w:rsidRPr="002C4896">
        <w:rPr>
          <w:rFonts w:ascii="Times New Roman" w:eastAsia="Calibri" w:hAnsi="Times New Roman" w:cs="Times New Roman"/>
          <w:bCs/>
          <w:sz w:val="28"/>
          <w:szCs w:val="28"/>
        </w:rPr>
        <w:t>подобны</w:t>
      </w:r>
      <w:r w:rsidR="00204F9B">
        <w:rPr>
          <w:rFonts w:ascii="Times New Roman" w:eastAsia="Calibri" w:hAnsi="Times New Roman" w:cs="Times New Roman"/>
          <w:bCs/>
          <w:sz w:val="28"/>
          <w:szCs w:val="28"/>
        </w:rPr>
        <w:t>х</w:t>
      </w:r>
      <w:r w:rsidRPr="002C4896">
        <w:rPr>
          <w:rFonts w:ascii="Times New Roman" w:eastAsia="Calibri" w:hAnsi="Times New Roman" w:cs="Times New Roman"/>
          <w:bCs/>
          <w:sz w:val="28"/>
          <w:szCs w:val="28"/>
        </w:rPr>
        <w:t xml:space="preserve"> </w:t>
      </w:r>
      <w:r w:rsidR="00420384" w:rsidRPr="002C4896">
        <w:rPr>
          <w:rFonts w:ascii="Times New Roman" w:eastAsia="Calibri" w:hAnsi="Times New Roman" w:cs="Times New Roman"/>
          <w:bCs/>
          <w:sz w:val="28"/>
          <w:szCs w:val="28"/>
        </w:rPr>
        <w:t>фразеологизм</w:t>
      </w:r>
      <w:r w:rsidR="00204F9B">
        <w:rPr>
          <w:rFonts w:ascii="Times New Roman" w:eastAsia="Calibri" w:hAnsi="Times New Roman" w:cs="Times New Roman"/>
          <w:bCs/>
          <w:sz w:val="28"/>
          <w:szCs w:val="28"/>
        </w:rPr>
        <w:t>ах</w:t>
      </w:r>
      <w:r w:rsidRPr="002C4896">
        <w:rPr>
          <w:rFonts w:ascii="Times New Roman" w:eastAsia="Calibri" w:hAnsi="Times New Roman" w:cs="Times New Roman"/>
          <w:bCs/>
          <w:sz w:val="28"/>
          <w:szCs w:val="28"/>
        </w:rPr>
        <w:t>:</w:t>
      </w:r>
    </w:p>
    <w:p w14:paraId="45FAE65F" w14:textId="543888DF" w:rsidR="00D868D6" w:rsidRPr="002C4896" w:rsidRDefault="00204F9B"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 xml:space="preserve"> собственно оценочн</w:t>
      </w:r>
      <w:r>
        <w:rPr>
          <w:rFonts w:ascii="Times New Roman" w:eastAsia="Calibri" w:hAnsi="Times New Roman" w:cs="Times New Roman"/>
          <w:bCs/>
          <w:sz w:val="28"/>
          <w:szCs w:val="28"/>
        </w:rPr>
        <w:t>ое</w:t>
      </w:r>
      <w:r w:rsidR="00D868D6" w:rsidRPr="002C4896">
        <w:rPr>
          <w:rFonts w:ascii="Times New Roman" w:eastAsia="Calibri" w:hAnsi="Times New Roman" w:cs="Times New Roman"/>
          <w:bCs/>
          <w:sz w:val="28"/>
          <w:szCs w:val="28"/>
        </w:rPr>
        <w:t xml:space="preserve"> значение, не обусловленн</w:t>
      </w:r>
      <w:r>
        <w:rPr>
          <w:rFonts w:ascii="Times New Roman" w:eastAsia="Calibri" w:hAnsi="Times New Roman" w:cs="Times New Roman"/>
          <w:bCs/>
          <w:sz w:val="28"/>
          <w:szCs w:val="28"/>
        </w:rPr>
        <w:t>ое</w:t>
      </w:r>
      <w:r w:rsidR="00D868D6" w:rsidRPr="002C4896">
        <w:rPr>
          <w:rFonts w:ascii="Times New Roman" w:eastAsia="Calibri" w:hAnsi="Times New Roman" w:cs="Times New Roman"/>
          <w:bCs/>
          <w:sz w:val="28"/>
          <w:szCs w:val="28"/>
        </w:rPr>
        <w:t xml:space="preserve"> контекстуальными факторами, а также оценочным употреблением, в случае которого наличие или отсутствие оценки зависит от «контекстного окружения фразеологизма» </w:t>
      </w:r>
      <w:r w:rsidR="007E6DA5" w:rsidRPr="007E6DA5">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5</w:t>
      </w:r>
      <w:r w:rsidR="006F17CB" w:rsidRPr="006F17CB">
        <w:rPr>
          <w:rFonts w:ascii="Times New Roman" w:eastAsia="Calibri" w:hAnsi="Times New Roman" w:cs="Times New Roman"/>
          <w:bCs/>
          <w:sz w:val="28"/>
          <w:szCs w:val="28"/>
        </w:rPr>
        <w:t>1</w:t>
      </w:r>
      <w:r w:rsidR="00D868D6" w:rsidRPr="002C4896">
        <w:rPr>
          <w:rFonts w:ascii="Times New Roman" w:eastAsia="Calibri" w:hAnsi="Times New Roman" w:cs="Times New Roman"/>
          <w:bCs/>
          <w:sz w:val="28"/>
          <w:szCs w:val="28"/>
        </w:rPr>
        <w:t xml:space="preserve">, </w:t>
      </w:r>
      <w:r w:rsidR="007E6DA5">
        <w:rPr>
          <w:rFonts w:ascii="Times New Roman" w:eastAsia="Calibri" w:hAnsi="Times New Roman" w:cs="Times New Roman"/>
          <w:bCs/>
          <w:sz w:val="28"/>
          <w:szCs w:val="28"/>
        </w:rPr>
        <w:t>с.</w:t>
      </w:r>
      <w:r w:rsidR="0087721F">
        <w:rPr>
          <w:rFonts w:ascii="Times New Roman" w:eastAsia="Calibri" w:hAnsi="Times New Roman" w:cs="Times New Roman"/>
          <w:bCs/>
          <w:sz w:val="28"/>
          <w:szCs w:val="28"/>
        </w:rPr>
        <w:t> </w:t>
      </w:r>
      <w:r w:rsidR="00D868D6" w:rsidRPr="002C4896">
        <w:rPr>
          <w:rFonts w:ascii="Times New Roman" w:eastAsia="Calibri" w:hAnsi="Times New Roman" w:cs="Times New Roman"/>
          <w:bCs/>
          <w:sz w:val="28"/>
          <w:szCs w:val="28"/>
        </w:rPr>
        <w:t>162</w:t>
      </w:r>
      <w:r w:rsidR="007E6DA5" w:rsidRPr="007E6DA5">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 Чаще всего данные устойчивые выражения имеют пометы оценочной характеристики (например, ироническое, шутливое, презрительное и т.д.) в фразеологических лексикографических изданиях</w:t>
      </w:r>
      <w:r w:rsidR="002B6D2F" w:rsidRPr="002C4896">
        <w:rPr>
          <w:rFonts w:ascii="Times New Roman" w:eastAsia="Calibri" w:hAnsi="Times New Roman" w:cs="Times New Roman"/>
          <w:bCs/>
          <w:sz w:val="28"/>
          <w:szCs w:val="28"/>
        </w:rPr>
        <w:t>.</w:t>
      </w:r>
      <w:r w:rsidR="00420384" w:rsidRPr="002C4896">
        <w:rPr>
          <w:rFonts w:ascii="Times New Roman" w:eastAsia="Calibri" w:hAnsi="Times New Roman" w:cs="Times New Roman"/>
          <w:bCs/>
          <w:sz w:val="28"/>
          <w:szCs w:val="28"/>
        </w:rPr>
        <w:t xml:space="preserve"> </w:t>
      </w:r>
      <w:r w:rsidR="002B6D2F" w:rsidRPr="002C4896">
        <w:rPr>
          <w:rFonts w:ascii="Times New Roman" w:eastAsia="Calibri" w:hAnsi="Times New Roman" w:cs="Times New Roman"/>
          <w:bCs/>
          <w:sz w:val="28"/>
          <w:szCs w:val="28"/>
        </w:rPr>
        <w:t xml:space="preserve">Например: </w:t>
      </w:r>
      <w:r w:rsidR="00420384" w:rsidRPr="002C4896">
        <w:rPr>
          <w:rFonts w:ascii="Times New Roman" w:eastAsia="Calibri" w:hAnsi="Times New Roman" w:cs="Times New Roman"/>
          <w:bCs/>
          <w:i/>
          <w:iCs/>
          <w:sz w:val="28"/>
          <w:szCs w:val="28"/>
        </w:rPr>
        <w:t>орать во всю глотку</w:t>
      </w:r>
      <w:r w:rsidR="002B6D2F" w:rsidRPr="002C4896">
        <w:rPr>
          <w:rFonts w:ascii="Times New Roman" w:eastAsia="Calibri" w:hAnsi="Times New Roman" w:cs="Times New Roman"/>
          <w:bCs/>
          <w:i/>
          <w:iCs/>
          <w:sz w:val="28"/>
          <w:szCs w:val="28"/>
        </w:rPr>
        <w:t>, валять дурака, божий одуванчик</w:t>
      </w:r>
      <w:r w:rsidR="00D868D6" w:rsidRPr="002C4896">
        <w:rPr>
          <w:rFonts w:ascii="Times New Roman" w:eastAsia="Calibri" w:hAnsi="Times New Roman" w:cs="Times New Roman"/>
          <w:bCs/>
          <w:sz w:val="28"/>
          <w:szCs w:val="28"/>
        </w:rPr>
        <w:t>;</w:t>
      </w:r>
    </w:p>
    <w:p w14:paraId="45649C69" w14:textId="5BAE2669" w:rsidR="00D868D6" w:rsidRPr="002C4896" w:rsidRDefault="00204F9B"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 xml:space="preserve"> фиксированн</w:t>
      </w:r>
      <w:r>
        <w:rPr>
          <w:rFonts w:ascii="Times New Roman" w:eastAsia="Calibri" w:hAnsi="Times New Roman" w:cs="Times New Roman"/>
          <w:bCs/>
          <w:sz w:val="28"/>
          <w:szCs w:val="28"/>
        </w:rPr>
        <w:t>ую</w:t>
      </w:r>
      <w:r w:rsidR="00D868D6" w:rsidRPr="002C4896">
        <w:rPr>
          <w:rFonts w:ascii="Times New Roman" w:eastAsia="Calibri" w:hAnsi="Times New Roman" w:cs="Times New Roman"/>
          <w:bCs/>
          <w:sz w:val="28"/>
          <w:szCs w:val="28"/>
        </w:rPr>
        <w:t xml:space="preserve"> рациональн</w:t>
      </w:r>
      <w:r>
        <w:rPr>
          <w:rFonts w:ascii="Times New Roman" w:eastAsia="Calibri" w:hAnsi="Times New Roman" w:cs="Times New Roman"/>
          <w:bCs/>
          <w:sz w:val="28"/>
          <w:szCs w:val="28"/>
        </w:rPr>
        <w:t>ую</w:t>
      </w:r>
      <w:r w:rsidR="00D868D6" w:rsidRPr="002C4896">
        <w:rPr>
          <w:rFonts w:ascii="Times New Roman" w:eastAsia="Calibri" w:hAnsi="Times New Roman" w:cs="Times New Roman"/>
          <w:bCs/>
          <w:sz w:val="28"/>
          <w:szCs w:val="28"/>
        </w:rPr>
        <w:t xml:space="preserve"> оценк</w:t>
      </w:r>
      <w:r>
        <w:rPr>
          <w:rFonts w:ascii="Times New Roman" w:eastAsia="Calibri" w:hAnsi="Times New Roman" w:cs="Times New Roman"/>
          <w:bCs/>
          <w:sz w:val="28"/>
          <w:szCs w:val="28"/>
        </w:rPr>
        <w:t>у</w:t>
      </w:r>
      <w:r w:rsidR="00D868D6" w:rsidRPr="002C4896">
        <w:rPr>
          <w:rFonts w:ascii="Times New Roman" w:eastAsia="Calibri" w:hAnsi="Times New Roman" w:cs="Times New Roman"/>
          <w:bCs/>
          <w:sz w:val="28"/>
          <w:szCs w:val="28"/>
        </w:rPr>
        <w:t xml:space="preserve"> и нефиксированн</w:t>
      </w:r>
      <w:r>
        <w:rPr>
          <w:rFonts w:ascii="Times New Roman" w:eastAsia="Calibri" w:hAnsi="Times New Roman" w:cs="Times New Roman"/>
          <w:bCs/>
          <w:sz w:val="28"/>
          <w:szCs w:val="28"/>
        </w:rPr>
        <w:t>ую</w:t>
      </w:r>
      <w:r w:rsidR="00D868D6" w:rsidRPr="002C4896">
        <w:rPr>
          <w:rFonts w:ascii="Times New Roman" w:eastAsia="Calibri" w:hAnsi="Times New Roman" w:cs="Times New Roman"/>
          <w:bCs/>
          <w:sz w:val="28"/>
          <w:szCs w:val="28"/>
        </w:rPr>
        <w:t xml:space="preserve"> оценк</w:t>
      </w:r>
      <w:r>
        <w:rPr>
          <w:rFonts w:ascii="Times New Roman" w:eastAsia="Calibri" w:hAnsi="Times New Roman" w:cs="Times New Roman"/>
          <w:bCs/>
          <w:sz w:val="28"/>
          <w:szCs w:val="28"/>
        </w:rPr>
        <w:t>у</w:t>
      </w:r>
      <w:r w:rsidR="00D868D6" w:rsidRPr="002C4896">
        <w:rPr>
          <w:rFonts w:ascii="Times New Roman" w:eastAsia="Calibri" w:hAnsi="Times New Roman" w:cs="Times New Roman"/>
          <w:bCs/>
          <w:sz w:val="28"/>
          <w:szCs w:val="28"/>
        </w:rPr>
        <w:t>, которая может изменяться при учете эмпатии адресанта/адресата речи</w:t>
      </w:r>
      <w:r w:rsidR="002B6D2F" w:rsidRPr="002C4896">
        <w:rPr>
          <w:rFonts w:ascii="Times New Roman" w:eastAsia="Calibri" w:hAnsi="Times New Roman" w:cs="Times New Roman"/>
          <w:bCs/>
          <w:sz w:val="28"/>
          <w:szCs w:val="28"/>
        </w:rPr>
        <w:t xml:space="preserve">, например: </w:t>
      </w:r>
      <w:r w:rsidR="00D23A0C">
        <w:rPr>
          <w:rFonts w:ascii="Times New Roman" w:eastAsia="Calibri" w:hAnsi="Times New Roman" w:cs="Times New Roman"/>
          <w:bCs/>
          <w:i/>
          <w:iCs/>
          <w:sz w:val="28"/>
          <w:szCs w:val="28"/>
        </w:rPr>
        <w:t>па</w:t>
      </w:r>
      <w:r w:rsidR="002B6D2F" w:rsidRPr="002C4896">
        <w:rPr>
          <w:rFonts w:ascii="Times New Roman" w:eastAsia="Calibri" w:hAnsi="Times New Roman" w:cs="Times New Roman"/>
          <w:bCs/>
          <w:i/>
          <w:iCs/>
          <w:sz w:val="28"/>
          <w:szCs w:val="28"/>
        </w:rPr>
        <w:t>лка о двух концах, напустить туману, ни с того ни с сего</w:t>
      </w:r>
      <w:r w:rsidR="00D868D6" w:rsidRPr="002C4896">
        <w:rPr>
          <w:rFonts w:ascii="Times New Roman" w:eastAsia="Calibri" w:hAnsi="Times New Roman" w:cs="Times New Roman"/>
          <w:bCs/>
          <w:sz w:val="28"/>
          <w:szCs w:val="28"/>
        </w:rPr>
        <w:t>.</w:t>
      </w:r>
    </w:p>
    <w:p w14:paraId="1319E2D4" w14:textId="317126BF" w:rsidR="00420384"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 своих исследованиях А.В. Кунин также предлага</w:t>
      </w:r>
      <w:r w:rsidR="00420384" w:rsidRPr="002C4896">
        <w:rPr>
          <w:rFonts w:ascii="Times New Roman" w:eastAsia="Calibri" w:hAnsi="Times New Roman" w:cs="Times New Roman"/>
          <w:bCs/>
          <w:sz w:val="28"/>
          <w:szCs w:val="28"/>
        </w:rPr>
        <w:t>ет</w:t>
      </w:r>
      <w:r w:rsidRPr="002C4896">
        <w:rPr>
          <w:rFonts w:ascii="Times New Roman" w:eastAsia="Calibri" w:hAnsi="Times New Roman" w:cs="Times New Roman"/>
          <w:bCs/>
          <w:sz w:val="28"/>
          <w:szCs w:val="28"/>
        </w:rPr>
        <w:t xml:space="preserve"> свое </w:t>
      </w:r>
      <w:r w:rsidR="00420384" w:rsidRPr="002C4896">
        <w:rPr>
          <w:rFonts w:ascii="Times New Roman" w:eastAsia="Calibri" w:hAnsi="Times New Roman" w:cs="Times New Roman"/>
          <w:bCs/>
          <w:sz w:val="28"/>
          <w:szCs w:val="28"/>
        </w:rPr>
        <w:t>видение на классификацию</w:t>
      </w:r>
      <w:r w:rsidRPr="002C4896">
        <w:rPr>
          <w:rFonts w:ascii="Times New Roman" w:eastAsia="Calibri" w:hAnsi="Times New Roman" w:cs="Times New Roman"/>
          <w:bCs/>
          <w:sz w:val="28"/>
          <w:szCs w:val="28"/>
        </w:rPr>
        <w:t xml:space="preserve"> оценочной фразеологии, разделяя между собой объективную и субъективную оценку. С одной стороны, объективная оценка проявляется в функционировании </w:t>
      </w:r>
      <w:r w:rsidR="00420384" w:rsidRPr="002C4896">
        <w:rPr>
          <w:rFonts w:ascii="Times New Roman" w:eastAsia="Calibri" w:hAnsi="Times New Roman" w:cs="Times New Roman"/>
          <w:bCs/>
          <w:sz w:val="28"/>
          <w:szCs w:val="28"/>
        </w:rPr>
        <w:t>аксиологического</w:t>
      </w:r>
      <w:r w:rsidRPr="002C4896">
        <w:rPr>
          <w:rFonts w:ascii="Times New Roman" w:eastAsia="Calibri" w:hAnsi="Times New Roman" w:cs="Times New Roman"/>
          <w:bCs/>
          <w:sz w:val="28"/>
          <w:szCs w:val="28"/>
        </w:rPr>
        <w:t xml:space="preserve"> обозначения и воспроизводится в словарной дефиниции, комментариях или пометах. С другой стороны, субъективная оценка обусловлена субъектом оценки </w:t>
      </w:r>
      <w:r w:rsidR="00420384" w:rsidRPr="002C4896">
        <w:rPr>
          <w:rFonts w:ascii="Times New Roman" w:eastAsia="Calibri" w:hAnsi="Times New Roman" w:cs="Times New Roman"/>
          <w:bCs/>
          <w:sz w:val="28"/>
          <w:szCs w:val="28"/>
        </w:rPr>
        <w:t>[</w:t>
      </w:r>
      <w:r w:rsidR="007E6DA5">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8</w:t>
      </w:r>
      <w:r w:rsidR="006F17CB" w:rsidRPr="000E4DA4">
        <w:rPr>
          <w:rFonts w:ascii="Times New Roman" w:eastAsia="Calibri" w:hAnsi="Times New Roman" w:cs="Times New Roman"/>
          <w:bCs/>
          <w:sz w:val="28"/>
          <w:szCs w:val="28"/>
        </w:rPr>
        <w:t>4</w:t>
      </w:r>
      <w:r w:rsidR="00420384"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w:t>
      </w:r>
    </w:p>
    <w:p w14:paraId="3FD13013" w14:textId="0D2D04B2"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Исследователь считает, что при изучении ФЕ объективная оценка занимает ключевую роль, поскольку благодаря ей можно понять и субъективную, так как в оценочности может сочетаться как социальное, так и индивидуальное.</w:t>
      </w:r>
    </w:p>
    <w:p w14:paraId="72B91F82" w14:textId="77777777" w:rsidR="00420384"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58" w:name="_Hlk168870017"/>
      <w:r w:rsidRPr="002C4896">
        <w:rPr>
          <w:rFonts w:ascii="Times New Roman" w:eastAsia="Calibri" w:hAnsi="Times New Roman" w:cs="Times New Roman"/>
          <w:bCs/>
          <w:sz w:val="28"/>
          <w:szCs w:val="28"/>
        </w:rPr>
        <w:t xml:space="preserve">Как известно, современные исследователи изучают оценочную фразеологию с разных точек зрения, благодаря которым существует большое количество классификаций устойчивых выражений данного типа, которые имеют следующие закономерности: </w:t>
      </w:r>
    </w:p>
    <w:p w14:paraId="597394A2" w14:textId="7A201A4C" w:rsidR="00420384" w:rsidRPr="002C4896" w:rsidRDefault="00296776"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00420384"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sz w:val="28"/>
          <w:szCs w:val="28"/>
        </w:rPr>
        <w:t>положительн</w:t>
      </w:r>
      <w:r w:rsidR="00420384" w:rsidRPr="002C4896">
        <w:rPr>
          <w:rFonts w:ascii="Times New Roman" w:eastAsia="Calibri" w:hAnsi="Times New Roman" w:cs="Times New Roman"/>
          <w:bCs/>
          <w:sz w:val="28"/>
          <w:szCs w:val="28"/>
        </w:rPr>
        <w:t>ая</w:t>
      </w:r>
      <w:r w:rsidR="00D868D6" w:rsidRPr="002C4896">
        <w:rPr>
          <w:rFonts w:ascii="Times New Roman" w:eastAsia="Calibri" w:hAnsi="Times New Roman" w:cs="Times New Roman"/>
          <w:bCs/>
          <w:sz w:val="28"/>
          <w:szCs w:val="28"/>
        </w:rPr>
        <w:t xml:space="preserve"> и негативн</w:t>
      </w:r>
      <w:r w:rsidR="00420384" w:rsidRPr="002C4896">
        <w:rPr>
          <w:rFonts w:ascii="Times New Roman" w:eastAsia="Calibri" w:hAnsi="Times New Roman" w:cs="Times New Roman"/>
          <w:bCs/>
          <w:sz w:val="28"/>
          <w:szCs w:val="28"/>
        </w:rPr>
        <w:t>ая</w:t>
      </w:r>
      <w:r w:rsidR="00D868D6" w:rsidRPr="002C4896">
        <w:rPr>
          <w:rFonts w:ascii="Times New Roman" w:eastAsia="Calibri" w:hAnsi="Times New Roman" w:cs="Times New Roman"/>
          <w:bCs/>
          <w:sz w:val="28"/>
          <w:szCs w:val="28"/>
        </w:rPr>
        <w:t xml:space="preserve"> (отрицательн</w:t>
      </w:r>
      <w:r w:rsidR="00420384" w:rsidRPr="002C4896">
        <w:rPr>
          <w:rFonts w:ascii="Times New Roman" w:eastAsia="Calibri" w:hAnsi="Times New Roman" w:cs="Times New Roman"/>
          <w:bCs/>
          <w:sz w:val="28"/>
          <w:szCs w:val="28"/>
        </w:rPr>
        <w:t>ая</w:t>
      </w:r>
      <w:r w:rsidR="00D868D6" w:rsidRPr="002C4896">
        <w:rPr>
          <w:rFonts w:ascii="Times New Roman" w:eastAsia="Calibri" w:hAnsi="Times New Roman" w:cs="Times New Roman"/>
          <w:bCs/>
          <w:sz w:val="28"/>
          <w:szCs w:val="28"/>
        </w:rPr>
        <w:t>)</w:t>
      </w:r>
      <w:r w:rsidR="00420384" w:rsidRPr="002C4896">
        <w:rPr>
          <w:rFonts w:ascii="Times New Roman" w:eastAsia="Calibri" w:hAnsi="Times New Roman" w:cs="Times New Roman"/>
          <w:bCs/>
          <w:sz w:val="28"/>
          <w:szCs w:val="28"/>
        </w:rPr>
        <w:t>, которая может выражать одобрение//обвинение;</w:t>
      </w:r>
    </w:p>
    <w:p w14:paraId="572E3120" w14:textId="3C9DBD16" w:rsidR="00D868D6" w:rsidRPr="002C4896" w:rsidRDefault="00434E5C"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sz w:val="28"/>
          <w:szCs w:val="28"/>
        </w:rPr>
        <w:t>нейтральн</w:t>
      </w:r>
      <w:r w:rsidR="00420384" w:rsidRPr="002C4896">
        <w:rPr>
          <w:rFonts w:ascii="Times New Roman" w:eastAsia="Calibri" w:hAnsi="Times New Roman" w:cs="Times New Roman"/>
          <w:bCs/>
          <w:sz w:val="28"/>
          <w:szCs w:val="28"/>
        </w:rPr>
        <w:t>ая</w:t>
      </w:r>
      <w:r w:rsidR="00D868D6" w:rsidRPr="002C4896">
        <w:rPr>
          <w:rFonts w:ascii="Times New Roman" w:eastAsia="Calibri" w:hAnsi="Times New Roman" w:cs="Times New Roman"/>
          <w:bCs/>
          <w:sz w:val="28"/>
          <w:szCs w:val="28"/>
        </w:rPr>
        <w:t xml:space="preserve"> оценк</w:t>
      </w:r>
      <w:r w:rsidR="00420384" w:rsidRPr="002C4896">
        <w:rPr>
          <w:rFonts w:ascii="Times New Roman" w:eastAsia="Calibri" w:hAnsi="Times New Roman" w:cs="Times New Roman"/>
          <w:bCs/>
          <w:sz w:val="28"/>
          <w:szCs w:val="28"/>
        </w:rPr>
        <w:t xml:space="preserve">а, указывающая на </w:t>
      </w:r>
      <w:r w:rsidR="00D868D6" w:rsidRPr="002C4896">
        <w:rPr>
          <w:rFonts w:ascii="Times New Roman" w:eastAsia="Calibri" w:hAnsi="Times New Roman" w:cs="Times New Roman"/>
          <w:bCs/>
          <w:sz w:val="28"/>
          <w:szCs w:val="28"/>
        </w:rPr>
        <w:t>отсутствие како</w:t>
      </w:r>
      <w:r w:rsidR="00420384" w:rsidRPr="002C4896">
        <w:rPr>
          <w:rFonts w:ascii="Times New Roman" w:eastAsia="Calibri" w:hAnsi="Times New Roman" w:cs="Times New Roman"/>
          <w:bCs/>
          <w:sz w:val="28"/>
          <w:szCs w:val="28"/>
        </w:rPr>
        <w:t>й-либо</w:t>
      </w:r>
      <w:r w:rsidR="00D868D6" w:rsidRPr="002C4896">
        <w:rPr>
          <w:rFonts w:ascii="Times New Roman" w:eastAsia="Calibri" w:hAnsi="Times New Roman" w:cs="Times New Roman"/>
          <w:bCs/>
          <w:sz w:val="28"/>
          <w:szCs w:val="28"/>
        </w:rPr>
        <w:t xml:space="preserve"> точки зрения по отношению к лицу, действию, ситуации и т.д. </w:t>
      </w:r>
    </w:p>
    <w:bookmarkEnd w:id="58"/>
    <w:p w14:paraId="68035A81" w14:textId="77777777" w:rsidR="0029677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В</w:t>
      </w:r>
      <w:r w:rsidR="00420384" w:rsidRPr="002C4896">
        <w:rPr>
          <w:rFonts w:ascii="Times New Roman" w:eastAsia="Calibri" w:hAnsi="Times New Roman" w:cs="Times New Roman"/>
          <w:bCs/>
          <w:sz w:val="28"/>
          <w:szCs w:val="28"/>
        </w:rPr>
        <w:t xml:space="preserve"> исследованиях ученых в области политической лингвистики</w:t>
      </w:r>
      <w:r w:rsidRPr="002C4896">
        <w:rPr>
          <w:rFonts w:ascii="Times New Roman" w:eastAsia="Calibri" w:hAnsi="Times New Roman" w:cs="Times New Roman"/>
          <w:bCs/>
          <w:sz w:val="28"/>
          <w:szCs w:val="28"/>
        </w:rPr>
        <w:t xml:space="preserve"> выделяют </w:t>
      </w:r>
      <w:r w:rsidR="00420384" w:rsidRPr="002C4896">
        <w:rPr>
          <w:rFonts w:ascii="Times New Roman" w:eastAsia="Calibri" w:hAnsi="Times New Roman" w:cs="Times New Roman"/>
          <w:bCs/>
          <w:sz w:val="28"/>
          <w:szCs w:val="28"/>
        </w:rPr>
        <w:t xml:space="preserve">два типа оценок: </w:t>
      </w:r>
      <w:r w:rsidRPr="002C4896">
        <w:rPr>
          <w:rFonts w:ascii="Times New Roman" w:eastAsia="Calibri" w:hAnsi="Times New Roman" w:cs="Times New Roman"/>
          <w:bCs/>
          <w:sz w:val="28"/>
          <w:szCs w:val="28"/>
        </w:rPr>
        <w:t>общую (</w:t>
      </w:r>
      <w:r w:rsidRPr="002C4896">
        <w:rPr>
          <w:rFonts w:ascii="Times New Roman" w:eastAsia="Calibri" w:hAnsi="Times New Roman" w:cs="Times New Roman"/>
          <w:bCs/>
          <w:i/>
          <w:iCs/>
          <w:sz w:val="28"/>
          <w:szCs w:val="28"/>
        </w:rPr>
        <w:t>хороший/плохой</w:t>
      </w:r>
      <w:r w:rsidRPr="002C4896">
        <w:rPr>
          <w:rFonts w:ascii="Times New Roman" w:eastAsia="Calibri" w:hAnsi="Times New Roman" w:cs="Times New Roman"/>
          <w:bCs/>
          <w:sz w:val="28"/>
          <w:szCs w:val="28"/>
        </w:rPr>
        <w:t>) и частные</w:t>
      </w:r>
      <w:r w:rsidR="00420384" w:rsidRPr="002C4896">
        <w:rPr>
          <w:rFonts w:ascii="Times New Roman" w:eastAsia="Calibri" w:hAnsi="Times New Roman" w:cs="Times New Roman"/>
          <w:bCs/>
          <w:sz w:val="28"/>
          <w:szCs w:val="28"/>
        </w:rPr>
        <w:t>, к которым относятся:</w:t>
      </w:r>
    </w:p>
    <w:p w14:paraId="0C7D08FB" w14:textId="366C7042" w:rsidR="00296776" w:rsidRPr="00AE7952" w:rsidRDefault="00D868D6" w:rsidP="000F14C2">
      <w:pPr>
        <w:pStyle w:val="a7"/>
        <w:numPr>
          <w:ilvl w:val="0"/>
          <w:numId w:val="13"/>
        </w:numPr>
        <w:tabs>
          <w:tab w:val="left" w:pos="993"/>
          <w:tab w:val="center" w:pos="5174"/>
        </w:tabs>
        <w:spacing w:after="0" w:line="240" w:lineRule="auto"/>
        <w:ind w:left="1134" w:right="-1" w:hanging="425"/>
        <w:jc w:val="both"/>
        <w:rPr>
          <w:rFonts w:ascii="Times New Roman" w:eastAsia="Calibri" w:hAnsi="Times New Roman" w:cs="Times New Roman"/>
          <w:bCs/>
          <w:sz w:val="28"/>
          <w:szCs w:val="28"/>
        </w:rPr>
      </w:pPr>
      <w:r w:rsidRPr="00AE7952">
        <w:rPr>
          <w:rFonts w:ascii="Times New Roman" w:eastAsia="Calibri" w:hAnsi="Times New Roman" w:cs="Times New Roman"/>
          <w:bCs/>
          <w:sz w:val="28"/>
          <w:szCs w:val="28"/>
        </w:rPr>
        <w:t>утилитарная (</w:t>
      </w:r>
      <w:r w:rsidRPr="00AE7952">
        <w:rPr>
          <w:rFonts w:ascii="Times New Roman" w:eastAsia="Calibri" w:hAnsi="Times New Roman" w:cs="Times New Roman"/>
          <w:bCs/>
          <w:i/>
          <w:iCs/>
          <w:sz w:val="28"/>
          <w:szCs w:val="28"/>
        </w:rPr>
        <w:t>полезный/бесполезный</w:t>
      </w:r>
      <w:r w:rsidRPr="00AE7952">
        <w:rPr>
          <w:rFonts w:ascii="Times New Roman" w:eastAsia="Calibri" w:hAnsi="Times New Roman" w:cs="Times New Roman"/>
          <w:bCs/>
          <w:sz w:val="28"/>
          <w:szCs w:val="28"/>
        </w:rPr>
        <w:t>)</w:t>
      </w:r>
      <w:r w:rsidR="00296776" w:rsidRPr="00AE7952">
        <w:rPr>
          <w:rFonts w:ascii="Times New Roman" w:eastAsia="Calibri" w:hAnsi="Times New Roman" w:cs="Times New Roman"/>
          <w:bCs/>
          <w:sz w:val="28"/>
          <w:szCs w:val="28"/>
        </w:rPr>
        <w:t>;</w:t>
      </w:r>
    </w:p>
    <w:p w14:paraId="09ED56BC" w14:textId="546ED0CC" w:rsidR="00296776" w:rsidRPr="00AE7952" w:rsidRDefault="00D868D6" w:rsidP="000F14C2">
      <w:pPr>
        <w:pStyle w:val="a7"/>
        <w:numPr>
          <w:ilvl w:val="0"/>
          <w:numId w:val="13"/>
        </w:numPr>
        <w:tabs>
          <w:tab w:val="left" w:pos="993"/>
          <w:tab w:val="center" w:pos="5174"/>
        </w:tabs>
        <w:spacing w:after="0" w:line="240" w:lineRule="auto"/>
        <w:ind w:left="1134" w:right="-1" w:hanging="425"/>
        <w:jc w:val="both"/>
        <w:rPr>
          <w:rFonts w:ascii="Times New Roman" w:eastAsia="Calibri" w:hAnsi="Times New Roman" w:cs="Times New Roman"/>
          <w:bCs/>
          <w:sz w:val="28"/>
          <w:szCs w:val="28"/>
        </w:rPr>
      </w:pPr>
      <w:r w:rsidRPr="00AE7952">
        <w:rPr>
          <w:rFonts w:ascii="Times New Roman" w:eastAsia="Calibri" w:hAnsi="Times New Roman" w:cs="Times New Roman"/>
          <w:bCs/>
          <w:sz w:val="28"/>
          <w:szCs w:val="28"/>
        </w:rPr>
        <w:t>моральная (</w:t>
      </w:r>
      <w:r w:rsidRPr="00AE7952">
        <w:rPr>
          <w:rFonts w:ascii="Times New Roman" w:eastAsia="Calibri" w:hAnsi="Times New Roman" w:cs="Times New Roman"/>
          <w:bCs/>
          <w:i/>
          <w:iCs/>
          <w:sz w:val="28"/>
          <w:szCs w:val="28"/>
        </w:rPr>
        <w:t>порядочный/ бессовестный</w:t>
      </w:r>
      <w:r w:rsidRPr="00AE7952">
        <w:rPr>
          <w:rFonts w:ascii="Times New Roman" w:eastAsia="Calibri" w:hAnsi="Times New Roman" w:cs="Times New Roman"/>
          <w:bCs/>
          <w:sz w:val="28"/>
          <w:szCs w:val="28"/>
        </w:rPr>
        <w:t>)</w:t>
      </w:r>
      <w:r w:rsidR="00296776" w:rsidRPr="00AE7952">
        <w:rPr>
          <w:rFonts w:ascii="Times New Roman" w:eastAsia="Calibri" w:hAnsi="Times New Roman" w:cs="Times New Roman"/>
          <w:bCs/>
          <w:sz w:val="28"/>
          <w:szCs w:val="28"/>
        </w:rPr>
        <w:t>;</w:t>
      </w:r>
    </w:p>
    <w:p w14:paraId="365EB8D6" w14:textId="5E20F54A" w:rsidR="00296776" w:rsidRPr="00AE7952" w:rsidRDefault="00D868D6" w:rsidP="000F14C2">
      <w:pPr>
        <w:pStyle w:val="a7"/>
        <w:numPr>
          <w:ilvl w:val="0"/>
          <w:numId w:val="13"/>
        </w:numPr>
        <w:tabs>
          <w:tab w:val="left" w:pos="993"/>
          <w:tab w:val="center" w:pos="5174"/>
        </w:tabs>
        <w:spacing w:after="0" w:line="240" w:lineRule="auto"/>
        <w:ind w:left="1134" w:right="-1" w:hanging="425"/>
        <w:jc w:val="both"/>
        <w:rPr>
          <w:rFonts w:ascii="Times New Roman" w:eastAsia="Calibri" w:hAnsi="Times New Roman" w:cs="Times New Roman"/>
          <w:bCs/>
          <w:sz w:val="28"/>
          <w:szCs w:val="28"/>
        </w:rPr>
      </w:pPr>
      <w:r w:rsidRPr="00AE7952">
        <w:rPr>
          <w:rFonts w:ascii="Times New Roman" w:eastAsia="Calibri" w:hAnsi="Times New Roman" w:cs="Times New Roman"/>
          <w:bCs/>
          <w:sz w:val="28"/>
          <w:szCs w:val="28"/>
        </w:rPr>
        <w:t>интеллектуальная (</w:t>
      </w:r>
      <w:r w:rsidRPr="00AE7952">
        <w:rPr>
          <w:rFonts w:ascii="Times New Roman" w:eastAsia="Calibri" w:hAnsi="Times New Roman" w:cs="Times New Roman"/>
          <w:bCs/>
          <w:i/>
          <w:iCs/>
          <w:sz w:val="28"/>
          <w:szCs w:val="28"/>
        </w:rPr>
        <w:t>умный/глупый</w:t>
      </w:r>
      <w:r w:rsidRPr="00AE7952">
        <w:rPr>
          <w:rFonts w:ascii="Times New Roman" w:eastAsia="Calibri" w:hAnsi="Times New Roman" w:cs="Times New Roman"/>
          <w:bCs/>
          <w:sz w:val="28"/>
          <w:szCs w:val="28"/>
        </w:rPr>
        <w:t>)</w:t>
      </w:r>
      <w:r w:rsidR="00296776" w:rsidRPr="00AE7952">
        <w:rPr>
          <w:rFonts w:ascii="Times New Roman" w:eastAsia="Calibri" w:hAnsi="Times New Roman" w:cs="Times New Roman"/>
          <w:bCs/>
          <w:sz w:val="28"/>
          <w:szCs w:val="28"/>
        </w:rPr>
        <w:t>;</w:t>
      </w:r>
    </w:p>
    <w:p w14:paraId="0C5633C0" w14:textId="08F40F9B" w:rsidR="00296776" w:rsidRPr="00AE7952" w:rsidRDefault="00D868D6" w:rsidP="000F14C2">
      <w:pPr>
        <w:pStyle w:val="a7"/>
        <w:numPr>
          <w:ilvl w:val="0"/>
          <w:numId w:val="13"/>
        </w:numPr>
        <w:tabs>
          <w:tab w:val="left" w:pos="993"/>
          <w:tab w:val="center" w:pos="5174"/>
        </w:tabs>
        <w:spacing w:after="0" w:line="240" w:lineRule="auto"/>
        <w:ind w:left="1134" w:right="-1" w:hanging="425"/>
        <w:jc w:val="both"/>
        <w:rPr>
          <w:rFonts w:ascii="Times New Roman" w:eastAsia="Calibri" w:hAnsi="Times New Roman" w:cs="Times New Roman"/>
          <w:bCs/>
          <w:sz w:val="28"/>
          <w:szCs w:val="28"/>
        </w:rPr>
      </w:pPr>
      <w:r w:rsidRPr="00AE7952">
        <w:rPr>
          <w:rFonts w:ascii="Times New Roman" w:eastAsia="Calibri" w:hAnsi="Times New Roman" w:cs="Times New Roman"/>
          <w:bCs/>
          <w:sz w:val="28"/>
          <w:szCs w:val="28"/>
        </w:rPr>
        <w:t>нормативная (</w:t>
      </w:r>
      <w:r w:rsidRPr="00AE7952">
        <w:rPr>
          <w:rFonts w:ascii="Times New Roman" w:eastAsia="Calibri" w:hAnsi="Times New Roman" w:cs="Times New Roman"/>
          <w:bCs/>
          <w:i/>
          <w:iCs/>
          <w:sz w:val="28"/>
          <w:szCs w:val="28"/>
        </w:rPr>
        <w:t>правильно/неправильно</w:t>
      </w:r>
      <w:r w:rsidRPr="00AE7952">
        <w:rPr>
          <w:rFonts w:ascii="Times New Roman" w:eastAsia="Calibri" w:hAnsi="Times New Roman" w:cs="Times New Roman"/>
          <w:bCs/>
          <w:sz w:val="28"/>
          <w:szCs w:val="28"/>
        </w:rPr>
        <w:t>)</w:t>
      </w:r>
      <w:r w:rsidR="00296776" w:rsidRPr="00AE7952">
        <w:rPr>
          <w:rFonts w:ascii="Times New Roman" w:eastAsia="Calibri" w:hAnsi="Times New Roman" w:cs="Times New Roman"/>
          <w:bCs/>
          <w:sz w:val="28"/>
          <w:szCs w:val="28"/>
        </w:rPr>
        <w:t>;</w:t>
      </w:r>
      <w:r w:rsidRPr="00AE7952">
        <w:rPr>
          <w:rFonts w:ascii="Times New Roman" w:eastAsia="Calibri" w:hAnsi="Times New Roman" w:cs="Times New Roman"/>
          <w:bCs/>
          <w:sz w:val="28"/>
          <w:szCs w:val="28"/>
        </w:rPr>
        <w:t xml:space="preserve"> </w:t>
      </w:r>
    </w:p>
    <w:p w14:paraId="2009965F" w14:textId="6AE5C8D3" w:rsidR="008C2DF1" w:rsidRPr="00AE7952" w:rsidRDefault="00D868D6" w:rsidP="000F14C2">
      <w:pPr>
        <w:pStyle w:val="a7"/>
        <w:numPr>
          <w:ilvl w:val="0"/>
          <w:numId w:val="13"/>
        </w:numPr>
        <w:tabs>
          <w:tab w:val="left" w:pos="993"/>
          <w:tab w:val="center" w:pos="5174"/>
        </w:tabs>
        <w:spacing w:after="0" w:line="240" w:lineRule="auto"/>
        <w:ind w:left="1134" w:right="-1" w:hanging="425"/>
        <w:jc w:val="both"/>
        <w:rPr>
          <w:rFonts w:ascii="Times New Roman" w:eastAsia="Calibri" w:hAnsi="Times New Roman" w:cs="Times New Roman"/>
          <w:bCs/>
          <w:sz w:val="28"/>
          <w:szCs w:val="28"/>
        </w:rPr>
      </w:pPr>
      <w:r w:rsidRPr="00AE7952">
        <w:rPr>
          <w:rFonts w:ascii="Times New Roman" w:eastAsia="Calibri" w:hAnsi="Times New Roman" w:cs="Times New Roman"/>
          <w:bCs/>
          <w:sz w:val="28"/>
          <w:szCs w:val="28"/>
        </w:rPr>
        <w:t>идеологическая (</w:t>
      </w:r>
      <w:r w:rsidRPr="00AE7952">
        <w:rPr>
          <w:rFonts w:ascii="Times New Roman" w:eastAsia="Calibri" w:hAnsi="Times New Roman" w:cs="Times New Roman"/>
          <w:bCs/>
          <w:i/>
          <w:iCs/>
          <w:sz w:val="28"/>
          <w:szCs w:val="28"/>
        </w:rPr>
        <w:t>либерал/демократ</w:t>
      </w:r>
      <w:r w:rsidRPr="00AE7952">
        <w:rPr>
          <w:rFonts w:ascii="Times New Roman" w:eastAsia="Calibri" w:hAnsi="Times New Roman" w:cs="Times New Roman"/>
          <w:bCs/>
          <w:sz w:val="28"/>
          <w:szCs w:val="28"/>
        </w:rPr>
        <w:t xml:space="preserve">) и др. </w:t>
      </w:r>
    </w:p>
    <w:p w14:paraId="2F458510" w14:textId="54F0129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Однако в </w:t>
      </w:r>
      <w:r w:rsidR="00420384" w:rsidRPr="002C4896">
        <w:rPr>
          <w:rFonts w:ascii="Times New Roman" w:eastAsia="Calibri" w:hAnsi="Times New Roman" w:cs="Times New Roman"/>
          <w:bCs/>
          <w:sz w:val="28"/>
          <w:szCs w:val="28"/>
        </w:rPr>
        <w:t>нашем диссертационном исследовании мы остановились на раскрытие общих оценок</w:t>
      </w:r>
      <w:r w:rsidRPr="002C4896">
        <w:rPr>
          <w:rFonts w:ascii="Times New Roman" w:eastAsia="Calibri" w:hAnsi="Times New Roman" w:cs="Times New Roman"/>
          <w:bCs/>
          <w:sz w:val="28"/>
          <w:szCs w:val="28"/>
        </w:rPr>
        <w:t xml:space="preserve"> в казахстанской и российской политической коммуникации.</w:t>
      </w:r>
      <w:r w:rsidR="008C2DF1" w:rsidRPr="002C4896">
        <w:rPr>
          <w:rFonts w:ascii="Times New Roman" w:eastAsia="Calibri" w:hAnsi="Times New Roman" w:cs="Times New Roman"/>
          <w:bCs/>
          <w:sz w:val="28"/>
          <w:szCs w:val="28"/>
        </w:rPr>
        <w:t xml:space="preserve"> С этой точки зрения были п</w:t>
      </w:r>
      <w:r w:rsidR="00420384" w:rsidRPr="002C4896">
        <w:rPr>
          <w:rFonts w:ascii="Times New Roman" w:eastAsia="Calibri" w:hAnsi="Times New Roman" w:cs="Times New Roman"/>
          <w:bCs/>
          <w:sz w:val="28"/>
          <w:szCs w:val="28"/>
        </w:rPr>
        <w:t>роанализированы</w:t>
      </w:r>
      <w:r w:rsidRPr="002C4896">
        <w:rPr>
          <w:rFonts w:ascii="Times New Roman" w:eastAsia="Calibri" w:hAnsi="Times New Roman" w:cs="Times New Roman"/>
          <w:bCs/>
          <w:sz w:val="28"/>
          <w:szCs w:val="28"/>
        </w:rPr>
        <w:t xml:space="preserve"> фразеологические единицы, содержащие в себе как объективное, так и субъективное (по А.В. Кунину) оценочное значение. </w:t>
      </w:r>
      <w:r w:rsidRPr="002C4896">
        <w:rPr>
          <w:rFonts w:ascii="Times New Roman" w:eastAsia="Calibri" w:hAnsi="Times New Roman" w:cs="Times New Roman"/>
          <w:bCs/>
          <w:sz w:val="28"/>
          <w:szCs w:val="28"/>
          <w:lang w:val="kk-KZ"/>
        </w:rPr>
        <w:t xml:space="preserve">Данный анализ </w:t>
      </w:r>
      <w:r w:rsidR="008C2DF1" w:rsidRPr="002C4896">
        <w:rPr>
          <w:rFonts w:ascii="Times New Roman" w:eastAsia="Calibri" w:hAnsi="Times New Roman" w:cs="Times New Roman"/>
          <w:bCs/>
          <w:sz w:val="28"/>
          <w:szCs w:val="28"/>
        </w:rPr>
        <w:t>позволил</w:t>
      </w:r>
      <w:r w:rsidRPr="002C4896">
        <w:rPr>
          <w:rFonts w:ascii="Times New Roman" w:eastAsia="Calibri" w:hAnsi="Times New Roman" w:cs="Times New Roman"/>
          <w:bCs/>
          <w:sz w:val="28"/>
          <w:szCs w:val="28"/>
        </w:rPr>
        <w:t xml:space="preserve"> </w:t>
      </w:r>
      <w:r w:rsidR="008C2DF1" w:rsidRPr="002C4896">
        <w:rPr>
          <w:rFonts w:ascii="Times New Roman" w:eastAsia="Calibri" w:hAnsi="Times New Roman" w:cs="Times New Roman"/>
          <w:bCs/>
          <w:sz w:val="28"/>
          <w:szCs w:val="28"/>
        </w:rPr>
        <w:t xml:space="preserve">выявить </w:t>
      </w:r>
      <w:r w:rsidRPr="002C4896">
        <w:rPr>
          <w:rFonts w:ascii="Times New Roman" w:eastAsia="Calibri" w:hAnsi="Times New Roman" w:cs="Times New Roman"/>
          <w:bCs/>
          <w:sz w:val="28"/>
          <w:szCs w:val="28"/>
        </w:rPr>
        <w:t xml:space="preserve"> выразительность и оценочность ФЕ</w:t>
      </w:r>
      <w:r w:rsidR="008C2DF1" w:rsidRPr="002C4896">
        <w:rPr>
          <w:rFonts w:ascii="Times New Roman" w:eastAsia="Calibri" w:hAnsi="Times New Roman" w:cs="Times New Roman"/>
          <w:bCs/>
          <w:sz w:val="28"/>
          <w:szCs w:val="28"/>
        </w:rPr>
        <w:t>, которые встречаются</w:t>
      </w:r>
      <w:r w:rsidRPr="002C4896">
        <w:rPr>
          <w:rFonts w:ascii="Times New Roman" w:eastAsia="Calibri" w:hAnsi="Times New Roman" w:cs="Times New Roman"/>
          <w:bCs/>
          <w:sz w:val="28"/>
          <w:szCs w:val="28"/>
        </w:rPr>
        <w:t xml:space="preserve"> в политических текстах</w:t>
      </w:r>
      <w:r w:rsidR="008C2DF1" w:rsidRPr="002C4896">
        <w:rPr>
          <w:rFonts w:ascii="Times New Roman" w:eastAsia="Calibri" w:hAnsi="Times New Roman" w:cs="Times New Roman"/>
          <w:bCs/>
          <w:sz w:val="28"/>
          <w:szCs w:val="28"/>
        </w:rPr>
        <w:t xml:space="preserve"> и </w:t>
      </w:r>
      <w:r w:rsidRPr="002C4896">
        <w:rPr>
          <w:rFonts w:ascii="Times New Roman" w:eastAsia="Calibri" w:hAnsi="Times New Roman" w:cs="Times New Roman"/>
          <w:bCs/>
          <w:sz w:val="28"/>
          <w:szCs w:val="28"/>
        </w:rPr>
        <w:t>усилива</w:t>
      </w:r>
      <w:r w:rsidR="008C2DF1" w:rsidRPr="002C4896">
        <w:rPr>
          <w:rFonts w:ascii="Times New Roman" w:eastAsia="Calibri" w:hAnsi="Times New Roman" w:cs="Times New Roman"/>
          <w:bCs/>
          <w:sz w:val="28"/>
          <w:szCs w:val="28"/>
        </w:rPr>
        <w:t>ют</w:t>
      </w:r>
      <w:r w:rsidRPr="002C4896">
        <w:rPr>
          <w:rFonts w:ascii="Times New Roman" w:eastAsia="Calibri" w:hAnsi="Times New Roman" w:cs="Times New Roman"/>
          <w:bCs/>
          <w:sz w:val="28"/>
          <w:szCs w:val="28"/>
        </w:rPr>
        <w:t xml:space="preserve"> манипулятивное воздействие на адресатов речи.</w:t>
      </w:r>
    </w:p>
    <w:p w14:paraId="190E803F" w14:textId="486BE0F9"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Необходимо отметить, что </w:t>
      </w:r>
      <w:r w:rsidR="008C2DF1" w:rsidRPr="002C4896">
        <w:rPr>
          <w:rFonts w:ascii="Times New Roman" w:eastAsia="Calibri" w:hAnsi="Times New Roman" w:cs="Times New Roman"/>
          <w:bCs/>
          <w:sz w:val="28"/>
          <w:szCs w:val="28"/>
        </w:rPr>
        <w:t xml:space="preserve">при выявлении </w:t>
      </w:r>
      <w:r w:rsidRPr="002C4896">
        <w:rPr>
          <w:rFonts w:ascii="Times New Roman" w:eastAsia="Calibri" w:hAnsi="Times New Roman" w:cs="Times New Roman"/>
          <w:bCs/>
          <w:sz w:val="28"/>
          <w:szCs w:val="28"/>
        </w:rPr>
        <w:t>оценочн</w:t>
      </w:r>
      <w:r w:rsidR="008C2DF1" w:rsidRPr="002C4896">
        <w:rPr>
          <w:rFonts w:ascii="Times New Roman" w:eastAsia="Calibri" w:hAnsi="Times New Roman" w:cs="Times New Roman"/>
          <w:bCs/>
          <w:sz w:val="28"/>
          <w:szCs w:val="28"/>
        </w:rPr>
        <w:t>ого</w:t>
      </w:r>
      <w:r w:rsidRPr="002C4896">
        <w:rPr>
          <w:rFonts w:ascii="Times New Roman" w:eastAsia="Calibri" w:hAnsi="Times New Roman" w:cs="Times New Roman"/>
          <w:bCs/>
          <w:sz w:val="28"/>
          <w:szCs w:val="28"/>
        </w:rPr>
        <w:t xml:space="preserve"> характер фразеологизмов </w:t>
      </w:r>
      <w:r w:rsidR="008C2DF1" w:rsidRPr="002C4896">
        <w:rPr>
          <w:rFonts w:ascii="Times New Roman" w:eastAsia="Calibri" w:hAnsi="Times New Roman" w:cs="Times New Roman"/>
          <w:bCs/>
          <w:sz w:val="28"/>
          <w:szCs w:val="28"/>
        </w:rPr>
        <w:t>учитывается</w:t>
      </w:r>
      <w:r w:rsidRPr="002C4896">
        <w:rPr>
          <w:rFonts w:ascii="Times New Roman" w:eastAsia="Calibri" w:hAnsi="Times New Roman" w:cs="Times New Roman"/>
          <w:bCs/>
          <w:sz w:val="28"/>
          <w:szCs w:val="28"/>
        </w:rPr>
        <w:t xml:space="preserve"> трансформационны</w:t>
      </w:r>
      <w:r w:rsidR="008C2DF1" w:rsidRPr="002C4896">
        <w:rPr>
          <w:rFonts w:ascii="Times New Roman" w:eastAsia="Calibri" w:hAnsi="Times New Roman" w:cs="Times New Roman"/>
          <w:bCs/>
          <w:sz w:val="28"/>
          <w:szCs w:val="28"/>
        </w:rPr>
        <w:t>е</w:t>
      </w:r>
      <w:r w:rsidRPr="002C4896">
        <w:rPr>
          <w:rFonts w:ascii="Times New Roman" w:eastAsia="Calibri" w:hAnsi="Times New Roman" w:cs="Times New Roman"/>
          <w:bCs/>
          <w:sz w:val="28"/>
          <w:szCs w:val="28"/>
        </w:rPr>
        <w:t xml:space="preserve"> прием</w:t>
      </w:r>
      <w:r w:rsidR="008C2DF1" w:rsidRPr="002C4896">
        <w:rPr>
          <w:rFonts w:ascii="Times New Roman" w:eastAsia="Calibri" w:hAnsi="Times New Roman" w:cs="Times New Roman"/>
          <w:bCs/>
          <w:sz w:val="28"/>
          <w:szCs w:val="28"/>
        </w:rPr>
        <w:t>ы</w:t>
      </w:r>
      <w:r w:rsidRPr="002C4896">
        <w:rPr>
          <w:rFonts w:ascii="Times New Roman" w:eastAsia="Calibri" w:hAnsi="Times New Roman" w:cs="Times New Roman"/>
          <w:bCs/>
          <w:sz w:val="28"/>
          <w:szCs w:val="28"/>
        </w:rPr>
        <w:t xml:space="preserve">, а также </w:t>
      </w:r>
      <w:r w:rsidR="008C2DF1" w:rsidRPr="002C4896">
        <w:rPr>
          <w:rFonts w:ascii="Times New Roman" w:eastAsia="Calibri" w:hAnsi="Times New Roman" w:cs="Times New Roman"/>
          <w:bCs/>
          <w:sz w:val="28"/>
          <w:szCs w:val="28"/>
        </w:rPr>
        <w:t>учет</w:t>
      </w:r>
      <w:r w:rsidRPr="002C4896">
        <w:rPr>
          <w:rFonts w:ascii="Times New Roman" w:eastAsia="Calibri" w:hAnsi="Times New Roman" w:cs="Times New Roman"/>
          <w:bCs/>
          <w:sz w:val="28"/>
          <w:szCs w:val="28"/>
        </w:rPr>
        <w:t xml:space="preserve"> речевых стратеги</w:t>
      </w:r>
      <w:r w:rsidR="008C2DF1" w:rsidRPr="002C4896">
        <w:rPr>
          <w:rFonts w:ascii="Times New Roman" w:eastAsia="Calibri" w:hAnsi="Times New Roman" w:cs="Times New Roman"/>
          <w:bCs/>
          <w:sz w:val="28"/>
          <w:szCs w:val="28"/>
        </w:rPr>
        <w:t>й</w:t>
      </w:r>
      <w:r w:rsidRPr="002C4896">
        <w:rPr>
          <w:rFonts w:ascii="Times New Roman" w:eastAsia="Calibri" w:hAnsi="Times New Roman" w:cs="Times New Roman"/>
          <w:bCs/>
          <w:sz w:val="28"/>
          <w:szCs w:val="28"/>
        </w:rPr>
        <w:t xml:space="preserve"> и тактик. </w:t>
      </w:r>
      <w:r w:rsidR="008C2DF1" w:rsidRPr="002C4896">
        <w:rPr>
          <w:rFonts w:ascii="Times New Roman" w:eastAsia="Calibri" w:hAnsi="Times New Roman" w:cs="Times New Roman"/>
          <w:bCs/>
          <w:sz w:val="28"/>
          <w:szCs w:val="28"/>
        </w:rPr>
        <w:t xml:space="preserve">Учет всех вышеизложенных факторов к исследованию оценочности устойчивых выражений позволил комплексно подойти к изучению и лучшему пониманию </w:t>
      </w:r>
      <w:r w:rsidRPr="002C4896">
        <w:rPr>
          <w:rFonts w:ascii="Times New Roman" w:eastAsia="Calibri" w:hAnsi="Times New Roman" w:cs="Times New Roman"/>
          <w:bCs/>
          <w:sz w:val="28"/>
          <w:szCs w:val="28"/>
        </w:rPr>
        <w:t xml:space="preserve">фразеологизмов в политическом </w:t>
      </w:r>
      <w:r w:rsidR="008C2DF1" w:rsidRPr="002C4896">
        <w:rPr>
          <w:rFonts w:ascii="Times New Roman" w:eastAsia="Calibri" w:hAnsi="Times New Roman" w:cs="Times New Roman"/>
          <w:bCs/>
          <w:sz w:val="28"/>
          <w:szCs w:val="28"/>
        </w:rPr>
        <w:t>коммуникативно-</w:t>
      </w:r>
      <w:r w:rsidRPr="002C4896">
        <w:rPr>
          <w:rFonts w:ascii="Times New Roman" w:eastAsia="Calibri" w:hAnsi="Times New Roman" w:cs="Times New Roman"/>
          <w:bCs/>
          <w:sz w:val="28"/>
          <w:szCs w:val="28"/>
        </w:rPr>
        <w:t>дискурсивном пространстве.</w:t>
      </w:r>
    </w:p>
    <w:p w14:paraId="5C5AA4A9" w14:textId="36EEF548" w:rsidR="00D868D6" w:rsidRPr="002C4896" w:rsidRDefault="008C2DF1"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Так</w:t>
      </w:r>
      <w:r w:rsidR="00D868D6" w:rsidRPr="002C4896">
        <w:rPr>
          <w:rFonts w:ascii="Times New Roman" w:eastAsia="Calibri" w:hAnsi="Times New Roman" w:cs="Times New Roman"/>
          <w:bCs/>
          <w:sz w:val="28"/>
          <w:szCs w:val="28"/>
        </w:rPr>
        <w:t>, предметом изучения являются ФЕ с живой внутренней формой, т.е. имеющие яркий «энергозаряженный» потенциал</w:t>
      </w:r>
      <w:r w:rsidRPr="002C4896">
        <w:rPr>
          <w:rFonts w:ascii="Times New Roman" w:eastAsia="Calibri" w:hAnsi="Times New Roman" w:cs="Times New Roman"/>
          <w:bCs/>
          <w:sz w:val="28"/>
          <w:szCs w:val="28"/>
        </w:rPr>
        <w:t>, которая</w:t>
      </w:r>
      <w:r w:rsidR="00D868D6" w:rsidRPr="002C4896">
        <w:rPr>
          <w:rFonts w:ascii="Times New Roman" w:eastAsia="Calibri" w:hAnsi="Times New Roman" w:cs="Times New Roman"/>
          <w:bCs/>
          <w:sz w:val="28"/>
          <w:szCs w:val="28"/>
        </w:rPr>
        <w:t xml:space="preserve"> усиливает коннотативные свойства и подчеркивает их выразительность</w:t>
      </w:r>
      <w:r w:rsidR="00296776">
        <w:rPr>
          <w:rFonts w:ascii="Times New Roman" w:eastAsia="Calibri" w:hAnsi="Times New Roman" w:cs="Times New Roman"/>
          <w:bCs/>
          <w:sz w:val="28"/>
          <w:szCs w:val="28"/>
        </w:rPr>
        <w:t>, например:</w:t>
      </w:r>
      <w:r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i/>
          <w:iCs/>
          <w:sz w:val="28"/>
          <w:szCs w:val="28"/>
        </w:rPr>
        <w:t>наломать дров, агнец божий, у черта на куличках</w:t>
      </w:r>
      <w:r w:rsidR="00D868D6"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lang w:val="kk-KZ"/>
        </w:rPr>
        <w:t>Напротив</w:t>
      </w:r>
      <w:r w:rsidRPr="002C4896">
        <w:rPr>
          <w:rFonts w:ascii="Times New Roman" w:eastAsia="Calibri" w:hAnsi="Times New Roman" w:cs="Times New Roman"/>
          <w:bCs/>
          <w:sz w:val="28"/>
          <w:szCs w:val="28"/>
        </w:rPr>
        <w:t>, ф</w:t>
      </w:r>
      <w:r w:rsidR="00D868D6" w:rsidRPr="002C4896">
        <w:rPr>
          <w:rFonts w:ascii="Times New Roman" w:eastAsia="Calibri" w:hAnsi="Times New Roman" w:cs="Times New Roman"/>
          <w:bCs/>
          <w:sz w:val="28"/>
          <w:szCs w:val="28"/>
        </w:rPr>
        <w:t>разеологизмы со слабой внутренней формой</w:t>
      </w:r>
      <w:r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i/>
          <w:iCs/>
          <w:sz w:val="28"/>
          <w:szCs w:val="28"/>
        </w:rPr>
        <w:t>принимать меры, взять в руки, точка зрения</w:t>
      </w:r>
      <w:r w:rsidR="00D868D6" w:rsidRPr="002C4896">
        <w:rPr>
          <w:rFonts w:ascii="Times New Roman" w:eastAsia="Calibri" w:hAnsi="Times New Roman" w:cs="Times New Roman"/>
          <w:bCs/>
          <w:sz w:val="28"/>
          <w:szCs w:val="28"/>
        </w:rPr>
        <w:t xml:space="preserve"> и т.п.</w:t>
      </w:r>
      <w:r w:rsidRPr="002C4896">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 xml:space="preserve">, не усиливают </w:t>
      </w:r>
      <w:r w:rsidR="00041EA7" w:rsidRPr="002C4896">
        <w:rPr>
          <w:rFonts w:ascii="Times New Roman" w:eastAsia="Calibri" w:hAnsi="Times New Roman" w:cs="Times New Roman"/>
          <w:bCs/>
          <w:sz w:val="28"/>
          <w:szCs w:val="28"/>
        </w:rPr>
        <w:t xml:space="preserve">их </w:t>
      </w:r>
      <w:r w:rsidR="00D868D6" w:rsidRPr="002C4896">
        <w:rPr>
          <w:rFonts w:ascii="Times New Roman" w:eastAsia="Calibri" w:hAnsi="Times New Roman" w:cs="Times New Roman"/>
          <w:bCs/>
          <w:sz w:val="28"/>
          <w:szCs w:val="28"/>
        </w:rPr>
        <w:t>эмоциональный потенциал</w:t>
      </w:r>
      <w:r w:rsidR="00041EA7" w:rsidRPr="002C4896">
        <w:rPr>
          <w:rFonts w:ascii="Times New Roman" w:eastAsia="Calibri" w:hAnsi="Times New Roman" w:cs="Times New Roman"/>
          <w:bCs/>
          <w:sz w:val="28"/>
          <w:szCs w:val="28"/>
        </w:rPr>
        <w:t xml:space="preserve"> </w:t>
      </w:r>
      <w:r w:rsidR="00D868D6" w:rsidRPr="002C4896">
        <w:rPr>
          <w:rFonts w:ascii="Times New Roman" w:eastAsia="Calibri" w:hAnsi="Times New Roman" w:cs="Times New Roman"/>
          <w:bCs/>
          <w:sz w:val="28"/>
          <w:szCs w:val="28"/>
        </w:rPr>
        <w:t xml:space="preserve">и тем самым не являются объектом нашего изучения в данном разделе. </w:t>
      </w:r>
    </w:p>
    <w:p w14:paraId="1C6BD4F1" w14:textId="7B83194B" w:rsidR="00D868D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Так, при анализе</w:t>
      </w:r>
      <w:r w:rsidR="00041EA7" w:rsidRPr="002C4896">
        <w:rPr>
          <w:rFonts w:ascii="Times New Roman" w:eastAsia="Calibri" w:hAnsi="Times New Roman" w:cs="Times New Roman"/>
          <w:bCs/>
          <w:sz w:val="28"/>
          <w:szCs w:val="28"/>
        </w:rPr>
        <w:t xml:space="preserve"> фактического материала СМИ</w:t>
      </w:r>
      <w:r w:rsidRPr="002C4896">
        <w:rPr>
          <w:rFonts w:ascii="Times New Roman" w:eastAsia="Calibri" w:hAnsi="Times New Roman" w:cs="Times New Roman"/>
          <w:bCs/>
          <w:sz w:val="28"/>
          <w:szCs w:val="28"/>
        </w:rPr>
        <w:t xml:space="preserve"> нами были выявлены 133 примера устойчивых выражений, в которых содержится оценочный компонент, среди которых 50 фразеологизмов были отобраны из выступлений казахстанских и 83</w:t>
      </w:r>
      <w:r w:rsidR="00041EA7" w:rsidRPr="002C4896">
        <w:rPr>
          <w:rFonts w:ascii="Times New Roman" w:eastAsia="Calibri" w:hAnsi="Times New Roman" w:cs="Times New Roman"/>
          <w:bCs/>
          <w:sz w:val="28"/>
          <w:szCs w:val="28"/>
        </w:rPr>
        <w:t xml:space="preserve"> ФЕ – из речей</w:t>
      </w:r>
      <w:r w:rsidRPr="002C4896">
        <w:rPr>
          <w:rFonts w:ascii="Times New Roman" w:eastAsia="Calibri" w:hAnsi="Times New Roman" w:cs="Times New Roman"/>
          <w:bCs/>
          <w:sz w:val="28"/>
          <w:szCs w:val="28"/>
        </w:rPr>
        <w:t xml:space="preserve"> российских</w:t>
      </w:r>
      <w:r w:rsidR="00041EA7" w:rsidRPr="002C4896">
        <w:rPr>
          <w:rFonts w:ascii="Times New Roman" w:eastAsia="Calibri" w:hAnsi="Times New Roman" w:cs="Times New Roman"/>
          <w:bCs/>
          <w:sz w:val="28"/>
          <w:szCs w:val="28"/>
        </w:rPr>
        <w:t xml:space="preserve"> политиков</w:t>
      </w:r>
      <w:r w:rsidRPr="002C4896">
        <w:rPr>
          <w:rFonts w:ascii="Times New Roman" w:eastAsia="Calibri" w:hAnsi="Times New Roman" w:cs="Times New Roman"/>
          <w:bCs/>
          <w:sz w:val="28"/>
          <w:szCs w:val="28"/>
        </w:rPr>
        <w:t xml:space="preserve"> (</w:t>
      </w:r>
      <w:r w:rsidR="00C7075E">
        <w:rPr>
          <w:rFonts w:ascii="Times New Roman" w:eastAsia="Calibri" w:hAnsi="Times New Roman" w:cs="Times New Roman"/>
          <w:bCs/>
          <w:sz w:val="28"/>
          <w:szCs w:val="28"/>
        </w:rPr>
        <w:t>таблиц</w:t>
      </w:r>
      <w:r w:rsidR="000F14C2">
        <w:rPr>
          <w:rFonts w:ascii="Times New Roman" w:eastAsia="Calibri" w:hAnsi="Times New Roman" w:cs="Times New Roman"/>
          <w:bCs/>
          <w:sz w:val="28"/>
          <w:szCs w:val="28"/>
          <w:lang w:val="kk-KZ"/>
        </w:rPr>
        <w:t>ы</w:t>
      </w:r>
      <w:r w:rsidR="00C7075E">
        <w:rPr>
          <w:rFonts w:ascii="Times New Roman" w:eastAsia="Calibri" w:hAnsi="Times New Roman" w:cs="Times New Roman"/>
          <w:bCs/>
          <w:sz w:val="28"/>
          <w:szCs w:val="28"/>
        </w:rPr>
        <w:t xml:space="preserve"> </w:t>
      </w:r>
      <w:r w:rsidR="00AE081A">
        <w:rPr>
          <w:rFonts w:ascii="Times New Roman" w:eastAsia="Calibri" w:hAnsi="Times New Roman" w:cs="Times New Roman"/>
          <w:bCs/>
          <w:sz w:val="28"/>
          <w:szCs w:val="28"/>
        </w:rPr>
        <w:t>6</w:t>
      </w:r>
      <w:r w:rsidR="000F14C2">
        <w:rPr>
          <w:rFonts w:ascii="Times New Roman" w:eastAsia="Calibri" w:hAnsi="Times New Roman" w:cs="Times New Roman"/>
          <w:bCs/>
          <w:sz w:val="28"/>
          <w:szCs w:val="28"/>
          <w:lang w:val="kk-KZ"/>
        </w:rPr>
        <w:t>,</w:t>
      </w:r>
      <w:r w:rsidRPr="002C4896">
        <w:rPr>
          <w:rFonts w:ascii="Times New Roman" w:eastAsia="Calibri" w:hAnsi="Times New Roman" w:cs="Times New Roman"/>
          <w:bCs/>
          <w:sz w:val="28"/>
          <w:szCs w:val="28"/>
        </w:rPr>
        <w:t xml:space="preserve"> </w:t>
      </w:r>
      <w:r w:rsidR="00AE081A">
        <w:rPr>
          <w:rFonts w:ascii="Times New Roman" w:eastAsia="Calibri" w:hAnsi="Times New Roman" w:cs="Times New Roman"/>
          <w:bCs/>
          <w:sz w:val="28"/>
          <w:szCs w:val="28"/>
        </w:rPr>
        <w:t>7</w:t>
      </w:r>
      <w:r w:rsidRPr="002C4896">
        <w:rPr>
          <w:rFonts w:ascii="Times New Roman" w:eastAsia="Calibri" w:hAnsi="Times New Roman" w:cs="Times New Roman"/>
          <w:bCs/>
          <w:sz w:val="28"/>
          <w:szCs w:val="28"/>
        </w:rPr>
        <w:t xml:space="preserve">). </w:t>
      </w:r>
      <w:bookmarkStart w:id="59" w:name="_Hlk165902034"/>
      <w:r w:rsidR="00041EA7" w:rsidRPr="002C4896">
        <w:rPr>
          <w:rFonts w:ascii="Times New Roman" w:eastAsia="Calibri" w:hAnsi="Times New Roman" w:cs="Times New Roman"/>
          <w:bCs/>
          <w:sz w:val="28"/>
          <w:szCs w:val="28"/>
        </w:rPr>
        <w:t xml:space="preserve">Это свидетельствует о том, </w:t>
      </w:r>
      <w:r w:rsidRPr="002C4896">
        <w:rPr>
          <w:rFonts w:ascii="Times New Roman" w:eastAsia="Calibri" w:hAnsi="Times New Roman" w:cs="Times New Roman"/>
          <w:bCs/>
          <w:sz w:val="28"/>
          <w:szCs w:val="28"/>
        </w:rPr>
        <w:t xml:space="preserve">вывод, что казахстанские политики реже прибегают к использованию оценочной фразеологии </w:t>
      </w:r>
      <w:r w:rsidR="00041EA7" w:rsidRPr="002C4896">
        <w:rPr>
          <w:rFonts w:ascii="Times New Roman" w:eastAsia="Calibri" w:hAnsi="Times New Roman" w:cs="Times New Roman"/>
          <w:bCs/>
          <w:sz w:val="28"/>
          <w:szCs w:val="28"/>
        </w:rPr>
        <w:t xml:space="preserve">в своем речетворчестве </w:t>
      </w:r>
      <w:r w:rsidRPr="002C4896">
        <w:rPr>
          <w:rFonts w:ascii="Times New Roman" w:eastAsia="Calibri" w:hAnsi="Times New Roman" w:cs="Times New Roman"/>
          <w:bCs/>
          <w:sz w:val="28"/>
          <w:szCs w:val="28"/>
        </w:rPr>
        <w:t>и</w:t>
      </w:r>
      <w:r w:rsidR="00041EA7" w:rsidRPr="002C4896">
        <w:rPr>
          <w:rFonts w:ascii="Times New Roman" w:eastAsia="Calibri" w:hAnsi="Times New Roman" w:cs="Times New Roman"/>
          <w:bCs/>
          <w:sz w:val="28"/>
          <w:szCs w:val="28"/>
        </w:rPr>
        <w:t xml:space="preserve"> в большинстве случаев</w:t>
      </w:r>
      <w:r w:rsidRPr="002C4896">
        <w:rPr>
          <w:rFonts w:ascii="Times New Roman" w:eastAsia="Calibri" w:hAnsi="Times New Roman" w:cs="Times New Roman"/>
          <w:bCs/>
          <w:sz w:val="28"/>
          <w:szCs w:val="28"/>
        </w:rPr>
        <w:t xml:space="preserve"> используют устойчивые выражения для усиления выразительности и экспрессивности </w:t>
      </w:r>
      <w:r w:rsidR="00041EA7" w:rsidRPr="002C4896">
        <w:rPr>
          <w:rFonts w:ascii="Times New Roman" w:eastAsia="Calibri" w:hAnsi="Times New Roman" w:cs="Times New Roman"/>
          <w:bCs/>
          <w:sz w:val="28"/>
          <w:szCs w:val="28"/>
        </w:rPr>
        <w:t xml:space="preserve">своих </w:t>
      </w:r>
      <w:r w:rsidRPr="002C4896">
        <w:rPr>
          <w:rFonts w:ascii="Times New Roman" w:eastAsia="Calibri" w:hAnsi="Times New Roman" w:cs="Times New Roman"/>
          <w:bCs/>
          <w:sz w:val="28"/>
          <w:szCs w:val="28"/>
        </w:rPr>
        <w:t>высказывани</w:t>
      </w:r>
      <w:r w:rsidR="00041EA7" w:rsidRPr="002C4896">
        <w:rPr>
          <w:rFonts w:ascii="Times New Roman" w:eastAsia="Calibri" w:hAnsi="Times New Roman" w:cs="Times New Roman"/>
          <w:bCs/>
          <w:sz w:val="28"/>
          <w:szCs w:val="28"/>
        </w:rPr>
        <w:t>й</w:t>
      </w:r>
      <w:r w:rsidRPr="002C4896">
        <w:rPr>
          <w:rFonts w:ascii="Times New Roman" w:eastAsia="Calibri" w:hAnsi="Times New Roman" w:cs="Times New Roman"/>
          <w:bCs/>
          <w:sz w:val="28"/>
          <w:szCs w:val="28"/>
        </w:rPr>
        <w:t>.</w:t>
      </w:r>
    </w:p>
    <w:p w14:paraId="74BD08BE" w14:textId="77777777" w:rsidR="00F4486B" w:rsidRDefault="00F4486B" w:rsidP="007A411D">
      <w:pPr>
        <w:tabs>
          <w:tab w:val="center" w:pos="5174"/>
        </w:tabs>
        <w:spacing w:after="0" w:line="240" w:lineRule="auto"/>
        <w:ind w:right="-1" w:firstLine="709"/>
        <w:jc w:val="both"/>
        <w:rPr>
          <w:rFonts w:ascii="Times New Roman" w:eastAsia="Calibri" w:hAnsi="Times New Roman" w:cs="Times New Roman"/>
          <w:bCs/>
          <w:sz w:val="28"/>
          <w:szCs w:val="28"/>
        </w:rPr>
      </w:pPr>
    </w:p>
    <w:p w14:paraId="4E1CBA83" w14:textId="3E6895A9" w:rsidR="00F4486B" w:rsidRDefault="00F4486B" w:rsidP="000F14C2">
      <w:pPr>
        <w:tabs>
          <w:tab w:val="center" w:pos="5174"/>
        </w:tabs>
        <w:spacing w:after="0" w:line="240" w:lineRule="auto"/>
        <w:ind w:right="-1"/>
        <w:jc w:val="both"/>
        <w:rPr>
          <w:rFonts w:ascii="Times New Roman" w:eastAsia="Calibri" w:hAnsi="Times New Roman" w:cs="Times New Roman"/>
          <w:bCs/>
          <w:i/>
          <w:iCs/>
          <w:sz w:val="28"/>
          <w:szCs w:val="28"/>
        </w:rPr>
      </w:pPr>
      <w:r>
        <w:rPr>
          <w:rFonts w:ascii="Times New Roman" w:eastAsia="Calibri" w:hAnsi="Times New Roman" w:cs="Times New Roman"/>
          <w:bCs/>
          <w:sz w:val="28"/>
          <w:szCs w:val="28"/>
        </w:rPr>
        <w:t>Таблица</w:t>
      </w:r>
      <w:r w:rsidR="00C7075E">
        <w:rPr>
          <w:rFonts w:ascii="Times New Roman" w:eastAsia="Calibri" w:hAnsi="Times New Roman" w:cs="Times New Roman"/>
          <w:bCs/>
          <w:sz w:val="28"/>
          <w:szCs w:val="28"/>
        </w:rPr>
        <w:t xml:space="preserve"> </w:t>
      </w:r>
      <w:r w:rsidR="00AE081A">
        <w:rPr>
          <w:rFonts w:ascii="Times New Roman" w:eastAsia="Calibri" w:hAnsi="Times New Roman" w:cs="Times New Roman"/>
          <w:bCs/>
          <w:sz w:val="28"/>
          <w:szCs w:val="28"/>
        </w:rPr>
        <w:t>6</w:t>
      </w:r>
      <w:r>
        <w:rPr>
          <w:rFonts w:ascii="Times New Roman" w:eastAsia="Calibri" w:hAnsi="Times New Roman" w:cs="Times New Roman"/>
          <w:bCs/>
          <w:sz w:val="28"/>
          <w:szCs w:val="28"/>
        </w:rPr>
        <w:t xml:space="preserve"> – </w:t>
      </w:r>
      <w:r w:rsidRPr="00F4486B">
        <w:rPr>
          <w:rFonts w:ascii="Times New Roman" w:eastAsia="Calibri" w:hAnsi="Times New Roman" w:cs="Times New Roman"/>
          <w:bCs/>
          <w:i/>
          <w:iCs/>
          <w:sz w:val="28"/>
          <w:szCs w:val="28"/>
        </w:rPr>
        <w:t>оценочная фразеология в казахстанской политической коммуникации</w:t>
      </w:r>
    </w:p>
    <w:p w14:paraId="4BB3B90D" w14:textId="77777777" w:rsidR="002869C4" w:rsidRPr="000F14C2" w:rsidRDefault="002869C4" w:rsidP="000F14C2">
      <w:pPr>
        <w:tabs>
          <w:tab w:val="center" w:pos="5174"/>
        </w:tabs>
        <w:spacing w:after="0" w:line="240" w:lineRule="auto"/>
        <w:ind w:right="-1"/>
        <w:jc w:val="right"/>
        <w:rPr>
          <w:rFonts w:ascii="Times New Roman" w:eastAsia="Calibri" w:hAnsi="Times New Roman" w:cs="Times New Roman"/>
          <w:bCs/>
          <w:i/>
          <w:iCs/>
          <w:sz w:val="16"/>
          <w:szCs w:val="16"/>
        </w:rPr>
      </w:pPr>
    </w:p>
    <w:tbl>
      <w:tblPr>
        <w:tblStyle w:val="a3"/>
        <w:tblW w:w="0" w:type="auto"/>
        <w:tblInd w:w="178" w:type="dxa"/>
        <w:tblLook w:val="04A0" w:firstRow="1" w:lastRow="0" w:firstColumn="1" w:lastColumn="0" w:noHBand="0" w:noVBand="1"/>
      </w:tblPr>
      <w:tblGrid>
        <w:gridCol w:w="1658"/>
        <w:gridCol w:w="3337"/>
        <w:gridCol w:w="4455"/>
      </w:tblGrid>
      <w:tr w:rsidR="0072597B" w14:paraId="3629509A" w14:textId="77777777" w:rsidTr="000E4DA4">
        <w:tc>
          <w:tcPr>
            <w:tcW w:w="1658" w:type="dxa"/>
            <w:vAlign w:val="center"/>
          </w:tcPr>
          <w:p w14:paraId="36148F3B" w14:textId="0322430D" w:rsidR="0072597B" w:rsidRPr="000F14C2" w:rsidRDefault="0072597B" w:rsidP="000F14C2">
            <w:pPr>
              <w:tabs>
                <w:tab w:val="center" w:pos="5174"/>
              </w:tabs>
              <w:ind w:right="-1"/>
              <w:jc w:val="center"/>
              <w:rPr>
                <w:rFonts w:ascii="Times New Roman" w:eastAsia="Calibri" w:hAnsi="Times New Roman" w:cs="Times New Roman"/>
                <w:sz w:val="24"/>
                <w:szCs w:val="24"/>
              </w:rPr>
            </w:pPr>
            <w:bookmarkStart w:id="60" w:name="_Hlk169432573"/>
            <w:r w:rsidRPr="000F14C2">
              <w:rPr>
                <w:rFonts w:ascii="Times New Roman" w:eastAsia="Calibri" w:hAnsi="Times New Roman" w:cs="Times New Roman"/>
                <w:sz w:val="24"/>
                <w:szCs w:val="24"/>
              </w:rPr>
              <w:t>Типы оценочности</w:t>
            </w:r>
          </w:p>
        </w:tc>
        <w:tc>
          <w:tcPr>
            <w:tcW w:w="3337" w:type="dxa"/>
            <w:vAlign w:val="center"/>
          </w:tcPr>
          <w:p w14:paraId="4DC7A3BF" w14:textId="0ABABF39" w:rsidR="000A3D50" w:rsidRPr="000F14C2" w:rsidRDefault="0072597B" w:rsidP="000F14C2">
            <w:pPr>
              <w:tabs>
                <w:tab w:val="center" w:pos="5174"/>
              </w:tabs>
              <w:ind w:right="-1"/>
              <w:jc w:val="center"/>
              <w:rPr>
                <w:rFonts w:ascii="Times New Roman" w:eastAsia="Calibri" w:hAnsi="Times New Roman" w:cs="Times New Roman"/>
                <w:sz w:val="24"/>
                <w:szCs w:val="24"/>
              </w:rPr>
            </w:pPr>
            <w:r w:rsidRPr="000F14C2">
              <w:rPr>
                <w:rFonts w:ascii="Times New Roman" w:eastAsia="Calibri" w:hAnsi="Times New Roman" w:cs="Times New Roman"/>
                <w:sz w:val="24"/>
                <w:szCs w:val="24"/>
              </w:rPr>
              <w:t>ФЕ с положительная оценкой</w:t>
            </w:r>
          </w:p>
        </w:tc>
        <w:tc>
          <w:tcPr>
            <w:tcW w:w="4455" w:type="dxa"/>
            <w:vAlign w:val="center"/>
          </w:tcPr>
          <w:p w14:paraId="7EE1C401" w14:textId="5621A31E" w:rsidR="0072597B" w:rsidRPr="000F14C2" w:rsidRDefault="0072597B" w:rsidP="000F14C2">
            <w:pPr>
              <w:tabs>
                <w:tab w:val="center" w:pos="5174"/>
              </w:tabs>
              <w:ind w:right="-1"/>
              <w:jc w:val="center"/>
              <w:rPr>
                <w:rFonts w:ascii="Times New Roman" w:eastAsia="Calibri" w:hAnsi="Times New Roman" w:cs="Times New Roman"/>
                <w:sz w:val="24"/>
                <w:szCs w:val="24"/>
              </w:rPr>
            </w:pPr>
            <w:r w:rsidRPr="000F14C2">
              <w:rPr>
                <w:rFonts w:ascii="Times New Roman" w:eastAsia="Calibri" w:hAnsi="Times New Roman" w:cs="Times New Roman"/>
                <w:sz w:val="24"/>
                <w:szCs w:val="24"/>
              </w:rPr>
              <w:t>ФЕ с отрицательной оценкой</w:t>
            </w:r>
          </w:p>
        </w:tc>
      </w:tr>
      <w:tr w:rsidR="0072597B" w14:paraId="43305268" w14:textId="77777777" w:rsidTr="000E4DA4">
        <w:tc>
          <w:tcPr>
            <w:tcW w:w="1658" w:type="dxa"/>
          </w:tcPr>
          <w:p w14:paraId="2D54DC72"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440528C3"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6A05EFB2" w14:textId="2B99BD6F" w:rsidR="0072597B" w:rsidRPr="000F14C2" w:rsidRDefault="0072597B" w:rsidP="007A411D">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Объективная оценка</w:t>
            </w:r>
          </w:p>
        </w:tc>
        <w:tc>
          <w:tcPr>
            <w:tcW w:w="3337" w:type="dxa"/>
          </w:tcPr>
          <w:p w14:paraId="00C97202" w14:textId="57AAFEC2" w:rsidR="0072597B" w:rsidRPr="00F4486B" w:rsidRDefault="0072597B" w:rsidP="007A411D">
            <w:pPr>
              <w:tabs>
                <w:tab w:val="center" w:pos="5174"/>
              </w:tabs>
              <w:ind w:right="-1"/>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почивать на лаврах; не покладая сил; расставить все точки над «И»</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идти в ногу</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родиться под счастливой звездой</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w:t>
            </w:r>
            <w:r w:rsidR="00194702" w:rsidRPr="00F4486B">
              <w:rPr>
                <w:rFonts w:ascii="Times New Roman" w:eastAsia="Calibri" w:hAnsi="Times New Roman" w:cs="Times New Roman"/>
                <w:bCs/>
                <w:i/>
                <w:iCs/>
                <w:sz w:val="24"/>
                <w:szCs w:val="24"/>
              </w:rPr>
              <w:t>встать на ноги, беречь как зеницу ока; луч надежды; золотая пора</w:t>
            </w:r>
          </w:p>
        </w:tc>
        <w:tc>
          <w:tcPr>
            <w:tcW w:w="4455" w:type="dxa"/>
          </w:tcPr>
          <w:p w14:paraId="4B27713F" w14:textId="166C07E8" w:rsidR="002869C4" w:rsidRPr="00F4486B" w:rsidRDefault="0072597B" w:rsidP="000F14C2">
            <w:pPr>
              <w:tabs>
                <w:tab w:val="center" w:pos="5174"/>
              </w:tabs>
              <w:ind w:right="-1"/>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шапку ломать</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рубить сук</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на котором сидишь</w:t>
            </w:r>
            <w:r w:rsidR="00194702"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w:t>
            </w:r>
            <w:r w:rsidR="00194702" w:rsidRPr="00F4486B">
              <w:rPr>
                <w:rFonts w:ascii="Times New Roman" w:eastAsia="Calibri" w:hAnsi="Times New Roman" w:cs="Times New Roman"/>
                <w:bCs/>
                <w:i/>
                <w:iCs/>
                <w:sz w:val="24"/>
                <w:szCs w:val="24"/>
              </w:rPr>
              <w:t>ни в какие ворота; ставить в стойло; набить оскомину; хата с краю; у разбитого корыта; без крыши над головой; пролить кровь; навешивать ярмо; втирать очки; взять за жабры</w:t>
            </w:r>
          </w:p>
        </w:tc>
      </w:tr>
      <w:tr w:rsidR="0072597B" w14:paraId="5457F75F" w14:textId="77777777" w:rsidTr="000E4DA4">
        <w:tc>
          <w:tcPr>
            <w:tcW w:w="1658" w:type="dxa"/>
          </w:tcPr>
          <w:p w14:paraId="4BE34C30"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4B45AF48"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1154ECC7"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2FD640E4" w14:textId="4B623340" w:rsidR="0072597B" w:rsidRPr="000F14C2" w:rsidRDefault="0072597B" w:rsidP="007A411D">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Субъективная оценка</w:t>
            </w:r>
          </w:p>
        </w:tc>
        <w:tc>
          <w:tcPr>
            <w:tcW w:w="3337" w:type="dxa"/>
          </w:tcPr>
          <w:p w14:paraId="49842DE4" w14:textId="15A7DFBA" w:rsidR="0072597B" w:rsidRPr="00F4486B" w:rsidRDefault="00194702" w:rsidP="007A411D">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создать с нуля</w:t>
            </w:r>
            <w:r w:rsidR="00F4486B"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уверенность в завтрашнем дне</w:t>
            </w:r>
            <w:r w:rsidR="00F4486B"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дать зеленый свет</w:t>
            </w:r>
            <w:r w:rsidR="00F4486B" w:rsidRPr="00F4486B">
              <w:rPr>
                <w:rFonts w:ascii="Times New Roman" w:eastAsia="Calibri" w:hAnsi="Times New Roman" w:cs="Times New Roman"/>
                <w:bCs/>
                <w:i/>
                <w:iCs/>
                <w:sz w:val="24"/>
                <w:szCs w:val="24"/>
              </w:rPr>
              <w:t xml:space="preserve">; разрубить гордиев узел; держать руку на пульсе; тишь да гладь, да божья благодать; отделять </w:t>
            </w:r>
          </w:p>
        </w:tc>
        <w:tc>
          <w:tcPr>
            <w:tcW w:w="4455" w:type="dxa"/>
          </w:tcPr>
          <w:p w14:paraId="6EE14D1B" w14:textId="1FDCE49A" w:rsidR="002869C4" w:rsidRPr="00F4486B" w:rsidRDefault="00194702" w:rsidP="000F14C2">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продвигаться со скрипом</w:t>
            </w:r>
            <w:r w:rsidR="00F4486B" w:rsidRPr="00F4486B">
              <w:rPr>
                <w:rFonts w:ascii="Times New Roman" w:eastAsia="Calibri" w:hAnsi="Times New Roman" w:cs="Times New Roman"/>
                <w:bCs/>
                <w:i/>
                <w:iCs/>
                <w:sz w:val="24"/>
                <w:szCs w:val="24"/>
              </w:rPr>
              <w:t>;</w:t>
            </w:r>
            <w:r w:rsidRPr="00F4486B">
              <w:rPr>
                <w:rFonts w:ascii="Times New Roman" w:eastAsia="Calibri" w:hAnsi="Times New Roman" w:cs="Times New Roman"/>
                <w:bCs/>
                <w:i/>
                <w:iCs/>
                <w:sz w:val="24"/>
                <w:szCs w:val="24"/>
              </w:rPr>
              <w:t xml:space="preserve"> разбиться в лепешку</w:t>
            </w:r>
            <w:r w:rsidR="00F4486B" w:rsidRPr="00F4486B">
              <w:rPr>
                <w:rFonts w:ascii="Times New Roman" w:eastAsia="Calibri" w:hAnsi="Times New Roman" w:cs="Times New Roman"/>
                <w:bCs/>
                <w:i/>
                <w:iCs/>
                <w:sz w:val="24"/>
                <w:szCs w:val="24"/>
              </w:rPr>
              <w:t xml:space="preserve">; сидеть сложа руки; ни тепло, ни холодно; свет в конце тоннеля не мерцает; перевернуть телегу на пороге; остаться без крова; по пальцам пересчитать; бомба (мина) </w:t>
            </w:r>
          </w:p>
        </w:tc>
      </w:tr>
    </w:tbl>
    <w:p w14:paraId="32A25D8E" w14:textId="4AFB9A1A" w:rsidR="000E4DA4" w:rsidRDefault="000E4DA4" w:rsidP="000F14C2">
      <w:pPr>
        <w:tabs>
          <w:tab w:val="center" w:pos="5174"/>
        </w:tabs>
        <w:spacing w:after="0" w:line="240" w:lineRule="auto"/>
        <w:ind w:right="-1"/>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Продолжение </w:t>
      </w:r>
      <w:r w:rsidR="00B26F52">
        <w:rPr>
          <w:rFonts w:ascii="Times New Roman" w:eastAsia="Calibri" w:hAnsi="Times New Roman" w:cs="Times New Roman"/>
          <w:bCs/>
          <w:sz w:val="28"/>
          <w:szCs w:val="28"/>
        </w:rPr>
        <w:t>т</w:t>
      </w:r>
      <w:r>
        <w:rPr>
          <w:rFonts w:ascii="Times New Roman" w:eastAsia="Calibri" w:hAnsi="Times New Roman" w:cs="Times New Roman"/>
          <w:bCs/>
          <w:sz w:val="28"/>
          <w:szCs w:val="28"/>
        </w:rPr>
        <w:t>аблицы 6</w:t>
      </w:r>
    </w:p>
    <w:tbl>
      <w:tblPr>
        <w:tblStyle w:val="a3"/>
        <w:tblW w:w="0" w:type="auto"/>
        <w:tblInd w:w="178" w:type="dxa"/>
        <w:tblLook w:val="04A0" w:firstRow="1" w:lastRow="0" w:firstColumn="1" w:lastColumn="0" w:noHBand="0" w:noVBand="1"/>
      </w:tblPr>
      <w:tblGrid>
        <w:gridCol w:w="1658"/>
        <w:gridCol w:w="3336"/>
        <w:gridCol w:w="4456"/>
      </w:tblGrid>
      <w:tr w:rsidR="000E4DA4" w:rsidRPr="00F4486B" w14:paraId="67C80F42" w14:textId="77777777" w:rsidTr="000E4DA4">
        <w:tc>
          <w:tcPr>
            <w:tcW w:w="1658" w:type="dxa"/>
          </w:tcPr>
          <w:p w14:paraId="4C76A256" w14:textId="00FE5383" w:rsidR="000E4DA4" w:rsidRPr="000E4DA4" w:rsidRDefault="000E4DA4" w:rsidP="000E4DA4">
            <w:pPr>
              <w:tabs>
                <w:tab w:val="center" w:pos="5174"/>
              </w:tabs>
              <w:ind w:right="-1"/>
              <w:jc w:val="center"/>
              <w:rPr>
                <w:rFonts w:ascii="Times New Roman" w:eastAsia="Calibri" w:hAnsi="Times New Roman" w:cs="Times New Roman"/>
                <w:sz w:val="24"/>
                <w:szCs w:val="24"/>
              </w:rPr>
            </w:pPr>
            <w:r w:rsidRPr="000E4DA4">
              <w:rPr>
                <w:rFonts w:ascii="Times New Roman" w:eastAsia="Calibri" w:hAnsi="Times New Roman" w:cs="Times New Roman"/>
                <w:sz w:val="24"/>
                <w:szCs w:val="24"/>
              </w:rPr>
              <w:t>1</w:t>
            </w:r>
          </w:p>
        </w:tc>
        <w:tc>
          <w:tcPr>
            <w:tcW w:w="3336" w:type="dxa"/>
          </w:tcPr>
          <w:p w14:paraId="7E3E95E1" w14:textId="37D677B8" w:rsidR="000E4DA4" w:rsidRPr="000E4DA4" w:rsidRDefault="000E4DA4" w:rsidP="000E4DA4">
            <w:pPr>
              <w:tabs>
                <w:tab w:val="center" w:pos="5174"/>
              </w:tabs>
              <w:ind w:right="-1"/>
              <w:jc w:val="center"/>
              <w:rPr>
                <w:rFonts w:ascii="Times New Roman" w:eastAsia="Calibri" w:hAnsi="Times New Roman" w:cs="Times New Roman"/>
                <w:bCs/>
                <w:sz w:val="24"/>
                <w:szCs w:val="24"/>
              </w:rPr>
            </w:pPr>
            <w:r w:rsidRPr="000E4DA4">
              <w:rPr>
                <w:rFonts w:ascii="Times New Roman" w:eastAsia="Calibri" w:hAnsi="Times New Roman" w:cs="Times New Roman"/>
                <w:bCs/>
                <w:sz w:val="24"/>
                <w:szCs w:val="24"/>
              </w:rPr>
              <w:t>2</w:t>
            </w:r>
          </w:p>
        </w:tc>
        <w:tc>
          <w:tcPr>
            <w:tcW w:w="4456" w:type="dxa"/>
          </w:tcPr>
          <w:p w14:paraId="4208D45F" w14:textId="39BBB15A" w:rsidR="000E4DA4" w:rsidRPr="000E4DA4" w:rsidRDefault="000E4DA4" w:rsidP="000E4DA4">
            <w:pPr>
              <w:tabs>
                <w:tab w:val="center" w:pos="5174"/>
              </w:tabs>
              <w:ind w:right="-1"/>
              <w:jc w:val="center"/>
              <w:rPr>
                <w:rFonts w:ascii="Times New Roman" w:eastAsia="Calibri" w:hAnsi="Times New Roman" w:cs="Times New Roman"/>
                <w:bCs/>
                <w:sz w:val="24"/>
                <w:szCs w:val="24"/>
              </w:rPr>
            </w:pPr>
            <w:r w:rsidRPr="000E4DA4">
              <w:rPr>
                <w:rFonts w:ascii="Times New Roman" w:eastAsia="Calibri" w:hAnsi="Times New Roman" w:cs="Times New Roman"/>
                <w:bCs/>
                <w:sz w:val="24"/>
                <w:szCs w:val="24"/>
              </w:rPr>
              <w:t>3</w:t>
            </w:r>
          </w:p>
        </w:tc>
      </w:tr>
      <w:tr w:rsidR="000E4DA4" w:rsidRPr="00F4486B" w14:paraId="5C761A48" w14:textId="77777777" w:rsidTr="000E4DA4">
        <w:tc>
          <w:tcPr>
            <w:tcW w:w="1658" w:type="dxa"/>
          </w:tcPr>
          <w:p w14:paraId="341A5901"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tc>
        <w:tc>
          <w:tcPr>
            <w:tcW w:w="3336" w:type="dxa"/>
          </w:tcPr>
          <w:p w14:paraId="71D53A13" w14:textId="478EE269"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котлеты от мух; твердо стоять на ногах; приносить реальные плоды; идти семимильными шагами; жить своим умом; возложить на алтарь</w:t>
            </w:r>
          </w:p>
        </w:tc>
        <w:tc>
          <w:tcPr>
            <w:tcW w:w="4456" w:type="dxa"/>
          </w:tcPr>
          <w:p w14:paraId="1C21EC62" w14:textId="6147BCF1"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замедленного действия; глотать пыль; притчей во языцех; крутиться как белка в колесе; перекрывать воздух; опускать руки; строить воздушные замки; ловцы за призрачной птицей удачи; откармливать пустыми словами; как снежный ком</w:t>
            </w:r>
          </w:p>
        </w:tc>
      </w:tr>
      <w:tr w:rsidR="000E4DA4" w:rsidRPr="00F4486B" w14:paraId="13D8E66A" w14:textId="77777777" w:rsidTr="000E4DA4">
        <w:tc>
          <w:tcPr>
            <w:tcW w:w="1658" w:type="dxa"/>
          </w:tcPr>
          <w:p w14:paraId="323E3AB4"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185EE635"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0BB2386D"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4F2B77C7"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Субъективная оценка</w:t>
            </w:r>
          </w:p>
        </w:tc>
        <w:tc>
          <w:tcPr>
            <w:tcW w:w="3336" w:type="dxa"/>
          </w:tcPr>
          <w:p w14:paraId="519EE063" w14:textId="77777777"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 xml:space="preserve">создать с нуля; уверенность в завтрашнем дне; дать зеленый свет; разрубить гордиев узел; держать руку на пульсе; тишь да гладь, да божья благодать; отделять </w:t>
            </w:r>
          </w:p>
        </w:tc>
        <w:tc>
          <w:tcPr>
            <w:tcW w:w="4456" w:type="dxa"/>
          </w:tcPr>
          <w:p w14:paraId="571320A9" w14:textId="77777777"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 xml:space="preserve">продвигаться со скрипом; разбиться в лепешку; сидеть сложа руки; ни тепло, ни холодно; свет в конце тоннеля не мерцает; перевернуть телегу на пороге; остаться без крова; по пальцам пересчитать; бомба (мина) </w:t>
            </w:r>
          </w:p>
        </w:tc>
      </w:tr>
      <w:tr w:rsidR="000E4DA4" w:rsidRPr="00F4486B" w14:paraId="2781C3AA" w14:textId="77777777" w:rsidTr="000E4DA4">
        <w:tc>
          <w:tcPr>
            <w:tcW w:w="1658" w:type="dxa"/>
          </w:tcPr>
          <w:p w14:paraId="030C1D05"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tc>
        <w:tc>
          <w:tcPr>
            <w:tcW w:w="3336" w:type="dxa"/>
          </w:tcPr>
          <w:p w14:paraId="02C1F840" w14:textId="77777777"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котлеты от мух; твердо стоять на ногах; приносить реальные плоды; идти семимильными шагами; жить своим умом; возложить на алтарь</w:t>
            </w:r>
          </w:p>
        </w:tc>
        <w:tc>
          <w:tcPr>
            <w:tcW w:w="4456" w:type="dxa"/>
          </w:tcPr>
          <w:p w14:paraId="665D61E7" w14:textId="77777777"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sidRPr="00F4486B">
              <w:rPr>
                <w:rFonts w:ascii="Times New Roman" w:eastAsia="Calibri" w:hAnsi="Times New Roman" w:cs="Times New Roman"/>
                <w:bCs/>
                <w:i/>
                <w:iCs/>
                <w:sz w:val="24"/>
                <w:szCs w:val="24"/>
              </w:rPr>
              <w:t>замедленного действия; глотать пыль; притчей во языцех; крутиться как белка в колесе; перекрывать воздух; опускать руки; строить воздушные замки; ловцы за призрачной птицей удачи; откармливать пустыми словами; как снежный ком</w:t>
            </w:r>
          </w:p>
        </w:tc>
      </w:tr>
      <w:tr w:rsidR="000E4DA4" w:rsidRPr="00F4486B" w14:paraId="0A14DBFC" w14:textId="77777777" w:rsidTr="004A4F73">
        <w:tc>
          <w:tcPr>
            <w:tcW w:w="9450" w:type="dxa"/>
            <w:gridSpan w:val="3"/>
          </w:tcPr>
          <w:p w14:paraId="14187A34" w14:textId="65173DFD" w:rsidR="000E4DA4" w:rsidRPr="000E4DA4" w:rsidRDefault="000E4DA4" w:rsidP="000E4DA4">
            <w:pPr>
              <w:tabs>
                <w:tab w:val="center" w:pos="5174"/>
              </w:tabs>
              <w:ind w:right="-1"/>
              <w:jc w:val="center"/>
              <w:rPr>
                <w:rFonts w:ascii="Times New Roman" w:eastAsia="Calibri" w:hAnsi="Times New Roman" w:cs="Times New Roman"/>
                <w:bCs/>
                <w:sz w:val="24"/>
                <w:szCs w:val="24"/>
              </w:rPr>
            </w:pPr>
            <w:r w:rsidRPr="000E4DA4">
              <w:rPr>
                <w:rFonts w:ascii="Times New Roman" w:eastAsia="Calibri" w:hAnsi="Times New Roman" w:cs="Times New Roman"/>
                <w:bCs/>
                <w:sz w:val="24"/>
                <w:szCs w:val="24"/>
              </w:rPr>
              <w:t xml:space="preserve">Примечание – </w:t>
            </w:r>
            <w:r>
              <w:rPr>
                <w:rFonts w:ascii="Times New Roman" w:eastAsia="Calibri" w:hAnsi="Times New Roman" w:cs="Times New Roman"/>
                <w:bCs/>
                <w:sz w:val="24"/>
                <w:szCs w:val="24"/>
              </w:rPr>
              <w:t>С</w:t>
            </w:r>
            <w:r w:rsidRPr="000E4DA4">
              <w:rPr>
                <w:rFonts w:ascii="Times New Roman" w:eastAsia="Calibri" w:hAnsi="Times New Roman" w:cs="Times New Roman"/>
                <w:bCs/>
                <w:sz w:val="24"/>
                <w:szCs w:val="24"/>
              </w:rPr>
              <w:t>оставлено автором</w:t>
            </w:r>
          </w:p>
        </w:tc>
      </w:tr>
    </w:tbl>
    <w:p w14:paraId="5E1A4E64" w14:textId="77777777" w:rsidR="000E4DA4" w:rsidRDefault="000E4DA4" w:rsidP="000F14C2">
      <w:pPr>
        <w:tabs>
          <w:tab w:val="center" w:pos="5174"/>
        </w:tabs>
        <w:spacing w:after="0" w:line="240" w:lineRule="auto"/>
        <w:ind w:right="-1"/>
        <w:jc w:val="both"/>
        <w:rPr>
          <w:rFonts w:ascii="Times New Roman" w:eastAsia="Calibri" w:hAnsi="Times New Roman" w:cs="Times New Roman"/>
          <w:bCs/>
          <w:sz w:val="28"/>
          <w:szCs w:val="28"/>
        </w:rPr>
      </w:pPr>
    </w:p>
    <w:p w14:paraId="24E602B3" w14:textId="204282D8" w:rsidR="00AC5763" w:rsidRDefault="00AC5763" w:rsidP="000F14C2">
      <w:pPr>
        <w:tabs>
          <w:tab w:val="center" w:pos="5174"/>
        </w:tabs>
        <w:spacing w:after="0" w:line="240" w:lineRule="auto"/>
        <w:ind w:right="-1"/>
        <w:jc w:val="both"/>
        <w:rPr>
          <w:rFonts w:ascii="Times New Roman" w:eastAsia="Calibri" w:hAnsi="Times New Roman" w:cs="Times New Roman"/>
          <w:bCs/>
          <w:iCs/>
          <w:sz w:val="28"/>
          <w:szCs w:val="28"/>
          <w:lang w:val="kk-KZ"/>
        </w:rPr>
      </w:pPr>
      <w:r>
        <w:rPr>
          <w:rFonts w:ascii="Times New Roman" w:eastAsia="Calibri" w:hAnsi="Times New Roman" w:cs="Times New Roman"/>
          <w:bCs/>
          <w:sz w:val="28"/>
          <w:szCs w:val="28"/>
        </w:rPr>
        <w:t xml:space="preserve">Таблица </w:t>
      </w:r>
      <w:r w:rsidR="00AE081A">
        <w:rPr>
          <w:rFonts w:ascii="Times New Roman" w:eastAsia="Calibri" w:hAnsi="Times New Roman" w:cs="Times New Roman"/>
          <w:bCs/>
          <w:sz w:val="28"/>
          <w:szCs w:val="28"/>
        </w:rPr>
        <w:t>7</w:t>
      </w:r>
      <w:r w:rsidR="00C7075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 </w:t>
      </w:r>
      <w:r w:rsidR="000F14C2" w:rsidRPr="000F14C2">
        <w:rPr>
          <w:rFonts w:ascii="Times New Roman" w:eastAsia="Calibri" w:hAnsi="Times New Roman" w:cs="Times New Roman"/>
          <w:bCs/>
          <w:iCs/>
          <w:sz w:val="28"/>
          <w:szCs w:val="28"/>
        </w:rPr>
        <w:t>О</w:t>
      </w:r>
      <w:r w:rsidRPr="000F14C2">
        <w:rPr>
          <w:rFonts w:ascii="Times New Roman" w:eastAsia="Calibri" w:hAnsi="Times New Roman" w:cs="Times New Roman"/>
          <w:bCs/>
          <w:iCs/>
          <w:sz w:val="28"/>
          <w:szCs w:val="28"/>
        </w:rPr>
        <w:t>ценочная фразеология в российской политической коммуникации</w:t>
      </w:r>
    </w:p>
    <w:p w14:paraId="2F293640" w14:textId="77777777" w:rsidR="000F14C2" w:rsidRPr="000F14C2" w:rsidRDefault="000F14C2" w:rsidP="000F14C2">
      <w:pPr>
        <w:tabs>
          <w:tab w:val="center" w:pos="5174"/>
        </w:tabs>
        <w:spacing w:after="0" w:line="240" w:lineRule="auto"/>
        <w:ind w:right="-1"/>
        <w:jc w:val="right"/>
        <w:rPr>
          <w:rFonts w:ascii="Times New Roman" w:eastAsia="Calibri" w:hAnsi="Times New Roman" w:cs="Times New Roman"/>
          <w:bCs/>
          <w:i/>
          <w:iCs/>
          <w:sz w:val="16"/>
          <w:szCs w:val="16"/>
          <w:lang w:val="kk-KZ"/>
        </w:rPr>
      </w:pPr>
    </w:p>
    <w:tbl>
      <w:tblPr>
        <w:tblStyle w:val="a3"/>
        <w:tblW w:w="0" w:type="auto"/>
        <w:tblInd w:w="178" w:type="dxa"/>
        <w:tblLook w:val="04A0" w:firstRow="1" w:lastRow="0" w:firstColumn="1" w:lastColumn="0" w:noHBand="0" w:noVBand="1"/>
      </w:tblPr>
      <w:tblGrid>
        <w:gridCol w:w="1658"/>
        <w:gridCol w:w="3337"/>
        <w:gridCol w:w="4455"/>
      </w:tblGrid>
      <w:tr w:rsidR="00F4486B" w:rsidRPr="00F4486B" w14:paraId="7BD7DD37" w14:textId="77777777" w:rsidTr="00005C9B">
        <w:tc>
          <w:tcPr>
            <w:tcW w:w="1658" w:type="dxa"/>
            <w:vAlign w:val="center"/>
          </w:tcPr>
          <w:bookmarkEnd w:id="59"/>
          <w:p w14:paraId="58E07C08" w14:textId="526A164E" w:rsidR="00F4486B" w:rsidRPr="000F14C2" w:rsidRDefault="00F4486B" w:rsidP="000F14C2">
            <w:pPr>
              <w:tabs>
                <w:tab w:val="center" w:pos="5174"/>
              </w:tabs>
              <w:ind w:right="-1"/>
              <w:jc w:val="center"/>
              <w:rPr>
                <w:rFonts w:ascii="Times New Roman" w:eastAsia="Calibri" w:hAnsi="Times New Roman" w:cs="Times New Roman"/>
                <w:sz w:val="24"/>
                <w:szCs w:val="24"/>
              </w:rPr>
            </w:pPr>
            <w:r w:rsidRPr="000F14C2">
              <w:rPr>
                <w:rFonts w:ascii="Times New Roman" w:eastAsia="Calibri" w:hAnsi="Times New Roman" w:cs="Times New Roman"/>
                <w:sz w:val="24"/>
                <w:szCs w:val="24"/>
              </w:rPr>
              <w:t>Типы оценочности</w:t>
            </w:r>
          </w:p>
        </w:tc>
        <w:tc>
          <w:tcPr>
            <w:tcW w:w="3337" w:type="dxa"/>
            <w:vAlign w:val="center"/>
          </w:tcPr>
          <w:p w14:paraId="37032423" w14:textId="42DD6008" w:rsidR="002869C4" w:rsidRPr="000F14C2" w:rsidRDefault="00F4486B" w:rsidP="000F14C2">
            <w:pPr>
              <w:tabs>
                <w:tab w:val="center" w:pos="5174"/>
              </w:tabs>
              <w:ind w:right="-1"/>
              <w:jc w:val="center"/>
              <w:rPr>
                <w:rFonts w:ascii="Times New Roman" w:eastAsia="Calibri" w:hAnsi="Times New Roman" w:cs="Times New Roman"/>
                <w:sz w:val="24"/>
                <w:szCs w:val="24"/>
              </w:rPr>
            </w:pPr>
            <w:r w:rsidRPr="000F14C2">
              <w:rPr>
                <w:rFonts w:ascii="Times New Roman" w:eastAsia="Calibri" w:hAnsi="Times New Roman" w:cs="Times New Roman"/>
                <w:sz w:val="24"/>
                <w:szCs w:val="24"/>
              </w:rPr>
              <w:t>ФЕ с положительная оценкой</w:t>
            </w:r>
          </w:p>
        </w:tc>
        <w:tc>
          <w:tcPr>
            <w:tcW w:w="4455" w:type="dxa"/>
            <w:vAlign w:val="center"/>
          </w:tcPr>
          <w:p w14:paraId="0E8E1568" w14:textId="567BD7D3" w:rsidR="00F4486B" w:rsidRPr="000F14C2" w:rsidRDefault="00F4486B" w:rsidP="000F14C2">
            <w:pPr>
              <w:tabs>
                <w:tab w:val="center" w:pos="5174"/>
              </w:tabs>
              <w:ind w:right="-1"/>
              <w:jc w:val="center"/>
              <w:rPr>
                <w:rFonts w:ascii="Times New Roman" w:eastAsia="Calibri" w:hAnsi="Times New Roman" w:cs="Times New Roman"/>
                <w:sz w:val="24"/>
                <w:szCs w:val="24"/>
              </w:rPr>
            </w:pPr>
            <w:r w:rsidRPr="000F14C2">
              <w:rPr>
                <w:rFonts w:ascii="Times New Roman" w:eastAsia="Calibri" w:hAnsi="Times New Roman" w:cs="Times New Roman"/>
                <w:sz w:val="24"/>
                <w:szCs w:val="24"/>
              </w:rPr>
              <w:t>ФЕ с отрицательной оценкой</w:t>
            </w:r>
          </w:p>
        </w:tc>
      </w:tr>
      <w:tr w:rsidR="00F4486B" w:rsidRPr="00F4486B" w14:paraId="32C8BA60" w14:textId="77777777" w:rsidTr="00005C9B">
        <w:tc>
          <w:tcPr>
            <w:tcW w:w="1658" w:type="dxa"/>
          </w:tcPr>
          <w:p w14:paraId="4B82565F"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28A0D47F"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7B379032"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234E8E27" w14:textId="3D04C648" w:rsidR="00F4486B" w:rsidRPr="000F14C2" w:rsidRDefault="00F4486B" w:rsidP="007A411D">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Объективная оценка</w:t>
            </w:r>
          </w:p>
        </w:tc>
        <w:tc>
          <w:tcPr>
            <w:tcW w:w="3337" w:type="dxa"/>
          </w:tcPr>
          <w:p w14:paraId="2CE683DD" w14:textId="77777777" w:rsidR="002869C4" w:rsidRDefault="002869C4" w:rsidP="007A411D">
            <w:pPr>
              <w:tabs>
                <w:tab w:val="center" w:pos="5174"/>
              </w:tabs>
              <w:ind w:right="-1"/>
              <w:rPr>
                <w:rFonts w:ascii="Times New Roman" w:eastAsia="Calibri" w:hAnsi="Times New Roman" w:cs="Times New Roman"/>
                <w:bCs/>
                <w:i/>
                <w:iCs/>
                <w:sz w:val="24"/>
                <w:szCs w:val="24"/>
              </w:rPr>
            </w:pPr>
          </w:p>
          <w:p w14:paraId="17B03BB9" w14:textId="1DA3B86A" w:rsidR="00F4486B" w:rsidRPr="00B1649B" w:rsidRDefault="00B1649B" w:rsidP="007A411D">
            <w:pPr>
              <w:tabs>
                <w:tab w:val="center" w:pos="5174"/>
              </w:tabs>
              <w:ind w:right="-1"/>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 xml:space="preserve">работает как часы; как по маслу; беречь как зеницу ока; знать как свои пять пальцев; со стержнем; на мякине не проведешь; расставить все точки над </w:t>
            </w:r>
            <w:r>
              <w:rPr>
                <w:rFonts w:ascii="Times New Roman" w:eastAsia="Calibri" w:hAnsi="Times New Roman" w:cs="Times New Roman"/>
                <w:bCs/>
                <w:i/>
                <w:iCs/>
                <w:sz w:val="24"/>
                <w:szCs w:val="24"/>
                <w:lang w:val="en-US"/>
              </w:rPr>
              <w:t>i</w:t>
            </w:r>
          </w:p>
        </w:tc>
        <w:tc>
          <w:tcPr>
            <w:tcW w:w="4455" w:type="dxa"/>
          </w:tcPr>
          <w:p w14:paraId="7948BBCE" w14:textId="77777777" w:rsidR="002869C4" w:rsidRDefault="002869C4" w:rsidP="007A411D">
            <w:pPr>
              <w:tabs>
                <w:tab w:val="center" w:pos="5174"/>
              </w:tabs>
              <w:ind w:right="-1"/>
              <w:rPr>
                <w:rFonts w:ascii="Times New Roman" w:eastAsia="Calibri" w:hAnsi="Times New Roman" w:cs="Times New Roman"/>
                <w:bCs/>
                <w:i/>
                <w:iCs/>
                <w:sz w:val="24"/>
                <w:szCs w:val="24"/>
              </w:rPr>
            </w:pPr>
          </w:p>
          <w:p w14:paraId="5EEFDB9B" w14:textId="7CC54B65" w:rsidR="002869C4" w:rsidRPr="00B1649B" w:rsidRDefault="00B1649B" w:rsidP="000F14C2">
            <w:pPr>
              <w:tabs>
                <w:tab w:val="center" w:pos="5174"/>
              </w:tabs>
              <w:ind w:right="-1"/>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трепать языком; сапоги всмятку; резать сук, на котором сидишь; топтаться на месте; сотрясать воздух; снести крышу; вылететь в трубу; жевать сопли; уму непостижимо; включить дурочку; сожрать с потрохами; задирать нос; лежать мертвым грузом; для галочки; плясать под дудку; кот в мешке; обвести вокруг пальца; пудрить мозги; наломать дров; ни во что не ставить; ободрать как липку; сидеть сложа руки</w:t>
            </w:r>
          </w:p>
        </w:tc>
      </w:tr>
      <w:tr w:rsidR="00F4486B" w:rsidRPr="00F4486B" w14:paraId="5E4A971C" w14:textId="77777777" w:rsidTr="00005C9B">
        <w:tc>
          <w:tcPr>
            <w:tcW w:w="1658" w:type="dxa"/>
          </w:tcPr>
          <w:p w14:paraId="1F4A92E8"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75F0A0BB"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2FBA00BD"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5BECD29E"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169934BD" w14:textId="77777777" w:rsidR="002869C4" w:rsidRPr="000F14C2" w:rsidRDefault="002869C4" w:rsidP="007A411D">
            <w:pPr>
              <w:tabs>
                <w:tab w:val="center" w:pos="5174"/>
              </w:tabs>
              <w:ind w:right="-1"/>
              <w:jc w:val="both"/>
              <w:rPr>
                <w:rFonts w:ascii="Times New Roman" w:eastAsia="Calibri" w:hAnsi="Times New Roman" w:cs="Times New Roman"/>
                <w:sz w:val="24"/>
                <w:szCs w:val="24"/>
              </w:rPr>
            </w:pPr>
          </w:p>
          <w:p w14:paraId="59A2D262" w14:textId="2758D968" w:rsidR="00F4486B" w:rsidRPr="000F14C2" w:rsidRDefault="00F4486B" w:rsidP="007A411D">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Субъективная оценка</w:t>
            </w:r>
          </w:p>
        </w:tc>
        <w:tc>
          <w:tcPr>
            <w:tcW w:w="3337" w:type="dxa"/>
          </w:tcPr>
          <w:p w14:paraId="566DEDD0" w14:textId="69BD7B46" w:rsidR="00F4486B" w:rsidRPr="00F4486B" w:rsidRDefault="00B1649B" w:rsidP="007A411D">
            <w:pPr>
              <w:tabs>
                <w:tab w:val="center" w:pos="5174"/>
              </w:tabs>
              <w:ind w:right="-1"/>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трудится как пчелка; поставить на свои места; победителей не судят</w:t>
            </w:r>
            <w:r w:rsidR="00AC5763">
              <w:rPr>
                <w:rFonts w:ascii="Times New Roman" w:eastAsia="Calibri" w:hAnsi="Times New Roman" w:cs="Times New Roman"/>
                <w:bCs/>
                <w:i/>
                <w:iCs/>
                <w:sz w:val="24"/>
                <w:szCs w:val="24"/>
              </w:rPr>
              <w:t xml:space="preserve">; попасть в десятку; сдвинуть с мертвой точки; подушка безопасности; ключ к жизни; сверять часы; воплотить в жизнь; выступать единым фронтом; с открытым забралом; держать в ежовых </w:t>
            </w:r>
          </w:p>
        </w:tc>
        <w:tc>
          <w:tcPr>
            <w:tcW w:w="4455" w:type="dxa"/>
          </w:tcPr>
          <w:p w14:paraId="52493A33" w14:textId="50D309F4" w:rsidR="002869C4" w:rsidRPr="00F4486B" w:rsidRDefault="00AC5763" w:rsidP="000F14C2">
            <w:pPr>
              <w:tabs>
                <w:tab w:val="center" w:pos="5174"/>
              </w:tabs>
              <w:ind w:right="-1"/>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в чужом глазу соринку видеть, в своем бревна не замечать; утечка мозгов; под себя причесать; джинн вырвался из бутылки; что мешает плохому танцору; заходить в тупик; правой рукой дотягиваться до левого уха; набить карманы; наговорить бочку арестантов; на зеркало пенять; коли рожа крива; как снежный ком; закидать шапками; вот тебе, бабушка, Юрьев день; разводить</w:t>
            </w:r>
          </w:p>
        </w:tc>
      </w:tr>
    </w:tbl>
    <w:p w14:paraId="6BF3B806" w14:textId="0D65623B" w:rsidR="00AE7952" w:rsidRPr="000E4DA4" w:rsidRDefault="000E4DA4" w:rsidP="000E4DA4">
      <w:pPr>
        <w:tabs>
          <w:tab w:val="center" w:pos="5174"/>
        </w:tabs>
        <w:spacing w:after="0" w:line="240" w:lineRule="auto"/>
        <w:ind w:right="-1"/>
        <w:jc w:val="both"/>
        <w:rPr>
          <w:rFonts w:ascii="Times New Roman" w:eastAsia="Calibri" w:hAnsi="Times New Roman" w:cs="Times New Roman"/>
          <w:bCs/>
          <w:sz w:val="28"/>
          <w:szCs w:val="28"/>
        </w:rPr>
      </w:pPr>
      <w:bookmarkStart w:id="61" w:name="_Hlk165902067"/>
      <w:bookmarkStart w:id="62" w:name="_Hlk168761095"/>
      <w:bookmarkEnd w:id="60"/>
      <w:r>
        <w:rPr>
          <w:rFonts w:ascii="Times New Roman" w:eastAsia="Calibri" w:hAnsi="Times New Roman" w:cs="Times New Roman"/>
          <w:bCs/>
          <w:sz w:val="28"/>
          <w:szCs w:val="28"/>
        </w:rPr>
        <w:t>Продолжение таблицы 7</w:t>
      </w:r>
    </w:p>
    <w:tbl>
      <w:tblPr>
        <w:tblStyle w:val="a3"/>
        <w:tblW w:w="0" w:type="auto"/>
        <w:tblInd w:w="178" w:type="dxa"/>
        <w:tblLook w:val="04A0" w:firstRow="1" w:lastRow="0" w:firstColumn="1" w:lastColumn="0" w:noHBand="0" w:noVBand="1"/>
      </w:tblPr>
      <w:tblGrid>
        <w:gridCol w:w="1658"/>
        <w:gridCol w:w="3337"/>
        <w:gridCol w:w="4455"/>
      </w:tblGrid>
      <w:tr w:rsidR="000E4DA4" w:rsidRPr="00F4486B" w14:paraId="0667DF00" w14:textId="77777777" w:rsidTr="00E312A9">
        <w:tc>
          <w:tcPr>
            <w:tcW w:w="1658" w:type="dxa"/>
          </w:tcPr>
          <w:p w14:paraId="34F27A1A" w14:textId="310D9DAE" w:rsidR="000E4DA4" w:rsidRPr="000E4DA4" w:rsidRDefault="000E4DA4" w:rsidP="000E4DA4">
            <w:pPr>
              <w:tabs>
                <w:tab w:val="center" w:pos="5174"/>
              </w:tabs>
              <w:ind w:right="-1"/>
              <w:jc w:val="center"/>
              <w:rPr>
                <w:rFonts w:ascii="Times New Roman" w:eastAsia="Calibri" w:hAnsi="Times New Roman" w:cs="Times New Roman"/>
                <w:sz w:val="24"/>
                <w:szCs w:val="24"/>
              </w:rPr>
            </w:pPr>
            <w:r w:rsidRPr="000E4DA4">
              <w:rPr>
                <w:rFonts w:ascii="Times New Roman" w:eastAsia="Calibri" w:hAnsi="Times New Roman" w:cs="Times New Roman"/>
                <w:sz w:val="24"/>
                <w:szCs w:val="24"/>
              </w:rPr>
              <w:t>1</w:t>
            </w:r>
          </w:p>
        </w:tc>
        <w:tc>
          <w:tcPr>
            <w:tcW w:w="3337" w:type="dxa"/>
          </w:tcPr>
          <w:p w14:paraId="55430465" w14:textId="7266EDCE" w:rsidR="000E4DA4" w:rsidRPr="000E4DA4" w:rsidRDefault="000E4DA4" w:rsidP="000E4DA4">
            <w:pPr>
              <w:tabs>
                <w:tab w:val="center" w:pos="5174"/>
              </w:tabs>
              <w:ind w:right="-1"/>
              <w:jc w:val="center"/>
              <w:rPr>
                <w:rFonts w:ascii="Times New Roman" w:eastAsia="Calibri" w:hAnsi="Times New Roman" w:cs="Times New Roman"/>
                <w:bCs/>
                <w:sz w:val="24"/>
                <w:szCs w:val="24"/>
              </w:rPr>
            </w:pPr>
            <w:r w:rsidRPr="000E4DA4">
              <w:rPr>
                <w:rFonts w:ascii="Times New Roman" w:eastAsia="Calibri" w:hAnsi="Times New Roman" w:cs="Times New Roman"/>
                <w:bCs/>
                <w:sz w:val="24"/>
                <w:szCs w:val="24"/>
              </w:rPr>
              <w:t>2</w:t>
            </w:r>
          </w:p>
        </w:tc>
        <w:tc>
          <w:tcPr>
            <w:tcW w:w="4455" w:type="dxa"/>
          </w:tcPr>
          <w:p w14:paraId="070C8570" w14:textId="71BDF09E" w:rsidR="000E4DA4" w:rsidRPr="000E4DA4" w:rsidRDefault="000E4DA4" w:rsidP="000E4DA4">
            <w:pPr>
              <w:tabs>
                <w:tab w:val="center" w:pos="5174"/>
              </w:tabs>
              <w:ind w:right="-1"/>
              <w:jc w:val="center"/>
              <w:rPr>
                <w:rFonts w:ascii="Times New Roman" w:eastAsia="Calibri" w:hAnsi="Times New Roman" w:cs="Times New Roman"/>
                <w:bCs/>
                <w:sz w:val="24"/>
                <w:szCs w:val="24"/>
              </w:rPr>
            </w:pPr>
            <w:r w:rsidRPr="000E4DA4">
              <w:rPr>
                <w:rFonts w:ascii="Times New Roman" w:eastAsia="Calibri" w:hAnsi="Times New Roman" w:cs="Times New Roman"/>
                <w:bCs/>
                <w:sz w:val="24"/>
                <w:szCs w:val="24"/>
              </w:rPr>
              <w:t>3</w:t>
            </w:r>
          </w:p>
        </w:tc>
      </w:tr>
      <w:tr w:rsidR="000E4DA4" w:rsidRPr="00F4486B" w14:paraId="46F38EBD" w14:textId="77777777" w:rsidTr="00E312A9">
        <w:tc>
          <w:tcPr>
            <w:tcW w:w="1658" w:type="dxa"/>
          </w:tcPr>
          <w:p w14:paraId="5A41A3DE"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23385C3C"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44372271"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12312F2E"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03EBC14B"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p>
          <w:p w14:paraId="06631BF6" w14:textId="77777777" w:rsidR="000E4DA4" w:rsidRPr="000F14C2" w:rsidRDefault="000E4DA4" w:rsidP="00E312A9">
            <w:pPr>
              <w:tabs>
                <w:tab w:val="center" w:pos="5174"/>
              </w:tabs>
              <w:ind w:right="-1"/>
              <w:jc w:val="both"/>
              <w:rPr>
                <w:rFonts w:ascii="Times New Roman" w:eastAsia="Calibri" w:hAnsi="Times New Roman" w:cs="Times New Roman"/>
                <w:sz w:val="24"/>
                <w:szCs w:val="24"/>
              </w:rPr>
            </w:pPr>
            <w:r w:rsidRPr="000F14C2">
              <w:rPr>
                <w:rFonts w:ascii="Times New Roman" w:eastAsia="Calibri" w:hAnsi="Times New Roman" w:cs="Times New Roman"/>
                <w:sz w:val="24"/>
                <w:szCs w:val="24"/>
              </w:rPr>
              <w:t>Субъективная оценка</w:t>
            </w:r>
          </w:p>
        </w:tc>
        <w:tc>
          <w:tcPr>
            <w:tcW w:w="3337" w:type="dxa"/>
          </w:tcPr>
          <w:p w14:paraId="23346B4F" w14:textId="708F9106"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рукавицах; камень с души; поставить точку; знать цену; вставать на ноги; плечом к плечу; вспомнить добрым словом; в шоколаде; пахать как лошадь; молочные реки с кисельными берегами; муха не пролетит</w:t>
            </w:r>
          </w:p>
        </w:tc>
        <w:tc>
          <w:tcPr>
            <w:tcW w:w="4455" w:type="dxa"/>
          </w:tcPr>
          <w:p w14:paraId="2D057F5B" w14:textId="4EBB9062" w:rsidR="000E4DA4" w:rsidRPr="00F4486B" w:rsidRDefault="000E4DA4" w:rsidP="00E312A9">
            <w:pPr>
              <w:tabs>
                <w:tab w:val="center" w:pos="5174"/>
              </w:tabs>
              <w:ind w:right="-1"/>
              <w:jc w:val="both"/>
              <w:rPr>
                <w:rFonts w:ascii="Times New Roman" w:eastAsia="Calibri" w:hAnsi="Times New Roman" w:cs="Times New Roman"/>
                <w:bCs/>
                <w:i/>
                <w:iCs/>
                <w:sz w:val="24"/>
                <w:szCs w:val="24"/>
              </w:rPr>
            </w:pPr>
            <w:r>
              <w:rPr>
                <w:rFonts w:ascii="Times New Roman" w:eastAsia="Calibri" w:hAnsi="Times New Roman" w:cs="Times New Roman"/>
                <w:bCs/>
                <w:i/>
                <w:iCs/>
                <w:sz w:val="24"/>
                <w:szCs w:val="24"/>
              </w:rPr>
              <w:t>руками; откладывать на потом; черная дыра; связывать по рукам и ногам; нечистые на руку; свалить с больной головы на здоровую; гладко было на бумаге, да забыли про овраги; а воз и ныне там; съехать с темы; смотреть сквозь пальцы, на чужом горбу, выпивать все соки; пальцем не пошевелить; рассказывать сказки; переливать из пустого в порожнее; переводить стрелки</w:t>
            </w:r>
          </w:p>
        </w:tc>
      </w:tr>
      <w:tr w:rsidR="000E4DA4" w:rsidRPr="00005C9B" w14:paraId="0DC72D80" w14:textId="77777777" w:rsidTr="00E312A9">
        <w:tc>
          <w:tcPr>
            <w:tcW w:w="9450" w:type="dxa"/>
            <w:gridSpan w:val="3"/>
          </w:tcPr>
          <w:p w14:paraId="08B7C9D9" w14:textId="77777777" w:rsidR="000E4DA4" w:rsidRPr="00005C9B" w:rsidRDefault="000E4DA4" w:rsidP="00E312A9">
            <w:pPr>
              <w:jc w:val="center"/>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tc>
      </w:tr>
    </w:tbl>
    <w:p w14:paraId="410A02B4" w14:textId="77777777" w:rsidR="000E4DA4" w:rsidRDefault="000E4DA4"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p>
    <w:p w14:paraId="25D70FBB" w14:textId="4E4B76D3" w:rsidR="00D868D6" w:rsidRPr="002C4896" w:rsidRDefault="00AC5763"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Согласно</w:t>
      </w:r>
      <w:r w:rsidR="00BF299C" w:rsidRPr="002C4896">
        <w:rPr>
          <w:rFonts w:ascii="Times New Roman" w:eastAsia="Calibri" w:hAnsi="Times New Roman" w:cs="Times New Roman"/>
          <w:bCs/>
          <w:sz w:val="28"/>
          <w:szCs w:val="28"/>
          <w:lang w:val="kk-KZ"/>
        </w:rPr>
        <w:t xml:space="preserve"> </w:t>
      </w:r>
      <w:r>
        <w:rPr>
          <w:rFonts w:ascii="Times New Roman" w:eastAsia="Calibri" w:hAnsi="Times New Roman" w:cs="Times New Roman"/>
          <w:bCs/>
          <w:sz w:val="28"/>
          <w:szCs w:val="28"/>
          <w:lang w:val="kk-KZ"/>
        </w:rPr>
        <w:t>таблицам</w:t>
      </w:r>
      <w:r w:rsidR="00A90A2B">
        <w:rPr>
          <w:rFonts w:ascii="Times New Roman" w:eastAsia="Calibri" w:hAnsi="Times New Roman" w:cs="Times New Roman"/>
          <w:bCs/>
          <w:sz w:val="28"/>
          <w:szCs w:val="28"/>
          <w:lang w:val="kk-KZ"/>
        </w:rPr>
        <w:t xml:space="preserve"> </w:t>
      </w:r>
      <w:r w:rsidR="00AE081A">
        <w:rPr>
          <w:rFonts w:ascii="Times New Roman" w:eastAsia="Calibri" w:hAnsi="Times New Roman" w:cs="Times New Roman"/>
          <w:bCs/>
          <w:sz w:val="28"/>
          <w:szCs w:val="28"/>
          <w:lang w:val="kk-KZ"/>
        </w:rPr>
        <w:t>6</w:t>
      </w:r>
      <w:r w:rsidR="00A90A2B">
        <w:rPr>
          <w:rFonts w:ascii="Times New Roman" w:eastAsia="Calibri" w:hAnsi="Times New Roman" w:cs="Times New Roman"/>
          <w:bCs/>
          <w:sz w:val="28"/>
          <w:szCs w:val="28"/>
          <w:lang w:val="kk-KZ"/>
        </w:rPr>
        <w:t xml:space="preserve"> и </w:t>
      </w:r>
      <w:r w:rsidR="00AE081A">
        <w:rPr>
          <w:rFonts w:ascii="Times New Roman" w:eastAsia="Calibri" w:hAnsi="Times New Roman" w:cs="Times New Roman"/>
          <w:bCs/>
          <w:sz w:val="28"/>
          <w:szCs w:val="28"/>
          <w:lang w:val="kk-KZ"/>
        </w:rPr>
        <w:t>7</w:t>
      </w:r>
      <w:r w:rsidR="00BF299C" w:rsidRPr="002C4896">
        <w:rPr>
          <w:rFonts w:ascii="Times New Roman" w:eastAsia="Calibri" w:hAnsi="Times New Roman" w:cs="Times New Roman"/>
          <w:bCs/>
          <w:sz w:val="28"/>
          <w:szCs w:val="28"/>
          <w:lang w:val="kk-KZ"/>
        </w:rPr>
        <w:t>, в которых отражается соотношение ФЕ по принципам положительная/отрицательная и объективная/субъективная в российских и казахстанских масс-медиа, нами было выявлено</w:t>
      </w:r>
      <w:r w:rsidR="001D2EAE">
        <w:rPr>
          <w:rFonts w:ascii="Times New Roman" w:eastAsia="Calibri" w:hAnsi="Times New Roman" w:cs="Times New Roman"/>
          <w:bCs/>
          <w:sz w:val="28"/>
          <w:szCs w:val="28"/>
          <w:lang w:val="kk-KZ"/>
        </w:rPr>
        <w:t xml:space="preserve">, что </w:t>
      </w:r>
      <w:r w:rsidR="00D868D6" w:rsidRPr="002C4896">
        <w:rPr>
          <w:rFonts w:ascii="Times New Roman" w:eastAsia="Calibri" w:hAnsi="Times New Roman" w:cs="Times New Roman"/>
          <w:bCs/>
          <w:sz w:val="28"/>
          <w:szCs w:val="28"/>
        </w:rPr>
        <w:t xml:space="preserve">в своих высказываниях </w:t>
      </w:r>
      <w:r w:rsidR="00BF299C" w:rsidRPr="002C4896">
        <w:rPr>
          <w:rFonts w:ascii="Times New Roman" w:eastAsia="Calibri" w:hAnsi="Times New Roman" w:cs="Times New Roman"/>
          <w:bCs/>
          <w:sz w:val="28"/>
          <w:szCs w:val="28"/>
        </w:rPr>
        <w:t xml:space="preserve">казахстанские (36%) и российские (39%) публичные деятели </w:t>
      </w:r>
      <w:r w:rsidR="00D868D6" w:rsidRPr="002C4896">
        <w:rPr>
          <w:rFonts w:ascii="Times New Roman" w:eastAsia="Calibri" w:hAnsi="Times New Roman" w:cs="Times New Roman"/>
          <w:bCs/>
          <w:sz w:val="28"/>
          <w:szCs w:val="28"/>
        </w:rPr>
        <w:t xml:space="preserve">реже прибегают к использованию фразеологизмов с объективной оценкой, чем к субъективной. Это можно объяснить тем, что на процесс формирования фразеологического значения </w:t>
      </w:r>
      <w:r w:rsidR="00BF299C" w:rsidRPr="002C4896">
        <w:rPr>
          <w:rFonts w:ascii="Times New Roman" w:eastAsia="Calibri" w:hAnsi="Times New Roman" w:cs="Times New Roman"/>
          <w:bCs/>
          <w:sz w:val="28"/>
          <w:szCs w:val="28"/>
        </w:rPr>
        <w:t xml:space="preserve">в высказываниях казахстанских и российских политиков </w:t>
      </w:r>
      <w:r w:rsidR="00D868D6" w:rsidRPr="002C4896">
        <w:rPr>
          <w:rFonts w:ascii="Times New Roman" w:eastAsia="Calibri" w:hAnsi="Times New Roman" w:cs="Times New Roman"/>
          <w:bCs/>
          <w:sz w:val="28"/>
          <w:szCs w:val="28"/>
        </w:rPr>
        <w:t>влияют осложняющие</w:t>
      </w:r>
      <w:r w:rsidR="00BF299C" w:rsidRPr="002C4896">
        <w:rPr>
          <w:rFonts w:ascii="Times New Roman" w:eastAsia="Calibri" w:hAnsi="Times New Roman" w:cs="Times New Roman"/>
          <w:bCs/>
          <w:sz w:val="28"/>
          <w:szCs w:val="28"/>
        </w:rPr>
        <w:t xml:space="preserve"> контекстуальные</w:t>
      </w:r>
      <w:r w:rsidR="00D868D6" w:rsidRPr="002C4896">
        <w:rPr>
          <w:rFonts w:ascii="Times New Roman" w:eastAsia="Calibri" w:hAnsi="Times New Roman" w:cs="Times New Roman"/>
          <w:bCs/>
          <w:sz w:val="28"/>
          <w:szCs w:val="28"/>
        </w:rPr>
        <w:t xml:space="preserve"> факторы, приводящие к утрате мотивированности фразеологизма</w:t>
      </w:r>
      <w:r w:rsidR="00A90A2B">
        <w:rPr>
          <w:rFonts w:ascii="Times New Roman" w:eastAsia="Calibri" w:hAnsi="Times New Roman" w:cs="Times New Roman"/>
          <w:bCs/>
          <w:sz w:val="28"/>
          <w:szCs w:val="28"/>
        </w:rPr>
        <w:t xml:space="preserve"> (см. Рисунок 5 и 6)</w:t>
      </w:r>
      <w:r w:rsidR="00D868D6" w:rsidRPr="002C4896">
        <w:rPr>
          <w:rFonts w:ascii="Times New Roman" w:eastAsia="Calibri" w:hAnsi="Times New Roman" w:cs="Times New Roman"/>
          <w:bCs/>
          <w:sz w:val="28"/>
          <w:szCs w:val="28"/>
        </w:rPr>
        <w:t>.</w:t>
      </w:r>
    </w:p>
    <w:bookmarkEnd w:id="61"/>
    <w:p w14:paraId="4683321B" w14:textId="2462D968" w:rsidR="00D868D6" w:rsidRDefault="004B52A0"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Pr>
          <w:rFonts w:ascii="Times New Roman" w:eastAsia="Calibri" w:hAnsi="Times New Roman" w:cs="Times New Roman"/>
          <w:bCs/>
          <w:sz w:val="28"/>
          <w:szCs w:val="28"/>
        </w:rPr>
        <w:t xml:space="preserve">Необходимо </w:t>
      </w:r>
      <w:r w:rsidR="00C7075E">
        <w:rPr>
          <w:rFonts w:ascii="Times New Roman" w:eastAsia="Calibri" w:hAnsi="Times New Roman" w:cs="Times New Roman"/>
          <w:bCs/>
          <w:sz w:val="28"/>
          <w:szCs w:val="28"/>
        </w:rPr>
        <w:t xml:space="preserve">также </w:t>
      </w:r>
      <w:r>
        <w:rPr>
          <w:rFonts w:ascii="Times New Roman" w:eastAsia="Calibri" w:hAnsi="Times New Roman" w:cs="Times New Roman"/>
          <w:bCs/>
          <w:sz w:val="28"/>
          <w:szCs w:val="28"/>
        </w:rPr>
        <w:t>отметить, что</w:t>
      </w:r>
      <w:r w:rsidR="00D868D6" w:rsidRPr="002C4896">
        <w:rPr>
          <w:rFonts w:ascii="Times New Roman" w:eastAsia="Calibri" w:hAnsi="Times New Roman" w:cs="Times New Roman"/>
          <w:bCs/>
          <w:sz w:val="28"/>
          <w:szCs w:val="28"/>
        </w:rPr>
        <w:t xml:space="preserve"> разделение ФЕ </w:t>
      </w:r>
      <w:r w:rsidR="00BF299C" w:rsidRPr="002C4896">
        <w:rPr>
          <w:rFonts w:ascii="Times New Roman" w:eastAsia="Calibri" w:hAnsi="Times New Roman" w:cs="Times New Roman"/>
          <w:bCs/>
          <w:sz w:val="28"/>
          <w:szCs w:val="28"/>
        </w:rPr>
        <w:t>в казахстанских (53%</w:t>
      </w:r>
      <w:r w:rsidR="003F3822" w:rsidRPr="002C4896">
        <w:rPr>
          <w:rFonts w:ascii="Times New Roman" w:eastAsia="Calibri" w:hAnsi="Times New Roman" w:cs="Times New Roman"/>
          <w:bCs/>
          <w:sz w:val="28"/>
          <w:szCs w:val="28"/>
        </w:rPr>
        <w:t>–</w:t>
      </w:r>
      <w:r w:rsidR="00BF299C" w:rsidRPr="002C4896">
        <w:rPr>
          <w:rFonts w:ascii="Times New Roman" w:eastAsia="Calibri" w:hAnsi="Times New Roman" w:cs="Times New Roman"/>
          <w:bCs/>
          <w:sz w:val="28"/>
          <w:szCs w:val="28"/>
        </w:rPr>
        <w:t xml:space="preserve">47%) выступлениях </w:t>
      </w:r>
      <w:r w:rsidR="00D868D6" w:rsidRPr="002C4896">
        <w:rPr>
          <w:rFonts w:ascii="Times New Roman" w:eastAsia="Calibri" w:hAnsi="Times New Roman" w:cs="Times New Roman"/>
          <w:bCs/>
          <w:sz w:val="28"/>
          <w:szCs w:val="28"/>
        </w:rPr>
        <w:t>по принципу положительная</w:t>
      </w:r>
      <w:r w:rsidR="00BF299C" w:rsidRPr="002C4896">
        <w:rPr>
          <w:rFonts w:ascii="Times New Roman" w:eastAsia="Calibri" w:hAnsi="Times New Roman" w:cs="Times New Roman"/>
          <w:bCs/>
          <w:sz w:val="28"/>
          <w:szCs w:val="28"/>
        </w:rPr>
        <w:t>/</w:t>
      </w:r>
      <w:r w:rsidR="00D868D6" w:rsidRPr="002C4896">
        <w:rPr>
          <w:rFonts w:ascii="Times New Roman" w:eastAsia="Calibri" w:hAnsi="Times New Roman" w:cs="Times New Roman"/>
          <w:bCs/>
          <w:sz w:val="28"/>
          <w:szCs w:val="28"/>
        </w:rPr>
        <w:t>отрицательная оценка в процентном соотношении существенно не различается.</w:t>
      </w:r>
      <w:r>
        <w:rPr>
          <w:rFonts w:ascii="Times New Roman" w:eastAsia="Calibri" w:hAnsi="Times New Roman" w:cs="Times New Roman"/>
          <w:bCs/>
          <w:sz w:val="28"/>
          <w:szCs w:val="28"/>
        </w:rPr>
        <w:t xml:space="preserve"> В то же время российские политики чаще употребляют фразеологизмы с отрицательной оценкой, чем с положительной (61</w:t>
      </w:r>
      <w:r w:rsidR="000F14C2">
        <w:rPr>
          <w:rFonts w:ascii="Times New Roman" w:eastAsia="Calibri" w:hAnsi="Times New Roman" w:cs="Times New Roman"/>
          <w:bCs/>
          <w:sz w:val="28"/>
          <w:szCs w:val="28"/>
          <w:lang w:val="kk-KZ"/>
        </w:rPr>
        <w:t>-</w:t>
      </w:r>
      <w:r>
        <w:rPr>
          <w:rFonts w:ascii="Times New Roman" w:eastAsia="Calibri" w:hAnsi="Times New Roman" w:cs="Times New Roman"/>
          <w:bCs/>
          <w:sz w:val="28"/>
          <w:szCs w:val="28"/>
        </w:rPr>
        <w:t>39%). Данн</w:t>
      </w:r>
      <w:r w:rsidR="00C7075E">
        <w:rPr>
          <w:rFonts w:ascii="Times New Roman" w:eastAsia="Calibri" w:hAnsi="Times New Roman" w:cs="Times New Roman"/>
          <w:bCs/>
          <w:sz w:val="28"/>
          <w:szCs w:val="28"/>
        </w:rPr>
        <w:t>ая</w:t>
      </w:r>
      <w:r>
        <w:rPr>
          <w:rFonts w:ascii="Times New Roman" w:eastAsia="Calibri" w:hAnsi="Times New Roman" w:cs="Times New Roman"/>
          <w:bCs/>
          <w:sz w:val="28"/>
          <w:szCs w:val="28"/>
        </w:rPr>
        <w:t xml:space="preserve"> тенденция в употреблении ФЕ обусловлена тем, что российские политические деятели в своих высказываниях предпочитают концентрировать свое выступления</w:t>
      </w:r>
      <w:r w:rsidR="00F2097A">
        <w:rPr>
          <w:rFonts w:ascii="Times New Roman" w:eastAsia="Calibri" w:hAnsi="Times New Roman" w:cs="Times New Roman"/>
          <w:bCs/>
          <w:sz w:val="28"/>
          <w:szCs w:val="28"/>
        </w:rPr>
        <w:t xml:space="preserve"> на критике политики, которую ведут зарубежные страны</w:t>
      </w:r>
      <w:r w:rsidR="00A90A2B">
        <w:rPr>
          <w:rFonts w:ascii="Times New Roman" w:eastAsia="Calibri" w:hAnsi="Times New Roman" w:cs="Times New Roman"/>
          <w:bCs/>
          <w:sz w:val="28"/>
          <w:szCs w:val="28"/>
        </w:rPr>
        <w:t xml:space="preserve"> (</w:t>
      </w:r>
      <w:r w:rsidR="000F14C2">
        <w:rPr>
          <w:rFonts w:ascii="Times New Roman" w:eastAsia="Calibri" w:hAnsi="Times New Roman" w:cs="Times New Roman"/>
          <w:bCs/>
          <w:sz w:val="28"/>
          <w:szCs w:val="28"/>
        </w:rPr>
        <w:t>рисунк</w:t>
      </w:r>
      <w:r w:rsidR="000F14C2">
        <w:rPr>
          <w:rFonts w:ascii="Times New Roman" w:eastAsia="Calibri" w:hAnsi="Times New Roman" w:cs="Times New Roman"/>
          <w:bCs/>
          <w:sz w:val="28"/>
          <w:szCs w:val="28"/>
          <w:lang w:val="kk-KZ"/>
        </w:rPr>
        <w:t>и</w:t>
      </w:r>
      <w:r w:rsidR="000F14C2">
        <w:rPr>
          <w:rFonts w:ascii="Times New Roman" w:eastAsia="Calibri" w:hAnsi="Times New Roman" w:cs="Times New Roman"/>
          <w:bCs/>
          <w:sz w:val="28"/>
          <w:szCs w:val="28"/>
        </w:rPr>
        <w:t xml:space="preserve"> </w:t>
      </w:r>
      <w:r w:rsidR="000F14C2">
        <w:rPr>
          <w:rFonts w:ascii="Times New Roman" w:eastAsia="Calibri" w:hAnsi="Times New Roman" w:cs="Times New Roman"/>
          <w:bCs/>
          <w:sz w:val="28"/>
          <w:szCs w:val="28"/>
          <w:lang w:val="kk-KZ"/>
        </w:rPr>
        <w:t>6, 7</w:t>
      </w:r>
      <w:r w:rsidR="00A90A2B">
        <w:rPr>
          <w:rFonts w:ascii="Times New Roman" w:eastAsia="Calibri" w:hAnsi="Times New Roman" w:cs="Times New Roman"/>
          <w:bCs/>
          <w:sz w:val="28"/>
          <w:szCs w:val="28"/>
        </w:rPr>
        <w:t>)</w:t>
      </w:r>
      <w:r w:rsidR="00A90A2B" w:rsidRPr="002C4896">
        <w:rPr>
          <w:rFonts w:ascii="Times New Roman" w:eastAsia="Calibri" w:hAnsi="Times New Roman" w:cs="Times New Roman"/>
          <w:bCs/>
          <w:sz w:val="28"/>
          <w:szCs w:val="28"/>
        </w:rPr>
        <w:t>.</w:t>
      </w:r>
      <w:r w:rsidR="00F2097A">
        <w:rPr>
          <w:rFonts w:ascii="Times New Roman" w:eastAsia="Calibri" w:hAnsi="Times New Roman" w:cs="Times New Roman"/>
          <w:bCs/>
          <w:sz w:val="28"/>
          <w:szCs w:val="28"/>
        </w:rPr>
        <w:t xml:space="preserve"> </w:t>
      </w:r>
    </w:p>
    <w:p w14:paraId="3247E791" w14:textId="77777777" w:rsidR="000F14C2" w:rsidRPr="000F14C2" w:rsidRDefault="000F14C2"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p>
    <w:p w14:paraId="36CCC51D" w14:textId="30E347B3" w:rsidR="001B459B" w:rsidRDefault="001B459B" w:rsidP="007A411D">
      <w:pPr>
        <w:tabs>
          <w:tab w:val="center" w:pos="5174"/>
        </w:tabs>
        <w:spacing w:after="0" w:line="240" w:lineRule="auto"/>
        <w:ind w:right="-1"/>
        <w:jc w:val="both"/>
        <w:rPr>
          <w:rFonts w:ascii="Times New Roman" w:eastAsia="Calibri" w:hAnsi="Times New Roman" w:cs="Times New Roman"/>
          <w:bCs/>
          <w:noProof/>
          <w:sz w:val="28"/>
          <w:szCs w:val="28"/>
          <w:lang w:eastAsia="ru-RU"/>
        </w:rPr>
      </w:pPr>
      <w:r w:rsidRPr="002C4896">
        <w:rPr>
          <w:rFonts w:ascii="Times New Roman" w:eastAsia="Calibri" w:hAnsi="Times New Roman" w:cs="Times New Roman"/>
          <w:bCs/>
          <w:noProof/>
          <w:sz w:val="28"/>
          <w:szCs w:val="28"/>
          <w:lang w:eastAsia="ru-RU"/>
        </w:rPr>
        <w:drawing>
          <wp:inline distT="0" distB="0" distL="0" distR="0" wp14:anchorId="0FBC8BC1" wp14:editId="1A65787B">
            <wp:extent cx="5613621" cy="2950845"/>
            <wp:effectExtent l="0" t="0" r="6350" b="1905"/>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1B459B">
        <w:rPr>
          <w:rFonts w:ascii="Times New Roman" w:eastAsia="Calibri" w:hAnsi="Times New Roman" w:cs="Times New Roman"/>
          <w:bCs/>
          <w:noProof/>
          <w:sz w:val="28"/>
          <w:szCs w:val="28"/>
          <w:lang w:eastAsia="ru-RU"/>
        </w:rPr>
        <w:t xml:space="preserve"> </w:t>
      </w:r>
    </w:p>
    <w:p w14:paraId="4B9D1EF0" w14:textId="7F2E9314" w:rsidR="001B459B" w:rsidRPr="000F14C2" w:rsidRDefault="001B459B" w:rsidP="007A411D">
      <w:pPr>
        <w:tabs>
          <w:tab w:val="center" w:pos="5174"/>
        </w:tabs>
        <w:spacing w:after="0" w:line="240" w:lineRule="auto"/>
        <w:ind w:right="-1"/>
        <w:jc w:val="both"/>
        <w:rPr>
          <w:rFonts w:ascii="Times New Roman" w:eastAsia="Calibri" w:hAnsi="Times New Roman" w:cs="Times New Roman"/>
          <w:bCs/>
          <w:sz w:val="16"/>
          <w:szCs w:val="16"/>
        </w:rPr>
      </w:pPr>
    </w:p>
    <w:p w14:paraId="65B8CA5B" w14:textId="26755AB7" w:rsidR="001B459B" w:rsidRDefault="001B459B" w:rsidP="000F14C2">
      <w:pPr>
        <w:tabs>
          <w:tab w:val="center" w:pos="5174"/>
        </w:tabs>
        <w:spacing w:after="0" w:line="240" w:lineRule="auto"/>
        <w:ind w:right="-1"/>
        <w:jc w:val="center"/>
        <w:rPr>
          <w:rFonts w:ascii="Times New Roman" w:eastAsia="Calibri" w:hAnsi="Times New Roman" w:cs="Times New Roman"/>
          <w:bCs/>
          <w:iCs/>
          <w:sz w:val="28"/>
          <w:szCs w:val="28"/>
          <w:lang w:val="kk-KZ"/>
        </w:rPr>
      </w:pPr>
      <w:r w:rsidRPr="002C4896">
        <w:rPr>
          <w:rFonts w:ascii="Times New Roman" w:eastAsia="Calibri" w:hAnsi="Times New Roman" w:cs="Times New Roman"/>
          <w:bCs/>
          <w:sz w:val="28"/>
          <w:szCs w:val="28"/>
        </w:rPr>
        <w:t xml:space="preserve">Рисунок </w:t>
      </w:r>
      <w:r w:rsidR="00426AFC">
        <w:rPr>
          <w:rFonts w:ascii="Times New Roman" w:eastAsia="Calibri" w:hAnsi="Times New Roman" w:cs="Times New Roman"/>
          <w:bCs/>
          <w:sz w:val="28"/>
          <w:szCs w:val="28"/>
        </w:rPr>
        <w:t>6</w:t>
      </w:r>
      <w:r w:rsidR="00AE1CC5">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 </w:t>
      </w:r>
      <w:r w:rsidR="000F14C2" w:rsidRPr="000F14C2">
        <w:rPr>
          <w:rFonts w:ascii="Times New Roman" w:eastAsia="Calibri" w:hAnsi="Times New Roman" w:cs="Times New Roman"/>
          <w:bCs/>
          <w:iCs/>
          <w:sz w:val="28"/>
          <w:szCs w:val="28"/>
        </w:rPr>
        <w:t>П</w:t>
      </w:r>
      <w:r w:rsidRPr="000F14C2">
        <w:rPr>
          <w:rFonts w:ascii="Times New Roman" w:eastAsia="Calibri" w:hAnsi="Times New Roman" w:cs="Times New Roman"/>
          <w:bCs/>
          <w:iCs/>
          <w:sz w:val="28"/>
          <w:szCs w:val="28"/>
        </w:rPr>
        <w:t xml:space="preserve">роцентное соотношение оценочных фразеологизмов </w:t>
      </w:r>
      <w:r w:rsidRPr="000F14C2">
        <w:rPr>
          <w:rFonts w:ascii="Times New Roman" w:eastAsia="Calibri" w:hAnsi="Times New Roman" w:cs="Times New Roman"/>
          <w:bCs/>
          <w:iCs/>
          <w:sz w:val="28"/>
          <w:szCs w:val="28"/>
          <w:lang w:val="kk-KZ"/>
        </w:rPr>
        <w:t>в речи казахстанских политиков</w:t>
      </w:r>
    </w:p>
    <w:p w14:paraId="3E5733A9" w14:textId="77777777" w:rsidR="00005C9B" w:rsidRPr="00005C9B" w:rsidRDefault="00005C9B" w:rsidP="00005C9B">
      <w:pPr>
        <w:tabs>
          <w:tab w:val="center" w:pos="5174"/>
        </w:tabs>
        <w:spacing w:after="0" w:line="240" w:lineRule="auto"/>
        <w:ind w:right="-1"/>
        <w:rPr>
          <w:rFonts w:ascii="Times New Roman" w:eastAsia="Calibri" w:hAnsi="Times New Roman" w:cs="Times New Roman"/>
          <w:bCs/>
          <w:iCs/>
          <w:sz w:val="24"/>
          <w:szCs w:val="24"/>
          <w:lang w:val="kk-KZ"/>
        </w:rPr>
      </w:pPr>
    </w:p>
    <w:p w14:paraId="7F8458B6" w14:textId="327B5051" w:rsidR="00005C9B" w:rsidRPr="00005C9B" w:rsidRDefault="00005C9B" w:rsidP="00005C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p w14:paraId="51A20C90" w14:textId="77777777" w:rsidR="000F14C2" w:rsidRPr="000F14C2" w:rsidRDefault="000F14C2" w:rsidP="000F14C2">
      <w:pPr>
        <w:tabs>
          <w:tab w:val="center" w:pos="5174"/>
        </w:tabs>
        <w:spacing w:after="0" w:line="240" w:lineRule="auto"/>
        <w:ind w:right="-1"/>
        <w:jc w:val="center"/>
        <w:rPr>
          <w:rFonts w:ascii="Times New Roman" w:eastAsia="Calibri" w:hAnsi="Times New Roman" w:cs="Times New Roman"/>
          <w:bCs/>
          <w:sz w:val="28"/>
          <w:szCs w:val="28"/>
          <w:lang w:val="kk-KZ"/>
        </w:rPr>
      </w:pPr>
    </w:p>
    <w:p w14:paraId="754C7B4F" w14:textId="1735F2E3" w:rsidR="001B459B" w:rsidRDefault="00AE1CC5" w:rsidP="007A411D">
      <w:pPr>
        <w:tabs>
          <w:tab w:val="center" w:pos="5174"/>
        </w:tabs>
        <w:spacing w:after="0" w:line="240" w:lineRule="auto"/>
        <w:ind w:right="-1"/>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noProof/>
          <w:sz w:val="28"/>
          <w:szCs w:val="28"/>
          <w:lang w:eastAsia="ru-RU"/>
        </w:rPr>
        <w:drawing>
          <wp:inline distT="0" distB="0" distL="0" distR="0" wp14:anchorId="0BB39BA6" wp14:editId="6F921C25">
            <wp:extent cx="5550011" cy="2942590"/>
            <wp:effectExtent l="0" t="0" r="0" b="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F08D272" w14:textId="71B28C6D" w:rsidR="00AE1CC5" w:rsidRPr="00426AFC" w:rsidRDefault="00AE1CC5" w:rsidP="00426AFC">
      <w:pPr>
        <w:tabs>
          <w:tab w:val="center" w:pos="5174"/>
        </w:tabs>
        <w:spacing w:after="0" w:line="240" w:lineRule="auto"/>
        <w:ind w:right="-1"/>
        <w:jc w:val="center"/>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rPr>
        <w:t xml:space="preserve">Рисунок </w:t>
      </w:r>
      <w:r w:rsidR="00426AFC">
        <w:rPr>
          <w:rFonts w:ascii="Times New Roman" w:eastAsia="Calibri" w:hAnsi="Times New Roman" w:cs="Times New Roman"/>
          <w:bCs/>
          <w:sz w:val="28"/>
          <w:szCs w:val="28"/>
        </w:rPr>
        <w:t>7</w:t>
      </w:r>
      <w:r>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 </w:t>
      </w:r>
      <w:r w:rsidR="00426AFC" w:rsidRPr="00426AFC">
        <w:rPr>
          <w:rFonts w:ascii="Times New Roman" w:eastAsia="Calibri" w:hAnsi="Times New Roman" w:cs="Times New Roman"/>
          <w:bCs/>
          <w:iCs/>
          <w:sz w:val="28"/>
          <w:szCs w:val="28"/>
        </w:rPr>
        <w:t>П</w:t>
      </w:r>
      <w:r w:rsidRPr="00426AFC">
        <w:rPr>
          <w:rFonts w:ascii="Times New Roman" w:eastAsia="Calibri" w:hAnsi="Times New Roman" w:cs="Times New Roman"/>
          <w:bCs/>
          <w:iCs/>
          <w:sz w:val="28"/>
          <w:szCs w:val="28"/>
        </w:rPr>
        <w:t xml:space="preserve">роцентное соотношение оценочных фразеологизмов </w:t>
      </w:r>
      <w:r w:rsidRPr="00426AFC">
        <w:rPr>
          <w:rFonts w:ascii="Times New Roman" w:eastAsia="Calibri" w:hAnsi="Times New Roman" w:cs="Times New Roman"/>
          <w:bCs/>
          <w:iCs/>
          <w:sz w:val="28"/>
          <w:szCs w:val="28"/>
          <w:lang w:val="kk-KZ"/>
        </w:rPr>
        <w:t>в речи российских политиков</w:t>
      </w:r>
    </w:p>
    <w:p w14:paraId="4C0673A4" w14:textId="77777777" w:rsidR="00AE1CC5" w:rsidRPr="00005C9B" w:rsidRDefault="00AE1CC5" w:rsidP="007A411D">
      <w:pPr>
        <w:tabs>
          <w:tab w:val="center" w:pos="5174"/>
        </w:tabs>
        <w:spacing w:after="0" w:line="240" w:lineRule="auto"/>
        <w:ind w:right="-1"/>
        <w:jc w:val="both"/>
        <w:rPr>
          <w:rFonts w:ascii="Times New Roman" w:eastAsia="Calibri" w:hAnsi="Times New Roman" w:cs="Times New Roman"/>
          <w:bCs/>
          <w:sz w:val="24"/>
          <w:szCs w:val="24"/>
          <w:lang w:val="kk-KZ"/>
        </w:rPr>
      </w:pPr>
    </w:p>
    <w:p w14:paraId="1CCDD9E9" w14:textId="0F7F8E42" w:rsidR="00005C9B" w:rsidRPr="00005C9B" w:rsidRDefault="00005C9B" w:rsidP="00005C9B">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Примечание </w:t>
      </w:r>
      <w:r>
        <w:rPr>
          <w:rFonts w:ascii="Times New Roman" w:hAnsi="Times New Roman" w:cs="Times New Roman"/>
          <w:sz w:val="24"/>
          <w:szCs w:val="24"/>
        </w:rPr>
        <w:t>– Составлено автором</w:t>
      </w:r>
    </w:p>
    <w:p w14:paraId="4A92E719" w14:textId="77777777" w:rsidR="00005C9B" w:rsidRPr="001B459B" w:rsidRDefault="00005C9B" w:rsidP="007A411D">
      <w:pPr>
        <w:tabs>
          <w:tab w:val="center" w:pos="5174"/>
        </w:tabs>
        <w:spacing w:after="0" w:line="240" w:lineRule="auto"/>
        <w:ind w:right="-1"/>
        <w:jc w:val="both"/>
        <w:rPr>
          <w:rFonts w:ascii="Times New Roman" w:eastAsia="Calibri" w:hAnsi="Times New Roman" w:cs="Times New Roman"/>
          <w:bCs/>
          <w:sz w:val="28"/>
          <w:szCs w:val="28"/>
          <w:lang w:val="kk-KZ"/>
        </w:rPr>
      </w:pPr>
    </w:p>
    <w:bookmarkEnd w:id="62"/>
    <w:p w14:paraId="3225FFFD" w14:textId="41CBB78A"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Как известно, фразеологические выражения, несущие в себе положитель</w:t>
      </w:r>
      <w:r w:rsidR="005E6308" w:rsidRPr="002C4896">
        <w:rPr>
          <w:rFonts w:ascii="Times New Roman" w:eastAsia="Calibri" w:hAnsi="Times New Roman" w:cs="Times New Roman"/>
          <w:bCs/>
          <w:sz w:val="28"/>
          <w:szCs w:val="28"/>
        </w:rPr>
        <w:t>ные оценочные конструкции</w:t>
      </w:r>
      <w:r w:rsidRPr="002C4896">
        <w:rPr>
          <w:rFonts w:ascii="Times New Roman" w:eastAsia="Calibri" w:hAnsi="Times New Roman" w:cs="Times New Roman"/>
          <w:bCs/>
          <w:sz w:val="28"/>
          <w:szCs w:val="28"/>
        </w:rPr>
        <w:t xml:space="preserve">, содержат в своем значении «одобрение как констатация социально-устоявшейся оценки определенных свойств человеческой личности» </w:t>
      </w:r>
      <w:r w:rsidRPr="009A7E96">
        <w:rPr>
          <w:rFonts w:ascii="Times New Roman" w:eastAsia="Calibri" w:hAnsi="Times New Roman" w:cs="Times New Roman"/>
          <w:bCs/>
          <w:sz w:val="28"/>
          <w:szCs w:val="28"/>
        </w:rPr>
        <w:t>[</w:t>
      </w:r>
      <w:r w:rsidR="009A7E96" w:rsidRPr="009A7E96">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8</w:t>
      </w:r>
      <w:r w:rsidR="006F17CB" w:rsidRPr="006F17CB">
        <w:rPr>
          <w:rFonts w:ascii="Times New Roman" w:eastAsia="Calibri" w:hAnsi="Times New Roman" w:cs="Times New Roman"/>
          <w:bCs/>
          <w:sz w:val="28"/>
          <w:szCs w:val="28"/>
        </w:rPr>
        <w:t>4</w:t>
      </w:r>
      <w:r w:rsidR="009A7E96" w:rsidRPr="009A7E96">
        <w:rPr>
          <w:rFonts w:ascii="Times New Roman" w:eastAsia="Calibri" w:hAnsi="Times New Roman" w:cs="Times New Roman"/>
          <w:bCs/>
          <w:sz w:val="28"/>
          <w:szCs w:val="28"/>
        </w:rPr>
        <w:t>,</w:t>
      </w:r>
      <w:r w:rsidRPr="009A7E96">
        <w:rPr>
          <w:rFonts w:ascii="Times New Roman" w:eastAsia="Calibri" w:hAnsi="Times New Roman" w:cs="Times New Roman"/>
          <w:bCs/>
          <w:sz w:val="28"/>
          <w:szCs w:val="28"/>
        </w:rPr>
        <w:t xml:space="preserve"> </w:t>
      </w:r>
      <w:r w:rsidR="009A7E96" w:rsidRPr="009A7E96">
        <w:rPr>
          <w:rFonts w:ascii="Times New Roman" w:eastAsia="Calibri" w:hAnsi="Times New Roman" w:cs="Times New Roman"/>
          <w:bCs/>
          <w:sz w:val="28"/>
          <w:szCs w:val="28"/>
        </w:rPr>
        <w:t>с</w:t>
      </w:r>
      <w:r w:rsidRPr="009A7E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52]. Яркими примерами положительной оценочности могут служить следующие устойчивые выражения</w:t>
      </w:r>
      <w:r w:rsidR="003F3822" w:rsidRPr="002C4896">
        <w:rPr>
          <w:rFonts w:ascii="Times New Roman" w:eastAsia="Calibri" w:hAnsi="Times New Roman" w:cs="Times New Roman"/>
          <w:bCs/>
          <w:sz w:val="28"/>
          <w:szCs w:val="28"/>
        </w:rPr>
        <w:t xml:space="preserve"> из материалов СМИ</w:t>
      </w:r>
      <w:r w:rsidRPr="002C4896">
        <w:rPr>
          <w:rFonts w:ascii="Times New Roman" w:eastAsia="Calibri" w:hAnsi="Times New Roman" w:cs="Times New Roman"/>
          <w:bCs/>
          <w:sz w:val="28"/>
          <w:szCs w:val="28"/>
        </w:rPr>
        <w:t xml:space="preserve">: </w:t>
      </w:r>
    </w:p>
    <w:p w14:paraId="76DA6001" w14:textId="66536C10"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«Сейчас </w:t>
      </w:r>
      <w:r w:rsidRPr="0087721F">
        <w:rPr>
          <w:rFonts w:ascii="Times New Roman" w:eastAsia="Calibri" w:hAnsi="Times New Roman" w:cs="Times New Roman"/>
          <w:iCs/>
          <w:sz w:val="28"/>
          <w:szCs w:val="28"/>
        </w:rPr>
        <w:t>золотая пора</w:t>
      </w:r>
      <w:r w:rsidRPr="002C4896">
        <w:rPr>
          <w:rFonts w:ascii="Times New Roman" w:eastAsia="Calibri" w:hAnsi="Times New Roman" w:cs="Times New Roman"/>
          <w:bCs/>
          <w:i/>
          <w:iCs/>
          <w:sz w:val="28"/>
          <w:szCs w:val="28"/>
        </w:rPr>
        <w:t xml:space="preserve"> для того, чтобы открывать новый бизнес и развиваться»</w:t>
      </w:r>
      <w:r w:rsidR="008D17C3" w:rsidRPr="002C4896">
        <w:rPr>
          <w:rFonts w:ascii="Times New Roman" w:eastAsia="Calibri" w:hAnsi="Times New Roman" w:cs="Times New Roman"/>
          <w:bCs/>
          <w:i/>
          <w:iCs/>
          <w:sz w:val="28"/>
          <w:szCs w:val="28"/>
        </w:rPr>
        <w:t xml:space="preserve"> </w:t>
      </w:r>
      <w:r w:rsidR="008D17C3" w:rsidRPr="002C4896">
        <w:rPr>
          <w:rFonts w:ascii="Times New Roman" w:eastAsia="Calibri" w:hAnsi="Times New Roman" w:cs="Times New Roman"/>
          <w:bCs/>
          <w:sz w:val="28"/>
          <w:szCs w:val="28"/>
        </w:rPr>
        <w:t>(Н.А. Назарбаев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8D17C3" w:rsidRPr="002C4896">
        <w:rPr>
          <w:rFonts w:ascii="Times New Roman" w:eastAsia="Calibri" w:hAnsi="Times New Roman" w:cs="Times New Roman"/>
          <w:bCs/>
          <w:sz w:val="28"/>
          <w:szCs w:val="28"/>
        </w:rPr>
        <w:t>, 2016);</w:t>
      </w:r>
    </w:p>
    <w:p w14:paraId="32A1F110" w14:textId="776DBBA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«Наше поколение </w:t>
      </w:r>
      <w:r w:rsidRPr="0087721F">
        <w:rPr>
          <w:rFonts w:ascii="Times New Roman" w:eastAsia="Calibri" w:hAnsi="Times New Roman" w:cs="Times New Roman"/>
          <w:iCs/>
          <w:sz w:val="28"/>
          <w:szCs w:val="28"/>
        </w:rPr>
        <w:t>родилось под счастливой звездой</w:t>
      </w:r>
      <w:r w:rsidRPr="002C4896">
        <w:rPr>
          <w:rFonts w:ascii="Times New Roman" w:eastAsia="Calibri" w:hAnsi="Times New Roman" w:cs="Times New Roman"/>
          <w:bCs/>
          <w:i/>
          <w:iCs/>
          <w:sz w:val="28"/>
          <w:szCs w:val="28"/>
        </w:rPr>
        <w:t xml:space="preserve"> – мы живые свидетели и активные участники зарождения и становления нового Казахстана»</w:t>
      </w:r>
      <w:r w:rsidR="008D17C3" w:rsidRPr="002C4896">
        <w:rPr>
          <w:rFonts w:ascii="Times New Roman" w:eastAsia="Calibri" w:hAnsi="Times New Roman" w:cs="Times New Roman"/>
          <w:bCs/>
          <w:i/>
          <w:iCs/>
          <w:sz w:val="28"/>
          <w:szCs w:val="28"/>
        </w:rPr>
        <w:t xml:space="preserve"> </w:t>
      </w:r>
      <w:r w:rsidR="008D17C3" w:rsidRPr="002C4896">
        <w:rPr>
          <w:rFonts w:ascii="Times New Roman" w:eastAsia="Calibri" w:hAnsi="Times New Roman" w:cs="Times New Roman"/>
          <w:bCs/>
          <w:sz w:val="28"/>
          <w:szCs w:val="28"/>
        </w:rPr>
        <w:t>(Н.А.</w:t>
      </w:r>
      <w:r w:rsidR="00EB013D">
        <w:rPr>
          <w:rFonts w:ascii="Times New Roman" w:eastAsia="Calibri" w:hAnsi="Times New Roman" w:cs="Times New Roman"/>
          <w:bCs/>
          <w:sz w:val="28"/>
          <w:szCs w:val="28"/>
          <w:lang w:val="en-US"/>
        </w:rPr>
        <w:t> </w:t>
      </w:r>
      <w:r w:rsidR="008D17C3" w:rsidRPr="002C4896">
        <w:rPr>
          <w:rFonts w:ascii="Times New Roman" w:eastAsia="Calibri" w:hAnsi="Times New Roman" w:cs="Times New Roman"/>
          <w:bCs/>
          <w:sz w:val="28"/>
          <w:szCs w:val="28"/>
        </w:rPr>
        <w:t>Назарбаев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EB013D" w:rsidRPr="00EB013D">
        <w:rPr>
          <w:rFonts w:ascii="Times New Roman" w:eastAsia="Calibri" w:hAnsi="Times New Roman" w:cs="Times New Roman"/>
          <w:bCs/>
          <w:sz w:val="28"/>
          <w:szCs w:val="28"/>
        </w:rPr>
        <w:t>,</w:t>
      </w:r>
      <w:r w:rsidR="008D17C3" w:rsidRPr="002C4896">
        <w:rPr>
          <w:rFonts w:ascii="Times New Roman" w:eastAsia="Calibri" w:hAnsi="Times New Roman" w:cs="Times New Roman"/>
          <w:bCs/>
          <w:sz w:val="28"/>
          <w:szCs w:val="28"/>
        </w:rPr>
        <w:t xml:space="preserve"> 2018);</w:t>
      </w:r>
    </w:p>
    <w:p w14:paraId="09A9BF78" w14:textId="18DEDCF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«Ваша Ассоциация </w:t>
      </w:r>
      <w:r w:rsidRPr="0087721F">
        <w:rPr>
          <w:rFonts w:ascii="Times New Roman" w:eastAsia="Calibri" w:hAnsi="Times New Roman" w:cs="Times New Roman"/>
          <w:iCs/>
          <w:sz w:val="28"/>
          <w:szCs w:val="28"/>
        </w:rPr>
        <w:t>работает как часы</w:t>
      </w:r>
      <w:r w:rsidRPr="002C4896">
        <w:rPr>
          <w:rFonts w:ascii="Times New Roman" w:eastAsia="Calibri" w:hAnsi="Times New Roman" w:cs="Times New Roman"/>
          <w:bCs/>
          <w:i/>
          <w:iCs/>
          <w:sz w:val="28"/>
          <w:szCs w:val="28"/>
        </w:rPr>
        <w:t>, интенсивно, напряженно и с вашей помощью я скоро со всей Сибирью познакомлюсь, потому что это уже третий раз: Алтай, Томск и сейчас Иркутск»</w:t>
      </w:r>
      <w:r w:rsidR="008D17C3" w:rsidRPr="002C4896">
        <w:rPr>
          <w:rFonts w:ascii="Times New Roman" w:eastAsia="Calibri" w:hAnsi="Times New Roman" w:cs="Times New Roman"/>
          <w:bCs/>
          <w:i/>
          <w:iCs/>
          <w:sz w:val="28"/>
          <w:szCs w:val="28"/>
        </w:rPr>
        <w:t xml:space="preserve"> </w:t>
      </w:r>
      <w:r w:rsidR="008D17C3" w:rsidRPr="002C4896">
        <w:rPr>
          <w:rFonts w:ascii="Times New Roman" w:eastAsia="Calibri" w:hAnsi="Times New Roman" w:cs="Times New Roman"/>
          <w:bCs/>
          <w:sz w:val="28"/>
          <w:szCs w:val="28"/>
        </w:rPr>
        <w:t>(В.В. Путин</w:t>
      </w:r>
      <w:r w:rsidR="00EB013D" w:rsidRPr="00EB013D">
        <w:rPr>
          <w:rFonts w:ascii="Times New Roman" w:eastAsia="Calibri" w:hAnsi="Times New Roman" w:cs="Times New Roman"/>
          <w:bCs/>
          <w:i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sidRPr="00EB013D">
        <w:rPr>
          <w:rFonts w:ascii="Times New Roman" w:eastAsia="Calibri" w:hAnsi="Times New Roman" w:cs="Times New Roman"/>
          <w:bCs/>
          <w:iCs/>
          <w:sz w:val="28"/>
          <w:szCs w:val="28"/>
        </w:rPr>
        <w:t>,</w:t>
      </w:r>
      <w:r w:rsidR="00EB013D" w:rsidRPr="002C4896">
        <w:rPr>
          <w:rFonts w:ascii="Times New Roman" w:eastAsia="Calibri" w:hAnsi="Times New Roman" w:cs="Times New Roman"/>
          <w:bCs/>
          <w:iCs/>
          <w:sz w:val="28"/>
          <w:szCs w:val="28"/>
        </w:rPr>
        <w:t xml:space="preserve"> 20</w:t>
      </w:r>
      <w:r w:rsidR="00EB013D" w:rsidRPr="00EB013D">
        <w:rPr>
          <w:rFonts w:ascii="Times New Roman" w:eastAsia="Calibri" w:hAnsi="Times New Roman" w:cs="Times New Roman"/>
          <w:bCs/>
          <w:iCs/>
          <w:sz w:val="28"/>
          <w:szCs w:val="28"/>
        </w:rPr>
        <w:t>0</w:t>
      </w:r>
      <w:r w:rsidR="00EB013D" w:rsidRPr="002C4896">
        <w:rPr>
          <w:rFonts w:ascii="Times New Roman" w:eastAsia="Calibri" w:hAnsi="Times New Roman" w:cs="Times New Roman"/>
          <w:bCs/>
          <w:iCs/>
          <w:sz w:val="28"/>
          <w:szCs w:val="28"/>
        </w:rPr>
        <w:t>0);</w:t>
      </w:r>
      <w:r w:rsidR="008D17C3" w:rsidRPr="002C4896">
        <w:rPr>
          <w:rFonts w:ascii="Times New Roman" w:eastAsia="Calibri" w:hAnsi="Times New Roman" w:cs="Times New Roman"/>
          <w:bCs/>
          <w:sz w:val="28"/>
          <w:szCs w:val="28"/>
        </w:rPr>
        <w:t>);</w:t>
      </w:r>
    </w:p>
    <w:p w14:paraId="50230B1A" w14:textId="43B87C6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«Действительно, совершенно блестящий мальчишка. И чувствуется, что он историю знает </w:t>
      </w:r>
      <w:r w:rsidRPr="0087721F">
        <w:rPr>
          <w:rFonts w:ascii="Times New Roman" w:eastAsia="Calibri" w:hAnsi="Times New Roman" w:cs="Times New Roman"/>
          <w:iCs/>
          <w:sz w:val="28"/>
          <w:szCs w:val="28"/>
        </w:rPr>
        <w:t>как свои пять пальцев</w:t>
      </w:r>
      <w:r w:rsidRPr="002C4896">
        <w:rPr>
          <w:rFonts w:ascii="Times New Roman" w:eastAsia="Calibri" w:hAnsi="Times New Roman" w:cs="Times New Roman"/>
          <w:bCs/>
          <w:i/>
          <w:iCs/>
          <w:sz w:val="28"/>
          <w:szCs w:val="28"/>
        </w:rPr>
        <w:t>»</w:t>
      </w:r>
      <w:r w:rsidR="008D17C3" w:rsidRPr="002C4896">
        <w:rPr>
          <w:rFonts w:ascii="Times New Roman" w:eastAsia="Calibri" w:hAnsi="Times New Roman" w:cs="Times New Roman"/>
          <w:bCs/>
          <w:i/>
          <w:iCs/>
          <w:sz w:val="28"/>
          <w:szCs w:val="28"/>
        </w:rPr>
        <w:t xml:space="preserve"> </w:t>
      </w:r>
      <w:r w:rsidR="008D17C3" w:rsidRPr="002C4896">
        <w:rPr>
          <w:rFonts w:ascii="Times New Roman" w:eastAsia="Calibri" w:hAnsi="Times New Roman" w:cs="Times New Roman"/>
          <w:bCs/>
          <w:sz w:val="28"/>
          <w:szCs w:val="28"/>
        </w:rPr>
        <w:t>(В.В. Путин</w:t>
      </w:r>
      <w:r w:rsidR="00EB013D" w:rsidRPr="00EB013D">
        <w:rPr>
          <w:rFonts w:ascii="Times New Roman" w:eastAsia="Calibri" w:hAnsi="Times New Roman" w:cs="Times New Roman"/>
          <w:b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8D17C3" w:rsidRPr="002C4896">
        <w:rPr>
          <w:rFonts w:ascii="Times New Roman" w:eastAsia="Calibri" w:hAnsi="Times New Roman" w:cs="Times New Roman"/>
          <w:bCs/>
          <w:sz w:val="28"/>
          <w:szCs w:val="28"/>
        </w:rPr>
        <w:t>, 20</w:t>
      </w:r>
      <w:r w:rsidR="00DD7272" w:rsidRPr="002C4896">
        <w:rPr>
          <w:rFonts w:ascii="Times New Roman" w:eastAsia="Calibri" w:hAnsi="Times New Roman" w:cs="Times New Roman"/>
          <w:bCs/>
          <w:sz w:val="28"/>
          <w:szCs w:val="28"/>
        </w:rPr>
        <w:t>21)</w:t>
      </w:r>
      <w:r w:rsidRPr="002C4896">
        <w:rPr>
          <w:rFonts w:ascii="Times New Roman" w:eastAsia="Calibri" w:hAnsi="Times New Roman" w:cs="Times New Roman"/>
          <w:bCs/>
          <w:i/>
          <w:iCs/>
          <w:sz w:val="28"/>
          <w:szCs w:val="28"/>
        </w:rPr>
        <w:t>.</w:t>
      </w:r>
    </w:p>
    <w:p w14:paraId="4D1F0F52" w14:textId="77777777" w:rsidR="003F382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63" w:name="_Hlk168870131"/>
      <w:r w:rsidRPr="002C4896">
        <w:rPr>
          <w:rFonts w:ascii="Times New Roman" w:eastAsia="Calibri" w:hAnsi="Times New Roman" w:cs="Times New Roman"/>
          <w:bCs/>
          <w:sz w:val="28"/>
          <w:szCs w:val="28"/>
        </w:rPr>
        <w:t xml:space="preserve">В </w:t>
      </w:r>
      <w:r w:rsidR="003F3822" w:rsidRPr="002C4896">
        <w:rPr>
          <w:rFonts w:ascii="Times New Roman" w:eastAsia="Calibri" w:hAnsi="Times New Roman" w:cs="Times New Roman"/>
          <w:bCs/>
          <w:sz w:val="28"/>
          <w:szCs w:val="28"/>
        </w:rPr>
        <w:t>приведенных</w:t>
      </w:r>
      <w:r w:rsidRPr="002C4896">
        <w:rPr>
          <w:rFonts w:ascii="Times New Roman" w:eastAsia="Calibri" w:hAnsi="Times New Roman" w:cs="Times New Roman"/>
          <w:bCs/>
          <w:sz w:val="28"/>
          <w:szCs w:val="28"/>
        </w:rPr>
        <w:t xml:space="preserve"> примерах</w:t>
      </w:r>
      <w:r w:rsidR="003F3822" w:rsidRPr="002C4896">
        <w:rPr>
          <w:rFonts w:ascii="Times New Roman" w:eastAsia="Calibri" w:hAnsi="Times New Roman" w:cs="Times New Roman"/>
          <w:bCs/>
          <w:sz w:val="28"/>
          <w:szCs w:val="28"/>
        </w:rPr>
        <w:t xml:space="preserve"> со следующими</w:t>
      </w:r>
      <w:r w:rsidRPr="002C4896">
        <w:rPr>
          <w:rFonts w:ascii="Times New Roman" w:eastAsia="Calibri" w:hAnsi="Times New Roman" w:cs="Times New Roman"/>
          <w:bCs/>
          <w:sz w:val="28"/>
          <w:szCs w:val="28"/>
        </w:rPr>
        <w:t xml:space="preserve"> фразеологизм</w:t>
      </w:r>
      <w:r w:rsidR="003F3822" w:rsidRPr="002C4896">
        <w:rPr>
          <w:rFonts w:ascii="Times New Roman" w:eastAsia="Calibri" w:hAnsi="Times New Roman" w:cs="Times New Roman"/>
          <w:bCs/>
          <w:sz w:val="28"/>
          <w:szCs w:val="28"/>
        </w:rPr>
        <w:t xml:space="preserve">ами – </w:t>
      </w:r>
      <w:r w:rsidRPr="002C4896">
        <w:rPr>
          <w:rFonts w:ascii="Times New Roman" w:eastAsia="Calibri" w:hAnsi="Times New Roman" w:cs="Times New Roman"/>
          <w:bCs/>
          <w:i/>
          <w:iCs/>
          <w:sz w:val="28"/>
          <w:szCs w:val="28"/>
        </w:rPr>
        <w:t>золотая пора, родиться под счастливой звездой, работает как часы, как свои пять пальцев</w:t>
      </w:r>
      <w:r w:rsidRPr="002C4896">
        <w:rPr>
          <w:rFonts w:ascii="Times New Roman" w:eastAsia="Calibri" w:hAnsi="Times New Roman" w:cs="Times New Roman"/>
          <w:bCs/>
          <w:sz w:val="28"/>
          <w:szCs w:val="28"/>
        </w:rPr>
        <w:t xml:space="preserve"> содержат в себе собственно оценочное (объективное) значение, поскольку в их семантике уже содержится положительное значение, </w:t>
      </w:r>
      <w:r w:rsidR="003F3822" w:rsidRPr="002C4896">
        <w:rPr>
          <w:rFonts w:ascii="Times New Roman" w:eastAsia="Calibri" w:hAnsi="Times New Roman" w:cs="Times New Roman"/>
          <w:bCs/>
          <w:sz w:val="28"/>
          <w:szCs w:val="28"/>
        </w:rPr>
        <w:t>которые выражаются</w:t>
      </w:r>
      <w:r w:rsidRPr="002C4896">
        <w:rPr>
          <w:rFonts w:ascii="Times New Roman" w:eastAsia="Calibri" w:hAnsi="Times New Roman" w:cs="Times New Roman"/>
          <w:bCs/>
          <w:sz w:val="28"/>
          <w:szCs w:val="28"/>
        </w:rPr>
        <w:t xml:space="preserve"> эксплицитн</w:t>
      </w:r>
      <w:r w:rsidR="003F3822" w:rsidRPr="002C4896">
        <w:rPr>
          <w:rFonts w:ascii="Times New Roman" w:eastAsia="Calibri" w:hAnsi="Times New Roman" w:cs="Times New Roman"/>
          <w:bCs/>
          <w:sz w:val="28"/>
          <w:szCs w:val="28"/>
        </w:rPr>
        <w:t>о</w:t>
      </w:r>
      <w:r w:rsidRPr="002C4896">
        <w:rPr>
          <w:rFonts w:ascii="Times New Roman" w:eastAsia="Calibri" w:hAnsi="Times New Roman" w:cs="Times New Roman"/>
          <w:bCs/>
          <w:sz w:val="28"/>
          <w:szCs w:val="28"/>
        </w:rPr>
        <w:t xml:space="preserve">. В </w:t>
      </w:r>
      <w:r w:rsidR="003F3822" w:rsidRPr="002C4896">
        <w:rPr>
          <w:rFonts w:ascii="Times New Roman" w:eastAsia="Calibri" w:hAnsi="Times New Roman" w:cs="Times New Roman"/>
          <w:bCs/>
          <w:sz w:val="28"/>
          <w:szCs w:val="28"/>
        </w:rPr>
        <w:t>этих примерах</w:t>
      </w:r>
      <w:r w:rsidRPr="002C4896">
        <w:rPr>
          <w:rFonts w:ascii="Times New Roman" w:eastAsia="Calibri" w:hAnsi="Times New Roman" w:cs="Times New Roman"/>
          <w:bCs/>
          <w:sz w:val="28"/>
          <w:szCs w:val="28"/>
        </w:rPr>
        <w:t xml:space="preserve"> </w:t>
      </w:r>
      <w:r w:rsidR="003F3822" w:rsidRPr="002C4896">
        <w:rPr>
          <w:rFonts w:ascii="Times New Roman" w:eastAsia="Calibri" w:hAnsi="Times New Roman" w:cs="Times New Roman"/>
          <w:bCs/>
          <w:sz w:val="28"/>
          <w:szCs w:val="28"/>
        </w:rPr>
        <w:t>функционирующие</w:t>
      </w:r>
      <w:r w:rsidRPr="002C4896">
        <w:rPr>
          <w:rFonts w:ascii="Times New Roman" w:eastAsia="Calibri" w:hAnsi="Times New Roman" w:cs="Times New Roman"/>
          <w:bCs/>
          <w:sz w:val="28"/>
          <w:szCs w:val="28"/>
        </w:rPr>
        <w:t xml:space="preserve"> ФЕ дополняют уже имеющуюся положительно оценочную лексику: </w:t>
      </w:r>
      <w:r w:rsidRPr="002C4896">
        <w:rPr>
          <w:rFonts w:ascii="Times New Roman" w:eastAsia="Calibri" w:hAnsi="Times New Roman" w:cs="Times New Roman"/>
          <w:bCs/>
          <w:i/>
          <w:iCs/>
          <w:sz w:val="28"/>
          <w:szCs w:val="28"/>
        </w:rPr>
        <w:t>развитие, зарождение, становление, блестящий</w:t>
      </w:r>
      <w:r w:rsidRPr="002C4896">
        <w:rPr>
          <w:rFonts w:ascii="Times New Roman" w:eastAsia="Calibri" w:hAnsi="Times New Roman" w:cs="Times New Roman"/>
          <w:bCs/>
          <w:sz w:val="28"/>
          <w:szCs w:val="28"/>
        </w:rPr>
        <w:t xml:space="preserve"> и т.д. </w:t>
      </w:r>
    </w:p>
    <w:p w14:paraId="6B6DBA3C" w14:textId="37A70E25"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 политическом дискурсивном пространстве универсальными положительными словами являются общенациональные ценности, такие как </w:t>
      </w:r>
      <w:r w:rsidRPr="002C4896">
        <w:rPr>
          <w:rFonts w:ascii="Times New Roman" w:eastAsia="Calibri" w:hAnsi="Times New Roman" w:cs="Times New Roman"/>
          <w:bCs/>
          <w:i/>
          <w:iCs/>
          <w:sz w:val="28"/>
          <w:szCs w:val="28"/>
        </w:rPr>
        <w:t xml:space="preserve">независимость, справедливость, равенство </w:t>
      </w:r>
      <w:r w:rsidRPr="002C4896">
        <w:rPr>
          <w:rFonts w:ascii="Times New Roman" w:eastAsia="Calibri" w:hAnsi="Times New Roman" w:cs="Times New Roman"/>
          <w:bCs/>
          <w:sz w:val="28"/>
          <w:szCs w:val="28"/>
        </w:rPr>
        <w:t>и мн. др. Они формируют базовую аксиологическую основу, которая может расширяться на фразеологическом уровне</w:t>
      </w:r>
      <w:r w:rsidR="003F3822" w:rsidRPr="002C4896">
        <w:rPr>
          <w:rFonts w:ascii="Times New Roman" w:eastAsia="Calibri" w:hAnsi="Times New Roman" w:cs="Times New Roman"/>
          <w:bCs/>
          <w:sz w:val="28"/>
          <w:szCs w:val="28"/>
        </w:rPr>
        <w:t>, в результате чего полученная</w:t>
      </w:r>
      <w:r w:rsidRPr="002C4896">
        <w:rPr>
          <w:rFonts w:ascii="Times New Roman" w:eastAsia="Calibri" w:hAnsi="Times New Roman" w:cs="Times New Roman"/>
          <w:bCs/>
          <w:sz w:val="28"/>
          <w:szCs w:val="28"/>
        </w:rPr>
        <w:t xml:space="preserve"> информация полностью усваивается аудиторией.</w:t>
      </w:r>
    </w:p>
    <w:p w14:paraId="6B8E8F2C" w14:textId="1FF5651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Иллюстрацией фиксированной рациональной (субъективной) оценки явля</w:t>
      </w:r>
      <w:r w:rsidR="003F3822" w:rsidRPr="002C4896">
        <w:rPr>
          <w:rFonts w:ascii="Times New Roman" w:eastAsia="Calibri" w:hAnsi="Times New Roman" w:cs="Times New Roman"/>
          <w:bCs/>
          <w:sz w:val="28"/>
          <w:szCs w:val="28"/>
        </w:rPr>
        <w:t>ю</w:t>
      </w:r>
      <w:r w:rsidRPr="002C4896">
        <w:rPr>
          <w:rFonts w:ascii="Times New Roman" w:eastAsia="Calibri" w:hAnsi="Times New Roman" w:cs="Times New Roman"/>
          <w:bCs/>
          <w:sz w:val="28"/>
          <w:szCs w:val="28"/>
        </w:rPr>
        <w:t>тся те высказывания, в которых говорящий дает характеристику, выража</w:t>
      </w:r>
      <w:r w:rsidR="003F3822" w:rsidRPr="002C4896">
        <w:rPr>
          <w:rFonts w:ascii="Times New Roman" w:eastAsia="Calibri" w:hAnsi="Times New Roman" w:cs="Times New Roman"/>
          <w:bCs/>
          <w:sz w:val="28"/>
          <w:szCs w:val="28"/>
        </w:rPr>
        <w:t>я</w:t>
      </w:r>
      <w:r w:rsidRPr="002C4896">
        <w:rPr>
          <w:rFonts w:ascii="Times New Roman" w:eastAsia="Calibri" w:hAnsi="Times New Roman" w:cs="Times New Roman"/>
          <w:bCs/>
          <w:sz w:val="28"/>
          <w:szCs w:val="28"/>
        </w:rPr>
        <w:t xml:space="preserve"> положительное или негативное отношение, при этом ФЕ не </w:t>
      </w:r>
      <w:r w:rsidR="003F3822" w:rsidRPr="002C4896">
        <w:rPr>
          <w:rFonts w:ascii="Times New Roman" w:eastAsia="Calibri" w:hAnsi="Times New Roman" w:cs="Times New Roman"/>
          <w:bCs/>
          <w:sz w:val="28"/>
          <w:szCs w:val="28"/>
        </w:rPr>
        <w:t>несет</w:t>
      </w:r>
      <w:r w:rsidRPr="002C4896">
        <w:rPr>
          <w:rFonts w:ascii="Times New Roman" w:eastAsia="Calibri" w:hAnsi="Times New Roman" w:cs="Times New Roman"/>
          <w:bCs/>
          <w:sz w:val="28"/>
          <w:szCs w:val="28"/>
        </w:rPr>
        <w:t xml:space="preserve"> явную оценку, например:</w:t>
      </w:r>
    </w:p>
    <w:p w14:paraId="57178318" w14:textId="6330D1C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w:t>
      </w:r>
      <w:r w:rsidRPr="0087721F">
        <w:rPr>
          <w:rFonts w:ascii="Times New Roman" w:eastAsia="Calibri" w:hAnsi="Times New Roman" w:cs="Times New Roman"/>
          <w:iCs/>
          <w:sz w:val="28"/>
          <w:szCs w:val="28"/>
        </w:rPr>
        <w:t>Наш</w:t>
      </w:r>
      <w:r w:rsidRPr="002C4896">
        <w:rPr>
          <w:rFonts w:ascii="Times New Roman" w:eastAsia="Calibri" w:hAnsi="Times New Roman" w:cs="Times New Roman"/>
          <w:bCs/>
          <w:i/>
          <w:iCs/>
          <w:sz w:val="28"/>
          <w:szCs w:val="28"/>
        </w:rPr>
        <w:t xml:space="preserve"> народ хорошо научился «</w:t>
      </w:r>
      <w:r w:rsidRPr="0087721F">
        <w:rPr>
          <w:rFonts w:ascii="Times New Roman" w:eastAsia="Calibri" w:hAnsi="Times New Roman" w:cs="Times New Roman"/>
          <w:iCs/>
          <w:sz w:val="28"/>
          <w:szCs w:val="28"/>
        </w:rPr>
        <w:t>отделять котлеты от мух</w:t>
      </w:r>
      <w:r w:rsidRPr="002C4896">
        <w:rPr>
          <w:rFonts w:ascii="Times New Roman" w:eastAsia="Calibri" w:hAnsi="Times New Roman" w:cs="Times New Roman"/>
          <w:bCs/>
          <w:i/>
          <w:iCs/>
          <w:sz w:val="28"/>
          <w:szCs w:val="28"/>
        </w:rPr>
        <w:t>», реальную политику от мыльных пузырей неприкрытого популизма»</w:t>
      </w:r>
      <w:r w:rsidR="00DD7272" w:rsidRPr="002C4896">
        <w:rPr>
          <w:rFonts w:ascii="Times New Roman" w:eastAsia="Calibri" w:hAnsi="Times New Roman" w:cs="Times New Roman"/>
          <w:bCs/>
          <w:i/>
          <w:iCs/>
          <w:sz w:val="28"/>
          <w:szCs w:val="28"/>
        </w:rPr>
        <w:t xml:space="preserve"> </w:t>
      </w:r>
      <w:r w:rsidR="00DD7272" w:rsidRPr="002C4896">
        <w:rPr>
          <w:rFonts w:ascii="Times New Roman" w:eastAsia="Calibri" w:hAnsi="Times New Roman" w:cs="Times New Roman"/>
          <w:bCs/>
          <w:sz w:val="28"/>
          <w:szCs w:val="28"/>
        </w:rPr>
        <w:t>(Б. Жумагулов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rPr>
        <w:t>Казахстанская правда,</w:t>
      </w:r>
      <w:r w:rsidR="00DD7272" w:rsidRPr="002C4896">
        <w:rPr>
          <w:rFonts w:ascii="Times New Roman" w:eastAsia="Calibri" w:hAnsi="Times New Roman" w:cs="Times New Roman"/>
          <w:bCs/>
          <w:sz w:val="28"/>
          <w:szCs w:val="28"/>
        </w:rPr>
        <w:t xml:space="preserve"> 2007);</w:t>
      </w:r>
    </w:p>
    <w:p w14:paraId="3C0D1027" w14:textId="3ABE6C1A"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«За прошедший год </w:t>
      </w:r>
      <w:r w:rsidRPr="0087721F">
        <w:rPr>
          <w:rFonts w:ascii="Times New Roman" w:eastAsia="Calibri" w:hAnsi="Times New Roman" w:cs="Times New Roman"/>
          <w:iCs/>
          <w:sz w:val="28"/>
          <w:szCs w:val="28"/>
        </w:rPr>
        <w:t>нам</w:t>
      </w:r>
      <w:r w:rsidRPr="002C4896">
        <w:rPr>
          <w:rFonts w:ascii="Times New Roman" w:eastAsia="Calibri" w:hAnsi="Times New Roman" w:cs="Times New Roman"/>
          <w:bCs/>
          <w:i/>
          <w:iCs/>
          <w:sz w:val="28"/>
          <w:szCs w:val="28"/>
        </w:rPr>
        <w:t xml:space="preserve"> удалось </w:t>
      </w:r>
      <w:r w:rsidRPr="0087721F">
        <w:rPr>
          <w:rFonts w:ascii="Times New Roman" w:eastAsia="Calibri" w:hAnsi="Times New Roman" w:cs="Times New Roman"/>
          <w:iCs/>
          <w:sz w:val="28"/>
          <w:szCs w:val="28"/>
        </w:rPr>
        <w:t>сдвинуть с мёртвой точки</w:t>
      </w:r>
      <w:r w:rsidRPr="002C4896">
        <w:rPr>
          <w:rFonts w:ascii="Times New Roman" w:eastAsia="Calibri" w:hAnsi="Times New Roman" w:cs="Times New Roman"/>
          <w:bCs/>
          <w:i/>
          <w:iCs/>
          <w:sz w:val="28"/>
          <w:szCs w:val="28"/>
        </w:rPr>
        <w:t xml:space="preserve"> многие наболевшие вопросы</w:t>
      </w:r>
      <w:r w:rsidR="00DD7272" w:rsidRPr="002C4896">
        <w:rPr>
          <w:rFonts w:ascii="Times New Roman" w:eastAsia="Calibri" w:hAnsi="Times New Roman" w:cs="Times New Roman"/>
          <w:bCs/>
          <w:i/>
          <w:iCs/>
          <w:sz w:val="28"/>
          <w:szCs w:val="28"/>
        </w:rPr>
        <w:t xml:space="preserve">» </w:t>
      </w:r>
      <w:r w:rsidR="00DD7272" w:rsidRPr="002C4896">
        <w:rPr>
          <w:rFonts w:ascii="Times New Roman" w:eastAsia="Calibri" w:hAnsi="Times New Roman" w:cs="Times New Roman"/>
          <w:bCs/>
          <w:sz w:val="28"/>
          <w:szCs w:val="28"/>
        </w:rPr>
        <w:t>(В.В. Путин</w:t>
      </w:r>
      <w:r w:rsidR="00EB013D" w:rsidRPr="00EB013D">
        <w:rPr>
          <w:rFonts w:ascii="Times New Roman" w:eastAsia="Calibri" w:hAnsi="Times New Roman" w:cs="Times New Roman"/>
          <w:b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DD7272" w:rsidRPr="002C4896">
        <w:rPr>
          <w:rFonts w:ascii="Times New Roman" w:eastAsia="Calibri" w:hAnsi="Times New Roman" w:cs="Times New Roman"/>
          <w:bCs/>
          <w:sz w:val="28"/>
          <w:szCs w:val="28"/>
        </w:rPr>
        <w:t>, 2013)</w:t>
      </w:r>
      <w:r w:rsidR="00DD7272" w:rsidRPr="002C4896">
        <w:rPr>
          <w:rFonts w:ascii="Times New Roman" w:eastAsia="Calibri" w:hAnsi="Times New Roman" w:cs="Times New Roman"/>
          <w:bCs/>
          <w:i/>
          <w:iCs/>
          <w:sz w:val="28"/>
          <w:szCs w:val="28"/>
        </w:rPr>
        <w:t>.</w:t>
      </w:r>
    </w:p>
    <w:p w14:paraId="5C31793D" w14:textId="2743D5B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64" w:name="_Hlk165902093"/>
      <w:r w:rsidRPr="002C4896">
        <w:rPr>
          <w:rFonts w:ascii="Times New Roman" w:eastAsia="Calibri" w:hAnsi="Times New Roman" w:cs="Times New Roman"/>
          <w:bCs/>
          <w:sz w:val="28"/>
          <w:szCs w:val="28"/>
        </w:rPr>
        <w:t xml:space="preserve">Следует отметить, что </w:t>
      </w:r>
      <w:r w:rsidR="003F3822" w:rsidRPr="002C4896">
        <w:rPr>
          <w:rFonts w:ascii="Times New Roman" w:eastAsia="Calibri" w:hAnsi="Times New Roman" w:cs="Times New Roman"/>
          <w:bCs/>
          <w:sz w:val="28"/>
          <w:szCs w:val="28"/>
        </w:rPr>
        <w:t xml:space="preserve">в своей речи </w:t>
      </w:r>
      <w:r w:rsidRPr="002C4896">
        <w:rPr>
          <w:rFonts w:ascii="Times New Roman" w:eastAsia="Calibri" w:hAnsi="Times New Roman" w:cs="Times New Roman"/>
          <w:bCs/>
          <w:sz w:val="28"/>
          <w:szCs w:val="28"/>
        </w:rPr>
        <w:t>при положительной оценке полити</w:t>
      </w:r>
      <w:r w:rsidR="003F3822" w:rsidRPr="002C4896">
        <w:rPr>
          <w:rFonts w:ascii="Times New Roman" w:eastAsia="Calibri" w:hAnsi="Times New Roman" w:cs="Times New Roman"/>
          <w:bCs/>
          <w:sz w:val="28"/>
          <w:szCs w:val="28"/>
        </w:rPr>
        <w:t>ческие деятели</w:t>
      </w:r>
      <w:r w:rsidRPr="002C4896">
        <w:rPr>
          <w:rFonts w:ascii="Times New Roman" w:eastAsia="Calibri" w:hAnsi="Times New Roman" w:cs="Times New Roman"/>
          <w:bCs/>
          <w:sz w:val="28"/>
          <w:szCs w:val="28"/>
        </w:rPr>
        <w:t xml:space="preserve"> дополняют фразеологические выражения грамматической категорией единства через местоимения </w:t>
      </w:r>
      <w:r w:rsidRPr="002C4896">
        <w:rPr>
          <w:rFonts w:ascii="Times New Roman" w:eastAsia="Calibri" w:hAnsi="Times New Roman" w:cs="Times New Roman"/>
          <w:bCs/>
          <w:i/>
          <w:iCs/>
          <w:sz w:val="28"/>
          <w:szCs w:val="28"/>
        </w:rPr>
        <w:t xml:space="preserve">мы, наше </w:t>
      </w:r>
      <w:r w:rsidRPr="002C4896">
        <w:rPr>
          <w:rFonts w:ascii="Times New Roman" w:eastAsia="Calibri" w:hAnsi="Times New Roman" w:cs="Times New Roman"/>
          <w:bCs/>
          <w:sz w:val="28"/>
          <w:szCs w:val="28"/>
        </w:rPr>
        <w:t>и т.д</w:t>
      </w:r>
      <w:bookmarkEnd w:id="64"/>
      <w:r w:rsidR="003F3822"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отождествля</w:t>
      </w:r>
      <w:r w:rsidR="003F3822" w:rsidRPr="002C4896">
        <w:rPr>
          <w:rFonts w:ascii="Times New Roman" w:eastAsia="Calibri" w:hAnsi="Times New Roman" w:cs="Times New Roman"/>
          <w:bCs/>
          <w:sz w:val="28"/>
          <w:szCs w:val="28"/>
        </w:rPr>
        <w:t>я</w:t>
      </w:r>
      <w:r w:rsidRPr="002C4896">
        <w:rPr>
          <w:rFonts w:ascii="Times New Roman" w:eastAsia="Calibri" w:hAnsi="Times New Roman" w:cs="Times New Roman"/>
          <w:bCs/>
          <w:sz w:val="28"/>
          <w:szCs w:val="28"/>
        </w:rPr>
        <w:t xml:space="preserve"> себя с </w:t>
      </w:r>
      <w:r w:rsidR="003F3822" w:rsidRPr="002C4896">
        <w:rPr>
          <w:rFonts w:ascii="Times New Roman" w:eastAsia="Calibri" w:hAnsi="Times New Roman" w:cs="Times New Roman"/>
          <w:bCs/>
          <w:sz w:val="28"/>
          <w:szCs w:val="28"/>
        </w:rPr>
        <w:t>народом</w:t>
      </w:r>
      <w:r w:rsidRPr="002C4896">
        <w:rPr>
          <w:rFonts w:ascii="Times New Roman" w:eastAsia="Calibri" w:hAnsi="Times New Roman" w:cs="Times New Roman"/>
          <w:bCs/>
          <w:sz w:val="28"/>
          <w:szCs w:val="28"/>
        </w:rPr>
        <w:t xml:space="preserve"> и говорят о том, что их победы и достижения являются общими.</w:t>
      </w:r>
    </w:p>
    <w:p w14:paraId="71050787" w14:textId="51666DF6"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Еще одним ярким примером выражения единства с народом является использовани</w:t>
      </w:r>
      <w:r w:rsidR="003F3822" w:rsidRPr="002C4896">
        <w:rPr>
          <w:rFonts w:ascii="Times New Roman" w:eastAsia="Calibri" w:hAnsi="Times New Roman" w:cs="Times New Roman"/>
          <w:bCs/>
          <w:sz w:val="28"/>
          <w:szCs w:val="28"/>
        </w:rPr>
        <w:t>е</w:t>
      </w:r>
      <w:r w:rsidRPr="002C4896">
        <w:rPr>
          <w:rFonts w:ascii="Times New Roman" w:eastAsia="Calibri" w:hAnsi="Times New Roman" w:cs="Times New Roman"/>
          <w:bCs/>
          <w:sz w:val="28"/>
          <w:szCs w:val="28"/>
        </w:rPr>
        <w:t xml:space="preserve"> </w:t>
      </w:r>
      <w:r w:rsidR="003F3822" w:rsidRPr="002C4896">
        <w:rPr>
          <w:rFonts w:ascii="Times New Roman" w:eastAsia="Calibri" w:hAnsi="Times New Roman" w:cs="Times New Roman"/>
          <w:bCs/>
          <w:sz w:val="28"/>
          <w:szCs w:val="28"/>
        </w:rPr>
        <w:t xml:space="preserve">следующей </w:t>
      </w:r>
      <w:r w:rsidRPr="002C4896">
        <w:rPr>
          <w:rFonts w:ascii="Times New Roman" w:eastAsia="Calibri" w:hAnsi="Times New Roman" w:cs="Times New Roman"/>
          <w:bCs/>
          <w:sz w:val="28"/>
          <w:szCs w:val="28"/>
        </w:rPr>
        <w:t>конструкции</w:t>
      </w:r>
      <w:r w:rsidRPr="002C4896">
        <w:rPr>
          <w:rFonts w:ascii="Times New Roman" w:eastAsia="Calibri" w:hAnsi="Times New Roman" w:cs="Times New Roman"/>
          <w:bCs/>
          <w:i/>
          <w:iCs/>
          <w:sz w:val="28"/>
          <w:szCs w:val="28"/>
        </w:rPr>
        <w:t xml:space="preserve"> как у нас в народе говорят</w:t>
      </w:r>
      <w:r w:rsidRPr="002C4896">
        <w:rPr>
          <w:rFonts w:ascii="Times New Roman" w:eastAsia="Calibri" w:hAnsi="Times New Roman" w:cs="Times New Roman"/>
          <w:bCs/>
          <w:sz w:val="28"/>
          <w:szCs w:val="28"/>
        </w:rPr>
        <w:t xml:space="preserve">, которая </w:t>
      </w:r>
      <w:r w:rsidR="003F3822" w:rsidRPr="002C4896">
        <w:rPr>
          <w:rFonts w:ascii="Times New Roman" w:eastAsia="Calibri" w:hAnsi="Times New Roman" w:cs="Times New Roman"/>
          <w:bCs/>
          <w:sz w:val="28"/>
          <w:szCs w:val="28"/>
        </w:rPr>
        <w:t>стала</w:t>
      </w:r>
      <w:r w:rsidRPr="002C4896">
        <w:rPr>
          <w:rFonts w:ascii="Times New Roman" w:eastAsia="Calibri" w:hAnsi="Times New Roman" w:cs="Times New Roman"/>
          <w:bCs/>
          <w:sz w:val="28"/>
          <w:szCs w:val="28"/>
        </w:rPr>
        <w:t xml:space="preserve"> фирменной фразой В.В. Путина:</w:t>
      </w:r>
    </w:p>
    <w:bookmarkEnd w:id="63"/>
    <w:p w14:paraId="68FEB53C" w14:textId="50ADB9C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 xml:space="preserve">«И [есть] конкретные указания на то, что, к сожалению, к этим выборам готовятся и наши недруги </w:t>
      </w:r>
      <w:r w:rsidRPr="0087721F">
        <w:rPr>
          <w:rFonts w:ascii="Times New Roman" w:eastAsia="Calibri" w:hAnsi="Times New Roman" w:cs="Times New Roman"/>
          <w:iCs/>
          <w:sz w:val="28"/>
          <w:szCs w:val="28"/>
        </w:rPr>
        <w:t>«за бугром»,</w:t>
      </w:r>
      <w:r w:rsidRPr="0087721F">
        <w:rPr>
          <w:rFonts w:ascii="Times New Roman" w:eastAsia="Calibri" w:hAnsi="Times New Roman" w:cs="Times New Roman"/>
          <w:bCs/>
          <w:sz w:val="28"/>
          <w:szCs w:val="28"/>
        </w:rPr>
        <w:t xml:space="preserve"> </w:t>
      </w:r>
      <w:r w:rsidRPr="0087721F">
        <w:rPr>
          <w:rFonts w:ascii="Times New Roman" w:eastAsia="Calibri" w:hAnsi="Times New Roman" w:cs="Times New Roman"/>
          <w:iCs/>
          <w:sz w:val="28"/>
          <w:szCs w:val="28"/>
        </w:rPr>
        <w:t>как у нас в народе говорят</w:t>
      </w:r>
      <w:r w:rsidRPr="0087721F">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(В.В. Путин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Pr>
          <w:rFonts w:ascii="Times New Roman" w:eastAsia="Calibri" w:hAnsi="Times New Roman" w:cs="Times New Roman"/>
          <w:bCs/>
          <w:iCs/>
          <w:sz w:val="28"/>
          <w:szCs w:val="28"/>
        </w:rPr>
        <w:t>,</w:t>
      </w:r>
      <w:r w:rsidR="00EB013D"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2016);</w:t>
      </w:r>
    </w:p>
    <w:p w14:paraId="0E7BADEB" w14:textId="0AFE7A3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«Мы знаем, что и в эти дни представители некоторых иностранных государств собирают тех, кому они платят деньги, так называемых «грантополучателей», проводят с ними инструктажи, настраивают их на соответствующую работу в кавычках, для того, чтобы повлиять самим в конечном итоге на ход избирательной кампании в нашей стране.</w:t>
      </w:r>
      <w:r w:rsidRPr="002C4896">
        <w:rPr>
          <w:rFonts w:ascii="Times New Roman" w:eastAsia="Calibri" w:hAnsi="Times New Roman" w:cs="Times New Roman"/>
          <w:bCs/>
          <w:sz w:val="28"/>
          <w:szCs w:val="28"/>
        </w:rPr>
        <w:t xml:space="preserve"> </w:t>
      </w:r>
      <w:r w:rsidRPr="0087721F">
        <w:rPr>
          <w:rFonts w:ascii="Times New Roman" w:eastAsia="Calibri" w:hAnsi="Times New Roman" w:cs="Times New Roman"/>
          <w:iCs/>
          <w:sz w:val="28"/>
          <w:szCs w:val="28"/>
        </w:rPr>
        <w:t>Как у нас говорят в народе, деньги на ветер</w:t>
      </w:r>
      <w:r w:rsidRPr="002C4896">
        <w:rPr>
          <w:rFonts w:ascii="Times New Roman" w:eastAsia="Calibri" w:hAnsi="Times New Roman" w:cs="Times New Roman"/>
          <w:bCs/>
          <w:sz w:val="28"/>
          <w:szCs w:val="28"/>
        </w:rPr>
        <w:t>» (В.В. Путин</w:t>
      </w:r>
      <w:r w:rsidR="00EB013D">
        <w:rPr>
          <w:rFonts w:ascii="Times New Roman" w:eastAsia="Calibri" w:hAnsi="Times New Roman" w:cs="Times New Roman"/>
          <w:bCs/>
          <w:sz w:val="28"/>
          <w:szCs w:val="28"/>
        </w:rPr>
        <w:t xml:space="preserve"> </w:t>
      </w:r>
      <w:r w:rsidR="00EB013D" w:rsidRPr="0067596E">
        <w:rPr>
          <w:rFonts w:ascii="Times New Roman" w:eastAsia="Calibri" w:hAnsi="Times New Roman" w:cs="Times New Roman"/>
          <w:bCs/>
          <w:iCs/>
          <w:sz w:val="28"/>
          <w:szCs w:val="28"/>
        </w:rPr>
        <w:t xml:space="preserve">// </w:t>
      </w:r>
      <w:r w:rsidR="00EB013D">
        <w:rPr>
          <w:rFonts w:ascii="Times New Roman" w:eastAsia="Calibri" w:hAnsi="Times New Roman" w:cs="Times New Roman"/>
          <w:bCs/>
          <w:iCs/>
          <w:sz w:val="28"/>
          <w:szCs w:val="28"/>
          <w:lang w:val="en-US"/>
        </w:rPr>
        <w:t>kremlin</w:t>
      </w:r>
      <w:r w:rsidR="00EB013D" w:rsidRPr="0067596E">
        <w:rPr>
          <w:rFonts w:ascii="Times New Roman" w:eastAsia="Calibri" w:hAnsi="Times New Roman" w:cs="Times New Roman"/>
          <w:bCs/>
          <w:iCs/>
          <w:sz w:val="28"/>
          <w:szCs w:val="28"/>
        </w:rPr>
        <w:t>.</w:t>
      </w:r>
      <w:r w:rsidR="00EB013D">
        <w:rPr>
          <w:rFonts w:ascii="Times New Roman" w:eastAsia="Calibri" w:hAnsi="Times New Roman" w:cs="Times New Roman"/>
          <w:bCs/>
          <w:iCs/>
          <w:sz w:val="28"/>
          <w:szCs w:val="28"/>
          <w:lang w:val="en-US"/>
        </w:rPr>
        <w:t>ru</w:t>
      </w:r>
      <w:r w:rsidR="00EB013D">
        <w:rPr>
          <w:rFonts w:ascii="Times New Roman" w:eastAsia="Calibri" w:hAnsi="Times New Roman" w:cs="Times New Roman"/>
          <w:bCs/>
          <w:iCs/>
          <w:sz w:val="28"/>
          <w:szCs w:val="28"/>
        </w:rPr>
        <w:t>,</w:t>
      </w:r>
      <w:r w:rsidRPr="002C4896">
        <w:rPr>
          <w:rFonts w:ascii="Times New Roman" w:eastAsia="Calibri" w:hAnsi="Times New Roman" w:cs="Times New Roman"/>
          <w:bCs/>
          <w:sz w:val="28"/>
          <w:szCs w:val="28"/>
        </w:rPr>
        <w:t xml:space="preserve"> 2011).</w:t>
      </w:r>
    </w:p>
    <w:p w14:paraId="39CBD229" w14:textId="68227D8C" w:rsidR="00D868D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65" w:name="_Hlk168870172"/>
      <w:r w:rsidRPr="002C4896">
        <w:rPr>
          <w:rFonts w:ascii="Times New Roman" w:eastAsia="Calibri" w:hAnsi="Times New Roman" w:cs="Times New Roman"/>
          <w:bCs/>
          <w:sz w:val="28"/>
          <w:szCs w:val="28"/>
        </w:rPr>
        <w:t xml:space="preserve">Как можно заметить из </w:t>
      </w:r>
      <w:r w:rsidR="003F3822" w:rsidRPr="002C4896">
        <w:rPr>
          <w:rFonts w:ascii="Times New Roman" w:eastAsia="Calibri" w:hAnsi="Times New Roman" w:cs="Times New Roman"/>
          <w:bCs/>
          <w:sz w:val="28"/>
          <w:szCs w:val="28"/>
        </w:rPr>
        <w:t xml:space="preserve">приведенных </w:t>
      </w:r>
      <w:r w:rsidRPr="002C4896">
        <w:rPr>
          <w:rFonts w:ascii="Times New Roman" w:eastAsia="Calibri" w:hAnsi="Times New Roman" w:cs="Times New Roman"/>
          <w:bCs/>
          <w:sz w:val="28"/>
          <w:szCs w:val="28"/>
        </w:rPr>
        <w:t xml:space="preserve">примеров выше, конструкция </w:t>
      </w:r>
      <w:r w:rsidR="003F3822" w:rsidRPr="002C4896">
        <w:rPr>
          <w:rFonts w:ascii="Times New Roman" w:eastAsia="Calibri" w:hAnsi="Times New Roman" w:cs="Times New Roman"/>
          <w:bCs/>
          <w:i/>
          <w:iCs/>
          <w:sz w:val="28"/>
          <w:szCs w:val="28"/>
        </w:rPr>
        <w:t>как у нас в народе говорят</w:t>
      </w:r>
      <w:r w:rsidR="003F3822"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используется впереди или после ФЕ</w:t>
      </w:r>
      <w:r w:rsidR="003F3822" w:rsidRPr="002C4896">
        <w:rPr>
          <w:rFonts w:ascii="Times New Roman" w:eastAsia="Calibri" w:hAnsi="Times New Roman" w:cs="Times New Roman"/>
          <w:bCs/>
          <w:sz w:val="28"/>
          <w:szCs w:val="28"/>
        </w:rPr>
        <w:t xml:space="preserve"> и придает выражению</w:t>
      </w:r>
      <w:r w:rsidRPr="002C4896">
        <w:rPr>
          <w:rFonts w:ascii="Times New Roman" w:eastAsia="Calibri" w:hAnsi="Times New Roman" w:cs="Times New Roman"/>
          <w:bCs/>
          <w:sz w:val="28"/>
          <w:szCs w:val="28"/>
        </w:rPr>
        <w:t xml:space="preserve"> яркий прагматический эффект, подчеркива</w:t>
      </w:r>
      <w:r w:rsidR="003F3822" w:rsidRPr="002C4896">
        <w:rPr>
          <w:rFonts w:ascii="Times New Roman" w:eastAsia="Calibri" w:hAnsi="Times New Roman" w:cs="Times New Roman"/>
          <w:bCs/>
          <w:sz w:val="28"/>
          <w:szCs w:val="28"/>
        </w:rPr>
        <w:t>я</w:t>
      </w:r>
      <w:r w:rsidRPr="002C4896">
        <w:rPr>
          <w:rFonts w:ascii="Times New Roman" w:eastAsia="Calibri" w:hAnsi="Times New Roman" w:cs="Times New Roman"/>
          <w:bCs/>
          <w:sz w:val="28"/>
          <w:szCs w:val="28"/>
        </w:rPr>
        <w:t xml:space="preserve"> </w:t>
      </w:r>
      <w:r w:rsidR="003F3822" w:rsidRPr="002C4896">
        <w:rPr>
          <w:rFonts w:ascii="Times New Roman" w:eastAsia="Calibri" w:hAnsi="Times New Roman" w:cs="Times New Roman"/>
          <w:bCs/>
          <w:sz w:val="28"/>
          <w:szCs w:val="28"/>
        </w:rPr>
        <w:t xml:space="preserve">тесную </w:t>
      </w:r>
      <w:r w:rsidRPr="002C4896">
        <w:rPr>
          <w:rFonts w:ascii="Times New Roman" w:eastAsia="Calibri" w:hAnsi="Times New Roman" w:cs="Times New Roman"/>
          <w:bCs/>
          <w:sz w:val="28"/>
          <w:szCs w:val="28"/>
        </w:rPr>
        <w:t>связь между политиком и русской национально-культурной общностью.</w:t>
      </w:r>
      <w:r w:rsidR="00525C2B" w:rsidRPr="002C4896">
        <w:rPr>
          <w:rFonts w:ascii="Times New Roman" w:eastAsia="Calibri" w:hAnsi="Times New Roman" w:cs="Times New Roman"/>
          <w:bCs/>
          <w:sz w:val="28"/>
          <w:szCs w:val="28"/>
        </w:rPr>
        <w:t xml:space="preserve"> </w:t>
      </w:r>
      <w:r w:rsidR="003F3822" w:rsidRPr="002C4896">
        <w:rPr>
          <w:rFonts w:ascii="Times New Roman" w:eastAsia="Calibri" w:hAnsi="Times New Roman" w:cs="Times New Roman"/>
          <w:bCs/>
          <w:sz w:val="28"/>
          <w:szCs w:val="28"/>
        </w:rPr>
        <w:t xml:space="preserve">Такие фразы и подобные им </w:t>
      </w:r>
      <w:r w:rsidR="00525C2B" w:rsidRPr="002C4896">
        <w:rPr>
          <w:rFonts w:ascii="Times New Roman" w:eastAsia="Calibri" w:hAnsi="Times New Roman" w:cs="Times New Roman"/>
          <w:bCs/>
          <w:sz w:val="28"/>
          <w:szCs w:val="28"/>
        </w:rPr>
        <w:t>показател</w:t>
      </w:r>
      <w:r w:rsidR="003F3822" w:rsidRPr="002C4896">
        <w:rPr>
          <w:rFonts w:ascii="Times New Roman" w:eastAsia="Calibri" w:hAnsi="Times New Roman" w:cs="Times New Roman"/>
          <w:bCs/>
          <w:sz w:val="28"/>
          <w:szCs w:val="28"/>
        </w:rPr>
        <w:t>и</w:t>
      </w:r>
      <w:r w:rsidR="00525C2B" w:rsidRPr="002C4896">
        <w:rPr>
          <w:rFonts w:ascii="Times New Roman" w:eastAsia="Calibri" w:hAnsi="Times New Roman" w:cs="Times New Roman"/>
          <w:bCs/>
          <w:sz w:val="28"/>
          <w:szCs w:val="28"/>
        </w:rPr>
        <w:t xml:space="preserve"> интерпретационной речевой стратегии политика</w:t>
      </w:r>
      <w:r w:rsidR="003F3822" w:rsidRPr="002C4896">
        <w:rPr>
          <w:rFonts w:ascii="Times New Roman" w:eastAsia="Calibri" w:hAnsi="Times New Roman" w:cs="Times New Roman"/>
          <w:bCs/>
          <w:sz w:val="28"/>
          <w:szCs w:val="28"/>
        </w:rPr>
        <w:t xml:space="preserve"> обозначаются как метаязыковые операторы</w:t>
      </w:r>
      <w:r w:rsidR="00525C2B" w:rsidRPr="002C4896">
        <w:rPr>
          <w:rFonts w:ascii="Times New Roman" w:eastAsia="Calibri" w:hAnsi="Times New Roman" w:cs="Times New Roman"/>
          <w:bCs/>
          <w:sz w:val="28"/>
          <w:szCs w:val="28"/>
        </w:rPr>
        <w:t>.</w:t>
      </w:r>
    </w:p>
    <w:p w14:paraId="76EE75C1" w14:textId="4C82B563" w:rsidR="00622DEF" w:rsidRDefault="007E4505"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Стоит отметить, что </w:t>
      </w:r>
      <w:r w:rsidR="00622DEF">
        <w:rPr>
          <w:rFonts w:ascii="Times New Roman" w:eastAsia="Calibri" w:hAnsi="Times New Roman" w:cs="Times New Roman"/>
          <w:bCs/>
          <w:sz w:val="28"/>
          <w:szCs w:val="28"/>
        </w:rPr>
        <w:t>подобный</w:t>
      </w:r>
      <w:r>
        <w:rPr>
          <w:rFonts w:ascii="Times New Roman" w:eastAsia="Calibri" w:hAnsi="Times New Roman" w:cs="Times New Roman"/>
          <w:bCs/>
          <w:sz w:val="28"/>
          <w:szCs w:val="28"/>
        </w:rPr>
        <w:t xml:space="preserve"> дискурсивны</w:t>
      </w:r>
      <w:r w:rsidR="00622DEF">
        <w:rPr>
          <w:rFonts w:ascii="Times New Roman" w:eastAsia="Calibri" w:hAnsi="Times New Roman" w:cs="Times New Roman"/>
          <w:bCs/>
          <w:sz w:val="28"/>
          <w:szCs w:val="28"/>
        </w:rPr>
        <w:t>й</w:t>
      </w:r>
      <w:r>
        <w:rPr>
          <w:rFonts w:ascii="Times New Roman" w:eastAsia="Calibri" w:hAnsi="Times New Roman" w:cs="Times New Roman"/>
          <w:bCs/>
          <w:sz w:val="28"/>
          <w:szCs w:val="28"/>
        </w:rPr>
        <w:t xml:space="preserve"> маркер явля</w:t>
      </w:r>
      <w:r w:rsidR="00622DEF">
        <w:rPr>
          <w:rFonts w:ascii="Times New Roman" w:eastAsia="Calibri" w:hAnsi="Times New Roman" w:cs="Times New Roman"/>
          <w:bCs/>
          <w:sz w:val="28"/>
          <w:szCs w:val="28"/>
        </w:rPr>
        <w:t>е</w:t>
      </w:r>
      <w:r>
        <w:rPr>
          <w:rFonts w:ascii="Times New Roman" w:eastAsia="Calibri" w:hAnsi="Times New Roman" w:cs="Times New Roman"/>
          <w:bCs/>
          <w:sz w:val="28"/>
          <w:szCs w:val="28"/>
        </w:rPr>
        <w:t>тся</w:t>
      </w:r>
      <w:r w:rsidR="00622DEF">
        <w:rPr>
          <w:rFonts w:ascii="Times New Roman" w:eastAsia="Calibri" w:hAnsi="Times New Roman" w:cs="Times New Roman"/>
          <w:bCs/>
          <w:sz w:val="28"/>
          <w:szCs w:val="28"/>
        </w:rPr>
        <w:t xml:space="preserve"> одной из </w:t>
      </w:r>
      <w:r w:rsidR="00994D95">
        <w:rPr>
          <w:rFonts w:ascii="Times New Roman" w:eastAsia="Calibri" w:hAnsi="Times New Roman" w:cs="Times New Roman"/>
          <w:bCs/>
          <w:sz w:val="28"/>
          <w:szCs w:val="28"/>
        </w:rPr>
        <w:t xml:space="preserve">характерных </w:t>
      </w:r>
      <w:r w:rsidR="00622DEF">
        <w:rPr>
          <w:rFonts w:ascii="Times New Roman" w:eastAsia="Calibri" w:hAnsi="Times New Roman" w:cs="Times New Roman"/>
          <w:bCs/>
          <w:sz w:val="28"/>
          <w:szCs w:val="28"/>
        </w:rPr>
        <w:t>составляющ</w:t>
      </w:r>
      <w:r w:rsidR="00994D95">
        <w:rPr>
          <w:rFonts w:ascii="Times New Roman" w:eastAsia="Calibri" w:hAnsi="Times New Roman" w:cs="Times New Roman"/>
          <w:bCs/>
          <w:sz w:val="28"/>
          <w:szCs w:val="28"/>
        </w:rPr>
        <w:t>их</w:t>
      </w:r>
      <w:r w:rsidR="00622DEF">
        <w:rPr>
          <w:rFonts w:ascii="Times New Roman" w:eastAsia="Calibri" w:hAnsi="Times New Roman" w:cs="Times New Roman"/>
          <w:bCs/>
          <w:sz w:val="28"/>
          <w:szCs w:val="28"/>
        </w:rPr>
        <w:t xml:space="preserve"> речевого портрета В.В. Путина. Данную конструкцию политик предпочитает вплетать в разговорную речь, тем самым обыгрывая следуемую за ней пословицу, поговорку или идиому. В случаях, когда политическое выступление носит в себе спонтанный и нерегламентированный характер (интервью с журналистов, прямая линия с населением и т.п.), политики активно используют пословицы и поговорки, цитаты из книг, а иногда используют малоизвестные на тот момент языковые конструкции, которые впоследствии становятся крылатыми.</w:t>
      </w:r>
    </w:p>
    <w:p w14:paraId="3FB6273B" w14:textId="7A67AFDE" w:rsidR="007F5FC8" w:rsidRPr="002C4896" w:rsidRDefault="00622DEF"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622DEF">
        <w:rPr>
          <w:rFonts w:ascii="Times New Roman" w:eastAsia="Calibri" w:hAnsi="Times New Roman" w:cs="Times New Roman"/>
          <w:bCs/>
          <w:sz w:val="28"/>
          <w:szCs w:val="28"/>
        </w:rPr>
        <w:t>В тех случаях, когда президентская речь носит спонтанный характер, когда обстановка минимально регламентирована (встречи с журналистами, ответы на вопросы граждан и т.п.), президенты позволяют себе выйти за рамки установленного регламента, активно используют эмоционально-экспрессивную лексику, субъективные оценки, часто с присутствием юмора, свободно цитируют пословицы, поговорки, отрывки из книг, а иногда пользуются простыми фразами «из народа» и малоизвестными, но удачными для конкретной ситуации идиомами. Зачастую оговорки лидеров, необычные языковые конструкции становятся крылатыми</w:t>
      </w:r>
      <w:r w:rsidR="007F5FC8">
        <w:rPr>
          <w:rFonts w:ascii="Times New Roman" w:eastAsia="Calibri" w:hAnsi="Times New Roman" w:cs="Times New Roman"/>
          <w:bCs/>
          <w:sz w:val="28"/>
          <w:szCs w:val="28"/>
        </w:rPr>
        <w:t xml:space="preserve"> </w:t>
      </w:r>
      <w:r w:rsidRPr="00622DEF">
        <w:rPr>
          <w:rFonts w:ascii="Times New Roman" w:eastAsia="Calibri" w:hAnsi="Times New Roman" w:cs="Times New Roman"/>
          <w:bCs/>
          <w:sz w:val="28"/>
          <w:szCs w:val="28"/>
        </w:rPr>
        <w:t>выражениями</w:t>
      </w:r>
      <w:r w:rsidR="007F5FC8">
        <w:rPr>
          <w:rFonts w:ascii="Times New Roman" w:eastAsia="Calibri" w:hAnsi="Times New Roman" w:cs="Times New Roman"/>
          <w:bCs/>
          <w:sz w:val="28"/>
          <w:szCs w:val="28"/>
        </w:rPr>
        <w:t>. Так, яркие высказывания и фразеологизмы В.В. Путина переходят в разряд так называемых «путинизмов», например</w:t>
      </w:r>
      <w:r w:rsidR="007F5FC8" w:rsidRPr="00CB5755">
        <w:rPr>
          <w:rFonts w:ascii="Times New Roman" w:eastAsia="Calibri" w:hAnsi="Times New Roman" w:cs="Times New Roman"/>
          <w:bCs/>
          <w:sz w:val="28"/>
          <w:szCs w:val="28"/>
        </w:rPr>
        <w:t>:</w:t>
      </w:r>
      <w:r w:rsidR="007F5FC8" w:rsidRPr="00CB5755">
        <w:rPr>
          <w:rFonts w:ascii="Times New Roman" w:eastAsia="Calibri" w:hAnsi="Times New Roman" w:cs="Times New Roman"/>
          <w:bCs/>
          <w:i/>
          <w:iCs/>
          <w:sz w:val="28"/>
          <w:szCs w:val="28"/>
        </w:rPr>
        <w:t xml:space="preserve"> сапоги всмятку, вернуть шайбу в ответ,</w:t>
      </w:r>
      <w:r w:rsidR="00CB5755" w:rsidRPr="00CB5755">
        <w:rPr>
          <w:rFonts w:ascii="Times New Roman" w:eastAsia="Calibri" w:hAnsi="Times New Roman" w:cs="Times New Roman"/>
          <w:bCs/>
          <w:i/>
          <w:iCs/>
          <w:sz w:val="28"/>
          <w:szCs w:val="28"/>
        </w:rPr>
        <w:t xml:space="preserve"> где деньги, Зин</w:t>
      </w:r>
      <w:r w:rsidR="00CB5755">
        <w:rPr>
          <w:rFonts w:ascii="Times New Roman" w:eastAsia="Calibri" w:hAnsi="Times New Roman" w:cs="Times New Roman"/>
          <w:bCs/>
          <w:sz w:val="28"/>
          <w:szCs w:val="28"/>
        </w:rPr>
        <w:t xml:space="preserve"> и мн. др.</w:t>
      </w:r>
    </w:p>
    <w:p w14:paraId="04548924" w14:textId="076AB115" w:rsidR="00665167" w:rsidRPr="002C4896" w:rsidRDefault="00EF75FB"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Следует отметить</w:t>
      </w:r>
      <w:r w:rsidR="00D23A0C">
        <w:rPr>
          <w:rFonts w:ascii="Times New Roman" w:eastAsia="Calibri" w:hAnsi="Times New Roman" w:cs="Times New Roman"/>
          <w:bCs/>
          <w:sz w:val="28"/>
          <w:szCs w:val="28"/>
        </w:rPr>
        <w:t>, что</w:t>
      </w:r>
      <w:r w:rsidRPr="002C4896">
        <w:rPr>
          <w:rFonts w:ascii="Times New Roman" w:eastAsia="Calibri" w:hAnsi="Times New Roman" w:cs="Times New Roman"/>
          <w:bCs/>
          <w:sz w:val="28"/>
          <w:szCs w:val="28"/>
        </w:rPr>
        <w:t xml:space="preserve"> к</w:t>
      </w:r>
      <w:r w:rsidR="00665167" w:rsidRPr="002C4896">
        <w:rPr>
          <w:rFonts w:ascii="Times New Roman" w:eastAsia="Calibri" w:hAnsi="Times New Roman" w:cs="Times New Roman"/>
          <w:bCs/>
          <w:sz w:val="28"/>
          <w:szCs w:val="28"/>
        </w:rPr>
        <w:t xml:space="preserve">азахстанские политики также прибегают к использованию подобных </w:t>
      </w:r>
      <w:r w:rsidRPr="002C4896">
        <w:rPr>
          <w:rFonts w:ascii="Times New Roman" w:eastAsia="Calibri" w:hAnsi="Times New Roman" w:cs="Times New Roman"/>
          <w:bCs/>
          <w:sz w:val="28"/>
          <w:szCs w:val="28"/>
        </w:rPr>
        <w:t xml:space="preserve">метаязыковых </w:t>
      </w:r>
      <w:r w:rsidR="00665167" w:rsidRPr="002C4896">
        <w:rPr>
          <w:rFonts w:ascii="Times New Roman" w:eastAsia="Calibri" w:hAnsi="Times New Roman" w:cs="Times New Roman"/>
          <w:bCs/>
          <w:sz w:val="28"/>
          <w:szCs w:val="28"/>
        </w:rPr>
        <w:t>формул:</w:t>
      </w:r>
    </w:p>
    <w:bookmarkEnd w:id="65"/>
    <w:p w14:paraId="4CDA51DA" w14:textId="30C784DA" w:rsidR="00665167" w:rsidRPr="002C4896" w:rsidRDefault="00665167"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w:t>
      </w:r>
      <w:r w:rsidRPr="0087721F">
        <w:rPr>
          <w:rFonts w:ascii="Times New Roman" w:eastAsia="Calibri" w:hAnsi="Times New Roman" w:cs="Times New Roman"/>
          <w:iCs/>
          <w:sz w:val="28"/>
          <w:szCs w:val="28"/>
        </w:rPr>
        <w:t>Наши предки говорили</w:t>
      </w:r>
      <w:r w:rsidRPr="002C4896">
        <w:rPr>
          <w:rFonts w:ascii="Times New Roman" w:eastAsia="Calibri" w:hAnsi="Times New Roman" w:cs="Times New Roman"/>
          <w:bCs/>
          <w:i/>
          <w:iCs/>
          <w:sz w:val="28"/>
          <w:szCs w:val="28"/>
        </w:rPr>
        <w:t>: «</w:t>
      </w:r>
      <w:r w:rsidRPr="0087721F">
        <w:rPr>
          <w:rFonts w:ascii="Times New Roman" w:eastAsia="Calibri" w:hAnsi="Times New Roman" w:cs="Times New Roman"/>
          <w:iCs/>
          <w:sz w:val="28"/>
          <w:szCs w:val="28"/>
        </w:rPr>
        <w:t>Народ без государственности – сирота</w:t>
      </w:r>
      <w:r w:rsidRPr="002C4896">
        <w:rPr>
          <w:rFonts w:ascii="Times New Roman" w:eastAsia="Calibri" w:hAnsi="Times New Roman" w:cs="Times New Roman"/>
          <w:bCs/>
          <w:i/>
          <w:iCs/>
          <w:sz w:val="28"/>
          <w:szCs w:val="28"/>
        </w:rPr>
        <w:t>». Нет жертвы, которую бы нельзя было принести ради Независимости»</w:t>
      </w:r>
      <w:r w:rsidRPr="002C4896">
        <w:rPr>
          <w:rFonts w:ascii="Times New Roman" w:eastAsia="Calibri" w:hAnsi="Times New Roman" w:cs="Times New Roman"/>
          <w:bCs/>
          <w:sz w:val="28"/>
          <w:szCs w:val="28"/>
        </w:rPr>
        <w:t xml:space="preserve"> </w:t>
      </w:r>
      <w:r w:rsidR="00DD7272" w:rsidRPr="002C4896">
        <w:rPr>
          <w:rFonts w:ascii="Times New Roman" w:hAnsi="Times New Roman" w:cs="Times New Roman"/>
          <w:sz w:val="28"/>
          <w:szCs w:val="28"/>
        </w:rPr>
        <w:t xml:space="preserve">(А.Т. Перуашев, </w:t>
      </w:r>
      <w:r w:rsidR="00EB013D">
        <w:rPr>
          <w:rFonts w:ascii="Times New Roman" w:hAnsi="Times New Roman" w:cs="Times New Roman"/>
          <w:sz w:val="28"/>
          <w:szCs w:val="28"/>
        </w:rPr>
        <w:t xml:space="preserve">программа партии «Ак Жол», </w:t>
      </w:r>
      <w:r w:rsidR="00DD7272" w:rsidRPr="002C4896">
        <w:rPr>
          <w:rFonts w:ascii="Times New Roman" w:hAnsi="Times New Roman" w:cs="Times New Roman"/>
          <w:sz w:val="28"/>
          <w:szCs w:val="28"/>
        </w:rPr>
        <w:t>2016).</w:t>
      </w:r>
    </w:p>
    <w:p w14:paraId="27283DFE" w14:textId="790665AA" w:rsidR="00665167" w:rsidRPr="002C4896" w:rsidRDefault="00665167"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w:t>
      </w:r>
      <w:r w:rsidRPr="0087721F">
        <w:rPr>
          <w:rFonts w:ascii="Times New Roman" w:eastAsia="Calibri" w:hAnsi="Times New Roman" w:cs="Times New Roman"/>
          <w:iCs/>
          <w:sz w:val="28"/>
          <w:szCs w:val="28"/>
        </w:rPr>
        <w:t>У нашего народа есть пословица</w:t>
      </w:r>
      <w:r w:rsidRPr="002C4896">
        <w:rPr>
          <w:rFonts w:ascii="Times New Roman" w:eastAsia="Calibri" w:hAnsi="Times New Roman" w:cs="Times New Roman"/>
          <w:bCs/>
          <w:i/>
          <w:iCs/>
          <w:sz w:val="28"/>
          <w:szCs w:val="28"/>
        </w:rPr>
        <w:t>: «</w:t>
      </w:r>
      <w:r w:rsidRPr="0087721F">
        <w:rPr>
          <w:rFonts w:ascii="Times New Roman" w:eastAsia="Calibri" w:hAnsi="Times New Roman" w:cs="Times New Roman"/>
          <w:iCs/>
          <w:sz w:val="28"/>
          <w:szCs w:val="28"/>
        </w:rPr>
        <w:t>Ел боламын десең, бесігіңді түзе</w:t>
      </w:r>
      <w:r w:rsidRPr="002C4896">
        <w:rPr>
          <w:rFonts w:ascii="Times New Roman" w:eastAsia="Calibri" w:hAnsi="Times New Roman" w:cs="Times New Roman"/>
          <w:bCs/>
          <w:i/>
          <w:iCs/>
          <w:sz w:val="28"/>
          <w:szCs w:val="28"/>
        </w:rPr>
        <w:t>» («Будущее страны формируется в колыбели младенца»)»</w:t>
      </w:r>
      <w:r w:rsidRPr="002C4896">
        <w:rPr>
          <w:rFonts w:ascii="Times New Roman" w:eastAsia="Calibri" w:hAnsi="Times New Roman" w:cs="Times New Roman"/>
          <w:bCs/>
          <w:sz w:val="28"/>
          <w:szCs w:val="28"/>
        </w:rPr>
        <w:t xml:space="preserve"> (</w:t>
      </w:r>
      <w:r w:rsidR="00DD7272" w:rsidRPr="002C4896">
        <w:rPr>
          <w:rFonts w:ascii="Times New Roman" w:eastAsia="Calibri" w:hAnsi="Times New Roman" w:cs="Times New Roman"/>
          <w:bCs/>
          <w:sz w:val="28"/>
          <w:szCs w:val="28"/>
        </w:rPr>
        <w:t>К.-Ж.</w:t>
      </w:r>
      <w:r w:rsidR="0072597B">
        <w:rPr>
          <w:rFonts w:ascii="Times New Roman" w:eastAsia="Calibri" w:hAnsi="Times New Roman" w:cs="Times New Roman"/>
          <w:bCs/>
          <w:sz w:val="28"/>
          <w:szCs w:val="28"/>
        </w:rPr>
        <w:t>К.</w:t>
      </w:r>
      <w:r w:rsidR="00DD7272" w:rsidRPr="002C4896">
        <w:rPr>
          <w:rFonts w:ascii="Times New Roman" w:eastAsia="Calibri" w:hAnsi="Times New Roman" w:cs="Times New Roman"/>
          <w:bCs/>
          <w:sz w:val="28"/>
          <w:szCs w:val="28"/>
        </w:rPr>
        <w:t xml:space="preserve"> Токаев</w:t>
      </w:r>
      <w:r w:rsid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DD7272" w:rsidRPr="002C4896">
        <w:rPr>
          <w:rFonts w:ascii="Times New Roman" w:eastAsia="Calibri" w:hAnsi="Times New Roman" w:cs="Times New Roman"/>
          <w:bCs/>
          <w:sz w:val="28"/>
          <w:szCs w:val="28"/>
        </w:rPr>
        <w:t>, 2022</w:t>
      </w:r>
      <w:r w:rsidRPr="002C4896">
        <w:rPr>
          <w:rFonts w:ascii="Times New Roman" w:eastAsia="Calibri" w:hAnsi="Times New Roman" w:cs="Times New Roman"/>
          <w:bCs/>
          <w:sz w:val="28"/>
          <w:szCs w:val="28"/>
        </w:rPr>
        <w:t>).</w:t>
      </w:r>
    </w:p>
    <w:p w14:paraId="51D4AA39" w14:textId="3FDCFEA9" w:rsidR="00665167" w:rsidRPr="002C4896" w:rsidRDefault="00EF75FB"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Отмечаем, что</w:t>
      </w:r>
      <w:r w:rsidR="00665167" w:rsidRPr="002C4896">
        <w:rPr>
          <w:rFonts w:ascii="Times New Roman" w:eastAsia="Calibri" w:hAnsi="Times New Roman" w:cs="Times New Roman"/>
          <w:bCs/>
          <w:sz w:val="28"/>
          <w:szCs w:val="28"/>
        </w:rPr>
        <w:t xml:space="preserve"> политический дискурс, вбирающий в себя универсальные и специфические национально-культурные ценности и глубинные устремления народа, несомненно</w:t>
      </w:r>
      <w:r w:rsidRPr="002C4896">
        <w:rPr>
          <w:rFonts w:ascii="Times New Roman" w:eastAsia="Calibri" w:hAnsi="Times New Roman" w:cs="Times New Roman"/>
          <w:bCs/>
          <w:sz w:val="28"/>
          <w:szCs w:val="28"/>
        </w:rPr>
        <w:t xml:space="preserve"> </w:t>
      </w:r>
      <w:r w:rsidR="00665167" w:rsidRPr="002C4896">
        <w:rPr>
          <w:rFonts w:ascii="Times New Roman" w:eastAsia="Calibri" w:hAnsi="Times New Roman" w:cs="Times New Roman"/>
          <w:bCs/>
          <w:sz w:val="28"/>
          <w:szCs w:val="28"/>
        </w:rPr>
        <w:t>отраж</w:t>
      </w:r>
      <w:r w:rsidRPr="002C4896">
        <w:rPr>
          <w:rFonts w:ascii="Times New Roman" w:eastAsia="Calibri" w:hAnsi="Times New Roman" w:cs="Times New Roman"/>
          <w:bCs/>
          <w:sz w:val="28"/>
          <w:szCs w:val="28"/>
        </w:rPr>
        <w:t>ает</w:t>
      </w:r>
      <w:r w:rsidR="00665167" w:rsidRPr="002C4896">
        <w:rPr>
          <w:rFonts w:ascii="Times New Roman" w:eastAsia="Calibri" w:hAnsi="Times New Roman" w:cs="Times New Roman"/>
          <w:bCs/>
          <w:sz w:val="28"/>
          <w:szCs w:val="28"/>
        </w:rPr>
        <w:t xml:space="preserve"> социально-политическ</w:t>
      </w:r>
      <w:r w:rsidRPr="002C4896">
        <w:rPr>
          <w:rFonts w:ascii="Times New Roman" w:eastAsia="Calibri" w:hAnsi="Times New Roman" w:cs="Times New Roman"/>
          <w:bCs/>
          <w:sz w:val="28"/>
          <w:szCs w:val="28"/>
        </w:rPr>
        <w:t>ую</w:t>
      </w:r>
      <w:r w:rsidR="00665167" w:rsidRPr="002C4896">
        <w:rPr>
          <w:rFonts w:ascii="Times New Roman" w:eastAsia="Calibri" w:hAnsi="Times New Roman" w:cs="Times New Roman"/>
          <w:bCs/>
          <w:sz w:val="28"/>
          <w:szCs w:val="28"/>
        </w:rPr>
        <w:t xml:space="preserve"> жизн</w:t>
      </w:r>
      <w:r w:rsidRPr="002C4896">
        <w:rPr>
          <w:rFonts w:ascii="Times New Roman" w:eastAsia="Calibri" w:hAnsi="Times New Roman" w:cs="Times New Roman"/>
          <w:bCs/>
          <w:sz w:val="28"/>
          <w:szCs w:val="28"/>
        </w:rPr>
        <w:t>ь</w:t>
      </w:r>
      <w:r w:rsidR="00665167" w:rsidRPr="002C4896">
        <w:rPr>
          <w:rFonts w:ascii="Times New Roman" w:eastAsia="Calibri" w:hAnsi="Times New Roman" w:cs="Times New Roman"/>
          <w:bCs/>
          <w:sz w:val="28"/>
          <w:szCs w:val="28"/>
        </w:rPr>
        <w:t xml:space="preserve"> общества. </w:t>
      </w:r>
      <w:r w:rsidRPr="002C4896">
        <w:rPr>
          <w:rFonts w:ascii="Times New Roman" w:eastAsia="Calibri" w:hAnsi="Times New Roman" w:cs="Times New Roman"/>
          <w:bCs/>
          <w:sz w:val="28"/>
          <w:szCs w:val="28"/>
        </w:rPr>
        <w:t>П</w:t>
      </w:r>
      <w:r w:rsidR="00665167" w:rsidRPr="002C4896">
        <w:rPr>
          <w:rFonts w:ascii="Times New Roman" w:eastAsia="Calibri" w:hAnsi="Times New Roman" w:cs="Times New Roman"/>
          <w:bCs/>
          <w:sz w:val="28"/>
          <w:szCs w:val="28"/>
        </w:rPr>
        <w:t>рагматические особенности языковой реализации и обоснования стратегических и тактических ходов служат «чередующимися» параметрами коммуникации, указывающими на индивидуальные предпочтения каждой отдельной языковой личности</w:t>
      </w:r>
      <w:r w:rsidRPr="002C4896">
        <w:rPr>
          <w:rFonts w:ascii="Times New Roman" w:eastAsia="Calibri" w:hAnsi="Times New Roman" w:cs="Times New Roman"/>
          <w:bCs/>
          <w:sz w:val="28"/>
          <w:szCs w:val="28"/>
        </w:rPr>
        <w:t xml:space="preserve"> в коммун</w:t>
      </w:r>
      <w:r w:rsidR="00DD7272" w:rsidRPr="002C4896">
        <w:rPr>
          <w:rFonts w:ascii="Times New Roman" w:eastAsia="Calibri" w:hAnsi="Times New Roman" w:cs="Times New Roman"/>
          <w:bCs/>
          <w:sz w:val="28"/>
          <w:szCs w:val="28"/>
        </w:rPr>
        <w:t>икативном процессе</w:t>
      </w:r>
      <w:r w:rsidR="00665167" w:rsidRPr="002C4896">
        <w:rPr>
          <w:rFonts w:ascii="Times New Roman" w:eastAsia="Calibri" w:hAnsi="Times New Roman" w:cs="Times New Roman"/>
          <w:bCs/>
          <w:sz w:val="28"/>
          <w:szCs w:val="28"/>
        </w:rPr>
        <w:t>.</w:t>
      </w:r>
    </w:p>
    <w:p w14:paraId="5B4A34CD" w14:textId="6BC61F5C"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66" w:name="_Hlk165902113"/>
      <w:bookmarkStart w:id="67" w:name="_Hlk168870206"/>
      <w:r w:rsidRPr="002C4896">
        <w:rPr>
          <w:rFonts w:ascii="Times New Roman" w:eastAsia="Calibri" w:hAnsi="Times New Roman" w:cs="Times New Roman"/>
          <w:bCs/>
          <w:sz w:val="28"/>
          <w:szCs w:val="28"/>
        </w:rPr>
        <w:t xml:space="preserve">Подобное отождествление </w:t>
      </w:r>
      <w:r w:rsidR="00EF75FB" w:rsidRPr="002C4896">
        <w:rPr>
          <w:rFonts w:ascii="Times New Roman" w:eastAsia="Calibri" w:hAnsi="Times New Roman" w:cs="Times New Roman"/>
          <w:bCs/>
          <w:sz w:val="28"/>
          <w:szCs w:val="28"/>
        </w:rPr>
        <w:t xml:space="preserve">политика и народа </w:t>
      </w:r>
      <w:r w:rsidRPr="002C4896">
        <w:rPr>
          <w:rFonts w:ascii="Times New Roman" w:eastAsia="Calibri" w:hAnsi="Times New Roman" w:cs="Times New Roman"/>
          <w:bCs/>
          <w:sz w:val="28"/>
          <w:szCs w:val="28"/>
        </w:rPr>
        <w:t xml:space="preserve">в </w:t>
      </w:r>
      <w:r w:rsidR="00EF75FB" w:rsidRPr="002C4896">
        <w:rPr>
          <w:rFonts w:ascii="Times New Roman" w:eastAsia="Calibri" w:hAnsi="Times New Roman" w:cs="Times New Roman"/>
          <w:bCs/>
          <w:sz w:val="28"/>
          <w:szCs w:val="28"/>
        </w:rPr>
        <w:t>коммуникативно-</w:t>
      </w:r>
      <w:r w:rsidRPr="002C4896">
        <w:rPr>
          <w:rFonts w:ascii="Times New Roman" w:eastAsia="Calibri" w:hAnsi="Times New Roman" w:cs="Times New Roman"/>
          <w:bCs/>
          <w:sz w:val="28"/>
          <w:szCs w:val="28"/>
        </w:rPr>
        <w:t>дискурс</w:t>
      </w:r>
      <w:r w:rsidR="00EF75FB" w:rsidRPr="002C4896">
        <w:rPr>
          <w:rFonts w:ascii="Times New Roman" w:eastAsia="Calibri" w:hAnsi="Times New Roman" w:cs="Times New Roman"/>
          <w:bCs/>
          <w:sz w:val="28"/>
          <w:szCs w:val="28"/>
        </w:rPr>
        <w:t>ивном пространстве</w:t>
      </w:r>
      <w:r w:rsidRPr="002C4896">
        <w:rPr>
          <w:rFonts w:ascii="Times New Roman" w:eastAsia="Calibri" w:hAnsi="Times New Roman" w:cs="Times New Roman"/>
          <w:bCs/>
          <w:sz w:val="28"/>
          <w:szCs w:val="28"/>
        </w:rPr>
        <w:t xml:space="preserve"> </w:t>
      </w:r>
      <w:r w:rsidR="00EF75FB" w:rsidRPr="002C4896">
        <w:rPr>
          <w:rFonts w:ascii="Times New Roman" w:eastAsia="Calibri" w:hAnsi="Times New Roman" w:cs="Times New Roman"/>
          <w:bCs/>
          <w:sz w:val="28"/>
          <w:szCs w:val="28"/>
        </w:rPr>
        <w:t>занимает</w:t>
      </w:r>
      <w:r w:rsidRPr="002C4896">
        <w:rPr>
          <w:rFonts w:ascii="Times New Roman" w:eastAsia="Calibri" w:hAnsi="Times New Roman" w:cs="Times New Roman"/>
          <w:bCs/>
          <w:sz w:val="28"/>
          <w:szCs w:val="28"/>
        </w:rPr>
        <w:t xml:space="preserve"> значительн</w:t>
      </w:r>
      <w:r w:rsidR="00EF75FB" w:rsidRPr="002C4896">
        <w:rPr>
          <w:rFonts w:ascii="Times New Roman" w:eastAsia="Calibri" w:hAnsi="Times New Roman" w:cs="Times New Roman"/>
          <w:bCs/>
          <w:sz w:val="28"/>
          <w:szCs w:val="28"/>
        </w:rPr>
        <w:t xml:space="preserve">ое место </w:t>
      </w:r>
      <w:r w:rsidRPr="002C4896">
        <w:rPr>
          <w:rFonts w:ascii="Times New Roman" w:eastAsia="Calibri" w:hAnsi="Times New Roman" w:cs="Times New Roman"/>
          <w:bCs/>
          <w:sz w:val="28"/>
          <w:szCs w:val="28"/>
        </w:rPr>
        <w:t xml:space="preserve">в реализации бинарной оппозиции </w:t>
      </w:r>
      <w:r w:rsidRPr="002C4896">
        <w:rPr>
          <w:rFonts w:ascii="Times New Roman" w:eastAsia="Calibri" w:hAnsi="Times New Roman" w:cs="Times New Roman"/>
          <w:bCs/>
          <w:i/>
          <w:iCs/>
          <w:sz w:val="28"/>
          <w:szCs w:val="28"/>
        </w:rPr>
        <w:t>свой-чужой</w:t>
      </w:r>
      <w:bookmarkEnd w:id="66"/>
      <w:r w:rsidRPr="002C4896">
        <w:rPr>
          <w:rFonts w:ascii="Times New Roman" w:eastAsia="Calibri" w:hAnsi="Times New Roman" w:cs="Times New Roman"/>
          <w:bCs/>
          <w:sz w:val="28"/>
          <w:szCs w:val="28"/>
        </w:rPr>
        <w:t>, которая является одной из «ключевых противопоставлений в жизни и устройстве общества</w:t>
      </w:r>
      <w:bookmarkEnd w:id="67"/>
      <w:r w:rsidRPr="002C4896">
        <w:rPr>
          <w:rFonts w:ascii="Times New Roman" w:eastAsia="Calibri" w:hAnsi="Times New Roman" w:cs="Times New Roman"/>
          <w:bCs/>
          <w:sz w:val="28"/>
          <w:szCs w:val="28"/>
        </w:rPr>
        <w:t>» [</w:t>
      </w:r>
      <w:r w:rsidR="009A7E96">
        <w:rPr>
          <w:rFonts w:ascii="Times New Roman" w:eastAsia="Calibri" w:hAnsi="Times New Roman" w:cs="Times New Roman"/>
          <w:bCs/>
          <w:sz w:val="28"/>
          <w:szCs w:val="28"/>
        </w:rPr>
        <w:t>1</w:t>
      </w:r>
      <w:r w:rsidR="000A3ADD">
        <w:rPr>
          <w:rFonts w:ascii="Times New Roman" w:eastAsia="Calibri" w:hAnsi="Times New Roman" w:cs="Times New Roman"/>
          <w:bCs/>
          <w:sz w:val="28"/>
          <w:szCs w:val="28"/>
        </w:rPr>
        <w:t>8</w:t>
      </w:r>
      <w:r w:rsidR="006F17CB" w:rsidRPr="006F17CB">
        <w:rPr>
          <w:rFonts w:ascii="Times New Roman" w:eastAsia="Calibri" w:hAnsi="Times New Roman" w:cs="Times New Roman"/>
          <w:bCs/>
          <w:sz w:val="28"/>
          <w:szCs w:val="28"/>
        </w:rPr>
        <w:t>5</w:t>
      </w:r>
      <w:r w:rsidRPr="002C4896">
        <w:rPr>
          <w:rFonts w:ascii="Times New Roman" w:eastAsia="Calibri" w:hAnsi="Times New Roman" w:cs="Times New Roman"/>
          <w:bCs/>
          <w:sz w:val="28"/>
          <w:szCs w:val="28"/>
        </w:rPr>
        <w:t>].</w:t>
      </w:r>
      <w:r w:rsidR="00EF75FB" w:rsidRPr="002C4896">
        <w:rPr>
          <w:rFonts w:ascii="Times New Roman" w:eastAsia="Calibri" w:hAnsi="Times New Roman" w:cs="Times New Roman"/>
          <w:bCs/>
          <w:sz w:val="28"/>
          <w:szCs w:val="28"/>
        </w:rPr>
        <w:t xml:space="preserve"> В научных изысканиях данный вопрос неоднократно рассматривался лингвистами</w:t>
      </w:r>
      <w:r w:rsidRPr="002C4896">
        <w:rPr>
          <w:rFonts w:ascii="Times New Roman" w:eastAsia="Calibri" w:hAnsi="Times New Roman" w:cs="Times New Roman"/>
          <w:bCs/>
          <w:sz w:val="28"/>
          <w:szCs w:val="28"/>
        </w:rPr>
        <w:t xml:space="preserve"> с различных сторон и аспектов</w:t>
      </w:r>
      <w:r w:rsidR="00EF75FB" w:rsidRPr="002C4896">
        <w:rPr>
          <w:rFonts w:ascii="Times New Roman" w:eastAsia="Calibri" w:hAnsi="Times New Roman" w:cs="Times New Roman"/>
          <w:bCs/>
          <w:sz w:val="28"/>
          <w:szCs w:val="28"/>
        </w:rPr>
        <w:t xml:space="preserve">: </w:t>
      </w:r>
      <w:r w:rsidR="007E6DA5">
        <w:rPr>
          <w:rFonts w:ascii="Times New Roman" w:eastAsia="Calibri" w:hAnsi="Times New Roman" w:cs="Times New Roman"/>
          <w:bCs/>
          <w:sz w:val="28"/>
          <w:szCs w:val="28"/>
        </w:rPr>
        <w:t xml:space="preserve">Э. </w:t>
      </w:r>
      <w:r w:rsidRPr="002C4896">
        <w:rPr>
          <w:rFonts w:ascii="Times New Roman" w:eastAsia="Calibri" w:hAnsi="Times New Roman" w:cs="Times New Roman"/>
          <w:bCs/>
          <w:sz w:val="28"/>
          <w:szCs w:val="28"/>
        </w:rPr>
        <w:t xml:space="preserve">Бенвенист </w:t>
      </w:r>
      <w:r w:rsidR="00EF75FB"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1995</w:t>
      </w:r>
      <w:r w:rsidR="00EF75FB"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w:t>
      </w:r>
      <w:r w:rsidR="007E6DA5">
        <w:rPr>
          <w:rFonts w:ascii="Times New Roman" w:eastAsia="Calibri" w:hAnsi="Times New Roman" w:cs="Times New Roman"/>
          <w:bCs/>
          <w:sz w:val="28"/>
          <w:szCs w:val="28"/>
        </w:rPr>
        <w:t xml:space="preserve">Р. </w:t>
      </w:r>
      <w:r w:rsidRPr="002C4896">
        <w:rPr>
          <w:rFonts w:ascii="Times New Roman" w:eastAsia="Calibri" w:hAnsi="Times New Roman" w:cs="Times New Roman"/>
          <w:bCs/>
          <w:sz w:val="28"/>
          <w:szCs w:val="28"/>
        </w:rPr>
        <w:t xml:space="preserve">Водак </w:t>
      </w:r>
      <w:r w:rsidR="00EF75FB"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1997</w:t>
      </w:r>
      <w:r w:rsidR="00EF75FB"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w:t>
      </w:r>
      <w:r w:rsidR="007E6DA5">
        <w:rPr>
          <w:rFonts w:ascii="Times New Roman" w:eastAsia="Calibri" w:hAnsi="Times New Roman" w:cs="Times New Roman"/>
          <w:bCs/>
          <w:sz w:val="28"/>
          <w:szCs w:val="28"/>
        </w:rPr>
        <w:t xml:space="preserve">Т. </w:t>
      </w:r>
      <w:r w:rsidRPr="002C4896">
        <w:rPr>
          <w:rFonts w:ascii="Times New Roman" w:eastAsia="Calibri" w:hAnsi="Times New Roman" w:cs="Times New Roman"/>
          <w:bCs/>
          <w:sz w:val="28"/>
          <w:szCs w:val="28"/>
        </w:rPr>
        <w:t xml:space="preserve">ван Дейк 1989; </w:t>
      </w:r>
      <w:r w:rsidR="007E6DA5">
        <w:rPr>
          <w:rFonts w:ascii="Times New Roman" w:eastAsia="Calibri" w:hAnsi="Times New Roman" w:cs="Times New Roman"/>
          <w:bCs/>
          <w:sz w:val="28"/>
          <w:szCs w:val="28"/>
        </w:rPr>
        <w:t xml:space="preserve">Е.И. </w:t>
      </w:r>
      <w:r w:rsidRPr="002C4896">
        <w:rPr>
          <w:rFonts w:ascii="Times New Roman" w:eastAsia="Calibri" w:hAnsi="Times New Roman" w:cs="Times New Roman"/>
          <w:bCs/>
          <w:sz w:val="28"/>
          <w:szCs w:val="28"/>
        </w:rPr>
        <w:t>Ш</w:t>
      </w:r>
      <w:r w:rsidRPr="002C4896">
        <w:rPr>
          <w:rFonts w:ascii="Times New Roman" w:eastAsia="Calibri" w:hAnsi="Times New Roman" w:cs="Times New Roman"/>
          <w:bCs/>
          <w:sz w:val="28"/>
          <w:szCs w:val="28"/>
          <w:lang w:val="kk-KZ"/>
        </w:rPr>
        <w:t xml:space="preserve">ейгал </w:t>
      </w:r>
      <w:r w:rsidR="007E6DA5">
        <w:rPr>
          <w:rFonts w:ascii="Times New Roman" w:eastAsia="Calibri" w:hAnsi="Times New Roman" w:cs="Times New Roman"/>
          <w:bCs/>
          <w:sz w:val="28"/>
          <w:szCs w:val="28"/>
          <w:lang w:val="kk-KZ"/>
        </w:rPr>
        <w:t>(</w:t>
      </w:r>
      <w:r w:rsidRPr="002C4896">
        <w:rPr>
          <w:rFonts w:ascii="Times New Roman" w:eastAsia="Calibri" w:hAnsi="Times New Roman" w:cs="Times New Roman"/>
          <w:bCs/>
          <w:sz w:val="28"/>
          <w:szCs w:val="28"/>
        </w:rPr>
        <w:t>2004</w:t>
      </w:r>
      <w:r w:rsidR="007E6DA5">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и мн. др.</w:t>
      </w:r>
    </w:p>
    <w:p w14:paraId="3FB8E28E" w14:textId="77777777" w:rsidR="00EF75FB"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Данная архетипическая категория является вспомогательным инструментом для организации концептуальной системы политического дискурсивного пространства, поскольку она способствует структурированию текста и формированию в нем оценочности. </w:t>
      </w:r>
    </w:p>
    <w:p w14:paraId="48D8885F" w14:textId="6D89BCF3"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Ценностно-ориентированный потенциал языковых средств, применяющихся в политических текстах, взаимосвязаны с оппозицией </w:t>
      </w:r>
      <w:r w:rsidRPr="002C4896">
        <w:rPr>
          <w:rFonts w:ascii="Times New Roman" w:eastAsia="Calibri" w:hAnsi="Times New Roman" w:cs="Times New Roman"/>
          <w:bCs/>
          <w:i/>
          <w:iCs/>
          <w:sz w:val="28"/>
          <w:szCs w:val="28"/>
        </w:rPr>
        <w:t>свой-чужой</w:t>
      </w:r>
      <w:r w:rsidR="007E6544">
        <w:rPr>
          <w:rFonts w:ascii="Times New Roman" w:eastAsia="Calibri" w:hAnsi="Times New Roman" w:cs="Times New Roman"/>
          <w:bCs/>
          <w:i/>
          <w:iCs/>
          <w:sz w:val="28"/>
          <w:szCs w:val="28"/>
          <w:lang w:val="kk-KZ"/>
        </w:rPr>
        <w:t xml:space="preserve"> </w:t>
      </w:r>
      <w:r w:rsidR="007E6544" w:rsidRPr="006F17CB">
        <w:rPr>
          <w:rFonts w:ascii="Times New Roman" w:eastAsia="Calibri" w:hAnsi="Times New Roman" w:cs="Times New Roman"/>
          <w:bCs/>
          <w:sz w:val="28"/>
          <w:szCs w:val="28"/>
        </w:rPr>
        <w:t>[18</w:t>
      </w:r>
      <w:r w:rsidR="006F17CB" w:rsidRPr="006F17CB">
        <w:rPr>
          <w:rFonts w:ascii="Times New Roman" w:eastAsia="Calibri" w:hAnsi="Times New Roman" w:cs="Times New Roman"/>
          <w:bCs/>
          <w:sz w:val="28"/>
          <w:szCs w:val="28"/>
        </w:rPr>
        <w:t>6</w:t>
      </w:r>
      <w:r w:rsidR="007E6544" w:rsidRPr="006F17CB">
        <w:rPr>
          <w:rFonts w:ascii="Times New Roman" w:eastAsia="Calibri" w:hAnsi="Times New Roman" w:cs="Times New Roman"/>
          <w:bCs/>
          <w:sz w:val="28"/>
          <w:szCs w:val="28"/>
        </w:rPr>
        <w:t>]</w:t>
      </w:r>
      <w:r w:rsidRPr="006F17CB">
        <w:rPr>
          <w:rFonts w:ascii="Times New Roman" w:eastAsia="Calibri" w:hAnsi="Times New Roman" w:cs="Times New Roman"/>
          <w:bCs/>
          <w:sz w:val="28"/>
          <w:szCs w:val="28"/>
        </w:rPr>
        <w:t>.</w:t>
      </w:r>
      <w:r w:rsidRPr="007E6544">
        <w:rPr>
          <w:rFonts w:ascii="Times New Roman" w:eastAsia="Calibri" w:hAnsi="Times New Roman" w:cs="Times New Roman"/>
          <w:bCs/>
          <w:color w:val="FF0000"/>
          <w:sz w:val="28"/>
          <w:szCs w:val="28"/>
        </w:rPr>
        <w:t xml:space="preserve"> </w:t>
      </w:r>
      <w:r w:rsidRPr="002C4896">
        <w:rPr>
          <w:rFonts w:ascii="Times New Roman" w:eastAsia="Calibri" w:hAnsi="Times New Roman" w:cs="Times New Roman"/>
          <w:bCs/>
          <w:sz w:val="28"/>
          <w:szCs w:val="28"/>
        </w:rPr>
        <w:t xml:space="preserve">Выбор языковых средств зависит от функций, которые реализует говорящий, причем его коммуникативные намерения могут быть скрыты от адресата. </w:t>
      </w:r>
    </w:p>
    <w:p w14:paraId="24CCDF15" w14:textId="1CD9BDF0" w:rsidR="00665167" w:rsidRPr="002C4896" w:rsidRDefault="00665167"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Национальная специфика политических технологий представителей двух ветвей власти заключается в тесноконтактной социальной коммуникации, которая оказывается наиболее эффективной в этнической среде, эксплицируемой посредством стратегии открытости власти.</w:t>
      </w:r>
    </w:p>
    <w:p w14:paraId="256F5F4F" w14:textId="7C1EA1DD" w:rsidR="00EF75FB"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68" w:name="_Hlk168870256"/>
      <w:r w:rsidRPr="002C4896">
        <w:rPr>
          <w:rFonts w:ascii="Times New Roman" w:eastAsia="Calibri" w:hAnsi="Times New Roman" w:cs="Times New Roman"/>
          <w:bCs/>
          <w:sz w:val="28"/>
          <w:szCs w:val="28"/>
        </w:rPr>
        <w:t xml:space="preserve">Наиболее ярко данная смысловая дихотомия проявлялась во времена советской эпохи, которая отличалась высокой степенью идеологичности и </w:t>
      </w:r>
      <w:r w:rsidRPr="0087721F">
        <w:rPr>
          <w:rFonts w:ascii="Times New Roman" w:eastAsia="Calibri" w:hAnsi="Times New Roman" w:cs="Times New Roman"/>
          <w:bCs/>
          <w:sz w:val="28"/>
          <w:szCs w:val="28"/>
        </w:rPr>
        <w:t>пропагандировались идеи, что все свое было хорошим, а чужое – плохим [</w:t>
      </w:r>
      <w:r w:rsidR="000A3ADD">
        <w:rPr>
          <w:rFonts w:ascii="Times New Roman" w:eastAsia="Calibri" w:hAnsi="Times New Roman" w:cs="Times New Roman"/>
          <w:bCs/>
          <w:sz w:val="28"/>
          <w:szCs w:val="28"/>
        </w:rPr>
        <w:t>104</w:t>
      </w:r>
      <w:r w:rsidR="0087721F" w:rsidRPr="0087721F">
        <w:rPr>
          <w:rFonts w:ascii="Times New Roman" w:eastAsia="Calibri" w:hAnsi="Times New Roman" w:cs="Times New Roman"/>
          <w:bCs/>
          <w:sz w:val="28"/>
          <w:szCs w:val="28"/>
        </w:rPr>
        <w:t>, с. 3-260</w:t>
      </w:r>
      <w:r w:rsidRPr="0087721F">
        <w:rPr>
          <w:rFonts w:ascii="Times New Roman" w:eastAsia="Calibri" w:hAnsi="Times New Roman" w:cs="Times New Roman"/>
          <w:bCs/>
          <w:sz w:val="28"/>
          <w:szCs w:val="28"/>
        </w:rPr>
        <w:t xml:space="preserve">]. О симметричном социально-идеологическом оценивании в советское </w:t>
      </w:r>
      <w:r w:rsidRPr="002C4896">
        <w:rPr>
          <w:rFonts w:ascii="Times New Roman" w:eastAsia="Calibri" w:hAnsi="Times New Roman" w:cs="Times New Roman"/>
          <w:bCs/>
          <w:sz w:val="28"/>
          <w:szCs w:val="28"/>
        </w:rPr>
        <w:t xml:space="preserve">и доперестроечное время в своем исследованием упоминал и С.И. Виноградов, используя всем известные эпитеты </w:t>
      </w:r>
      <w:r w:rsidRPr="002C4896">
        <w:rPr>
          <w:rFonts w:ascii="Times New Roman" w:eastAsia="Calibri" w:hAnsi="Times New Roman" w:cs="Times New Roman"/>
          <w:bCs/>
          <w:i/>
          <w:iCs/>
          <w:sz w:val="28"/>
          <w:szCs w:val="28"/>
        </w:rPr>
        <w:t>развитый социализм</w:t>
      </w:r>
      <w:r w:rsidR="00EF75FB" w:rsidRPr="002C4896">
        <w:rPr>
          <w:rFonts w:ascii="Times New Roman" w:eastAsia="Calibri" w:hAnsi="Times New Roman" w:cs="Times New Roman"/>
          <w:bCs/>
          <w:sz w:val="28"/>
          <w:szCs w:val="28"/>
        </w:rPr>
        <w:t>/</w:t>
      </w:r>
      <w:r w:rsidRPr="002C4896">
        <w:rPr>
          <w:rFonts w:ascii="Times New Roman" w:eastAsia="Calibri" w:hAnsi="Times New Roman" w:cs="Times New Roman"/>
          <w:bCs/>
          <w:i/>
          <w:iCs/>
          <w:sz w:val="28"/>
          <w:szCs w:val="28"/>
        </w:rPr>
        <w:t>загнивающий капитализм</w:t>
      </w:r>
      <w:r w:rsidRPr="002C4896">
        <w:rPr>
          <w:rFonts w:ascii="Times New Roman" w:eastAsia="Calibri" w:hAnsi="Times New Roman" w:cs="Times New Roman"/>
          <w:bCs/>
          <w:sz w:val="28"/>
          <w:szCs w:val="28"/>
        </w:rPr>
        <w:t>, семантика которых ярко демонстрирует оценочность противопоставленных явлений [</w:t>
      </w:r>
      <w:r w:rsidR="00246A6B">
        <w:rPr>
          <w:rFonts w:ascii="Times New Roman" w:eastAsia="Calibri" w:hAnsi="Times New Roman" w:cs="Times New Roman"/>
          <w:bCs/>
          <w:sz w:val="28"/>
          <w:szCs w:val="28"/>
        </w:rPr>
        <w:t>33</w:t>
      </w:r>
      <w:r w:rsidRPr="002C4896">
        <w:rPr>
          <w:rFonts w:ascii="Times New Roman" w:eastAsia="Calibri" w:hAnsi="Times New Roman" w:cs="Times New Roman"/>
          <w:bCs/>
          <w:sz w:val="28"/>
          <w:szCs w:val="28"/>
        </w:rPr>
        <w:t>, с. 51].</w:t>
      </w:r>
      <w:r w:rsidR="00EF75FB" w:rsidRPr="002C4896">
        <w:rPr>
          <w:rFonts w:ascii="Times New Roman" w:eastAsia="Calibri" w:hAnsi="Times New Roman" w:cs="Times New Roman"/>
          <w:bCs/>
          <w:sz w:val="28"/>
          <w:szCs w:val="28"/>
        </w:rPr>
        <w:t xml:space="preserve"> Как правило, </w:t>
      </w:r>
      <w:r w:rsidRPr="002C4896">
        <w:rPr>
          <w:rFonts w:ascii="Times New Roman" w:eastAsia="Calibri" w:hAnsi="Times New Roman" w:cs="Times New Roman"/>
          <w:bCs/>
          <w:sz w:val="28"/>
          <w:szCs w:val="28"/>
        </w:rPr>
        <w:t xml:space="preserve">бинарная оппозиция </w:t>
      </w:r>
      <w:r w:rsidRPr="002C4896">
        <w:rPr>
          <w:rFonts w:ascii="Times New Roman" w:eastAsia="Calibri" w:hAnsi="Times New Roman" w:cs="Times New Roman"/>
          <w:bCs/>
          <w:i/>
          <w:iCs/>
          <w:sz w:val="28"/>
          <w:szCs w:val="28"/>
        </w:rPr>
        <w:t xml:space="preserve">свой-чужой </w:t>
      </w:r>
      <w:bookmarkStart w:id="69" w:name="_Hlk165902138"/>
      <w:r w:rsidR="00EF75FB" w:rsidRPr="00CB5755">
        <w:rPr>
          <w:rFonts w:ascii="Times New Roman" w:eastAsia="Calibri" w:hAnsi="Times New Roman" w:cs="Times New Roman"/>
          <w:bCs/>
          <w:sz w:val="28"/>
          <w:szCs w:val="28"/>
        </w:rPr>
        <w:t>взаимосвязана</w:t>
      </w:r>
      <w:r w:rsidRPr="00CB5755">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с противопоставлением по шкале </w:t>
      </w:r>
      <w:r w:rsidRPr="002C4896">
        <w:rPr>
          <w:rFonts w:ascii="Times New Roman" w:eastAsia="Calibri" w:hAnsi="Times New Roman" w:cs="Times New Roman"/>
          <w:bCs/>
          <w:i/>
          <w:iCs/>
          <w:sz w:val="28"/>
          <w:szCs w:val="28"/>
        </w:rPr>
        <w:t>хороший-плохой</w:t>
      </w:r>
      <w:r w:rsidRPr="002C4896">
        <w:rPr>
          <w:rFonts w:ascii="Times New Roman" w:eastAsia="Calibri" w:hAnsi="Times New Roman" w:cs="Times New Roman"/>
          <w:bCs/>
          <w:sz w:val="28"/>
          <w:szCs w:val="28"/>
        </w:rPr>
        <w:t xml:space="preserve">. </w:t>
      </w:r>
      <w:bookmarkEnd w:id="69"/>
    </w:p>
    <w:p w14:paraId="7D1C3155" w14:textId="51A0EB4A" w:rsidR="00D868D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 современной политической коммуникации подобная категоричность к «чужим» и вознесение «своих» уже в значительной степени не наблюдаются, но данные оппозиции и по сей день прослеживаются в выступлениях современных политиков. </w:t>
      </w:r>
    </w:p>
    <w:p w14:paraId="4544DB00" w14:textId="6807E54B" w:rsidR="00B52804" w:rsidRDefault="00B52804"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Так, использование сферы </w:t>
      </w:r>
      <w:r w:rsidR="007E2A37">
        <w:rPr>
          <w:rFonts w:ascii="Times New Roman" w:eastAsia="Calibri" w:hAnsi="Times New Roman" w:cs="Times New Roman"/>
          <w:bCs/>
          <w:sz w:val="28"/>
          <w:szCs w:val="28"/>
        </w:rPr>
        <w:t>«</w:t>
      </w:r>
      <w:r w:rsidRPr="007E2A37">
        <w:rPr>
          <w:rFonts w:ascii="Times New Roman" w:eastAsia="Calibri" w:hAnsi="Times New Roman" w:cs="Times New Roman"/>
          <w:bCs/>
          <w:sz w:val="28"/>
          <w:szCs w:val="28"/>
        </w:rPr>
        <w:t>сво</w:t>
      </w:r>
      <w:r w:rsidR="007E2A37">
        <w:rPr>
          <w:rFonts w:ascii="Times New Roman" w:eastAsia="Calibri" w:hAnsi="Times New Roman" w:cs="Times New Roman"/>
          <w:bCs/>
          <w:sz w:val="28"/>
          <w:szCs w:val="28"/>
        </w:rPr>
        <w:t>ё»</w:t>
      </w:r>
      <w:r>
        <w:rPr>
          <w:rFonts w:ascii="Times New Roman" w:eastAsia="Calibri" w:hAnsi="Times New Roman" w:cs="Times New Roman"/>
          <w:bCs/>
          <w:sz w:val="28"/>
          <w:szCs w:val="28"/>
        </w:rPr>
        <w:t xml:space="preserve"> используется для поддержания и пропагандирования уже имеющегося типа государственного устройства. </w:t>
      </w:r>
      <w:r w:rsidR="00F708FC" w:rsidRPr="00F708FC">
        <w:rPr>
          <w:rFonts w:ascii="Times New Roman" w:eastAsia="Calibri" w:hAnsi="Times New Roman" w:cs="Times New Roman"/>
          <w:bCs/>
          <w:sz w:val="28"/>
          <w:szCs w:val="28"/>
        </w:rPr>
        <w:t xml:space="preserve">Идеологическая мотивированность языкового употребления </w:t>
      </w:r>
      <w:r w:rsidR="00F708FC">
        <w:rPr>
          <w:rFonts w:ascii="Times New Roman" w:eastAsia="Calibri" w:hAnsi="Times New Roman" w:cs="Times New Roman"/>
          <w:bCs/>
          <w:sz w:val="28"/>
          <w:szCs w:val="28"/>
        </w:rPr>
        <w:t>образа</w:t>
      </w:r>
      <w:r w:rsidR="00F708FC" w:rsidRPr="00F708FC">
        <w:rPr>
          <w:rFonts w:ascii="Times New Roman" w:eastAsia="Calibri" w:hAnsi="Times New Roman" w:cs="Times New Roman"/>
          <w:bCs/>
          <w:sz w:val="28"/>
          <w:szCs w:val="28"/>
        </w:rPr>
        <w:t xml:space="preserve"> «чужо</w:t>
      </w:r>
      <w:r w:rsidR="00F708FC">
        <w:rPr>
          <w:rFonts w:ascii="Times New Roman" w:eastAsia="Calibri" w:hAnsi="Times New Roman" w:cs="Times New Roman"/>
          <w:bCs/>
          <w:sz w:val="28"/>
          <w:szCs w:val="28"/>
        </w:rPr>
        <w:t>го</w:t>
      </w:r>
      <w:r w:rsidR="00F708FC" w:rsidRPr="00F708FC">
        <w:rPr>
          <w:rFonts w:ascii="Times New Roman" w:eastAsia="Calibri" w:hAnsi="Times New Roman" w:cs="Times New Roman"/>
          <w:bCs/>
          <w:sz w:val="28"/>
          <w:szCs w:val="28"/>
        </w:rPr>
        <w:t xml:space="preserve">» сводится к </w:t>
      </w:r>
      <w:r w:rsidR="00F708FC">
        <w:rPr>
          <w:rFonts w:ascii="Times New Roman" w:eastAsia="Calibri" w:hAnsi="Times New Roman" w:cs="Times New Roman"/>
          <w:bCs/>
          <w:sz w:val="28"/>
          <w:szCs w:val="28"/>
        </w:rPr>
        <w:t>объединению</w:t>
      </w:r>
      <w:r w:rsidR="00F708FC" w:rsidRPr="00F708FC">
        <w:rPr>
          <w:rFonts w:ascii="Times New Roman" w:eastAsia="Calibri" w:hAnsi="Times New Roman" w:cs="Times New Roman"/>
          <w:bCs/>
          <w:sz w:val="28"/>
          <w:szCs w:val="28"/>
        </w:rPr>
        <w:t xml:space="preserve"> </w:t>
      </w:r>
      <w:r w:rsidR="007E2A37">
        <w:rPr>
          <w:rFonts w:ascii="Times New Roman" w:eastAsia="Calibri" w:hAnsi="Times New Roman" w:cs="Times New Roman"/>
          <w:bCs/>
          <w:sz w:val="28"/>
          <w:szCs w:val="28"/>
        </w:rPr>
        <w:t>населения</w:t>
      </w:r>
      <w:r w:rsidR="00F708FC" w:rsidRPr="00F708FC">
        <w:rPr>
          <w:rFonts w:ascii="Times New Roman" w:eastAsia="Calibri" w:hAnsi="Times New Roman" w:cs="Times New Roman"/>
          <w:bCs/>
          <w:sz w:val="28"/>
          <w:szCs w:val="28"/>
        </w:rPr>
        <w:t xml:space="preserve"> (</w:t>
      </w:r>
      <w:r w:rsidR="007E2A37">
        <w:rPr>
          <w:rFonts w:ascii="Times New Roman" w:eastAsia="Calibri" w:hAnsi="Times New Roman" w:cs="Times New Roman"/>
          <w:bCs/>
          <w:sz w:val="28"/>
          <w:szCs w:val="28"/>
        </w:rPr>
        <w:t xml:space="preserve">отрицательный </w:t>
      </w:r>
      <w:r w:rsidR="00F708FC" w:rsidRPr="00F708FC">
        <w:rPr>
          <w:rFonts w:ascii="Times New Roman" w:eastAsia="Calibri" w:hAnsi="Times New Roman" w:cs="Times New Roman"/>
          <w:bCs/>
          <w:sz w:val="28"/>
          <w:szCs w:val="28"/>
        </w:rPr>
        <w:t xml:space="preserve">образ «чужих» может быть </w:t>
      </w:r>
      <w:r w:rsidR="007E2A37">
        <w:rPr>
          <w:rFonts w:ascii="Times New Roman" w:eastAsia="Calibri" w:hAnsi="Times New Roman" w:cs="Times New Roman"/>
          <w:bCs/>
          <w:sz w:val="28"/>
          <w:szCs w:val="28"/>
        </w:rPr>
        <w:t xml:space="preserve">использован для </w:t>
      </w:r>
      <w:r w:rsidR="00F708FC" w:rsidRPr="00F708FC">
        <w:rPr>
          <w:rFonts w:ascii="Times New Roman" w:eastAsia="Calibri" w:hAnsi="Times New Roman" w:cs="Times New Roman"/>
          <w:bCs/>
          <w:sz w:val="28"/>
          <w:szCs w:val="28"/>
        </w:rPr>
        <w:t>поддержания сплочённости «своих»).</w:t>
      </w:r>
    </w:p>
    <w:p w14:paraId="66E53E7A" w14:textId="43A5D260" w:rsidR="007E2A37" w:rsidRDefault="007E2A37"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Так, к основным языковым репрезентант</w:t>
      </w:r>
      <w:r w:rsidR="00BE0952">
        <w:rPr>
          <w:rFonts w:ascii="Times New Roman" w:eastAsia="Calibri" w:hAnsi="Times New Roman" w:cs="Times New Roman"/>
          <w:bCs/>
          <w:sz w:val="28"/>
          <w:szCs w:val="28"/>
        </w:rPr>
        <w:t>а</w:t>
      </w:r>
      <w:r>
        <w:rPr>
          <w:rFonts w:ascii="Times New Roman" w:eastAsia="Calibri" w:hAnsi="Times New Roman" w:cs="Times New Roman"/>
          <w:bCs/>
          <w:sz w:val="28"/>
          <w:szCs w:val="28"/>
        </w:rPr>
        <w:t>м образ</w:t>
      </w:r>
      <w:r w:rsidR="00BE0952">
        <w:rPr>
          <w:rFonts w:ascii="Times New Roman" w:eastAsia="Calibri" w:hAnsi="Times New Roman" w:cs="Times New Roman"/>
          <w:bCs/>
          <w:sz w:val="28"/>
          <w:szCs w:val="28"/>
        </w:rPr>
        <w:t>а</w:t>
      </w:r>
      <w:r>
        <w:rPr>
          <w:rFonts w:ascii="Times New Roman" w:eastAsia="Calibri" w:hAnsi="Times New Roman" w:cs="Times New Roman"/>
          <w:bCs/>
          <w:sz w:val="28"/>
          <w:szCs w:val="28"/>
        </w:rPr>
        <w:t xml:space="preserve"> «сво</w:t>
      </w:r>
      <w:r w:rsidR="00BE0952">
        <w:rPr>
          <w:rFonts w:ascii="Times New Roman" w:eastAsia="Calibri" w:hAnsi="Times New Roman" w:cs="Times New Roman"/>
          <w:bCs/>
          <w:sz w:val="28"/>
          <w:szCs w:val="28"/>
        </w:rPr>
        <w:t xml:space="preserve">их» относятся местоимения </w:t>
      </w:r>
      <w:r w:rsidR="00BE0952" w:rsidRPr="00BE0952">
        <w:rPr>
          <w:rFonts w:ascii="Times New Roman" w:eastAsia="Calibri" w:hAnsi="Times New Roman" w:cs="Times New Roman"/>
          <w:bCs/>
          <w:i/>
          <w:iCs/>
          <w:sz w:val="28"/>
          <w:szCs w:val="28"/>
        </w:rPr>
        <w:t>мы, наш</w:t>
      </w:r>
      <w:r w:rsidR="00BE0952">
        <w:rPr>
          <w:rFonts w:ascii="Times New Roman" w:eastAsia="Calibri" w:hAnsi="Times New Roman" w:cs="Times New Roman"/>
          <w:bCs/>
          <w:sz w:val="28"/>
          <w:szCs w:val="28"/>
        </w:rPr>
        <w:t xml:space="preserve"> и т.д., актуализируя признаки многочисленности и объединения:</w:t>
      </w:r>
    </w:p>
    <w:p w14:paraId="0E1B789D" w14:textId="06302CE6" w:rsidR="00BE0952" w:rsidRPr="00BE0952" w:rsidRDefault="00BE0952"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BE0952">
        <w:rPr>
          <w:rFonts w:ascii="Times New Roman" w:eastAsia="Calibri" w:hAnsi="Times New Roman" w:cs="Times New Roman"/>
          <w:bCs/>
          <w:i/>
          <w:iCs/>
          <w:sz w:val="28"/>
          <w:szCs w:val="28"/>
        </w:rPr>
        <w:t>«</w:t>
      </w:r>
      <w:r w:rsidRPr="0087721F">
        <w:rPr>
          <w:rFonts w:ascii="Times New Roman" w:eastAsia="Calibri" w:hAnsi="Times New Roman" w:cs="Times New Roman"/>
          <w:iCs/>
          <w:sz w:val="28"/>
          <w:szCs w:val="28"/>
        </w:rPr>
        <w:t>Мы создали «с нуля»</w:t>
      </w:r>
      <w:r w:rsidRPr="00BE0952">
        <w:rPr>
          <w:rFonts w:ascii="Times New Roman" w:eastAsia="Calibri" w:hAnsi="Times New Roman" w:cs="Times New Roman"/>
          <w:bCs/>
          <w:i/>
          <w:iCs/>
          <w:sz w:val="28"/>
          <w:szCs w:val="28"/>
        </w:rPr>
        <w:t xml:space="preserve"> одну из наиболее динамичных экономик современности,</w:t>
      </w:r>
      <w:r>
        <w:rPr>
          <w:rFonts w:ascii="Times New Roman" w:eastAsia="Calibri" w:hAnsi="Times New Roman" w:cs="Times New Roman"/>
          <w:bCs/>
          <w:i/>
          <w:iCs/>
          <w:sz w:val="28"/>
          <w:szCs w:val="28"/>
        </w:rPr>
        <w:t xml:space="preserve"> </w:t>
      </w:r>
      <w:r w:rsidRPr="00BE0952">
        <w:rPr>
          <w:rFonts w:ascii="Times New Roman" w:eastAsia="Calibri" w:hAnsi="Times New Roman" w:cs="Times New Roman"/>
          <w:bCs/>
          <w:i/>
          <w:iCs/>
          <w:sz w:val="28"/>
          <w:szCs w:val="28"/>
        </w:rPr>
        <w:t>построили институты демократического общества, улучшили социальные</w:t>
      </w:r>
      <w:r>
        <w:rPr>
          <w:rFonts w:ascii="Times New Roman" w:eastAsia="Calibri" w:hAnsi="Times New Roman" w:cs="Times New Roman"/>
          <w:bCs/>
          <w:i/>
          <w:iCs/>
          <w:sz w:val="28"/>
          <w:szCs w:val="28"/>
        </w:rPr>
        <w:t xml:space="preserve"> </w:t>
      </w:r>
      <w:r w:rsidRPr="00BE0952">
        <w:rPr>
          <w:rFonts w:ascii="Times New Roman" w:eastAsia="Calibri" w:hAnsi="Times New Roman" w:cs="Times New Roman"/>
          <w:bCs/>
          <w:i/>
          <w:iCs/>
          <w:sz w:val="28"/>
          <w:szCs w:val="28"/>
        </w:rPr>
        <w:t>стандарты жизни всех казахстанцев</w:t>
      </w:r>
      <w:r>
        <w:rPr>
          <w:rFonts w:ascii="Times New Roman" w:eastAsia="Calibri" w:hAnsi="Times New Roman" w:cs="Times New Roman"/>
          <w:bCs/>
          <w:i/>
          <w:iCs/>
          <w:sz w:val="28"/>
          <w:szCs w:val="28"/>
        </w:rPr>
        <w:t>»</w:t>
      </w:r>
      <w:r w:rsidRPr="00BE0952">
        <w:rPr>
          <w:rFonts w:ascii="Times New Roman" w:eastAsia="Calibri" w:hAnsi="Times New Roman" w:cs="Times New Roman"/>
          <w:bCs/>
          <w:i/>
          <w:iCs/>
          <w:sz w:val="28"/>
          <w:szCs w:val="28"/>
        </w:rPr>
        <w:t xml:space="preserve">. </w:t>
      </w:r>
      <w:r w:rsidRPr="00BE0952">
        <w:rPr>
          <w:rFonts w:ascii="Times New Roman" w:eastAsia="Calibri" w:hAnsi="Times New Roman" w:cs="Times New Roman"/>
          <w:bCs/>
          <w:sz w:val="28"/>
          <w:szCs w:val="28"/>
        </w:rPr>
        <w:t>(Н.А. Назарбаев</w:t>
      </w:r>
      <w:r w:rsidR="00EB013D" w:rsidRPr="00DF3652">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DF3652">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Pr="00BE0952">
        <w:rPr>
          <w:rFonts w:ascii="Times New Roman" w:eastAsia="Calibri" w:hAnsi="Times New Roman" w:cs="Times New Roman"/>
          <w:bCs/>
          <w:sz w:val="28"/>
          <w:szCs w:val="28"/>
        </w:rPr>
        <w:t>, 2006)</w:t>
      </w:r>
      <w:r>
        <w:rPr>
          <w:rFonts w:ascii="Times New Roman" w:eastAsia="Calibri" w:hAnsi="Times New Roman" w:cs="Times New Roman"/>
          <w:bCs/>
          <w:sz w:val="28"/>
          <w:szCs w:val="28"/>
        </w:rPr>
        <w:t xml:space="preserve">. </w:t>
      </w:r>
    </w:p>
    <w:p w14:paraId="7C33FC40" w14:textId="18C60FC0" w:rsidR="00BE0952" w:rsidRPr="007B3D3C" w:rsidRDefault="00BE0952"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w:t>
      </w:r>
      <w:r w:rsidRPr="00BE0952">
        <w:rPr>
          <w:rFonts w:ascii="Times New Roman" w:eastAsia="Calibri" w:hAnsi="Times New Roman" w:cs="Times New Roman"/>
          <w:bCs/>
          <w:i/>
          <w:iCs/>
          <w:sz w:val="28"/>
          <w:szCs w:val="28"/>
        </w:rPr>
        <w:t xml:space="preserve">У </w:t>
      </w:r>
      <w:r w:rsidRPr="0087721F">
        <w:rPr>
          <w:rFonts w:ascii="Times New Roman" w:eastAsia="Calibri" w:hAnsi="Times New Roman" w:cs="Times New Roman"/>
          <w:iCs/>
          <w:sz w:val="28"/>
          <w:szCs w:val="28"/>
        </w:rPr>
        <w:t>нас</w:t>
      </w:r>
      <w:r w:rsidRPr="0087721F">
        <w:rPr>
          <w:rFonts w:ascii="Times New Roman" w:eastAsia="Calibri" w:hAnsi="Times New Roman" w:cs="Times New Roman"/>
          <w:bCs/>
          <w:iCs/>
          <w:sz w:val="28"/>
          <w:szCs w:val="28"/>
        </w:rPr>
        <w:t xml:space="preserve"> </w:t>
      </w:r>
      <w:r w:rsidRPr="00BE0952">
        <w:rPr>
          <w:rFonts w:ascii="Times New Roman" w:eastAsia="Calibri" w:hAnsi="Times New Roman" w:cs="Times New Roman"/>
          <w:bCs/>
          <w:i/>
          <w:iCs/>
          <w:sz w:val="28"/>
          <w:szCs w:val="28"/>
        </w:rPr>
        <w:t xml:space="preserve">все больше получается </w:t>
      </w:r>
      <w:r w:rsidRPr="0087721F">
        <w:rPr>
          <w:rFonts w:ascii="Times New Roman" w:eastAsia="Calibri" w:hAnsi="Times New Roman" w:cs="Times New Roman"/>
          <w:iCs/>
          <w:sz w:val="28"/>
          <w:szCs w:val="28"/>
        </w:rPr>
        <w:t>показать товар лицом</w:t>
      </w:r>
      <w:r w:rsidRPr="00BE0952">
        <w:rPr>
          <w:rFonts w:ascii="Times New Roman" w:eastAsia="Calibri" w:hAnsi="Times New Roman" w:cs="Times New Roman"/>
          <w:bCs/>
          <w:i/>
          <w:iCs/>
          <w:sz w:val="28"/>
          <w:szCs w:val="28"/>
        </w:rPr>
        <w:t xml:space="preserve"> и доказать миру, что мы еще многое умеем</w:t>
      </w:r>
      <w:r>
        <w:rPr>
          <w:rFonts w:ascii="Times New Roman" w:eastAsia="Calibri" w:hAnsi="Times New Roman" w:cs="Times New Roman"/>
          <w:bCs/>
          <w:sz w:val="28"/>
          <w:szCs w:val="28"/>
        </w:rPr>
        <w:t xml:space="preserve">» </w:t>
      </w:r>
      <w:r w:rsidRPr="00BE0952">
        <w:rPr>
          <w:rFonts w:ascii="Times New Roman" w:eastAsia="Calibri" w:hAnsi="Times New Roman" w:cs="Times New Roman"/>
          <w:bCs/>
          <w:sz w:val="28"/>
          <w:szCs w:val="28"/>
        </w:rPr>
        <w:t>(А. Торшин //</w:t>
      </w:r>
      <w:r>
        <w:rPr>
          <w:rFonts w:ascii="Times New Roman" w:eastAsia="Calibri" w:hAnsi="Times New Roman" w:cs="Times New Roman"/>
          <w:bCs/>
          <w:sz w:val="28"/>
          <w:szCs w:val="28"/>
        </w:rPr>
        <w:t xml:space="preserve"> </w:t>
      </w:r>
      <w:r w:rsidRPr="00BE0952">
        <w:rPr>
          <w:rFonts w:ascii="Times New Roman" w:eastAsia="Calibri" w:hAnsi="Times New Roman" w:cs="Times New Roman"/>
          <w:bCs/>
          <w:sz w:val="28"/>
          <w:szCs w:val="28"/>
        </w:rPr>
        <w:t>Парламентская газета, 2014.06.16).</w:t>
      </w:r>
    </w:p>
    <w:p w14:paraId="16B6FDD7" w14:textId="0B33A5E0" w:rsidR="00502B9E" w:rsidRPr="00502B9E" w:rsidRDefault="00502B9E" w:rsidP="00502B9E">
      <w:pPr>
        <w:tabs>
          <w:tab w:val="center" w:pos="5174"/>
        </w:tabs>
        <w:spacing w:after="0" w:line="240" w:lineRule="auto"/>
        <w:ind w:right="-1" w:firstLine="709"/>
        <w:jc w:val="both"/>
        <w:rPr>
          <w:rFonts w:ascii="Times New Roman" w:eastAsia="Calibri" w:hAnsi="Times New Roman" w:cs="Times New Roman"/>
          <w:bCs/>
          <w:sz w:val="28"/>
          <w:szCs w:val="28"/>
          <w:lang w:val="ru-KZ"/>
        </w:rPr>
      </w:pPr>
      <w:r w:rsidRPr="00502B9E">
        <w:rPr>
          <w:rFonts w:ascii="Times New Roman" w:eastAsia="Calibri" w:hAnsi="Times New Roman" w:cs="Times New Roman"/>
          <w:bCs/>
          <w:sz w:val="28"/>
          <w:szCs w:val="28"/>
        </w:rPr>
        <w:t>Установлено, что в политическ</w:t>
      </w:r>
      <w:r>
        <w:rPr>
          <w:rFonts w:ascii="Times New Roman" w:eastAsia="Calibri" w:hAnsi="Times New Roman" w:cs="Times New Roman"/>
          <w:bCs/>
          <w:sz w:val="28"/>
          <w:szCs w:val="28"/>
        </w:rPr>
        <w:t>ой коммуникации</w:t>
      </w:r>
      <w:r w:rsidRPr="00502B9E">
        <w:rPr>
          <w:rFonts w:ascii="Times New Roman" w:eastAsia="Calibri" w:hAnsi="Times New Roman" w:cs="Times New Roman"/>
          <w:bCs/>
          <w:sz w:val="28"/>
          <w:szCs w:val="28"/>
        </w:rPr>
        <w:t xml:space="preserve"> часто использ</w:t>
      </w:r>
      <w:r>
        <w:rPr>
          <w:rFonts w:ascii="Times New Roman" w:eastAsia="Calibri" w:hAnsi="Times New Roman" w:cs="Times New Roman"/>
          <w:bCs/>
          <w:sz w:val="28"/>
          <w:szCs w:val="28"/>
        </w:rPr>
        <w:t>уется</w:t>
      </w:r>
      <w:r w:rsidRPr="00502B9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оценочная лексика</w:t>
      </w:r>
      <w:r w:rsidRPr="00502B9E">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 </w:t>
      </w:r>
      <w:r w:rsidRPr="00502B9E">
        <w:rPr>
          <w:rFonts w:ascii="Times New Roman" w:eastAsia="Calibri" w:hAnsi="Times New Roman" w:cs="Times New Roman"/>
          <w:bCs/>
          <w:sz w:val="28"/>
          <w:szCs w:val="28"/>
        </w:rPr>
        <w:t>идеологических целях</w:t>
      </w:r>
      <w:r>
        <w:rPr>
          <w:rFonts w:ascii="Times New Roman" w:eastAsia="Calibri" w:hAnsi="Times New Roman" w:cs="Times New Roman"/>
          <w:bCs/>
          <w:sz w:val="28"/>
          <w:szCs w:val="28"/>
        </w:rPr>
        <w:t>, в результате чего текст</w:t>
      </w:r>
      <w:r w:rsidRPr="00502B9E">
        <w:rPr>
          <w:rFonts w:ascii="Times New Roman" w:eastAsia="Calibri" w:hAnsi="Times New Roman" w:cs="Times New Roman"/>
          <w:bCs/>
          <w:sz w:val="28"/>
          <w:szCs w:val="28"/>
        </w:rPr>
        <w:t xml:space="preserve"> политизируется по желанию адресата</w:t>
      </w:r>
      <w:r w:rsidRPr="000A3ADD">
        <w:rPr>
          <w:rFonts w:ascii="Times New Roman" w:eastAsia="Calibri" w:hAnsi="Times New Roman" w:cs="Times New Roman"/>
          <w:bCs/>
          <w:sz w:val="28"/>
          <w:szCs w:val="28"/>
        </w:rPr>
        <w:t xml:space="preserve"> [</w:t>
      </w:r>
      <w:r w:rsidR="000A3ADD" w:rsidRPr="000A3ADD">
        <w:rPr>
          <w:rFonts w:ascii="Times New Roman" w:eastAsia="Calibri" w:hAnsi="Times New Roman" w:cs="Times New Roman"/>
          <w:bCs/>
          <w:sz w:val="28"/>
          <w:szCs w:val="28"/>
        </w:rPr>
        <w:t>18</w:t>
      </w:r>
      <w:r w:rsidR="006F17CB">
        <w:rPr>
          <w:rFonts w:ascii="Times New Roman" w:eastAsia="Calibri" w:hAnsi="Times New Roman" w:cs="Times New Roman"/>
          <w:bCs/>
          <w:sz w:val="28"/>
          <w:szCs w:val="28"/>
        </w:rPr>
        <w:t>7</w:t>
      </w:r>
      <w:r w:rsidRPr="000A3ADD">
        <w:rPr>
          <w:rFonts w:ascii="Times New Roman" w:eastAsia="Calibri" w:hAnsi="Times New Roman" w:cs="Times New Roman"/>
          <w:bCs/>
          <w:sz w:val="28"/>
          <w:szCs w:val="28"/>
        </w:rPr>
        <w:t>]</w:t>
      </w:r>
      <w:r w:rsidRPr="00502B9E">
        <w:rPr>
          <w:rFonts w:ascii="Times New Roman" w:eastAsia="Calibri" w:hAnsi="Times New Roman" w:cs="Times New Roman"/>
          <w:bCs/>
          <w:sz w:val="28"/>
          <w:szCs w:val="28"/>
        </w:rPr>
        <w:t>.</w:t>
      </w:r>
    </w:p>
    <w:p w14:paraId="3D9D8C08" w14:textId="5FAE5F4A"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При исследовании функционирования оценочных ФЕ в российской политической коммуникации нами было отмечено, что политики чаще прибегают к использованию фразеологизмов с отрицательной оценкой (61%). Это возможно обуслов</w:t>
      </w:r>
      <w:r w:rsidR="00EF75FB" w:rsidRPr="002C4896">
        <w:rPr>
          <w:rFonts w:ascii="Times New Roman" w:eastAsia="Calibri" w:hAnsi="Times New Roman" w:cs="Times New Roman"/>
          <w:bCs/>
          <w:sz w:val="28"/>
          <w:szCs w:val="28"/>
        </w:rPr>
        <w:t>лено</w:t>
      </w:r>
      <w:r w:rsidRPr="002C4896">
        <w:rPr>
          <w:rFonts w:ascii="Times New Roman" w:eastAsia="Calibri" w:hAnsi="Times New Roman" w:cs="Times New Roman"/>
          <w:bCs/>
          <w:sz w:val="28"/>
          <w:szCs w:val="28"/>
        </w:rPr>
        <w:t xml:space="preserve"> тем, что российские политики стремятся к критике своих оппонентов, в том числе и на международной арене.</w:t>
      </w:r>
      <w:r w:rsidR="00F2097A">
        <w:rPr>
          <w:rFonts w:ascii="Times New Roman" w:eastAsia="Calibri" w:hAnsi="Times New Roman" w:cs="Times New Roman"/>
          <w:bCs/>
          <w:sz w:val="28"/>
          <w:szCs w:val="28"/>
        </w:rPr>
        <w:t xml:space="preserve"> Между тем их казахстанские коллеги в своих </w:t>
      </w:r>
      <w:r w:rsidR="009D4A58">
        <w:rPr>
          <w:rFonts w:ascii="Times New Roman" w:eastAsia="Calibri" w:hAnsi="Times New Roman" w:cs="Times New Roman"/>
          <w:bCs/>
          <w:sz w:val="28"/>
          <w:szCs w:val="28"/>
        </w:rPr>
        <w:t>выступлениях</w:t>
      </w:r>
      <w:r w:rsidR="00F2097A">
        <w:rPr>
          <w:rFonts w:ascii="Times New Roman" w:eastAsia="Calibri" w:hAnsi="Times New Roman" w:cs="Times New Roman"/>
          <w:bCs/>
          <w:sz w:val="28"/>
          <w:szCs w:val="28"/>
        </w:rPr>
        <w:t xml:space="preserve"> чаще концентрируются на </w:t>
      </w:r>
      <w:r w:rsidR="00A3112D">
        <w:rPr>
          <w:rFonts w:ascii="Times New Roman" w:eastAsia="Calibri" w:hAnsi="Times New Roman" w:cs="Times New Roman"/>
          <w:bCs/>
          <w:sz w:val="28"/>
          <w:szCs w:val="28"/>
        </w:rPr>
        <w:t>описании принципов своей внутренней политики.</w:t>
      </w:r>
    </w:p>
    <w:p w14:paraId="6011D603"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70" w:name="_Hlk165902165"/>
      <w:r w:rsidRPr="002C4896">
        <w:rPr>
          <w:rFonts w:ascii="Times New Roman" w:eastAsia="Calibri" w:hAnsi="Times New Roman" w:cs="Times New Roman"/>
          <w:bCs/>
          <w:sz w:val="28"/>
          <w:szCs w:val="28"/>
        </w:rPr>
        <w:t xml:space="preserve">Как было уже сказано ранее в анализе речевых стратегий и тактик, российские политики чаще строят свои высказывания на противоположных принципах </w:t>
      </w:r>
      <w:r w:rsidRPr="002C4896">
        <w:rPr>
          <w:rFonts w:ascii="Times New Roman" w:eastAsia="Calibri" w:hAnsi="Times New Roman" w:cs="Times New Roman"/>
          <w:bCs/>
          <w:i/>
          <w:iCs/>
          <w:sz w:val="28"/>
          <w:szCs w:val="28"/>
        </w:rPr>
        <w:t>мы/свои↔они/чужие</w:t>
      </w:r>
      <w:r w:rsidRPr="002C4896">
        <w:rPr>
          <w:rFonts w:ascii="Times New Roman" w:eastAsia="Calibri" w:hAnsi="Times New Roman" w:cs="Times New Roman"/>
          <w:bCs/>
          <w:sz w:val="28"/>
          <w:szCs w:val="28"/>
        </w:rPr>
        <w:t>, критикуя своих оппонентов и субъектов внешней политики и реализуя при этом тактику обвинения</w:t>
      </w:r>
      <w:bookmarkEnd w:id="70"/>
      <w:r w:rsidRPr="002C4896">
        <w:rPr>
          <w:rFonts w:ascii="Times New Roman" w:eastAsia="Calibri" w:hAnsi="Times New Roman" w:cs="Times New Roman"/>
          <w:bCs/>
          <w:sz w:val="28"/>
          <w:szCs w:val="28"/>
        </w:rPr>
        <w:t>, например:</w:t>
      </w:r>
    </w:p>
    <w:p w14:paraId="274C1964" w14:textId="5910572D"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lang w:val="kk-KZ"/>
        </w:rPr>
      </w:pPr>
      <w:r w:rsidRPr="002C4896">
        <w:rPr>
          <w:rFonts w:ascii="Times New Roman" w:eastAsia="Calibri" w:hAnsi="Times New Roman" w:cs="Times New Roman"/>
          <w:bCs/>
          <w:i/>
          <w:iCs/>
          <w:sz w:val="28"/>
          <w:szCs w:val="28"/>
          <w:lang w:val="kk-KZ"/>
        </w:rPr>
        <w:t xml:space="preserve">«Там, где есть Америка, международное сообщество что-то </w:t>
      </w:r>
      <w:r w:rsidRPr="008C7428">
        <w:rPr>
          <w:rFonts w:ascii="Times New Roman" w:eastAsia="Calibri" w:hAnsi="Times New Roman" w:cs="Times New Roman"/>
          <w:iCs/>
          <w:sz w:val="28"/>
          <w:szCs w:val="28"/>
          <w:lang w:val="kk-KZ"/>
        </w:rPr>
        <w:t>помалкивает</w:t>
      </w:r>
      <w:r w:rsidRPr="002C4896">
        <w:rPr>
          <w:rFonts w:ascii="Times New Roman" w:eastAsia="Calibri" w:hAnsi="Times New Roman" w:cs="Times New Roman"/>
          <w:bCs/>
          <w:i/>
          <w:iCs/>
          <w:sz w:val="28"/>
          <w:szCs w:val="28"/>
          <w:lang w:val="kk-KZ"/>
        </w:rPr>
        <w:t xml:space="preserve"> скромно </w:t>
      </w:r>
      <w:r w:rsidRPr="008C7428">
        <w:rPr>
          <w:rFonts w:ascii="Times New Roman" w:eastAsia="Calibri" w:hAnsi="Times New Roman" w:cs="Times New Roman"/>
          <w:iCs/>
          <w:sz w:val="28"/>
          <w:szCs w:val="28"/>
          <w:lang w:val="kk-KZ"/>
        </w:rPr>
        <w:t>в тряпочку</w:t>
      </w:r>
      <w:r w:rsidRPr="002C4896">
        <w:rPr>
          <w:rFonts w:ascii="Times New Roman" w:eastAsia="Calibri" w:hAnsi="Times New Roman" w:cs="Times New Roman"/>
          <w:bCs/>
          <w:i/>
          <w:iCs/>
          <w:sz w:val="28"/>
          <w:szCs w:val="28"/>
          <w:lang w:val="kk-KZ"/>
        </w:rPr>
        <w:t>»</w:t>
      </w:r>
      <w:r w:rsidR="00DD7272" w:rsidRPr="002C4896">
        <w:rPr>
          <w:rFonts w:ascii="Times New Roman" w:eastAsia="Calibri" w:hAnsi="Times New Roman" w:cs="Times New Roman"/>
          <w:bCs/>
          <w:i/>
          <w:iCs/>
          <w:sz w:val="28"/>
          <w:szCs w:val="28"/>
          <w:lang w:val="kk-KZ"/>
        </w:rPr>
        <w:t xml:space="preserve"> (РИА Новости // 22.10.2016)</w:t>
      </w:r>
      <w:r w:rsidR="0087721F">
        <w:rPr>
          <w:rFonts w:ascii="Times New Roman" w:eastAsia="Calibri" w:hAnsi="Times New Roman" w:cs="Times New Roman"/>
          <w:bCs/>
          <w:i/>
          <w:iCs/>
          <w:sz w:val="28"/>
          <w:szCs w:val="28"/>
          <w:lang w:val="kk-KZ"/>
        </w:rPr>
        <w:t>.</w:t>
      </w:r>
    </w:p>
    <w:p w14:paraId="2D76E52D" w14:textId="523BF46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lang w:val="kk-KZ"/>
        </w:rPr>
      </w:pPr>
      <w:r w:rsidRPr="002C4896">
        <w:rPr>
          <w:rFonts w:ascii="Times New Roman" w:eastAsia="Calibri" w:hAnsi="Times New Roman" w:cs="Times New Roman"/>
          <w:bCs/>
          <w:i/>
          <w:iCs/>
          <w:sz w:val="28"/>
          <w:szCs w:val="28"/>
          <w:lang w:val="kk-KZ"/>
        </w:rPr>
        <w:t>«А в федеральных органах власти Соединённых Штатов отсылают на уровень штатов. И зачем такое соглашение? «</w:t>
      </w:r>
      <w:r w:rsidRPr="008C7428">
        <w:rPr>
          <w:rFonts w:ascii="Times New Roman" w:eastAsia="Calibri" w:hAnsi="Times New Roman" w:cs="Times New Roman"/>
          <w:iCs/>
          <w:sz w:val="28"/>
          <w:szCs w:val="28"/>
          <w:lang w:val="kk-KZ"/>
        </w:rPr>
        <w:t>Дурочку включили</w:t>
      </w:r>
      <w:r w:rsidRPr="002C4896">
        <w:rPr>
          <w:rFonts w:ascii="Times New Roman" w:eastAsia="Calibri" w:hAnsi="Times New Roman" w:cs="Times New Roman"/>
          <w:bCs/>
          <w:i/>
          <w:iCs/>
          <w:sz w:val="28"/>
          <w:szCs w:val="28"/>
          <w:lang w:val="kk-KZ"/>
        </w:rPr>
        <w:t>» просто, и всё»</w:t>
      </w:r>
      <w:r w:rsidR="00DD7272" w:rsidRPr="002C4896">
        <w:rPr>
          <w:rFonts w:ascii="Times New Roman" w:eastAsia="Calibri" w:hAnsi="Times New Roman" w:cs="Times New Roman"/>
          <w:bCs/>
          <w:i/>
          <w:iCs/>
          <w:sz w:val="28"/>
          <w:szCs w:val="28"/>
          <w:lang w:val="kk-KZ"/>
        </w:rPr>
        <w:t xml:space="preserve"> </w:t>
      </w:r>
      <w:r w:rsidR="00DD7272" w:rsidRPr="002C4896">
        <w:rPr>
          <w:rFonts w:ascii="Times New Roman" w:eastAsia="Calibri" w:hAnsi="Times New Roman" w:cs="Times New Roman"/>
          <w:bCs/>
          <w:sz w:val="28"/>
          <w:szCs w:val="28"/>
        </w:rPr>
        <w:t>(В.В. Путин</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kremlin</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ru</w:t>
      </w:r>
      <w:r w:rsidR="00DD7272" w:rsidRPr="002C4896">
        <w:rPr>
          <w:rFonts w:ascii="Times New Roman" w:eastAsia="Calibri" w:hAnsi="Times New Roman" w:cs="Times New Roman"/>
          <w:bCs/>
          <w:sz w:val="28"/>
          <w:szCs w:val="28"/>
        </w:rPr>
        <w:t>, 2021)</w:t>
      </w:r>
      <w:r w:rsidRPr="002C4896">
        <w:rPr>
          <w:rFonts w:ascii="Times New Roman" w:eastAsia="Calibri" w:hAnsi="Times New Roman" w:cs="Times New Roman"/>
          <w:bCs/>
          <w:i/>
          <w:iCs/>
          <w:sz w:val="28"/>
          <w:szCs w:val="28"/>
          <w:lang w:val="kk-KZ"/>
        </w:rPr>
        <w:t>.</w:t>
      </w:r>
    </w:p>
    <w:p w14:paraId="4542ACA4" w14:textId="63C1B7B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Следует отметить, что подобная отрицательная объективная оценка указывает на то, что говорящ</w:t>
      </w:r>
      <w:r w:rsidR="00EF75FB" w:rsidRPr="002C4896">
        <w:rPr>
          <w:rFonts w:ascii="Times New Roman" w:eastAsia="Calibri" w:hAnsi="Times New Roman" w:cs="Times New Roman"/>
          <w:bCs/>
          <w:sz w:val="28"/>
          <w:szCs w:val="28"/>
          <w:lang w:val="kk-KZ"/>
        </w:rPr>
        <w:t>и</w:t>
      </w:r>
      <w:r w:rsidRPr="002C4896">
        <w:rPr>
          <w:rFonts w:ascii="Times New Roman" w:eastAsia="Calibri" w:hAnsi="Times New Roman" w:cs="Times New Roman"/>
          <w:bCs/>
          <w:sz w:val="28"/>
          <w:szCs w:val="28"/>
          <w:lang w:val="kk-KZ"/>
        </w:rPr>
        <w:t>й уверен в истинности своего мнения. Согласно А.В. Кунину, в значении ФЕ с отрицательной оценкой одержится «осуждение как констатация социально-устоявшейся оценки определенных свойств человеческой личности» [</w:t>
      </w:r>
      <w:r w:rsidR="00246A6B">
        <w:rPr>
          <w:rFonts w:ascii="Times New Roman" w:eastAsia="Calibri" w:hAnsi="Times New Roman" w:cs="Times New Roman"/>
          <w:bCs/>
          <w:sz w:val="28"/>
          <w:szCs w:val="28"/>
          <w:lang w:val="kk-KZ"/>
        </w:rPr>
        <w:t>1</w:t>
      </w:r>
      <w:r w:rsidR="000A3ADD">
        <w:rPr>
          <w:rFonts w:ascii="Times New Roman" w:eastAsia="Calibri" w:hAnsi="Times New Roman" w:cs="Times New Roman"/>
          <w:bCs/>
          <w:sz w:val="28"/>
          <w:szCs w:val="28"/>
          <w:lang w:val="kk-KZ"/>
        </w:rPr>
        <w:t>8</w:t>
      </w:r>
      <w:r w:rsidR="006F17CB">
        <w:rPr>
          <w:rFonts w:ascii="Times New Roman" w:eastAsia="Calibri" w:hAnsi="Times New Roman" w:cs="Times New Roman"/>
          <w:bCs/>
          <w:sz w:val="28"/>
          <w:szCs w:val="28"/>
          <w:lang w:val="kk-KZ"/>
        </w:rPr>
        <w:t>8</w:t>
      </w:r>
      <w:r w:rsidRPr="002C4896">
        <w:rPr>
          <w:rFonts w:ascii="Times New Roman" w:eastAsia="Calibri" w:hAnsi="Times New Roman" w:cs="Times New Roman"/>
          <w:bCs/>
          <w:sz w:val="28"/>
          <w:szCs w:val="28"/>
          <w:lang w:val="kk-KZ"/>
        </w:rPr>
        <w:t>].</w:t>
      </w:r>
    </w:p>
    <w:p w14:paraId="29E5D962" w14:textId="1035354F" w:rsidR="00D868D6" w:rsidRPr="002C4896" w:rsidRDefault="00204F9B"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bookmarkStart w:id="71" w:name="_Hlk165902433"/>
      <w:r>
        <w:rPr>
          <w:rFonts w:ascii="Times New Roman" w:eastAsia="Calibri" w:hAnsi="Times New Roman" w:cs="Times New Roman"/>
          <w:bCs/>
          <w:sz w:val="28"/>
          <w:szCs w:val="28"/>
          <w:lang w:val="kk-KZ"/>
        </w:rPr>
        <w:t xml:space="preserve">Также </w:t>
      </w:r>
      <w:r w:rsidR="00D868D6" w:rsidRPr="002C4896">
        <w:rPr>
          <w:rFonts w:ascii="Times New Roman" w:eastAsia="Calibri" w:hAnsi="Times New Roman" w:cs="Times New Roman"/>
          <w:bCs/>
          <w:sz w:val="28"/>
          <w:szCs w:val="28"/>
          <w:lang w:val="kk-KZ"/>
        </w:rPr>
        <w:t>мы можем отметить, что казахстанские политические деятели в своей речи довольно редко дают отрицательную оценку субъектам внешней политики и конкретному субъекту в целом, о чем свидетельствует частое применение тактики безличного обвинения.</w:t>
      </w:r>
      <w:bookmarkEnd w:id="71"/>
      <w:r w:rsidR="00D868D6" w:rsidRPr="002C4896">
        <w:rPr>
          <w:rFonts w:ascii="Times New Roman" w:eastAsia="Calibri" w:hAnsi="Times New Roman" w:cs="Times New Roman"/>
          <w:bCs/>
          <w:sz w:val="28"/>
          <w:szCs w:val="28"/>
          <w:lang w:val="kk-KZ"/>
        </w:rPr>
        <w:t xml:space="preserve"> В таких случаях «чужие» не имеют конкретного обозначения, например: </w:t>
      </w:r>
    </w:p>
    <w:p w14:paraId="71D15B37" w14:textId="26C9DE30"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lang w:val="kk-KZ"/>
        </w:rPr>
      </w:pPr>
      <w:r w:rsidRPr="002C4896">
        <w:rPr>
          <w:rFonts w:ascii="Times New Roman" w:eastAsia="Calibri" w:hAnsi="Times New Roman" w:cs="Times New Roman"/>
          <w:bCs/>
          <w:i/>
          <w:iCs/>
          <w:sz w:val="28"/>
          <w:szCs w:val="28"/>
          <w:lang w:val="kk-KZ"/>
        </w:rPr>
        <w:t xml:space="preserve">«Человеку не надо перед кем-то стоять и </w:t>
      </w:r>
      <w:r w:rsidRPr="008C7428">
        <w:rPr>
          <w:rFonts w:ascii="Times New Roman" w:eastAsia="Calibri" w:hAnsi="Times New Roman" w:cs="Times New Roman"/>
          <w:iCs/>
          <w:sz w:val="28"/>
          <w:szCs w:val="28"/>
          <w:lang w:val="kk-KZ"/>
        </w:rPr>
        <w:t>шапку ломать</w:t>
      </w:r>
      <w:r w:rsidRPr="002C4896">
        <w:rPr>
          <w:rFonts w:ascii="Times New Roman" w:eastAsia="Calibri" w:hAnsi="Times New Roman" w:cs="Times New Roman"/>
          <w:bCs/>
          <w:i/>
          <w:iCs/>
          <w:sz w:val="28"/>
          <w:szCs w:val="28"/>
          <w:lang w:val="kk-KZ"/>
        </w:rPr>
        <w:t>»</w:t>
      </w:r>
      <w:r w:rsidR="004204D6" w:rsidRPr="002C4896">
        <w:rPr>
          <w:rFonts w:ascii="Times New Roman" w:eastAsia="Calibri" w:hAnsi="Times New Roman" w:cs="Times New Roman"/>
          <w:bCs/>
          <w:i/>
          <w:iCs/>
          <w:sz w:val="28"/>
          <w:szCs w:val="28"/>
          <w:lang w:val="kk-KZ"/>
        </w:rPr>
        <w:t xml:space="preserve"> </w:t>
      </w:r>
      <w:r w:rsidR="004204D6" w:rsidRPr="002C4896">
        <w:rPr>
          <w:rFonts w:ascii="Times New Roman" w:eastAsia="Calibri" w:hAnsi="Times New Roman" w:cs="Times New Roman"/>
          <w:bCs/>
          <w:sz w:val="28"/>
          <w:szCs w:val="28"/>
          <w:lang w:val="kk-KZ"/>
        </w:rPr>
        <w:t xml:space="preserve">(Н.А. Назарбаев </w:t>
      </w:r>
      <w:r w:rsidR="00EB013D" w:rsidRPr="00EB013D">
        <w:rPr>
          <w:rFonts w:ascii="Times New Roman" w:eastAsia="Calibri" w:hAnsi="Times New Roman" w:cs="Times New Roman"/>
          <w:bCs/>
          <w:sz w:val="28"/>
          <w:szCs w:val="28"/>
        </w:rPr>
        <w:t xml:space="preserve">//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EB013D" w:rsidRPr="00EB013D">
        <w:rPr>
          <w:rFonts w:ascii="Times New Roman" w:eastAsia="Calibri" w:hAnsi="Times New Roman" w:cs="Times New Roman"/>
          <w:bCs/>
          <w:sz w:val="28"/>
          <w:szCs w:val="28"/>
        </w:rPr>
        <w:t>,</w:t>
      </w:r>
      <w:r w:rsidR="00EB013D" w:rsidRPr="002C4896">
        <w:rPr>
          <w:rFonts w:ascii="Times New Roman" w:eastAsia="Calibri" w:hAnsi="Times New Roman" w:cs="Times New Roman"/>
          <w:bCs/>
          <w:sz w:val="28"/>
          <w:szCs w:val="28"/>
          <w:lang w:val="kk-KZ"/>
        </w:rPr>
        <w:t xml:space="preserve"> </w:t>
      </w:r>
      <w:r w:rsidR="004204D6" w:rsidRPr="002C4896">
        <w:rPr>
          <w:rFonts w:ascii="Times New Roman" w:eastAsia="Calibri" w:hAnsi="Times New Roman" w:cs="Times New Roman"/>
          <w:bCs/>
          <w:sz w:val="28"/>
          <w:szCs w:val="28"/>
          <w:lang w:val="kk-KZ"/>
        </w:rPr>
        <w:t>2007)</w:t>
      </w:r>
      <w:r w:rsidR="0087721F">
        <w:rPr>
          <w:rFonts w:ascii="Times New Roman" w:eastAsia="Calibri" w:hAnsi="Times New Roman" w:cs="Times New Roman"/>
          <w:bCs/>
          <w:sz w:val="28"/>
          <w:szCs w:val="28"/>
          <w:lang w:val="kk-KZ"/>
        </w:rPr>
        <w:t>.</w:t>
      </w:r>
    </w:p>
    <w:p w14:paraId="07A54C4A" w14:textId="08D174B4"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lang w:val="kk-KZ"/>
        </w:rPr>
      </w:pPr>
      <w:r w:rsidRPr="002C4896">
        <w:rPr>
          <w:rFonts w:ascii="Times New Roman" w:eastAsia="Calibri" w:hAnsi="Times New Roman" w:cs="Times New Roman"/>
          <w:bCs/>
          <w:i/>
          <w:iCs/>
          <w:sz w:val="28"/>
          <w:szCs w:val="28"/>
          <w:lang w:val="kk-KZ"/>
        </w:rPr>
        <w:t xml:space="preserve">«Обидно, что ребята, которым даешь расти, доверяешь, учишь их и развиваешь, </w:t>
      </w:r>
      <w:r w:rsidRPr="008C7428">
        <w:rPr>
          <w:rFonts w:ascii="Times New Roman" w:eastAsia="Calibri" w:hAnsi="Times New Roman" w:cs="Times New Roman"/>
          <w:iCs/>
          <w:sz w:val="28"/>
          <w:szCs w:val="28"/>
          <w:lang w:val="kk-KZ"/>
        </w:rPr>
        <w:t>рубят сук, на котором сидят</w:t>
      </w:r>
      <w:r w:rsidRPr="008C7428">
        <w:rPr>
          <w:rFonts w:ascii="Times New Roman" w:eastAsia="Calibri" w:hAnsi="Times New Roman" w:cs="Times New Roman"/>
          <w:bCs/>
          <w:iCs/>
          <w:sz w:val="28"/>
          <w:szCs w:val="28"/>
          <w:lang w:val="kk-KZ"/>
        </w:rPr>
        <w:t>.</w:t>
      </w:r>
      <w:r w:rsidRPr="002C4896">
        <w:rPr>
          <w:rFonts w:ascii="Times New Roman" w:eastAsia="Calibri" w:hAnsi="Times New Roman" w:cs="Times New Roman"/>
          <w:bCs/>
          <w:i/>
          <w:iCs/>
          <w:sz w:val="28"/>
          <w:szCs w:val="28"/>
          <w:lang w:val="kk-KZ"/>
        </w:rPr>
        <w:t xml:space="preserve"> Обидно»</w:t>
      </w:r>
      <w:r w:rsidR="004204D6" w:rsidRPr="002C4896">
        <w:rPr>
          <w:rFonts w:ascii="Times New Roman" w:eastAsia="Calibri" w:hAnsi="Times New Roman" w:cs="Times New Roman"/>
          <w:bCs/>
          <w:i/>
          <w:iCs/>
          <w:sz w:val="28"/>
          <w:szCs w:val="28"/>
          <w:lang w:val="kk-KZ"/>
        </w:rPr>
        <w:t xml:space="preserve"> </w:t>
      </w:r>
      <w:r w:rsidR="004204D6" w:rsidRPr="002C4896">
        <w:rPr>
          <w:rFonts w:ascii="Times New Roman" w:eastAsia="Calibri" w:hAnsi="Times New Roman" w:cs="Times New Roman"/>
          <w:bCs/>
          <w:sz w:val="28"/>
          <w:szCs w:val="28"/>
          <w:lang w:val="kk-KZ"/>
        </w:rPr>
        <w:t>(Н.А. Назарбаев</w:t>
      </w:r>
      <w:r w:rsidR="00EB013D" w:rsidRPr="00DF3652">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DF3652">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4204D6" w:rsidRPr="002C4896">
        <w:rPr>
          <w:rFonts w:ascii="Times New Roman" w:eastAsia="Calibri" w:hAnsi="Times New Roman" w:cs="Times New Roman"/>
          <w:bCs/>
          <w:sz w:val="28"/>
          <w:szCs w:val="28"/>
          <w:lang w:val="kk-KZ"/>
        </w:rPr>
        <w:t>, 2015)</w:t>
      </w:r>
      <w:r w:rsidRPr="002C4896">
        <w:rPr>
          <w:rFonts w:ascii="Times New Roman" w:eastAsia="Calibri" w:hAnsi="Times New Roman" w:cs="Times New Roman"/>
          <w:bCs/>
          <w:i/>
          <w:iCs/>
          <w:sz w:val="28"/>
          <w:szCs w:val="28"/>
          <w:lang w:val="kk-KZ"/>
        </w:rPr>
        <w:t>.</w:t>
      </w:r>
    </w:p>
    <w:bookmarkEnd w:id="68"/>
    <w:p w14:paraId="3AEF1E89" w14:textId="550A04AC" w:rsidR="0057471C" w:rsidRPr="002C4896" w:rsidRDefault="0057471C"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Во втором высказывание речевое воздействие подкрепляется параллельными синтаксическими конструкциями, привлекающими внимание адресата и выполняющие суггестивную функцию [</w:t>
      </w:r>
      <w:r w:rsidR="00246A6B">
        <w:rPr>
          <w:rFonts w:ascii="Times New Roman" w:eastAsia="Calibri" w:hAnsi="Times New Roman" w:cs="Times New Roman"/>
          <w:bCs/>
          <w:sz w:val="28"/>
          <w:szCs w:val="28"/>
          <w:lang w:val="kk-KZ"/>
        </w:rPr>
        <w:t>1</w:t>
      </w:r>
      <w:r w:rsidR="000A3ADD">
        <w:rPr>
          <w:rFonts w:ascii="Times New Roman" w:eastAsia="Calibri" w:hAnsi="Times New Roman" w:cs="Times New Roman"/>
          <w:bCs/>
          <w:sz w:val="28"/>
          <w:szCs w:val="28"/>
          <w:lang w:val="kk-KZ"/>
        </w:rPr>
        <w:t>8</w:t>
      </w:r>
      <w:r w:rsidR="006F17CB">
        <w:rPr>
          <w:rFonts w:ascii="Times New Roman" w:eastAsia="Calibri" w:hAnsi="Times New Roman" w:cs="Times New Roman"/>
          <w:bCs/>
          <w:sz w:val="28"/>
          <w:szCs w:val="28"/>
          <w:lang w:val="kk-KZ"/>
        </w:rPr>
        <w:t>9</w:t>
      </w:r>
      <w:r w:rsidRPr="002C4896">
        <w:rPr>
          <w:rFonts w:ascii="Times New Roman" w:eastAsia="Calibri" w:hAnsi="Times New Roman" w:cs="Times New Roman"/>
          <w:bCs/>
          <w:sz w:val="28"/>
          <w:szCs w:val="28"/>
          <w:lang w:val="kk-KZ"/>
        </w:rPr>
        <w:t>].</w:t>
      </w:r>
    </w:p>
    <w:p w14:paraId="27C567F7" w14:textId="77777777" w:rsidR="00204F9B"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 xml:space="preserve">Частое использование негативной оценки может означать то, что субъект речи в своем выступлении предпочитает акцентироваться на предполагаемых недостатках и слабостях своих политических противников, уводя внимание слушающих от собственных упущений или ошибок. </w:t>
      </w:r>
    </w:p>
    <w:p w14:paraId="6B6C575F" w14:textId="644AE1CD" w:rsidR="00D868D6" w:rsidRPr="002C4896" w:rsidRDefault="00246A6B" w:rsidP="007A411D">
      <w:pPr>
        <w:tabs>
          <w:tab w:val="center" w:pos="5174"/>
        </w:tabs>
        <w:spacing w:after="0" w:line="240" w:lineRule="auto"/>
        <w:ind w:right="-1" w:firstLine="709"/>
        <w:jc w:val="both"/>
        <w:rPr>
          <w:rFonts w:ascii="Arial" w:hAnsi="Arial" w:cs="Arial"/>
          <w:sz w:val="23"/>
          <w:szCs w:val="23"/>
          <w:lang w:val="kk-KZ"/>
        </w:rPr>
      </w:pPr>
      <w:r>
        <w:rPr>
          <w:rFonts w:ascii="Times New Roman" w:eastAsia="Calibri" w:hAnsi="Times New Roman" w:cs="Times New Roman"/>
          <w:bCs/>
          <w:sz w:val="28"/>
          <w:szCs w:val="28"/>
          <w:lang w:val="kk-KZ"/>
        </w:rPr>
        <w:t>На основании вышеизложенного можно отметить, что</w:t>
      </w:r>
      <w:r w:rsidR="00D868D6" w:rsidRPr="002C4896">
        <w:rPr>
          <w:rFonts w:ascii="Times New Roman" w:eastAsia="Calibri" w:hAnsi="Times New Roman" w:cs="Times New Roman"/>
          <w:bCs/>
          <w:sz w:val="28"/>
          <w:szCs w:val="28"/>
        </w:rPr>
        <w:t xml:space="preserve"> преобладание фразеологических единиц с отрицательной оценкой можно обусловить тем, что каждый человек вынужден преодолевать трудности, недостатки и ошибки. По этой причине для него это много значит, что отражается на языковом уровне. В то время как положительность понимается людьми как нечто само собой подразумевающееся. </w:t>
      </w:r>
      <w:r w:rsidR="00D868D6" w:rsidRPr="002C4896">
        <w:rPr>
          <w:rFonts w:ascii="Arial" w:hAnsi="Arial" w:cs="Arial"/>
          <w:sz w:val="23"/>
          <w:szCs w:val="23"/>
        </w:rPr>
        <w:t xml:space="preserve"> </w:t>
      </w:r>
    </w:p>
    <w:p w14:paraId="3660C2F6" w14:textId="5EAB265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lang w:val="kk-KZ"/>
        </w:rPr>
        <w:t>Однако существуют случаи, когда политические субъекты могут намеренно ослабить негативную оценку в сво</w:t>
      </w:r>
      <w:r w:rsidR="007E2A37">
        <w:rPr>
          <w:rFonts w:ascii="Times New Roman" w:eastAsia="Calibri" w:hAnsi="Times New Roman" w:cs="Times New Roman"/>
          <w:bCs/>
          <w:sz w:val="28"/>
          <w:szCs w:val="28"/>
          <w:lang w:val="kk-KZ"/>
        </w:rPr>
        <w:t>ем</w:t>
      </w:r>
      <w:r w:rsidRPr="002C4896">
        <w:rPr>
          <w:rFonts w:ascii="Times New Roman" w:eastAsia="Calibri" w:hAnsi="Times New Roman" w:cs="Times New Roman"/>
          <w:bCs/>
          <w:sz w:val="28"/>
          <w:szCs w:val="28"/>
          <w:lang w:val="kk-KZ"/>
        </w:rPr>
        <w:t xml:space="preserve"> высказывании. При условии употребления фразеологизма, несущего в себе ироническое значение, возможно наблюдать уменьшение отрицательной оценочности, как в следующем примере:</w:t>
      </w:r>
    </w:p>
    <w:p w14:paraId="39241D20" w14:textId="47C35B5F"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lang w:val="kk-KZ"/>
        </w:rPr>
      </w:pPr>
      <w:r w:rsidRPr="002C4896">
        <w:rPr>
          <w:rFonts w:ascii="Times New Roman" w:eastAsia="Calibri" w:hAnsi="Times New Roman" w:cs="Times New Roman"/>
          <w:bCs/>
          <w:i/>
          <w:iCs/>
          <w:sz w:val="28"/>
          <w:szCs w:val="28"/>
          <w:lang w:val="kk-KZ"/>
        </w:rPr>
        <w:t xml:space="preserve">«Дай-ка мы его оттянем за все эти выборы. И 1 июля будет "Здравствуйте, </w:t>
      </w:r>
      <w:r w:rsidRPr="008C7428">
        <w:rPr>
          <w:rFonts w:ascii="Times New Roman" w:eastAsia="Calibri" w:hAnsi="Times New Roman" w:cs="Times New Roman"/>
          <w:iCs/>
          <w:sz w:val="28"/>
          <w:szCs w:val="28"/>
          <w:lang w:val="kk-KZ"/>
        </w:rPr>
        <w:t>вот вам, бабушка, Юрьев день</w:t>
      </w:r>
      <w:r w:rsidRPr="008C7428">
        <w:rPr>
          <w:rFonts w:ascii="Times New Roman" w:eastAsia="Calibri" w:hAnsi="Times New Roman" w:cs="Times New Roman"/>
          <w:bCs/>
          <w:iCs/>
          <w:sz w:val="28"/>
          <w:szCs w:val="28"/>
          <w:lang w:val="kk-KZ"/>
        </w:rPr>
        <w:t>"»</w:t>
      </w:r>
      <w:r w:rsidR="004204D6" w:rsidRPr="002C4896">
        <w:rPr>
          <w:rFonts w:ascii="Times New Roman" w:eastAsia="Calibri" w:hAnsi="Times New Roman" w:cs="Times New Roman"/>
          <w:bCs/>
          <w:i/>
          <w:iCs/>
          <w:sz w:val="28"/>
          <w:szCs w:val="28"/>
          <w:lang w:val="kk-KZ"/>
        </w:rPr>
        <w:t xml:space="preserve"> </w:t>
      </w:r>
      <w:r w:rsidR="004204D6" w:rsidRPr="002C4896">
        <w:rPr>
          <w:rFonts w:ascii="Times New Roman" w:eastAsia="Calibri" w:hAnsi="Times New Roman" w:cs="Times New Roman"/>
          <w:bCs/>
          <w:sz w:val="28"/>
          <w:szCs w:val="28"/>
          <w:lang w:val="kk-KZ"/>
        </w:rPr>
        <w:t>(С.М. Миронов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kprf</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ru</w:t>
      </w:r>
      <w:r w:rsidR="00EB013D" w:rsidRPr="00EB013D">
        <w:rPr>
          <w:rFonts w:ascii="Times New Roman" w:eastAsia="Calibri" w:hAnsi="Times New Roman" w:cs="Times New Roman"/>
          <w:bCs/>
          <w:sz w:val="28"/>
          <w:szCs w:val="28"/>
        </w:rPr>
        <w:t>,</w:t>
      </w:r>
      <w:r w:rsidR="004204D6" w:rsidRPr="002C4896">
        <w:rPr>
          <w:rFonts w:ascii="Times New Roman" w:eastAsia="Calibri" w:hAnsi="Times New Roman" w:cs="Times New Roman"/>
          <w:bCs/>
          <w:sz w:val="28"/>
          <w:szCs w:val="28"/>
          <w:lang w:val="kk-KZ"/>
        </w:rPr>
        <w:t xml:space="preserve"> 2012)</w:t>
      </w:r>
      <w:r w:rsidRPr="002C4896">
        <w:rPr>
          <w:rFonts w:ascii="Times New Roman" w:eastAsia="Calibri" w:hAnsi="Times New Roman" w:cs="Times New Roman"/>
          <w:bCs/>
          <w:i/>
          <w:iCs/>
          <w:sz w:val="28"/>
          <w:szCs w:val="28"/>
          <w:lang w:val="kk-KZ"/>
        </w:rPr>
        <w:t xml:space="preserve">. </w:t>
      </w:r>
    </w:p>
    <w:p w14:paraId="397E3296" w14:textId="77777777" w:rsidR="00D868D6" w:rsidRPr="002C4896" w:rsidRDefault="00D868D6" w:rsidP="007A411D">
      <w:pPr>
        <w:tabs>
          <w:tab w:val="center" w:pos="5174"/>
        </w:tabs>
        <w:spacing w:after="0" w:line="240" w:lineRule="auto"/>
        <w:ind w:right="-1" w:firstLine="709"/>
        <w:jc w:val="both"/>
        <w:rPr>
          <w:rFonts w:ascii="Helvetica" w:hAnsi="Helvetica" w:cs="Helvetica"/>
          <w:sz w:val="21"/>
          <w:szCs w:val="21"/>
          <w:shd w:val="clear" w:color="auto" w:fill="FFFFFF"/>
        </w:rPr>
      </w:pPr>
      <w:r w:rsidRPr="002C4896">
        <w:rPr>
          <w:rFonts w:ascii="Times New Roman" w:eastAsia="Calibri" w:hAnsi="Times New Roman" w:cs="Times New Roman"/>
          <w:bCs/>
          <w:sz w:val="28"/>
          <w:szCs w:val="28"/>
          <w:lang w:val="kk-KZ"/>
        </w:rPr>
        <w:t>Данное выражение несет в себе шутливое ироническое значение и применяется в случаях, когда говорят о неожиданных изменениях в худшую сторону и о несбывшихся надеждах.</w:t>
      </w:r>
      <w:r w:rsidRPr="002C4896">
        <w:rPr>
          <w:rFonts w:ascii="Helvetica" w:hAnsi="Helvetica" w:cs="Helvetica"/>
          <w:sz w:val="21"/>
          <w:szCs w:val="21"/>
          <w:shd w:val="clear" w:color="auto" w:fill="FFFFFF"/>
        </w:rPr>
        <w:t> </w:t>
      </w:r>
    </w:p>
    <w:p w14:paraId="65862D8F" w14:textId="77777777" w:rsidR="001E5C6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Следует еще раз упомянуть тот факт</w:t>
      </w:r>
      <w:r w:rsidRPr="002C4896">
        <w:rPr>
          <w:rFonts w:ascii="Times New Roman" w:eastAsia="Calibri" w:hAnsi="Times New Roman" w:cs="Times New Roman"/>
          <w:bCs/>
          <w:sz w:val="28"/>
          <w:szCs w:val="28"/>
        </w:rPr>
        <w:t xml:space="preserve">, что авторы политических текстов часто прибегают к приемам трансформации ФЕ, так как они позволяют субъекту речи выразить свою позицию по отношению к другому лицу или явлению, оценить его по оппозиции хороший/плохой или придать ему новую стилистическую окраску: </w:t>
      </w:r>
    </w:p>
    <w:p w14:paraId="671147AA" w14:textId="1C385E14" w:rsidR="001E5C6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i/>
          <w:iCs/>
          <w:sz w:val="28"/>
          <w:szCs w:val="28"/>
        </w:rPr>
        <w:t xml:space="preserve">«Поэтому считаю, что демократия </w:t>
      </w:r>
      <w:r w:rsidR="007604AB">
        <w:rPr>
          <w:rFonts w:ascii="Times New Roman" w:eastAsia="Calibri" w:hAnsi="Times New Roman" w:cs="Times New Roman"/>
          <w:bCs/>
          <w:i/>
          <w:iCs/>
          <w:sz w:val="28"/>
          <w:szCs w:val="28"/>
        </w:rPr>
        <w:t>–</w:t>
      </w:r>
      <w:r w:rsidRPr="002C4896">
        <w:rPr>
          <w:rFonts w:ascii="Times New Roman" w:eastAsia="Calibri" w:hAnsi="Times New Roman" w:cs="Times New Roman"/>
          <w:bCs/>
          <w:i/>
          <w:iCs/>
          <w:sz w:val="28"/>
          <w:szCs w:val="28"/>
        </w:rPr>
        <w:t xml:space="preserve"> это </w:t>
      </w:r>
      <w:r w:rsidRPr="008C7428">
        <w:rPr>
          <w:rFonts w:ascii="Times New Roman" w:eastAsia="Calibri" w:hAnsi="Times New Roman" w:cs="Times New Roman"/>
          <w:iCs/>
          <w:sz w:val="28"/>
          <w:szCs w:val="28"/>
        </w:rPr>
        <w:t>не игрушка в руках «киндер-сюрпризов»</w:t>
      </w:r>
      <w:r w:rsidRPr="002C4896">
        <w:rPr>
          <w:rFonts w:ascii="Times New Roman" w:eastAsia="Calibri" w:hAnsi="Times New Roman" w:cs="Times New Roman"/>
          <w:bCs/>
          <w:i/>
          <w:iCs/>
          <w:sz w:val="28"/>
          <w:szCs w:val="28"/>
        </w:rPr>
        <w:t xml:space="preserve"> от политики»</w:t>
      </w:r>
      <w:r w:rsidRPr="002C4896">
        <w:rPr>
          <w:rFonts w:ascii="Times New Roman" w:eastAsia="Calibri" w:hAnsi="Times New Roman" w:cs="Times New Roman"/>
          <w:bCs/>
          <w:sz w:val="28"/>
          <w:szCs w:val="28"/>
        </w:rPr>
        <w:t xml:space="preserve"> (К.-Ж. Токаев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EB013D" w:rsidRPr="00EB013D">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2001).</w:t>
      </w:r>
      <w:r w:rsidRPr="002C4896">
        <w:rPr>
          <w:rFonts w:ascii="Times New Roman" w:eastAsia="Calibri" w:hAnsi="Times New Roman" w:cs="Times New Roman"/>
          <w:bCs/>
          <w:sz w:val="28"/>
          <w:szCs w:val="28"/>
          <w:lang w:val="kk-KZ"/>
        </w:rPr>
        <w:t xml:space="preserve"> </w:t>
      </w:r>
    </w:p>
    <w:p w14:paraId="396775CA" w14:textId="561661AE"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В данном высказывании</w:t>
      </w:r>
      <w:r w:rsidR="001E5C62" w:rsidRPr="002C4896">
        <w:rPr>
          <w:rFonts w:ascii="Times New Roman" w:eastAsia="Calibri" w:hAnsi="Times New Roman" w:cs="Times New Roman"/>
          <w:bCs/>
          <w:sz w:val="28"/>
          <w:szCs w:val="28"/>
          <w:lang w:val="kk-KZ"/>
        </w:rPr>
        <w:t xml:space="preserve"> казахстанского политика</w:t>
      </w:r>
      <w:r w:rsidRPr="002C4896">
        <w:rPr>
          <w:rFonts w:ascii="Times New Roman" w:eastAsia="Calibri" w:hAnsi="Times New Roman" w:cs="Times New Roman"/>
          <w:bCs/>
          <w:sz w:val="28"/>
          <w:szCs w:val="28"/>
          <w:lang w:val="kk-KZ"/>
        </w:rPr>
        <w:t xml:space="preserve"> трансформированный фразеологизм </w:t>
      </w:r>
      <w:r w:rsidRPr="002C4896">
        <w:rPr>
          <w:rFonts w:ascii="Times New Roman" w:eastAsia="Calibri" w:hAnsi="Times New Roman" w:cs="Times New Roman"/>
          <w:bCs/>
          <w:i/>
          <w:iCs/>
          <w:sz w:val="28"/>
          <w:szCs w:val="28"/>
          <w:lang w:val="kk-KZ"/>
        </w:rPr>
        <w:t xml:space="preserve">игрушка в руках «киндер-сюрпризов» </w:t>
      </w:r>
      <w:r w:rsidRPr="002C4896">
        <w:rPr>
          <w:rFonts w:ascii="Times New Roman" w:eastAsia="Calibri" w:hAnsi="Times New Roman" w:cs="Times New Roman"/>
          <w:bCs/>
          <w:sz w:val="28"/>
          <w:szCs w:val="28"/>
          <w:lang w:val="kk-KZ"/>
        </w:rPr>
        <w:t xml:space="preserve">несет в себе отрицательное субъективное значение, </w:t>
      </w:r>
      <w:r w:rsidR="001E5C62" w:rsidRPr="002C4896">
        <w:rPr>
          <w:rFonts w:ascii="Times New Roman" w:eastAsia="Calibri" w:hAnsi="Times New Roman" w:cs="Times New Roman"/>
          <w:bCs/>
          <w:sz w:val="28"/>
          <w:szCs w:val="28"/>
          <w:lang w:val="kk-KZ"/>
        </w:rPr>
        <w:t>здесь же</w:t>
      </w:r>
      <w:r w:rsidRPr="002C4896">
        <w:rPr>
          <w:rFonts w:ascii="Times New Roman" w:eastAsia="Calibri" w:hAnsi="Times New Roman" w:cs="Times New Roman"/>
          <w:bCs/>
          <w:sz w:val="28"/>
          <w:szCs w:val="28"/>
          <w:lang w:val="kk-KZ"/>
        </w:rPr>
        <w:t xml:space="preserve"> присутствует </w:t>
      </w:r>
      <w:r w:rsidR="001E5C62" w:rsidRPr="002C4896">
        <w:rPr>
          <w:rFonts w:ascii="Times New Roman" w:eastAsia="Calibri" w:hAnsi="Times New Roman" w:cs="Times New Roman"/>
          <w:bCs/>
          <w:sz w:val="28"/>
          <w:szCs w:val="28"/>
          <w:lang w:val="kk-KZ"/>
        </w:rPr>
        <w:t xml:space="preserve">и </w:t>
      </w:r>
      <w:r w:rsidRPr="002C4896">
        <w:rPr>
          <w:rFonts w:ascii="Times New Roman" w:eastAsia="Calibri" w:hAnsi="Times New Roman" w:cs="Times New Roman"/>
          <w:bCs/>
          <w:sz w:val="28"/>
          <w:szCs w:val="28"/>
          <w:lang w:val="kk-KZ"/>
        </w:rPr>
        <w:t>ироническая стилистическая окраска для акцентирования внимания к тому, что нельзя относиться несерьезно к демократии.</w:t>
      </w:r>
    </w:p>
    <w:p w14:paraId="511EA34B" w14:textId="77777777"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lang w:val="kk-KZ"/>
        </w:rPr>
        <w:t>Необходимо отметить, что в нашем исследовании оценочности ФЕ мы не ставили целью изучение фразеологических выражений с нейтральной оценкой.</w:t>
      </w:r>
      <w:r w:rsidRPr="002C4896">
        <w:rPr>
          <w:rFonts w:ascii="Times New Roman" w:eastAsia="Calibri" w:hAnsi="Times New Roman" w:cs="Times New Roman"/>
          <w:bCs/>
          <w:sz w:val="28"/>
          <w:szCs w:val="28"/>
        </w:rPr>
        <w:t xml:space="preserve"> Однако согласно исследованию А.В. Кунина, ученый делит данный вид ФЕ на два типа:</w:t>
      </w:r>
    </w:p>
    <w:p w14:paraId="1F6B5714" w14:textId="77777777" w:rsidR="00D868D6" w:rsidRPr="002C4896" w:rsidRDefault="00D868D6" w:rsidP="007A411D">
      <w:pPr>
        <w:pStyle w:val="a7"/>
        <w:numPr>
          <w:ilvl w:val="0"/>
          <w:numId w:val="8"/>
        </w:numPr>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фразеологизмы с нейтральным значением и не зависящим от контекста;</w:t>
      </w:r>
    </w:p>
    <w:p w14:paraId="73F86424" w14:textId="7F6C7E4D" w:rsidR="00D868D6" w:rsidRPr="006F17CB" w:rsidRDefault="00D868D6" w:rsidP="006F17CB">
      <w:pPr>
        <w:pStyle w:val="a7"/>
        <w:numPr>
          <w:ilvl w:val="0"/>
          <w:numId w:val="8"/>
        </w:numPr>
        <w:spacing w:after="0" w:line="240" w:lineRule="auto"/>
        <w:ind w:left="0"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фразеологизмы с двузначным (амбивалентным) оценочным компонентом, которые могут выражать как положительное, так и отрицательное значение в зависимости от контекста. При употреблении данных амбивалентных единиц оценочный компонент будет иметь окказиональный характер </w:t>
      </w:r>
      <w:r w:rsidR="00246A6B" w:rsidRPr="00246A6B">
        <w:rPr>
          <w:rFonts w:ascii="Times New Roman" w:eastAsia="Calibri" w:hAnsi="Times New Roman" w:cs="Times New Roman"/>
          <w:bCs/>
          <w:sz w:val="28"/>
          <w:szCs w:val="28"/>
        </w:rPr>
        <w:t>[1</w:t>
      </w:r>
      <w:r w:rsidR="006F17CB">
        <w:rPr>
          <w:rFonts w:ascii="Times New Roman" w:eastAsia="Calibri" w:hAnsi="Times New Roman" w:cs="Times New Roman"/>
          <w:bCs/>
          <w:sz w:val="28"/>
          <w:szCs w:val="28"/>
        </w:rPr>
        <w:t>84</w:t>
      </w:r>
      <w:r w:rsidR="008C7428" w:rsidRPr="006F17CB">
        <w:rPr>
          <w:rFonts w:ascii="Times New Roman" w:eastAsia="Calibri" w:hAnsi="Times New Roman" w:cs="Times New Roman"/>
          <w:bCs/>
          <w:sz w:val="28"/>
          <w:szCs w:val="28"/>
        </w:rPr>
        <w:t>, с. 27</w:t>
      </w:r>
      <w:r w:rsidR="00246A6B" w:rsidRPr="006F17CB">
        <w:rPr>
          <w:rFonts w:ascii="Times New Roman" w:eastAsia="Calibri" w:hAnsi="Times New Roman" w:cs="Times New Roman"/>
          <w:bCs/>
          <w:sz w:val="28"/>
          <w:szCs w:val="28"/>
        </w:rPr>
        <w:t>]</w:t>
      </w:r>
      <w:r w:rsidRPr="006F17CB">
        <w:rPr>
          <w:rFonts w:ascii="Times New Roman" w:eastAsia="Calibri" w:hAnsi="Times New Roman" w:cs="Times New Roman"/>
          <w:bCs/>
          <w:sz w:val="28"/>
          <w:szCs w:val="28"/>
        </w:rPr>
        <w:t>:</w:t>
      </w:r>
    </w:p>
    <w:p w14:paraId="1B26BD08" w14:textId="026F2B60"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i/>
          <w:iCs/>
          <w:sz w:val="28"/>
          <w:szCs w:val="28"/>
        </w:rPr>
        <w:t xml:space="preserve">«Да и государство </w:t>
      </w:r>
      <w:r w:rsidRPr="008C7428">
        <w:rPr>
          <w:rFonts w:ascii="Times New Roman" w:eastAsia="Calibri" w:hAnsi="Times New Roman" w:cs="Times New Roman"/>
          <w:iCs/>
          <w:sz w:val="28"/>
          <w:szCs w:val="28"/>
        </w:rPr>
        <w:t>не промах</w:t>
      </w:r>
      <w:r w:rsidRPr="002C4896">
        <w:rPr>
          <w:rFonts w:ascii="Times New Roman" w:eastAsia="Calibri" w:hAnsi="Times New Roman" w:cs="Times New Roman"/>
          <w:bCs/>
          <w:i/>
          <w:iCs/>
          <w:sz w:val="28"/>
          <w:szCs w:val="28"/>
        </w:rPr>
        <w:t xml:space="preserve"> </w:t>
      </w:r>
      <w:r w:rsidR="007604AB">
        <w:rPr>
          <w:rFonts w:ascii="Times New Roman" w:eastAsia="Calibri" w:hAnsi="Times New Roman" w:cs="Times New Roman"/>
          <w:bCs/>
          <w:i/>
          <w:iCs/>
          <w:sz w:val="28"/>
          <w:szCs w:val="28"/>
        </w:rPr>
        <w:t>–</w:t>
      </w:r>
      <w:r w:rsidRPr="002C4896">
        <w:rPr>
          <w:rFonts w:ascii="Times New Roman" w:eastAsia="Calibri" w:hAnsi="Times New Roman" w:cs="Times New Roman"/>
          <w:bCs/>
          <w:i/>
          <w:iCs/>
          <w:sz w:val="28"/>
          <w:szCs w:val="28"/>
        </w:rPr>
        <w:t xml:space="preserve"> за неделю золотовалютные резервы России выросли почти на пять миллиардов долларов» </w:t>
      </w:r>
      <w:r w:rsidRPr="002C4896">
        <w:rPr>
          <w:rFonts w:ascii="Times New Roman" w:eastAsia="Calibri" w:hAnsi="Times New Roman" w:cs="Times New Roman"/>
          <w:bCs/>
          <w:sz w:val="28"/>
          <w:szCs w:val="28"/>
        </w:rPr>
        <w:t>(Известия, 19.05.2006).</w:t>
      </w:r>
    </w:p>
    <w:p w14:paraId="3FB7968B" w14:textId="77777777" w:rsidR="001E5C6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Данная фразеологическая единица имеет два полярных значения по отношению к субъекту: </w:t>
      </w:r>
    </w:p>
    <w:p w14:paraId="727120E0" w14:textId="77777777" w:rsidR="001E5C6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а) положительное – ловкий, сообразительный; </w:t>
      </w:r>
    </w:p>
    <w:p w14:paraId="221D2E0A" w14:textId="77777777" w:rsidR="001E5C62"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б) отрицательное – расчетливый, изворотливый. </w:t>
      </w:r>
    </w:p>
    <w:p w14:paraId="6C81BCCE" w14:textId="18F015FB"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В </w:t>
      </w:r>
      <w:r w:rsidR="001E5C62" w:rsidRPr="002C4896">
        <w:rPr>
          <w:rFonts w:ascii="Times New Roman" w:eastAsia="Calibri" w:hAnsi="Times New Roman" w:cs="Times New Roman"/>
          <w:bCs/>
          <w:sz w:val="28"/>
          <w:szCs w:val="28"/>
        </w:rPr>
        <w:t>предыдущем примере</w:t>
      </w:r>
      <w:r w:rsidRPr="002C4896">
        <w:rPr>
          <w:rFonts w:ascii="Times New Roman" w:eastAsia="Calibri" w:hAnsi="Times New Roman" w:cs="Times New Roman"/>
          <w:bCs/>
          <w:sz w:val="28"/>
          <w:szCs w:val="28"/>
        </w:rPr>
        <w:t xml:space="preserve"> ФЕ </w:t>
      </w:r>
      <w:r w:rsidRPr="002C4896">
        <w:rPr>
          <w:rFonts w:ascii="Times New Roman" w:eastAsia="Calibri" w:hAnsi="Times New Roman" w:cs="Times New Roman"/>
          <w:bCs/>
          <w:i/>
          <w:iCs/>
          <w:sz w:val="28"/>
          <w:szCs w:val="28"/>
        </w:rPr>
        <w:t>не промах</w:t>
      </w:r>
      <w:r w:rsidRPr="002C4896">
        <w:rPr>
          <w:rFonts w:ascii="Times New Roman" w:eastAsia="Calibri" w:hAnsi="Times New Roman" w:cs="Times New Roman"/>
          <w:bCs/>
          <w:sz w:val="28"/>
          <w:szCs w:val="28"/>
        </w:rPr>
        <w:t xml:space="preserve"> имеет положительную коннотацию, так как здесь говорится о достижениях государства. </w:t>
      </w:r>
      <w:r w:rsidR="001E5C62"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Следующим примером амбивалентного восприятия является фразеологизм </w:t>
      </w:r>
      <w:r w:rsidRPr="002C4896">
        <w:rPr>
          <w:rFonts w:ascii="Times New Roman" w:eastAsia="Calibri" w:hAnsi="Times New Roman" w:cs="Times New Roman"/>
          <w:bCs/>
          <w:i/>
          <w:iCs/>
          <w:sz w:val="28"/>
          <w:szCs w:val="28"/>
        </w:rPr>
        <w:t>почивать на лаврах</w:t>
      </w:r>
      <w:r w:rsidRPr="002C4896">
        <w:rPr>
          <w:rFonts w:ascii="Times New Roman" w:eastAsia="Calibri" w:hAnsi="Times New Roman" w:cs="Times New Roman"/>
          <w:bCs/>
          <w:sz w:val="28"/>
          <w:szCs w:val="28"/>
        </w:rPr>
        <w:t>:</w:t>
      </w:r>
    </w:p>
    <w:p w14:paraId="48352E09" w14:textId="4516457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«Для своего поколения мы уже много сделали и можем спокойно </w:t>
      </w:r>
      <w:r w:rsidRPr="008C7428">
        <w:rPr>
          <w:rFonts w:ascii="Times New Roman" w:eastAsia="Calibri" w:hAnsi="Times New Roman" w:cs="Times New Roman"/>
          <w:iCs/>
          <w:sz w:val="28"/>
          <w:szCs w:val="28"/>
        </w:rPr>
        <w:t>почивать на лаврах</w:t>
      </w:r>
      <w:r w:rsidRPr="002C4896">
        <w:rPr>
          <w:rFonts w:ascii="Times New Roman" w:eastAsia="Calibri" w:hAnsi="Times New Roman" w:cs="Times New Roman"/>
          <w:bCs/>
          <w:i/>
          <w:iCs/>
          <w:sz w:val="28"/>
          <w:szCs w:val="28"/>
        </w:rPr>
        <w:t>»</w:t>
      </w:r>
      <w:r w:rsidR="004204D6" w:rsidRPr="002C4896">
        <w:rPr>
          <w:rFonts w:ascii="Times New Roman" w:eastAsia="Calibri" w:hAnsi="Times New Roman" w:cs="Times New Roman"/>
          <w:bCs/>
          <w:i/>
          <w:iCs/>
          <w:sz w:val="28"/>
          <w:szCs w:val="28"/>
        </w:rPr>
        <w:t xml:space="preserve"> </w:t>
      </w:r>
      <w:r w:rsidR="004204D6" w:rsidRPr="002C4896">
        <w:rPr>
          <w:rFonts w:ascii="Times New Roman" w:eastAsia="Calibri" w:hAnsi="Times New Roman" w:cs="Times New Roman"/>
          <w:bCs/>
          <w:sz w:val="28"/>
          <w:szCs w:val="28"/>
          <w:lang w:val="kk-KZ"/>
        </w:rPr>
        <w:t>(Н.А. Назарбаев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EB013D" w:rsidRPr="00EB013D">
        <w:rPr>
          <w:rFonts w:ascii="Times New Roman" w:eastAsia="Calibri" w:hAnsi="Times New Roman" w:cs="Times New Roman"/>
          <w:bCs/>
          <w:sz w:val="28"/>
          <w:szCs w:val="28"/>
        </w:rPr>
        <w:t>,</w:t>
      </w:r>
      <w:r w:rsidR="00EB013D" w:rsidRPr="002C4896">
        <w:rPr>
          <w:rFonts w:ascii="Times New Roman" w:eastAsia="Calibri" w:hAnsi="Times New Roman" w:cs="Times New Roman"/>
          <w:bCs/>
          <w:sz w:val="28"/>
          <w:szCs w:val="28"/>
        </w:rPr>
        <w:t xml:space="preserve"> </w:t>
      </w:r>
      <w:r w:rsidR="004204D6" w:rsidRPr="002C4896">
        <w:rPr>
          <w:rFonts w:ascii="Times New Roman" w:eastAsia="Calibri" w:hAnsi="Times New Roman" w:cs="Times New Roman"/>
          <w:bCs/>
          <w:sz w:val="28"/>
          <w:szCs w:val="28"/>
          <w:lang w:val="kk-KZ"/>
        </w:rPr>
        <w:t>2007);</w:t>
      </w:r>
    </w:p>
    <w:p w14:paraId="3B33EB35" w14:textId="024E4AB8" w:rsidR="00D868D6" w:rsidRPr="002C4896" w:rsidRDefault="00D868D6" w:rsidP="007A411D">
      <w:pPr>
        <w:tabs>
          <w:tab w:val="center" w:pos="5174"/>
        </w:tabs>
        <w:spacing w:after="0" w:line="240" w:lineRule="auto"/>
        <w:ind w:right="-1" w:firstLine="709"/>
        <w:jc w:val="both"/>
        <w:rPr>
          <w:rFonts w:ascii="Times New Roman" w:eastAsia="Calibri" w:hAnsi="Times New Roman" w:cs="Times New Roman"/>
          <w:bCs/>
          <w:i/>
          <w:iCs/>
          <w:sz w:val="28"/>
          <w:szCs w:val="28"/>
        </w:rPr>
      </w:pPr>
      <w:r w:rsidRPr="002C4896">
        <w:rPr>
          <w:rFonts w:ascii="Times New Roman" w:eastAsia="Calibri" w:hAnsi="Times New Roman" w:cs="Times New Roman"/>
          <w:bCs/>
          <w:i/>
          <w:iCs/>
          <w:sz w:val="28"/>
          <w:szCs w:val="28"/>
        </w:rPr>
        <w:t xml:space="preserve">«Другими словами, </w:t>
      </w:r>
      <w:r w:rsidRPr="008C7428">
        <w:rPr>
          <w:rFonts w:ascii="Times New Roman" w:eastAsia="Calibri" w:hAnsi="Times New Roman" w:cs="Times New Roman"/>
          <w:iCs/>
          <w:sz w:val="28"/>
          <w:szCs w:val="28"/>
        </w:rPr>
        <w:t>почивать на лаврах</w:t>
      </w:r>
      <w:r w:rsidRPr="002C4896">
        <w:rPr>
          <w:rFonts w:ascii="Times New Roman" w:eastAsia="Calibri" w:hAnsi="Times New Roman" w:cs="Times New Roman"/>
          <w:bCs/>
          <w:i/>
          <w:iCs/>
          <w:sz w:val="28"/>
          <w:szCs w:val="28"/>
        </w:rPr>
        <w:t xml:space="preserve"> ни в коем случае нельзя»</w:t>
      </w:r>
      <w:r w:rsidR="004204D6" w:rsidRPr="002C4896">
        <w:rPr>
          <w:rFonts w:ascii="Times New Roman" w:eastAsia="Calibri" w:hAnsi="Times New Roman" w:cs="Times New Roman"/>
          <w:bCs/>
          <w:i/>
          <w:iCs/>
          <w:sz w:val="28"/>
          <w:szCs w:val="28"/>
        </w:rPr>
        <w:t xml:space="preserve"> </w:t>
      </w:r>
      <w:r w:rsidR="004204D6" w:rsidRPr="002C4896">
        <w:rPr>
          <w:rFonts w:ascii="Times New Roman" w:eastAsia="Calibri" w:hAnsi="Times New Roman" w:cs="Times New Roman"/>
          <w:bCs/>
          <w:sz w:val="28"/>
          <w:szCs w:val="28"/>
        </w:rPr>
        <w:t>(К.К.</w:t>
      </w:r>
      <w:r w:rsidR="0072597B">
        <w:rPr>
          <w:rFonts w:ascii="Times New Roman" w:eastAsia="Calibri" w:hAnsi="Times New Roman" w:cs="Times New Roman"/>
          <w:bCs/>
          <w:sz w:val="28"/>
          <w:szCs w:val="28"/>
        </w:rPr>
        <w:t> </w:t>
      </w:r>
      <w:r w:rsidR="004204D6" w:rsidRPr="002C4896">
        <w:rPr>
          <w:rFonts w:ascii="Times New Roman" w:eastAsia="Calibri" w:hAnsi="Times New Roman" w:cs="Times New Roman"/>
          <w:bCs/>
          <w:sz w:val="28"/>
          <w:szCs w:val="28"/>
        </w:rPr>
        <w:t>Токаев</w:t>
      </w:r>
      <w:r w:rsidR="00EB013D" w:rsidRPr="00EB013D">
        <w:rPr>
          <w:rFonts w:ascii="Times New Roman" w:eastAsia="Calibri" w:hAnsi="Times New Roman" w:cs="Times New Roman"/>
          <w:bCs/>
          <w:sz w:val="28"/>
          <w:szCs w:val="28"/>
        </w:rPr>
        <w:t xml:space="preserve"> // </w:t>
      </w:r>
      <w:r w:rsidR="00EB013D">
        <w:rPr>
          <w:rFonts w:ascii="Times New Roman" w:eastAsia="Calibri" w:hAnsi="Times New Roman" w:cs="Times New Roman"/>
          <w:bCs/>
          <w:sz w:val="28"/>
          <w:szCs w:val="28"/>
          <w:lang w:val="en-US"/>
        </w:rPr>
        <w:t>akorda</w:t>
      </w:r>
      <w:r w:rsidR="00EB013D" w:rsidRPr="00EB013D">
        <w:rPr>
          <w:rFonts w:ascii="Times New Roman" w:eastAsia="Calibri" w:hAnsi="Times New Roman" w:cs="Times New Roman"/>
          <w:bCs/>
          <w:sz w:val="28"/>
          <w:szCs w:val="28"/>
        </w:rPr>
        <w:t>.</w:t>
      </w:r>
      <w:r w:rsidR="00EB013D">
        <w:rPr>
          <w:rFonts w:ascii="Times New Roman" w:eastAsia="Calibri" w:hAnsi="Times New Roman" w:cs="Times New Roman"/>
          <w:bCs/>
          <w:sz w:val="28"/>
          <w:szCs w:val="28"/>
          <w:lang w:val="en-US"/>
        </w:rPr>
        <w:t>kz</w:t>
      </w:r>
      <w:r w:rsidR="00EB013D" w:rsidRPr="00EB013D">
        <w:rPr>
          <w:rFonts w:ascii="Times New Roman" w:eastAsia="Calibri" w:hAnsi="Times New Roman" w:cs="Times New Roman"/>
          <w:bCs/>
          <w:sz w:val="28"/>
          <w:szCs w:val="28"/>
        </w:rPr>
        <w:t>,</w:t>
      </w:r>
      <w:r w:rsidR="00EB013D" w:rsidRPr="002C4896">
        <w:rPr>
          <w:rFonts w:ascii="Times New Roman" w:eastAsia="Calibri" w:hAnsi="Times New Roman" w:cs="Times New Roman"/>
          <w:bCs/>
          <w:sz w:val="28"/>
          <w:szCs w:val="28"/>
        </w:rPr>
        <w:t xml:space="preserve"> </w:t>
      </w:r>
      <w:r w:rsidR="004204D6" w:rsidRPr="002C4896">
        <w:rPr>
          <w:rFonts w:ascii="Times New Roman" w:eastAsia="Calibri" w:hAnsi="Times New Roman" w:cs="Times New Roman"/>
          <w:bCs/>
          <w:sz w:val="28"/>
          <w:szCs w:val="28"/>
        </w:rPr>
        <w:t>2022)</w:t>
      </w:r>
      <w:r w:rsidRPr="002C4896">
        <w:rPr>
          <w:rFonts w:ascii="Times New Roman" w:eastAsia="Calibri" w:hAnsi="Times New Roman" w:cs="Times New Roman"/>
          <w:bCs/>
          <w:i/>
          <w:iCs/>
          <w:sz w:val="28"/>
          <w:szCs w:val="28"/>
        </w:rPr>
        <w:t>.</w:t>
      </w:r>
    </w:p>
    <w:p w14:paraId="2567FAE0" w14:textId="77777777" w:rsidR="001E5C62" w:rsidRPr="002C4896" w:rsidRDefault="00D868D6" w:rsidP="007A411D">
      <w:pPr>
        <w:spacing w:after="0" w:line="240" w:lineRule="auto"/>
        <w:ind w:right="-1" w:firstLine="709"/>
        <w:jc w:val="both"/>
        <w:rPr>
          <w:rFonts w:ascii="Times New Roman" w:hAnsi="Times New Roman" w:cs="Times New Roman"/>
          <w:sz w:val="28"/>
          <w:szCs w:val="28"/>
        </w:rPr>
      </w:pPr>
      <w:r w:rsidRPr="002C4896">
        <w:rPr>
          <w:rFonts w:ascii="Times New Roman" w:eastAsia="Calibri" w:hAnsi="Times New Roman" w:cs="Times New Roman"/>
          <w:bCs/>
          <w:sz w:val="28"/>
          <w:szCs w:val="28"/>
        </w:rPr>
        <w:t xml:space="preserve">В зависимости от контекстуального использования ФЕ, данное выражение может восприниматься как положительное, так и отрицательное явление.  Подобная </w:t>
      </w:r>
      <w:r w:rsidR="001E5C62" w:rsidRPr="002C4896">
        <w:rPr>
          <w:rFonts w:ascii="Times New Roman" w:eastAsia="Calibri" w:hAnsi="Times New Roman" w:cs="Times New Roman"/>
          <w:bCs/>
          <w:sz w:val="28"/>
          <w:szCs w:val="28"/>
        </w:rPr>
        <w:t>двойственность</w:t>
      </w:r>
      <w:r w:rsidRPr="002C4896">
        <w:rPr>
          <w:rFonts w:ascii="Times New Roman" w:eastAsia="Calibri" w:hAnsi="Times New Roman" w:cs="Times New Roman"/>
          <w:bCs/>
          <w:sz w:val="28"/>
          <w:szCs w:val="28"/>
        </w:rPr>
        <w:t xml:space="preserve"> способству</w:t>
      </w:r>
      <w:r w:rsidR="001E5C62" w:rsidRPr="002C4896">
        <w:rPr>
          <w:rFonts w:ascii="Times New Roman" w:eastAsia="Calibri" w:hAnsi="Times New Roman" w:cs="Times New Roman"/>
          <w:bCs/>
          <w:sz w:val="28"/>
          <w:szCs w:val="28"/>
        </w:rPr>
        <w:t>е</w:t>
      </w:r>
      <w:r w:rsidRPr="002C4896">
        <w:rPr>
          <w:rFonts w:ascii="Times New Roman" w:eastAsia="Calibri" w:hAnsi="Times New Roman" w:cs="Times New Roman"/>
          <w:bCs/>
          <w:sz w:val="28"/>
          <w:szCs w:val="28"/>
        </w:rPr>
        <w:t>т развитию фразеологической энантиосемии – способности выражать антонимические значения в одной языковой единице.</w:t>
      </w:r>
      <w:r w:rsidR="00660F69" w:rsidRPr="002C4896">
        <w:rPr>
          <w:rFonts w:ascii="Times New Roman" w:hAnsi="Times New Roman" w:cs="Times New Roman"/>
          <w:sz w:val="28"/>
          <w:szCs w:val="28"/>
        </w:rPr>
        <w:t xml:space="preserve"> </w:t>
      </w:r>
    </w:p>
    <w:p w14:paraId="67C23205" w14:textId="16A725F6" w:rsidR="00771982" w:rsidRPr="002C4896" w:rsidRDefault="00771982"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Амбивалентная оценочность относится к тем языковым явлениям, лингвистическая сущность и функции которых недостаточно изучены. Данный лингвистический термин отражает нарушение оценочной сочетаемости в оппозиции </w:t>
      </w:r>
      <w:r w:rsidRPr="002C4896">
        <w:rPr>
          <w:rFonts w:ascii="Times New Roman" w:hAnsi="Times New Roman" w:cs="Times New Roman"/>
          <w:i/>
          <w:iCs/>
          <w:sz w:val="28"/>
          <w:szCs w:val="28"/>
        </w:rPr>
        <w:t>слово/контекст</w:t>
      </w:r>
      <w:r w:rsidRPr="002C4896">
        <w:rPr>
          <w:rFonts w:ascii="Times New Roman" w:hAnsi="Times New Roman" w:cs="Times New Roman"/>
          <w:sz w:val="28"/>
          <w:szCs w:val="28"/>
        </w:rPr>
        <w:t xml:space="preserve">, когда узуальная оценка лексической единицы вступает в конфликт с противоположным оценочным зарядом контекста. Для таких единиц, в отличие от оценочных энантиосемизмов, характерны такие параметры, как окказиональное употребление, абсолютная зависимость от контекста, включение в контрастный контекст, функциональная одноразовость, экспрессивность. </w:t>
      </w:r>
    </w:p>
    <w:p w14:paraId="53728174" w14:textId="62CB6AEA" w:rsidR="00C53A21" w:rsidRPr="002C4896" w:rsidRDefault="00771982"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Кроме того, амбивалентность представляет собой универсальный способ выражения оценочного значения, что определяется возможностью её функционирования на разных уровнях системы языка. Изучение разноуровневых средств выражения </w:t>
      </w:r>
      <w:r w:rsidR="001E5C62" w:rsidRPr="002C4896">
        <w:rPr>
          <w:rFonts w:ascii="Times New Roman" w:hAnsi="Times New Roman" w:cs="Times New Roman"/>
          <w:sz w:val="28"/>
          <w:szCs w:val="28"/>
        </w:rPr>
        <w:t>двойственной</w:t>
      </w:r>
      <w:r w:rsidRPr="002C4896">
        <w:rPr>
          <w:rFonts w:ascii="Times New Roman" w:hAnsi="Times New Roman" w:cs="Times New Roman"/>
          <w:sz w:val="28"/>
          <w:szCs w:val="28"/>
        </w:rPr>
        <w:t xml:space="preserve"> оценочности позволило выявить специфику единиц </w:t>
      </w:r>
      <w:r w:rsidR="001E5C62" w:rsidRPr="002C4896">
        <w:rPr>
          <w:rFonts w:ascii="Times New Roman" w:hAnsi="Times New Roman" w:cs="Times New Roman"/>
          <w:sz w:val="28"/>
          <w:szCs w:val="28"/>
        </w:rPr>
        <w:t>фразеологического</w:t>
      </w:r>
      <w:r w:rsidRPr="002C4896">
        <w:rPr>
          <w:rFonts w:ascii="Times New Roman" w:hAnsi="Times New Roman" w:cs="Times New Roman"/>
          <w:sz w:val="28"/>
          <w:szCs w:val="28"/>
        </w:rPr>
        <w:t xml:space="preserve"> уровня.</w:t>
      </w:r>
    </w:p>
    <w:p w14:paraId="307BF8B7" w14:textId="77777777" w:rsidR="00204F9B" w:rsidRDefault="001E5C62" w:rsidP="007A411D">
      <w:pPr>
        <w:spacing w:after="0" w:line="240" w:lineRule="auto"/>
        <w:ind w:right="-1" w:firstLine="709"/>
        <w:jc w:val="both"/>
        <w:rPr>
          <w:rFonts w:ascii="Times New Roman" w:hAnsi="Times New Roman" w:cs="Times New Roman"/>
          <w:sz w:val="28"/>
          <w:szCs w:val="28"/>
        </w:rPr>
      </w:pPr>
      <w:bookmarkStart w:id="72" w:name="_Hlk168870341"/>
      <w:r w:rsidRPr="002C4896">
        <w:rPr>
          <w:rFonts w:ascii="Times New Roman" w:hAnsi="Times New Roman" w:cs="Times New Roman"/>
          <w:sz w:val="28"/>
          <w:szCs w:val="28"/>
        </w:rPr>
        <w:t>Таким образом, в своей</w:t>
      </w:r>
      <w:r w:rsidR="00DB40A8" w:rsidRPr="002C4896">
        <w:rPr>
          <w:rFonts w:ascii="Times New Roman" w:hAnsi="Times New Roman" w:cs="Times New Roman"/>
          <w:sz w:val="28"/>
          <w:szCs w:val="28"/>
        </w:rPr>
        <w:t xml:space="preserve"> многогранности </w:t>
      </w:r>
      <w:r w:rsidRPr="002C4896">
        <w:rPr>
          <w:rFonts w:ascii="Times New Roman" w:hAnsi="Times New Roman" w:cs="Times New Roman"/>
          <w:sz w:val="28"/>
          <w:szCs w:val="28"/>
        </w:rPr>
        <w:t>категория оценки</w:t>
      </w:r>
      <w:r w:rsidR="00DB40A8" w:rsidRPr="002C4896">
        <w:rPr>
          <w:rFonts w:ascii="Times New Roman" w:hAnsi="Times New Roman" w:cs="Times New Roman"/>
          <w:sz w:val="28"/>
          <w:szCs w:val="28"/>
        </w:rPr>
        <w:t xml:space="preserve"> давно представляет интерес для лингвистического изучения</w:t>
      </w:r>
      <w:r w:rsidRPr="002C4896">
        <w:rPr>
          <w:rFonts w:ascii="Times New Roman" w:hAnsi="Times New Roman" w:cs="Times New Roman"/>
          <w:sz w:val="28"/>
          <w:szCs w:val="28"/>
        </w:rPr>
        <w:t xml:space="preserve"> с разных аспектов</w:t>
      </w:r>
      <w:r w:rsidR="00DB40A8" w:rsidRPr="002C4896">
        <w:rPr>
          <w:rFonts w:ascii="Times New Roman" w:hAnsi="Times New Roman" w:cs="Times New Roman"/>
          <w:sz w:val="28"/>
          <w:szCs w:val="28"/>
        </w:rPr>
        <w:t xml:space="preserve">. </w:t>
      </w:r>
      <w:r w:rsidRPr="002C4896">
        <w:rPr>
          <w:rFonts w:ascii="Times New Roman" w:hAnsi="Times New Roman" w:cs="Times New Roman"/>
          <w:sz w:val="28"/>
          <w:szCs w:val="28"/>
        </w:rPr>
        <w:t>Как было сказано выше, д</w:t>
      </w:r>
      <w:r w:rsidR="00DB40A8" w:rsidRPr="002C4896">
        <w:rPr>
          <w:rFonts w:ascii="Times New Roman" w:hAnsi="Times New Roman" w:cs="Times New Roman"/>
          <w:sz w:val="28"/>
          <w:szCs w:val="28"/>
        </w:rPr>
        <w:t xml:space="preserve">анный феномен может выражаться различными </w:t>
      </w:r>
      <w:r w:rsidRPr="002C4896">
        <w:rPr>
          <w:rFonts w:ascii="Times New Roman" w:hAnsi="Times New Roman" w:cs="Times New Roman"/>
          <w:sz w:val="28"/>
          <w:szCs w:val="28"/>
        </w:rPr>
        <w:t>языковыми</w:t>
      </w:r>
      <w:r w:rsidR="00DB40A8" w:rsidRPr="002C4896">
        <w:rPr>
          <w:rFonts w:ascii="Times New Roman" w:hAnsi="Times New Roman" w:cs="Times New Roman"/>
          <w:sz w:val="28"/>
          <w:szCs w:val="28"/>
        </w:rPr>
        <w:t xml:space="preserve"> средствами, одними из которых являются фразеологические единицы и идиоматические выражения. </w:t>
      </w:r>
    </w:p>
    <w:bookmarkEnd w:id="72"/>
    <w:p w14:paraId="7F18CF28" w14:textId="5B32372F" w:rsidR="00DB40A8" w:rsidRPr="002C4896" w:rsidRDefault="001E5C62"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Устойчивые единицы публицистических высказываний</w:t>
      </w:r>
      <w:r w:rsidR="00DB40A8" w:rsidRPr="002C4896">
        <w:rPr>
          <w:rFonts w:ascii="Times New Roman" w:hAnsi="Times New Roman" w:cs="Times New Roman"/>
          <w:sz w:val="28"/>
          <w:szCs w:val="28"/>
        </w:rPr>
        <w:t xml:space="preserve"> включены в сферу оценочной семантики, поскольку они помогают выразить отношение говорящего к сообщаемой информации, выступая, таким образом, языковым средством субъективного восприятия и отражения действительности.</w:t>
      </w:r>
    </w:p>
    <w:p w14:paraId="4462661A" w14:textId="51D86D6F" w:rsidR="00DB40A8" w:rsidRDefault="001E5C62"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lang w:val="kk-KZ"/>
        </w:rPr>
        <w:t xml:space="preserve">В целом </w:t>
      </w:r>
      <w:r w:rsidR="00DB40A8" w:rsidRPr="002C4896">
        <w:rPr>
          <w:rFonts w:ascii="Times New Roman" w:hAnsi="Times New Roman" w:cs="Times New Roman"/>
          <w:sz w:val="28"/>
          <w:szCs w:val="28"/>
        </w:rPr>
        <w:t>прагматическая функция фразеологических единиц в политических текстах состоит в их способности быть средством влияния на сознание адресата, формирование общественной мысли.</w:t>
      </w:r>
    </w:p>
    <w:p w14:paraId="1AB4EF7D" w14:textId="5A6EAF6E" w:rsidR="00994D95" w:rsidRDefault="006E2E01" w:rsidP="007A411D">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Таким образом, и</w:t>
      </w:r>
      <w:r w:rsidR="00994D95">
        <w:rPr>
          <w:rFonts w:ascii="Times New Roman" w:hAnsi="Times New Roman" w:cs="Times New Roman"/>
          <w:sz w:val="28"/>
          <w:szCs w:val="28"/>
          <w:lang w:val="kk-KZ"/>
        </w:rPr>
        <w:t>зучение политической фразеологии позволяет</w:t>
      </w:r>
      <w:r>
        <w:rPr>
          <w:rFonts w:ascii="Times New Roman" w:hAnsi="Times New Roman" w:cs="Times New Roman"/>
          <w:sz w:val="28"/>
          <w:szCs w:val="28"/>
          <w:lang w:val="kk-KZ"/>
        </w:rPr>
        <w:t xml:space="preserve"> выявить особенности репрезентации фразеологической вербализации языковой личности современного политика. </w:t>
      </w:r>
    </w:p>
    <w:p w14:paraId="7B2C116D" w14:textId="77777777" w:rsidR="00DB40A8" w:rsidRPr="002C4896" w:rsidRDefault="00DB40A8" w:rsidP="007A411D">
      <w:pPr>
        <w:spacing w:after="0" w:line="240" w:lineRule="auto"/>
        <w:ind w:right="-1" w:firstLine="709"/>
        <w:jc w:val="both"/>
        <w:rPr>
          <w:rFonts w:ascii="Times New Roman" w:hAnsi="Times New Roman" w:cs="Times New Roman"/>
          <w:sz w:val="28"/>
          <w:szCs w:val="28"/>
        </w:rPr>
      </w:pPr>
    </w:p>
    <w:p w14:paraId="0FE7386E" w14:textId="77777777" w:rsidR="002C79EB" w:rsidRPr="002C4896" w:rsidRDefault="002C79EB" w:rsidP="007A411D">
      <w:pPr>
        <w:tabs>
          <w:tab w:val="center" w:pos="5174"/>
        </w:tabs>
        <w:spacing w:after="0" w:line="240" w:lineRule="auto"/>
        <w:ind w:right="-1" w:firstLine="709"/>
        <w:jc w:val="both"/>
        <w:rPr>
          <w:rFonts w:ascii="Times New Roman" w:hAnsi="Times New Roman" w:cs="Times New Roman"/>
          <w:b/>
          <w:bCs/>
          <w:sz w:val="28"/>
          <w:szCs w:val="28"/>
        </w:rPr>
      </w:pPr>
      <w:r w:rsidRPr="002C4896">
        <w:rPr>
          <w:rFonts w:ascii="Times New Roman" w:hAnsi="Times New Roman" w:cs="Times New Roman"/>
          <w:b/>
          <w:bCs/>
          <w:sz w:val="28"/>
          <w:szCs w:val="28"/>
        </w:rPr>
        <w:t xml:space="preserve">Выводы по второму разделу </w:t>
      </w:r>
    </w:p>
    <w:p w14:paraId="037FA672" w14:textId="227B3195" w:rsidR="00513113" w:rsidRPr="002C4896" w:rsidRDefault="00365D6C" w:rsidP="007A411D">
      <w:pPr>
        <w:spacing w:after="0" w:line="240" w:lineRule="auto"/>
        <w:ind w:right="-2"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13113" w:rsidRPr="002C4896">
        <w:rPr>
          <w:rFonts w:ascii="Times New Roman" w:hAnsi="Times New Roman" w:cs="Times New Roman"/>
          <w:sz w:val="28"/>
          <w:szCs w:val="28"/>
        </w:rPr>
        <w:t>Как один из центральных вопросов современной лингвистики, феномен языковой личности является стержневым системообразу</w:t>
      </w:r>
      <w:r w:rsidR="00513113">
        <w:rPr>
          <w:rFonts w:ascii="Times New Roman" w:hAnsi="Times New Roman" w:cs="Times New Roman"/>
          <w:sz w:val="28"/>
          <w:szCs w:val="28"/>
        </w:rPr>
        <w:t>ю</w:t>
      </w:r>
      <w:r w:rsidR="00513113" w:rsidRPr="002C4896">
        <w:rPr>
          <w:rFonts w:ascii="Times New Roman" w:hAnsi="Times New Roman" w:cs="Times New Roman"/>
          <w:sz w:val="28"/>
          <w:szCs w:val="28"/>
        </w:rPr>
        <w:t>щим понятием и неотъемлемой частью политической коммуникации.</w:t>
      </w:r>
    </w:p>
    <w:p w14:paraId="2C6B3BA4" w14:textId="58C34234" w:rsidR="00513113" w:rsidRDefault="00513113" w:rsidP="007A411D">
      <w:pPr>
        <w:tabs>
          <w:tab w:val="left" w:pos="8248"/>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Специфика анализа языкового портрета современного политика заключается в выявлении особенностей употребления языковых единиц лингвистических уровней</w:t>
      </w:r>
      <w:r w:rsidRPr="002C4896">
        <w:rPr>
          <w:rFonts w:ascii="Times New Roman" w:hAnsi="Times New Roman" w:cs="Times New Roman"/>
          <w:i/>
          <w:sz w:val="28"/>
          <w:szCs w:val="28"/>
        </w:rPr>
        <w:t xml:space="preserve"> </w:t>
      </w:r>
      <w:r w:rsidRPr="002C4896">
        <w:rPr>
          <w:rFonts w:ascii="Times New Roman" w:hAnsi="Times New Roman" w:cs="Times New Roman"/>
          <w:sz w:val="28"/>
          <w:szCs w:val="28"/>
        </w:rPr>
        <w:t>и своеобразии речевого поведения: использование этикетных формул, речевых клише, прецедентных феноменов и лингвокультурных явлений. Исследование языковой личности необходимо для выявления отличительных особенностей речи каждого политика, лучшего понимания используемых ими стратегий и тактик</w:t>
      </w:r>
      <w:r>
        <w:rPr>
          <w:rFonts w:ascii="Times New Roman" w:hAnsi="Times New Roman" w:cs="Times New Roman"/>
          <w:sz w:val="28"/>
          <w:szCs w:val="28"/>
        </w:rPr>
        <w:t xml:space="preserve">, воздействующих на широкие массы. </w:t>
      </w:r>
    </w:p>
    <w:p w14:paraId="18154834" w14:textId="502C90FE" w:rsidR="00513113" w:rsidRPr="00365D6C" w:rsidRDefault="00365D6C" w:rsidP="007A411D">
      <w:pPr>
        <w:tabs>
          <w:tab w:val="left" w:pos="8248"/>
        </w:tabs>
        <w:spacing w:after="0" w:line="240" w:lineRule="auto"/>
        <w:ind w:firstLine="709"/>
        <w:jc w:val="both"/>
        <w:rPr>
          <w:rFonts w:ascii="Times New Roman" w:hAnsi="Times New Roman"/>
          <w:sz w:val="28"/>
          <w:szCs w:val="28"/>
        </w:rPr>
      </w:pPr>
      <w:r w:rsidRPr="00116591">
        <w:rPr>
          <w:rFonts w:ascii="Times New Roman" w:hAnsi="Times New Roman"/>
          <w:sz w:val="28"/>
          <w:szCs w:val="28"/>
        </w:rPr>
        <w:t>Употребление различных типов фразеологических единиц является яркой</w:t>
      </w:r>
      <w:r>
        <w:rPr>
          <w:rFonts w:ascii="Times New Roman" w:hAnsi="Times New Roman"/>
          <w:sz w:val="28"/>
          <w:szCs w:val="28"/>
          <w:lang w:val="kk-KZ"/>
        </w:rPr>
        <w:t xml:space="preserve"> </w:t>
      </w:r>
      <w:r w:rsidRPr="00116591">
        <w:rPr>
          <w:rFonts w:ascii="Times New Roman" w:hAnsi="Times New Roman"/>
          <w:sz w:val="28"/>
          <w:szCs w:val="28"/>
        </w:rPr>
        <w:t xml:space="preserve">особенностью речевого портрета </w:t>
      </w:r>
      <w:r>
        <w:rPr>
          <w:rFonts w:ascii="Times New Roman" w:hAnsi="Times New Roman"/>
          <w:sz w:val="28"/>
          <w:szCs w:val="28"/>
        </w:rPr>
        <w:t>политика</w:t>
      </w:r>
      <w:r w:rsidRPr="00116591">
        <w:rPr>
          <w:rFonts w:ascii="Times New Roman" w:hAnsi="Times New Roman"/>
          <w:sz w:val="28"/>
          <w:szCs w:val="28"/>
        </w:rPr>
        <w:t>.</w:t>
      </w:r>
      <w:r>
        <w:rPr>
          <w:rFonts w:ascii="Times New Roman" w:hAnsi="Times New Roman"/>
          <w:sz w:val="28"/>
          <w:szCs w:val="28"/>
        </w:rPr>
        <w:t xml:space="preserve"> Современный политический деятель </w:t>
      </w:r>
      <w:r w:rsidRPr="00116591">
        <w:rPr>
          <w:rFonts w:ascii="Times New Roman" w:hAnsi="Times New Roman"/>
          <w:sz w:val="28"/>
          <w:szCs w:val="28"/>
        </w:rPr>
        <w:t>использу</w:t>
      </w:r>
      <w:r w:rsidR="00CD3DC6">
        <w:rPr>
          <w:rFonts w:ascii="Times New Roman" w:hAnsi="Times New Roman"/>
          <w:sz w:val="28"/>
          <w:szCs w:val="28"/>
        </w:rPr>
        <w:t>е</w:t>
      </w:r>
      <w:r w:rsidRPr="00116591">
        <w:rPr>
          <w:rFonts w:ascii="Times New Roman" w:hAnsi="Times New Roman"/>
          <w:sz w:val="28"/>
          <w:szCs w:val="28"/>
        </w:rPr>
        <w:t>т ФЕ в речи в таких</w:t>
      </w:r>
      <w:r>
        <w:rPr>
          <w:rFonts w:ascii="Times New Roman" w:hAnsi="Times New Roman"/>
          <w:sz w:val="28"/>
          <w:szCs w:val="28"/>
          <w:lang w:val="kk-KZ"/>
        </w:rPr>
        <w:t xml:space="preserve"> </w:t>
      </w:r>
      <w:r w:rsidRPr="00116591">
        <w:rPr>
          <w:rFonts w:ascii="Times New Roman" w:hAnsi="Times New Roman"/>
          <w:sz w:val="28"/>
          <w:szCs w:val="28"/>
        </w:rPr>
        <w:t xml:space="preserve">жанрах дискурса, которые подразумевают, что </w:t>
      </w:r>
      <w:r>
        <w:rPr>
          <w:rFonts w:ascii="Times New Roman" w:hAnsi="Times New Roman"/>
          <w:sz w:val="28"/>
          <w:szCs w:val="28"/>
        </w:rPr>
        <w:t>он</w:t>
      </w:r>
      <w:r w:rsidRPr="00116591">
        <w:rPr>
          <w:rFonts w:ascii="Times New Roman" w:hAnsi="Times New Roman"/>
          <w:sz w:val="28"/>
          <w:szCs w:val="28"/>
        </w:rPr>
        <w:t xml:space="preserve"> должен</w:t>
      </w:r>
      <w:r>
        <w:rPr>
          <w:rFonts w:ascii="Times New Roman" w:hAnsi="Times New Roman"/>
          <w:sz w:val="28"/>
          <w:szCs w:val="28"/>
          <w:lang w:val="kk-KZ"/>
        </w:rPr>
        <w:t xml:space="preserve"> </w:t>
      </w:r>
      <w:r w:rsidRPr="00116591">
        <w:rPr>
          <w:rFonts w:ascii="Times New Roman" w:hAnsi="Times New Roman"/>
          <w:sz w:val="28"/>
          <w:szCs w:val="28"/>
        </w:rPr>
        <w:t>высказывать субъективную точку зрения, и допускают употребление экспрессивных</w:t>
      </w:r>
      <w:r>
        <w:rPr>
          <w:rFonts w:ascii="Times New Roman" w:hAnsi="Times New Roman"/>
          <w:sz w:val="28"/>
          <w:szCs w:val="28"/>
          <w:lang w:val="kk-KZ"/>
        </w:rPr>
        <w:t xml:space="preserve"> </w:t>
      </w:r>
      <w:r w:rsidRPr="00116591">
        <w:rPr>
          <w:rFonts w:ascii="Times New Roman" w:hAnsi="Times New Roman"/>
          <w:sz w:val="28"/>
          <w:szCs w:val="28"/>
        </w:rPr>
        <w:t xml:space="preserve">языковых средств: интервью, </w:t>
      </w:r>
      <w:r>
        <w:rPr>
          <w:rFonts w:ascii="Times New Roman" w:hAnsi="Times New Roman"/>
          <w:sz w:val="28"/>
          <w:szCs w:val="28"/>
          <w:lang w:val="kk-KZ"/>
        </w:rPr>
        <w:t>пленарные заседания,</w:t>
      </w:r>
      <w:r w:rsidRPr="00116591">
        <w:rPr>
          <w:rFonts w:ascii="Times New Roman" w:hAnsi="Times New Roman"/>
          <w:sz w:val="28"/>
          <w:szCs w:val="28"/>
        </w:rPr>
        <w:t xml:space="preserve"> пресс-конференции и</w:t>
      </w:r>
      <w:r>
        <w:rPr>
          <w:rFonts w:ascii="Times New Roman" w:hAnsi="Times New Roman"/>
          <w:sz w:val="28"/>
          <w:szCs w:val="28"/>
          <w:lang w:val="kk-KZ"/>
        </w:rPr>
        <w:t xml:space="preserve"> </w:t>
      </w:r>
      <w:r w:rsidRPr="00116591">
        <w:rPr>
          <w:rFonts w:ascii="Times New Roman" w:hAnsi="Times New Roman"/>
          <w:sz w:val="28"/>
          <w:szCs w:val="28"/>
        </w:rPr>
        <w:t>выступления на открытых мероприятиях</w:t>
      </w:r>
      <w:r>
        <w:rPr>
          <w:rFonts w:ascii="Times New Roman" w:hAnsi="Times New Roman"/>
          <w:sz w:val="28"/>
          <w:szCs w:val="28"/>
        </w:rPr>
        <w:t xml:space="preserve"> и т.п</w:t>
      </w:r>
      <w:r w:rsidRPr="00116591">
        <w:rPr>
          <w:rFonts w:ascii="Times New Roman" w:hAnsi="Times New Roman"/>
          <w:sz w:val="28"/>
          <w:szCs w:val="28"/>
        </w:rPr>
        <w:t>.</w:t>
      </w:r>
    </w:p>
    <w:p w14:paraId="7A0EE74F" w14:textId="1816C3BE" w:rsidR="002C79EB" w:rsidRPr="007A13A5" w:rsidRDefault="00365D6C" w:rsidP="007A411D">
      <w:pPr>
        <w:tabs>
          <w:tab w:val="center" w:pos="5174"/>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2</w:t>
      </w:r>
      <w:r w:rsidR="007A13A5" w:rsidRPr="007A13A5">
        <w:rPr>
          <w:rFonts w:ascii="Times New Roman" w:hAnsi="Times New Roman" w:cs="Times New Roman"/>
          <w:sz w:val="28"/>
          <w:szCs w:val="28"/>
        </w:rPr>
        <w:t>.</w:t>
      </w:r>
      <w:r w:rsidR="007A13A5">
        <w:rPr>
          <w:rFonts w:ascii="Times New Roman" w:hAnsi="Times New Roman" w:cs="Times New Roman"/>
          <w:sz w:val="28"/>
          <w:szCs w:val="28"/>
        </w:rPr>
        <w:t xml:space="preserve"> </w:t>
      </w:r>
      <w:r w:rsidR="002C79EB" w:rsidRPr="007A13A5">
        <w:rPr>
          <w:rFonts w:ascii="Times New Roman" w:hAnsi="Times New Roman" w:cs="Times New Roman"/>
          <w:sz w:val="28"/>
          <w:szCs w:val="28"/>
        </w:rPr>
        <w:t>В связи с динамическим характером, фразеология обладает восприимчивостью к структурным или семантическим преобразованиям. В исследовании мы опираемся на классификацию трансформаций ФЕ А.М. Мелерович и В.М. Мокиенко и проанализировали семантические и стилистические модификации, используемые для образования смысла и текста.</w:t>
      </w:r>
    </w:p>
    <w:p w14:paraId="28CCC93F" w14:textId="77777777" w:rsidR="002C79EB" w:rsidRPr="002C4896" w:rsidRDefault="002C79EB"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Так, в нашем проанализированном материале были выявлены следующие виды трансформаций: структурно-семантические – расширение и замена компонента, фразеологическая контаминация; семантические – двойная актуализация и буквализация значения ФЕ, нарушение дистрибуции фразеологизма.</w:t>
      </w:r>
    </w:p>
    <w:p w14:paraId="53513FFD" w14:textId="77777777" w:rsidR="002C79EB" w:rsidRPr="002C4896" w:rsidRDefault="002C79EB"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Анализ модификаций ФЕ в политическом дискурсе позволяет сделать вывод, что они придают высказыванию и выразительность, усиливают смысловую часть, выражают различные авторские позиции и интенции, которые помогают высказыванию стать более ярким в преобразованной стилистической среде. </w:t>
      </w:r>
    </w:p>
    <w:p w14:paraId="6F10BF66" w14:textId="454B81F9" w:rsidR="002C79EB" w:rsidRPr="002C4896" w:rsidRDefault="00D427CE" w:rsidP="007A411D">
      <w:pPr>
        <w:tabs>
          <w:tab w:val="center" w:pos="5174"/>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2869C4">
        <w:rPr>
          <w:rFonts w:ascii="Times New Roman" w:hAnsi="Times New Roman" w:cs="Times New Roman"/>
          <w:sz w:val="28"/>
          <w:szCs w:val="28"/>
        </w:rPr>
        <w:t xml:space="preserve">В </w:t>
      </w:r>
      <w:r w:rsidR="002869C4">
        <w:rPr>
          <w:rFonts w:ascii="Times New Roman" w:hAnsi="Times New Roman" w:cs="Times New Roman"/>
          <w:sz w:val="28"/>
          <w:szCs w:val="28"/>
          <w:lang w:val="en-US"/>
        </w:rPr>
        <w:t>XXI</w:t>
      </w:r>
      <w:r w:rsidR="002869C4" w:rsidRPr="002869C4">
        <w:rPr>
          <w:rFonts w:ascii="Times New Roman" w:hAnsi="Times New Roman" w:cs="Times New Roman"/>
          <w:sz w:val="28"/>
          <w:szCs w:val="28"/>
        </w:rPr>
        <w:t xml:space="preserve"> </w:t>
      </w:r>
      <w:r w:rsidR="002869C4">
        <w:rPr>
          <w:rFonts w:ascii="Times New Roman" w:hAnsi="Times New Roman" w:cs="Times New Roman"/>
          <w:sz w:val="28"/>
          <w:szCs w:val="28"/>
        </w:rPr>
        <w:t>век</w:t>
      </w:r>
      <w:r w:rsidR="002869C4" w:rsidRPr="002869C4">
        <w:rPr>
          <w:rFonts w:ascii="Times New Roman" w:hAnsi="Times New Roman" w:cs="Times New Roman"/>
          <w:sz w:val="28"/>
          <w:szCs w:val="28"/>
        </w:rPr>
        <w:t xml:space="preserve">, </w:t>
      </w:r>
      <w:r w:rsidR="002869C4">
        <w:rPr>
          <w:rFonts w:ascii="Times New Roman" w:hAnsi="Times New Roman" w:cs="Times New Roman"/>
          <w:sz w:val="28"/>
          <w:szCs w:val="28"/>
          <w:lang w:val="kk-KZ"/>
        </w:rPr>
        <w:t>как в эпоху</w:t>
      </w:r>
      <w:r w:rsidR="002C79EB" w:rsidRPr="002C4896">
        <w:rPr>
          <w:rFonts w:ascii="Times New Roman" w:hAnsi="Times New Roman" w:cs="Times New Roman"/>
          <w:sz w:val="28"/>
          <w:szCs w:val="28"/>
          <w:lang w:val="kk-KZ"/>
        </w:rPr>
        <w:t xml:space="preserve"> информации и коммуникации</w:t>
      </w:r>
      <w:r w:rsidR="002869C4">
        <w:rPr>
          <w:rFonts w:ascii="Times New Roman" w:hAnsi="Times New Roman" w:cs="Times New Roman"/>
          <w:sz w:val="28"/>
          <w:szCs w:val="28"/>
          <w:lang w:val="kk-KZ"/>
        </w:rPr>
        <w:t>,</w:t>
      </w:r>
      <w:r w:rsidR="002C79EB" w:rsidRPr="002C4896">
        <w:rPr>
          <w:rFonts w:ascii="Times New Roman" w:hAnsi="Times New Roman" w:cs="Times New Roman"/>
          <w:sz w:val="28"/>
          <w:szCs w:val="28"/>
          <w:lang w:val="kk-KZ"/>
        </w:rPr>
        <w:t xml:space="preserve"> наблюда</w:t>
      </w:r>
      <w:r w:rsidR="002869C4">
        <w:rPr>
          <w:rFonts w:ascii="Times New Roman" w:hAnsi="Times New Roman" w:cs="Times New Roman"/>
          <w:sz w:val="28"/>
          <w:szCs w:val="28"/>
          <w:lang w:val="kk-KZ"/>
        </w:rPr>
        <w:t>ется</w:t>
      </w:r>
      <w:r w:rsidR="002C79EB" w:rsidRPr="002C4896">
        <w:rPr>
          <w:rFonts w:ascii="Times New Roman" w:hAnsi="Times New Roman" w:cs="Times New Roman"/>
          <w:sz w:val="28"/>
          <w:szCs w:val="28"/>
          <w:lang w:val="kk-KZ"/>
        </w:rPr>
        <w:t xml:space="preserve"> постоянное развитие новых политтехнологи</w:t>
      </w:r>
      <w:r w:rsidR="00D87289">
        <w:rPr>
          <w:rFonts w:ascii="Times New Roman" w:hAnsi="Times New Roman" w:cs="Times New Roman"/>
          <w:sz w:val="28"/>
          <w:szCs w:val="28"/>
          <w:lang w:val="kk-KZ"/>
        </w:rPr>
        <w:t>й</w:t>
      </w:r>
      <w:r w:rsidR="002C79EB" w:rsidRPr="002C4896">
        <w:rPr>
          <w:rFonts w:ascii="Times New Roman" w:hAnsi="Times New Roman" w:cs="Times New Roman"/>
          <w:sz w:val="28"/>
          <w:szCs w:val="28"/>
        </w:rPr>
        <w:t xml:space="preserve">, </w:t>
      </w:r>
      <w:r w:rsidR="00D87289">
        <w:rPr>
          <w:rFonts w:ascii="Times New Roman" w:hAnsi="Times New Roman" w:cs="Times New Roman"/>
          <w:sz w:val="28"/>
          <w:szCs w:val="28"/>
        </w:rPr>
        <w:t>в том числе</w:t>
      </w:r>
      <w:r w:rsidR="002C79EB" w:rsidRPr="002C4896">
        <w:rPr>
          <w:rFonts w:ascii="Times New Roman" w:hAnsi="Times New Roman" w:cs="Times New Roman"/>
          <w:sz w:val="28"/>
          <w:szCs w:val="28"/>
        </w:rPr>
        <w:t xml:space="preserve"> и на языковом уровне. Процессы развития неразрывно связаны с возникновением новых явлений действительности, которые нуждаются в новых названиях для их воспроизведения и закрепления. Для анализа динамики развития современного общества необходимо изучение такой отрасли языкознания, как неология.</w:t>
      </w:r>
    </w:p>
    <w:p w14:paraId="36C14FBA" w14:textId="2C7C5003" w:rsidR="002C79EB" w:rsidRPr="002C4896" w:rsidRDefault="002C79EB"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В нашем исследовании были выделены следующие политические неофразеологизмы: а) политические фразеологические неологизмы</w:t>
      </w:r>
      <w:r w:rsidR="00CD3DC6">
        <w:rPr>
          <w:rFonts w:ascii="Times New Roman" w:hAnsi="Times New Roman" w:cs="Times New Roman"/>
          <w:sz w:val="28"/>
          <w:szCs w:val="28"/>
        </w:rPr>
        <w:t xml:space="preserve"> – собственно и относительно новые</w:t>
      </w:r>
      <w:r w:rsidRPr="002C4896">
        <w:rPr>
          <w:rFonts w:ascii="Times New Roman" w:hAnsi="Times New Roman" w:cs="Times New Roman"/>
          <w:sz w:val="28"/>
          <w:szCs w:val="28"/>
        </w:rPr>
        <w:t xml:space="preserve">; </w:t>
      </w:r>
      <w:r w:rsidR="00CD3DC6">
        <w:rPr>
          <w:rFonts w:ascii="Times New Roman" w:hAnsi="Times New Roman" w:cs="Times New Roman"/>
          <w:sz w:val="28"/>
          <w:szCs w:val="28"/>
        </w:rPr>
        <w:t>б</w:t>
      </w:r>
      <w:r w:rsidRPr="002C4896">
        <w:rPr>
          <w:rFonts w:ascii="Times New Roman" w:hAnsi="Times New Roman" w:cs="Times New Roman"/>
          <w:sz w:val="28"/>
          <w:szCs w:val="28"/>
        </w:rPr>
        <w:t xml:space="preserve">) новые лексические, грамматические и др. варианты политический ФЕ; </w:t>
      </w:r>
      <w:r w:rsidR="00CD3DC6">
        <w:rPr>
          <w:rFonts w:ascii="Times New Roman" w:hAnsi="Times New Roman" w:cs="Times New Roman"/>
          <w:sz w:val="28"/>
          <w:szCs w:val="28"/>
        </w:rPr>
        <w:t>в</w:t>
      </w:r>
      <w:r w:rsidRPr="002C4896">
        <w:rPr>
          <w:rFonts w:ascii="Times New Roman" w:hAnsi="Times New Roman" w:cs="Times New Roman"/>
          <w:sz w:val="28"/>
          <w:szCs w:val="28"/>
        </w:rPr>
        <w:t>) единицы, новообразованные вследствие трансформации политических устойчивых выражений.</w:t>
      </w:r>
      <w:r w:rsidR="00CD3DC6">
        <w:rPr>
          <w:rFonts w:ascii="Times New Roman" w:hAnsi="Times New Roman" w:cs="Times New Roman"/>
          <w:sz w:val="28"/>
          <w:szCs w:val="28"/>
        </w:rPr>
        <w:t xml:space="preserve"> Наиболее частотным видом неофразеологизмов в речи политиков Казахстана и России являются относительные </w:t>
      </w:r>
      <w:r w:rsidR="00CD3DC6" w:rsidRPr="002C4896">
        <w:rPr>
          <w:rFonts w:ascii="Times New Roman" w:hAnsi="Times New Roman" w:cs="Times New Roman"/>
          <w:sz w:val="28"/>
          <w:szCs w:val="28"/>
        </w:rPr>
        <w:t xml:space="preserve">фразеологические неологизмы, заимствованные из </w:t>
      </w:r>
      <w:r w:rsidR="00CD3DC6">
        <w:rPr>
          <w:rFonts w:ascii="Times New Roman" w:hAnsi="Times New Roman" w:cs="Times New Roman"/>
          <w:sz w:val="28"/>
          <w:szCs w:val="28"/>
        </w:rPr>
        <w:t xml:space="preserve">разных </w:t>
      </w:r>
      <w:r w:rsidR="00CD3DC6" w:rsidRPr="002C4896">
        <w:rPr>
          <w:rFonts w:ascii="Times New Roman" w:hAnsi="Times New Roman" w:cs="Times New Roman"/>
          <w:sz w:val="28"/>
          <w:szCs w:val="28"/>
        </w:rPr>
        <w:t xml:space="preserve">сфер общественной жизни. </w:t>
      </w:r>
    </w:p>
    <w:p w14:paraId="488202D5" w14:textId="53FBEB41" w:rsidR="00D97F39" w:rsidRPr="002C4896" w:rsidRDefault="00D427CE" w:rsidP="007A411D">
      <w:pPr>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D97F39" w:rsidRPr="002C4896">
        <w:rPr>
          <w:rFonts w:ascii="Times New Roman" w:hAnsi="Times New Roman" w:cs="Times New Roman"/>
          <w:sz w:val="28"/>
          <w:szCs w:val="28"/>
        </w:rPr>
        <w:t>Так как основной целью политической коммуникации является воздействие на адресата, для успешного достижения данной цели современные политики стараются сделать свое выступление максимально эффектным и для этого часто прибегают к помощи определенных специалистов по составлению текста. Необходимо отметить, что коммуникативно-прагматически</w:t>
      </w:r>
      <w:r w:rsidR="00D87289">
        <w:rPr>
          <w:rFonts w:ascii="Times New Roman" w:hAnsi="Times New Roman" w:cs="Times New Roman"/>
          <w:sz w:val="28"/>
          <w:szCs w:val="28"/>
        </w:rPr>
        <w:t>й</w:t>
      </w:r>
      <w:r w:rsidR="00D97F39" w:rsidRPr="002C4896">
        <w:rPr>
          <w:rFonts w:ascii="Times New Roman" w:hAnsi="Times New Roman" w:cs="Times New Roman"/>
          <w:sz w:val="28"/>
          <w:szCs w:val="28"/>
        </w:rPr>
        <w:t xml:space="preserve"> подход к изучению политической коммуникации предполагает рассмотрение речевых стратегий и тактик, используемых спичрайтер</w:t>
      </w:r>
      <w:r w:rsidR="00D868D6" w:rsidRPr="002C4896">
        <w:rPr>
          <w:rFonts w:ascii="Times New Roman" w:hAnsi="Times New Roman" w:cs="Times New Roman"/>
          <w:sz w:val="28"/>
          <w:szCs w:val="28"/>
        </w:rPr>
        <w:t>ами</w:t>
      </w:r>
      <w:r w:rsidR="00D97F39" w:rsidRPr="002C4896">
        <w:rPr>
          <w:rFonts w:ascii="Times New Roman" w:hAnsi="Times New Roman" w:cs="Times New Roman"/>
          <w:sz w:val="28"/>
          <w:szCs w:val="28"/>
        </w:rPr>
        <w:t xml:space="preserve"> при составлении политического высказывания. </w:t>
      </w:r>
    </w:p>
    <w:p w14:paraId="20E86CA8" w14:textId="6A44AA51" w:rsidR="005C6B8B" w:rsidRPr="002C4896" w:rsidRDefault="00AC3088" w:rsidP="007A411D">
      <w:pPr>
        <w:spacing w:after="0" w:line="240" w:lineRule="auto"/>
        <w:ind w:right="-1" w:firstLine="709"/>
        <w:jc w:val="both"/>
        <w:rPr>
          <w:rFonts w:ascii="Times New Roman" w:eastAsia="Calibri" w:hAnsi="Times New Roman" w:cs="Times New Roman"/>
          <w:bCs/>
          <w:sz w:val="28"/>
          <w:szCs w:val="28"/>
        </w:rPr>
      </w:pPr>
      <w:bookmarkStart w:id="73" w:name="_Hlk169811164"/>
      <w:r w:rsidRPr="002C4896">
        <w:rPr>
          <w:rFonts w:ascii="Times New Roman" w:eastAsia="Calibri" w:hAnsi="Times New Roman" w:cs="Times New Roman"/>
          <w:bCs/>
          <w:sz w:val="28"/>
          <w:szCs w:val="28"/>
          <w:lang w:val="kk-KZ"/>
        </w:rPr>
        <w:t xml:space="preserve">Следует отметить, что российские политики чаще в своих выступлениях применяют коммуникативные стратегии и тактики, в то время как казахстанские не так часто используют ФЕ, которые могут быть </w:t>
      </w:r>
      <w:r w:rsidR="005C6B8B" w:rsidRPr="002C4896">
        <w:rPr>
          <w:rFonts w:ascii="Times New Roman" w:eastAsia="Calibri" w:hAnsi="Times New Roman" w:cs="Times New Roman"/>
          <w:bCs/>
          <w:sz w:val="28"/>
          <w:szCs w:val="28"/>
        </w:rPr>
        <w:t>инструментом реализации речевых стратегий</w:t>
      </w:r>
      <w:r w:rsidRPr="002C4896">
        <w:rPr>
          <w:rFonts w:ascii="Times New Roman" w:eastAsia="Calibri" w:hAnsi="Times New Roman" w:cs="Times New Roman"/>
          <w:bCs/>
          <w:sz w:val="28"/>
          <w:szCs w:val="28"/>
        </w:rPr>
        <w:t>.</w:t>
      </w:r>
    </w:p>
    <w:bookmarkEnd w:id="73"/>
    <w:p w14:paraId="300C77C9" w14:textId="5A37D1C1" w:rsidR="005C6B8B" w:rsidRPr="002C4896" w:rsidRDefault="00AC3088" w:rsidP="007A411D">
      <w:pPr>
        <w:spacing w:after="0" w:line="240" w:lineRule="auto"/>
        <w:ind w:right="-1" w:firstLine="709"/>
        <w:jc w:val="both"/>
        <w:rPr>
          <w:rFonts w:ascii="Times New Roman" w:hAnsi="Times New Roman" w:cs="Times New Roman"/>
          <w:sz w:val="28"/>
          <w:szCs w:val="28"/>
        </w:rPr>
      </w:pPr>
      <w:r w:rsidRPr="002C4896">
        <w:rPr>
          <w:rFonts w:ascii="Times New Roman" w:eastAsia="Calibri" w:hAnsi="Times New Roman" w:cs="Times New Roman"/>
          <w:bCs/>
          <w:sz w:val="28"/>
          <w:szCs w:val="28"/>
        </w:rPr>
        <w:t>Отличительной особенностью выступлений политиков Казахстана является то, что они редко обращаются к конкретному оппоненту или обвиняют определенного виновного</w:t>
      </w:r>
      <w:r w:rsidR="00CD3DC6">
        <w:rPr>
          <w:rFonts w:ascii="Times New Roman" w:eastAsia="Calibri" w:hAnsi="Times New Roman" w:cs="Times New Roman"/>
          <w:bCs/>
          <w:sz w:val="28"/>
          <w:szCs w:val="28"/>
        </w:rPr>
        <w:t xml:space="preserve">, предпочитая </w:t>
      </w:r>
      <w:r w:rsidRPr="002C4896">
        <w:rPr>
          <w:rFonts w:ascii="Times New Roman" w:eastAsia="Calibri" w:hAnsi="Times New Roman" w:cs="Times New Roman"/>
          <w:bCs/>
          <w:sz w:val="28"/>
          <w:szCs w:val="28"/>
        </w:rPr>
        <w:t>использова</w:t>
      </w:r>
      <w:r w:rsidR="00CD3DC6">
        <w:rPr>
          <w:rFonts w:ascii="Times New Roman" w:eastAsia="Calibri" w:hAnsi="Times New Roman" w:cs="Times New Roman"/>
          <w:bCs/>
          <w:sz w:val="28"/>
          <w:szCs w:val="28"/>
        </w:rPr>
        <w:t xml:space="preserve">ть </w:t>
      </w:r>
      <w:r w:rsidRPr="002C4896">
        <w:rPr>
          <w:rFonts w:ascii="Times New Roman" w:eastAsia="Calibri" w:hAnsi="Times New Roman" w:cs="Times New Roman"/>
          <w:bCs/>
          <w:sz w:val="28"/>
          <w:szCs w:val="28"/>
        </w:rPr>
        <w:t>тактик</w:t>
      </w:r>
      <w:r w:rsidR="00CD3DC6">
        <w:rPr>
          <w:rFonts w:ascii="Times New Roman" w:eastAsia="Calibri" w:hAnsi="Times New Roman" w:cs="Times New Roman"/>
          <w:bCs/>
          <w:sz w:val="28"/>
          <w:szCs w:val="28"/>
        </w:rPr>
        <w:t>у</w:t>
      </w:r>
      <w:r w:rsidRPr="002C4896">
        <w:rPr>
          <w:rFonts w:ascii="Times New Roman" w:eastAsia="Calibri" w:hAnsi="Times New Roman" w:cs="Times New Roman"/>
          <w:bCs/>
          <w:sz w:val="28"/>
          <w:szCs w:val="28"/>
        </w:rPr>
        <w:t xml:space="preserve"> безличного обвинения. </w:t>
      </w:r>
      <w:r w:rsidR="00CD3DC6">
        <w:rPr>
          <w:rFonts w:ascii="Times New Roman" w:eastAsia="Calibri" w:hAnsi="Times New Roman" w:cs="Times New Roman"/>
          <w:bCs/>
          <w:sz w:val="28"/>
          <w:szCs w:val="28"/>
        </w:rPr>
        <w:t>Р</w:t>
      </w:r>
      <w:r w:rsidRPr="002C4896">
        <w:rPr>
          <w:rFonts w:ascii="Times New Roman" w:eastAsia="Calibri" w:hAnsi="Times New Roman" w:cs="Times New Roman"/>
          <w:bCs/>
          <w:sz w:val="28"/>
          <w:szCs w:val="28"/>
        </w:rPr>
        <w:t xml:space="preserve">оссийские политики чаще прибегают к открытому обвинению или предупреждению, так как предпочитают обращаться к своим политическим оппонентам (а также к субъектам внешней политики). </w:t>
      </w:r>
    </w:p>
    <w:p w14:paraId="6C0022B6" w14:textId="2D4AA2D7" w:rsidR="00327BC4" w:rsidRPr="002C4896" w:rsidRDefault="00AC3088"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Следует отмети</w:t>
      </w:r>
      <w:r w:rsidR="00327BC4" w:rsidRPr="002C4896">
        <w:rPr>
          <w:rFonts w:ascii="Times New Roman" w:hAnsi="Times New Roman" w:cs="Times New Roman"/>
          <w:sz w:val="28"/>
          <w:szCs w:val="28"/>
        </w:rPr>
        <w:t xml:space="preserve">ть, что для политиков двух стран характерно использование положительных стратегий. </w:t>
      </w:r>
      <w:bookmarkStart w:id="74" w:name="_Hlk170202375"/>
      <w:r w:rsidR="00327BC4" w:rsidRPr="002C4896">
        <w:rPr>
          <w:rFonts w:ascii="Times New Roman" w:eastAsia="Calibri" w:hAnsi="Times New Roman" w:cs="Times New Roman"/>
          <w:bCs/>
          <w:sz w:val="28"/>
          <w:szCs w:val="28"/>
          <w:lang w:val="kk-KZ"/>
        </w:rPr>
        <w:t xml:space="preserve">Благодаря прагматическому потенциалу, данные тактики помогают создать атмосферу единства, которые отражаются на фразеологическом уровне и чаще всего дополняются  </w:t>
      </w:r>
      <w:r w:rsidR="00327BC4" w:rsidRPr="002C4896">
        <w:rPr>
          <w:rFonts w:ascii="Times New Roman" w:hAnsi="Times New Roman" w:cs="Times New Roman"/>
          <w:sz w:val="28"/>
          <w:szCs w:val="28"/>
        </w:rPr>
        <w:t xml:space="preserve">характерными грамматическими средствами выражения единства (например, частое употребление местоимений </w:t>
      </w:r>
      <w:r w:rsidR="00327BC4" w:rsidRPr="002C4896">
        <w:rPr>
          <w:rFonts w:ascii="Times New Roman" w:hAnsi="Times New Roman" w:cs="Times New Roman"/>
          <w:i/>
          <w:sz w:val="28"/>
          <w:szCs w:val="28"/>
        </w:rPr>
        <w:t>мы/наш</w:t>
      </w:r>
      <w:r w:rsidR="00327BC4" w:rsidRPr="002C4896">
        <w:rPr>
          <w:rFonts w:ascii="Times New Roman" w:hAnsi="Times New Roman" w:cs="Times New Roman"/>
          <w:sz w:val="28"/>
          <w:szCs w:val="28"/>
        </w:rPr>
        <w:t xml:space="preserve">). </w:t>
      </w:r>
    </w:p>
    <w:bookmarkEnd w:id="74"/>
    <w:p w14:paraId="1794F4A8" w14:textId="7F4A744F" w:rsidR="00235A60" w:rsidRPr="002C4896" w:rsidRDefault="00D427CE" w:rsidP="007A411D">
      <w:pPr>
        <w:tabs>
          <w:tab w:val="center" w:pos="5174"/>
        </w:tabs>
        <w:spacing w:after="0" w:line="240" w:lineRule="auto"/>
        <w:ind w:right="-1" w:firstLine="709"/>
        <w:jc w:val="both"/>
        <w:rPr>
          <w:rFonts w:ascii="Times New Roman" w:hAnsi="Times New Roman" w:cs="Times New Roman"/>
          <w:sz w:val="28"/>
          <w:szCs w:val="28"/>
        </w:rPr>
      </w:pPr>
      <w:r>
        <w:rPr>
          <w:rFonts w:ascii="Times New Roman" w:hAnsi="Times New Roman" w:cs="Times New Roman"/>
          <w:sz w:val="28"/>
          <w:szCs w:val="28"/>
        </w:rPr>
        <w:t>4</w:t>
      </w:r>
      <w:r w:rsidR="00EC29FB" w:rsidRPr="002C4896">
        <w:rPr>
          <w:rFonts w:ascii="Times New Roman" w:hAnsi="Times New Roman" w:cs="Times New Roman"/>
          <w:sz w:val="28"/>
          <w:szCs w:val="28"/>
        </w:rPr>
        <w:t xml:space="preserve">. </w:t>
      </w:r>
      <w:r w:rsidR="00235A60" w:rsidRPr="002C4896">
        <w:rPr>
          <w:rFonts w:ascii="Times New Roman" w:hAnsi="Times New Roman" w:cs="Times New Roman"/>
          <w:sz w:val="28"/>
          <w:szCs w:val="28"/>
        </w:rPr>
        <w:t>Феномен оценочности как категории является междисциплинарным явление</w:t>
      </w:r>
      <w:r w:rsidR="00D87289">
        <w:rPr>
          <w:rFonts w:ascii="Times New Roman" w:hAnsi="Times New Roman" w:cs="Times New Roman"/>
          <w:sz w:val="28"/>
          <w:szCs w:val="28"/>
        </w:rPr>
        <w:t>м</w:t>
      </w:r>
      <w:r w:rsidR="00235A60" w:rsidRPr="002C4896">
        <w:rPr>
          <w:rFonts w:ascii="Times New Roman" w:hAnsi="Times New Roman" w:cs="Times New Roman"/>
          <w:sz w:val="28"/>
          <w:szCs w:val="28"/>
        </w:rPr>
        <w:t>,</w:t>
      </w:r>
      <w:r w:rsidR="00D87289">
        <w:rPr>
          <w:rFonts w:ascii="Times New Roman" w:hAnsi="Times New Roman" w:cs="Times New Roman"/>
          <w:sz w:val="28"/>
          <w:szCs w:val="28"/>
        </w:rPr>
        <w:t xml:space="preserve"> к</w:t>
      </w:r>
      <w:r w:rsidR="00235A60" w:rsidRPr="002C4896">
        <w:rPr>
          <w:rFonts w:ascii="Times New Roman" w:hAnsi="Times New Roman" w:cs="Times New Roman"/>
          <w:sz w:val="28"/>
          <w:szCs w:val="28"/>
        </w:rPr>
        <w:t xml:space="preserve"> основной функци</w:t>
      </w:r>
      <w:r w:rsidR="00D87289">
        <w:rPr>
          <w:rFonts w:ascii="Times New Roman" w:hAnsi="Times New Roman" w:cs="Times New Roman"/>
          <w:sz w:val="28"/>
          <w:szCs w:val="28"/>
        </w:rPr>
        <w:t>и</w:t>
      </w:r>
      <w:r w:rsidR="00235A60" w:rsidRPr="002C4896">
        <w:rPr>
          <w:rFonts w:ascii="Times New Roman" w:hAnsi="Times New Roman" w:cs="Times New Roman"/>
          <w:sz w:val="28"/>
          <w:szCs w:val="28"/>
        </w:rPr>
        <w:t xml:space="preserve"> которого </w:t>
      </w:r>
      <w:r w:rsidR="00D87289">
        <w:rPr>
          <w:rFonts w:ascii="Times New Roman" w:hAnsi="Times New Roman" w:cs="Times New Roman"/>
          <w:sz w:val="28"/>
          <w:szCs w:val="28"/>
        </w:rPr>
        <w:t xml:space="preserve">относится </w:t>
      </w:r>
      <w:r w:rsidR="00235A60" w:rsidRPr="002C4896">
        <w:rPr>
          <w:rFonts w:ascii="Times New Roman" w:hAnsi="Times New Roman" w:cs="Times New Roman"/>
          <w:sz w:val="28"/>
          <w:szCs w:val="28"/>
        </w:rPr>
        <w:t xml:space="preserve">убеждение. </w:t>
      </w:r>
      <w:r w:rsidR="00235A60" w:rsidRPr="002C4896">
        <w:rPr>
          <w:rFonts w:ascii="Times New Roman" w:eastAsia="Calibri" w:hAnsi="Times New Roman" w:cs="Times New Roman"/>
          <w:bCs/>
          <w:sz w:val="28"/>
          <w:szCs w:val="28"/>
          <w:lang w:val="kk-KZ"/>
        </w:rPr>
        <w:t>В политической коммуникации оценка является одной из ключевых стратегий, использующейся субъектом речи в целях убеждения адресата в чем-либо. Как известно</w:t>
      </w:r>
      <w:r w:rsidR="00235A60" w:rsidRPr="002C4896">
        <w:rPr>
          <w:rFonts w:ascii="Times New Roman" w:eastAsia="Calibri" w:hAnsi="Times New Roman" w:cs="Times New Roman"/>
          <w:bCs/>
          <w:sz w:val="28"/>
          <w:szCs w:val="28"/>
        </w:rPr>
        <w:t>, правдивость дескриптивных суждений может проверятся на практике, тогда как оценочные не верифицируются и не проверяются опытным путем. Именно поэтому современные политики стрем</w:t>
      </w:r>
      <w:r w:rsidR="00D87289">
        <w:rPr>
          <w:rFonts w:ascii="Times New Roman" w:eastAsia="Calibri" w:hAnsi="Times New Roman" w:cs="Times New Roman"/>
          <w:bCs/>
          <w:sz w:val="28"/>
          <w:szCs w:val="28"/>
        </w:rPr>
        <w:t>ят</w:t>
      </w:r>
      <w:r w:rsidR="00235A60" w:rsidRPr="002C4896">
        <w:rPr>
          <w:rFonts w:ascii="Times New Roman" w:eastAsia="Calibri" w:hAnsi="Times New Roman" w:cs="Times New Roman"/>
          <w:bCs/>
          <w:sz w:val="28"/>
          <w:szCs w:val="28"/>
        </w:rPr>
        <w:t xml:space="preserve">ся к использованию ФЕ с оценочным значением. </w:t>
      </w:r>
    </w:p>
    <w:p w14:paraId="3BD4AC34" w14:textId="6D10D4B6" w:rsidR="00EC29FB" w:rsidRPr="002C4896" w:rsidRDefault="00812D1D"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Как известно, существует большое количество классификаций ФЕ данного типа, которые имеют следующие закономерности: в значении фразеологизмы выделяют положительную и отрицательную, а также нейтральную оценку. </w:t>
      </w:r>
      <w:r w:rsidR="00235A60" w:rsidRPr="002C4896">
        <w:rPr>
          <w:rFonts w:ascii="Times New Roman" w:eastAsia="Calibri" w:hAnsi="Times New Roman" w:cs="Times New Roman"/>
          <w:bCs/>
          <w:sz w:val="28"/>
          <w:szCs w:val="28"/>
        </w:rPr>
        <w:t>В нашем исследовании мы посчитали</w:t>
      </w:r>
      <w:r w:rsidR="00611556" w:rsidRPr="002C4896">
        <w:rPr>
          <w:rFonts w:ascii="Times New Roman" w:eastAsia="Calibri" w:hAnsi="Times New Roman" w:cs="Times New Roman"/>
          <w:bCs/>
          <w:sz w:val="28"/>
          <w:szCs w:val="28"/>
        </w:rPr>
        <w:t xml:space="preserve"> необходимым</w:t>
      </w:r>
      <w:r w:rsidR="00235A60" w:rsidRPr="002C4896">
        <w:rPr>
          <w:rFonts w:ascii="Times New Roman" w:eastAsia="Calibri" w:hAnsi="Times New Roman" w:cs="Times New Roman"/>
          <w:bCs/>
          <w:sz w:val="28"/>
          <w:szCs w:val="28"/>
        </w:rPr>
        <w:t xml:space="preserve"> выделить </w:t>
      </w:r>
      <w:r w:rsidR="00611556" w:rsidRPr="002C4896">
        <w:rPr>
          <w:rFonts w:ascii="Times New Roman" w:eastAsia="Calibri" w:hAnsi="Times New Roman" w:cs="Times New Roman"/>
          <w:bCs/>
          <w:sz w:val="28"/>
          <w:szCs w:val="28"/>
        </w:rPr>
        <w:t>следующие виды оценочных фразеологизмов:</w:t>
      </w:r>
      <w:r w:rsidR="00EC29FB" w:rsidRPr="002C4896">
        <w:rPr>
          <w:rFonts w:ascii="Times New Roman" w:eastAsia="Calibri" w:hAnsi="Times New Roman" w:cs="Times New Roman"/>
          <w:bCs/>
          <w:sz w:val="28"/>
          <w:szCs w:val="28"/>
        </w:rPr>
        <w:t xml:space="preserve"> </w:t>
      </w:r>
      <w:r w:rsidR="00611556" w:rsidRPr="002C4896">
        <w:rPr>
          <w:rFonts w:ascii="Times New Roman" w:eastAsia="Calibri" w:hAnsi="Times New Roman" w:cs="Times New Roman"/>
          <w:bCs/>
          <w:sz w:val="28"/>
          <w:szCs w:val="28"/>
        </w:rPr>
        <w:t xml:space="preserve">а) </w:t>
      </w:r>
      <w:r w:rsidR="00EC29FB" w:rsidRPr="002C4896">
        <w:rPr>
          <w:rFonts w:ascii="Times New Roman" w:eastAsia="Calibri" w:hAnsi="Times New Roman" w:cs="Times New Roman"/>
          <w:bCs/>
          <w:sz w:val="28"/>
          <w:szCs w:val="28"/>
        </w:rPr>
        <w:t xml:space="preserve">ФЕ с собственно оценочным </w:t>
      </w:r>
      <w:r w:rsidR="00611556" w:rsidRPr="002C4896">
        <w:rPr>
          <w:rFonts w:ascii="Times New Roman" w:eastAsia="Calibri" w:hAnsi="Times New Roman" w:cs="Times New Roman"/>
          <w:bCs/>
          <w:sz w:val="28"/>
          <w:szCs w:val="28"/>
        </w:rPr>
        <w:t xml:space="preserve">объективным </w:t>
      </w:r>
      <w:r w:rsidR="00EC29FB" w:rsidRPr="002C4896">
        <w:rPr>
          <w:rFonts w:ascii="Times New Roman" w:eastAsia="Calibri" w:hAnsi="Times New Roman" w:cs="Times New Roman"/>
          <w:bCs/>
          <w:sz w:val="28"/>
          <w:szCs w:val="28"/>
        </w:rPr>
        <w:t>значением, не обусловленным контекстуальными факторами;</w:t>
      </w:r>
      <w:r w:rsidR="00611556" w:rsidRPr="002C4896">
        <w:rPr>
          <w:rFonts w:ascii="Times New Roman" w:hAnsi="Times New Roman" w:cs="Times New Roman"/>
          <w:sz w:val="28"/>
          <w:szCs w:val="28"/>
        </w:rPr>
        <w:t xml:space="preserve"> б) </w:t>
      </w:r>
      <w:r w:rsidR="00EC29FB" w:rsidRPr="002C4896">
        <w:rPr>
          <w:rFonts w:ascii="Times New Roman" w:eastAsia="Calibri" w:hAnsi="Times New Roman" w:cs="Times New Roman"/>
          <w:bCs/>
          <w:sz w:val="28"/>
          <w:szCs w:val="28"/>
        </w:rPr>
        <w:t xml:space="preserve">ФЕ с фиксированной рациональной оценкой и нефиксированной </w:t>
      </w:r>
      <w:r w:rsidR="00611556" w:rsidRPr="002C4896">
        <w:rPr>
          <w:rFonts w:ascii="Times New Roman" w:eastAsia="Calibri" w:hAnsi="Times New Roman" w:cs="Times New Roman"/>
          <w:bCs/>
          <w:sz w:val="28"/>
          <w:szCs w:val="28"/>
        </w:rPr>
        <w:t xml:space="preserve">субъективной </w:t>
      </w:r>
      <w:r w:rsidR="00EC29FB" w:rsidRPr="002C4896">
        <w:rPr>
          <w:rFonts w:ascii="Times New Roman" w:eastAsia="Calibri" w:hAnsi="Times New Roman" w:cs="Times New Roman"/>
          <w:bCs/>
          <w:sz w:val="28"/>
          <w:szCs w:val="28"/>
        </w:rPr>
        <w:t xml:space="preserve">оценкой, которая может изменяться </w:t>
      </w:r>
      <w:r w:rsidRPr="002C4896">
        <w:rPr>
          <w:rFonts w:ascii="Times New Roman" w:eastAsia="Calibri" w:hAnsi="Times New Roman" w:cs="Times New Roman"/>
          <w:bCs/>
          <w:sz w:val="28"/>
          <w:szCs w:val="28"/>
        </w:rPr>
        <w:t>в зависимости от</w:t>
      </w:r>
      <w:r w:rsidR="00EC29FB"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 xml:space="preserve">контекста </w:t>
      </w:r>
      <w:r w:rsidR="00EC29FB" w:rsidRPr="002C4896">
        <w:rPr>
          <w:rFonts w:ascii="Times New Roman" w:eastAsia="Calibri" w:hAnsi="Times New Roman" w:cs="Times New Roman"/>
          <w:bCs/>
          <w:sz w:val="28"/>
          <w:szCs w:val="28"/>
        </w:rPr>
        <w:t>адресанта/адресата речи.</w:t>
      </w:r>
    </w:p>
    <w:p w14:paraId="133D54E7" w14:textId="43097481" w:rsidR="00812D1D" w:rsidRPr="002C4896" w:rsidRDefault="00812D1D" w:rsidP="007A411D">
      <w:pPr>
        <w:tabs>
          <w:tab w:val="center" w:pos="5174"/>
        </w:tabs>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Стоит отметить, что казахстанские политики реже используют </w:t>
      </w:r>
      <w:r w:rsidR="00DA20AC" w:rsidRPr="002C4896">
        <w:rPr>
          <w:rFonts w:ascii="Times New Roman" w:eastAsia="Calibri" w:hAnsi="Times New Roman" w:cs="Times New Roman"/>
          <w:bCs/>
          <w:sz w:val="28"/>
          <w:szCs w:val="28"/>
        </w:rPr>
        <w:t>фразеологизмов</w:t>
      </w:r>
      <w:r w:rsidRPr="002C4896">
        <w:rPr>
          <w:rFonts w:ascii="Times New Roman" w:eastAsia="Calibri" w:hAnsi="Times New Roman" w:cs="Times New Roman"/>
          <w:bCs/>
          <w:sz w:val="28"/>
          <w:szCs w:val="28"/>
        </w:rPr>
        <w:t xml:space="preserve"> с оценочным компонентом</w:t>
      </w:r>
      <w:r w:rsidR="00DA20AC" w:rsidRPr="002C4896">
        <w:rPr>
          <w:rFonts w:ascii="Times New Roman" w:eastAsia="Calibri" w:hAnsi="Times New Roman" w:cs="Times New Roman"/>
          <w:bCs/>
          <w:sz w:val="28"/>
          <w:szCs w:val="28"/>
        </w:rPr>
        <w:t xml:space="preserve"> (50 из 133 ФЕ)</w:t>
      </w:r>
      <w:r w:rsidRPr="002C4896">
        <w:rPr>
          <w:rFonts w:ascii="Times New Roman" w:eastAsia="Calibri" w:hAnsi="Times New Roman" w:cs="Times New Roman"/>
          <w:bCs/>
          <w:sz w:val="28"/>
          <w:szCs w:val="28"/>
        </w:rPr>
        <w:t>, предпочитая использовать устойчивые выражения в своей речи для придания высказыванию выразительности и экспрессивности.</w:t>
      </w:r>
    </w:p>
    <w:p w14:paraId="09077C0E" w14:textId="19E2E443" w:rsidR="00812D1D" w:rsidRPr="002C4896" w:rsidRDefault="00812D1D" w:rsidP="007A411D">
      <w:pPr>
        <w:tabs>
          <w:tab w:val="center" w:pos="5174"/>
        </w:tabs>
        <w:spacing w:after="0" w:line="240" w:lineRule="auto"/>
        <w:ind w:right="-1" w:firstLine="709"/>
        <w:jc w:val="both"/>
        <w:rPr>
          <w:rFonts w:ascii="Times New Roman" w:eastAsia="Calibri" w:hAnsi="Times New Roman" w:cs="Times New Roman"/>
          <w:bCs/>
          <w:sz w:val="28"/>
          <w:szCs w:val="28"/>
        </w:rPr>
      </w:pPr>
      <w:bookmarkStart w:id="75" w:name="_Hlk170202504"/>
      <w:r w:rsidRPr="002C4896">
        <w:rPr>
          <w:rFonts w:ascii="Times New Roman" w:eastAsia="Calibri" w:hAnsi="Times New Roman" w:cs="Times New Roman"/>
          <w:bCs/>
          <w:sz w:val="28"/>
          <w:szCs w:val="28"/>
        </w:rPr>
        <w:t>Общие тенденции в использовании оценочных фразеологизмов наблюдается в более частом употреблении ФЕ с субъективной оценкой, чем с объективной, так как на процесс формирования фразеологического значения влияют определенные факторы, ослабляющие мотивированность ФЕ.</w:t>
      </w:r>
      <w:bookmarkEnd w:id="75"/>
      <w:r w:rsidRPr="002C4896">
        <w:rPr>
          <w:rFonts w:ascii="Times New Roman" w:eastAsia="Calibri" w:hAnsi="Times New Roman" w:cs="Times New Roman"/>
          <w:bCs/>
          <w:sz w:val="28"/>
          <w:szCs w:val="28"/>
        </w:rPr>
        <w:t xml:space="preserve">    </w:t>
      </w:r>
    </w:p>
    <w:p w14:paraId="1B7070C6" w14:textId="30E3B024" w:rsidR="00235A60" w:rsidRPr="002C4896" w:rsidRDefault="00CD3DC6" w:rsidP="007A411D">
      <w:pPr>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П</w:t>
      </w:r>
      <w:r w:rsidR="00891BD0" w:rsidRPr="002C4896">
        <w:rPr>
          <w:rFonts w:ascii="Times New Roman" w:eastAsia="Calibri" w:hAnsi="Times New Roman" w:cs="Times New Roman"/>
          <w:bCs/>
          <w:sz w:val="28"/>
          <w:szCs w:val="28"/>
        </w:rPr>
        <w:t xml:space="preserve">олитики часто прибегают к использованию местоимений </w:t>
      </w:r>
      <w:r w:rsidR="00891BD0" w:rsidRPr="00D87289">
        <w:rPr>
          <w:rFonts w:ascii="Times New Roman" w:eastAsia="Calibri" w:hAnsi="Times New Roman" w:cs="Times New Roman"/>
          <w:bCs/>
          <w:i/>
          <w:iCs/>
          <w:sz w:val="28"/>
          <w:szCs w:val="28"/>
        </w:rPr>
        <w:t>мы/наше</w:t>
      </w:r>
      <w:r w:rsidR="00891BD0" w:rsidRPr="002C4896">
        <w:rPr>
          <w:rFonts w:ascii="Times New Roman" w:eastAsia="Calibri" w:hAnsi="Times New Roman" w:cs="Times New Roman"/>
          <w:bCs/>
          <w:sz w:val="28"/>
          <w:szCs w:val="28"/>
        </w:rPr>
        <w:t xml:space="preserve"> для создания эффекта единства, что в частности реализуется и во ФЕ с положительной оценкой. Данные прием играет немаловажную роль в реализации оппозиции </w:t>
      </w:r>
      <w:r w:rsidR="00891BD0" w:rsidRPr="002C4896">
        <w:rPr>
          <w:rFonts w:ascii="Times New Roman" w:eastAsia="Calibri" w:hAnsi="Times New Roman" w:cs="Times New Roman"/>
          <w:bCs/>
          <w:i/>
          <w:iCs/>
          <w:sz w:val="28"/>
          <w:szCs w:val="28"/>
        </w:rPr>
        <w:t>свой-чужой</w:t>
      </w:r>
      <w:r w:rsidR="00891BD0" w:rsidRPr="002C4896">
        <w:rPr>
          <w:rFonts w:ascii="Times New Roman" w:eastAsia="Calibri" w:hAnsi="Times New Roman" w:cs="Times New Roman"/>
          <w:bCs/>
          <w:sz w:val="28"/>
          <w:szCs w:val="28"/>
        </w:rPr>
        <w:t xml:space="preserve">, которая также взаимосвязана с противопоставлением по шкале </w:t>
      </w:r>
      <w:r w:rsidR="00891BD0" w:rsidRPr="002C4896">
        <w:rPr>
          <w:rFonts w:ascii="Times New Roman" w:eastAsia="Calibri" w:hAnsi="Times New Roman" w:cs="Times New Roman"/>
          <w:bCs/>
          <w:i/>
          <w:iCs/>
          <w:sz w:val="28"/>
          <w:szCs w:val="28"/>
        </w:rPr>
        <w:t>хороший-плохой</w:t>
      </w:r>
    </w:p>
    <w:p w14:paraId="17448D9E" w14:textId="53F8E172" w:rsidR="00DB40A8" w:rsidRPr="002C4896" w:rsidRDefault="00891BD0" w:rsidP="007A411D">
      <w:pPr>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rPr>
        <w:t>Так</w:t>
      </w:r>
      <w:r w:rsidR="00235A60" w:rsidRPr="002C4896">
        <w:rPr>
          <w:rFonts w:ascii="Times New Roman" w:eastAsia="Calibri" w:hAnsi="Times New Roman" w:cs="Times New Roman"/>
          <w:bCs/>
          <w:sz w:val="28"/>
          <w:szCs w:val="28"/>
        </w:rPr>
        <w:t>, российские политики чаще строят свои выс</w:t>
      </w:r>
      <w:r w:rsidRPr="002C4896">
        <w:rPr>
          <w:rFonts w:ascii="Times New Roman" w:eastAsia="Calibri" w:hAnsi="Times New Roman" w:cs="Times New Roman"/>
          <w:bCs/>
          <w:sz w:val="28"/>
          <w:szCs w:val="28"/>
        </w:rPr>
        <w:t>тупления</w:t>
      </w:r>
      <w:r w:rsidR="00235A60" w:rsidRPr="002C4896">
        <w:rPr>
          <w:rFonts w:ascii="Times New Roman" w:eastAsia="Calibri" w:hAnsi="Times New Roman" w:cs="Times New Roman"/>
          <w:bCs/>
          <w:sz w:val="28"/>
          <w:szCs w:val="28"/>
        </w:rPr>
        <w:t xml:space="preserve"> </w:t>
      </w:r>
      <w:r w:rsidRPr="002C4896">
        <w:rPr>
          <w:rFonts w:ascii="Times New Roman" w:eastAsia="Calibri" w:hAnsi="Times New Roman" w:cs="Times New Roman"/>
          <w:bCs/>
          <w:sz w:val="28"/>
          <w:szCs w:val="28"/>
        </w:rPr>
        <w:t>по</w:t>
      </w:r>
      <w:r w:rsidR="00235A60" w:rsidRPr="002C4896">
        <w:rPr>
          <w:rFonts w:ascii="Times New Roman" w:eastAsia="Calibri" w:hAnsi="Times New Roman" w:cs="Times New Roman"/>
          <w:bCs/>
          <w:sz w:val="28"/>
          <w:szCs w:val="28"/>
        </w:rPr>
        <w:t xml:space="preserve"> противоположны</w:t>
      </w:r>
      <w:r w:rsidRPr="002C4896">
        <w:rPr>
          <w:rFonts w:ascii="Times New Roman" w:eastAsia="Calibri" w:hAnsi="Times New Roman" w:cs="Times New Roman"/>
          <w:bCs/>
          <w:sz w:val="28"/>
          <w:szCs w:val="28"/>
        </w:rPr>
        <w:t>м</w:t>
      </w:r>
      <w:r w:rsidR="00235A60" w:rsidRPr="002C4896">
        <w:rPr>
          <w:rFonts w:ascii="Times New Roman" w:eastAsia="Calibri" w:hAnsi="Times New Roman" w:cs="Times New Roman"/>
          <w:bCs/>
          <w:sz w:val="28"/>
          <w:szCs w:val="28"/>
        </w:rPr>
        <w:t xml:space="preserve"> принципа</w:t>
      </w:r>
      <w:r w:rsidRPr="002C4896">
        <w:rPr>
          <w:rFonts w:ascii="Times New Roman" w:eastAsia="Calibri" w:hAnsi="Times New Roman" w:cs="Times New Roman"/>
          <w:bCs/>
          <w:sz w:val="28"/>
          <w:szCs w:val="28"/>
        </w:rPr>
        <w:t>м</w:t>
      </w:r>
      <w:r w:rsidR="00235A60" w:rsidRPr="002C4896">
        <w:rPr>
          <w:rFonts w:ascii="Times New Roman" w:eastAsia="Calibri" w:hAnsi="Times New Roman" w:cs="Times New Roman"/>
          <w:bCs/>
          <w:sz w:val="28"/>
          <w:szCs w:val="28"/>
        </w:rPr>
        <w:t xml:space="preserve"> </w:t>
      </w:r>
      <w:r w:rsidR="00235A60" w:rsidRPr="002C4896">
        <w:rPr>
          <w:rFonts w:ascii="Times New Roman" w:eastAsia="Calibri" w:hAnsi="Times New Roman" w:cs="Times New Roman"/>
          <w:bCs/>
          <w:i/>
          <w:iCs/>
          <w:sz w:val="28"/>
          <w:szCs w:val="28"/>
        </w:rPr>
        <w:t>мы/свои</w:t>
      </w:r>
      <w:r w:rsidR="002869C4">
        <w:rPr>
          <w:rFonts w:ascii="Times New Roman" w:eastAsia="Calibri" w:hAnsi="Times New Roman" w:cs="Times New Roman"/>
          <w:bCs/>
          <w:i/>
          <w:iCs/>
          <w:sz w:val="28"/>
          <w:szCs w:val="28"/>
        </w:rPr>
        <w:t xml:space="preserve"> </w:t>
      </w:r>
      <w:r w:rsidR="00235A60" w:rsidRPr="002C4896">
        <w:rPr>
          <w:rFonts w:ascii="Times New Roman" w:eastAsia="Calibri" w:hAnsi="Times New Roman" w:cs="Times New Roman"/>
          <w:bCs/>
          <w:i/>
          <w:iCs/>
          <w:sz w:val="28"/>
          <w:szCs w:val="28"/>
        </w:rPr>
        <w:t>↔</w:t>
      </w:r>
      <w:r w:rsidR="002869C4">
        <w:rPr>
          <w:rFonts w:ascii="Times New Roman" w:eastAsia="Calibri" w:hAnsi="Times New Roman" w:cs="Times New Roman"/>
          <w:bCs/>
          <w:i/>
          <w:iCs/>
          <w:sz w:val="28"/>
          <w:szCs w:val="28"/>
        </w:rPr>
        <w:t xml:space="preserve"> </w:t>
      </w:r>
      <w:r w:rsidR="00235A60" w:rsidRPr="002C4896">
        <w:rPr>
          <w:rFonts w:ascii="Times New Roman" w:eastAsia="Calibri" w:hAnsi="Times New Roman" w:cs="Times New Roman"/>
          <w:bCs/>
          <w:i/>
          <w:iCs/>
          <w:sz w:val="28"/>
          <w:szCs w:val="28"/>
        </w:rPr>
        <w:t>они/чужие</w:t>
      </w:r>
      <w:r w:rsidR="00235A60" w:rsidRPr="002C4896">
        <w:rPr>
          <w:rFonts w:ascii="Times New Roman" w:eastAsia="Calibri" w:hAnsi="Times New Roman" w:cs="Times New Roman"/>
          <w:bCs/>
          <w:sz w:val="28"/>
          <w:szCs w:val="28"/>
        </w:rPr>
        <w:t xml:space="preserve">, </w:t>
      </w:r>
      <w:r w:rsidR="00DA20AC" w:rsidRPr="002C4896">
        <w:rPr>
          <w:rFonts w:ascii="Times New Roman" w:eastAsia="Calibri" w:hAnsi="Times New Roman" w:cs="Times New Roman"/>
          <w:bCs/>
          <w:sz w:val="28"/>
          <w:szCs w:val="28"/>
        </w:rPr>
        <w:t xml:space="preserve">негативно характеризуя своих оппонентов (36%), при этом в большинстве случаев реализуется уже упомянутая тактика обвинения. </w:t>
      </w:r>
      <w:r w:rsidR="00D87289">
        <w:rPr>
          <w:rFonts w:ascii="Times New Roman" w:eastAsia="Calibri" w:hAnsi="Times New Roman" w:cs="Times New Roman"/>
          <w:bCs/>
          <w:sz w:val="28"/>
          <w:szCs w:val="28"/>
          <w:lang w:val="kk-KZ"/>
        </w:rPr>
        <w:t xml:space="preserve">В то же время </w:t>
      </w:r>
      <w:r w:rsidR="00235A60" w:rsidRPr="002C4896">
        <w:rPr>
          <w:rFonts w:ascii="Times New Roman" w:eastAsia="Calibri" w:hAnsi="Times New Roman" w:cs="Times New Roman"/>
          <w:bCs/>
          <w:sz w:val="28"/>
          <w:szCs w:val="28"/>
          <w:lang w:val="kk-KZ"/>
        </w:rPr>
        <w:t>казахстанские полити</w:t>
      </w:r>
      <w:r w:rsidR="00DA20AC" w:rsidRPr="002C4896">
        <w:rPr>
          <w:rFonts w:ascii="Times New Roman" w:eastAsia="Calibri" w:hAnsi="Times New Roman" w:cs="Times New Roman"/>
          <w:bCs/>
          <w:sz w:val="28"/>
          <w:szCs w:val="28"/>
          <w:lang w:val="kk-KZ"/>
        </w:rPr>
        <w:t xml:space="preserve">ки </w:t>
      </w:r>
      <w:r w:rsidR="00235A60" w:rsidRPr="002C4896">
        <w:rPr>
          <w:rFonts w:ascii="Times New Roman" w:eastAsia="Calibri" w:hAnsi="Times New Roman" w:cs="Times New Roman"/>
          <w:bCs/>
          <w:sz w:val="28"/>
          <w:szCs w:val="28"/>
          <w:lang w:val="kk-KZ"/>
        </w:rPr>
        <w:t>в сво</w:t>
      </w:r>
      <w:r w:rsidR="00DA20AC" w:rsidRPr="002C4896">
        <w:rPr>
          <w:rFonts w:ascii="Times New Roman" w:eastAsia="Calibri" w:hAnsi="Times New Roman" w:cs="Times New Roman"/>
          <w:bCs/>
          <w:sz w:val="28"/>
          <w:szCs w:val="28"/>
          <w:lang w:val="kk-KZ"/>
        </w:rPr>
        <w:t>их высказываниях</w:t>
      </w:r>
      <w:r w:rsidR="00235A60" w:rsidRPr="002C4896">
        <w:rPr>
          <w:rFonts w:ascii="Times New Roman" w:eastAsia="Calibri" w:hAnsi="Times New Roman" w:cs="Times New Roman"/>
          <w:bCs/>
          <w:sz w:val="28"/>
          <w:szCs w:val="28"/>
          <w:lang w:val="kk-KZ"/>
        </w:rPr>
        <w:t xml:space="preserve"> </w:t>
      </w:r>
      <w:r w:rsidR="00DA20AC" w:rsidRPr="002C4896">
        <w:rPr>
          <w:rFonts w:ascii="Times New Roman" w:eastAsia="Calibri" w:hAnsi="Times New Roman" w:cs="Times New Roman"/>
          <w:bCs/>
          <w:sz w:val="28"/>
          <w:szCs w:val="28"/>
          <w:lang w:val="kk-KZ"/>
        </w:rPr>
        <w:t>реже</w:t>
      </w:r>
      <w:r w:rsidR="00235A60" w:rsidRPr="002C4896">
        <w:rPr>
          <w:rFonts w:ascii="Times New Roman" w:eastAsia="Calibri" w:hAnsi="Times New Roman" w:cs="Times New Roman"/>
          <w:bCs/>
          <w:sz w:val="28"/>
          <w:szCs w:val="28"/>
          <w:lang w:val="kk-KZ"/>
        </w:rPr>
        <w:t xml:space="preserve"> дают отрицательную оценку субъектам внешней политики и конкретному субъекту в целом</w:t>
      </w:r>
      <w:r w:rsidR="00DA20AC" w:rsidRPr="002C4896">
        <w:rPr>
          <w:rFonts w:ascii="Times New Roman" w:eastAsia="Calibri" w:hAnsi="Times New Roman" w:cs="Times New Roman"/>
          <w:bCs/>
          <w:sz w:val="28"/>
          <w:szCs w:val="28"/>
          <w:lang w:val="kk-KZ"/>
        </w:rPr>
        <w:t xml:space="preserve"> (18%)</w:t>
      </w:r>
      <w:r w:rsidR="00235A60" w:rsidRPr="002C4896">
        <w:rPr>
          <w:rFonts w:ascii="Times New Roman" w:eastAsia="Calibri" w:hAnsi="Times New Roman" w:cs="Times New Roman"/>
          <w:bCs/>
          <w:sz w:val="28"/>
          <w:szCs w:val="28"/>
          <w:lang w:val="kk-KZ"/>
        </w:rPr>
        <w:t>, о чем свидетельствует частое применение тактики безличного обвинения.</w:t>
      </w:r>
    </w:p>
    <w:p w14:paraId="6B36A080" w14:textId="3835967A" w:rsidR="00F956A9" w:rsidRPr="002C4896" w:rsidRDefault="0069568E" w:rsidP="007A411D">
      <w:pPr>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eastAsia="Calibri" w:hAnsi="Times New Roman" w:cs="Times New Roman"/>
          <w:bCs/>
          <w:sz w:val="28"/>
          <w:szCs w:val="28"/>
        </w:rPr>
        <w:t>Необходимо отметить, что политические деятели могут использоват</w:t>
      </w:r>
      <w:r w:rsidR="0043627F">
        <w:rPr>
          <w:rFonts w:ascii="Times New Roman" w:eastAsia="Calibri" w:hAnsi="Times New Roman" w:cs="Times New Roman"/>
          <w:bCs/>
          <w:sz w:val="28"/>
          <w:szCs w:val="28"/>
        </w:rPr>
        <w:t>ь</w:t>
      </w:r>
      <w:r w:rsidRPr="002C4896">
        <w:rPr>
          <w:rFonts w:ascii="Times New Roman" w:eastAsia="Calibri" w:hAnsi="Times New Roman" w:cs="Times New Roman"/>
          <w:bCs/>
          <w:sz w:val="28"/>
          <w:szCs w:val="28"/>
        </w:rPr>
        <w:t xml:space="preserve"> ФЕ с двузначным (амбивалентным) оценочным компонентом, которые в зависимости от контекста выражают либо положительное, либо отрицательное значение. При приме</w:t>
      </w:r>
      <w:r w:rsidR="0043627F">
        <w:rPr>
          <w:rFonts w:ascii="Times New Roman" w:eastAsia="Calibri" w:hAnsi="Times New Roman" w:cs="Times New Roman"/>
          <w:bCs/>
          <w:sz w:val="28"/>
          <w:szCs w:val="28"/>
        </w:rPr>
        <w:t>не</w:t>
      </w:r>
      <w:r w:rsidRPr="002C4896">
        <w:rPr>
          <w:rFonts w:ascii="Times New Roman" w:eastAsia="Calibri" w:hAnsi="Times New Roman" w:cs="Times New Roman"/>
          <w:bCs/>
          <w:sz w:val="28"/>
          <w:szCs w:val="28"/>
        </w:rPr>
        <w:t>нии подобных амбивалентных единиц оценочный компонент будет иметь окказиональный характер</w:t>
      </w:r>
      <w:r w:rsidRPr="002C4896">
        <w:rPr>
          <w:rFonts w:ascii="Times New Roman" w:eastAsia="Calibri" w:hAnsi="Times New Roman" w:cs="Times New Roman"/>
          <w:b/>
          <w:sz w:val="28"/>
          <w:szCs w:val="28"/>
        </w:rPr>
        <w:t>.</w:t>
      </w:r>
    </w:p>
    <w:p w14:paraId="1F84C421" w14:textId="0F470EE8" w:rsidR="0069568E" w:rsidRPr="002C4896" w:rsidRDefault="0069568E" w:rsidP="007A411D">
      <w:pPr>
        <w:spacing w:after="0" w:line="240" w:lineRule="auto"/>
        <w:jc w:val="center"/>
        <w:rPr>
          <w:rFonts w:ascii="Times New Roman" w:eastAsia="Calibri" w:hAnsi="Times New Roman" w:cs="Times New Roman"/>
          <w:b/>
          <w:sz w:val="28"/>
          <w:szCs w:val="28"/>
        </w:rPr>
      </w:pPr>
    </w:p>
    <w:p w14:paraId="3413A13D" w14:textId="018F072D" w:rsidR="00157E06" w:rsidRPr="002C4896" w:rsidRDefault="00157E06" w:rsidP="007A411D">
      <w:pPr>
        <w:spacing w:after="0" w:line="240" w:lineRule="auto"/>
        <w:jc w:val="center"/>
        <w:rPr>
          <w:rFonts w:ascii="Times New Roman" w:eastAsia="Calibri" w:hAnsi="Times New Roman" w:cs="Times New Roman"/>
          <w:b/>
          <w:sz w:val="28"/>
          <w:szCs w:val="28"/>
        </w:rPr>
      </w:pPr>
      <w:r w:rsidRPr="002C4896">
        <w:rPr>
          <w:rFonts w:ascii="Times New Roman" w:eastAsia="Calibri" w:hAnsi="Times New Roman" w:cs="Times New Roman"/>
          <w:b/>
          <w:sz w:val="28"/>
          <w:szCs w:val="28"/>
        </w:rPr>
        <w:br w:type="page"/>
      </w:r>
    </w:p>
    <w:p w14:paraId="6712F88D" w14:textId="319B0D78" w:rsidR="00157E06" w:rsidRPr="002C4896" w:rsidRDefault="00157E06" w:rsidP="007A411D">
      <w:pPr>
        <w:spacing w:after="0" w:line="240" w:lineRule="auto"/>
        <w:jc w:val="center"/>
        <w:rPr>
          <w:rFonts w:ascii="Times New Roman" w:eastAsia="Calibri" w:hAnsi="Times New Roman" w:cs="Times New Roman"/>
          <w:b/>
          <w:sz w:val="28"/>
          <w:szCs w:val="28"/>
          <w:lang w:val="kk-KZ"/>
        </w:rPr>
      </w:pPr>
      <w:r w:rsidRPr="002C4896">
        <w:rPr>
          <w:rFonts w:ascii="Times New Roman" w:eastAsia="Calibri" w:hAnsi="Times New Roman" w:cs="Times New Roman"/>
          <w:b/>
          <w:sz w:val="28"/>
          <w:szCs w:val="28"/>
          <w:lang w:val="kk-KZ"/>
        </w:rPr>
        <w:t>ЗАКЛЮЧЕНИЕ</w:t>
      </w:r>
    </w:p>
    <w:p w14:paraId="24609242" w14:textId="27D7A367" w:rsidR="00157E06" w:rsidRPr="002C4896" w:rsidRDefault="00157E06" w:rsidP="007A411D">
      <w:pPr>
        <w:spacing w:after="0" w:line="240" w:lineRule="auto"/>
        <w:jc w:val="center"/>
        <w:rPr>
          <w:rFonts w:ascii="Times New Roman" w:eastAsia="Calibri" w:hAnsi="Times New Roman" w:cs="Times New Roman"/>
          <w:bCs/>
          <w:sz w:val="28"/>
          <w:szCs w:val="28"/>
          <w:lang w:val="kk-KZ"/>
        </w:rPr>
      </w:pPr>
    </w:p>
    <w:p w14:paraId="16A46D74" w14:textId="52E7885C" w:rsidR="00157E06" w:rsidRPr="002C4896" w:rsidRDefault="00157E06" w:rsidP="007A411D">
      <w:pPr>
        <w:spacing w:after="0" w:line="240" w:lineRule="auto"/>
        <w:ind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Основные итоги диссертационного исследования подтвердили необходимость и актуальность в комплексном анализе фразеолексикона как компонента политического дискурсивного пространства на материале современных российских и казахстанских СМИ.</w:t>
      </w:r>
    </w:p>
    <w:p w14:paraId="176709FD" w14:textId="32B4B392" w:rsidR="00157E06" w:rsidRPr="002C4896" w:rsidRDefault="00157E06" w:rsidP="007A411D">
      <w:pPr>
        <w:spacing w:after="0" w:line="240" w:lineRule="auto"/>
        <w:ind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Большой фактический материал (около 600 ФЕ), выявленный из медиа источников, позволил подробным образом </w:t>
      </w:r>
      <w:r w:rsidR="00202F8B" w:rsidRPr="002C4896">
        <w:rPr>
          <w:rFonts w:ascii="Times New Roman" w:eastAsia="Calibri" w:hAnsi="Times New Roman" w:cs="Times New Roman"/>
          <w:bCs/>
          <w:sz w:val="28"/>
          <w:szCs w:val="28"/>
        </w:rPr>
        <w:t>представить особенности функционирования фразеологических выражений в политическом тексте</w:t>
      </w:r>
      <w:r w:rsidR="00155939">
        <w:rPr>
          <w:rFonts w:ascii="Times New Roman" w:eastAsia="Calibri" w:hAnsi="Times New Roman" w:cs="Times New Roman"/>
          <w:bCs/>
          <w:sz w:val="28"/>
          <w:szCs w:val="28"/>
        </w:rPr>
        <w:t>.</w:t>
      </w:r>
    </w:p>
    <w:p w14:paraId="21B2D66E" w14:textId="3D5F3790" w:rsidR="00AE0E82" w:rsidRPr="002C4896" w:rsidRDefault="002D69FC" w:rsidP="007A411D">
      <w:pPr>
        <w:spacing w:after="0" w:line="240" w:lineRule="auto"/>
        <w:ind w:firstLine="709"/>
        <w:jc w:val="both"/>
        <w:rPr>
          <w:rFonts w:ascii="Times New Roman" w:eastAsia="Calibri" w:hAnsi="Times New Roman" w:cs="Times New Roman"/>
          <w:bCs/>
          <w:sz w:val="28"/>
          <w:szCs w:val="28"/>
        </w:rPr>
      </w:pPr>
      <w:r w:rsidRPr="002C4896">
        <w:rPr>
          <w:rFonts w:ascii="Times New Roman" w:hAnsi="Times New Roman" w:cs="Times New Roman"/>
          <w:sz w:val="28"/>
          <w:szCs w:val="28"/>
        </w:rPr>
        <w:t>В процессе исследования и решения поставленных целей и задач в нашей диссертационной работе были получены следующие результаты:</w:t>
      </w:r>
    </w:p>
    <w:p w14:paraId="1CF67432" w14:textId="32E6B5F4" w:rsidR="002D69FC" w:rsidRPr="002C4896" w:rsidRDefault="00155939" w:rsidP="007A411D">
      <w:pPr>
        <w:pStyle w:val="af5"/>
        <w:ind w:right="-7" w:firstLine="709"/>
        <w:jc w:val="both"/>
        <w:rPr>
          <w:rFonts w:ascii="Times New Roman" w:hAnsi="Times New Roman" w:cs="Times New Roman"/>
          <w:sz w:val="28"/>
          <w:szCs w:val="28"/>
        </w:rPr>
      </w:pPr>
      <w:r w:rsidRPr="002C4896">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w:t>
      </w:r>
      <w:bookmarkStart w:id="76" w:name="_Hlk170202650"/>
      <w:r w:rsidR="002D69FC" w:rsidRPr="002C4896">
        <w:rPr>
          <w:rFonts w:ascii="Times New Roman" w:hAnsi="Times New Roman" w:cs="Times New Roman"/>
          <w:sz w:val="28"/>
          <w:szCs w:val="28"/>
          <w:shd w:val="clear" w:color="auto" w:fill="FFFFFF"/>
        </w:rPr>
        <w:t xml:space="preserve">рассмотрены особенности функционирования политического дискурса как коммуникативного пространства, </w:t>
      </w:r>
      <w:r>
        <w:rPr>
          <w:rFonts w:ascii="Times New Roman" w:hAnsi="Times New Roman" w:cs="Times New Roman"/>
          <w:sz w:val="28"/>
          <w:szCs w:val="28"/>
          <w:shd w:val="clear" w:color="auto" w:fill="FFFFFF"/>
        </w:rPr>
        <w:t>при этом</w:t>
      </w:r>
      <w:r w:rsidR="002D69FC" w:rsidRPr="002C4896">
        <w:rPr>
          <w:rFonts w:ascii="Times New Roman" w:hAnsi="Times New Roman" w:cs="Times New Roman"/>
          <w:sz w:val="28"/>
          <w:szCs w:val="28"/>
          <w:shd w:val="clear" w:color="auto" w:fill="FFFFFF"/>
        </w:rPr>
        <w:t xml:space="preserve"> </w:t>
      </w:r>
      <w:r w:rsidR="002D69FC" w:rsidRPr="002C4896">
        <w:rPr>
          <w:rFonts w:ascii="Times New Roman" w:hAnsi="Times New Roman" w:cs="Times New Roman"/>
          <w:sz w:val="28"/>
          <w:szCs w:val="28"/>
        </w:rPr>
        <w:t xml:space="preserve">политическое дискурсивное пространство </w:t>
      </w:r>
      <w:r>
        <w:rPr>
          <w:rFonts w:ascii="Times New Roman" w:hAnsi="Times New Roman" w:cs="Times New Roman"/>
          <w:sz w:val="28"/>
          <w:szCs w:val="28"/>
        </w:rPr>
        <w:t>рассматривается нами как</w:t>
      </w:r>
      <w:r w:rsidR="002D69FC" w:rsidRPr="002C4896">
        <w:rPr>
          <w:rFonts w:ascii="Times New Roman" w:hAnsi="Times New Roman" w:cs="Times New Roman"/>
          <w:sz w:val="28"/>
          <w:szCs w:val="28"/>
        </w:rPr>
        <w:t xml:space="preserve"> особое много</w:t>
      </w:r>
      <w:r>
        <w:rPr>
          <w:rFonts w:ascii="Times New Roman" w:hAnsi="Times New Roman" w:cs="Times New Roman"/>
          <w:sz w:val="28"/>
          <w:szCs w:val="28"/>
        </w:rPr>
        <w:t>комнонентно</w:t>
      </w:r>
      <w:r w:rsidR="002D69FC" w:rsidRPr="002C4896">
        <w:rPr>
          <w:rFonts w:ascii="Times New Roman" w:hAnsi="Times New Roman" w:cs="Times New Roman"/>
          <w:sz w:val="28"/>
          <w:szCs w:val="28"/>
        </w:rPr>
        <w:t xml:space="preserve">е явление, изучение которого является актуальным и по </w:t>
      </w:r>
      <w:r>
        <w:rPr>
          <w:rFonts w:ascii="Times New Roman" w:hAnsi="Times New Roman" w:cs="Times New Roman"/>
          <w:sz w:val="28"/>
          <w:szCs w:val="28"/>
        </w:rPr>
        <w:t>настоящее время</w:t>
      </w:r>
      <w:bookmarkEnd w:id="76"/>
      <w:r w:rsidR="002D69FC" w:rsidRPr="002C4896">
        <w:rPr>
          <w:rFonts w:ascii="Times New Roman" w:hAnsi="Times New Roman" w:cs="Times New Roman"/>
          <w:sz w:val="28"/>
          <w:szCs w:val="28"/>
        </w:rPr>
        <w:t>. Однако существует необходимость его научно</w:t>
      </w:r>
      <w:r>
        <w:rPr>
          <w:rFonts w:ascii="Times New Roman" w:hAnsi="Times New Roman" w:cs="Times New Roman"/>
          <w:sz w:val="28"/>
          <w:szCs w:val="28"/>
        </w:rPr>
        <w:t>го</w:t>
      </w:r>
      <w:r w:rsidR="002D69FC" w:rsidRPr="002C4896">
        <w:rPr>
          <w:rFonts w:ascii="Times New Roman" w:hAnsi="Times New Roman" w:cs="Times New Roman"/>
          <w:sz w:val="28"/>
          <w:szCs w:val="28"/>
        </w:rPr>
        <w:t xml:space="preserve"> методологическо</w:t>
      </w:r>
      <w:r>
        <w:rPr>
          <w:rFonts w:ascii="Times New Roman" w:hAnsi="Times New Roman" w:cs="Times New Roman"/>
          <w:sz w:val="28"/>
          <w:szCs w:val="28"/>
        </w:rPr>
        <w:t>го</w:t>
      </w:r>
      <w:r w:rsidR="002D69FC" w:rsidRPr="002C4896">
        <w:rPr>
          <w:rFonts w:ascii="Times New Roman" w:hAnsi="Times New Roman" w:cs="Times New Roman"/>
          <w:sz w:val="28"/>
          <w:szCs w:val="28"/>
        </w:rPr>
        <w:t xml:space="preserve"> обосновани</w:t>
      </w:r>
      <w:r>
        <w:rPr>
          <w:rFonts w:ascii="Times New Roman" w:hAnsi="Times New Roman" w:cs="Times New Roman"/>
          <w:sz w:val="28"/>
          <w:szCs w:val="28"/>
        </w:rPr>
        <w:t>я</w:t>
      </w:r>
      <w:r w:rsidR="002D69FC" w:rsidRPr="002C4896">
        <w:rPr>
          <w:rFonts w:ascii="Times New Roman" w:hAnsi="Times New Roman" w:cs="Times New Roman"/>
          <w:sz w:val="28"/>
          <w:szCs w:val="28"/>
        </w:rPr>
        <w:t>, поскольку разные сферы науки имеют различия в определении и понимания политического дискурса различными науками. Как вид институционального дискурса, политическ</w:t>
      </w:r>
      <w:r>
        <w:rPr>
          <w:rFonts w:ascii="Times New Roman" w:hAnsi="Times New Roman" w:cs="Times New Roman"/>
          <w:sz w:val="28"/>
          <w:szCs w:val="28"/>
        </w:rPr>
        <w:t>ое</w:t>
      </w:r>
      <w:r w:rsidR="002D69FC" w:rsidRPr="002C4896">
        <w:rPr>
          <w:rFonts w:ascii="Times New Roman" w:hAnsi="Times New Roman" w:cs="Times New Roman"/>
          <w:sz w:val="28"/>
          <w:szCs w:val="28"/>
        </w:rPr>
        <w:t xml:space="preserve"> дискурс</w:t>
      </w:r>
      <w:r>
        <w:rPr>
          <w:rFonts w:ascii="Times New Roman" w:hAnsi="Times New Roman" w:cs="Times New Roman"/>
          <w:sz w:val="28"/>
          <w:szCs w:val="28"/>
        </w:rPr>
        <w:t>ивное пространство</w:t>
      </w:r>
      <w:r w:rsidR="002D69FC" w:rsidRPr="002C4896">
        <w:rPr>
          <w:rFonts w:ascii="Times New Roman" w:hAnsi="Times New Roman" w:cs="Times New Roman"/>
          <w:sz w:val="28"/>
          <w:szCs w:val="28"/>
        </w:rPr>
        <w:t xml:space="preserve"> основывается на действиях общественных институтов и его исследование должно фокусироваться на четырех направлениях: </w:t>
      </w:r>
      <w:r w:rsidR="002D69FC" w:rsidRPr="00155939">
        <w:rPr>
          <w:rFonts w:ascii="Times New Roman" w:hAnsi="Times New Roman" w:cs="Times New Roman"/>
          <w:i/>
          <w:iCs/>
          <w:sz w:val="28"/>
          <w:szCs w:val="28"/>
        </w:rPr>
        <w:t>пропаганде, электоральном анализе, массовой коммуникации и взаимосвязи между СМИ и общественным мнением</w:t>
      </w:r>
      <w:r w:rsidR="00064A89" w:rsidRPr="002C4896">
        <w:rPr>
          <w:rFonts w:ascii="Times New Roman" w:hAnsi="Times New Roman" w:cs="Times New Roman"/>
          <w:sz w:val="28"/>
          <w:szCs w:val="28"/>
        </w:rPr>
        <w:t>;</w:t>
      </w:r>
    </w:p>
    <w:p w14:paraId="0F40CD38" w14:textId="5889F373" w:rsidR="00064A89" w:rsidRDefault="00155939" w:rsidP="007A411D">
      <w:pPr>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002D69FC" w:rsidRPr="002C4896">
        <w:rPr>
          <w:rFonts w:ascii="Times New Roman" w:hAnsi="Times New Roman" w:cs="Times New Roman"/>
          <w:sz w:val="28"/>
          <w:szCs w:val="28"/>
          <w:lang w:val="kk-KZ"/>
        </w:rPr>
        <w:t xml:space="preserve"> </w:t>
      </w:r>
      <w:r w:rsidR="00064A89" w:rsidRPr="002C4896">
        <w:rPr>
          <w:rFonts w:ascii="Times New Roman" w:hAnsi="Times New Roman" w:cs="Times New Roman"/>
          <w:sz w:val="28"/>
          <w:szCs w:val="28"/>
          <w:lang w:val="kk-KZ"/>
        </w:rPr>
        <w:t>изучение вопросов фразеологии невозможно без учета полипарадигмального статуса современной лингвистической науки, в связи с чем</w:t>
      </w:r>
      <w:r w:rsidR="00064A89" w:rsidRPr="002C4896">
        <w:rPr>
          <w:rFonts w:ascii="Times New Roman" w:hAnsi="Times New Roman" w:cs="Times New Roman"/>
          <w:sz w:val="28"/>
          <w:szCs w:val="28"/>
        </w:rPr>
        <w:t xml:space="preserve"> во фразеологической </w:t>
      </w:r>
      <w:r>
        <w:rPr>
          <w:rFonts w:ascii="Times New Roman" w:hAnsi="Times New Roman" w:cs="Times New Roman"/>
          <w:sz w:val="28"/>
          <w:szCs w:val="28"/>
        </w:rPr>
        <w:t>системе</w:t>
      </w:r>
      <w:r w:rsidR="00064A89" w:rsidRPr="002C4896">
        <w:rPr>
          <w:rFonts w:ascii="Times New Roman" w:hAnsi="Times New Roman" w:cs="Times New Roman"/>
          <w:sz w:val="28"/>
          <w:szCs w:val="28"/>
        </w:rPr>
        <w:t xml:space="preserve"> </w:t>
      </w:r>
      <w:r>
        <w:rPr>
          <w:rFonts w:ascii="Times New Roman" w:hAnsi="Times New Roman" w:cs="Times New Roman"/>
          <w:sz w:val="28"/>
          <w:szCs w:val="28"/>
        </w:rPr>
        <w:t>функционируют</w:t>
      </w:r>
      <w:r w:rsidR="00064A89" w:rsidRPr="002C4896">
        <w:rPr>
          <w:rFonts w:ascii="Times New Roman" w:hAnsi="Times New Roman" w:cs="Times New Roman"/>
          <w:sz w:val="28"/>
          <w:szCs w:val="28"/>
        </w:rPr>
        <w:t xml:space="preserve"> многопрофильная системно-структурная и коммуникативно-прагматическая парадигмы. Фразеологические </w:t>
      </w:r>
      <w:r>
        <w:rPr>
          <w:rFonts w:ascii="Times New Roman" w:hAnsi="Times New Roman" w:cs="Times New Roman"/>
          <w:sz w:val="28"/>
          <w:szCs w:val="28"/>
        </w:rPr>
        <w:t>единицы и устойчивые выражения</w:t>
      </w:r>
      <w:r w:rsidR="00064A89" w:rsidRPr="002C4896">
        <w:rPr>
          <w:rFonts w:ascii="Times New Roman" w:hAnsi="Times New Roman" w:cs="Times New Roman"/>
          <w:sz w:val="28"/>
          <w:szCs w:val="28"/>
        </w:rPr>
        <w:t xml:space="preserve"> представляют </w:t>
      </w:r>
      <w:r w:rsidR="00E03777" w:rsidRPr="002C4896">
        <w:rPr>
          <w:rFonts w:ascii="Times New Roman" w:hAnsi="Times New Roman" w:cs="Times New Roman"/>
          <w:sz w:val="28"/>
          <w:szCs w:val="28"/>
        </w:rPr>
        <w:t xml:space="preserve">большой </w:t>
      </w:r>
      <w:r w:rsidR="00064A89" w:rsidRPr="002C4896">
        <w:rPr>
          <w:rFonts w:ascii="Times New Roman" w:hAnsi="Times New Roman" w:cs="Times New Roman"/>
          <w:sz w:val="28"/>
          <w:szCs w:val="28"/>
        </w:rPr>
        <w:t xml:space="preserve">интерес для </w:t>
      </w:r>
      <w:r w:rsidR="00E03777" w:rsidRPr="002C4896">
        <w:rPr>
          <w:rFonts w:ascii="Times New Roman" w:hAnsi="Times New Roman" w:cs="Times New Roman"/>
          <w:sz w:val="28"/>
          <w:szCs w:val="28"/>
        </w:rPr>
        <w:t>современных лингвистов</w:t>
      </w:r>
      <w:r w:rsidR="00064A89" w:rsidRPr="002C4896">
        <w:rPr>
          <w:rFonts w:ascii="Times New Roman" w:hAnsi="Times New Roman" w:cs="Times New Roman"/>
          <w:sz w:val="28"/>
          <w:szCs w:val="28"/>
        </w:rPr>
        <w:t xml:space="preserve">, о чем </w:t>
      </w:r>
      <w:r>
        <w:rPr>
          <w:rFonts w:ascii="Times New Roman" w:hAnsi="Times New Roman" w:cs="Times New Roman"/>
          <w:sz w:val="28"/>
          <w:szCs w:val="28"/>
        </w:rPr>
        <w:t>свидетельствует</w:t>
      </w:r>
      <w:r w:rsidR="00064A89" w:rsidRPr="002C4896">
        <w:rPr>
          <w:rFonts w:ascii="Times New Roman" w:hAnsi="Times New Roman" w:cs="Times New Roman"/>
          <w:sz w:val="28"/>
          <w:szCs w:val="28"/>
        </w:rPr>
        <w:t xml:space="preserve"> значительное количество </w:t>
      </w:r>
      <w:r>
        <w:rPr>
          <w:rFonts w:ascii="Times New Roman" w:hAnsi="Times New Roman" w:cs="Times New Roman"/>
          <w:sz w:val="28"/>
          <w:szCs w:val="28"/>
        </w:rPr>
        <w:t xml:space="preserve">научных </w:t>
      </w:r>
      <w:r w:rsidR="00064A89" w:rsidRPr="002C4896">
        <w:rPr>
          <w:rFonts w:ascii="Times New Roman" w:hAnsi="Times New Roman" w:cs="Times New Roman"/>
          <w:sz w:val="28"/>
          <w:szCs w:val="28"/>
        </w:rPr>
        <w:t xml:space="preserve">исследований, посвященных изучению </w:t>
      </w:r>
      <w:r w:rsidR="00E03777" w:rsidRPr="002C4896">
        <w:rPr>
          <w:rFonts w:ascii="Times New Roman" w:hAnsi="Times New Roman" w:cs="Times New Roman"/>
          <w:sz w:val="28"/>
          <w:szCs w:val="28"/>
        </w:rPr>
        <w:t>употребления</w:t>
      </w:r>
      <w:r w:rsidR="00064A89" w:rsidRPr="002C4896">
        <w:rPr>
          <w:rFonts w:ascii="Times New Roman" w:hAnsi="Times New Roman" w:cs="Times New Roman"/>
          <w:sz w:val="28"/>
          <w:szCs w:val="28"/>
        </w:rPr>
        <w:t xml:space="preserve"> </w:t>
      </w:r>
      <w:r w:rsidR="00E03777" w:rsidRPr="002C4896">
        <w:rPr>
          <w:rFonts w:ascii="Times New Roman" w:hAnsi="Times New Roman" w:cs="Times New Roman"/>
          <w:sz w:val="28"/>
          <w:szCs w:val="28"/>
        </w:rPr>
        <w:t>ФЕ</w:t>
      </w:r>
      <w:r w:rsidR="00064A89" w:rsidRPr="002C4896">
        <w:rPr>
          <w:rFonts w:ascii="Times New Roman" w:hAnsi="Times New Roman" w:cs="Times New Roman"/>
          <w:sz w:val="28"/>
          <w:szCs w:val="28"/>
        </w:rPr>
        <w:t xml:space="preserve"> в литературе, публицистике, интернет-дискурсе, на материале определенной эпохи и т.д. Несмотря на все </w:t>
      </w:r>
      <w:r>
        <w:rPr>
          <w:rFonts w:ascii="Times New Roman" w:hAnsi="Times New Roman" w:cs="Times New Roman"/>
          <w:sz w:val="28"/>
          <w:szCs w:val="28"/>
        </w:rPr>
        <w:t xml:space="preserve">количественное </w:t>
      </w:r>
      <w:r w:rsidR="00064A89" w:rsidRPr="002C4896">
        <w:rPr>
          <w:rFonts w:ascii="Times New Roman" w:hAnsi="Times New Roman" w:cs="Times New Roman"/>
          <w:sz w:val="28"/>
          <w:szCs w:val="28"/>
        </w:rPr>
        <w:t>многообразие</w:t>
      </w:r>
      <w:r w:rsidR="00E03777" w:rsidRPr="002C4896">
        <w:rPr>
          <w:rFonts w:ascii="Times New Roman" w:hAnsi="Times New Roman" w:cs="Times New Roman"/>
          <w:sz w:val="28"/>
          <w:szCs w:val="28"/>
        </w:rPr>
        <w:t xml:space="preserve"> научн</w:t>
      </w:r>
      <w:r>
        <w:rPr>
          <w:rFonts w:ascii="Times New Roman" w:hAnsi="Times New Roman" w:cs="Times New Roman"/>
          <w:sz w:val="28"/>
          <w:szCs w:val="28"/>
        </w:rPr>
        <w:t>о-исследовательских</w:t>
      </w:r>
      <w:r w:rsidR="00E03777" w:rsidRPr="002C4896">
        <w:rPr>
          <w:rFonts w:ascii="Times New Roman" w:hAnsi="Times New Roman" w:cs="Times New Roman"/>
          <w:sz w:val="28"/>
          <w:szCs w:val="28"/>
        </w:rPr>
        <w:t xml:space="preserve"> работ</w:t>
      </w:r>
      <w:r w:rsidR="00064A89" w:rsidRPr="002C4896">
        <w:rPr>
          <w:rFonts w:ascii="Times New Roman" w:hAnsi="Times New Roman" w:cs="Times New Roman"/>
          <w:sz w:val="28"/>
          <w:szCs w:val="28"/>
        </w:rPr>
        <w:t>, мы пришли к вывод</w:t>
      </w:r>
      <w:r w:rsidR="00E03777" w:rsidRPr="002C4896">
        <w:rPr>
          <w:rFonts w:ascii="Times New Roman" w:hAnsi="Times New Roman" w:cs="Times New Roman"/>
          <w:sz w:val="28"/>
          <w:szCs w:val="28"/>
        </w:rPr>
        <w:t>у</w:t>
      </w:r>
      <w:r w:rsidR="00064A89" w:rsidRPr="002C4896">
        <w:rPr>
          <w:rFonts w:ascii="Times New Roman" w:hAnsi="Times New Roman" w:cs="Times New Roman"/>
          <w:sz w:val="28"/>
          <w:szCs w:val="28"/>
        </w:rPr>
        <w:t xml:space="preserve">, что вопрос функционирования </w:t>
      </w:r>
      <w:r w:rsidR="00E03777" w:rsidRPr="002C4896">
        <w:rPr>
          <w:rFonts w:ascii="Times New Roman" w:hAnsi="Times New Roman" w:cs="Times New Roman"/>
          <w:sz w:val="28"/>
          <w:szCs w:val="28"/>
        </w:rPr>
        <w:t>ФЕ</w:t>
      </w:r>
      <w:r w:rsidR="00064A89" w:rsidRPr="002C4896">
        <w:rPr>
          <w:rFonts w:ascii="Times New Roman" w:hAnsi="Times New Roman" w:cs="Times New Roman"/>
          <w:sz w:val="28"/>
          <w:szCs w:val="28"/>
        </w:rPr>
        <w:t xml:space="preserve"> в политическо</w:t>
      </w:r>
      <w:r w:rsidR="00E03777" w:rsidRPr="002C4896">
        <w:rPr>
          <w:rFonts w:ascii="Times New Roman" w:hAnsi="Times New Roman" w:cs="Times New Roman"/>
          <w:sz w:val="28"/>
          <w:szCs w:val="28"/>
        </w:rPr>
        <w:t>м</w:t>
      </w:r>
      <w:r w:rsidR="00064A89" w:rsidRPr="002C4896">
        <w:rPr>
          <w:rFonts w:ascii="Times New Roman" w:hAnsi="Times New Roman" w:cs="Times New Roman"/>
          <w:sz w:val="28"/>
          <w:szCs w:val="28"/>
        </w:rPr>
        <w:t xml:space="preserve"> коммуника</w:t>
      </w:r>
      <w:r w:rsidR="00E03777" w:rsidRPr="002C4896">
        <w:rPr>
          <w:rFonts w:ascii="Times New Roman" w:hAnsi="Times New Roman" w:cs="Times New Roman"/>
          <w:sz w:val="28"/>
          <w:szCs w:val="28"/>
        </w:rPr>
        <w:t>тивном пространст</w:t>
      </w:r>
      <w:r>
        <w:rPr>
          <w:rFonts w:ascii="Times New Roman" w:hAnsi="Times New Roman" w:cs="Times New Roman"/>
          <w:sz w:val="28"/>
          <w:szCs w:val="28"/>
        </w:rPr>
        <w:t>в</w:t>
      </w:r>
      <w:r w:rsidR="00E03777" w:rsidRPr="002C4896">
        <w:rPr>
          <w:rFonts w:ascii="Times New Roman" w:hAnsi="Times New Roman" w:cs="Times New Roman"/>
          <w:sz w:val="28"/>
          <w:szCs w:val="28"/>
        </w:rPr>
        <w:t>е</w:t>
      </w:r>
      <w:r w:rsidR="00064A89" w:rsidRPr="002C4896">
        <w:rPr>
          <w:rFonts w:ascii="Times New Roman" w:hAnsi="Times New Roman" w:cs="Times New Roman"/>
          <w:sz w:val="28"/>
          <w:szCs w:val="28"/>
        </w:rPr>
        <w:t xml:space="preserve"> недостаточно </w:t>
      </w:r>
      <w:r w:rsidR="00E03777" w:rsidRPr="002C4896">
        <w:rPr>
          <w:rFonts w:ascii="Times New Roman" w:hAnsi="Times New Roman" w:cs="Times New Roman"/>
          <w:sz w:val="28"/>
          <w:szCs w:val="28"/>
        </w:rPr>
        <w:t xml:space="preserve">широко </w:t>
      </w:r>
      <w:r w:rsidR="00064A89" w:rsidRPr="002C4896">
        <w:rPr>
          <w:rFonts w:ascii="Times New Roman" w:hAnsi="Times New Roman" w:cs="Times New Roman"/>
          <w:sz w:val="28"/>
          <w:szCs w:val="28"/>
        </w:rPr>
        <w:t>изучен</w:t>
      </w:r>
      <w:r>
        <w:rPr>
          <w:rFonts w:ascii="Times New Roman" w:hAnsi="Times New Roman" w:cs="Times New Roman"/>
          <w:sz w:val="28"/>
          <w:szCs w:val="28"/>
        </w:rPr>
        <w:t>;</w:t>
      </w:r>
    </w:p>
    <w:p w14:paraId="45BCC729" w14:textId="5DC3AD80" w:rsidR="00CD3DC6" w:rsidRPr="002C4896" w:rsidRDefault="00CD3DC6" w:rsidP="007A411D">
      <w:pPr>
        <w:pStyle w:val="af5"/>
        <w:ind w:right="-7" w:firstLine="709"/>
        <w:jc w:val="both"/>
        <w:rPr>
          <w:rFonts w:ascii="Times New Roman" w:hAnsi="Times New Roman" w:cs="Times New Roman"/>
          <w:sz w:val="28"/>
          <w:szCs w:val="28"/>
        </w:rPr>
      </w:pPr>
      <w:r w:rsidRPr="002C4896">
        <w:rPr>
          <w:rFonts w:ascii="Times New Roman" w:hAnsi="Times New Roman" w:cs="Times New Roman"/>
          <w:sz w:val="28"/>
          <w:szCs w:val="28"/>
        </w:rPr>
        <w:t>– языковая личность политика как дискурсивно-текстовый феномен выражает свои универсальные и индивидуальные черты посредством различных текстов. Подобное рассмотрение дает возможность изучить языковую личность политика в аспекте динамического феномена, в рамках которого</w:t>
      </w:r>
      <w:r>
        <w:rPr>
          <w:rFonts w:ascii="Times New Roman" w:hAnsi="Times New Roman" w:cs="Times New Roman"/>
          <w:sz w:val="28"/>
          <w:szCs w:val="28"/>
        </w:rPr>
        <w:t xml:space="preserve"> </w:t>
      </w:r>
      <w:r w:rsidRPr="002C4896">
        <w:rPr>
          <w:rFonts w:ascii="Times New Roman" w:hAnsi="Times New Roman" w:cs="Times New Roman"/>
          <w:sz w:val="28"/>
          <w:szCs w:val="28"/>
        </w:rPr>
        <w:t>мы представляем ее структуру как функциональн</w:t>
      </w:r>
      <w:r>
        <w:rPr>
          <w:rFonts w:ascii="Times New Roman" w:hAnsi="Times New Roman" w:cs="Times New Roman"/>
          <w:sz w:val="28"/>
          <w:szCs w:val="28"/>
        </w:rPr>
        <w:t>о-</w:t>
      </w:r>
      <w:r w:rsidRPr="002C4896">
        <w:rPr>
          <w:rFonts w:ascii="Times New Roman" w:hAnsi="Times New Roman" w:cs="Times New Roman"/>
          <w:sz w:val="28"/>
          <w:szCs w:val="28"/>
        </w:rPr>
        <w:t>системную модель в совокупности с</w:t>
      </w:r>
      <w:r>
        <w:rPr>
          <w:rFonts w:ascii="Times New Roman" w:hAnsi="Times New Roman" w:cs="Times New Roman"/>
          <w:sz w:val="28"/>
          <w:szCs w:val="28"/>
        </w:rPr>
        <w:t>о</w:t>
      </w:r>
      <w:r w:rsidRPr="002C4896">
        <w:rPr>
          <w:rFonts w:ascii="Times New Roman" w:hAnsi="Times New Roman" w:cs="Times New Roman"/>
          <w:sz w:val="28"/>
          <w:szCs w:val="28"/>
        </w:rPr>
        <w:t xml:space="preserve"> взаимодействующи</w:t>
      </w:r>
      <w:r>
        <w:rPr>
          <w:rFonts w:ascii="Times New Roman" w:hAnsi="Times New Roman" w:cs="Times New Roman"/>
          <w:sz w:val="28"/>
          <w:szCs w:val="28"/>
        </w:rPr>
        <w:t>ми</w:t>
      </w:r>
      <w:r w:rsidRPr="002C4896">
        <w:rPr>
          <w:rFonts w:ascii="Times New Roman" w:hAnsi="Times New Roman" w:cs="Times New Roman"/>
          <w:sz w:val="28"/>
          <w:szCs w:val="28"/>
        </w:rPr>
        <w:t xml:space="preserve"> в его речевом дискурсе коммуникативны</w:t>
      </w:r>
      <w:r>
        <w:rPr>
          <w:rFonts w:ascii="Times New Roman" w:hAnsi="Times New Roman" w:cs="Times New Roman"/>
          <w:sz w:val="28"/>
          <w:szCs w:val="28"/>
        </w:rPr>
        <w:t>ми</w:t>
      </w:r>
      <w:r w:rsidRPr="002C4896">
        <w:rPr>
          <w:rFonts w:ascii="Times New Roman" w:hAnsi="Times New Roman" w:cs="Times New Roman"/>
          <w:sz w:val="28"/>
          <w:szCs w:val="28"/>
        </w:rPr>
        <w:t xml:space="preserve"> стратеги</w:t>
      </w:r>
      <w:r>
        <w:rPr>
          <w:rFonts w:ascii="Times New Roman" w:hAnsi="Times New Roman" w:cs="Times New Roman"/>
          <w:sz w:val="28"/>
          <w:szCs w:val="28"/>
        </w:rPr>
        <w:t>ями</w:t>
      </w:r>
      <w:r w:rsidRPr="002C4896">
        <w:rPr>
          <w:rFonts w:ascii="Times New Roman" w:hAnsi="Times New Roman" w:cs="Times New Roman"/>
          <w:sz w:val="28"/>
          <w:szCs w:val="28"/>
        </w:rPr>
        <w:t xml:space="preserve"> и тактик</w:t>
      </w:r>
      <w:r>
        <w:rPr>
          <w:rFonts w:ascii="Times New Roman" w:hAnsi="Times New Roman" w:cs="Times New Roman"/>
          <w:sz w:val="28"/>
          <w:szCs w:val="28"/>
        </w:rPr>
        <w:t>ами</w:t>
      </w:r>
      <w:r w:rsidRPr="002C4896">
        <w:rPr>
          <w:rFonts w:ascii="Times New Roman" w:hAnsi="Times New Roman" w:cs="Times New Roman"/>
          <w:sz w:val="28"/>
          <w:szCs w:val="28"/>
        </w:rPr>
        <w:t>. В данном случае можно разделить универсальные стратегии и тактики от индивидуальных, поскольку первые отделяют речь политика от речи других типов языковой личности, тем самым накладывающие из-за этих особенностей ограничения на данную языковую личность</w:t>
      </w:r>
      <w:r>
        <w:rPr>
          <w:rFonts w:ascii="Times New Roman" w:hAnsi="Times New Roman" w:cs="Times New Roman"/>
          <w:sz w:val="28"/>
          <w:szCs w:val="28"/>
        </w:rPr>
        <w:t>;</w:t>
      </w:r>
    </w:p>
    <w:p w14:paraId="43E6700E" w14:textId="4410092D" w:rsidR="00D33FC5" w:rsidRPr="002C4896" w:rsidRDefault="00155939" w:rsidP="007A411D">
      <w:pPr>
        <w:pStyle w:val="af5"/>
        <w:ind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00D33FC5" w:rsidRPr="002C4896">
        <w:rPr>
          <w:rFonts w:ascii="Times New Roman" w:hAnsi="Times New Roman" w:cs="Times New Roman"/>
          <w:sz w:val="28"/>
          <w:szCs w:val="28"/>
        </w:rPr>
        <w:t xml:space="preserve"> согласно динамическому характеру фразеологи</w:t>
      </w:r>
      <w:r>
        <w:rPr>
          <w:rFonts w:ascii="Times New Roman" w:hAnsi="Times New Roman" w:cs="Times New Roman"/>
          <w:sz w:val="28"/>
          <w:szCs w:val="28"/>
        </w:rPr>
        <w:t>ческой системы</w:t>
      </w:r>
      <w:r w:rsidR="00D33FC5" w:rsidRPr="002C4896">
        <w:rPr>
          <w:rFonts w:ascii="Times New Roman" w:hAnsi="Times New Roman" w:cs="Times New Roman"/>
          <w:sz w:val="28"/>
          <w:szCs w:val="28"/>
        </w:rPr>
        <w:t xml:space="preserve">, мы можем наблюдать ее восприимчивость к структурным или семантическим изменениям. </w:t>
      </w:r>
      <w:r w:rsidR="00500F58">
        <w:rPr>
          <w:rFonts w:ascii="Times New Roman" w:hAnsi="Times New Roman" w:cs="Times New Roman"/>
          <w:sz w:val="28"/>
          <w:szCs w:val="28"/>
        </w:rPr>
        <w:t>Анализируя встречающиеся в публицистическом пространстве</w:t>
      </w:r>
      <w:r w:rsidR="00D33FC5" w:rsidRPr="002C4896">
        <w:rPr>
          <w:rFonts w:ascii="Times New Roman" w:hAnsi="Times New Roman" w:cs="Times New Roman"/>
          <w:sz w:val="28"/>
          <w:szCs w:val="28"/>
        </w:rPr>
        <w:t xml:space="preserve"> модификаци</w:t>
      </w:r>
      <w:r w:rsidR="00500F58">
        <w:rPr>
          <w:rFonts w:ascii="Times New Roman" w:hAnsi="Times New Roman" w:cs="Times New Roman"/>
          <w:sz w:val="28"/>
          <w:szCs w:val="28"/>
        </w:rPr>
        <w:t>и</w:t>
      </w:r>
      <w:r w:rsidR="00D33FC5" w:rsidRPr="002C4896">
        <w:rPr>
          <w:rFonts w:ascii="Times New Roman" w:hAnsi="Times New Roman" w:cs="Times New Roman"/>
          <w:sz w:val="28"/>
          <w:szCs w:val="28"/>
        </w:rPr>
        <w:t xml:space="preserve"> ФЕ</w:t>
      </w:r>
      <w:r w:rsidR="00500F58">
        <w:rPr>
          <w:rFonts w:ascii="Times New Roman" w:hAnsi="Times New Roman" w:cs="Times New Roman"/>
          <w:sz w:val="28"/>
          <w:szCs w:val="28"/>
        </w:rPr>
        <w:t>,</w:t>
      </w:r>
      <w:r w:rsidR="00D33FC5" w:rsidRPr="002C4896">
        <w:rPr>
          <w:rFonts w:ascii="Times New Roman" w:hAnsi="Times New Roman" w:cs="Times New Roman"/>
          <w:sz w:val="28"/>
          <w:szCs w:val="28"/>
        </w:rPr>
        <w:t xml:space="preserve"> мы опирались на </w:t>
      </w:r>
      <w:r w:rsidR="00500F58">
        <w:rPr>
          <w:rFonts w:ascii="Times New Roman" w:hAnsi="Times New Roman" w:cs="Times New Roman"/>
          <w:sz w:val="28"/>
          <w:szCs w:val="28"/>
        </w:rPr>
        <w:t>известную в научной среде</w:t>
      </w:r>
      <w:r w:rsidR="00D33FC5" w:rsidRPr="002C4896">
        <w:rPr>
          <w:rFonts w:ascii="Times New Roman" w:hAnsi="Times New Roman" w:cs="Times New Roman"/>
          <w:sz w:val="28"/>
          <w:szCs w:val="28"/>
        </w:rPr>
        <w:t xml:space="preserve"> классификацию А.М. Мелерович и В.М. Мокиенко</w:t>
      </w:r>
      <w:r w:rsidR="00500F58">
        <w:rPr>
          <w:rFonts w:ascii="Times New Roman" w:hAnsi="Times New Roman" w:cs="Times New Roman"/>
          <w:sz w:val="28"/>
          <w:szCs w:val="28"/>
        </w:rPr>
        <w:t>. При исследовании фактического материале были исследованы приемы</w:t>
      </w:r>
      <w:r w:rsidR="00D33FC5" w:rsidRPr="002C4896">
        <w:rPr>
          <w:rFonts w:ascii="Times New Roman" w:hAnsi="Times New Roman" w:cs="Times New Roman"/>
          <w:sz w:val="28"/>
          <w:szCs w:val="28"/>
        </w:rPr>
        <w:t>, что содержат в себе семантические и стилистические модификации, используемые для образования смысла и текста</w:t>
      </w:r>
      <w:r w:rsidR="00500F58">
        <w:rPr>
          <w:rFonts w:ascii="Times New Roman" w:hAnsi="Times New Roman" w:cs="Times New Roman"/>
          <w:sz w:val="28"/>
          <w:szCs w:val="28"/>
        </w:rPr>
        <w:t xml:space="preserve">, </w:t>
      </w:r>
      <w:r w:rsidR="00500F58" w:rsidRPr="002C4896">
        <w:rPr>
          <w:rFonts w:ascii="Times New Roman" w:hAnsi="Times New Roman" w:cs="Times New Roman"/>
          <w:sz w:val="28"/>
          <w:szCs w:val="28"/>
        </w:rPr>
        <w:t>а также смежные явления, содержащие в себе несколько видов преобразования.</w:t>
      </w:r>
      <w:r w:rsidR="00500F58">
        <w:rPr>
          <w:rFonts w:ascii="Times New Roman" w:hAnsi="Times New Roman" w:cs="Times New Roman"/>
          <w:sz w:val="28"/>
          <w:szCs w:val="28"/>
        </w:rPr>
        <w:t xml:space="preserve"> Следует отметить, что в </w:t>
      </w:r>
      <w:r w:rsidR="00D33FC5" w:rsidRPr="002C4896">
        <w:rPr>
          <w:rFonts w:ascii="Times New Roman" w:hAnsi="Times New Roman" w:cs="Times New Roman"/>
          <w:sz w:val="28"/>
          <w:szCs w:val="28"/>
        </w:rPr>
        <w:t xml:space="preserve">объект </w:t>
      </w:r>
      <w:r w:rsidR="00500F58">
        <w:rPr>
          <w:rFonts w:ascii="Times New Roman" w:hAnsi="Times New Roman" w:cs="Times New Roman"/>
          <w:sz w:val="28"/>
          <w:szCs w:val="28"/>
        </w:rPr>
        <w:t>нашего исследования не входили</w:t>
      </w:r>
      <w:r w:rsidR="00D33FC5" w:rsidRPr="002C4896">
        <w:rPr>
          <w:rFonts w:ascii="Times New Roman" w:hAnsi="Times New Roman" w:cs="Times New Roman"/>
          <w:sz w:val="28"/>
          <w:szCs w:val="28"/>
        </w:rPr>
        <w:t xml:space="preserve"> трансформации</w:t>
      </w:r>
      <w:r w:rsidR="00500F58">
        <w:rPr>
          <w:rFonts w:ascii="Times New Roman" w:hAnsi="Times New Roman" w:cs="Times New Roman"/>
          <w:sz w:val="28"/>
          <w:szCs w:val="28"/>
        </w:rPr>
        <w:t xml:space="preserve"> </w:t>
      </w:r>
      <w:r w:rsidR="00D33FC5" w:rsidRPr="002C4896">
        <w:rPr>
          <w:rFonts w:ascii="Times New Roman" w:hAnsi="Times New Roman" w:cs="Times New Roman"/>
          <w:sz w:val="28"/>
          <w:szCs w:val="28"/>
        </w:rPr>
        <w:t>формально-грамматическ</w:t>
      </w:r>
      <w:r w:rsidR="00500F58">
        <w:rPr>
          <w:rFonts w:ascii="Times New Roman" w:hAnsi="Times New Roman" w:cs="Times New Roman"/>
          <w:sz w:val="28"/>
          <w:szCs w:val="28"/>
        </w:rPr>
        <w:t>ого</w:t>
      </w:r>
      <w:r w:rsidR="00D33FC5" w:rsidRPr="002C4896">
        <w:rPr>
          <w:rFonts w:ascii="Times New Roman" w:hAnsi="Times New Roman" w:cs="Times New Roman"/>
          <w:sz w:val="28"/>
          <w:szCs w:val="28"/>
        </w:rPr>
        <w:t xml:space="preserve"> характер</w:t>
      </w:r>
      <w:r w:rsidR="00500F58">
        <w:rPr>
          <w:rFonts w:ascii="Times New Roman" w:hAnsi="Times New Roman" w:cs="Times New Roman"/>
          <w:sz w:val="28"/>
          <w:szCs w:val="28"/>
        </w:rPr>
        <w:t>а.</w:t>
      </w:r>
      <w:r w:rsidR="00D33FC5" w:rsidRPr="002C4896">
        <w:rPr>
          <w:rFonts w:ascii="Times New Roman" w:hAnsi="Times New Roman" w:cs="Times New Roman"/>
          <w:sz w:val="28"/>
          <w:szCs w:val="28"/>
        </w:rPr>
        <w:t xml:space="preserve"> </w:t>
      </w:r>
      <w:r w:rsidR="00500F58">
        <w:rPr>
          <w:rFonts w:ascii="Times New Roman" w:hAnsi="Times New Roman" w:cs="Times New Roman"/>
          <w:sz w:val="28"/>
          <w:szCs w:val="28"/>
        </w:rPr>
        <w:t>В</w:t>
      </w:r>
      <w:r w:rsidR="00D33FC5" w:rsidRPr="002C4896">
        <w:rPr>
          <w:rFonts w:ascii="Times New Roman" w:hAnsi="Times New Roman" w:cs="Times New Roman"/>
          <w:sz w:val="28"/>
          <w:szCs w:val="28"/>
        </w:rPr>
        <w:t xml:space="preserve"> контексте выступлений </w:t>
      </w:r>
      <w:r w:rsidR="00500F58">
        <w:rPr>
          <w:rFonts w:ascii="Times New Roman" w:hAnsi="Times New Roman" w:cs="Times New Roman"/>
          <w:sz w:val="28"/>
          <w:szCs w:val="28"/>
        </w:rPr>
        <w:t xml:space="preserve">казахстанских и российских </w:t>
      </w:r>
      <w:r w:rsidR="00D33FC5" w:rsidRPr="002C4896">
        <w:rPr>
          <w:rFonts w:ascii="Times New Roman" w:hAnsi="Times New Roman" w:cs="Times New Roman"/>
          <w:sz w:val="28"/>
          <w:szCs w:val="28"/>
        </w:rPr>
        <w:t xml:space="preserve">политиков выявлены следующие виды </w:t>
      </w:r>
      <w:r w:rsidR="00500F58">
        <w:rPr>
          <w:rFonts w:ascii="Times New Roman" w:hAnsi="Times New Roman" w:cs="Times New Roman"/>
          <w:sz w:val="28"/>
          <w:szCs w:val="28"/>
        </w:rPr>
        <w:t xml:space="preserve">встречающихся </w:t>
      </w:r>
      <w:r w:rsidR="00D33FC5" w:rsidRPr="002C4896">
        <w:rPr>
          <w:rFonts w:ascii="Times New Roman" w:hAnsi="Times New Roman" w:cs="Times New Roman"/>
          <w:sz w:val="28"/>
          <w:szCs w:val="28"/>
        </w:rPr>
        <w:t xml:space="preserve">трансформаций: </w:t>
      </w:r>
      <w:r w:rsidR="00D33FC5" w:rsidRPr="00500F58">
        <w:rPr>
          <w:rFonts w:ascii="Times New Roman" w:hAnsi="Times New Roman" w:cs="Times New Roman"/>
          <w:i/>
          <w:iCs/>
          <w:sz w:val="28"/>
          <w:szCs w:val="28"/>
        </w:rPr>
        <w:t>структурно-семантические</w:t>
      </w:r>
      <w:r w:rsidR="00D33FC5" w:rsidRPr="002C4896">
        <w:rPr>
          <w:rFonts w:ascii="Times New Roman" w:hAnsi="Times New Roman" w:cs="Times New Roman"/>
          <w:sz w:val="28"/>
          <w:szCs w:val="28"/>
        </w:rPr>
        <w:t xml:space="preserve"> – расширение и замена компонента, фразеологическая контаминация; </w:t>
      </w:r>
      <w:r w:rsidR="00D33FC5" w:rsidRPr="00500F58">
        <w:rPr>
          <w:rFonts w:ascii="Times New Roman" w:hAnsi="Times New Roman" w:cs="Times New Roman"/>
          <w:i/>
          <w:iCs/>
          <w:sz w:val="28"/>
          <w:szCs w:val="28"/>
        </w:rPr>
        <w:t>семантические</w:t>
      </w:r>
      <w:r w:rsidR="00D33FC5" w:rsidRPr="002C4896">
        <w:rPr>
          <w:rFonts w:ascii="Times New Roman" w:hAnsi="Times New Roman" w:cs="Times New Roman"/>
          <w:sz w:val="28"/>
          <w:szCs w:val="28"/>
        </w:rPr>
        <w:t xml:space="preserve"> – двойная актуализация и буквализация значения ФЕ, нарушение дистрибуции фразеологизма</w:t>
      </w:r>
      <w:r w:rsidR="00500F58">
        <w:rPr>
          <w:rFonts w:ascii="Times New Roman" w:hAnsi="Times New Roman" w:cs="Times New Roman"/>
          <w:sz w:val="28"/>
          <w:szCs w:val="28"/>
        </w:rPr>
        <w:t>;</w:t>
      </w:r>
    </w:p>
    <w:p w14:paraId="29DFFBFC" w14:textId="0E386199" w:rsidR="00D33FC5" w:rsidRPr="002C4896" w:rsidRDefault="00155939"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hAnsi="Times New Roman" w:cs="Times New Roman"/>
          <w:sz w:val="28"/>
          <w:szCs w:val="28"/>
        </w:rPr>
        <w:t>–</w:t>
      </w:r>
      <w:r w:rsidR="00D33FC5" w:rsidRPr="002C4896">
        <w:rPr>
          <w:rFonts w:ascii="Times New Roman" w:hAnsi="Times New Roman" w:cs="Times New Roman"/>
          <w:sz w:val="28"/>
          <w:szCs w:val="28"/>
        </w:rPr>
        <w:t xml:space="preserve"> </w:t>
      </w:r>
      <w:r w:rsidR="00500F58">
        <w:rPr>
          <w:rFonts w:ascii="Times New Roman" w:hAnsi="Times New Roman" w:cs="Times New Roman"/>
          <w:sz w:val="28"/>
          <w:szCs w:val="28"/>
        </w:rPr>
        <w:t xml:space="preserve">в современной лингвистике </w:t>
      </w:r>
      <w:r w:rsidR="00D33FC5" w:rsidRPr="002C4896">
        <w:rPr>
          <w:rFonts w:ascii="Times New Roman" w:hAnsi="Times New Roman" w:cs="Times New Roman"/>
          <w:sz w:val="28"/>
          <w:szCs w:val="28"/>
        </w:rPr>
        <w:t xml:space="preserve">фразеологическая неология </w:t>
      </w:r>
      <w:r w:rsidR="00500F58">
        <w:rPr>
          <w:rFonts w:ascii="Times New Roman" w:hAnsi="Times New Roman" w:cs="Times New Roman"/>
          <w:sz w:val="28"/>
          <w:szCs w:val="28"/>
        </w:rPr>
        <w:t xml:space="preserve">выступает </w:t>
      </w:r>
      <w:r w:rsidR="00D33FC5" w:rsidRPr="002C4896">
        <w:rPr>
          <w:rFonts w:ascii="Times New Roman" w:hAnsi="Times New Roman" w:cs="Times New Roman"/>
          <w:sz w:val="28"/>
          <w:szCs w:val="28"/>
        </w:rPr>
        <w:t>важны</w:t>
      </w:r>
      <w:r w:rsidR="00500F58">
        <w:rPr>
          <w:rFonts w:ascii="Times New Roman" w:hAnsi="Times New Roman" w:cs="Times New Roman"/>
          <w:sz w:val="28"/>
          <w:szCs w:val="28"/>
        </w:rPr>
        <w:t>м</w:t>
      </w:r>
      <w:r w:rsidR="00D33FC5" w:rsidRPr="002C4896">
        <w:rPr>
          <w:rFonts w:ascii="Times New Roman" w:hAnsi="Times New Roman" w:cs="Times New Roman"/>
          <w:sz w:val="28"/>
          <w:szCs w:val="28"/>
        </w:rPr>
        <w:t xml:space="preserve"> фактор</w:t>
      </w:r>
      <w:r w:rsidR="00500F58">
        <w:rPr>
          <w:rFonts w:ascii="Times New Roman" w:hAnsi="Times New Roman" w:cs="Times New Roman"/>
          <w:sz w:val="28"/>
          <w:szCs w:val="28"/>
        </w:rPr>
        <w:t>ом</w:t>
      </w:r>
      <w:r w:rsidR="00D33FC5" w:rsidRPr="002C4896">
        <w:rPr>
          <w:rFonts w:ascii="Times New Roman" w:hAnsi="Times New Roman" w:cs="Times New Roman"/>
          <w:sz w:val="28"/>
          <w:szCs w:val="28"/>
        </w:rPr>
        <w:t xml:space="preserve"> в изучении политического коммуникативного пространства</w:t>
      </w:r>
      <w:r w:rsidR="0088010A" w:rsidRPr="002C4896">
        <w:rPr>
          <w:rFonts w:ascii="Times New Roman" w:hAnsi="Times New Roman" w:cs="Times New Roman"/>
          <w:sz w:val="28"/>
          <w:szCs w:val="28"/>
        </w:rPr>
        <w:t xml:space="preserve">. </w:t>
      </w:r>
      <w:r w:rsidR="00500F58">
        <w:rPr>
          <w:rFonts w:ascii="Times New Roman" w:hAnsi="Times New Roman" w:cs="Times New Roman"/>
          <w:sz w:val="28"/>
          <w:szCs w:val="28"/>
        </w:rPr>
        <w:t>Следует отметить, что с</w:t>
      </w:r>
      <w:r w:rsidR="0088010A" w:rsidRPr="002C4896">
        <w:rPr>
          <w:rFonts w:ascii="Times New Roman" w:hAnsi="Times New Roman" w:cs="Times New Roman"/>
          <w:sz w:val="28"/>
          <w:szCs w:val="28"/>
        </w:rPr>
        <w:t xml:space="preserve">пособность </w:t>
      </w:r>
      <w:r w:rsidR="00500F58">
        <w:rPr>
          <w:rFonts w:ascii="Times New Roman" w:hAnsi="Times New Roman" w:cs="Times New Roman"/>
          <w:sz w:val="28"/>
          <w:szCs w:val="28"/>
        </w:rPr>
        <w:t>неофразеологизмов</w:t>
      </w:r>
      <w:r w:rsidR="0088010A" w:rsidRPr="002C4896">
        <w:rPr>
          <w:rFonts w:ascii="Times New Roman" w:hAnsi="Times New Roman" w:cs="Times New Roman"/>
          <w:sz w:val="28"/>
          <w:szCs w:val="28"/>
        </w:rPr>
        <w:t xml:space="preserve"> быстро ассимилироваться в общеупотребительный лексический уровень языка</w:t>
      </w:r>
      <w:r w:rsidR="00500F58" w:rsidRPr="00500F58">
        <w:rPr>
          <w:rFonts w:ascii="Times New Roman" w:hAnsi="Times New Roman" w:cs="Times New Roman"/>
          <w:sz w:val="28"/>
          <w:szCs w:val="28"/>
        </w:rPr>
        <w:t xml:space="preserve"> </w:t>
      </w:r>
      <w:r w:rsidR="00500F58" w:rsidRPr="002C4896">
        <w:rPr>
          <w:rFonts w:ascii="Times New Roman" w:hAnsi="Times New Roman" w:cs="Times New Roman"/>
          <w:sz w:val="28"/>
          <w:szCs w:val="28"/>
        </w:rPr>
        <w:t xml:space="preserve">приводит к необходимости </w:t>
      </w:r>
      <w:r w:rsidR="00663F96">
        <w:rPr>
          <w:rFonts w:ascii="Times New Roman" w:hAnsi="Times New Roman" w:cs="Times New Roman"/>
          <w:sz w:val="28"/>
          <w:szCs w:val="28"/>
        </w:rPr>
        <w:t xml:space="preserve">их </w:t>
      </w:r>
      <w:r w:rsidR="00500F58" w:rsidRPr="002C4896">
        <w:rPr>
          <w:rFonts w:ascii="Times New Roman" w:hAnsi="Times New Roman" w:cs="Times New Roman"/>
          <w:sz w:val="28"/>
          <w:szCs w:val="28"/>
        </w:rPr>
        <w:t>всестороннего изучения фразеологической неологии</w:t>
      </w:r>
      <w:r w:rsidR="00663F96">
        <w:rPr>
          <w:rFonts w:ascii="Times New Roman" w:hAnsi="Times New Roman" w:cs="Times New Roman"/>
          <w:sz w:val="28"/>
          <w:szCs w:val="28"/>
        </w:rPr>
        <w:t xml:space="preserve"> с учетом</w:t>
      </w:r>
      <w:r w:rsidR="00D33FC5" w:rsidRPr="002C4896">
        <w:rPr>
          <w:rFonts w:ascii="Times New Roman" w:hAnsi="Times New Roman" w:cs="Times New Roman"/>
          <w:sz w:val="28"/>
          <w:szCs w:val="28"/>
        </w:rPr>
        <w:t xml:space="preserve"> </w:t>
      </w:r>
      <w:r w:rsidR="0088010A" w:rsidRPr="002C4896">
        <w:rPr>
          <w:rFonts w:ascii="Times New Roman" w:hAnsi="Times New Roman" w:cs="Times New Roman"/>
          <w:sz w:val="28"/>
          <w:szCs w:val="28"/>
        </w:rPr>
        <w:t>специфик</w:t>
      </w:r>
      <w:r w:rsidR="00663F96">
        <w:rPr>
          <w:rFonts w:ascii="Times New Roman" w:hAnsi="Times New Roman" w:cs="Times New Roman"/>
          <w:sz w:val="28"/>
          <w:szCs w:val="28"/>
        </w:rPr>
        <w:t>и</w:t>
      </w:r>
      <w:r w:rsidR="00D33FC5" w:rsidRPr="002C4896">
        <w:rPr>
          <w:rFonts w:ascii="Times New Roman" w:hAnsi="Times New Roman" w:cs="Times New Roman"/>
          <w:sz w:val="28"/>
          <w:szCs w:val="28"/>
        </w:rPr>
        <w:t xml:space="preserve"> фразеологии как особого языкового уровня, характеризующе</w:t>
      </w:r>
      <w:r w:rsidR="0088010A" w:rsidRPr="002C4896">
        <w:rPr>
          <w:rFonts w:ascii="Times New Roman" w:hAnsi="Times New Roman" w:cs="Times New Roman"/>
          <w:sz w:val="28"/>
          <w:szCs w:val="28"/>
        </w:rPr>
        <w:t>го</w:t>
      </w:r>
      <w:r w:rsidR="00D33FC5" w:rsidRPr="002C4896">
        <w:rPr>
          <w:rFonts w:ascii="Times New Roman" w:hAnsi="Times New Roman" w:cs="Times New Roman"/>
          <w:sz w:val="28"/>
          <w:szCs w:val="28"/>
        </w:rPr>
        <w:t>ся антропоцентричностью и высокой степенью экспрессивности.</w:t>
      </w:r>
      <w:r w:rsidR="0088010A" w:rsidRPr="002C4896">
        <w:rPr>
          <w:rFonts w:ascii="Times New Roman" w:hAnsi="Times New Roman" w:cs="Times New Roman"/>
          <w:sz w:val="28"/>
          <w:szCs w:val="28"/>
        </w:rPr>
        <w:t xml:space="preserve"> </w:t>
      </w:r>
      <w:r w:rsidR="00663F96">
        <w:rPr>
          <w:rFonts w:ascii="Times New Roman" w:hAnsi="Times New Roman" w:cs="Times New Roman"/>
          <w:sz w:val="28"/>
          <w:szCs w:val="28"/>
        </w:rPr>
        <w:t xml:space="preserve">На основе анализа неофразеологизмов в политическом дискурсе. </w:t>
      </w:r>
      <w:r w:rsidR="0088010A" w:rsidRPr="002C4896">
        <w:rPr>
          <w:rFonts w:ascii="Times New Roman" w:hAnsi="Times New Roman" w:cs="Times New Roman"/>
          <w:sz w:val="28"/>
          <w:szCs w:val="28"/>
        </w:rPr>
        <w:t xml:space="preserve">В нашем исследовании были выделены следующие </w:t>
      </w:r>
      <w:r w:rsidR="00663F96">
        <w:rPr>
          <w:rFonts w:ascii="Times New Roman" w:hAnsi="Times New Roman" w:cs="Times New Roman"/>
          <w:sz w:val="28"/>
          <w:szCs w:val="28"/>
        </w:rPr>
        <w:t>группы</w:t>
      </w:r>
      <w:r w:rsidR="0088010A" w:rsidRPr="002C4896">
        <w:rPr>
          <w:rFonts w:ascii="Times New Roman" w:hAnsi="Times New Roman" w:cs="Times New Roman"/>
          <w:sz w:val="28"/>
          <w:szCs w:val="28"/>
        </w:rPr>
        <w:t>: а)</w:t>
      </w:r>
      <w:r w:rsidR="008C7428">
        <w:rPr>
          <w:rFonts w:ascii="Times New Roman" w:hAnsi="Times New Roman" w:cs="Times New Roman"/>
          <w:sz w:val="28"/>
          <w:szCs w:val="28"/>
        </w:rPr>
        <w:t> </w:t>
      </w:r>
      <w:r w:rsidR="0088010A" w:rsidRPr="002C4896">
        <w:rPr>
          <w:rFonts w:ascii="Times New Roman" w:hAnsi="Times New Roman" w:cs="Times New Roman"/>
          <w:sz w:val="28"/>
          <w:szCs w:val="28"/>
        </w:rPr>
        <w:t xml:space="preserve">политические фразеологические неологизмы; б) </w:t>
      </w:r>
      <w:r w:rsidR="00663F96">
        <w:rPr>
          <w:rFonts w:ascii="Times New Roman" w:hAnsi="Times New Roman" w:cs="Times New Roman"/>
          <w:sz w:val="28"/>
          <w:szCs w:val="28"/>
        </w:rPr>
        <w:t>фразео-семантические варианты</w:t>
      </w:r>
      <w:r w:rsidR="0088010A" w:rsidRPr="002C4896">
        <w:rPr>
          <w:rFonts w:ascii="Times New Roman" w:hAnsi="Times New Roman" w:cs="Times New Roman"/>
          <w:sz w:val="28"/>
          <w:szCs w:val="28"/>
        </w:rPr>
        <w:t xml:space="preserve"> политических фразеологизмов; в) новые лексические, грамматические и др</w:t>
      </w:r>
      <w:r w:rsidR="00663F96">
        <w:rPr>
          <w:rFonts w:ascii="Times New Roman" w:hAnsi="Times New Roman" w:cs="Times New Roman"/>
          <w:sz w:val="28"/>
          <w:szCs w:val="28"/>
        </w:rPr>
        <w:t>угие</w:t>
      </w:r>
      <w:r w:rsidR="0088010A" w:rsidRPr="002C4896">
        <w:rPr>
          <w:rFonts w:ascii="Times New Roman" w:hAnsi="Times New Roman" w:cs="Times New Roman"/>
          <w:sz w:val="28"/>
          <w:szCs w:val="28"/>
        </w:rPr>
        <w:t xml:space="preserve"> варианты политических</w:t>
      </w:r>
      <w:r w:rsidR="00663F96">
        <w:rPr>
          <w:rFonts w:ascii="Times New Roman" w:hAnsi="Times New Roman" w:cs="Times New Roman"/>
          <w:sz w:val="28"/>
          <w:szCs w:val="28"/>
        </w:rPr>
        <w:t xml:space="preserve"> фразеологических единиц</w:t>
      </w:r>
      <w:r w:rsidR="0088010A" w:rsidRPr="002C4896">
        <w:rPr>
          <w:rFonts w:ascii="Times New Roman" w:hAnsi="Times New Roman" w:cs="Times New Roman"/>
          <w:sz w:val="28"/>
          <w:szCs w:val="28"/>
        </w:rPr>
        <w:t>; г)</w:t>
      </w:r>
      <w:r w:rsidR="008C7428">
        <w:rPr>
          <w:rFonts w:ascii="Times New Roman" w:hAnsi="Times New Roman" w:cs="Times New Roman"/>
          <w:sz w:val="28"/>
          <w:szCs w:val="28"/>
        </w:rPr>
        <w:t> </w:t>
      </w:r>
      <w:r w:rsidR="00663F96">
        <w:rPr>
          <w:rFonts w:ascii="Times New Roman" w:hAnsi="Times New Roman" w:cs="Times New Roman"/>
          <w:sz w:val="28"/>
          <w:szCs w:val="28"/>
        </w:rPr>
        <w:t xml:space="preserve">новообразованные единицы, полученные </w:t>
      </w:r>
      <w:r w:rsidR="0088010A" w:rsidRPr="002C4896">
        <w:rPr>
          <w:rFonts w:ascii="Times New Roman" w:hAnsi="Times New Roman" w:cs="Times New Roman"/>
          <w:sz w:val="28"/>
          <w:szCs w:val="28"/>
        </w:rPr>
        <w:t>посредством модификации уже имеющихся политических фразеологизмов</w:t>
      </w:r>
      <w:r w:rsidR="00500F58">
        <w:rPr>
          <w:rFonts w:ascii="Times New Roman" w:hAnsi="Times New Roman" w:cs="Times New Roman"/>
          <w:sz w:val="28"/>
          <w:szCs w:val="28"/>
        </w:rPr>
        <w:t>;</w:t>
      </w:r>
    </w:p>
    <w:p w14:paraId="6B9A780B" w14:textId="7E279A47" w:rsidR="00911E17" w:rsidRPr="002C4896" w:rsidRDefault="00155939" w:rsidP="007A411D">
      <w:pPr>
        <w:spacing w:after="0" w:line="240" w:lineRule="auto"/>
        <w:ind w:right="-1" w:firstLine="709"/>
        <w:jc w:val="both"/>
        <w:rPr>
          <w:rFonts w:ascii="Times New Roman" w:eastAsia="Calibri" w:hAnsi="Times New Roman" w:cs="Times New Roman"/>
          <w:bCs/>
          <w:sz w:val="28"/>
          <w:szCs w:val="28"/>
        </w:rPr>
      </w:pPr>
      <w:r w:rsidRPr="002C4896">
        <w:rPr>
          <w:rFonts w:ascii="Times New Roman" w:hAnsi="Times New Roman" w:cs="Times New Roman"/>
          <w:sz w:val="28"/>
          <w:szCs w:val="28"/>
        </w:rPr>
        <w:t>–</w:t>
      </w:r>
      <w:r w:rsidR="0088010A" w:rsidRPr="002C4896">
        <w:rPr>
          <w:rFonts w:ascii="Times New Roman" w:hAnsi="Times New Roman" w:cs="Times New Roman"/>
          <w:sz w:val="28"/>
          <w:szCs w:val="28"/>
        </w:rPr>
        <w:t xml:space="preserve"> изучение вопроса функционирования речевых стратегий и тактик в политическом дискурсе невозможно без учета их лингвопрагматического аспекта, так как все коммуникативные стратегии имеют характерные черты целенаправленности, </w:t>
      </w:r>
      <w:r w:rsidR="00BC6E61" w:rsidRPr="002C4896">
        <w:rPr>
          <w:rFonts w:ascii="Times New Roman" w:hAnsi="Times New Roman" w:cs="Times New Roman"/>
          <w:sz w:val="28"/>
          <w:szCs w:val="28"/>
        </w:rPr>
        <w:t>коммуникативных намерений</w:t>
      </w:r>
      <w:r w:rsidR="0088010A" w:rsidRPr="002C4896">
        <w:rPr>
          <w:rFonts w:ascii="Times New Roman" w:hAnsi="Times New Roman" w:cs="Times New Roman"/>
          <w:sz w:val="28"/>
          <w:szCs w:val="28"/>
        </w:rPr>
        <w:t xml:space="preserve">, наличия адресата и цели </w:t>
      </w:r>
      <w:r w:rsidR="00BC6E61" w:rsidRPr="002C4896">
        <w:rPr>
          <w:rFonts w:ascii="Times New Roman" w:hAnsi="Times New Roman" w:cs="Times New Roman"/>
          <w:sz w:val="28"/>
          <w:szCs w:val="28"/>
        </w:rPr>
        <w:t>коммуникации</w:t>
      </w:r>
      <w:r w:rsidR="0088010A" w:rsidRPr="002C4896">
        <w:rPr>
          <w:rFonts w:ascii="Times New Roman" w:hAnsi="Times New Roman" w:cs="Times New Roman"/>
          <w:sz w:val="28"/>
          <w:szCs w:val="28"/>
        </w:rPr>
        <w:t>.</w:t>
      </w:r>
      <w:r w:rsidR="00BC6E61" w:rsidRPr="002C4896">
        <w:rPr>
          <w:rFonts w:ascii="Times New Roman" w:hAnsi="Times New Roman" w:cs="Times New Roman"/>
          <w:sz w:val="28"/>
          <w:szCs w:val="28"/>
        </w:rPr>
        <w:t xml:space="preserve"> </w:t>
      </w:r>
      <w:r w:rsidR="0088010A" w:rsidRPr="002C4896">
        <w:rPr>
          <w:rFonts w:ascii="Times New Roman" w:hAnsi="Times New Roman" w:cs="Times New Roman"/>
          <w:sz w:val="28"/>
          <w:szCs w:val="28"/>
        </w:rPr>
        <w:t xml:space="preserve">Согласно классификации О.Л. Михалевой, речевые стратегии и тактики делятся на: </w:t>
      </w:r>
      <w:r w:rsidR="0088010A" w:rsidRPr="00663F96">
        <w:rPr>
          <w:rFonts w:ascii="Times New Roman" w:eastAsia="Calibri" w:hAnsi="Times New Roman" w:cs="Times New Roman"/>
          <w:bCs/>
          <w:i/>
          <w:iCs/>
          <w:sz w:val="28"/>
          <w:szCs w:val="28"/>
          <w:lang w:val="kk-KZ"/>
        </w:rPr>
        <w:t>стратегии на понижение</w:t>
      </w:r>
      <w:r w:rsidR="0088010A" w:rsidRPr="002C4896">
        <w:rPr>
          <w:rFonts w:ascii="Times New Roman" w:eastAsia="Calibri" w:hAnsi="Times New Roman" w:cs="Times New Roman"/>
          <w:bCs/>
          <w:sz w:val="28"/>
          <w:szCs w:val="28"/>
          <w:lang w:val="kk-KZ"/>
        </w:rPr>
        <w:t xml:space="preserve"> – тактики анализ</w:t>
      </w:r>
      <w:r w:rsidR="00B76103">
        <w:rPr>
          <w:rFonts w:ascii="Times New Roman" w:eastAsia="Calibri" w:hAnsi="Times New Roman" w:cs="Times New Roman"/>
          <w:bCs/>
          <w:sz w:val="28"/>
          <w:szCs w:val="28"/>
          <w:lang w:val="kk-KZ"/>
        </w:rPr>
        <w:t xml:space="preserve"> </w:t>
      </w:r>
      <w:r w:rsidR="0088010A" w:rsidRPr="002C4896">
        <w:rPr>
          <w:rFonts w:ascii="Times New Roman" w:eastAsia="Calibri" w:hAnsi="Times New Roman" w:cs="Times New Roman"/>
          <w:bCs/>
          <w:sz w:val="28"/>
          <w:szCs w:val="28"/>
          <w:lang w:val="kk-KZ"/>
        </w:rPr>
        <w:t>-</w:t>
      </w:r>
      <w:r w:rsidR="00B76103">
        <w:rPr>
          <w:rFonts w:ascii="Times New Roman" w:eastAsia="Calibri" w:hAnsi="Times New Roman" w:cs="Times New Roman"/>
          <w:bCs/>
          <w:sz w:val="28"/>
          <w:szCs w:val="28"/>
          <w:lang w:val="kk-KZ"/>
        </w:rPr>
        <w:t xml:space="preserve"> </w:t>
      </w:r>
      <w:r w:rsidR="0088010A" w:rsidRPr="002C4896">
        <w:rPr>
          <w:rFonts w:ascii="Times New Roman" w:eastAsia="Calibri" w:hAnsi="Times New Roman" w:cs="Times New Roman"/>
          <w:bCs/>
          <w:sz w:val="28"/>
          <w:szCs w:val="28"/>
          <w:lang w:val="kk-KZ"/>
        </w:rPr>
        <w:t xml:space="preserve">«минус», обвинения, безличного обвинения, оскорбления, угрозы и др.; </w:t>
      </w:r>
      <w:r w:rsidR="0088010A" w:rsidRPr="00663F96">
        <w:rPr>
          <w:rFonts w:ascii="Times New Roman" w:eastAsia="Calibri" w:hAnsi="Times New Roman" w:cs="Times New Roman"/>
          <w:bCs/>
          <w:i/>
          <w:iCs/>
          <w:sz w:val="28"/>
          <w:szCs w:val="28"/>
          <w:lang w:val="kk-KZ"/>
        </w:rPr>
        <w:t>стратегии на повышение</w:t>
      </w:r>
      <w:r w:rsidR="0088010A" w:rsidRPr="002C4896">
        <w:rPr>
          <w:rFonts w:ascii="Times New Roman" w:eastAsia="Calibri" w:hAnsi="Times New Roman" w:cs="Times New Roman"/>
          <w:bCs/>
          <w:sz w:val="28"/>
          <w:szCs w:val="28"/>
          <w:lang w:val="kk-KZ"/>
        </w:rPr>
        <w:t xml:space="preserve"> – тактики анализ-«плюс», презентации; </w:t>
      </w:r>
      <w:r w:rsidR="0088010A" w:rsidRPr="00663F96">
        <w:rPr>
          <w:rFonts w:ascii="Times New Roman" w:eastAsia="Calibri" w:hAnsi="Times New Roman" w:cs="Times New Roman"/>
          <w:bCs/>
          <w:i/>
          <w:iCs/>
          <w:sz w:val="28"/>
          <w:szCs w:val="28"/>
          <w:lang w:val="kk-KZ"/>
        </w:rPr>
        <w:t>стратегии театральности</w:t>
      </w:r>
      <w:r w:rsidR="0088010A" w:rsidRPr="002C4896">
        <w:rPr>
          <w:rFonts w:ascii="Times New Roman" w:eastAsia="Calibri" w:hAnsi="Times New Roman" w:cs="Times New Roman"/>
          <w:bCs/>
          <w:sz w:val="28"/>
          <w:szCs w:val="28"/>
          <w:lang w:val="kk-KZ"/>
        </w:rPr>
        <w:t xml:space="preserve"> – тактики побуждения, самооправдания, предупреждения, отвод критики, обещания, кооперации и др. </w:t>
      </w:r>
      <w:r w:rsidR="00BC6E61" w:rsidRPr="002C4896">
        <w:rPr>
          <w:rFonts w:ascii="Times New Roman" w:eastAsia="Calibri" w:hAnsi="Times New Roman" w:cs="Times New Roman"/>
          <w:bCs/>
          <w:sz w:val="28"/>
          <w:szCs w:val="28"/>
          <w:lang w:val="kk-KZ"/>
        </w:rPr>
        <w:t xml:space="preserve">Следует отметить, что российские политики в отличие от своих казахстанских коллег чаще применяют коммуникативные стратегии и тактики. </w:t>
      </w:r>
      <w:r w:rsidR="00BC6E61" w:rsidRPr="002C4896">
        <w:rPr>
          <w:rFonts w:ascii="Times New Roman" w:eastAsia="Calibri" w:hAnsi="Times New Roman" w:cs="Times New Roman"/>
          <w:bCs/>
          <w:sz w:val="28"/>
          <w:szCs w:val="28"/>
        </w:rPr>
        <w:t xml:space="preserve">Отличительной особенностью выступлений политиков Казахстана является то, что они реже называют конкретного противника или обвиняют его. Тем самым, они чаще прибегают к употреблению приема безличного обвинения. </w:t>
      </w:r>
      <w:r w:rsidR="00663F96">
        <w:rPr>
          <w:rFonts w:ascii="Times New Roman" w:eastAsia="Calibri" w:hAnsi="Times New Roman" w:cs="Times New Roman"/>
          <w:bCs/>
          <w:sz w:val="28"/>
          <w:szCs w:val="28"/>
        </w:rPr>
        <w:t>Напротив,</w:t>
      </w:r>
      <w:r w:rsidR="00BC6E61" w:rsidRPr="002C4896">
        <w:rPr>
          <w:rFonts w:ascii="Times New Roman" w:eastAsia="Calibri" w:hAnsi="Times New Roman" w:cs="Times New Roman"/>
          <w:bCs/>
          <w:sz w:val="28"/>
          <w:szCs w:val="28"/>
        </w:rPr>
        <w:t xml:space="preserve"> российские политические деятели предпочитают использовать тактику открытого обвинения или предупреждения, поскольку стремятся называть и обвинять своих политических оппонентов (в том числе </w:t>
      </w:r>
      <w:r w:rsidR="00911E17" w:rsidRPr="002C4896">
        <w:rPr>
          <w:rFonts w:ascii="Times New Roman" w:eastAsia="Calibri" w:hAnsi="Times New Roman" w:cs="Times New Roman"/>
          <w:bCs/>
          <w:sz w:val="28"/>
          <w:szCs w:val="28"/>
        </w:rPr>
        <w:t>и</w:t>
      </w:r>
      <w:r w:rsidR="00BC6E61" w:rsidRPr="002C4896">
        <w:rPr>
          <w:rFonts w:ascii="Times New Roman" w:eastAsia="Calibri" w:hAnsi="Times New Roman" w:cs="Times New Roman"/>
          <w:bCs/>
          <w:sz w:val="28"/>
          <w:szCs w:val="28"/>
        </w:rPr>
        <w:t xml:space="preserve"> субъект</w:t>
      </w:r>
      <w:r w:rsidR="00911E17" w:rsidRPr="002C4896">
        <w:rPr>
          <w:rFonts w:ascii="Times New Roman" w:eastAsia="Calibri" w:hAnsi="Times New Roman" w:cs="Times New Roman"/>
          <w:bCs/>
          <w:sz w:val="28"/>
          <w:szCs w:val="28"/>
        </w:rPr>
        <w:t>ов</w:t>
      </w:r>
      <w:r w:rsidR="00BC6E61" w:rsidRPr="002C4896">
        <w:rPr>
          <w:rFonts w:ascii="Times New Roman" w:eastAsia="Calibri" w:hAnsi="Times New Roman" w:cs="Times New Roman"/>
          <w:bCs/>
          <w:sz w:val="28"/>
          <w:szCs w:val="28"/>
        </w:rPr>
        <w:t xml:space="preserve"> внешней политики – Америка, Запад и т.д.). </w:t>
      </w:r>
    </w:p>
    <w:p w14:paraId="6472FAB9" w14:textId="218F0E5F" w:rsidR="00911E17" w:rsidRPr="002C4896" w:rsidRDefault="00BC6E61" w:rsidP="007A411D">
      <w:pPr>
        <w:spacing w:after="0" w:line="240" w:lineRule="auto"/>
        <w:ind w:right="-1" w:firstLine="709"/>
        <w:jc w:val="both"/>
        <w:rPr>
          <w:rFonts w:ascii="Times New Roman" w:eastAsia="Calibri" w:hAnsi="Times New Roman" w:cs="Times New Roman"/>
          <w:bCs/>
          <w:sz w:val="28"/>
          <w:szCs w:val="28"/>
          <w:lang w:val="kk-KZ"/>
        </w:rPr>
      </w:pPr>
      <w:r w:rsidRPr="002C4896">
        <w:rPr>
          <w:rFonts w:ascii="Times New Roman" w:hAnsi="Times New Roman" w:cs="Times New Roman"/>
          <w:sz w:val="28"/>
          <w:szCs w:val="28"/>
        </w:rPr>
        <w:t xml:space="preserve">Следует отметить, что для политиков </w:t>
      </w:r>
      <w:r w:rsidR="00911E17" w:rsidRPr="002C4896">
        <w:rPr>
          <w:rFonts w:ascii="Times New Roman" w:hAnsi="Times New Roman" w:cs="Times New Roman"/>
          <w:sz w:val="28"/>
          <w:szCs w:val="28"/>
        </w:rPr>
        <w:t>обеих</w:t>
      </w:r>
      <w:r w:rsidRPr="002C4896">
        <w:rPr>
          <w:rFonts w:ascii="Times New Roman" w:hAnsi="Times New Roman" w:cs="Times New Roman"/>
          <w:sz w:val="28"/>
          <w:szCs w:val="28"/>
        </w:rPr>
        <w:t xml:space="preserve"> стран характерно использование положительных стратегий</w:t>
      </w:r>
      <w:r w:rsidR="00911E17" w:rsidRPr="002C4896">
        <w:rPr>
          <w:rFonts w:ascii="Times New Roman" w:hAnsi="Times New Roman" w:cs="Times New Roman"/>
          <w:sz w:val="28"/>
          <w:szCs w:val="28"/>
        </w:rPr>
        <w:t>, благодаря прагматическому потенциалу которых создается атмосфера единства</w:t>
      </w:r>
      <w:r w:rsidRPr="002C4896">
        <w:rPr>
          <w:rFonts w:ascii="Times New Roman" w:eastAsia="Calibri" w:hAnsi="Times New Roman" w:cs="Times New Roman"/>
          <w:bCs/>
          <w:sz w:val="28"/>
          <w:szCs w:val="28"/>
          <w:lang w:val="kk-KZ"/>
        </w:rPr>
        <w:t xml:space="preserve">, </w:t>
      </w:r>
      <w:r w:rsidR="00911E17" w:rsidRPr="002C4896">
        <w:rPr>
          <w:rFonts w:ascii="Times New Roman" w:eastAsia="Calibri" w:hAnsi="Times New Roman" w:cs="Times New Roman"/>
          <w:bCs/>
          <w:sz w:val="28"/>
          <w:szCs w:val="28"/>
          <w:lang w:val="kk-KZ"/>
        </w:rPr>
        <w:t>отражающа</w:t>
      </w:r>
      <w:r w:rsidR="00663F96">
        <w:rPr>
          <w:rFonts w:ascii="Times New Roman" w:eastAsia="Calibri" w:hAnsi="Times New Roman" w:cs="Times New Roman"/>
          <w:bCs/>
          <w:sz w:val="28"/>
          <w:szCs w:val="28"/>
          <w:lang w:val="kk-KZ"/>
        </w:rPr>
        <w:t>я</w:t>
      </w:r>
      <w:r w:rsidR="00911E17" w:rsidRPr="002C4896">
        <w:rPr>
          <w:rFonts w:ascii="Times New Roman" w:eastAsia="Calibri" w:hAnsi="Times New Roman" w:cs="Times New Roman"/>
          <w:bCs/>
          <w:sz w:val="28"/>
          <w:szCs w:val="28"/>
          <w:lang w:val="kk-KZ"/>
        </w:rPr>
        <w:t>ся</w:t>
      </w:r>
      <w:r w:rsidRPr="002C4896">
        <w:rPr>
          <w:rFonts w:ascii="Times New Roman" w:eastAsia="Calibri" w:hAnsi="Times New Roman" w:cs="Times New Roman"/>
          <w:bCs/>
          <w:sz w:val="28"/>
          <w:szCs w:val="28"/>
          <w:lang w:val="kk-KZ"/>
        </w:rPr>
        <w:t xml:space="preserve"> на фразеологическом уровне и </w:t>
      </w:r>
      <w:r w:rsidR="00911E17" w:rsidRPr="002C4896">
        <w:rPr>
          <w:rFonts w:ascii="Times New Roman" w:eastAsia="Calibri" w:hAnsi="Times New Roman" w:cs="Times New Roman"/>
          <w:bCs/>
          <w:sz w:val="28"/>
          <w:szCs w:val="28"/>
          <w:lang w:val="kk-KZ"/>
        </w:rPr>
        <w:t xml:space="preserve">дополняющаяся в большинстве случаев на </w:t>
      </w:r>
      <w:r w:rsidRPr="002C4896">
        <w:rPr>
          <w:rFonts w:ascii="Times New Roman" w:hAnsi="Times New Roman" w:cs="Times New Roman"/>
          <w:sz w:val="28"/>
          <w:szCs w:val="28"/>
        </w:rPr>
        <w:t>грамматическ</w:t>
      </w:r>
      <w:r w:rsidR="00911E17" w:rsidRPr="002C4896">
        <w:rPr>
          <w:rFonts w:ascii="Times New Roman" w:hAnsi="Times New Roman" w:cs="Times New Roman"/>
          <w:sz w:val="28"/>
          <w:szCs w:val="28"/>
        </w:rPr>
        <w:t>ом</w:t>
      </w:r>
      <w:r w:rsidR="00663F96">
        <w:rPr>
          <w:rFonts w:ascii="Times New Roman" w:hAnsi="Times New Roman" w:cs="Times New Roman"/>
          <w:sz w:val="28"/>
          <w:szCs w:val="28"/>
        </w:rPr>
        <w:t xml:space="preserve"> уровне</w:t>
      </w:r>
      <w:r w:rsidRPr="002C4896">
        <w:rPr>
          <w:rFonts w:ascii="Times New Roman" w:hAnsi="Times New Roman" w:cs="Times New Roman"/>
          <w:sz w:val="28"/>
          <w:szCs w:val="28"/>
        </w:rPr>
        <w:t xml:space="preserve"> (</w:t>
      </w:r>
      <w:r w:rsidR="00911E17" w:rsidRPr="002C4896">
        <w:rPr>
          <w:rFonts w:ascii="Times New Roman" w:hAnsi="Times New Roman" w:cs="Times New Roman"/>
          <w:sz w:val="28"/>
          <w:szCs w:val="28"/>
        </w:rPr>
        <w:t xml:space="preserve">к примеру, </w:t>
      </w:r>
      <w:r w:rsidRPr="002C4896">
        <w:rPr>
          <w:rFonts w:ascii="Times New Roman" w:hAnsi="Times New Roman" w:cs="Times New Roman"/>
          <w:sz w:val="28"/>
          <w:szCs w:val="28"/>
        </w:rPr>
        <w:t xml:space="preserve">частое употребление местоимений </w:t>
      </w:r>
      <w:r w:rsidRPr="002C4896">
        <w:rPr>
          <w:rFonts w:ascii="Times New Roman" w:hAnsi="Times New Roman" w:cs="Times New Roman"/>
          <w:i/>
          <w:sz w:val="28"/>
          <w:szCs w:val="28"/>
        </w:rPr>
        <w:t>мы/наш</w:t>
      </w:r>
      <w:r w:rsidRPr="002C4896">
        <w:rPr>
          <w:rFonts w:ascii="Times New Roman" w:hAnsi="Times New Roman" w:cs="Times New Roman"/>
          <w:sz w:val="28"/>
          <w:szCs w:val="28"/>
        </w:rPr>
        <w:t>)</w:t>
      </w:r>
      <w:r w:rsidR="00B76103">
        <w:rPr>
          <w:rFonts w:ascii="Times New Roman" w:hAnsi="Times New Roman" w:cs="Times New Roman"/>
          <w:sz w:val="28"/>
          <w:szCs w:val="28"/>
          <w:lang w:val="kk-KZ"/>
        </w:rPr>
        <w:t>:</w:t>
      </w:r>
      <w:r w:rsidRPr="002C4896">
        <w:rPr>
          <w:rFonts w:ascii="Times New Roman" w:hAnsi="Times New Roman" w:cs="Times New Roman"/>
          <w:sz w:val="28"/>
          <w:szCs w:val="28"/>
        </w:rPr>
        <w:t xml:space="preserve"> </w:t>
      </w:r>
    </w:p>
    <w:p w14:paraId="3F7EE556" w14:textId="17096E8E" w:rsidR="00911E17" w:rsidRPr="002C4896" w:rsidRDefault="00663F96" w:rsidP="007A411D">
      <w:pPr>
        <w:tabs>
          <w:tab w:val="center" w:pos="5174"/>
        </w:tabs>
        <w:spacing w:after="0" w:line="240" w:lineRule="auto"/>
        <w:ind w:right="-1" w:firstLine="709"/>
        <w:jc w:val="both"/>
        <w:rPr>
          <w:rFonts w:ascii="Times New Roman" w:hAnsi="Times New Roman" w:cs="Times New Roman"/>
          <w:sz w:val="28"/>
          <w:szCs w:val="28"/>
        </w:rPr>
      </w:pPr>
      <w:r w:rsidRPr="002C4896">
        <w:rPr>
          <w:rFonts w:ascii="Times New Roman" w:eastAsia="Calibri" w:hAnsi="Times New Roman" w:cs="Times New Roman"/>
          <w:bCs/>
          <w:sz w:val="28"/>
          <w:szCs w:val="28"/>
          <w:lang w:val="kk-KZ"/>
        </w:rPr>
        <w:t>–</w:t>
      </w:r>
      <w:r w:rsidR="00911E17" w:rsidRPr="002C4896">
        <w:rPr>
          <w:rFonts w:ascii="Times New Roman" w:eastAsia="Calibri" w:hAnsi="Times New Roman" w:cs="Times New Roman"/>
          <w:bCs/>
          <w:sz w:val="28"/>
          <w:szCs w:val="28"/>
          <w:lang w:val="kk-KZ"/>
        </w:rPr>
        <w:t xml:space="preserve"> одной из ключевых стратегий в политической коммуникации является категория оценочности, использующаяся субъектом речи в целях убеждения адресата в чем-либо. </w:t>
      </w:r>
      <w:r>
        <w:rPr>
          <w:rFonts w:ascii="Times New Roman" w:eastAsia="Calibri" w:hAnsi="Times New Roman" w:cs="Times New Roman"/>
          <w:bCs/>
          <w:sz w:val="28"/>
          <w:szCs w:val="28"/>
        </w:rPr>
        <w:t>П</w:t>
      </w:r>
      <w:r w:rsidRPr="002C4896">
        <w:rPr>
          <w:rFonts w:ascii="Times New Roman" w:eastAsia="Calibri" w:hAnsi="Times New Roman" w:cs="Times New Roman"/>
          <w:bCs/>
          <w:sz w:val="28"/>
          <w:szCs w:val="28"/>
        </w:rPr>
        <w:t xml:space="preserve">о своей сущности </w:t>
      </w:r>
      <w:r w:rsidR="00911E17" w:rsidRPr="002C4896">
        <w:rPr>
          <w:rFonts w:ascii="Times New Roman" w:eastAsia="Calibri" w:hAnsi="Times New Roman" w:cs="Times New Roman"/>
          <w:bCs/>
          <w:sz w:val="28"/>
          <w:szCs w:val="28"/>
        </w:rPr>
        <w:t xml:space="preserve">оценочные суждения не верифицируются и не проверяются опытным путем, </w:t>
      </w:r>
      <w:r>
        <w:rPr>
          <w:rFonts w:ascii="Times New Roman" w:eastAsia="Calibri" w:hAnsi="Times New Roman" w:cs="Times New Roman"/>
          <w:bCs/>
          <w:sz w:val="28"/>
          <w:szCs w:val="28"/>
        </w:rPr>
        <w:t xml:space="preserve">тем самым </w:t>
      </w:r>
      <w:r w:rsidR="00911E17" w:rsidRPr="002C4896">
        <w:rPr>
          <w:rFonts w:ascii="Times New Roman" w:eastAsia="Calibri" w:hAnsi="Times New Roman" w:cs="Times New Roman"/>
          <w:bCs/>
          <w:sz w:val="28"/>
          <w:szCs w:val="28"/>
        </w:rPr>
        <w:t xml:space="preserve">современные политики стремятся к использованию </w:t>
      </w:r>
      <w:r>
        <w:rPr>
          <w:rFonts w:ascii="Times New Roman" w:eastAsia="Calibri" w:hAnsi="Times New Roman" w:cs="Times New Roman"/>
          <w:bCs/>
          <w:sz w:val="28"/>
          <w:szCs w:val="28"/>
        </w:rPr>
        <w:t>фразеологических единиц</w:t>
      </w:r>
      <w:r w:rsidR="00911E17" w:rsidRPr="002C4896">
        <w:rPr>
          <w:rFonts w:ascii="Times New Roman" w:eastAsia="Calibri" w:hAnsi="Times New Roman" w:cs="Times New Roman"/>
          <w:bCs/>
          <w:sz w:val="28"/>
          <w:szCs w:val="28"/>
        </w:rPr>
        <w:t xml:space="preserve"> с оценочным значением. </w:t>
      </w:r>
      <w:r>
        <w:rPr>
          <w:rFonts w:ascii="Times New Roman" w:hAnsi="Times New Roman" w:cs="Times New Roman"/>
          <w:sz w:val="28"/>
          <w:szCs w:val="28"/>
        </w:rPr>
        <w:t>При</w:t>
      </w:r>
      <w:r w:rsidR="00911E17" w:rsidRPr="002C4896">
        <w:rPr>
          <w:rFonts w:ascii="Times New Roman" w:hAnsi="Times New Roman" w:cs="Times New Roman"/>
          <w:sz w:val="28"/>
          <w:szCs w:val="28"/>
        </w:rPr>
        <w:t xml:space="preserve"> классификации фразеологизмов </w:t>
      </w:r>
      <w:r>
        <w:rPr>
          <w:rFonts w:ascii="Times New Roman" w:hAnsi="Times New Roman" w:cs="Times New Roman"/>
          <w:sz w:val="28"/>
          <w:szCs w:val="28"/>
        </w:rPr>
        <w:t>в коммуникативно-дискурсивном пространстве</w:t>
      </w:r>
      <w:r w:rsidR="00412316">
        <w:rPr>
          <w:rFonts w:ascii="Times New Roman" w:hAnsi="Times New Roman" w:cs="Times New Roman"/>
          <w:sz w:val="28"/>
          <w:szCs w:val="28"/>
        </w:rPr>
        <w:t xml:space="preserve"> мы</w:t>
      </w:r>
      <w:r>
        <w:rPr>
          <w:rFonts w:ascii="Times New Roman" w:hAnsi="Times New Roman" w:cs="Times New Roman"/>
          <w:sz w:val="28"/>
          <w:szCs w:val="28"/>
        </w:rPr>
        <w:t xml:space="preserve"> наблюда</w:t>
      </w:r>
      <w:r w:rsidR="00412316">
        <w:rPr>
          <w:rFonts w:ascii="Times New Roman" w:hAnsi="Times New Roman" w:cs="Times New Roman"/>
          <w:sz w:val="28"/>
          <w:szCs w:val="28"/>
        </w:rPr>
        <w:t>ем</w:t>
      </w:r>
      <w:r>
        <w:rPr>
          <w:rFonts w:ascii="Times New Roman" w:hAnsi="Times New Roman" w:cs="Times New Roman"/>
          <w:sz w:val="28"/>
          <w:szCs w:val="28"/>
        </w:rPr>
        <w:t xml:space="preserve"> </w:t>
      </w:r>
      <w:r w:rsidR="00911E17" w:rsidRPr="002C4896">
        <w:rPr>
          <w:rFonts w:ascii="Times New Roman" w:hAnsi="Times New Roman" w:cs="Times New Roman"/>
          <w:sz w:val="28"/>
          <w:szCs w:val="28"/>
        </w:rPr>
        <w:t>следующ</w:t>
      </w:r>
      <w:r w:rsidR="00412316">
        <w:rPr>
          <w:rFonts w:ascii="Times New Roman" w:hAnsi="Times New Roman" w:cs="Times New Roman"/>
          <w:sz w:val="28"/>
          <w:szCs w:val="28"/>
        </w:rPr>
        <w:t>ую</w:t>
      </w:r>
      <w:r w:rsidR="00911E17" w:rsidRPr="002C4896">
        <w:rPr>
          <w:rFonts w:ascii="Times New Roman" w:hAnsi="Times New Roman" w:cs="Times New Roman"/>
          <w:sz w:val="28"/>
          <w:szCs w:val="28"/>
        </w:rPr>
        <w:t xml:space="preserve"> закономерност</w:t>
      </w:r>
      <w:r w:rsidR="00412316">
        <w:rPr>
          <w:rFonts w:ascii="Times New Roman" w:hAnsi="Times New Roman" w:cs="Times New Roman"/>
          <w:sz w:val="28"/>
          <w:szCs w:val="28"/>
        </w:rPr>
        <w:t>ь</w:t>
      </w:r>
      <w:r w:rsidR="00911E17" w:rsidRPr="002C4896">
        <w:rPr>
          <w:rFonts w:ascii="Times New Roman" w:hAnsi="Times New Roman" w:cs="Times New Roman"/>
          <w:sz w:val="28"/>
          <w:szCs w:val="28"/>
        </w:rPr>
        <w:t xml:space="preserve"> – во всех </w:t>
      </w:r>
      <w:r w:rsidR="00412316">
        <w:rPr>
          <w:rFonts w:ascii="Times New Roman" w:hAnsi="Times New Roman" w:cs="Times New Roman"/>
          <w:sz w:val="28"/>
          <w:szCs w:val="28"/>
        </w:rPr>
        <w:t>них</w:t>
      </w:r>
      <w:r w:rsidR="00911E17" w:rsidRPr="002C4896">
        <w:rPr>
          <w:rFonts w:ascii="Times New Roman" w:hAnsi="Times New Roman" w:cs="Times New Roman"/>
          <w:sz w:val="28"/>
          <w:szCs w:val="28"/>
        </w:rPr>
        <w:t xml:space="preserve"> выделяется </w:t>
      </w:r>
      <w:r w:rsidR="00911E17" w:rsidRPr="00412316">
        <w:rPr>
          <w:rFonts w:ascii="Times New Roman" w:hAnsi="Times New Roman" w:cs="Times New Roman"/>
          <w:i/>
          <w:iCs/>
          <w:sz w:val="28"/>
          <w:szCs w:val="28"/>
        </w:rPr>
        <w:t>положительная, негативная и нейтральная оценка</w:t>
      </w:r>
      <w:r w:rsidR="00911E17" w:rsidRPr="002C4896">
        <w:rPr>
          <w:rFonts w:ascii="Times New Roman" w:eastAsia="Calibri" w:hAnsi="Times New Roman" w:cs="Times New Roman"/>
          <w:bCs/>
          <w:sz w:val="28"/>
          <w:szCs w:val="28"/>
        </w:rPr>
        <w:t xml:space="preserve">. </w:t>
      </w:r>
      <w:r w:rsidR="00412316">
        <w:rPr>
          <w:rFonts w:ascii="Times New Roman" w:eastAsia="Calibri" w:hAnsi="Times New Roman" w:cs="Times New Roman"/>
          <w:bCs/>
          <w:sz w:val="28"/>
          <w:szCs w:val="28"/>
        </w:rPr>
        <w:t xml:space="preserve">На основе фактического материала оценочных фразеологизмов в масс-медийном пространстве </w:t>
      </w:r>
      <w:r w:rsidR="00911E17" w:rsidRPr="002C4896">
        <w:rPr>
          <w:rFonts w:ascii="Times New Roman" w:eastAsia="Calibri" w:hAnsi="Times New Roman" w:cs="Times New Roman"/>
          <w:bCs/>
          <w:sz w:val="28"/>
          <w:szCs w:val="28"/>
        </w:rPr>
        <w:t>выдел</w:t>
      </w:r>
      <w:r w:rsidR="002A3B8D" w:rsidRPr="002C4896">
        <w:rPr>
          <w:rFonts w:ascii="Times New Roman" w:eastAsia="Calibri" w:hAnsi="Times New Roman" w:cs="Times New Roman"/>
          <w:bCs/>
          <w:sz w:val="28"/>
          <w:szCs w:val="28"/>
        </w:rPr>
        <w:t>ены</w:t>
      </w:r>
      <w:r w:rsidR="00911E17" w:rsidRPr="002C4896">
        <w:rPr>
          <w:rFonts w:ascii="Times New Roman" w:eastAsia="Calibri" w:hAnsi="Times New Roman" w:cs="Times New Roman"/>
          <w:bCs/>
          <w:sz w:val="28"/>
          <w:szCs w:val="28"/>
        </w:rPr>
        <w:t xml:space="preserve"> следующие виды: а) </w:t>
      </w:r>
      <w:r w:rsidR="00412316">
        <w:rPr>
          <w:rFonts w:ascii="Times New Roman" w:eastAsia="Calibri" w:hAnsi="Times New Roman" w:cs="Times New Roman"/>
          <w:bCs/>
          <w:sz w:val="28"/>
          <w:szCs w:val="28"/>
        </w:rPr>
        <w:t>фразеологические единицы</w:t>
      </w:r>
      <w:r w:rsidR="00911E17" w:rsidRPr="002C4896">
        <w:rPr>
          <w:rFonts w:ascii="Times New Roman" w:eastAsia="Calibri" w:hAnsi="Times New Roman" w:cs="Times New Roman"/>
          <w:bCs/>
          <w:sz w:val="28"/>
          <w:szCs w:val="28"/>
        </w:rPr>
        <w:t xml:space="preserve"> с собственно оценочным объективным значением, не обусловленны</w:t>
      </w:r>
      <w:r w:rsidR="00412316">
        <w:rPr>
          <w:rFonts w:ascii="Times New Roman" w:eastAsia="Calibri" w:hAnsi="Times New Roman" w:cs="Times New Roman"/>
          <w:bCs/>
          <w:sz w:val="28"/>
          <w:szCs w:val="28"/>
        </w:rPr>
        <w:t>е</w:t>
      </w:r>
      <w:r w:rsidR="00911E17" w:rsidRPr="002C4896">
        <w:rPr>
          <w:rFonts w:ascii="Times New Roman" w:eastAsia="Calibri" w:hAnsi="Times New Roman" w:cs="Times New Roman"/>
          <w:bCs/>
          <w:sz w:val="28"/>
          <w:szCs w:val="28"/>
        </w:rPr>
        <w:t xml:space="preserve"> контекст</w:t>
      </w:r>
      <w:r w:rsidR="002A3B8D" w:rsidRPr="002C4896">
        <w:rPr>
          <w:rFonts w:ascii="Times New Roman" w:eastAsia="Calibri" w:hAnsi="Times New Roman" w:cs="Times New Roman"/>
          <w:bCs/>
          <w:sz w:val="28"/>
          <w:szCs w:val="28"/>
        </w:rPr>
        <w:t>ом</w:t>
      </w:r>
      <w:r w:rsidR="00412316">
        <w:rPr>
          <w:rFonts w:ascii="Times New Roman" w:eastAsia="Calibri" w:hAnsi="Times New Roman" w:cs="Times New Roman"/>
          <w:bCs/>
          <w:sz w:val="28"/>
          <w:szCs w:val="28"/>
        </w:rPr>
        <w:t xml:space="preserve">, которые </w:t>
      </w:r>
      <w:r w:rsidR="00911E17" w:rsidRPr="002C4896">
        <w:rPr>
          <w:rFonts w:ascii="Times New Roman" w:eastAsia="Calibri" w:hAnsi="Times New Roman" w:cs="Times New Roman"/>
          <w:bCs/>
          <w:sz w:val="28"/>
          <w:szCs w:val="28"/>
        </w:rPr>
        <w:t>имеют пометы оценочной характеристики в словарях;</w:t>
      </w:r>
      <w:r w:rsidR="00911E17" w:rsidRPr="002C4896">
        <w:rPr>
          <w:rFonts w:ascii="Times New Roman" w:hAnsi="Times New Roman" w:cs="Times New Roman"/>
          <w:sz w:val="28"/>
          <w:szCs w:val="28"/>
        </w:rPr>
        <w:t xml:space="preserve"> б)</w:t>
      </w:r>
      <w:r w:rsidR="008C7428">
        <w:rPr>
          <w:rFonts w:ascii="Times New Roman" w:hAnsi="Times New Roman" w:cs="Times New Roman"/>
          <w:sz w:val="28"/>
          <w:szCs w:val="28"/>
        </w:rPr>
        <w:t> </w:t>
      </w:r>
      <w:r w:rsidR="00412316">
        <w:rPr>
          <w:rFonts w:ascii="Times New Roman" w:eastAsia="Calibri" w:hAnsi="Times New Roman" w:cs="Times New Roman"/>
          <w:bCs/>
          <w:sz w:val="28"/>
          <w:szCs w:val="28"/>
        </w:rPr>
        <w:t>фразеологические единицы</w:t>
      </w:r>
      <w:r w:rsidR="00911E17" w:rsidRPr="002C4896">
        <w:rPr>
          <w:rFonts w:ascii="Times New Roman" w:eastAsia="Calibri" w:hAnsi="Times New Roman" w:cs="Times New Roman"/>
          <w:bCs/>
          <w:sz w:val="28"/>
          <w:szCs w:val="28"/>
        </w:rPr>
        <w:t xml:space="preserve"> с фиксированной рациональной оценкой и нефиксированной субъективной оценкой, которая может изменяться в зависимости от контекста адресанта/адресата речи.</w:t>
      </w:r>
    </w:p>
    <w:p w14:paraId="2B24820D" w14:textId="4B60DF9B" w:rsidR="00911E17" w:rsidRPr="002C4896" w:rsidRDefault="00412316" w:rsidP="007A411D">
      <w:pPr>
        <w:tabs>
          <w:tab w:val="center" w:pos="5174"/>
        </w:tabs>
        <w:spacing w:after="0" w:line="240" w:lineRule="auto"/>
        <w:ind w:right="-1" w:firstLine="709"/>
        <w:jc w:val="both"/>
        <w:rPr>
          <w:rFonts w:ascii="Times New Roman" w:eastAsia="Calibri" w:hAnsi="Times New Roman" w:cs="Times New Roman"/>
          <w:bCs/>
          <w:sz w:val="28"/>
          <w:szCs w:val="28"/>
        </w:rPr>
      </w:pPr>
      <w:r>
        <w:rPr>
          <w:rFonts w:ascii="Times New Roman" w:eastAsia="Calibri" w:hAnsi="Times New Roman" w:cs="Times New Roman"/>
          <w:bCs/>
          <w:sz w:val="28"/>
          <w:szCs w:val="28"/>
        </w:rPr>
        <w:t xml:space="preserve">Следует отметить, что в речи казахстанских политических </w:t>
      </w:r>
      <w:r w:rsidR="00D87289">
        <w:rPr>
          <w:rFonts w:ascii="Times New Roman" w:eastAsia="Calibri" w:hAnsi="Times New Roman" w:cs="Times New Roman"/>
          <w:bCs/>
          <w:sz w:val="28"/>
          <w:szCs w:val="28"/>
        </w:rPr>
        <w:t>деятелей</w:t>
      </w:r>
      <w:r>
        <w:rPr>
          <w:rFonts w:ascii="Times New Roman" w:eastAsia="Calibri" w:hAnsi="Times New Roman" w:cs="Times New Roman"/>
          <w:bCs/>
          <w:sz w:val="28"/>
          <w:szCs w:val="28"/>
        </w:rPr>
        <w:t xml:space="preserve"> реже используются фразеологизмы </w:t>
      </w:r>
      <w:r w:rsidR="00911E17" w:rsidRPr="002C4896">
        <w:rPr>
          <w:rFonts w:ascii="Times New Roman" w:eastAsia="Calibri" w:hAnsi="Times New Roman" w:cs="Times New Roman"/>
          <w:bCs/>
          <w:sz w:val="28"/>
          <w:szCs w:val="28"/>
        </w:rPr>
        <w:t>с оценочным компонентом</w:t>
      </w:r>
      <w:r>
        <w:rPr>
          <w:rFonts w:ascii="Times New Roman" w:eastAsia="Calibri" w:hAnsi="Times New Roman" w:cs="Times New Roman"/>
          <w:bCs/>
          <w:sz w:val="28"/>
          <w:szCs w:val="28"/>
        </w:rPr>
        <w:t>. Они</w:t>
      </w:r>
      <w:r w:rsidR="00911E17" w:rsidRPr="002C4896">
        <w:rPr>
          <w:rFonts w:ascii="Times New Roman" w:eastAsia="Calibri" w:hAnsi="Times New Roman" w:cs="Times New Roman"/>
          <w:bCs/>
          <w:sz w:val="28"/>
          <w:szCs w:val="28"/>
        </w:rPr>
        <w:t xml:space="preserve"> предпочита</w:t>
      </w:r>
      <w:r>
        <w:rPr>
          <w:rFonts w:ascii="Times New Roman" w:eastAsia="Calibri" w:hAnsi="Times New Roman" w:cs="Times New Roman"/>
          <w:bCs/>
          <w:sz w:val="28"/>
          <w:szCs w:val="28"/>
        </w:rPr>
        <w:t>ют</w:t>
      </w:r>
      <w:r w:rsidR="00911E17" w:rsidRPr="002C4896">
        <w:rPr>
          <w:rFonts w:ascii="Times New Roman" w:eastAsia="Calibri" w:hAnsi="Times New Roman" w:cs="Times New Roman"/>
          <w:bCs/>
          <w:sz w:val="28"/>
          <w:szCs w:val="28"/>
        </w:rPr>
        <w:t xml:space="preserve"> использовать </w:t>
      </w:r>
      <w:r>
        <w:rPr>
          <w:rFonts w:ascii="Times New Roman" w:eastAsia="Calibri" w:hAnsi="Times New Roman" w:cs="Times New Roman"/>
          <w:bCs/>
          <w:sz w:val="28"/>
          <w:szCs w:val="28"/>
        </w:rPr>
        <w:t>фразеологические единицы</w:t>
      </w:r>
      <w:r w:rsidR="00911E17" w:rsidRPr="002C4896">
        <w:rPr>
          <w:rFonts w:ascii="Times New Roman" w:eastAsia="Calibri" w:hAnsi="Times New Roman" w:cs="Times New Roman"/>
          <w:bCs/>
          <w:sz w:val="28"/>
          <w:szCs w:val="28"/>
        </w:rPr>
        <w:t xml:space="preserve"> в сво</w:t>
      </w:r>
      <w:r w:rsidR="002A3B8D" w:rsidRPr="002C4896">
        <w:rPr>
          <w:rFonts w:ascii="Times New Roman" w:eastAsia="Calibri" w:hAnsi="Times New Roman" w:cs="Times New Roman"/>
          <w:bCs/>
          <w:sz w:val="28"/>
          <w:szCs w:val="28"/>
        </w:rPr>
        <w:t>их выступлениях</w:t>
      </w:r>
      <w:r w:rsidR="00911E17" w:rsidRPr="002C4896">
        <w:rPr>
          <w:rFonts w:ascii="Times New Roman" w:eastAsia="Calibri" w:hAnsi="Times New Roman" w:cs="Times New Roman"/>
          <w:bCs/>
          <w:sz w:val="28"/>
          <w:szCs w:val="28"/>
        </w:rPr>
        <w:t xml:space="preserve"> для придания высказыванию выразительности и экспрессивности.</w:t>
      </w:r>
      <w:r w:rsidR="002A3B8D" w:rsidRPr="002C4896">
        <w:rPr>
          <w:rFonts w:ascii="Times New Roman" w:eastAsia="Calibri" w:hAnsi="Times New Roman" w:cs="Times New Roman"/>
          <w:bCs/>
          <w:sz w:val="28"/>
          <w:szCs w:val="28"/>
        </w:rPr>
        <w:t xml:space="preserve"> </w:t>
      </w:r>
      <w:r>
        <w:rPr>
          <w:rFonts w:ascii="Times New Roman" w:eastAsia="Calibri" w:hAnsi="Times New Roman" w:cs="Times New Roman"/>
          <w:bCs/>
          <w:sz w:val="28"/>
          <w:szCs w:val="28"/>
        </w:rPr>
        <w:t xml:space="preserve">В результате оценочных фразеологизмов в речи российских и казахстанских политиков можно отметить, что устойчивые выражения с субъективной оценкой чаще употребляются, чем с объективной. Так как на данный процесс формирования </w:t>
      </w:r>
      <w:r w:rsidRPr="002C4896">
        <w:rPr>
          <w:rFonts w:ascii="Times New Roman" w:eastAsia="Calibri" w:hAnsi="Times New Roman" w:cs="Times New Roman"/>
          <w:bCs/>
          <w:sz w:val="28"/>
          <w:szCs w:val="28"/>
        </w:rPr>
        <w:t xml:space="preserve">фразеологического значения влияют определенные факторы, ослабляющие мотивированность </w:t>
      </w:r>
      <w:r w:rsidR="0040536C">
        <w:rPr>
          <w:rFonts w:ascii="Times New Roman" w:eastAsia="Calibri" w:hAnsi="Times New Roman" w:cs="Times New Roman"/>
          <w:bCs/>
          <w:sz w:val="28"/>
          <w:szCs w:val="28"/>
        </w:rPr>
        <w:t>фразеологической единицы.</w:t>
      </w:r>
      <w:r w:rsidRPr="002C4896">
        <w:rPr>
          <w:rFonts w:ascii="Times New Roman" w:eastAsia="Calibri" w:hAnsi="Times New Roman" w:cs="Times New Roman"/>
          <w:bCs/>
          <w:sz w:val="28"/>
          <w:szCs w:val="28"/>
        </w:rPr>
        <w:t xml:space="preserve"> </w:t>
      </w:r>
    </w:p>
    <w:p w14:paraId="329DF8DA" w14:textId="40066F35" w:rsidR="00911E17" w:rsidRPr="002C4896" w:rsidRDefault="002A3B8D" w:rsidP="007A411D">
      <w:pPr>
        <w:spacing w:after="0" w:line="240" w:lineRule="auto"/>
        <w:ind w:right="-1" w:firstLine="709"/>
        <w:jc w:val="both"/>
        <w:rPr>
          <w:rFonts w:ascii="Times New Roman" w:eastAsia="Calibri" w:hAnsi="Times New Roman" w:cs="Times New Roman"/>
          <w:bCs/>
          <w:sz w:val="28"/>
          <w:szCs w:val="28"/>
        </w:rPr>
      </w:pPr>
      <w:r w:rsidRPr="002C4896">
        <w:rPr>
          <w:rFonts w:ascii="Times New Roman" w:eastAsia="Calibri" w:hAnsi="Times New Roman" w:cs="Times New Roman"/>
          <w:bCs/>
          <w:sz w:val="28"/>
          <w:szCs w:val="28"/>
        </w:rPr>
        <w:t xml:space="preserve">При </w:t>
      </w:r>
      <w:r w:rsidR="0040536C">
        <w:rPr>
          <w:rFonts w:ascii="Times New Roman" w:eastAsia="Calibri" w:hAnsi="Times New Roman" w:cs="Times New Roman"/>
          <w:bCs/>
          <w:sz w:val="28"/>
          <w:szCs w:val="28"/>
        </w:rPr>
        <w:t>употреблении</w:t>
      </w:r>
      <w:r w:rsidRPr="002C4896">
        <w:rPr>
          <w:rFonts w:ascii="Times New Roman" w:eastAsia="Calibri" w:hAnsi="Times New Roman" w:cs="Times New Roman"/>
          <w:bCs/>
          <w:sz w:val="28"/>
          <w:szCs w:val="28"/>
        </w:rPr>
        <w:t xml:space="preserve"> оценочной фразеологии</w:t>
      </w:r>
      <w:r w:rsidR="00911E17" w:rsidRPr="002C4896">
        <w:rPr>
          <w:rFonts w:ascii="Times New Roman" w:eastAsia="Calibri" w:hAnsi="Times New Roman" w:cs="Times New Roman"/>
          <w:bCs/>
          <w:sz w:val="28"/>
          <w:szCs w:val="28"/>
        </w:rPr>
        <w:t xml:space="preserve"> политики </w:t>
      </w:r>
      <w:r w:rsidR="0040536C">
        <w:rPr>
          <w:rFonts w:ascii="Times New Roman" w:eastAsia="Calibri" w:hAnsi="Times New Roman" w:cs="Times New Roman"/>
          <w:bCs/>
          <w:sz w:val="28"/>
          <w:szCs w:val="28"/>
        </w:rPr>
        <w:t xml:space="preserve">двух стран </w:t>
      </w:r>
      <w:r w:rsidR="00911E17" w:rsidRPr="002C4896">
        <w:rPr>
          <w:rFonts w:ascii="Times New Roman" w:eastAsia="Calibri" w:hAnsi="Times New Roman" w:cs="Times New Roman"/>
          <w:bCs/>
          <w:sz w:val="28"/>
          <w:szCs w:val="28"/>
        </w:rPr>
        <w:t xml:space="preserve">часто </w:t>
      </w:r>
      <w:r w:rsidR="0040536C">
        <w:rPr>
          <w:rFonts w:ascii="Times New Roman" w:eastAsia="Calibri" w:hAnsi="Times New Roman" w:cs="Times New Roman"/>
          <w:bCs/>
          <w:sz w:val="28"/>
          <w:szCs w:val="28"/>
        </w:rPr>
        <w:t>используют</w:t>
      </w:r>
      <w:r w:rsidR="00911E17" w:rsidRPr="002C4896">
        <w:rPr>
          <w:rFonts w:ascii="Times New Roman" w:eastAsia="Calibri" w:hAnsi="Times New Roman" w:cs="Times New Roman"/>
          <w:bCs/>
          <w:sz w:val="28"/>
          <w:szCs w:val="28"/>
        </w:rPr>
        <w:t xml:space="preserve"> местоимени</w:t>
      </w:r>
      <w:r w:rsidR="0040536C">
        <w:rPr>
          <w:rFonts w:ascii="Times New Roman" w:eastAsia="Calibri" w:hAnsi="Times New Roman" w:cs="Times New Roman"/>
          <w:bCs/>
          <w:sz w:val="28"/>
          <w:szCs w:val="28"/>
        </w:rPr>
        <w:t>я</w:t>
      </w:r>
      <w:r w:rsidR="00911E17" w:rsidRPr="002C4896">
        <w:rPr>
          <w:rFonts w:ascii="Times New Roman" w:eastAsia="Calibri" w:hAnsi="Times New Roman" w:cs="Times New Roman"/>
          <w:bCs/>
          <w:sz w:val="28"/>
          <w:szCs w:val="28"/>
        </w:rPr>
        <w:t xml:space="preserve"> </w:t>
      </w:r>
      <w:r w:rsidR="00911E17" w:rsidRPr="002C4896">
        <w:rPr>
          <w:rFonts w:ascii="Times New Roman" w:eastAsia="Calibri" w:hAnsi="Times New Roman" w:cs="Times New Roman"/>
          <w:bCs/>
          <w:i/>
          <w:iCs/>
          <w:sz w:val="28"/>
          <w:szCs w:val="28"/>
        </w:rPr>
        <w:t>мы/наше</w:t>
      </w:r>
      <w:r w:rsidR="00911E17" w:rsidRPr="002C4896">
        <w:rPr>
          <w:rFonts w:ascii="Times New Roman" w:eastAsia="Calibri" w:hAnsi="Times New Roman" w:cs="Times New Roman"/>
          <w:bCs/>
          <w:sz w:val="28"/>
          <w:szCs w:val="28"/>
        </w:rPr>
        <w:t xml:space="preserve"> для создания эффекта единства, что в частности реализуется и во </w:t>
      </w:r>
      <w:r w:rsidR="0040536C">
        <w:rPr>
          <w:rFonts w:ascii="Times New Roman" w:eastAsia="Calibri" w:hAnsi="Times New Roman" w:cs="Times New Roman"/>
          <w:bCs/>
          <w:sz w:val="28"/>
          <w:szCs w:val="28"/>
        </w:rPr>
        <w:t>фразеологизмах</w:t>
      </w:r>
      <w:r w:rsidR="00911E17" w:rsidRPr="002C4896">
        <w:rPr>
          <w:rFonts w:ascii="Times New Roman" w:eastAsia="Calibri" w:hAnsi="Times New Roman" w:cs="Times New Roman"/>
          <w:bCs/>
          <w:sz w:val="28"/>
          <w:szCs w:val="28"/>
        </w:rPr>
        <w:t xml:space="preserve"> с положительной оценкой. Данные прием </w:t>
      </w:r>
      <w:bookmarkStart w:id="77" w:name="_Hlk186096763"/>
      <w:r w:rsidR="00911E17" w:rsidRPr="002C4896">
        <w:rPr>
          <w:rFonts w:ascii="Times New Roman" w:eastAsia="Calibri" w:hAnsi="Times New Roman" w:cs="Times New Roman"/>
          <w:bCs/>
          <w:sz w:val="28"/>
          <w:szCs w:val="28"/>
        </w:rPr>
        <w:t xml:space="preserve">играет немаловажную роль в реализации оппозиции </w:t>
      </w:r>
      <w:r w:rsidR="00911E17" w:rsidRPr="002C4896">
        <w:rPr>
          <w:rFonts w:ascii="Times New Roman" w:eastAsia="Calibri" w:hAnsi="Times New Roman" w:cs="Times New Roman"/>
          <w:bCs/>
          <w:i/>
          <w:iCs/>
          <w:sz w:val="28"/>
          <w:szCs w:val="28"/>
        </w:rPr>
        <w:t>свой-чужой</w:t>
      </w:r>
      <w:r w:rsidR="00911E17" w:rsidRPr="002C4896">
        <w:rPr>
          <w:rFonts w:ascii="Times New Roman" w:eastAsia="Calibri" w:hAnsi="Times New Roman" w:cs="Times New Roman"/>
          <w:bCs/>
          <w:sz w:val="28"/>
          <w:szCs w:val="28"/>
        </w:rPr>
        <w:t>,</w:t>
      </w:r>
      <w:r w:rsidRPr="002C4896">
        <w:rPr>
          <w:rFonts w:ascii="Times New Roman" w:eastAsia="Calibri" w:hAnsi="Times New Roman" w:cs="Times New Roman"/>
          <w:bCs/>
          <w:sz w:val="28"/>
          <w:szCs w:val="28"/>
        </w:rPr>
        <w:t xml:space="preserve"> являющейся одной из ключевых элементов в формировании представлений о бинарной структуре мира</w:t>
      </w:r>
      <w:bookmarkEnd w:id="77"/>
      <w:r w:rsidRPr="002C4896">
        <w:rPr>
          <w:rFonts w:ascii="Times New Roman" w:eastAsia="Calibri" w:hAnsi="Times New Roman" w:cs="Times New Roman"/>
          <w:bCs/>
          <w:sz w:val="28"/>
          <w:szCs w:val="28"/>
        </w:rPr>
        <w:t>.</w:t>
      </w:r>
    </w:p>
    <w:p w14:paraId="223FC517" w14:textId="593BD2A7" w:rsidR="00A228A7" w:rsidRPr="002C4896" w:rsidRDefault="0040536C" w:rsidP="007A411D">
      <w:pPr>
        <w:spacing w:after="0" w:line="240" w:lineRule="auto"/>
        <w:ind w:right="-1"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Таким образом, </w:t>
      </w:r>
      <w:bookmarkStart w:id="78" w:name="_Hlk186096518"/>
      <w:r>
        <w:rPr>
          <w:rFonts w:ascii="Times New Roman" w:hAnsi="Times New Roman" w:cs="Times New Roman"/>
          <w:sz w:val="28"/>
          <w:szCs w:val="28"/>
          <w:lang w:val="kk-KZ"/>
        </w:rPr>
        <w:t>исследование</w:t>
      </w:r>
      <w:r w:rsidR="00A228A7" w:rsidRPr="002C4896">
        <w:rPr>
          <w:rFonts w:ascii="Times New Roman" w:hAnsi="Times New Roman" w:cs="Times New Roman"/>
          <w:sz w:val="28"/>
          <w:szCs w:val="28"/>
          <w:lang w:val="kk-KZ"/>
        </w:rPr>
        <w:t xml:space="preserve"> фразеологических выражений в политическом дискурс</w:t>
      </w:r>
      <w:r>
        <w:rPr>
          <w:rFonts w:ascii="Times New Roman" w:hAnsi="Times New Roman" w:cs="Times New Roman"/>
          <w:sz w:val="28"/>
          <w:szCs w:val="28"/>
          <w:lang w:val="kk-KZ"/>
        </w:rPr>
        <w:t>ивном пространств</w:t>
      </w:r>
      <w:r w:rsidR="00A228A7" w:rsidRPr="002C4896">
        <w:rPr>
          <w:rFonts w:ascii="Times New Roman" w:hAnsi="Times New Roman" w:cs="Times New Roman"/>
          <w:sz w:val="28"/>
          <w:szCs w:val="28"/>
          <w:lang w:val="kk-KZ"/>
        </w:rPr>
        <w:t>е позволяет</w:t>
      </w:r>
      <w:r w:rsidR="0056185F" w:rsidRPr="002C4896">
        <w:rPr>
          <w:rFonts w:ascii="Times New Roman" w:hAnsi="Times New Roman" w:cs="Times New Roman"/>
          <w:sz w:val="28"/>
          <w:szCs w:val="28"/>
        </w:rPr>
        <w:t xml:space="preserve"> </w:t>
      </w:r>
      <w:r w:rsidR="0056185F" w:rsidRPr="002C4896">
        <w:rPr>
          <w:rFonts w:ascii="Times New Roman" w:hAnsi="Times New Roman" w:cs="Times New Roman"/>
          <w:sz w:val="28"/>
          <w:szCs w:val="28"/>
          <w:lang w:val="kk-KZ"/>
        </w:rPr>
        <w:t>сделать вывод о существенном потенциале</w:t>
      </w:r>
      <w:r>
        <w:rPr>
          <w:rFonts w:ascii="Times New Roman" w:hAnsi="Times New Roman" w:cs="Times New Roman"/>
          <w:sz w:val="28"/>
          <w:szCs w:val="28"/>
          <w:lang w:val="kk-KZ"/>
        </w:rPr>
        <w:t xml:space="preserve"> данного пласта лексики</w:t>
      </w:r>
      <w:r w:rsidR="0056185F" w:rsidRPr="002C4896">
        <w:rPr>
          <w:rFonts w:ascii="Times New Roman" w:hAnsi="Times New Roman" w:cs="Times New Roman"/>
          <w:sz w:val="28"/>
          <w:szCs w:val="28"/>
          <w:lang w:val="kk-KZ"/>
        </w:rPr>
        <w:t xml:space="preserve"> и их востребованности в коммуникативном пространстве</w:t>
      </w:r>
      <w:r>
        <w:rPr>
          <w:rFonts w:ascii="Times New Roman" w:hAnsi="Times New Roman" w:cs="Times New Roman"/>
          <w:sz w:val="28"/>
          <w:szCs w:val="28"/>
          <w:lang w:val="kk-KZ"/>
        </w:rPr>
        <w:t>.</w:t>
      </w:r>
      <w:r w:rsidR="0056185F" w:rsidRPr="002C48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При этом следует заметить, что велика роль фразеологизмов в </w:t>
      </w:r>
      <w:r w:rsidR="0056185F" w:rsidRPr="002C4896">
        <w:rPr>
          <w:rFonts w:ascii="Times New Roman" w:hAnsi="Times New Roman" w:cs="Times New Roman"/>
          <w:sz w:val="28"/>
          <w:szCs w:val="28"/>
          <w:lang w:val="kk-KZ"/>
        </w:rPr>
        <w:t xml:space="preserve">создании дискурсивных свойств политического дискурса: </w:t>
      </w:r>
      <w:r>
        <w:rPr>
          <w:rFonts w:ascii="Times New Roman" w:hAnsi="Times New Roman" w:cs="Times New Roman"/>
          <w:sz w:val="28"/>
          <w:szCs w:val="28"/>
          <w:lang w:val="kk-KZ"/>
        </w:rPr>
        <w:t xml:space="preserve">с его </w:t>
      </w:r>
      <w:r w:rsidR="0056185F" w:rsidRPr="002C4896">
        <w:rPr>
          <w:rFonts w:ascii="Times New Roman" w:hAnsi="Times New Roman" w:cs="Times New Roman"/>
          <w:sz w:val="28"/>
          <w:szCs w:val="28"/>
          <w:lang w:val="kk-KZ"/>
        </w:rPr>
        <w:t>нацеленност</w:t>
      </w:r>
      <w:r>
        <w:rPr>
          <w:rFonts w:ascii="Times New Roman" w:hAnsi="Times New Roman" w:cs="Times New Roman"/>
          <w:sz w:val="28"/>
          <w:szCs w:val="28"/>
          <w:lang w:val="kk-KZ"/>
        </w:rPr>
        <w:t>ью</w:t>
      </w:r>
      <w:r w:rsidR="0056185F" w:rsidRPr="002C4896">
        <w:rPr>
          <w:rFonts w:ascii="Times New Roman" w:hAnsi="Times New Roman" w:cs="Times New Roman"/>
          <w:sz w:val="28"/>
          <w:szCs w:val="28"/>
          <w:lang w:val="kk-KZ"/>
        </w:rPr>
        <w:t xml:space="preserve"> на адресата, экспрессивнос</w:t>
      </w:r>
      <w:r>
        <w:rPr>
          <w:rFonts w:ascii="Times New Roman" w:hAnsi="Times New Roman" w:cs="Times New Roman"/>
          <w:sz w:val="28"/>
          <w:szCs w:val="28"/>
          <w:lang w:val="kk-KZ"/>
        </w:rPr>
        <w:t>ть</w:t>
      </w:r>
      <w:r w:rsidR="0056185F" w:rsidRPr="002C4896">
        <w:rPr>
          <w:rFonts w:ascii="Times New Roman" w:hAnsi="Times New Roman" w:cs="Times New Roman"/>
          <w:sz w:val="28"/>
          <w:szCs w:val="28"/>
          <w:lang w:val="kk-KZ"/>
        </w:rPr>
        <w:t>, манипулятивнос</w:t>
      </w:r>
      <w:r>
        <w:rPr>
          <w:rFonts w:ascii="Times New Roman" w:hAnsi="Times New Roman" w:cs="Times New Roman"/>
          <w:sz w:val="28"/>
          <w:szCs w:val="28"/>
          <w:lang w:val="kk-KZ"/>
        </w:rPr>
        <w:t>ть</w:t>
      </w:r>
      <w:r w:rsidR="0056185F" w:rsidRPr="002C4896">
        <w:rPr>
          <w:rFonts w:ascii="Times New Roman" w:hAnsi="Times New Roman" w:cs="Times New Roman"/>
          <w:sz w:val="28"/>
          <w:szCs w:val="28"/>
          <w:lang w:val="kk-KZ"/>
        </w:rPr>
        <w:t>, оценочност</w:t>
      </w:r>
      <w:r>
        <w:rPr>
          <w:rFonts w:ascii="Times New Roman" w:hAnsi="Times New Roman" w:cs="Times New Roman"/>
          <w:sz w:val="28"/>
          <w:szCs w:val="28"/>
          <w:lang w:val="kk-KZ"/>
        </w:rPr>
        <w:t>ь</w:t>
      </w:r>
      <w:r w:rsidR="0056185F" w:rsidRPr="002C4896">
        <w:rPr>
          <w:rFonts w:ascii="Times New Roman" w:hAnsi="Times New Roman" w:cs="Times New Roman"/>
          <w:sz w:val="28"/>
          <w:szCs w:val="28"/>
          <w:lang w:val="kk-KZ"/>
        </w:rPr>
        <w:t xml:space="preserve"> и т.д., а также </w:t>
      </w:r>
      <w:r>
        <w:rPr>
          <w:rFonts w:ascii="Times New Roman" w:hAnsi="Times New Roman" w:cs="Times New Roman"/>
          <w:sz w:val="28"/>
          <w:szCs w:val="28"/>
          <w:lang w:val="kk-KZ"/>
        </w:rPr>
        <w:t>на</w:t>
      </w:r>
      <w:r w:rsidR="0056185F" w:rsidRPr="002C48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выполнение </w:t>
      </w:r>
      <w:r w:rsidR="0056185F" w:rsidRPr="002C4896">
        <w:rPr>
          <w:rFonts w:ascii="Times New Roman" w:hAnsi="Times New Roman" w:cs="Times New Roman"/>
          <w:sz w:val="28"/>
          <w:szCs w:val="28"/>
          <w:lang w:val="kk-KZ"/>
        </w:rPr>
        <w:t>цел</w:t>
      </w:r>
      <w:r>
        <w:rPr>
          <w:rFonts w:ascii="Times New Roman" w:hAnsi="Times New Roman" w:cs="Times New Roman"/>
          <w:sz w:val="28"/>
          <w:szCs w:val="28"/>
          <w:lang w:val="kk-KZ"/>
        </w:rPr>
        <w:t>ого</w:t>
      </w:r>
      <w:r w:rsidR="0056185F" w:rsidRPr="002C4896">
        <w:rPr>
          <w:rFonts w:ascii="Times New Roman" w:hAnsi="Times New Roman" w:cs="Times New Roman"/>
          <w:sz w:val="28"/>
          <w:szCs w:val="28"/>
          <w:lang w:val="kk-KZ"/>
        </w:rPr>
        <w:t xml:space="preserve"> ряд</w:t>
      </w:r>
      <w:r>
        <w:rPr>
          <w:rFonts w:ascii="Times New Roman" w:hAnsi="Times New Roman" w:cs="Times New Roman"/>
          <w:sz w:val="28"/>
          <w:szCs w:val="28"/>
          <w:lang w:val="kk-KZ"/>
        </w:rPr>
        <w:t>а</w:t>
      </w:r>
      <w:r w:rsidR="0056185F" w:rsidRPr="002C489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дополнительных </w:t>
      </w:r>
      <w:r w:rsidR="0056185F" w:rsidRPr="002C4896">
        <w:rPr>
          <w:rFonts w:ascii="Times New Roman" w:hAnsi="Times New Roman" w:cs="Times New Roman"/>
          <w:sz w:val="28"/>
          <w:szCs w:val="28"/>
          <w:lang w:val="kk-KZ"/>
        </w:rPr>
        <w:t>текстовых функций.</w:t>
      </w:r>
    </w:p>
    <w:bookmarkEnd w:id="78"/>
    <w:p w14:paraId="31272CBD" w14:textId="1D2CEB4B" w:rsidR="0040536C" w:rsidRPr="002C4896" w:rsidRDefault="0056185F" w:rsidP="007A411D">
      <w:pPr>
        <w:tabs>
          <w:tab w:val="left" w:pos="993"/>
        </w:tabs>
        <w:spacing w:after="0" w:line="240" w:lineRule="auto"/>
        <w:ind w:firstLine="709"/>
        <w:jc w:val="both"/>
        <w:rPr>
          <w:rFonts w:ascii="Times New Roman" w:hAnsi="Times New Roman" w:cs="Times New Roman"/>
          <w:sz w:val="28"/>
          <w:szCs w:val="28"/>
        </w:rPr>
      </w:pPr>
      <w:r w:rsidRPr="002C4896">
        <w:rPr>
          <w:rFonts w:ascii="Times New Roman" w:hAnsi="Times New Roman" w:cs="Times New Roman"/>
          <w:sz w:val="28"/>
          <w:szCs w:val="28"/>
        </w:rPr>
        <w:t xml:space="preserve">Перспективу дальнейшего исследования мы видим в последующем изучении </w:t>
      </w:r>
      <w:r w:rsidR="0040536C">
        <w:rPr>
          <w:rFonts w:ascii="Times New Roman" w:hAnsi="Times New Roman" w:cs="Times New Roman"/>
          <w:sz w:val="28"/>
          <w:szCs w:val="28"/>
        </w:rPr>
        <w:t xml:space="preserve">фразеологизмов </w:t>
      </w:r>
      <w:r w:rsidR="003768A4" w:rsidRPr="002C4896">
        <w:rPr>
          <w:rFonts w:ascii="Times New Roman" w:hAnsi="Times New Roman" w:cs="Times New Roman"/>
          <w:sz w:val="28"/>
          <w:szCs w:val="28"/>
        </w:rPr>
        <w:t xml:space="preserve">в политических дискурсах </w:t>
      </w:r>
      <w:r w:rsidR="0040536C">
        <w:rPr>
          <w:rFonts w:ascii="Times New Roman" w:hAnsi="Times New Roman" w:cs="Times New Roman"/>
          <w:sz w:val="28"/>
          <w:szCs w:val="28"/>
        </w:rPr>
        <w:t xml:space="preserve">с привлечением материала </w:t>
      </w:r>
      <w:r w:rsidR="003768A4" w:rsidRPr="002C4896">
        <w:rPr>
          <w:rFonts w:ascii="Times New Roman" w:hAnsi="Times New Roman" w:cs="Times New Roman"/>
          <w:sz w:val="28"/>
          <w:szCs w:val="28"/>
        </w:rPr>
        <w:t xml:space="preserve">разных стран. </w:t>
      </w:r>
      <w:r w:rsidR="0040536C">
        <w:rPr>
          <w:rFonts w:ascii="Times New Roman" w:hAnsi="Times New Roman" w:cs="Times New Roman"/>
          <w:sz w:val="28"/>
          <w:szCs w:val="28"/>
        </w:rPr>
        <w:t xml:space="preserve">Отдаем отчет в том, что </w:t>
      </w:r>
      <w:r w:rsidR="003768A4" w:rsidRPr="002C4896">
        <w:rPr>
          <w:rFonts w:ascii="Times New Roman" w:hAnsi="Times New Roman" w:cs="Times New Roman"/>
          <w:sz w:val="28"/>
          <w:szCs w:val="28"/>
        </w:rPr>
        <w:t>отдельны</w:t>
      </w:r>
      <w:r w:rsidR="0040536C">
        <w:rPr>
          <w:rFonts w:ascii="Times New Roman" w:hAnsi="Times New Roman" w:cs="Times New Roman"/>
          <w:sz w:val="28"/>
          <w:szCs w:val="28"/>
        </w:rPr>
        <w:t>е</w:t>
      </w:r>
      <w:r w:rsidR="003768A4" w:rsidRPr="002C4896">
        <w:rPr>
          <w:rFonts w:ascii="Times New Roman" w:hAnsi="Times New Roman" w:cs="Times New Roman"/>
          <w:sz w:val="28"/>
          <w:szCs w:val="28"/>
        </w:rPr>
        <w:t xml:space="preserve"> аспект</w:t>
      </w:r>
      <w:r w:rsidR="0040536C">
        <w:rPr>
          <w:rFonts w:ascii="Times New Roman" w:hAnsi="Times New Roman" w:cs="Times New Roman"/>
          <w:sz w:val="28"/>
          <w:szCs w:val="28"/>
        </w:rPr>
        <w:t>ы</w:t>
      </w:r>
      <w:r w:rsidR="003768A4" w:rsidRPr="002C4896">
        <w:rPr>
          <w:rFonts w:ascii="Times New Roman" w:hAnsi="Times New Roman" w:cs="Times New Roman"/>
          <w:sz w:val="28"/>
          <w:szCs w:val="28"/>
        </w:rPr>
        <w:t xml:space="preserve"> фразеологии такие</w:t>
      </w:r>
      <w:r w:rsidR="0040536C">
        <w:rPr>
          <w:rFonts w:ascii="Times New Roman" w:hAnsi="Times New Roman" w:cs="Times New Roman"/>
          <w:sz w:val="28"/>
          <w:szCs w:val="28"/>
        </w:rPr>
        <w:t>,</w:t>
      </w:r>
      <w:r w:rsidR="003768A4" w:rsidRPr="002C4896">
        <w:rPr>
          <w:rFonts w:ascii="Times New Roman" w:hAnsi="Times New Roman" w:cs="Times New Roman"/>
          <w:sz w:val="28"/>
          <w:szCs w:val="28"/>
        </w:rPr>
        <w:t xml:space="preserve"> как оценочность, варьирование и неология, </w:t>
      </w:r>
      <w:r w:rsidR="0040536C">
        <w:rPr>
          <w:rFonts w:ascii="Times New Roman" w:hAnsi="Times New Roman" w:cs="Times New Roman"/>
          <w:sz w:val="28"/>
          <w:szCs w:val="28"/>
        </w:rPr>
        <w:t>не нашедшие</w:t>
      </w:r>
      <w:r w:rsidR="003768A4" w:rsidRPr="002C4896">
        <w:rPr>
          <w:rFonts w:ascii="Times New Roman" w:hAnsi="Times New Roman" w:cs="Times New Roman"/>
          <w:sz w:val="28"/>
          <w:szCs w:val="28"/>
        </w:rPr>
        <w:t xml:space="preserve"> подробно</w:t>
      </w:r>
      <w:r w:rsidR="0040536C">
        <w:rPr>
          <w:rFonts w:ascii="Times New Roman" w:hAnsi="Times New Roman" w:cs="Times New Roman"/>
          <w:sz w:val="28"/>
          <w:szCs w:val="28"/>
        </w:rPr>
        <w:t>го отражения</w:t>
      </w:r>
      <w:r w:rsidR="003768A4" w:rsidRPr="002C4896">
        <w:rPr>
          <w:rFonts w:ascii="Times New Roman" w:hAnsi="Times New Roman" w:cs="Times New Roman"/>
          <w:sz w:val="28"/>
          <w:szCs w:val="28"/>
        </w:rPr>
        <w:t xml:space="preserve"> в </w:t>
      </w:r>
      <w:r w:rsidR="0040536C">
        <w:rPr>
          <w:rFonts w:ascii="Times New Roman" w:hAnsi="Times New Roman" w:cs="Times New Roman"/>
          <w:sz w:val="28"/>
          <w:szCs w:val="28"/>
        </w:rPr>
        <w:t>работах</w:t>
      </w:r>
      <w:r w:rsidR="003768A4" w:rsidRPr="002C4896">
        <w:rPr>
          <w:rFonts w:ascii="Times New Roman" w:hAnsi="Times New Roman" w:cs="Times New Roman"/>
          <w:sz w:val="28"/>
          <w:szCs w:val="28"/>
        </w:rPr>
        <w:t xml:space="preserve"> казахстанских и российских ученых, требу</w:t>
      </w:r>
      <w:r w:rsidR="0040536C">
        <w:rPr>
          <w:rFonts w:ascii="Times New Roman" w:hAnsi="Times New Roman" w:cs="Times New Roman"/>
          <w:sz w:val="28"/>
          <w:szCs w:val="28"/>
        </w:rPr>
        <w:t>ю</w:t>
      </w:r>
      <w:r w:rsidR="003768A4" w:rsidRPr="002C4896">
        <w:rPr>
          <w:rFonts w:ascii="Times New Roman" w:hAnsi="Times New Roman" w:cs="Times New Roman"/>
          <w:sz w:val="28"/>
          <w:szCs w:val="28"/>
        </w:rPr>
        <w:t xml:space="preserve">т более детального анализа </w:t>
      </w:r>
      <w:r w:rsidR="0040536C">
        <w:rPr>
          <w:rFonts w:ascii="Times New Roman" w:hAnsi="Times New Roman" w:cs="Times New Roman"/>
          <w:sz w:val="28"/>
          <w:szCs w:val="28"/>
        </w:rPr>
        <w:t>в дальнейших научных изысканиях</w:t>
      </w:r>
      <w:r w:rsidR="003768A4" w:rsidRPr="002C4896">
        <w:rPr>
          <w:rFonts w:ascii="Times New Roman" w:hAnsi="Times New Roman" w:cs="Times New Roman"/>
          <w:sz w:val="28"/>
          <w:szCs w:val="28"/>
        </w:rPr>
        <w:t xml:space="preserve">. </w:t>
      </w:r>
      <w:r w:rsidR="0040536C">
        <w:rPr>
          <w:rFonts w:ascii="Times New Roman" w:hAnsi="Times New Roman" w:cs="Times New Roman"/>
          <w:sz w:val="28"/>
          <w:szCs w:val="28"/>
        </w:rPr>
        <w:t>Од</w:t>
      </w:r>
      <w:r w:rsidR="0005398B">
        <w:rPr>
          <w:rFonts w:ascii="Times New Roman" w:hAnsi="Times New Roman" w:cs="Times New Roman"/>
          <w:sz w:val="28"/>
          <w:szCs w:val="28"/>
        </w:rPr>
        <w:t>ни</w:t>
      </w:r>
      <w:r w:rsidR="0040536C">
        <w:rPr>
          <w:rFonts w:ascii="Times New Roman" w:hAnsi="Times New Roman" w:cs="Times New Roman"/>
          <w:sz w:val="28"/>
          <w:szCs w:val="28"/>
        </w:rPr>
        <w:t xml:space="preserve"> из основ</w:t>
      </w:r>
      <w:r w:rsidR="00923408">
        <w:rPr>
          <w:rFonts w:ascii="Times New Roman" w:hAnsi="Times New Roman" w:cs="Times New Roman"/>
          <w:sz w:val="28"/>
          <w:szCs w:val="28"/>
        </w:rPr>
        <w:t>о</w:t>
      </w:r>
      <w:r w:rsidR="0040536C">
        <w:rPr>
          <w:rFonts w:ascii="Times New Roman" w:hAnsi="Times New Roman" w:cs="Times New Roman"/>
          <w:sz w:val="28"/>
          <w:szCs w:val="28"/>
        </w:rPr>
        <w:t xml:space="preserve">полагающих аспектов политического дискурса, посвященных вопросу </w:t>
      </w:r>
      <w:r w:rsidR="0040536C" w:rsidRPr="002C4896">
        <w:rPr>
          <w:rFonts w:ascii="Times New Roman" w:hAnsi="Times New Roman" w:cs="Times New Roman"/>
          <w:sz w:val="28"/>
          <w:szCs w:val="28"/>
        </w:rPr>
        <w:t>коммуникативных стратегий и тактик</w:t>
      </w:r>
      <w:r w:rsidR="0040536C">
        <w:rPr>
          <w:rFonts w:ascii="Times New Roman" w:hAnsi="Times New Roman" w:cs="Times New Roman"/>
          <w:sz w:val="28"/>
          <w:szCs w:val="28"/>
        </w:rPr>
        <w:t xml:space="preserve">, могут </w:t>
      </w:r>
      <w:r w:rsidR="0040536C" w:rsidRPr="002C4896">
        <w:rPr>
          <w:rFonts w:ascii="Times New Roman" w:hAnsi="Times New Roman" w:cs="Times New Roman"/>
          <w:sz w:val="28"/>
          <w:szCs w:val="28"/>
        </w:rPr>
        <w:t>быть в дальнейшем продолжены в</w:t>
      </w:r>
      <w:r w:rsidR="00923408">
        <w:rPr>
          <w:rFonts w:ascii="Times New Roman" w:hAnsi="Times New Roman" w:cs="Times New Roman"/>
          <w:sz w:val="28"/>
          <w:szCs w:val="28"/>
        </w:rPr>
        <w:t xml:space="preserve"> сопоставительно-</w:t>
      </w:r>
      <w:r w:rsidR="0040536C" w:rsidRPr="002C4896">
        <w:rPr>
          <w:rFonts w:ascii="Times New Roman" w:hAnsi="Times New Roman" w:cs="Times New Roman"/>
          <w:sz w:val="28"/>
          <w:szCs w:val="28"/>
        </w:rPr>
        <w:t>типологическом аспекте.</w:t>
      </w:r>
    </w:p>
    <w:p w14:paraId="25760E91" w14:textId="0827283C" w:rsidR="003768A4" w:rsidRPr="002C4896" w:rsidRDefault="00923408" w:rsidP="007A411D">
      <w:pPr>
        <w:tabs>
          <w:tab w:val="left" w:pos="993"/>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C4896">
        <w:rPr>
          <w:rFonts w:ascii="Times New Roman" w:hAnsi="Times New Roman" w:cs="Times New Roman"/>
          <w:sz w:val="28"/>
          <w:szCs w:val="28"/>
        </w:rPr>
        <w:t>азработк</w:t>
      </w:r>
      <w:r w:rsidR="0005398B">
        <w:rPr>
          <w:rFonts w:ascii="Times New Roman" w:hAnsi="Times New Roman" w:cs="Times New Roman"/>
          <w:sz w:val="28"/>
          <w:szCs w:val="28"/>
        </w:rPr>
        <w:t>у</w:t>
      </w:r>
      <w:r w:rsidRPr="002C4896">
        <w:rPr>
          <w:rFonts w:ascii="Times New Roman" w:hAnsi="Times New Roman" w:cs="Times New Roman"/>
          <w:sz w:val="28"/>
          <w:szCs w:val="28"/>
        </w:rPr>
        <w:t xml:space="preserve"> проблем </w:t>
      </w:r>
      <w:r>
        <w:rPr>
          <w:rFonts w:ascii="Times New Roman" w:hAnsi="Times New Roman" w:cs="Times New Roman"/>
          <w:sz w:val="28"/>
          <w:szCs w:val="28"/>
        </w:rPr>
        <w:t xml:space="preserve">сопоставительной </w:t>
      </w:r>
      <w:r w:rsidRPr="002C4896">
        <w:rPr>
          <w:rFonts w:ascii="Times New Roman" w:hAnsi="Times New Roman" w:cs="Times New Roman"/>
          <w:sz w:val="28"/>
          <w:szCs w:val="28"/>
        </w:rPr>
        <w:t xml:space="preserve">фразеографии и </w:t>
      </w:r>
      <w:r>
        <w:rPr>
          <w:rFonts w:ascii="Times New Roman" w:hAnsi="Times New Roman" w:cs="Times New Roman"/>
          <w:sz w:val="28"/>
          <w:szCs w:val="28"/>
        </w:rPr>
        <w:t xml:space="preserve">фразеологии возможно </w:t>
      </w:r>
      <w:r w:rsidRPr="002C4896">
        <w:rPr>
          <w:rFonts w:ascii="Times New Roman" w:hAnsi="Times New Roman" w:cs="Times New Roman"/>
          <w:sz w:val="28"/>
          <w:szCs w:val="28"/>
        </w:rPr>
        <w:t>продолжить с привлечением новых фактических материалов по политическому фразеолексикону на материале разных стран и разных языков</w:t>
      </w:r>
      <w:r w:rsidR="003768A4" w:rsidRPr="002C4896">
        <w:rPr>
          <w:rFonts w:ascii="Times New Roman" w:hAnsi="Times New Roman" w:cs="Times New Roman"/>
          <w:sz w:val="28"/>
          <w:szCs w:val="28"/>
        </w:rPr>
        <w:t>. Необходим</w:t>
      </w:r>
      <w:r w:rsidR="002869C4">
        <w:rPr>
          <w:rFonts w:ascii="Times New Roman" w:hAnsi="Times New Roman" w:cs="Times New Roman"/>
          <w:sz w:val="28"/>
          <w:szCs w:val="28"/>
        </w:rPr>
        <w:t xml:space="preserve">о продолжить </w:t>
      </w:r>
      <w:r>
        <w:rPr>
          <w:rFonts w:ascii="Times New Roman" w:hAnsi="Times New Roman" w:cs="Times New Roman"/>
          <w:sz w:val="28"/>
          <w:szCs w:val="28"/>
        </w:rPr>
        <w:t>систематизаци</w:t>
      </w:r>
      <w:r w:rsidR="002869C4">
        <w:rPr>
          <w:rFonts w:ascii="Times New Roman" w:hAnsi="Times New Roman" w:cs="Times New Roman"/>
          <w:sz w:val="28"/>
          <w:szCs w:val="28"/>
        </w:rPr>
        <w:t>ю</w:t>
      </w:r>
      <w:r>
        <w:rPr>
          <w:rFonts w:ascii="Times New Roman" w:hAnsi="Times New Roman" w:cs="Times New Roman"/>
          <w:sz w:val="28"/>
          <w:szCs w:val="28"/>
        </w:rPr>
        <w:t xml:space="preserve"> и классификаци</w:t>
      </w:r>
      <w:r w:rsidR="002869C4">
        <w:rPr>
          <w:rFonts w:ascii="Times New Roman" w:hAnsi="Times New Roman" w:cs="Times New Roman"/>
          <w:sz w:val="28"/>
          <w:szCs w:val="28"/>
        </w:rPr>
        <w:t>ю</w:t>
      </w:r>
      <w:r>
        <w:rPr>
          <w:rFonts w:ascii="Times New Roman" w:hAnsi="Times New Roman" w:cs="Times New Roman"/>
          <w:sz w:val="28"/>
          <w:szCs w:val="28"/>
        </w:rPr>
        <w:t xml:space="preserve"> политических фразеологизмов и неофразеологизмов для </w:t>
      </w:r>
      <w:r w:rsidR="003768A4" w:rsidRPr="002C4896">
        <w:rPr>
          <w:rFonts w:ascii="Times New Roman" w:hAnsi="Times New Roman" w:cs="Times New Roman"/>
          <w:sz w:val="28"/>
          <w:szCs w:val="28"/>
        </w:rPr>
        <w:t>создани</w:t>
      </w:r>
      <w:r>
        <w:rPr>
          <w:rFonts w:ascii="Times New Roman" w:hAnsi="Times New Roman" w:cs="Times New Roman"/>
          <w:sz w:val="28"/>
          <w:szCs w:val="28"/>
        </w:rPr>
        <w:t>я</w:t>
      </w:r>
      <w:r w:rsidR="003768A4" w:rsidRPr="002C4896">
        <w:rPr>
          <w:rFonts w:ascii="Times New Roman" w:hAnsi="Times New Roman" w:cs="Times New Roman"/>
          <w:sz w:val="28"/>
          <w:szCs w:val="28"/>
        </w:rPr>
        <w:t xml:space="preserve"> </w:t>
      </w:r>
      <w:r w:rsidRPr="002869C4">
        <w:rPr>
          <w:rFonts w:ascii="Times New Roman" w:hAnsi="Times New Roman" w:cs="Times New Roman"/>
          <w:i/>
          <w:iCs/>
          <w:sz w:val="28"/>
          <w:szCs w:val="28"/>
        </w:rPr>
        <w:t>толкового</w:t>
      </w:r>
      <w:r>
        <w:rPr>
          <w:rFonts w:ascii="Times New Roman" w:hAnsi="Times New Roman" w:cs="Times New Roman"/>
          <w:sz w:val="28"/>
          <w:szCs w:val="28"/>
        </w:rPr>
        <w:t xml:space="preserve"> </w:t>
      </w:r>
      <w:r w:rsidR="003768A4" w:rsidRPr="002C4896">
        <w:rPr>
          <w:rFonts w:ascii="Times New Roman" w:hAnsi="Times New Roman" w:cs="Times New Roman"/>
          <w:sz w:val="28"/>
          <w:szCs w:val="28"/>
        </w:rPr>
        <w:t>словаря современно</w:t>
      </w:r>
      <w:r>
        <w:rPr>
          <w:rFonts w:ascii="Times New Roman" w:hAnsi="Times New Roman" w:cs="Times New Roman"/>
          <w:sz w:val="28"/>
          <w:szCs w:val="28"/>
        </w:rPr>
        <w:t>го</w:t>
      </w:r>
      <w:r w:rsidR="003768A4" w:rsidRPr="002C4896">
        <w:rPr>
          <w:rFonts w:ascii="Times New Roman" w:hAnsi="Times New Roman" w:cs="Times New Roman"/>
          <w:sz w:val="28"/>
          <w:szCs w:val="28"/>
        </w:rPr>
        <w:t xml:space="preserve"> политическо</w:t>
      </w:r>
      <w:r>
        <w:rPr>
          <w:rFonts w:ascii="Times New Roman" w:hAnsi="Times New Roman" w:cs="Times New Roman"/>
          <w:sz w:val="28"/>
          <w:szCs w:val="28"/>
        </w:rPr>
        <w:t>го фразеолексикона</w:t>
      </w:r>
      <w:r w:rsidR="00B76103">
        <w:rPr>
          <w:rFonts w:ascii="Times New Roman" w:hAnsi="Times New Roman" w:cs="Times New Roman"/>
          <w:sz w:val="28"/>
          <w:szCs w:val="28"/>
          <w:lang w:val="kk-KZ"/>
        </w:rPr>
        <w:t xml:space="preserve"> (Приложение Б)</w:t>
      </w:r>
      <w:r>
        <w:rPr>
          <w:rFonts w:ascii="Times New Roman" w:hAnsi="Times New Roman" w:cs="Times New Roman"/>
          <w:sz w:val="28"/>
          <w:szCs w:val="28"/>
        </w:rPr>
        <w:t>.</w:t>
      </w:r>
    </w:p>
    <w:p w14:paraId="7394F6C7" w14:textId="11B9D855" w:rsidR="00C048B2" w:rsidRDefault="00C048B2" w:rsidP="007A411D">
      <w:pPr>
        <w:spacing w:after="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br w:type="page"/>
      </w:r>
    </w:p>
    <w:p w14:paraId="03F59EBB" w14:textId="77777777" w:rsidR="00C048B2" w:rsidRPr="00FD1205" w:rsidRDefault="00C048B2" w:rsidP="00426AFC">
      <w:pPr>
        <w:spacing w:after="0" w:line="240" w:lineRule="auto"/>
        <w:jc w:val="center"/>
        <w:rPr>
          <w:rFonts w:ascii="Times New Roman" w:hAnsi="Times New Roman" w:cs="Times New Roman"/>
          <w:b/>
          <w:bCs/>
          <w:sz w:val="28"/>
          <w:szCs w:val="28"/>
        </w:rPr>
      </w:pPr>
      <w:bookmarkStart w:id="79" w:name="_Hlk170153906"/>
      <w:r w:rsidRPr="00FD1205">
        <w:rPr>
          <w:rFonts w:ascii="Times New Roman" w:hAnsi="Times New Roman" w:cs="Times New Roman"/>
          <w:b/>
          <w:bCs/>
          <w:sz w:val="28"/>
          <w:szCs w:val="28"/>
        </w:rPr>
        <w:t>СПИСОК ИСПОЛЬЗОВАННЫХ ИСТОЧНИКОВ</w:t>
      </w:r>
    </w:p>
    <w:p w14:paraId="00D721F6" w14:textId="77777777" w:rsidR="00C048B2" w:rsidRDefault="00C048B2" w:rsidP="007A411D">
      <w:pPr>
        <w:spacing w:after="0" w:line="240" w:lineRule="auto"/>
        <w:ind w:firstLine="720"/>
        <w:jc w:val="both"/>
        <w:rPr>
          <w:rFonts w:ascii="Times New Roman" w:hAnsi="Times New Roman" w:cs="Times New Roman"/>
          <w:sz w:val="28"/>
          <w:szCs w:val="28"/>
        </w:rPr>
      </w:pPr>
    </w:p>
    <w:p w14:paraId="0BFD3BAE" w14:textId="58008E09"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F53EAA">
        <w:rPr>
          <w:rFonts w:ascii="Times New Roman" w:hAnsi="Times New Roman" w:cs="Times New Roman"/>
          <w:sz w:val="28"/>
          <w:szCs w:val="28"/>
        </w:rPr>
        <w:t>Ахатова Б.А. Политический дискурс и языковое сознание / Б.А. Ахатова. – Алматы: Экономика, 2006. – 302 с.</w:t>
      </w:r>
      <w:r w:rsidR="00426AFC">
        <w:rPr>
          <w:rFonts w:ascii="Times New Roman" w:hAnsi="Times New Roman" w:cs="Times New Roman"/>
          <w:sz w:val="28"/>
          <w:szCs w:val="28"/>
        </w:rPr>
        <w:t xml:space="preserve"> </w:t>
      </w:r>
    </w:p>
    <w:p w14:paraId="0CE741AE" w14:textId="7A2031D0"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8B5DF3">
        <w:rPr>
          <w:rFonts w:ascii="Times New Roman" w:hAnsi="Times New Roman" w:cs="Times New Roman"/>
          <w:sz w:val="28"/>
          <w:szCs w:val="28"/>
        </w:rPr>
        <w:t>Хомский</w:t>
      </w:r>
      <w:r>
        <w:rPr>
          <w:rFonts w:ascii="Times New Roman" w:hAnsi="Times New Roman" w:cs="Times New Roman"/>
          <w:sz w:val="28"/>
          <w:szCs w:val="28"/>
        </w:rPr>
        <w:t xml:space="preserve"> </w:t>
      </w:r>
      <w:r w:rsidRPr="008B5DF3">
        <w:rPr>
          <w:rFonts w:ascii="Times New Roman" w:hAnsi="Times New Roman" w:cs="Times New Roman"/>
          <w:sz w:val="28"/>
          <w:szCs w:val="28"/>
        </w:rPr>
        <w:t>Н. Аспекты теории синтаксиса. – М</w:t>
      </w:r>
      <w:r>
        <w:rPr>
          <w:rFonts w:ascii="Times New Roman" w:hAnsi="Times New Roman" w:cs="Times New Roman"/>
          <w:sz w:val="28"/>
          <w:szCs w:val="28"/>
        </w:rPr>
        <w:t>.</w:t>
      </w:r>
      <w:r w:rsidRPr="008B5DF3">
        <w:rPr>
          <w:rFonts w:ascii="Times New Roman" w:hAnsi="Times New Roman" w:cs="Times New Roman"/>
          <w:sz w:val="28"/>
          <w:szCs w:val="28"/>
        </w:rPr>
        <w:t>, 1972. – 129 с.</w:t>
      </w:r>
    </w:p>
    <w:p w14:paraId="1ECF5DEB" w14:textId="5F1AEDF4" w:rsidR="001D4AA6" w:rsidRPr="00473424" w:rsidRDefault="001D4AA6" w:rsidP="007A411D">
      <w:pPr>
        <w:spacing w:after="0" w:line="240" w:lineRule="auto"/>
        <w:ind w:firstLine="720"/>
        <w:jc w:val="both"/>
        <w:rPr>
          <w:rFonts w:ascii="Times New Roman" w:hAnsi="Times New Roman" w:cs="Times New Roman"/>
          <w:sz w:val="28"/>
          <w:szCs w:val="28"/>
          <w:lang w:val="en-US"/>
        </w:rPr>
      </w:pPr>
      <w:r w:rsidRPr="008B5DF3">
        <w:rPr>
          <w:rFonts w:ascii="Times New Roman" w:hAnsi="Times New Roman" w:cs="Times New Roman"/>
          <w:sz w:val="28"/>
          <w:szCs w:val="28"/>
          <w:lang w:val="en-US"/>
        </w:rPr>
        <w:t>3 Wodak R. Methods of Critical Discourse Studies</w:t>
      </w:r>
      <w:r w:rsidR="00473424">
        <w:rPr>
          <w:rFonts w:ascii="Times New Roman" w:hAnsi="Times New Roman" w:cs="Times New Roman"/>
          <w:sz w:val="28"/>
          <w:szCs w:val="28"/>
          <w:lang w:val="en-US"/>
        </w:rPr>
        <w:t>.</w:t>
      </w:r>
      <w:r w:rsidR="00473424" w:rsidRPr="00473424">
        <w:rPr>
          <w:rFonts w:ascii="Times New Roman" w:hAnsi="Times New Roman" w:cs="Times New Roman"/>
          <w:sz w:val="28"/>
          <w:szCs w:val="28"/>
          <w:lang w:val="en-US"/>
        </w:rPr>
        <w:t xml:space="preserve"> </w:t>
      </w:r>
      <w:r w:rsidR="00473424">
        <w:rPr>
          <w:rFonts w:ascii="Times New Roman" w:hAnsi="Times New Roman" w:cs="Times New Roman"/>
          <w:sz w:val="28"/>
          <w:szCs w:val="28"/>
          <w:lang w:val="en-US"/>
        </w:rPr>
        <w:t>–</w:t>
      </w:r>
      <w:r w:rsidR="00473424" w:rsidRPr="008B5DF3">
        <w:rPr>
          <w:rFonts w:ascii="Times New Roman" w:hAnsi="Times New Roman" w:cs="Times New Roman"/>
          <w:sz w:val="28"/>
          <w:szCs w:val="28"/>
          <w:lang w:val="en-US"/>
        </w:rPr>
        <w:t xml:space="preserve"> </w:t>
      </w:r>
      <w:r w:rsidR="00426AFC" w:rsidRPr="008B5DF3">
        <w:rPr>
          <w:rFonts w:ascii="Times New Roman" w:hAnsi="Times New Roman" w:cs="Times New Roman"/>
          <w:sz w:val="28"/>
          <w:szCs w:val="28"/>
          <w:lang w:val="en-US"/>
        </w:rPr>
        <w:t>Ed.</w:t>
      </w:r>
      <w:r w:rsidR="00426AFC" w:rsidRPr="00426AFC">
        <w:rPr>
          <w:rFonts w:ascii="Times New Roman" w:hAnsi="Times New Roman" w:cs="Times New Roman"/>
          <w:sz w:val="28"/>
          <w:szCs w:val="28"/>
          <w:lang w:val="en-US"/>
        </w:rPr>
        <w:t xml:space="preserve"> </w:t>
      </w:r>
      <w:r w:rsidR="00473424" w:rsidRPr="008B5DF3">
        <w:rPr>
          <w:rFonts w:ascii="Times New Roman" w:hAnsi="Times New Roman" w:cs="Times New Roman"/>
          <w:sz w:val="28"/>
          <w:szCs w:val="28"/>
          <w:lang w:val="en-US"/>
        </w:rPr>
        <w:t>3rd</w:t>
      </w:r>
      <w:r w:rsidR="00426AFC" w:rsidRPr="00426AFC">
        <w:rPr>
          <w:rFonts w:ascii="Times New Roman" w:hAnsi="Times New Roman" w:cs="Times New Roman"/>
          <w:sz w:val="28"/>
          <w:szCs w:val="28"/>
          <w:lang w:val="en-US"/>
        </w:rPr>
        <w:t>.</w:t>
      </w:r>
      <w:r w:rsidR="00473424" w:rsidRPr="008B5DF3">
        <w:rPr>
          <w:rFonts w:ascii="Times New Roman" w:hAnsi="Times New Roman" w:cs="Times New Roman"/>
          <w:sz w:val="28"/>
          <w:szCs w:val="28"/>
          <w:lang w:val="en-US"/>
        </w:rPr>
        <w:t xml:space="preserve"> </w:t>
      </w:r>
      <w:r w:rsidR="00473424">
        <w:rPr>
          <w:rFonts w:ascii="Times New Roman" w:hAnsi="Times New Roman" w:cs="Times New Roman"/>
          <w:sz w:val="28"/>
          <w:szCs w:val="28"/>
          <w:lang w:val="en-US"/>
        </w:rPr>
        <w:t>– London: Sage</w:t>
      </w:r>
      <w:r w:rsidR="00473424" w:rsidRPr="00473424">
        <w:rPr>
          <w:rFonts w:ascii="Times New Roman" w:hAnsi="Times New Roman" w:cs="Times New Roman"/>
          <w:sz w:val="28"/>
          <w:szCs w:val="28"/>
          <w:lang w:val="en-US"/>
        </w:rPr>
        <w:t xml:space="preserve">, </w:t>
      </w:r>
      <w:r w:rsidR="009A127E" w:rsidRPr="009A127E">
        <w:rPr>
          <w:rFonts w:ascii="Times New Roman" w:hAnsi="Times New Roman" w:cs="Times New Roman"/>
          <w:sz w:val="28"/>
          <w:szCs w:val="28"/>
          <w:lang w:val="en-US"/>
        </w:rPr>
        <w:t xml:space="preserve">2015. </w:t>
      </w:r>
      <w:r w:rsidR="00473424">
        <w:rPr>
          <w:rFonts w:ascii="Times New Roman" w:hAnsi="Times New Roman" w:cs="Times New Roman"/>
          <w:sz w:val="28"/>
          <w:szCs w:val="28"/>
          <w:lang w:val="en-US"/>
        </w:rPr>
        <w:t>–</w:t>
      </w:r>
      <w:r w:rsidR="00473424" w:rsidRPr="00473424">
        <w:rPr>
          <w:rFonts w:ascii="Times New Roman" w:hAnsi="Times New Roman" w:cs="Times New Roman"/>
          <w:sz w:val="28"/>
          <w:szCs w:val="28"/>
          <w:lang w:val="en-US"/>
        </w:rPr>
        <w:t xml:space="preserve"> 252 </w:t>
      </w:r>
      <w:r w:rsidR="00473424">
        <w:rPr>
          <w:rFonts w:ascii="Times New Roman" w:hAnsi="Times New Roman" w:cs="Times New Roman"/>
          <w:sz w:val="28"/>
          <w:szCs w:val="28"/>
          <w:lang w:val="en-US"/>
        </w:rPr>
        <w:t>p.</w:t>
      </w:r>
    </w:p>
    <w:p w14:paraId="4864E87B" w14:textId="37A7146B"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Pr="00C152D1">
        <w:rPr>
          <w:rFonts w:ascii="Times New Roman" w:hAnsi="Times New Roman" w:cs="Times New Roman"/>
          <w:sz w:val="28"/>
          <w:szCs w:val="28"/>
          <w:lang w:val="en-US"/>
        </w:rPr>
        <w:t>Fairclough N. Language and Power.</w:t>
      </w:r>
      <w:r w:rsidR="00434E5C">
        <w:rPr>
          <w:rFonts w:ascii="Times New Roman" w:hAnsi="Times New Roman" w:cs="Times New Roman"/>
          <w:sz w:val="28"/>
          <w:szCs w:val="28"/>
          <w:lang w:val="en-US"/>
        </w:rPr>
        <w:t xml:space="preserve"> – </w:t>
      </w:r>
      <w:r w:rsidRPr="00C152D1">
        <w:rPr>
          <w:rFonts w:ascii="Times New Roman" w:hAnsi="Times New Roman" w:cs="Times New Roman"/>
          <w:sz w:val="28"/>
          <w:szCs w:val="28"/>
          <w:lang w:val="en-US"/>
        </w:rPr>
        <w:t>London: Longman, 1989.</w:t>
      </w:r>
      <w:r w:rsidR="00473424">
        <w:rPr>
          <w:rFonts w:ascii="Times New Roman" w:hAnsi="Times New Roman" w:cs="Times New Roman"/>
          <w:sz w:val="28"/>
          <w:szCs w:val="28"/>
          <w:lang w:val="en-US"/>
        </w:rPr>
        <w:t xml:space="preserve"> –</w:t>
      </w:r>
      <w:r w:rsidRPr="00C152D1">
        <w:rPr>
          <w:rFonts w:ascii="Times New Roman" w:hAnsi="Times New Roman" w:cs="Times New Roman"/>
          <w:sz w:val="28"/>
          <w:szCs w:val="28"/>
          <w:lang w:val="en-US"/>
        </w:rPr>
        <w:t xml:space="preserve"> 259 p. </w:t>
      </w:r>
    </w:p>
    <w:p w14:paraId="62378E6C" w14:textId="092F0BE4" w:rsidR="001D4AA6" w:rsidRPr="00473424"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 </w:t>
      </w:r>
      <w:r w:rsidRPr="00C152D1">
        <w:rPr>
          <w:rFonts w:ascii="Times New Roman" w:hAnsi="Times New Roman" w:cs="Times New Roman"/>
          <w:sz w:val="28"/>
          <w:szCs w:val="28"/>
          <w:lang w:val="en-US"/>
        </w:rPr>
        <w:t xml:space="preserve">Van Dijk T.A. Prejudice in Discourse: An Analysis of Ethnic Prejudice in Cognition and Conversation. </w:t>
      </w:r>
      <w:r w:rsidR="00473424" w:rsidRPr="00473424">
        <w:rPr>
          <w:rFonts w:ascii="Times New Roman" w:hAnsi="Times New Roman" w:cs="Times New Roman"/>
          <w:sz w:val="28"/>
          <w:szCs w:val="28"/>
          <w:lang w:val="en-US"/>
        </w:rPr>
        <w:t xml:space="preserve">– </w:t>
      </w:r>
      <w:r w:rsidRPr="00C152D1">
        <w:rPr>
          <w:rFonts w:ascii="Times New Roman" w:hAnsi="Times New Roman" w:cs="Times New Roman"/>
          <w:sz w:val="28"/>
          <w:szCs w:val="28"/>
          <w:lang w:val="en-US"/>
        </w:rPr>
        <w:t>Amsterdam, 1984.</w:t>
      </w:r>
      <w:r w:rsidR="00473424" w:rsidRPr="00473424">
        <w:rPr>
          <w:rFonts w:ascii="Times New Roman" w:hAnsi="Times New Roman" w:cs="Times New Roman"/>
          <w:sz w:val="28"/>
          <w:szCs w:val="28"/>
          <w:lang w:val="en-US"/>
        </w:rPr>
        <w:t xml:space="preserve"> – 170 </w:t>
      </w:r>
      <w:r w:rsidR="00473424">
        <w:rPr>
          <w:rFonts w:ascii="Times New Roman" w:hAnsi="Times New Roman" w:cs="Times New Roman"/>
          <w:sz w:val="28"/>
          <w:szCs w:val="28"/>
          <w:lang w:val="en-US"/>
        </w:rPr>
        <w:t>p.</w:t>
      </w:r>
    </w:p>
    <w:p w14:paraId="085FB9FA" w14:textId="1EC77478" w:rsidR="001D4AA6" w:rsidRP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 </w:t>
      </w:r>
      <w:r w:rsidRPr="00C152D1">
        <w:rPr>
          <w:rFonts w:ascii="Times New Roman" w:hAnsi="Times New Roman" w:cs="Times New Roman"/>
          <w:sz w:val="28"/>
          <w:szCs w:val="28"/>
          <w:lang w:val="en-US"/>
        </w:rPr>
        <w:t>Blommaert J</w:t>
      </w:r>
      <w:r w:rsidR="00473424">
        <w:rPr>
          <w:rFonts w:ascii="Times New Roman" w:hAnsi="Times New Roman" w:cs="Times New Roman"/>
          <w:sz w:val="28"/>
          <w:szCs w:val="28"/>
          <w:lang w:val="en-US"/>
        </w:rPr>
        <w:t>.</w:t>
      </w:r>
      <w:r w:rsidRPr="00C152D1">
        <w:rPr>
          <w:rFonts w:ascii="Times New Roman" w:hAnsi="Times New Roman" w:cs="Times New Roman"/>
          <w:sz w:val="28"/>
          <w:szCs w:val="28"/>
          <w:lang w:val="en-US"/>
        </w:rPr>
        <w:t>, Bulcaen C</w:t>
      </w:r>
      <w:r w:rsidR="00473424">
        <w:rPr>
          <w:rFonts w:ascii="Times New Roman" w:hAnsi="Times New Roman" w:cs="Times New Roman"/>
          <w:sz w:val="28"/>
          <w:szCs w:val="28"/>
          <w:lang w:val="en-US"/>
        </w:rPr>
        <w:t>.</w:t>
      </w:r>
      <w:r w:rsidRPr="00C152D1">
        <w:rPr>
          <w:rFonts w:ascii="Times New Roman" w:hAnsi="Times New Roman" w:cs="Times New Roman"/>
          <w:sz w:val="28"/>
          <w:szCs w:val="28"/>
          <w:lang w:val="en-US"/>
        </w:rPr>
        <w:t xml:space="preserve"> Political linguistics.</w:t>
      </w:r>
      <w:r w:rsidR="004538C8">
        <w:rPr>
          <w:rFonts w:ascii="Times New Roman" w:hAnsi="Times New Roman" w:cs="Times New Roman"/>
          <w:sz w:val="28"/>
          <w:szCs w:val="28"/>
          <w:lang w:val="en-US"/>
        </w:rPr>
        <w:t xml:space="preserve"> –</w:t>
      </w:r>
      <w:r w:rsidRPr="00C152D1">
        <w:rPr>
          <w:rFonts w:ascii="Times New Roman" w:hAnsi="Times New Roman" w:cs="Times New Roman"/>
          <w:sz w:val="28"/>
          <w:szCs w:val="28"/>
          <w:lang w:val="en-US"/>
        </w:rPr>
        <w:t xml:space="preserve"> Amsterdam: John Benjamins</w:t>
      </w:r>
      <w:r w:rsidR="00426AFC" w:rsidRPr="00426AFC">
        <w:rPr>
          <w:rFonts w:ascii="Times New Roman" w:hAnsi="Times New Roman" w:cs="Times New Roman"/>
          <w:sz w:val="28"/>
          <w:szCs w:val="28"/>
          <w:lang w:val="en-US"/>
        </w:rPr>
        <w:t>,</w:t>
      </w:r>
      <w:r w:rsidRPr="00C152D1">
        <w:rPr>
          <w:rFonts w:ascii="Times New Roman" w:hAnsi="Times New Roman" w:cs="Times New Roman"/>
          <w:sz w:val="28"/>
          <w:szCs w:val="28"/>
          <w:lang w:val="en-US"/>
        </w:rPr>
        <w:t xml:space="preserve"> 1997.</w:t>
      </w:r>
      <w:r w:rsidR="00473424">
        <w:rPr>
          <w:rFonts w:ascii="Times New Roman" w:hAnsi="Times New Roman" w:cs="Times New Roman"/>
          <w:sz w:val="28"/>
          <w:szCs w:val="28"/>
          <w:lang w:val="en-US"/>
        </w:rPr>
        <w:t xml:space="preserve"> </w:t>
      </w:r>
      <w:r w:rsidR="00426AFC">
        <w:rPr>
          <w:rFonts w:ascii="Times New Roman" w:hAnsi="Times New Roman" w:cs="Times New Roman"/>
          <w:sz w:val="28"/>
          <w:szCs w:val="28"/>
          <w:lang w:val="en-US"/>
        </w:rPr>
        <w:t>‒</w:t>
      </w:r>
      <w:r w:rsidR="00473424">
        <w:rPr>
          <w:rFonts w:ascii="Times New Roman" w:hAnsi="Times New Roman" w:cs="Times New Roman"/>
          <w:sz w:val="28"/>
          <w:szCs w:val="28"/>
          <w:lang w:val="en-US"/>
        </w:rPr>
        <w:t xml:space="preserve"> </w:t>
      </w:r>
      <w:r w:rsidR="00473424" w:rsidRPr="00C152D1">
        <w:rPr>
          <w:rFonts w:ascii="Times New Roman" w:hAnsi="Times New Roman" w:cs="Times New Roman"/>
          <w:sz w:val="28"/>
          <w:szCs w:val="28"/>
          <w:lang w:val="en-US"/>
        </w:rPr>
        <w:t>Vol. 11.</w:t>
      </w:r>
      <w:r w:rsidR="004538C8">
        <w:rPr>
          <w:rFonts w:ascii="Times New Roman" w:hAnsi="Times New Roman" w:cs="Times New Roman"/>
          <w:sz w:val="28"/>
          <w:szCs w:val="28"/>
          <w:lang w:val="en-US"/>
        </w:rPr>
        <w:t xml:space="preserve"> – 312 p. </w:t>
      </w:r>
    </w:p>
    <w:p w14:paraId="5B6E5F25" w14:textId="276991E5"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 </w:t>
      </w:r>
      <w:r w:rsidRPr="00D441CD">
        <w:rPr>
          <w:rFonts w:ascii="Times New Roman" w:hAnsi="Times New Roman" w:cs="Times New Roman"/>
          <w:sz w:val="28"/>
          <w:szCs w:val="28"/>
          <w:lang w:val="en-US"/>
        </w:rPr>
        <w:t>Blommaert J</w:t>
      </w:r>
      <w:r w:rsidR="004538C8">
        <w:rPr>
          <w:rFonts w:ascii="Times New Roman" w:hAnsi="Times New Roman" w:cs="Times New Roman"/>
          <w:sz w:val="28"/>
          <w:szCs w:val="28"/>
          <w:lang w:val="en-US"/>
        </w:rPr>
        <w:t>.,</w:t>
      </w:r>
      <w:r w:rsidRPr="00D441CD">
        <w:rPr>
          <w:rFonts w:ascii="Times New Roman" w:hAnsi="Times New Roman" w:cs="Times New Roman"/>
          <w:sz w:val="28"/>
          <w:szCs w:val="28"/>
          <w:lang w:val="en-US"/>
        </w:rPr>
        <w:t xml:space="preserve"> Verschueren, J. Debating Diversity</w:t>
      </w:r>
      <w:r w:rsidR="00426AFC" w:rsidRPr="00426AFC">
        <w:rPr>
          <w:rFonts w:ascii="Times New Roman" w:hAnsi="Times New Roman" w:cs="Times New Roman"/>
          <w:sz w:val="28"/>
          <w:szCs w:val="28"/>
          <w:lang w:val="en-US"/>
        </w:rPr>
        <w:t>:</w:t>
      </w:r>
      <w:r w:rsidRPr="00D441CD">
        <w:rPr>
          <w:rFonts w:ascii="Times New Roman" w:hAnsi="Times New Roman" w:cs="Times New Roman"/>
          <w:sz w:val="28"/>
          <w:szCs w:val="28"/>
          <w:lang w:val="en-US"/>
        </w:rPr>
        <w:t xml:space="preserve"> Analysing the Discourse of Tolerance. </w:t>
      </w:r>
      <w:r w:rsidR="00426AFC" w:rsidRPr="00426AFC">
        <w:rPr>
          <w:rFonts w:ascii="Times New Roman" w:hAnsi="Times New Roman" w:cs="Times New Roman"/>
          <w:sz w:val="28"/>
          <w:szCs w:val="28"/>
          <w:lang w:val="en-US"/>
        </w:rPr>
        <w:t xml:space="preserve">– </w:t>
      </w:r>
      <w:r w:rsidRPr="00D441CD">
        <w:rPr>
          <w:rFonts w:ascii="Times New Roman" w:hAnsi="Times New Roman" w:cs="Times New Roman"/>
          <w:sz w:val="28"/>
          <w:szCs w:val="28"/>
          <w:lang w:val="en-US"/>
        </w:rPr>
        <w:t xml:space="preserve">London: Routledge, </w:t>
      </w:r>
      <w:r w:rsidR="00A161C9" w:rsidRPr="00184269">
        <w:rPr>
          <w:rFonts w:ascii="Times New Roman" w:hAnsi="Times New Roman" w:cs="Times New Roman"/>
          <w:sz w:val="28"/>
          <w:szCs w:val="28"/>
          <w:lang w:val="en-US"/>
        </w:rPr>
        <w:t>1998</w:t>
      </w:r>
      <w:r w:rsidR="004538C8">
        <w:rPr>
          <w:rFonts w:ascii="Times New Roman" w:hAnsi="Times New Roman" w:cs="Times New Roman"/>
          <w:sz w:val="28"/>
          <w:szCs w:val="28"/>
          <w:lang w:val="en-US"/>
        </w:rPr>
        <w:t xml:space="preserve">. – </w:t>
      </w:r>
      <w:r w:rsidR="00A161C9" w:rsidRPr="00184269">
        <w:rPr>
          <w:rFonts w:ascii="Times New Roman" w:hAnsi="Times New Roman" w:cs="Times New Roman"/>
          <w:sz w:val="28"/>
          <w:szCs w:val="28"/>
          <w:lang w:val="en-US"/>
        </w:rPr>
        <w:t xml:space="preserve">248 </w:t>
      </w:r>
      <w:r w:rsidR="00A161C9">
        <w:rPr>
          <w:rFonts w:ascii="Times New Roman" w:hAnsi="Times New Roman" w:cs="Times New Roman"/>
          <w:sz w:val="28"/>
          <w:szCs w:val="28"/>
          <w:lang w:val="en-US"/>
        </w:rPr>
        <w:t>p</w:t>
      </w:r>
      <w:r w:rsidRPr="00D441CD">
        <w:rPr>
          <w:rFonts w:ascii="Times New Roman" w:hAnsi="Times New Roman" w:cs="Times New Roman"/>
          <w:sz w:val="28"/>
          <w:szCs w:val="28"/>
          <w:lang w:val="en-US"/>
        </w:rPr>
        <w:t xml:space="preserve">. </w:t>
      </w:r>
    </w:p>
    <w:p w14:paraId="3444F88A" w14:textId="1A862AD4"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8 </w:t>
      </w:r>
      <w:r w:rsidRPr="00C152D1">
        <w:rPr>
          <w:rFonts w:ascii="Times New Roman" w:hAnsi="Times New Roman" w:cs="Times New Roman"/>
          <w:sz w:val="28"/>
          <w:szCs w:val="28"/>
          <w:lang w:val="en-US"/>
        </w:rPr>
        <w:t>Halliday M.A.K. Language as Social Semiotic: The Social</w:t>
      </w:r>
      <w:r>
        <w:rPr>
          <w:rFonts w:ascii="Times New Roman" w:hAnsi="Times New Roman" w:cs="Times New Roman"/>
          <w:sz w:val="28"/>
          <w:szCs w:val="28"/>
          <w:lang w:val="en-US"/>
        </w:rPr>
        <w:t xml:space="preserve"> </w:t>
      </w:r>
      <w:r w:rsidRPr="00C152D1">
        <w:rPr>
          <w:rFonts w:ascii="Times New Roman" w:hAnsi="Times New Roman" w:cs="Times New Roman"/>
          <w:sz w:val="28"/>
          <w:szCs w:val="28"/>
          <w:lang w:val="en-US"/>
        </w:rPr>
        <w:t>Interpretation of Language and Meaning.</w:t>
      </w:r>
      <w:r w:rsidR="00434E5C">
        <w:rPr>
          <w:rFonts w:ascii="Times New Roman" w:hAnsi="Times New Roman" w:cs="Times New Roman"/>
          <w:sz w:val="28"/>
          <w:szCs w:val="28"/>
          <w:lang w:val="en-US"/>
        </w:rPr>
        <w:t xml:space="preserve"> – </w:t>
      </w:r>
      <w:r w:rsidRPr="00C152D1">
        <w:rPr>
          <w:rFonts w:ascii="Times New Roman" w:hAnsi="Times New Roman" w:cs="Times New Roman"/>
          <w:sz w:val="28"/>
          <w:szCs w:val="28"/>
          <w:lang w:val="en-US"/>
        </w:rPr>
        <w:t>London: Arnold,</w:t>
      </w:r>
      <w:r>
        <w:rPr>
          <w:rFonts w:ascii="Times New Roman" w:hAnsi="Times New Roman" w:cs="Times New Roman"/>
          <w:sz w:val="28"/>
          <w:szCs w:val="28"/>
          <w:lang w:val="en-US"/>
        </w:rPr>
        <w:t xml:space="preserve"> </w:t>
      </w:r>
      <w:r w:rsidRPr="00C152D1">
        <w:rPr>
          <w:rFonts w:ascii="Times New Roman" w:hAnsi="Times New Roman" w:cs="Times New Roman"/>
          <w:sz w:val="28"/>
          <w:szCs w:val="28"/>
          <w:lang w:val="en-US"/>
        </w:rPr>
        <w:t>1978.</w:t>
      </w:r>
      <w:r w:rsidR="00434E5C">
        <w:rPr>
          <w:rFonts w:ascii="Times New Roman" w:hAnsi="Times New Roman" w:cs="Times New Roman"/>
          <w:sz w:val="28"/>
          <w:szCs w:val="28"/>
          <w:lang w:val="en-US"/>
        </w:rPr>
        <w:t xml:space="preserve"> – </w:t>
      </w:r>
      <w:r w:rsidRPr="00C152D1">
        <w:rPr>
          <w:rFonts w:ascii="Times New Roman" w:hAnsi="Times New Roman" w:cs="Times New Roman"/>
          <w:sz w:val="28"/>
          <w:szCs w:val="28"/>
          <w:lang w:val="en-US"/>
        </w:rPr>
        <w:t>256 p.</w:t>
      </w:r>
    </w:p>
    <w:p w14:paraId="54FFA7C3" w14:textId="4CF6E7E1"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 </w:t>
      </w:r>
      <w:r w:rsidRPr="00C152D1">
        <w:rPr>
          <w:rFonts w:ascii="Times New Roman" w:hAnsi="Times New Roman" w:cs="Times New Roman"/>
          <w:sz w:val="28"/>
          <w:szCs w:val="28"/>
          <w:lang w:val="en-US"/>
        </w:rPr>
        <w:t>Discourse Studies: in 5 vol. / ed. by T.</w:t>
      </w:r>
      <w:r w:rsidR="00426AFC">
        <w:rPr>
          <w:rFonts w:ascii="Times New Roman" w:hAnsi="Times New Roman" w:cs="Times New Roman"/>
          <w:sz w:val="28"/>
          <w:szCs w:val="28"/>
          <w:lang w:val="en-US"/>
        </w:rPr>
        <w:t>A.</w:t>
      </w:r>
      <w:r w:rsidRPr="00C152D1">
        <w:rPr>
          <w:rFonts w:ascii="Times New Roman" w:hAnsi="Times New Roman" w:cs="Times New Roman"/>
          <w:sz w:val="28"/>
          <w:szCs w:val="28"/>
          <w:lang w:val="en-US"/>
        </w:rPr>
        <w:t xml:space="preserve"> van Dijk</w:t>
      </w:r>
      <w:r>
        <w:rPr>
          <w:rFonts w:ascii="Times New Roman" w:hAnsi="Times New Roman" w:cs="Times New Roman"/>
          <w:sz w:val="28"/>
          <w:szCs w:val="28"/>
          <w:lang w:val="en-US"/>
        </w:rPr>
        <w:t>.</w:t>
      </w:r>
      <w:r w:rsidR="00A161C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00426AFC">
        <w:rPr>
          <w:rFonts w:ascii="Times New Roman" w:hAnsi="Times New Roman" w:cs="Times New Roman"/>
          <w:sz w:val="28"/>
          <w:szCs w:val="28"/>
          <w:lang w:val="en-US"/>
        </w:rPr>
        <w:t>NY</w:t>
      </w:r>
      <w:r>
        <w:rPr>
          <w:rFonts w:ascii="Times New Roman" w:hAnsi="Times New Roman" w:cs="Times New Roman"/>
          <w:sz w:val="28"/>
          <w:szCs w:val="28"/>
          <w:lang w:val="en-US"/>
        </w:rPr>
        <w:t xml:space="preserve">.: Sage, 2007. </w:t>
      </w:r>
      <w:r w:rsidR="004538C8">
        <w:rPr>
          <w:rFonts w:ascii="Times New Roman" w:hAnsi="Times New Roman" w:cs="Times New Roman"/>
          <w:sz w:val="28"/>
          <w:szCs w:val="28"/>
          <w:lang w:val="en-US"/>
        </w:rPr>
        <w:t>– Vol.</w:t>
      </w:r>
      <w:r w:rsidR="00426AFC">
        <w:rPr>
          <w:rFonts w:ascii="Times New Roman" w:hAnsi="Times New Roman" w:cs="Times New Roman"/>
          <w:sz w:val="28"/>
          <w:szCs w:val="28"/>
          <w:lang w:val="en-US"/>
        </w:rPr>
        <w:t> </w:t>
      </w:r>
      <w:r w:rsidR="004538C8">
        <w:rPr>
          <w:rFonts w:ascii="Times New Roman" w:hAnsi="Times New Roman" w:cs="Times New Roman"/>
          <w:sz w:val="28"/>
          <w:szCs w:val="28"/>
          <w:lang w:val="en-US"/>
        </w:rPr>
        <w:t xml:space="preserve">1. </w:t>
      </w:r>
      <w:r>
        <w:rPr>
          <w:rFonts w:ascii="Times New Roman" w:hAnsi="Times New Roman" w:cs="Times New Roman"/>
          <w:sz w:val="28"/>
          <w:szCs w:val="28"/>
          <w:lang w:val="en-US"/>
        </w:rPr>
        <w:t>– 377 p.</w:t>
      </w:r>
    </w:p>
    <w:p w14:paraId="6ED3D7AD" w14:textId="77344A51"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 </w:t>
      </w:r>
      <w:r w:rsidRPr="006F2CC6">
        <w:rPr>
          <w:rFonts w:ascii="Times New Roman" w:hAnsi="Times New Roman" w:cs="Times New Roman"/>
          <w:sz w:val="28"/>
          <w:szCs w:val="28"/>
          <w:lang w:val="en-US"/>
        </w:rPr>
        <w:t xml:space="preserve">Lippmann W. Public Opinion. </w:t>
      </w:r>
      <w:r w:rsidR="00426AFC">
        <w:rPr>
          <w:rFonts w:ascii="Times New Roman" w:hAnsi="Times New Roman" w:cs="Times New Roman"/>
          <w:sz w:val="28"/>
          <w:szCs w:val="28"/>
          <w:lang w:val="en-US"/>
        </w:rPr>
        <w:t xml:space="preserve">– </w:t>
      </w:r>
      <w:r w:rsidRPr="006F2CC6">
        <w:rPr>
          <w:rFonts w:ascii="Times New Roman" w:hAnsi="Times New Roman" w:cs="Times New Roman"/>
          <w:sz w:val="28"/>
          <w:szCs w:val="28"/>
          <w:lang w:val="en-US"/>
        </w:rPr>
        <w:t>NY</w:t>
      </w:r>
      <w:r w:rsidR="00426AFC">
        <w:rPr>
          <w:rFonts w:ascii="Times New Roman" w:hAnsi="Times New Roman" w:cs="Times New Roman"/>
          <w:sz w:val="28"/>
          <w:szCs w:val="28"/>
          <w:lang w:val="en-US"/>
        </w:rPr>
        <w:t>.</w:t>
      </w:r>
      <w:r w:rsidRPr="006F2CC6">
        <w:rPr>
          <w:rFonts w:ascii="Times New Roman" w:hAnsi="Times New Roman" w:cs="Times New Roman"/>
          <w:sz w:val="28"/>
          <w:szCs w:val="28"/>
          <w:lang w:val="en-US"/>
        </w:rPr>
        <w:t>: Macmillan</w:t>
      </w:r>
      <w:r w:rsidR="004538C8">
        <w:rPr>
          <w:rFonts w:ascii="Times New Roman" w:hAnsi="Times New Roman" w:cs="Times New Roman"/>
          <w:sz w:val="28"/>
          <w:szCs w:val="28"/>
          <w:lang w:val="en-US"/>
        </w:rPr>
        <w:t>, 1922.</w:t>
      </w:r>
      <w:r w:rsidR="00A161C9">
        <w:rPr>
          <w:rFonts w:ascii="Times New Roman" w:hAnsi="Times New Roman" w:cs="Times New Roman"/>
          <w:sz w:val="28"/>
          <w:szCs w:val="28"/>
          <w:lang w:val="en-US"/>
        </w:rPr>
        <w:t xml:space="preserve"> – 427 p.</w:t>
      </w:r>
    </w:p>
    <w:p w14:paraId="50060102" w14:textId="79B10A77" w:rsidR="001D4AA6" w:rsidRPr="006F2CC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 </w:t>
      </w:r>
      <w:r w:rsidRPr="006F2CC6">
        <w:rPr>
          <w:rFonts w:ascii="Times New Roman" w:hAnsi="Times New Roman" w:cs="Times New Roman"/>
          <w:sz w:val="28"/>
          <w:szCs w:val="28"/>
          <w:lang w:val="en-US"/>
        </w:rPr>
        <w:t xml:space="preserve">Lasswell H.D. Style in the Language of Politics // </w:t>
      </w:r>
      <w:r w:rsidR="00426AFC">
        <w:rPr>
          <w:rFonts w:ascii="Times New Roman" w:hAnsi="Times New Roman" w:cs="Times New Roman"/>
          <w:sz w:val="28"/>
          <w:szCs w:val="28"/>
          <w:lang w:val="en-US"/>
        </w:rPr>
        <w:t xml:space="preserve">In book: </w:t>
      </w:r>
      <w:r w:rsidRPr="006F2CC6">
        <w:rPr>
          <w:rFonts w:ascii="Times New Roman" w:hAnsi="Times New Roman" w:cs="Times New Roman"/>
          <w:sz w:val="28"/>
          <w:szCs w:val="28"/>
          <w:lang w:val="en-US"/>
        </w:rPr>
        <w:t xml:space="preserve">Language of Politics. </w:t>
      </w:r>
      <w:r>
        <w:rPr>
          <w:rFonts w:ascii="Times New Roman" w:hAnsi="Times New Roman" w:cs="Times New Roman"/>
          <w:sz w:val="28"/>
          <w:szCs w:val="28"/>
          <w:lang w:val="en-US"/>
        </w:rPr>
        <w:t>–</w:t>
      </w:r>
      <w:r w:rsidRPr="006F2CC6">
        <w:rPr>
          <w:rFonts w:ascii="Times New Roman" w:hAnsi="Times New Roman" w:cs="Times New Roman"/>
          <w:sz w:val="28"/>
          <w:szCs w:val="28"/>
          <w:lang w:val="en-US"/>
        </w:rPr>
        <w:t xml:space="preserve"> </w:t>
      </w:r>
      <w:r>
        <w:rPr>
          <w:rFonts w:ascii="Times New Roman" w:hAnsi="Times New Roman" w:cs="Times New Roman"/>
          <w:sz w:val="28"/>
          <w:szCs w:val="28"/>
          <w:lang w:val="en-US"/>
        </w:rPr>
        <w:t>NY</w:t>
      </w:r>
      <w:r w:rsidR="00426AFC">
        <w:rPr>
          <w:rFonts w:ascii="Times New Roman" w:hAnsi="Times New Roman" w:cs="Times New Roman"/>
          <w:sz w:val="28"/>
          <w:szCs w:val="28"/>
          <w:lang w:val="en-US"/>
        </w:rPr>
        <w:t>.</w:t>
      </w:r>
      <w:r>
        <w:rPr>
          <w:rFonts w:ascii="Times New Roman" w:hAnsi="Times New Roman" w:cs="Times New Roman"/>
          <w:sz w:val="28"/>
          <w:szCs w:val="28"/>
          <w:lang w:val="en-US"/>
        </w:rPr>
        <w:t>, 1949. – P. 20-39.</w:t>
      </w:r>
    </w:p>
    <w:p w14:paraId="116178A1" w14:textId="25833286" w:rsidR="001D4AA6" w:rsidRDefault="001D4AA6" w:rsidP="007A411D">
      <w:pPr>
        <w:spacing w:after="0" w:line="240" w:lineRule="auto"/>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12 </w:t>
      </w:r>
      <w:r w:rsidRPr="006F2CC6">
        <w:rPr>
          <w:rFonts w:ascii="Times New Roman" w:hAnsi="Times New Roman" w:cs="Times New Roman"/>
          <w:sz w:val="28"/>
          <w:szCs w:val="28"/>
          <w:lang w:val="en-US"/>
        </w:rPr>
        <w:t>Language in Poltics: Studies in Quantitative Semantics / H. D. Lasswell</w:t>
      </w:r>
      <w:r w:rsidR="00A161C9">
        <w:rPr>
          <w:rFonts w:ascii="Times New Roman" w:hAnsi="Times New Roman" w:cs="Times New Roman"/>
          <w:sz w:val="28"/>
          <w:szCs w:val="28"/>
          <w:lang w:val="en-US"/>
        </w:rPr>
        <w:t xml:space="preserve">. – </w:t>
      </w:r>
      <w:r>
        <w:rPr>
          <w:rFonts w:ascii="Times New Roman" w:hAnsi="Times New Roman" w:cs="Times New Roman"/>
          <w:sz w:val="28"/>
          <w:szCs w:val="28"/>
          <w:lang w:val="en-US"/>
        </w:rPr>
        <w:t>New York, 1949</w:t>
      </w:r>
      <w:r w:rsidRPr="006F2CC6">
        <w:rPr>
          <w:rFonts w:ascii="Times New Roman" w:hAnsi="Times New Roman" w:cs="Times New Roman"/>
          <w:sz w:val="28"/>
          <w:szCs w:val="28"/>
          <w:lang w:val="en-US"/>
        </w:rPr>
        <w:t>.</w:t>
      </w:r>
      <w:r>
        <w:rPr>
          <w:rFonts w:ascii="Times New Roman" w:hAnsi="Times New Roman" w:cs="Times New Roman"/>
          <w:sz w:val="28"/>
          <w:szCs w:val="28"/>
          <w:lang w:val="en-US"/>
        </w:rPr>
        <w:t xml:space="preserve"> – 402 p. </w:t>
      </w:r>
    </w:p>
    <w:p w14:paraId="635D763A" w14:textId="2CAE5ED9" w:rsidR="001D4AA6" w:rsidRPr="00426AFC" w:rsidRDefault="001D4AA6" w:rsidP="007A411D">
      <w:pPr>
        <w:spacing w:after="0" w:line="240" w:lineRule="auto"/>
        <w:ind w:firstLine="720"/>
        <w:jc w:val="both"/>
        <w:rPr>
          <w:rFonts w:ascii="Times New Roman" w:hAnsi="Times New Roman" w:cs="Times New Roman"/>
          <w:sz w:val="28"/>
          <w:szCs w:val="28"/>
          <w:lang w:val="en-US"/>
        </w:rPr>
      </w:pPr>
      <w:r w:rsidRPr="006F2CC6">
        <w:rPr>
          <w:rFonts w:ascii="Times New Roman" w:hAnsi="Times New Roman" w:cs="Times New Roman"/>
          <w:sz w:val="28"/>
          <w:szCs w:val="28"/>
          <w:lang w:val="en-US"/>
        </w:rPr>
        <w:t xml:space="preserve">13 Orwell G. Politics and the English Language // Horizon. </w:t>
      </w:r>
      <w:r>
        <w:rPr>
          <w:rFonts w:ascii="Times New Roman" w:hAnsi="Times New Roman" w:cs="Times New Roman"/>
          <w:sz w:val="28"/>
          <w:szCs w:val="28"/>
          <w:lang w:val="en-US"/>
        </w:rPr>
        <w:t xml:space="preserve">– 1946. </w:t>
      </w:r>
      <w:r w:rsidR="00A161C9" w:rsidRPr="00426AFC">
        <w:rPr>
          <w:rFonts w:ascii="Times New Roman" w:hAnsi="Times New Roman" w:cs="Times New Roman"/>
          <w:sz w:val="28"/>
          <w:szCs w:val="28"/>
          <w:lang w:val="en-US"/>
        </w:rPr>
        <w:t xml:space="preserve">– </w:t>
      </w:r>
      <w:r>
        <w:rPr>
          <w:rFonts w:ascii="Times New Roman" w:hAnsi="Times New Roman" w:cs="Times New Roman"/>
          <w:sz w:val="28"/>
          <w:szCs w:val="28"/>
          <w:lang w:val="en-US"/>
        </w:rPr>
        <w:t>Vol</w:t>
      </w:r>
      <w:r w:rsidRPr="00426AFC">
        <w:rPr>
          <w:rFonts w:ascii="Times New Roman" w:hAnsi="Times New Roman" w:cs="Times New Roman"/>
          <w:sz w:val="28"/>
          <w:szCs w:val="28"/>
          <w:lang w:val="en-US"/>
        </w:rPr>
        <w:t>. 13</w:t>
      </w:r>
      <w:r w:rsidR="00426AFC">
        <w:rPr>
          <w:rFonts w:ascii="Times New Roman" w:hAnsi="Times New Roman" w:cs="Times New Roman"/>
          <w:sz w:val="28"/>
          <w:szCs w:val="28"/>
          <w:lang w:val="en-US"/>
        </w:rPr>
        <w:t>,</w:t>
      </w:r>
      <w:r w:rsidRPr="00426AFC">
        <w:rPr>
          <w:rFonts w:ascii="Times New Roman" w:hAnsi="Times New Roman" w:cs="Times New Roman"/>
          <w:sz w:val="28"/>
          <w:szCs w:val="28"/>
          <w:lang w:val="en-US"/>
        </w:rPr>
        <w:t xml:space="preserve"> №76. – </w:t>
      </w:r>
      <w:r>
        <w:rPr>
          <w:rFonts w:ascii="Times New Roman" w:hAnsi="Times New Roman" w:cs="Times New Roman"/>
          <w:sz w:val="28"/>
          <w:szCs w:val="28"/>
          <w:lang w:val="en-US"/>
        </w:rPr>
        <w:t>P</w:t>
      </w:r>
      <w:r w:rsidRPr="00426AFC">
        <w:rPr>
          <w:rFonts w:ascii="Times New Roman" w:hAnsi="Times New Roman" w:cs="Times New Roman"/>
          <w:sz w:val="28"/>
          <w:szCs w:val="28"/>
          <w:lang w:val="en-US"/>
        </w:rPr>
        <w:t>. 252-265.</w:t>
      </w:r>
    </w:p>
    <w:p w14:paraId="138D82B0" w14:textId="5CEF09E6" w:rsidR="001D4AA6" w:rsidRDefault="001D4AA6" w:rsidP="007A411D">
      <w:pPr>
        <w:spacing w:after="0" w:line="240" w:lineRule="auto"/>
        <w:ind w:firstLine="720"/>
        <w:jc w:val="both"/>
        <w:rPr>
          <w:rFonts w:ascii="Times New Roman" w:hAnsi="Times New Roman" w:cs="Times New Roman"/>
          <w:sz w:val="28"/>
          <w:szCs w:val="28"/>
        </w:rPr>
      </w:pPr>
      <w:r w:rsidRPr="00FE42A3">
        <w:rPr>
          <w:rFonts w:ascii="Times New Roman" w:hAnsi="Times New Roman" w:cs="Times New Roman"/>
          <w:sz w:val="28"/>
          <w:szCs w:val="28"/>
        </w:rPr>
        <w:t>14 Клемперер</w:t>
      </w:r>
      <w:r w:rsidR="00206D17" w:rsidRPr="00184269">
        <w:rPr>
          <w:rFonts w:ascii="Times New Roman" w:hAnsi="Times New Roman" w:cs="Times New Roman"/>
          <w:sz w:val="28"/>
          <w:szCs w:val="28"/>
        </w:rPr>
        <w:t xml:space="preserve"> </w:t>
      </w:r>
      <w:r w:rsidR="00206D17">
        <w:rPr>
          <w:rFonts w:ascii="Times New Roman" w:hAnsi="Times New Roman" w:cs="Times New Roman"/>
          <w:sz w:val="28"/>
          <w:szCs w:val="28"/>
        </w:rPr>
        <w:t>В</w:t>
      </w:r>
      <w:r w:rsidRPr="00FE42A3">
        <w:rPr>
          <w:rFonts w:ascii="Times New Roman" w:hAnsi="Times New Roman" w:cs="Times New Roman"/>
          <w:sz w:val="28"/>
          <w:szCs w:val="28"/>
        </w:rPr>
        <w:t>. LTI. Язык Третьего рейха</w:t>
      </w:r>
      <w:r w:rsidR="00426AFC" w:rsidRPr="00426AFC">
        <w:rPr>
          <w:rFonts w:ascii="Times New Roman" w:hAnsi="Times New Roman" w:cs="Times New Roman"/>
          <w:sz w:val="28"/>
          <w:szCs w:val="28"/>
        </w:rPr>
        <w:t>:</w:t>
      </w:r>
      <w:r w:rsidRPr="00FE42A3">
        <w:rPr>
          <w:rFonts w:ascii="Times New Roman" w:hAnsi="Times New Roman" w:cs="Times New Roman"/>
          <w:sz w:val="28"/>
          <w:szCs w:val="28"/>
        </w:rPr>
        <w:t xml:space="preserve"> </w:t>
      </w:r>
      <w:r w:rsidR="00426AFC" w:rsidRPr="00FE42A3">
        <w:rPr>
          <w:rFonts w:ascii="Times New Roman" w:hAnsi="Times New Roman" w:cs="Times New Roman"/>
          <w:sz w:val="28"/>
          <w:szCs w:val="28"/>
        </w:rPr>
        <w:t xml:space="preserve">записная </w:t>
      </w:r>
      <w:r w:rsidRPr="00FE42A3">
        <w:rPr>
          <w:rFonts w:ascii="Times New Roman" w:hAnsi="Times New Roman" w:cs="Times New Roman"/>
          <w:sz w:val="28"/>
          <w:szCs w:val="28"/>
        </w:rPr>
        <w:t>книжка филолога</w:t>
      </w:r>
      <w:r w:rsidR="00426AFC" w:rsidRPr="00426AFC">
        <w:rPr>
          <w:rFonts w:ascii="Times New Roman" w:hAnsi="Times New Roman" w:cs="Times New Roman"/>
          <w:sz w:val="28"/>
          <w:szCs w:val="28"/>
        </w:rPr>
        <w:t xml:space="preserve"> /</w:t>
      </w:r>
      <w:r w:rsidRPr="00FE42A3">
        <w:rPr>
          <w:rFonts w:ascii="Times New Roman" w:hAnsi="Times New Roman" w:cs="Times New Roman"/>
          <w:sz w:val="28"/>
          <w:szCs w:val="28"/>
        </w:rPr>
        <w:t xml:space="preserve"> </w:t>
      </w:r>
      <w:r w:rsidR="00426AFC" w:rsidRPr="00FE42A3">
        <w:rPr>
          <w:rFonts w:ascii="Times New Roman" w:hAnsi="Times New Roman" w:cs="Times New Roman"/>
          <w:sz w:val="28"/>
          <w:szCs w:val="28"/>
        </w:rPr>
        <w:t>пер</w:t>
      </w:r>
      <w:r w:rsidRPr="00FE42A3">
        <w:rPr>
          <w:rFonts w:ascii="Times New Roman" w:hAnsi="Times New Roman" w:cs="Times New Roman"/>
          <w:sz w:val="28"/>
          <w:szCs w:val="28"/>
        </w:rPr>
        <w:t>. с нем.</w:t>
      </w:r>
      <w:r w:rsidR="00206D17" w:rsidRPr="00184269">
        <w:rPr>
          <w:rFonts w:ascii="Times New Roman" w:hAnsi="Times New Roman" w:cs="Times New Roman"/>
          <w:sz w:val="28"/>
          <w:szCs w:val="28"/>
        </w:rPr>
        <w:t xml:space="preserve"> – </w:t>
      </w:r>
      <w:r w:rsidRPr="00FE42A3">
        <w:rPr>
          <w:rFonts w:ascii="Times New Roman" w:hAnsi="Times New Roman" w:cs="Times New Roman"/>
          <w:sz w:val="28"/>
          <w:szCs w:val="28"/>
        </w:rPr>
        <w:t xml:space="preserve">М.: Прогресс-Традиция, 1998. </w:t>
      </w:r>
      <w:r w:rsidR="00206D17" w:rsidRPr="00184269">
        <w:rPr>
          <w:rFonts w:ascii="Times New Roman" w:hAnsi="Times New Roman" w:cs="Times New Roman"/>
          <w:sz w:val="28"/>
          <w:szCs w:val="28"/>
        </w:rPr>
        <w:t xml:space="preserve">– </w:t>
      </w:r>
      <w:r w:rsidRPr="00FE42A3">
        <w:rPr>
          <w:rFonts w:ascii="Times New Roman" w:hAnsi="Times New Roman" w:cs="Times New Roman"/>
          <w:sz w:val="28"/>
          <w:szCs w:val="28"/>
        </w:rPr>
        <w:t>384 с.</w:t>
      </w:r>
    </w:p>
    <w:p w14:paraId="36DB57D4" w14:textId="38E9276B"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15 </w:t>
      </w:r>
      <w:r w:rsidRPr="00FE42A3">
        <w:rPr>
          <w:rFonts w:ascii="Times New Roman" w:hAnsi="Times New Roman" w:cs="Times New Roman"/>
          <w:sz w:val="28"/>
          <w:szCs w:val="28"/>
        </w:rPr>
        <w:t>Будаев Э.В., Чудинов А.П. Лингвистическая советология</w:t>
      </w:r>
      <w:r w:rsidR="00426AFC" w:rsidRPr="00426AFC">
        <w:rPr>
          <w:rFonts w:ascii="Times New Roman" w:hAnsi="Times New Roman" w:cs="Times New Roman"/>
          <w:sz w:val="28"/>
          <w:szCs w:val="28"/>
        </w:rPr>
        <w:t>:</w:t>
      </w:r>
      <w:r w:rsidRPr="00FE42A3">
        <w:rPr>
          <w:rFonts w:ascii="Times New Roman" w:hAnsi="Times New Roman" w:cs="Times New Roman"/>
          <w:sz w:val="28"/>
          <w:szCs w:val="28"/>
        </w:rPr>
        <w:t xml:space="preserve"> </w:t>
      </w:r>
      <w:r w:rsidR="00426AFC" w:rsidRPr="00FE42A3">
        <w:rPr>
          <w:rFonts w:ascii="Times New Roman" w:hAnsi="Times New Roman" w:cs="Times New Roman"/>
          <w:sz w:val="28"/>
          <w:szCs w:val="28"/>
        </w:rPr>
        <w:t>м</w:t>
      </w:r>
      <w:r w:rsidRPr="00FE42A3">
        <w:rPr>
          <w:rFonts w:ascii="Times New Roman" w:hAnsi="Times New Roman" w:cs="Times New Roman"/>
          <w:sz w:val="28"/>
          <w:szCs w:val="28"/>
        </w:rPr>
        <w:t xml:space="preserve">онография. </w:t>
      </w:r>
      <w:r w:rsidR="007604AB">
        <w:rPr>
          <w:rFonts w:ascii="Times New Roman" w:hAnsi="Times New Roman" w:cs="Times New Roman"/>
          <w:sz w:val="28"/>
          <w:szCs w:val="28"/>
        </w:rPr>
        <w:t xml:space="preserve">– </w:t>
      </w:r>
      <w:r w:rsidRPr="00FE42A3">
        <w:rPr>
          <w:rFonts w:ascii="Times New Roman" w:hAnsi="Times New Roman" w:cs="Times New Roman"/>
          <w:sz w:val="28"/>
          <w:szCs w:val="28"/>
        </w:rPr>
        <w:t xml:space="preserve">Екатеринбург, 2009. </w:t>
      </w:r>
      <w:r w:rsidR="007604AB">
        <w:rPr>
          <w:rFonts w:ascii="Times New Roman" w:hAnsi="Times New Roman" w:cs="Times New Roman"/>
          <w:sz w:val="28"/>
          <w:szCs w:val="28"/>
        </w:rPr>
        <w:t>–</w:t>
      </w:r>
      <w:r w:rsidRPr="00FE42A3">
        <w:rPr>
          <w:rFonts w:ascii="Times New Roman" w:hAnsi="Times New Roman" w:cs="Times New Roman"/>
          <w:sz w:val="28"/>
          <w:szCs w:val="28"/>
        </w:rPr>
        <w:t xml:space="preserve"> 291 с.</w:t>
      </w:r>
    </w:p>
    <w:p w14:paraId="17C53B35" w14:textId="1E50C442"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16 </w:t>
      </w:r>
      <w:r w:rsidRPr="00FB5A4E">
        <w:rPr>
          <w:rFonts w:ascii="Times New Roman" w:hAnsi="Times New Roman" w:cs="Times New Roman"/>
          <w:sz w:val="28"/>
          <w:szCs w:val="28"/>
        </w:rPr>
        <w:t>Будаев Э.В. Введение в политическую лингвистику: учеб</w:t>
      </w:r>
      <w:r w:rsidR="00426AFC" w:rsidRPr="00426AFC">
        <w:rPr>
          <w:rFonts w:ascii="Times New Roman" w:hAnsi="Times New Roman" w:cs="Times New Roman"/>
          <w:sz w:val="28"/>
          <w:szCs w:val="28"/>
        </w:rPr>
        <w:t>.</w:t>
      </w:r>
      <w:r>
        <w:rPr>
          <w:rFonts w:ascii="Times New Roman" w:hAnsi="Times New Roman" w:cs="Times New Roman"/>
          <w:sz w:val="28"/>
          <w:szCs w:val="28"/>
        </w:rPr>
        <w:t xml:space="preserve"> </w:t>
      </w:r>
      <w:r w:rsidRPr="00FB5A4E">
        <w:rPr>
          <w:rFonts w:ascii="Times New Roman" w:hAnsi="Times New Roman" w:cs="Times New Roman"/>
          <w:sz w:val="28"/>
          <w:szCs w:val="28"/>
        </w:rPr>
        <w:t>пос. – СПб.: Наукоемкие технологии, 2020. – 168 с.</w:t>
      </w:r>
    </w:p>
    <w:p w14:paraId="047D15E8" w14:textId="77777777"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17 </w:t>
      </w:r>
      <w:r w:rsidRPr="00F53EAA">
        <w:rPr>
          <w:rFonts w:ascii="Times New Roman" w:hAnsi="Times New Roman" w:cs="Times New Roman"/>
          <w:sz w:val="28"/>
          <w:szCs w:val="28"/>
        </w:rPr>
        <w:t>Чудинов А.П. Политическая лингвистика. – М.: Наука, 2008. – 254 с.</w:t>
      </w:r>
    </w:p>
    <w:p w14:paraId="4DBE1ADB" w14:textId="5C563061"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18 </w:t>
      </w:r>
      <w:r w:rsidRPr="00D12247">
        <w:rPr>
          <w:rFonts w:ascii="Times New Roman" w:hAnsi="Times New Roman" w:cs="Times New Roman"/>
          <w:sz w:val="28"/>
          <w:szCs w:val="28"/>
        </w:rPr>
        <w:t>Романенко А.П. Образ ритора в советской словесной культуре</w:t>
      </w:r>
      <w:r w:rsidR="00206D17">
        <w:rPr>
          <w:rFonts w:ascii="Times New Roman" w:hAnsi="Times New Roman" w:cs="Times New Roman"/>
          <w:sz w:val="28"/>
          <w:szCs w:val="28"/>
        </w:rPr>
        <w:t xml:space="preserve">. </w:t>
      </w:r>
      <w:r w:rsidR="00434E5C">
        <w:rPr>
          <w:rFonts w:ascii="Times New Roman" w:hAnsi="Times New Roman" w:cs="Times New Roman"/>
          <w:sz w:val="28"/>
          <w:szCs w:val="28"/>
        </w:rPr>
        <w:t xml:space="preserve">– </w:t>
      </w:r>
      <w:r w:rsidR="00426AFC" w:rsidRPr="00D12247">
        <w:rPr>
          <w:rFonts w:ascii="Times New Roman" w:hAnsi="Times New Roman" w:cs="Times New Roman"/>
          <w:sz w:val="28"/>
          <w:szCs w:val="28"/>
        </w:rPr>
        <w:t>Изд.</w:t>
      </w:r>
      <w:r w:rsidR="00426AFC" w:rsidRPr="00426AFC">
        <w:rPr>
          <w:rFonts w:ascii="Times New Roman" w:hAnsi="Times New Roman" w:cs="Times New Roman"/>
          <w:sz w:val="28"/>
          <w:szCs w:val="28"/>
        </w:rPr>
        <w:t xml:space="preserve"> </w:t>
      </w:r>
      <w:r w:rsidRPr="00D12247">
        <w:rPr>
          <w:rFonts w:ascii="Times New Roman" w:hAnsi="Times New Roman" w:cs="Times New Roman"/>
          <w:sz w:val="28"/>
          <w:szCs w:val="28"/>
        </w:rPr>
        <w:t>2-е, стер.</w:t>
      </w:r>
      <w:r w:rsidR="00434E5C">
        <w:rPr>
          <w:rFonts w:ascii="Times New Roman" w:hAnsi="Times New Roman" w:cs="Times New Roman"/>
          <w:sz w:val="28"/>
          <w:szCs w:val="28"/>
        </w:rPr>
        <w:t xml:space="preserve"> – </w:t>
      </w:r>
      <w:r w:rsidRPr="00D12247">
        <w:rPr>
          <w:rFonts w:ascii="Times New Roman" w:hAnsi="Times New Roman" w:cs="Times New Roman"/>
          <w:sz w:val="28"/>
          <w:szCs w:val="28"/>
        </w:rPr>
        <w:t>М</w:t>
      </w:r>
      <w:r w:rsidR="00206D17">
        <w:rPr>
          <w:rFonts w:ascii="Times New Roman" w:hAnsi="Times New Roman" w:cs="Times New Roman"/>
          <w:sz w:val="28"/>
          <w:szCs w:val="28"/>
        </w:rPr>
        <w:t>.</w:t>
      </w:r>
      <w:r w:rsidRPr="00D12247">
        <w:rPr>
          <w:rFonts w:ascii="Times New Roman" w:hAnsi="Times New Roman" w:cs="Times New Roman"/>
          <w:sz w:val="28"/>
          <w:szCs w:val="28"/>
        </w:rPr>
        <w:t>: Флинта, 2012.</w:t>
      </w:r>
      <w:r w:rsidR="00434E5C">
        <w:rPr>
          <w:rFonts w:ascii="Times New Roman" w:hAnsi="Times New Roman" w:cs="Times New Roman"/>
          <w:sz w:val="28"/>
          <w:szCs w:val="28"/>
        </w:rPr>
        <w:t xml:space="preserve"> – </w:t>
      </w:r>
      <w:r w:rsidRPr="00D12247">
        <w:rPr>
          <w:rFonts w:ascii="Times New Roman" w:hAnsi="Times New Roman" w:cs="Times New Roman"/>
          <w:sz w:val="28"/>
          <w:szCs w:val="28"/>
        </w:rPr>
        <w:t>432 с.</w:t>
      </w:r>
    </w:p>
    <w:p w14:paraId="11191888" w14:textId="69BB00BD"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19 </w:t>
      </w:r>
      <w:r w:rsidRPr="00142C61">
        <w:rPr>
          <w:rFonts w:ascii="Times New Roman" w:hAnsi="Times New Roman" w:cs="Times New Roman"/>
          <w:sz w:val="28"/>
          <w:szCs w:val="28"/>
        </w:rPr>
        <w:t xml:space="preserve">Мокиенко В.М., Никитина Т.Г. Толковый словарь языка Совдепии. </w:t>
      </w:r>
      <w:r w:rsidR="007604AB">
        <w:rPr>
          <w:rFonts w:ascii="Times New Roman" w:hAnsi="Times New Roman" w:cs="Times New Roman"/>
          <w:sz w:val="28"/>
          <w:szCs w:val="28"/>
        </w:rPr>
        <w:t xml:space="preserve">– </w:t>
      </w:r>
      <w:r w:rsidRPr="00142C61">
        <w:rPr>
          <w:rFonts w:ascii="Times New Roman" w:hAnsi="Times New Roman" w:cs="Times New Roman"/>
          <w:sz w:val="28"/>
          <w:szCs w:val="28"/>
        </w:rPr>
        <w:t>СПб.: Фолио-Пресс, 1998.</w:t>
      </w:r>
      <w:r>
        <w:rPr>
          <w:rFonts w:ascii="Times New Roman" w:hAnsi="Times New Roman" w:cs="Times New Roman"/>
          <w:sz w:val="28"/>
          <w:szCs w:val="28"/>
        </w:rPr>
        <w:t xml:space="preserve"> </w:t>
      </w:r>
      <w:r w:rsidR="00206D17" w:rsidRPr="00206D17">
        <w:rPr>
          <w:rFonts w:ascii="Times New Roman" w:hAnsi="Times New Roman" w:cs="Times New Roman"/>
          <w:sz w:val="28"/>
          <w:szCs w:val="28"/>
        </w:rPr>
        <w:t>–</w:t>
      </w:r>
      <w:r w:rsidR="00206D17">
        <w:rPr>
          <w:rFonts w:ascii="Times New Roman" w:hAnsi="Times New Roman" w:cs="Times New Roman"/>
          <w:sz w:val="28"/>
          <w:szCs w:val="28"/>
        </w:rPr>
        <w:t xml:space="preserve"> </w:t>
      </w:r>
      <w:r>
        <w:rPr>
          <w:rFonts w:ascii="Times New Roman" w:hAnsi="Times New Roman" w:cs="Times New Roman"/>
          <w:sz w:val="28"/>
          <w:szCs w:val="28"/>
        </w:rPr>
        <w:t>700 с.</w:t>
      </w:r>
    </w:p>
    <w:p w14:paraId="0ACECC23" w14:textId="63A0E242"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20 </w:t>
      </w:r>
      <w:r w:rsidRPr="00686A05">
        <w:rPr>
          <w:rFonts w:ascii="Times New Roman" w:hAnsi="Times New Roman" w:cs="Times New Roman"/>
          <w:sz w:val="28"/>
          <w:szCs w:val="28"/>
        </w:rPr>
        <w:t>Мкртчян Т.Ю. Речевое поведение журналистов в политическом теле-и радиоинтервью (на материале русского и английского языков): дис. … канд. филол. наук</w:t>
      </w:r>
      <w:r w:rsidR="00206D17">
        <w:rPr>
          <w:rFonts w:ascii="Times New Roman" w:hAnsi="Times New Roman" w:cs="Times New Roman"/>
          <w:sz w:val="28"/>
          <w:szCs w:val="28"/>
        </w:rPr>
        <w:t xml:space="preserve">: </w:t>
      </w:r>
      <w:r w:rsidR="00206D17" w:rsidRPr="00206D17">
        <w:rPr>
          <w:rFonts w:ascii="Times New Roman" w:hAnsi="Times New Roman" w:cs="Times New Roman"/>
          <w:sz w:val="28"/>
          <w:szCs w:val="28"/>
        </w:rPr>
        <w:t>10.02.19</w:t>
      </w:r>
      <w:r w:rsidR="00206D17">
        <w:rPr>
          <w:rFonts w:ascii="Times New Roman" w:hAnsi="Times New Roman" w:cs="Times New Roman"/>
          <w:sz w:val="28"/>
          <w:szCs w:val="28"/>
        </w:rPr>
        <w:t xml:space="preserve">. – </w:t>
      </w:r>
      <w:r w:rsidR="00206D17" w:rsidRPr="00206D17">
        <w:rPr>
          <w:rFonts w:ascii="Times New Roman" w:hAnsi="Times New Roman" w:cs="Times New Roman"/>
          <w:sz w:val="28"/>
          <w:szCs w:val="28"/>
        </w:rPr>
        <w:t>Р-на-Д</w:t>
      </w:r>
      <w:r w:rsidR="00426AFC" w:rsidRPr="00426AFC">
        <w:rPr>
          <w:rFonts w:ascii="Times New Roman" w:hAnsi="Times New Roman" w:cs="Times New Roman"/>
          <w:sz w:val="28"/>
          <w:szCs w:val="28"/>
        </w:rPr>
        <w:t>.</w:t>
      </w:r>
      <w:r w:rsidRPr="00686A05">
        <w:rPr>
          <w:rFonts w:ascii="Times New Roman" w:hAnsi="Times New Roman" w:cs="Times New Roman"/>
          <w:sz w:val="28"/>
          <w:szCs w:val="28"/>
        </w:rPr>
        <w:t xml:space="preserve">, 2004. </w:t>
      </w:r>
      <w:r w:rsidR="00206D17">
        <w:rPr>
          <w:rFonts w:ascii="Times New Roman" w:hAnsi="Times New Roman" w:cs="Times New Roman"/>
          <w:sz w:val="28"/>
          <w:szCs w:val="28"/>
        </w:rPr>
        <w:t xml:space="preserve">– </w:t>
      </w:r>
      <w:r w:rsidRPr="00686A05">
        <w:rPr>
          <w:rFonts w:ascii="Times New Roman" w:hAnsi="Times New Roman" w:cs="Times New Roman"/>
          <w:sz w:val="28"/>
          <w:szCs w:val="28"/>
        </w:rPr>
        <w:t>181 с.</w:t>
      </w:r>
    </w:p>
    <w:p w14:paraId="55EB5644" w14:textId="0785B1D1" w:rsidR="00206D17"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21 </w:t>
      </w:r>
      <w:r w:rsidRPr="00686A05">
        <w:rPr>
          <w:rFonts w:ascii="Times New Roman" w:hAnsi="Times New Roman" w:cs="Times New Roman"/>
          <w:sz w:val="28"/>
          <w:szCs w:val="28"/>
        </w:rPr>
        <w:t xml:space="preserve">Паршина О.Н. Степень речевой грамотности политика как один из факторов его авторитетности // Проблемы речевой коммуникации. </w:t>
      </w:r>
      <w:r w:rsidR="00206D17">
        <w:rPr>
          <w:rFonts w:ascii="Times New Roman" w:hAnsi="Times New Roman" w:cs="Times New Roman"/>
          <w:sz w:val="28"/>
          <w:szCs w:val="28"/>
        </w:rPr>
        <w:t>–</w:t>
      </w:r>
      <w:r w:rsidR="00206D17" w:rsidRPr="00206D17">
        <w:rPr>
          <w:rFonts w:ascii="Times New Roman" w:hAnsi="Times New Roman" w:cs="Times New Roman"/>
          <w:sz w:val="28"/>
          <w:szCs w:val="28"/>
        </w:rPr>
        <w:t xml:space="preserve"> 2004.</w:t>
      </w:r>
      <w:r w:rsidR="00206D17">
        <w:rPr>
          <w:rFonts w:ascii="Times New Roman" w:hAnsi="Times New Roman" w:cs="Times New Roman"/>
          <w:sz w:val="28"/>
          <w:szCs w:val="28"/>
        </w:rPr>
        <w:t xml:space="preserve"> – №4. – С. 34-42.</w:t>
      </w:r>
      <w:r w:rsidR="00206D17" w:rsidRPr="00206D17">
        <w:rPr>
          <w:rFonts w:ascii="Times New Roman" w:hAnsi="Times New Roman" w:cs="Times New Roman"/>
          <w:sz w:val="28"/>
          <w:szCs w:val="28"/>
        </w:rPr>
        <w:t xml:space="preserve"> </w:t>
      </w:r>
    </w:p>
    <w:p w14:paraId="77542169" w14:textId="6913F86E"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22 </w:t>
      </w:r>
      <w:r w:rsidRPr="00686A05">
        <w:rPr>
          <w:rFonts w:ascii="Times New Roman" w:hAnsi="Times New Roman" w:cs="Times New Roman"/>
          <w:sz w:val="28"/>
          <w:szCs w:val="28"/>
        </w:rPr>
        <w:t>Словарь перестройки</w:t>
      </w:r>
      <w:r w:rsidR="001B79E1">
        <w:rPr>
          <w:rFonts w:ascii="Times New Roman" w:hAnsi="Times New Roman" w:cs="Times New Roman"/>
          <w:sz w:val="28"/>
          <w:szCs w:val="28"/>
          <w:lang w:val="kk-KZ"/>
        </w:rPr>
        <w:t xml:space="preserve"> </w:t>
      </w:r>
      <w:r w:rsidR="001B79E1">
        <w:rPr>
          <w:rFonts w:ascii="Times New Roman" w:hAnsi="Times New Roman" w:cs="Times New Roman"/>
          <w:sz w:val="28"/>
          <w:szCs w:val="28"/>
        </w:rPr>
        <w:t>/</w:t>
      </w:r>
      <w:r w:rsidRPr="00686A05">
        <w:rPr>
          <w:rFonts w:ascii="Times New Roman" w:hAnsi="Times New Roman" w:cs="Times New Roman"/>
          <w:sz w:val="28"/>
          <w:szCs w:val="28"/>
        </w:rPr>
        <w:t xml:space="preserve"> сост. </w:t>
      </w:r>
      <w:r w:rsidR="00426AFC" w:rsidRPr="00686A05">
        <w:rPr>
          <w:rFonts w:ascii="Times New Roman" w:hAnsi="Times New Roman" w:cs="Times New Roman"/>
          <w:sz w:val="28"/>
          <w:szCs w:val="28"/>
        </w:rPr>
        <w:t>В.И.</w:t>
      </w:r>
      <w:r w:rsidR="00426AFC">
        <w:rPr>
          <w:rFonts w:ascii="Times New Roman" w:hAnsi="Times New Roman" w:cs="Times New Roman"/>
          <w:sz w:val="28"/>
          <w:szCs w:val="28"/>
        </w:rPr>
        <w:t xml:space="preserve"> </w:t>
      </w:r>
      <w:r w:rsidRPr="00686A05">
        <w:rPr>
          <w:rFonts w:ascii="Times New Roman" w:hAnsi="Times New Roman" w:cs="Times New Roman"/>
          <w:sz w:val="28"/>
          <w:szCs w:val="28"/>
        </w:rPr>
        <w:t xml:space="preserve">Максимов, </w:t>
      </w:r>
      <w:r w:rsidR="00426AFC" w:rsidRPr="00686A05">
        <w:rPr>
          <w:rFonts w:ascii="Times New Roman" w:hAnsi="Times New Roman" w:cs="Times New Roman"/>
          <w:sz w:val="28"/>
          <w:szCs w:val="28"/>
        </w:rPr>
        <w:t>С.С.</w:t>
      </w:r>
      <w:r w:rsidR="00426AFC">
        <w:rPr>
          <w:rFonts w:ascii="Times New Roman" w:hAnsi="Times New Roman" w:cs="Times New Roman"/>
          <w:sz w:val="28"/>
          <w:szCs w:val="28"/>
        </w:rPr>
        <w:t xml:space="preserve"> </w:t>
      </w:r>
      <w:r w:rsidRPr="00686A05">
        <w:rPr>
          <w:rFonts w:ascii="Times New Roman" w:hAnsi="Times New Roman" w:cs="Times New Roman"/>
          <w:sz w:val="28"/>
          <w:szCs w:val="28"/>
        </w:rPr>
        <w:t xml:space="preserve">Волков, </w:t>
      </w:r>
      <w:r w:rsidR="00426AFC" w:rsidRPr="00686A05">
        <w:rPr>
          <w:rFonts w:ascii="Times New Roman" w:hAnsi="Times New Roman" w:cs="Times New Roman"/>
          <w:sz w:val="28"/>
          <w:szCs w:val="28"/>
        </w:rPr>
        <w:t>Ю.Л.</w:t>
      </w:r>
      <w:r w:rsidR="00426AFC">
        <w:rPr>
          <w:rFonts w:ascii="Times New Roman" w:hAnsi="Times New Roman" w:cs="Times New Roman"/>
          <w:sz w:val="28"/>
          <w:szCs w:val="28"/>
        </w:rPr>
        <w:t> </w:t>
      </w:r>
      <w:r w:rsidRPr="00686A05">
        <w:rPr>
          <w:rFonts w:ascii="Times New Roman" w:hAnsi="Times New Roman" w:cs="Times New Roman"/>
          <w:sz w:val="28"/>
          <w:szCs w:val="28"/>
        </w:rPr>
        <w:t>Ермолаева</w:t>
      </w:r>
      <w:r w:rsidR="00206D17" w:rsidRPr="00686A05">
        <w:rPr>
          <w:rFonts w:ascii="Times New Roman" w:hAnsi="Times New Roman" w:cs="Times New Roman"/>
          <w:sz w:val="28"/>
          <w:szCs w:val="28"/>
        </w:rPr>
        <w:t xml:space="preserve"> </w:t>
      </w:r>
      <w:r w:rsidRPr="00686A05">
        <w:rPr>
          <w:rFonts w:ascii="Times New Roman" w:hAnsi="Times New Roman" w:cs="Times New Roman"/>
          <w:sz w:val="28"/>
          <w:szCs w:val="28"/>
        </w:rPr>
        <w:t>и др</w:t>
      </w:r>
      <w:r>
        <w:rPr>
          <w:rFonts w:ascii="Times New Roman" w:hAnsi="Times New Roman" w:cs="Times New Roman"/>
          <w:sz w:val="28"/>
          <w:szCs w:val="28"/>
        </w:rPr>
        <w:t>. – С</w:t>
      </w:r>
      <w:r w:rsidR="00206D17">
        <w:rPr>
          <w:rFonts w:ascii="Times New Roman" w:hAnsi="Times New Roman" w:cs="Times New Roman"/>
          <w:sz w:val="28"/>
          <w:szCs w:val="28"/>
        </w:rPr>
        <w:t>П</w:t>
      </w:r>
      <w:r>
        <w:rPr>
          <w:rFonts w:ascii="Times New Roman" w:hAnsi="Times New Roman" w:cs="Times New Roman"/>
          <w:sz w:val="28"/>
          <w:szCs w:val="28"/>
        </w:rPr>
        <w:t>б</w:t>
      </w:r>
      <w:r w:rsidR="00426AFC">
        <w:rPr>
          <w:rFonts w:ascii="Times New Roman" w:hAnsi="Times New Roman" w:cs="Times New Roman"/>
          <w:sz w:val="28"/>
          <w:szCs w:val="28"/>
        </w:rPr>
        <w:t>.</w:t>
      </w:r>
      <w:r>
        <w:rPr>
          <w:rFonts w:ascii="Times New Roman" w:hAnsi="Times New Roman" w:cs="Times New Roman"/>
          <w:sz w:val="28"/>
          <w:szCs w:val="28"/>
        </w:rPr>
        <w:t>: Златоуст</w:t>
      </w:r>
      <w:r w:rsidR="009601D0">
        <w:rPr>
          <w:rFonts w:ascii="Times New Roman" w:hAnsi="Times New Roman" w:cs="Times New Roman"/>
          <w:sz w:val="28"/>
          <w:szCs w:val="28"/>
        </w:rPr>
        <w:t>,</w:t>
      </w:r>
      <w:r>
        <w:rPr>
          <w:rFonts w:ascii="Times New Roman" w:hAnsi="Times New Roman" w:cs="Times New Roman"/>
          <w:sz w:val="28"/>
          <w:szCs w:val="28"/>
        </w:rPr>
        <w:t xml:space="preserve"> 1992. – 253 с.</w:t>
      </w:r>
    </w:p>
    <w:p w14:paraId="7192A9FC" w14:textId="77777777"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23 </w:t>
      </w:r>
      <w:r w:rsidRPr="008F47C2">
        <w:rPr>
          <w:rFonts w:ascii="Times New Roman" w:hAnsi="Times New Roman" w:cs="Times New Roman"/>
          <w:sz w:val="28"/>
          <w:szCs w:val="28"/>
        </w:rPr>
        <w:t>Новиков А.Б. Словарь перифраз русского языка (на материале газетной публицистики). – М.: Русский язык, 2004. – 352 с.</w:t>
      </w:r>
    </w:p>
    <w:p w14:paraId="229017AB" w14:textId="0EFA3ED6" w:rsidR="001D4AA6" w:rsidRPr="009601D0" w:rsidRDefault="001D4AA6" w:rsidP="007A411D">
      <w:pPr>
        <w:spacing w:after="0" w:line="240" w:lineRule="auto"/>
        <w:ind w:firstLine="720"/>
        <w:jc w:val="both"/>
        <w:rPr>
          <w:rFonts w:ascii="Times New Roman" w:hAnsi="Times New Roman" w:cs="Times New Roman"/>
          <w:sz w:val="28"/>
          <w:szCs w:val="28"/>
        </w:rPr>
      </w:pPr>
      <w:r w:rsidRPr="009601D0">
        <w:rPr>
          <w:rFonts w:ascii="Times New Roman" w:hAnsi="Times New Roman" w:cs="Times New Roman"/>
          <w:sz w:val="28"/>
          <w:szCs w:val="28"/>
        </w:rPr>
        <w:t>24 Саяси түсіндірме сөздік</w:t>
      </w:r>
      <w:r w:rsidR="009601D0" w:rsidRPr="009601D0">
        <w:rPr>
          <w:rFonts w:ascii="Times New Roman" w:hAnsi="Times New Roman" w:cs="Times New Roman"/>
          <w:sz w:val="28"/>
          <w:szCs w:val="28"/>
        </w:rPr>
        <w:t xml:space="preserve"> / </w:t>
      </w:r>
      <w:r w:rsidR="009601D0" w:rsidRPr="009601D0">
        <w:rPr>
          <w:rStyle w:val="organictextcontentspan"/>
          <w:rFonts w:ascii="Times New Roman" w:hAnsi="Times New Roman" w:cs="Times New Roman"/>
          <w:sz w:val="28"/>
          <w:szCs w:val="28"/>
        </w:rPr>
        <w:t>құраст. Е. Сайыров, Б. Әбдіғали, Т.</w:t>
      </w:r>
      <w:r w:rsidR="009601D0">
        <w:rPr>
          <w:rStyle w:val="organictextcontentspan"/>
          <w:rFonts w:ascii="Times New Roman" w:hAnsi="Times New Roman" w:cs="Times New Roman"/>
          <w:sz w:val="28"/>
          <w:szCs w:val="28"/>
        </w:rPr>
        <w:t> </w:t>
      </w:r>
      <w:r w:rsidR="009601D0" w:rsidRPr="009601D0">
        <w:rPr>
          <w:rStyle w:val="organictextcontentspan"/>
          <w:rFonts w:ascii="Times New Roman" w:hAnsi="Times New Roman" w:cs="Times New Roman"/>
          <w:sz w:val="28"/>
          <w:szCs w:val="28"/>
        </w:rPr>
        <w:t>Жабелова, Д. Әлібек</w:t>
      </w:r>
      <w:r w:rsidRPr="009601D0">
        <w:rPr>
          <w:rFonts w:ascii="Times New Roman" w:hAnsi="Times New Roman" w:cs="Times New Roman"/>
          <w:sz w:val="28"/>
          <w:szCs w:val="28"/>
        </w:rPr>
        <w:t>.</w:t>
      </w:r>
      <w:r w:rsidR="00434E5C" w:rsidRPr="009601D0">
        <w:rPr>
          <w:rFonts w:ascii="Times New Roman" w:hAnsi="Times New Roman" w:cs="Times New Roman"/>
          <w:sz w:val="28"/>
          <w:szCs w:val="28"/>
        </w:rPr>
        <w:t xml:space="preserve"> – </w:t>
      </w:r>
      <w:r w:rsidRPr="009601D0">
        <w:rPr>
          <w:rFonts w:ascii="Times New Roman" w:hAnsi="Times New Roman" w:cs="Times New Roman"/>
          <w:sz w:val="28"/>
          <w:szCs w:val="28"/>
        </w:rPr>
        <w:t>Алматы, 2007.</w:t>
      </w:r>
      <w:r w:rsidR="00434E5C" w:rsidRPr="009601D0">
        <w:rPr>
          <w:rFonts w:ascii="Times New Roman" w:hAnsi="Times New Roman" w:cs="Times New Roman"/>
          <w:sz w:val="28"/>
          <w:szCs w:val="28"/>
        </w:rPr>
        <w:t xml:space="preserve"> – </w:t>
      </w:r>
      <w:r w:rsidRPr="009601D0">
        <w:rPr>
          <w:rFonts w:ascii="Times New Roman" w:hAnsi="Times New Roman" w:cs="Times New Roman"/>
          <w:sz w:val="28"/>
          <w:szCs w:val="28"/>
        </w:rPr>
        <w:t>616 б.</w:t>
      </w:r>
    </w:p>
    <w:p w14:paraId="0CE8BCFD" w14:textId="7C3A6D6E"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25 </w:t>
      </w:r>
      <w:r w:rsidR="00206D17" w:rsidRPr="00206D17">
        <w:rPr>
          <w:rFonts w:ascii="Times New Roman" w:hAnsi="Times New Roman" w:cs="Times New Roman"/>
          <w:sz w:val="28"/>
          <w:szCs w:val="28"/>
        </w:rPr>
        <w:t>Васильев А.Д. Слово в российском телеэфире</w:t>
      </w:r>
      <w:r w:rsidR="009601D0">
        <w:rPr>
          <w:rFonts w:ascii="Times New Roman" w:hAnsi="Times New Roman" w:cs="Times New Roman"/>
          <w:sz w:val="28"/>
          <w:szCs w:val="28"/>
        </w:rPr>
        <w:t>:</w:t>
      </w:r>
      <w:r w:rsidR="00206D17" w:rsidRPr="00206D17">
        <w:rPr>
          <w:rFonts w:ascii="Times New Roman" w:hAnsi="Times New Roman" w:cs="Times New Roman"/>
          <w:sz w:val="28"/>
          <w:szCs w:val="28"/>
        </w:rPr>
        <w:t xml:space="preserve"> </w:t>
      </w:r>
      <w:r w:rsidR="009601D0" w:rsidRPr="00206D17">
        <w:rPr>
          <w:rFonts w:ascii="Times New Roman" w:hAnsi="Times New Roman" w:cs="Times New Roman"/>
          <w:sz w:val="28"/>
          <w:szCs w:val="28"/>
        </w:rPr>
        <w:t>о</w:t>
      </w:r>
      <w:r w:rsidR="00206D17" w:rsidRPr="00206D17">
        <w:rPr>
          <w:rFonts w:ascii="Times New Roman" w:hAnsi="Times New Roman" w:cs="Times New Roman"/>
          <w:sz w:val="28"/>
          <w:szCs w:val="28"/>
        </w:rPr>
        <w:t xml:space="preserve">черки новейшего словоупотребления. </w:t>
      </w:r>
      <w:r w:rsidR="00206D17">
        <w:rPr>
          <w:rFonts w:ascii="Times New Roman" w:hAnsi="Times New Roman" w:cs="Times New Roman"/>
          <w:sz w:val="28"/>
          <w:szCs w:val="28"/>
        </w:rPr>
        <w:t>–</w:t>
      </w:r>
      <w:r w:rsidR="00206D17" w:rsidRPr="00206D17">
        <w:rPr>
          <w:rFonts w:ascii="Times New Roman" w:hAnsi="Times New Roman" w:cs="Times New Roman"/>
          <w:sz w:val="28"/>
          <w:szCs w:val="28"/>
        </w:rPr>
        <w:t xml:space="preserve"> </w:t>
      </w:r>
      <w:r w:rsidR="009601D0">
        <w:rPr>
          <w:rFonts w:ascii="Times New Roman" w:hAnsi="Times New Roman" w:cs="Times New Roman"/>
          <w:sz w:val="28"/>
          <w:szCs w:val="28"/>
        </w:rPr>
        <w:t xml:space="preserve">Изд. </w:t>
      </w:r>
      <w:r w:rsidR="00206D17" w:rsidRPr="00206D17">
        <w:rPr>
          <w:rFonts w:ascii="Times New Roman" w:hAnsi="Times New Roman" w:cs="Times New Roman"/>
          <w:sz w:val="28"/>
          <w:szCs w:val="28"/>
        </w:rPr>
        <w:t xml:space="preserve">3-е, стер. </w:t>
      </w:r>
      <w:r w:rsidR="00206D17">
        <w:rPr>
          <w:rFonts w:ascii="Times New Roman" w:hAnsi="Times New Roman" w:cs="Times New Roman"/>
          <w:sz w:val="28"/>
          <w:szCs w:val="28"/>
        </w:rPr>
        <w:t>–</w:t>
      </w:r>
      <w:r w:rsidR="00206D17" w:rsidRPr="00206D17">
        <w:rPr>
          <w:rFonts w:ascii="Times New Roman" w:hAnsi="Times New Roman" w:cs="Times New Roman"/>
          <w:sz w:val="28"/>
          <w:szCs w:val="28"/>
        </w:rPr>
        <w:t xml:space="preserve"> М</w:t>
      </w:r>
      <w:r w:rsidR="00C70FA7" w:rsidRPr="00C70FA7">
        <w:rPr>
          <w:rFonts w:ascii="Times New Roman" w:hAnsi="Times New Roman" w:cs="Times New Roman"/>
          <w:sz w:val="28"/>
          <w:szCs w:val="28"/>
        </w:rPr>
        <w:t>.</w:t>
      </w:r>
      <w:r w:rsidR="00206D17" w:rsidRPr="00206D17">
        <w:rPr>
          <w:rFonts w:ascii="Times New Roman" w:hAnsi="Times New Roman" w:cs="Times New Roman"/>
          <w:sz w:val="28"/>
          <w:szCs w:val="28"/>
        </w:rPr>
        <w:t xml:space="preserve">: ФЛИНТА, 2018. </w:t>
      </w:r>
      <w:r w:rsidR="00206D17">
        <w:rPr>
          <w:rFonts w:ascii="Times New Roman" w:hAnsi="Times New Roman" w:cs="Times New Roman"/>
          <w:sz w:val="28"/>
          <w:szCs w:val="28"/>
        </w:rPr>
        <w:t>–</w:t>
      </w:r>
      <w:r w:rsidR="00206D17" w:rsidRPr="00206D17">
        <w:rPr>
          <w:rFonts w:ascii="Times New Roman" w:hAnsi="Times New Roman" w:cs="Times New Roman"/>
          <w:sz w:val="28"/>
          <w:szCs w:val="28"/>
        </w:rPr>
        <w:t xml:space="preserve"> 225 с.</w:t>
      </w:r>
    </w:p>
    <w:p w14:paraId="57A6DC6C" w14:textId="78EF8F3A" w:rsidR="001D4AA6" w:rsidRPr="00C70FA7"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26 Воробьева О.И. Политическая лексика</w:t>
      </w:r>
      <w:r w:rsidR="009601D0">
        <w:rPr>
          <w:rFonts w:ascii="Times New Roman" w:hAnsi="Times New Roman" w:cs="Times New Roman"/>
          <w:sz w:val="28"/>
          <w:szCs w:val="28"/>
        </w:rPr>
        <w:t>:</w:t>
      </w:r>
      <w:r>
        <w:rPr>
          <w:rFonts w:ascii="Times New Roman" w:hAnsi="Times New Roman" w:cs="Times New Roman"/>
          <w:sz w:val="28"/>
          <w:szCs w:val="28"/>
        </w:rPr>
        <w:t xml:space="preserve"> </w:t>
      </w:r>
      <w:r w:rsidR="009601D0">
        <w:rPr>
          <w:rFonts w:ascii="Times New Roman" w:hAnsi="Times New Roman" w:cs="Times New Roman"/>
          <w:sz w:val="28"/>
          <w:szCs w:val="28"/>
        </w:rPr>
        <w:t>с</w:t>
      </w:r>
      <w:r>
        <w:rPr>
          <w:rFonts w:ascii="Times New Roman" w:hAnsi="Times New Roman" w:cs="Times New Roman"/>
          <w:sz w:val="28"/>
          <w:szCs w:val="28"/>
        </w:rPr>
        <w:t>емантическая структура. Текстовые коннотации. – Архангельск, 1999.</w:t>
      </w:r>
      <w:r w:rsidR="00C70FA7" w:rsidRPr="00C70FA7">
        <w:rPr>
          <w:rFonts w:ascii="Times New Roman" w:hAnsi="Times New Roman" w:cs="Times New Roman"/>
          <w:sz w:val="28"/>
          <w:szCs w:val="28"/>
        </w:rPr>
        <w:t xml:space="preserve"> – 94 с.</w:t>
      </w:r>
    </w:p>
    <w:p w14:paraId="37630303" w14:textId="22F7C3AD" w:rsidR="001D4AA6" w:rsidRPr="00C70FA7"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27 Земская Е.А. Клише новояза и цитация в языке постсоветского // Вопросы языкознания. – 199</w:t>
      </w:r>
      <w:r w:rsidR="00C70FA7" w:rsidRPr="00C70FA7">
        <w:rPr>
          <w:rFonts w:ascii="Times New Roman" w:hAnsi="Times New Roman" w:cs="Times New Roman"/>
          <w:sz w:val="28"/>
          <w:szCs w:val="28"/>
        </w:rPr>
        <w:t>6</w:t>
      </w:r>
      <w:r>
        <w:rPr>
          <w:rFonts w:ascii="Times New Roman" w:hAnsi="Times New Roman" w:cs="Times New Roman"/>
          <w:sz w:val="28"/>
          <w:szCs w:val="28"/>
        </w:rPr>
        <w:t>. – №3.</w:t>
      </w:r>
      <w:r w:rsidR="00C70FA7" w:rsidRPr="00C70FA7">
        <w:rPr>
          <w:rFonts w:ascii="Times New Roman" w:hAnsi="Times New Roman" w:cs="Times New Roman"/>
          <w:sz w:val="28"/>
          <w:szCs w:val="28"/>
        </w:rPr>
        <w:t xml:space="preserve"> </w:t>
      </w:r>
      <w:r w:rsidR="00C70FA7">
        <w:rPr>
          <w:rFonts w:ascii="Times New Roman" w:hAnsi="Times New Roman" w:cs="Times New Roman"/>
          <w:sz w:val="28"/>
          <w:szCs w:val="28"/>
        </w:rPr>
        <w:t>–</w:t>
      </w:r>
      <w:r w:rsidR="00C70FA7" w:rsidRPr="00C70FA7">
        <w:rPr>
          <w:rFonts w:ascii="Times New Roman" w:hAnsi="Times New Roman" w:cs="Times New Roman"/>
          <w:sz w:val="28"/>
          <w:szCs w:val="28"/>
        </w:rPr>
        <w:t xml:space="preserve"> </w:t>
      </w:r>
      <w:r w:rsidR="00C70FA7">
        <w:rPr>
          <w:rFonts w:ascii="Times New Roman" w:hAnsi="Times New Roman" w:cs="Times New Roman"/>
          <w:sz w:val="28"/>
          <w:szCs w:val="28"/>
        </w:rPr>
        <w:t>С. 23-31.</w:t>
      </w:r>
    </w:p>
    <w:p w14:paraId="6C775384" w14:textId="4B51B799"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28 Костомаров В.Г. Языковой вкус эпохи. Из наблюдения над речевой практикой масс-медиа. – </w:t>
      </w:r>
      <w:r w:rsidR="009601D0">
        <w:rPr>
          <w:rFonts w:ascii="Times New Roman" w:hAnsi="Times New Roman" w:cs="Times New Roman"/>
          <w:sz w:val="28"/>
          <w:szCs w:val="28"/>
        </w:rPr>
        <w:t xml:space="preserve">Изд. </w:t>
      </w:r>
      <w:r>
        <w:rPr>
          <w:rFonts w:ascii="Times New Roman" w:hAnsi="Times New Roman" w:cs="Times New Roman"/>
          <w:sz w:val="28"/>
          <w:szCs w:val="28"/>
        </w:rPr>
        <w:t>3-е, испр. и доп. – С</w:t>
      </w:r>
      <w:r w:rsidR="00206D17">
        <w:rPr>
          <w:rFonts w:ascii="Times New Roman" w:hAnsi="Times New Roman" w:cs="Times New Roman"/>
          <w:sz w:val="28"/>
          <w:szCs w:val="28"/>
        </w:rPr>
        <w:t>П</w:t>
      </w:r>
      <w:r>
        <w:rPr>
          <w:rFonts w:ascii="Times New Roman" w:hAnsi="Times New Roman" w:cs="Times New Roman"/>
          <w:sz w:val="28"/>
          <w:szCs w:val="28"/>
        </w:rPr>
        <w:t>б</w:t>
      </w:r>
      <w:r w:rsidR="009601D0">
        <w:rPr>
          <w:rFonts w:ascii="Times New Roman" w:hAnsi="Times New Roman" w:cs="Times New Roman"/>
          <w:sz w:val="28"/>
          <w:szCs w:val="28"/>
        </w:rPr>
        <w:t>.</w:t>
      </w:r>
      <w:r w:rsidR="00C70FA7">
        <w:rPr>
          <w:rFonts w:ascii="Times New Roman" w:hAnsi="Times New Roman" w:cs="Times New Roman"/>
          <w:sz w:val="28"/>
          <w:szCs w:val="28"/>
        </w:rPr>
        <w:t>: Златоуст,</w:t>
      </w:r>
      <w:r>
        <w:rPr>
          <w:rFonts w:ascii="Times New Roman" w:hAnsi="Times New Roman" w:cs="Times New Roman"/>
          <w:sz w:val="28"/>
          <w:szCs w:val="28"/>
        </w:rPr>
        <w:t xml:space="preserve"> 1999.</w:t>
      </w:r>
      <w:r w:rsidR="00C70FA7">
        <w:rPr>
          <w:rFonts w:ascii="Times New Roman" w:hAnsi="Times New Roman" w:cs="Times New Roman"/>
          <w:sz w:val="28"/>
          <w:szCs w:val="28"/>
        </w:rPr>
        <w:t xml:space="preserve"> – 320 с.</w:t>
      </w:r>
    </w:p>
    <w:p w14:paraId="38CBEF75" w14:textId="18FD529C"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29 Крысин Л.П. Русский литературный язык на рубеже веков // </w:t>
      </w:r>
      <w:r w:rsidRPr="005B04C4">
        <w:rPr>
          <w:rFonts w:ascii="Times New Roman" w:hAnsi="Times New Roman" w:cs="Times New Roman"/>
          <w:sz w:val="28"/>
          <w:szCs w:val="28"/>
        </w:rPr>
        <w:t>Русская речь.</w:t>
      </w:r>
      <w:r w:rsidR="00434E5C">
        <w:rPr>
          <w:rFonts w:ascii="Times New Roman" w:hAnsi="Times New Roman" w:cs="Times New Roman"/>
          <w:sz w:val="28"/>
          <w:szCs w:val="28"/>
        </w:rPr>
        <w:t xml:space="preserve"> – </w:t>
      </w:r>
      <w:r w:rsidRPr="005B04C4">
        <w:rPr>
          <w:rFonts w:ascii="Times New Roman" w:hAnsi="Times New Roman" w:cs="Times New Roman"/>
          <w:sz w:val="28"/>
          <w:szCs w:val="28"/>
        </w:rPr>
        <w:t>2000.</w:t>
      </w:r>
      <w:r w:rsidR="00434E5C">
        <w:rPr>
          <w:rFonts w:ascii="Times New Roman" w:hAnsi="Times New Roman" w:cs="Times New Roman"/>
          <w:sz w:val="28"/>
          <w:szCs w:val="28"/>
        </w:rPr>
        <w:t xml:space="preserve"> – </w:t>
      </w:r>
      <w:r w:rsidRPr="005B04C4">
        <w:rPr>
          <w:rFonts w:ascii="Times New Roman" w:hAnsi="Times New Roman" w:cs="Times New Roman"/>
          <w:sz w:val="28"/>
          <w:szCs w:val="28"/>
        </w:rPr>
        <w:t>№1.</w:t>
      </w:r>
      <w:r w:rsidR="00434E5C">
        <w:rPr>
          <w:rFonts w:ascii="Times New Roman" w:hAnsi="Times New Roman" w:cs="Times New Roman"/>
          <w:sz w:val="28"/>
          <w:szCs w:val="28"/>
        </w:rPr>
        <w:t xml:space="preserve"> – </w:t>
      </w:r>
      <w:r w:rsidRPr="005B04C4">
        <w:rPr>
          <w:rFonts w:ascii="Times New Roman" w:hAnsi="Times New Roman" w:cs="Times New Roman"/>
          <w:sz w:val="28"/>
          <w:szCs w:val="28"/>
        </w:rPr>
        <w:t>С. 28-40</w:t>
      </w:r>
      <w:r w:rsidR="009601D0">
        <w:rPr>
          <w:rFonts w:ascii="Times New Roman" w:hAnsi="Times New Roman" w:cs="Times New Roman"/>
          <w:sz w:val="28"/>
          <w:szCs w:val="28"/>
        </w:rPr>
        <w:t>.</w:t>
      </w:r>
    </w:p>
    <w:p w14:paraId="02AE22C4" w14:textId="65EE26A6"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30 </w:t>
      </w:r>
      <w:r w:rsidRPr="005B04C4">
        <w:rPr>
          <w:rFonts w:ascii="Times New Roman" w:hAnsi="Times New Roman" w:cs="Times New Roman"/>
          <w:sz w:val="28"/>
          <w:szCs w:val="28"/>
        </w:rPr>
        <w:t>Воробьева О.И. Политическая лексика: ее функция в современной устной и письменной речи.</w:t>
      </w:r>
      <w:r w:rsidR="00C70FA7" w:rsidRPr="00C70FA7">
        <w:rPr>
          <w:rFonts w:ascii="Times New Roman" w:hAnsi="Times New Roman" w:cs="Times New Roman"/>
          <w:sz w:val="28"/>
          <w:szCs w:val="28"/>
        </w:rPr>
        <w:t xml:space="preserve"> </w:t>
      </w:r>
      <w:r w:rsidR="00C70FA7">
        <w:rPr>
          <w:rFonts w:ascii="Times New Roman" w:hAnsi="Times New Roman" w:cs="Times New Roman"/>
          <w:sz w:val="28"/>
          <w:szCs w:val="28"/>
        </w:rPr>
        <w:t>–</w:t>
      </w:r>
      <w:r w:rsidRPr="005B04C4">
        <w:rPr>
          <w:rFonts w:ascii="Times New Roman" w:hAnsi="Times New Roman" w:cs="Times New Roman"/>
          <w:sz w:val="28"/>
          <w:szCs w:val="28"/>
        </w:rPr>
        <w:t xml:space="preserve"> Архангельск: Изд-во ПГУ, 2000. </w:t>
      </w:r>
      <w:r w:rsidR="00C70FA7">
        <w:rPr>
          <w:rFonts w:ascii="Times New Roman" w:hAnsi="Times New Roman" w:cs="Times New Roman"/>
          <w:sz w:val="28"/>
          <w:szCs w:val="28"/>
        </w:rPr>
        <w:t xml:space="preserve">– </w:t>
      </w:r>
      <w:r w:rsidRPr="005B04C4">
        <w:rPr>
          <w:rFonts w:ascii="Times New Roman" w:hAnsi="Times New Roman" w:cs="Times New Roman"/>
          <w:sz w:val="28"/>
          <w:szCs w:val="28"/>
        </w:rPr>
        <w:t>120 с.</w:t>
      </w:r>
    </w:p>
    <w:p w14:paraId="6D7862B6" w14:textId="6A5219C1"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31 </w:t>
      </w:r>
      <w:r w:rsidR="008327F4" w:rsidRPr="008327F4">
        <w:rPr>
          <w:rFonts w:ascii="Times New Roman" w:hAnsi="Times New Roman" w:cs="Times New Roman"/>
          <w:sz w:val="28"/>
          <w:szCs w:val="28"/>
        </w:rPr>
        <w:t xml:space="preserve">Жунусова Ж.Н. Коммуникативно-прагматический аспект современного массово-информационного дискурса // Образ России в условиях информационной войны конца XX-начала XXI в.: </w:t>
      </w:r>
      <w:r w:rsidR="001F12CB">
        <w:rPr>
          <w:rFonts w:ascii="Times New Roman" w:hAnsi="Times New Roman" w:cs="Times New Roman"/>
          <w:sz w:val="28"/>
          <w:szCs w:val="28"/>
          <w:lang w:val="kk-KZ"/>
        </w:rPr>
        <w:t>мат.</w:t>
      </w:r>
      <w:r w:rsidR="008327F4" w:rsidRPr="008327F4">
        <w:rPr>
          <w:rFonts w:ascii="Times New Roman" w:hAnsi="Times New Roman" w:cs="Times New Roman"/>
          <w:sz w:val="28"/>
          <w:szCs w:val="28"/>
        </w:rPr>
        <w:t xml:space="preserve"> </w:t>
      </w:r>
      <w:r w:rsidR="001F12CB">
        <w:rPr>
          <w:rFonts w:ascii="Times New Roman" w:hAnsi="Times New Roman" w:cs="Times New Roman"/>
          <w:sz w:val="28"/>
          <w:szCs w:val="28"/>
        </w:rPr>
        <w:t>межд.</w:t>
      </w:r>
      <w:r w:rsidR="008327F4" w:rsidRPr="008327F4">
        <w:rPr>
          <w:rFonts w:ascii="Times New Roman" w:hAnsi="Times New Roman" w:cs="Times New Roman"/>
          <w:sz w:val="28"/>
          <w:szCs w:val="28"/>
        </w:rPr>
        <w:t xml:space="preserve"> </w:t>
      </w:r>
      <w:r w:rsidR="001F12CB">
        <w:rPr>
          <w:rFonts w:ascii="Times New Roman" w:hAnsi="Times New Roman" w:cs="Times New Roman"/>
          <w:sz w:val="28"/>
          <w:szCs w:val="28"/>
        </w:rPr>
        <w:t>н</w:t>
      </w:r>
      <w:r w:rsidR="008327F4" w:rsidRPr="008327F4">
        <w:rPr>
          <w:rFonts w:ascii="Times New Roman" w:hAnsi="Times New Roman" w:cs="Times New Roman"/>
          <w:sz w:val="28"/>
          <w:szCs w:val="28"/>
        </w:rPr>
        <w:t>ауч</w:t>
      </w:r>
      <w:r w:rsidR="001F12CB">
        <w:rPr>
          <w:rFonts w:ascii="Times New Roman" w:hAnsi="Times New Roman" w:cs="Times New Roman"/>
          <w:sz w:val="28"/>
          <w:szCs w:val="28"/>
        </w:rPr>
        <w:t>н.</w:t>
      </w:r>
      <w:r w:rsidR="008327F4" w:rsidRPr="008327F4">
        <w:rPr>
          <w:rFonts w:ascii="Times New Roman" w:hAnsi="Times New Roman" w:cs="Times New Roman"/>
          <w:sz w:val="28"/>
          <w:szCs w:val="28"/>
        </w:rPr>
        <w:t xml:space="preserve"> конф</w:t>
      </w:r>
      <w:r w:rsidR="001F12CB">
        <w:rPr>
          <w:rFonts w:ascii="Times New Roman" w:hAnsi="Times New Roman" w:cs="Times New Roman"/>
          <w:sz w:val="28"/>
          <w:szCs w:val="28"/>
        </w:rPr>
        <w:t>.</w:t>
      </w:r>
      <w:r w:rsidR="003E6580">
        <w:rPr>
          <w:rFonts w:ascii="Times New Roman" w:hAnsi="Times New Roman" w:cs="Times New Roman"/>
          <w:sz w:val="28"/>
          <w:szCs w:val="28"/>
        </w:rPr>
        <w:t xml:space="preserve"> </w:t>
      </w:r>
      <w:r w:rsidR="008327F4" w:rsidRPr="008327F4">
        <w:rPr>
          <w:rFonts w:ascii="Times New Roman" w:hAnsi="Times New Roman" w:cs="Times New Roman"/>
          <w:sz w:val="28"/>
          <w:szCs w:val="28"/>
        </w:rPr>
        <w:t>/</w:t>
      </w:r>
      <w:r w:rsidR="003E6580">
        <w:rPr>
          <w:rFonts w:ascii="Times New Roman" w:hAnsi="Times New Roman" w:cs="Times New Roman"/>
          <w:sz w:val="28"/>
          <w:szCs w:val="28"/>
        </w:rPr>
        <w:t xml:space="preserve"> </w:t>
      </w:r>
      <w:r w:rsidR="008327F4">
        <w:rPr>
          <w:rFonts w:ascii="Times New Roman" w:hAnsi="Times New Roman" w:cs="Times New Roman"/>
          <w:sz w:val="28"/>
          <w:szCs w:val="28"/>
        </w:rPr>
        <w:t>п</w:t>
      </w:r>
      <w:r w:rsidR="008327F4" w:rsidRPr="008327F4">
        <w:rPr>
          <w:rFonts w:ascii="Times New Roman" w:hAnsi="Times New Roman" w:cs="Times New Roman"/>
          <w:sz w:val="28"/>
          <w:szCs w:val="28"/>
        </w:rPr>
        <w:t>од ред</w:t>
      </w:r>
      <w:r w:rsidR="008327F4">
        <w:rPr>
          <w:rFonts w:ascii="Times New Roman" w:hAnsi="Times New Roman" w:cs="Times New Roman"/>
          <w:sz w:val="28"/>
          <w:szCs w:val="28"/>
        </w:rPr>
        <w:t xml:space="preserve">. </w:t>
      </w:r>
      <w:r w:rsidR="008327F4" w:rsidRPr="008327F4">
        <w:rPr>
          <w:rFonts w:ascii="Times New Roman" w:hAnsi="Times New Roman" w:cs="Times New Roman"/>
          <w:sz w:val="28"/>
          <w:szCs w:val="28"/>
        </w:rPr>
        <w:t>С.Г. Шулежковой. – Магнитогорск: М</w:t>
      </w:r>
      <w:r w:rsidR="008327F4">
        <w:rPr>
          <w:rFonts w:ascii="Times New Roman" w:hAnsi="Times New Roman" w:cs="Times New Roman"/>
          <w:sz w:val="28"/>
          <w:szCs w:val="28"/>
        </w:rPr>
        <w:t>ГТУ</w:t>
      </w:r>
      <w:r w:rsidR="008327F4" w:rsidRPr="008327F4">
        <w:rPr>
          <w:rFonts w:ascii="Times New Roman" w:hAnsi="Times New Roman" w:cs="Times New Roman"/>
          <w:sz w:val="28"/>
          <w:szCs w:val="28"/>
        </w:rPr>
        <w:t xml:space="preserve"> им.</w:t>
      </w:r>
      <w:r w:rsidR="003E6580">
        <w:rPr>
          <w:rFonts w:ascii="Times New Roman" w:hAnsi="Times New Roman" w:cs="Times New Roman"/>
          <w:sz w:val="28"/>
          <w:szCs w:val="28"/>
        </w:rPr>
        <w:t> </w:t>
      </w:r>
      <w:r w:rsidR="008327F4" w:rsidRPr="008327F4">
        <w:rPr>
          <w:rFonts w:ascii="Times New Roman" w:hAnsi="Times New Roman" w:cs="Times New Roman"/>
          <w:sz w:val="28"/>
          <w:szCs w:val="28"/>
        </w:rPr>
        <w:t>Г.И. Носова, 2017. – С. 315-322.</w:t>
      </w:r>
    </w:p>
    <w:p w14:paraId="3E6FD216" w14:textId="10A7F4DB"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32 </w:t>
      </w:r>
      <w:r w:rsidRPr="0062188E">
        <w:rPr>
          <w:rFonts w:ascii="Times New Roman" w:hAnsi="Times New Roman" w:cs="Times New Roman"/>
          <w:sz w:val="28"/>
          <w:szCs w:val="28"/>
        </w:rPr>
        <w:t>Баранов А.Н., Казакевич Е.Г. Парламентские дебаты: традиции и новации. – М., 1991.</w:t>
      </w:r>
      <w:r w:rsidR="00ED4465">
        <w:rPr>
          <w:rFonts w:ascii="Times New Roman" w:hAnsi="Times New Roman" w:cs="Times New Roman"/>
          <w:sz w:val="28"/>
          <w:szCs w:val="28"/>
        </w:rPr>
        <w:t xml:space="preserve"> – 64 с.</w:t>
      </w:r>
    </w:p>
    <w:p w14:paraId="62DB6B09" w14:textId="466B9382"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33 Виноградов С.И.</w:t>
      </w:r>
      <w:r w:rsidRPr="0062188E">
        <w:rPr>
          <w:rFonts w:ascii="Times New Roman" w:hAnsi="Times New Roman" w:cs="Times New Roman"/>
          <w:sz w:val="28"/>
          <w:szCs w:val="28"/>
        </w:rPr>
        <w:t xml:space="preserve"> Слово в парламентской речи и культура общения</w:t>
      </w:r>
      <w:r w:rsidR="009601D0">
        <w:rPr>
          <w:rFonts w:ascii="Times New Roman" w:hAnsi="Times New Roman" w:cs="Times New Roman"/>
          <w:sz w:val="28"/>
          <w:szCs w:val="28"/>
        </w:rPr>
        <w:t xml:space="preserve"> //</w:t>
      </w:r>
      <w:r w:rsidRPr="0062188E">
        <w:rPr>
          <w:rFonts w:ascii="Times New Roman" w:hAnsi="Times New Roman" w:cs="Times New Roman"/>
          <w:sz w:val="28"/>
          <w:szCs w:val="28"/>
        </w:rPr>
        <w:t xml:space="preserve"> Русская речь. </w:t>
      </w:r>
      <w:r w:rsidR="00ED4465" w:rsidRPr="0062188E">
        <w:rPr>
          <w:rFonts w:ascii="Times New Roman" w:hAnsi="Times New Roman" w:cs="Times New Roman"/>
          <w:sz w:val="28"/>
          <w:szCs w:val="28"/>
        </w:rPr>
        <w:t>–</w:t>
      </w:r>
      <w:r w:rsidR="00ED4465">
        <w:rPr>
          <w:rFonts w:ascii="Times New Roman" w:hAnsi="Times New Roman" w:cs="Times New Roman"/>
          <w:sz w:val="28"/>
          <w:szCs w:val="28"/>
        </w:rPr>
        <w:t xml:space="preserve"> </w:t>
      </w:r>
      <w:r w:rsidRPr="0062188E">
        <w:rPr>
          <w:rFonts w:ascii="Times New Roman" w:hAnsi="Times New Roman" w:cs="Times New Roman"/>
          <w:sz w:val="28"/>
          <w:szCs w:val="28"/>
        </w:rPr>
        <w:t xml:space="preserve">1993. </w:t>
      </w:r>
      <w:r w:rsidR="00ED4465" w:rsidRPr="0062188E">
        <w:rPr>
          <w:rFonts w:ascii="Times New Roman" w:hAnsi="Times New Roman" w:cs="Times New Roman"/>
          <w:sz w:val="28"/>
          <w:szCs w:val="28"/>
        </w:rPr>
        <w:t>–</w:t>
      </w:r>
      <w:r w:rsidR="00ED4465">
        <w:rPr>
          <w:rFonts w:ascii="Times New Roman" w:hAnsi="Times New Roman" w:cs="Times New Roman"/>
          <w:sz w:val="28"/>
          <w:szCs w:val="28"/>
        </w:rPr>
        <w:t xml:space="preserve"> </w:t>
      </w:r>
      <w:r w:rsidRPr="0062188E">
        <w:rPr>
          <w:rFonts w:ascii="Times New Roman" w:hAnsi="Times New Roman" w:cs="Times New Roman"/>
          <w:sz w:val="28"/>
          <w:szCs w:val="28"/>
        </w:rPr>
        <w:t>№2</w:t>
      </w:r>
      <w:r w:rsidR="00ED4465">
        <w:rPr>
          <w:rFonts w:ascii="Times New Roman" w:hAnsi="Times New Roman" w:cs="Times New Roman"/>
          <w:sz w:val="28"/>
          <w:szCs w:val="28"/>
        </w:rPr>
        <w:t xml:space="preserve">. </w:t>
      </w:r>
      <w:r w:rsidR="00ED4465" w:rsidRPr="0062188E">
        <w:rPr>
          <w:rFonts w:ascii="Times New Roman" w:hAnsi="Times New Roman" w:cs="Times New Roman"/>
          <w:sz w:val="28"/>
          <w:szCs w:val="28"/>
        </w:rPr>
        <w:t>–</w:t>
      </w:r>
      <w:r w:rsidR="00ED4465">
        <w:rPr>
          <w:rFonts w:ascii="Times New Roman" w:hAnsi="Times New Roman" w:cs="Times New Roman"/>
          <w:sz w:val="28"/>
          <w:szCs w:val="28"/>
        </w:rPr>
        <w:t xml:space="preserve"> </w:t>
      </w:r>
      <w:r w:rsidRPr="0062188E">
        <w:rPr>
          <w:rFonts w:ascii="Times New Roman" w:hAnsi="Times New Roman" w:cs="Times New Roman"/>
          <w:sz w:val="28"/>
          <w:szCs w:val="28"/>
        </w:rPr>
        <w:t>С. 50</w:t>
      </w:r>
      <w:r w:rsidR="00ED4465">
        <w:rPr>
          <w:rFonts w:ascii="Times New Roman" w:hAnsi="Times New Roman" w:cs="Times New Roman"/>
          <w:sz w:val="28"/>
          <w:szCs w:val="28"/>
        </w:rPr>
        <w:t>-</w:t>
      </w:r>
      <w:r w:rsidRPr="0062188E">
        <w:rPr>
          <w:rFonts w:ascii="Times New Roman" w:hAnsi="Times New Roman" w:cs="Times New Roman"/>
          <w:sz w:val="28"/>
          <w:szCs w:val="28"/>
        </w:rPr>
        <w:t>55.</w:t>
      </w:r>
    </w:p>
    <w:p w14:paraId="2DC0CB08" w14:textId="0F4A8EAE" w:rsidR="00ED4465"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34 </w:t>
      </w:r>
      <w:r w:rsidRPr="0062188E">
        <w:rPr>
          <w:rFonts w:ascii="Times New Roman" w:hAnsi="Times New Roman" w:cs="Times New Roman"/>
          <w:sz w:val="28"/>
          <w:szCs w:val="28"/>
        </w:rPr>
        <w:t xml:space="preserve">Граудина Л.К. Эвфемизмы-дисфемизмы, парламентские и непарламентские выражения // </w:t>
      </w:r>
      <w:r w:rsidR="009601D0">
        <w:rPr>
          <w:rFonts w:ascii="Times New Roman" w:hAnsi="Times New Roman" w:cs="Times New Roman"/>
          <w:sz w:val="28"/>
          <w:szCs w:val="28"/>
        </w:rPr>
        <w:t xml:space="preserve">В кн.: </w:t>
      </w:r>
      <w:r w:rsidRPr="0062188E">
        <w:rPr>
          <w:rFonts w:ascii="Times New Roman" w:hAnsi="Times New Roman" w:cs="Times New Roman"/>
          <w:sz w:val="28"/>
          <w:szCs w:val="28"/>
        </w:rPr>
        <w:t>Культура парламентской речи.</w:t>
      </w:r>
      <w:r w:rsidR="00434E5C">
        <w:rPr>
          <w:rFonts w:ascii="Times New Roman" w:hAnsi="Times New Roman" w:cs="Times New Roman"/>
          <w:sz w:val="28"/>
          <w:szCs w:val="28"/>
        </w:rPr>
        <w:t xml:space="preserve"> </w:t>
      </w:r>
      <w:r w:rsidR="00ED4465" w:rsidRPr="00ED4465">
        <w:rPr>
          <w:rFonts w:ascii="Times New Roman" w:hAnsi="Times New Roman" w:cs="Times New Roman"/>
          <w:sz w:val="28"/>
          <w:szCs w:val="28"/>
        </w:rPr>
        <w:t>– М.: Наука, 1994. – С. 77-90.</w:t>
      </w:r>
    </w:p>
    <w:p w14:paraId="7D00231B" w14:textId="3A506A19"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35 </w:t>
      </w:r>
      <w:r w:rsidRPr="0062188E">
        <w:rPr>
          <w:rFonts w:ascii="Times New Roman" w:hAnsi="Times New Roman" w:cs="Times New Roman"/>
          <w:sz w:val="28"/>
          <w:szCs w:val="28"/>
        </w:rPr>
        <w:t>Китайгородская М.В., Розанова H.H. «Свое»</w:t>
      </w:r>
      <w:r w:rsidR="00434E5C">
        <w:rPr>
          <w:rFonts w:ascii="Times New Roman" w:hAnsi="Times New Roman" w:cs="Times New Roman"/>
          <w:sz w:val="28"/>
          <w:szCs w:val="28"/>
        </w:rPr>
        <w:t xml:space="preserve"> – </w:t>
      </w:r>
      <w:r w:rsidRPr="0062188E">
        <w:rPr>
          <w:rFonts w:ascii="Times New Roman" w:hAnsi="Times New Roman" w:cs="Times New Roman"/>
          <w:sz w:val="28"/>
          <w:szCs w:val="28"/>
        </w:rPr>
        <w:t>«чужое» в коммуникативном пространстве митинга // Русистика сегодня.</w:t>
      </w:r>
      <w:r w:rsidR="00434E5C">
        <w:rPr>
          <w:rFonts w:ascii="Times New Roman" w:hAnsi="Times New Roman" w:cs="Times New Roman"/>
          <w:sz w:val="28"/>
          <w:szCs w:val="28"/>
        </w:rPr>
        <w:t xml:space="preserve"> – </w:t>
      </w:r>
      <w:r w:rsidRPr="0062188E">
        <w:rPr>
          <w:rFonts w:ascii="Times New Roman" w:hAnsi="Times New Roman" w:cs="Times New Roman"/>
          <w:sz w:val="28"/>
          <w:szCs w:val="28"/>
        </w:rPr>
        <w:t>1995.</w:t>
      </w:r>
      <w:r w:rsidR="00434E5C">
        <w:rPr>
          <w:rFonts w:ascii="Times New Roman" w:hAnsi="Times New Roman" w:cs="Times New Roman"/>
          <w:sz w:val="28"/>
          <w:szCs w:val="28"/>
        </w:rPr>
        <w:t xml:space="preserve"> – </w:t>
      </w:r>
      <w:r w:rsidRPr="0062188E">
        <w:rPr>
          <w:rFonts w:ascii="Times New Roman" w:hAnsi="Times New Roman" w:cs="Times New Roman"/>
          <w:sz w:val="28"/>
          <w:szCs w:val="28"/>
        </w:rPr>
        <w:t>№1.</w:t>
      </w:r>
      <w:r>
        <w:rPr>
          <w:rFonts w:ascii="Times New Roman" w:hAnsi="Times New Roman" w:cs="Times New Roman"/>
          <w:sz w:val="28"/>
          <w:szCs w:val="28"/>
        </w:rPr>
        <w:t xml:space="preserve"> – С. 93-116.</w:t>
      </w:r>
    </w:p>
    <w:p w14:paraId="094FC5C9" w14:textId="35949F55"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36 </w:t>
      </w:r>
      <w:r w:rsidRPr="00D645CA">
        <w:rPr>
          <w:rFonts w:ascii="Times New Roman" w:hAnsi="Times New Roman" w:cs="Times New Roman"/>
          <w:sz w:val="28"/>
          <w:szCs w:val="28"/>
        </w:rPr>
        <w:t>Багана Ж. Предвыборный политический дискурс как особая сфера коммуникации // Вестник Российского университета дружбы народов.</w:t>
      </w:r>
      <w:r w:rsidR="00434E5C">
        <w:rPr>
          <w:rFonts w:ascii="Times New Roman" w:hAnsi="Times New Roman" w:cs="Times New Roman"/>
          <w:sz w:val="28"/>
          <w:szCs w:val="28"/>
        </w:rPr>
        <w:t xml:space="preserve"> – </w:t>
      </w:r>
      <w:r w:rsidRPr="00D645CA">
        <w:rPr>
          <w:rFonts w:ascii="Times New Roman" w:hAnsi="Times New Roman" w:cs="Times New Roman"/>
          <w:sz w:val="28"/>
          <w:szCs w:val="28"/>
        </w:rPr>
        <w:t>2012.</w:t>
      </w:r>
      <w:r w:rsidR="00434E5C">
        <w:rPr>
          <w:rFonts w:ascii="Times New Roman" w:hAnsi="Times New Roman" w:cs="Times New Roman"/>
          <w:sz w:val="28"/>
          <w:szCs w:val="28"/>
        </w:rPr>
        <w:t xml:space="preserve"> – </w:t>
      </w:r>
      <w:r w:rsidRPr="00D645CA">
        <w:rPr>
          <w:rFonts w:ascii="Times New Roman" w:hAnsi="Times New Roman" w:cs="Times New Roman"/>
          <w:sz w:val="28"/>
          <w:szCs w:val="28"/>
        </w:rPr>
        <w:t>№1.</w:t>
      </w:r>
      <w:r w:rsidR="00434E5C">
        <w:rPr>
          <w:rFonts w:ascii="Times New Roman" w:hAnsi="Times New Roman" w:cs="Times New Roman"/>
          <w:sz w:val="28"/>
          <w:szCs w:val="28"/>
        </w:rPr>
        <w:t xml:space="preserve"> – </w:t>
      </w:r>
      <w:r w:rsidRPr="00D645CA">
        <w:rPr>
          <w:rFonts w:ascii="Times New Roman" w:hAnsi="Times New Roman" w:cs="Times New Roman"/>
          <w:sz w:val="28"/>
          <w:szCs w:val="28"/>
        </w:rPr>
        <w:t>С. 121-125.</w:t>
      </w:r>
      <w:r w:rsidR="00434E5C">
        <w:rPr>
          <w:rFonts w:ascii="Times New Roman" w:hAnsi="Times New Roman" w:cs="Times New Roman"/>
          <w:sz w:val="28"/>
          <w:szCs w:val="28"/>
        </w:rPr>
        <w:t xml:space="preserve"> </w:t>
      </w:r>
    </w:p>
    <w:p w14:paraId="546376FA" w14:textId="1FED7115"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37 </w:t>
      </w:r>
      <w:r w:rsidRPr="00D645CA">
        <w:rPr>
          <w:rFonts w:ascii="Times New Roman" w:hAnsi="Times New Roman" w:cs="Times New Roman"/>
          <w:sz w:val="28"/>
          <w:szCs w:val="28"/>
        </w:rPr>
        <w:t>Проскуряков М.Р. Дискурс борьбы (очерк языка выборов)</w:t>
      </w:r>
      <w:r>
        <w:rPr>
          <w:rFonts w:ascii="Times New Roman" w:hAnsi="Times New Roman" w:cs="Times New Roman"/>
          <w:sz w:val="28"/>
          <w:szCs w:val="28"/>
        </w:rPr>
        <w:t xml:space="preserve"> </w:t>
      </w:r>
      <w:r w:rsidRPr="00D645CA">
        <w:rPr>
          <w:rFonts w:ascii="Times New Roman" w:hAnsi="Times New Roman" w:cs="Times New Roman"/>
          <w:sz w:val="28"/>
          <w:szCs w:val="28"/>
        </w:rPr>
        <w:t>//</w:t>
      </w:r>
      <w:r>
        <w:rPr>
          <w:rFonts w:ascii="Times New Roman" w:hAnsi="Times New Roman" w:cs="Times New Roman"/>
          <w:sz w:val="28"/>
          <w:szCs w:val="28"/>
        </w:rPr>
        <w:t xml:space="preserve"> </w:t>
      </w:r>
      <w:r w:rsidRPr="00D645CA">
        <w:rPr>
          <w:rFonts w:ascii="Times New Roman" w:hAnsi="Times New Roman" w:cs="Times New Roman"/>
          <w:sz w:val="28"/>
          <w:szCs w:val="28"/>
        </w:rPr>
        <w:t xml:space="preserve">Вестник Московского ун-та. </w:t>
      </w:r>
      <w:r w:rsidR="007604AB">
        <w:rPr>
          <w:rFonts w:ascii="Times New Roman" w:hAnsi="Times New Roman" w:cs="Times New Roman"/>
          <w:sz w:val="28"/>
          <w:szCs w:val="28"/>
        </w:rPr>
        <w:t xml:space="preserve">– </w:t>
      </w:r>
      <w:r w:rsidRPr="00D645CA">
        <w:rPr>
          <w:rFonts w:ascii="Times New Roman" w:hAnsi="Times New Roman" w:cs="Times New Roman"/>
          <w:sz w:val="28"/>
          <w:szCs w:val="28"/>
        </w:rPr>
        <w:t xml:space="preserve">1999. </w:t>
      </w:r>
      <w:r w:rsidR="007604AB">
        <w:rPr>
          <w:rFonts w:ascii="Times New Roman" w:hAnsi="Times New Roman" w:cs="Times New Roman"/>
          <w:sz w:val="28"/>
          <w:szCs w:val="28"/>
        </w:rPr>
        <w:t>–</w:t>
      </w:r>
      <w:r w:rsidRPr="00D645CA">
        <w:rPr>
          <w:rFonts w:ascii="Times New Roman" w:hAnsi="Times New Roman" w:cs="Times New Roman"/>
          <w:sz w:val="28"/>
          <w:szCs w:val="28"/>
        </w:rPr>
        <w:t xml:space="preserve"> №1. </w:t>
      </w:r>
      <w:r w:rsidR="007604AB">
        <w:rPr>
          <w:rFonts w:ascii="Times New Roman" w:hAnsi="Times New Roman" w:cs="Times New Roman"/>
          <w:sz w:val="28"/>
          <w:szCs w:val="28"/>
        </w:rPr>
        <w:t xml:space="preserve">– </w:t>
      </w:r>
      <w:r w:rsidRPr="00D645CA">
        <w:rPr>
          <w:rFonts w:ascii="Times New Roman" w:hAnsi="Times New Roman" w:cs="Times New Roman"/>
          <w:sz w:val="28"/>
          <w:szCs w:val="28"/>
        </w:rPr>
        <w:t>С.</w:t>
      </w:r>
      <w:r w:rsidR="00ED4465">
        <w:rPr>
          <w:rFonts w:ascii="Times New Roman" w:hAnsi="Times New Roman" w:cs="Times New Roman"/>
          <w:sz w:val="28"/>
          <w:szCs w:val="28"/>
        </w:rPr>
        <w:t xml:space="preserve"> </w:t>
      </w:r>
      <w:r w:rsidRPr="00D645CA">
        <w:rPr>
          <w:rFonts w:ascii="Times New Roman" w:hAnsi="Times New Roman" w:cs="Times New Roman"/>
          <w:sz w:val="28"/>
          <w:szCs w:val="28"/>
        </w:rPr>
        <w:t>34-49.</w:t>
      </w:r>
    </w:p>
    <w:p w14:paraId="06D82F30" w14:textId="263864E5" w:rsidR="001D4AA6" w:rsidRDefault="001D4AA6" w:rsidP="007A411D">
      <w:pPr>
        <w:spacing w:after="0" w:line="240" w:lineRule="auto"/>
        <w:ind w:firstLine="720"/>
        <w:jc w:val="both"/>
        <w:rPr>
          <w:rFonts w:ascii="Times New Roman" w:hAnsi="Times New Roman" w:cs="Times New Roman"/>
          <w:sz w:val="28"/>
          <w:szCs w:val="28"/>
          <w:lang w:val="kk-KZ"/>
        </w:rPr>
      </w:pPr>
      <w:r>
        <w:rPr>
          <w:rFonts w:ascii="Times New Roman" w:hAnsi="Times New Roman" w:cs="Times New Roman"/>
          <w:sz w:val="28"/>
          <w:szCs w:val="28"/>
        </w:rPr>
        <w:t xml:space="preserve">38 </w:t>
      </w:r>
      <w:r w:rsidRPr="00D645CA">
        <w:rPr>
          <w:rFonts w:ascii="Times New Roman" w:hAnsi="Times New Roman" w:cs="Times New Roman"/>
          <w:sz w:val="28"/>
          <w:szCs w:val="28"/>
        </w:rPr>
        <w:t xml:space="preserve">Гудков Д.Б. Настенные надписи в политическом дискурсе // Политический дискурс в России: </w:t>
      </w:r>
      <w:r w:rsidR="009601D0" w:rsidRPr="00D645CA">
        <w:rPr>
          <w:rFonts w:ascii="Times New Roman" w:hAnsi="Times New Roman" w:cs="Times New Roman"/>
          <w:sz w:val="28"/>
          <w:szCs w:val="28"/>
        </w:rPr>
        <w:t>м</w:t>
      </w:r>
      <w:r w:rsidRPr="00D645CA">
        <w:rPr>
          <w:rFonts w:ascii="Times New Roman" w:hAnsi="Times New Roman" w:cs="Times New Roman"/>
          <w:sz w:val="28"/>
          <w:szCs w:val="28"/>
        </w:rPr>
        <w:t>атер</w:t>
      </w:r>
      <w:r w:rsidR="009601D0">
        <w:rPr>
          <w:rFonts w:ascii="Times New Roman" w:hAnsi="Times New Roman" w:cs="Times New Roman"/>
          <w:sz w:val="28"/>
          <w:szCs w:val="28"/>
        </w:rPr>
        <w:t>.</w:t>
      </w:r>
      <w:r w:rsidRPr="00D645CA">
        <w:rPr>
          <w:rFonts w:ascii="Times New Roman" w:hAnsi="Times New Roman" w:cs="Times New Roman"/>
          <w:sz w:val="28"/>
          <w:szCs w:val="28"/>
        </w:rPr>
        <w:t xml:space="preserve"> рабоч. совещ.</w:t>
      </w:r>
      <w:r w:rsidR="00434E5C">
        <w:rPr>
          <w:rFonts w:ascii="Times New Roman" w:hAnsi="Times New Roman" w:cs="Times New Roman"/>
          <w:sz w:val="28"/>
          <w:szCs w:val="28"/>
        </w:rPr>
        <w:t xml:space="preserve"> – </w:t>
      </w:r>
      <w:r w:rsidRPr="00D645CA">
        <w:rPr>
          <w:rFonts w:ascii="Times New Roman" w:hAnsi="Times New Roman" w:cs="Times New Roman"/>
          <w:sz w:val="28"/>
          <w:szCs w:val="28"/>
        </w:rPr>
        <w:t>М., 1999.</w:t>
      </w:r>
      <w:r w:rsidR="00434E5C">
        <w:rPr>
          <w:rFonts w:ascii="Times New Roman" w:hAnsi="Times New Roman" w:cs="Times New Roman"/>
          <w:sz w:val="28"/>
          <w:szCs w:val="28"/>
        </w:rPr>
        <w:t xml:space="preserve"> – </w:t>
      </w:r>
      <w:r w:rsidRPr="00D645CA">
        <w:rPr>
          <w:rFonts w:ascii="Times New Roman" w:hAnsi="Times New Roman" w:cs="Times New Roman"/>
          <w:sz w:val="28"/>
          <w:szCs w:val="28"/>
        </w:rPr>
        <w:t>С. 58-63.</w:t>
      </w:r>
    </w:p>
    <w:p w14:paraId="2E96FA2A" w14:textId="299AEEC3"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39 </w:t>
      </w:r>
      <w:r w:rsidRPr="00D645CA">
        <w:rPr>
          <w:rFonts w:ascii="Times New Roman" w:hAnsi="Times New Roman" w:cs="Times New Roman"/>
          <w:sz w:val="28"/>
          <w:szCs w:val="28"/>
        </w:rPr>
        <w:t xml:space="preserve">Вальтер Х. Лозунг: пароль к истории // </w:t>
      </w:r>
      <w:r w:rsidR="009601D0">
        <w:rPr>
          <w:rFonts w:ascii="Times New Roman" w:hAnsi="Times New Roman" w:cs="Times New Roman"/>
          <w:sz w:val="28"/>
          <w:szCs w:val="28"/>
        </w:rPr>
        <w:t xml:space="preserve">В кн.: </w:t>
      </w:r>
      <w:r w:rsidRPr="00D645CA">
        <w:rPr>
          <w:rFonts w:ascii="Times New Roman" w:hAnsi="Times New Roman" w:cs="Times New Roman"/>
          <w:sz w:val="28"/>
          <w:szCs w:val="28"/>
        </w:rPr>
        <w:t xml:space="preserve">Публицистический арсенал общественных движений России и Германии. </w:t>
      </w:r>
      <w:r>
        <w:rPr>
          <w:rFonts w:ascii="Times New Roman" w:hAnsi="Times New Roman" w:cs="Times New Roman"/>
          <w:sz w:val="28"/>
          <w:szCs w:val="28"/>
        </w:rPr>
        <w:t xml:space="preserve">– </w:t>
      </w:r>
      <w:r w:rsidR="009601D0">
        <w:rPr>
          <w:rFonts w:ascii="Times New Roman" w:hAnsi="Times New Roman" w:cs="Times New Roman"/>
          <w:sz w:val="28"/>
          <w:szCs w:val="28"/>
        </w:rPr>
        <w:t>Магнитогорск</w:t>
      </w:r>
      <w:r w:rsidRPr="00D645CA">
        <w:rPr>
          <w:rFonts w:ascii="Times New Roman" w:hAnsi="Times New Roman" w:cs="Times New Roman"/>
          <w:sz w:val="28"/>
          <w:szCs w:val="28"/>
        </w:rPr>
        <w:t xml:space="preserve">, 2015. </w:t>
      </w:r>
      <w:r w:rsidR="00ED4465">
        <w:rPr>
          <w:rFonts w:ascii="Times New Roman" w:hAnsi="Times New Roman" w:cs="Times New Roman"/>
          <w:sz w:val="28"/>
          <w:szCs w:val="28"/>
        </w:rPr>
        <w:t xml:space="preserve">– </w:t>
      </w:r>
      <w:r w:rsidRPr="00D645CA">
        <w:rPr>
          <w:rFonts w:ascii="Times New Roman" w:hAnsi="Times New Roman" w:cs="Times New Roman"/>
          <w:sz w:val="28"/>
          <w:szCs w:val="28"/>
        </w:rPr>
        <w:t>С. 6</w:t>
      </w:r>
      <w:r w:rsidR="00ED4465">
        <w:rPr>
          <w:rFonts w:ascii="Times New Roman" w:hAnsi="Times New Roman" w:cs="Times New Roman"/>
          <w:sz w:val="28"/>
          <w:szCs w:val="28"/>
        </w:rPr>
        <w:t>-</w:t>
      </w:r>
      <w:r w:rsidRPr="00D645CA">
        <w:rPr>
          <w:rFonts w:ascii="Times New Roman" w:hAnsi="Times New Roman" w:cs="Times New Roman"/>
          <w:sz w:val="28"/>
          <w:szCs w:val="28"/>
        </w:rPr>
        <w:t>22.</w:t>
      </w:r>
    </w:p>
    <w:p w14:paraId="7107D9CC" w14:textId="3608F52F"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40 </w:t>
      </w:r>
      <w:r w:rsidR="007E6544">
        <w:rPr>
          <w:rFonts w:ascii="Times New Roman" w:hAnsi="Times New Roman" w:cs="Times New Roman"/>
          <w:sz w:val="28"/>
          <w:szCs w:val="28"/>
          <w:lang w:val="kk-KZ"/>
        </w:rPr>
        <w:t xml:space="preserve">Жунусова Ж.Н., </w:t>
      </w:r>
      <w:r>
        <w:rPr>
          <w:rFonts w:ascii="Times New Roman" w:hAnsi="Times New Roman" w:cs="Times New Roman"/>
          <w:sz w:val="28"/>
          <w:szCs w:val="28"/>
        </w:rPr>
        <w:t xml:space="preserve">Нугуманова А.Н. </w:t>
      </w:r>
      <w:r w:rsidRPr="00297306">
        <w:rPr>
          <w:rFonts w:ascii="Times New Roman" w:hAnsi="Times New Roman" w:cs="Times New Roman"/>
          <w:sz w:val="28"/>
          <w:szCs w:val="28"/>
        </w:rPr>
        <w:t xml:space="preserve">Лексические особенности политических слоганов предвыборных кампаний России и Казахстана </w:t>
      </w:r>
      <w:r>
        <w:rPr>
          <w:rFonts w:ascii="Times New Roman" w:hAnsi="Times New Roman" w:cs="Times New Roman"/>
          <w:sz w:val="28"/>
          <w:szCs w:val="28"/>
        </w:rPr>
        <w:t xml:space="preserve">// </w:t>
      </w:r>
      <w:r w:rsidRPr="00297306">
        <w:rPr>
          <w:rFonts w:ascii="Times New Roman" w:hAnsi="Times New Roman" w:cs="Times New Roman"/>
          <w:sz w:val="28"/>
          <w:szCs w:val="28"/>
        </w:rPr>
        <w:t>Вестник КарГУ им. Е.А.</w:t>
      </w:r>
      <w:r>
        <w:rPr>
          <w:rFonts w:ascii="Times New Roman" w:hAnsi="Times New Roman" w:cs="Times New Roman"/>
          <w:sz w:val="28"/>
          <w:szCs w:val="28"/>
        </w:rPr>
        <w:t> </w:t>
      </w:r>
      <w:r w:rsidRPr="00297306">
        <w:rPr>
          <w:rFonts w:ascii="Times New Roman" w:hAnsi="Times New Roman" w:cs="Times New Roman"/>
          <w:sz w:val="28"/>
          <w:szCs w:val="28"/>
        </w:rPr>
        <w:t>Букетова</w:t>
      </w:r>
      <w:r>
        <w:rPr>
          <w:rFonts w:ascii="Times New Roman" w:hAnsi="Times New Roman" w:cs="Times New Roman"/>
          <w:sz w:val="28"/>
          <w:szCs w:val="28"/>
        </w:rPr>
        <w:t xml:space="preserve">. </w:t>
      </w:r>
      <w:r w:rsidR="009601D0">
        <w:rPr>
          <w:rFonts w:ascii="Times New Roman" w:hAnsi="Times New Roman" w:cs="Times New Roman"/>
          <w:sz w:val="28"/>
          <w:szCs w:val="28"/>
        </w:rPr>
        <w:t xml:space="preserve">– 2020. </w:t>
      </w:r>
      <w:r w:rsidRPr="00297306">
        <w:rPr>
          <w:rFonts w:ascii="Times New Roman" w:hAnsi="Times New Roman" w:cs="Times New Roman"/>
          <w:sz w:val="28"/>
          <w:szCs w:val="28"/>
        </w:rPr>
        <w:t>–</w:t>
      </w:r>
      <w:r>
        <w:rPr>
          <w:rFonts w:ascii="Times New Roman" w:hAnsi="Times New Roman" w:cs="Times New Roman"/>
          <w:sz w:val="28"/>
          <w:szCs w:val="28"/>
        </w:rPr>
        <w:t xml:space="preserve"> </w:t>
      </w:r>
      <w:r w:rsidRPr="00297306">
        <w:rPr>
          <w:rFonts w:ascii="Times New Roman" w:hAnsi="Times New Roman" w:cs="Times New Roman"/>
          <w:sz w:val="28"/>
          <w:szCs w:val="28"/>
        </w:rPr>
        <w:t>№1(97).</w:t>
      </w:r>
      <w:r>
        <w:rPr>
          <w:rFonts w:ascii="Times New Roman" w:hAnsi="Times New Roman" w:cs="Times New Roman"/>
          <w:sz w:val="28"/>
          <w:szCs w:val="28"/>
        </w:rPr>
        <w:t xml:space="preserve"> </w:t>
      </w:r>
      <w:r w:rsidR="007F2882">
        <w:rPr>
          <w:rFonts w:ascii="Times New Roman" w:hAnsi="Times New Roman" w:cs="Times New Roman"/>
          <w:sz w:val="28"/>
          <w:szCs w:val="28"/>
        </w:rPr>
        <w:t>– С. 39-45.</w:t>
      </w:r>
    </w:p>
    <w:p w14:paraId="553B5E52" w14:textId="036F68A8" w:rsidR="001D4AA6" w:rsidRPr="00B648AE"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w:t>
      </w:r>
      <w:r w:rsidRPr="003F1C55">
        <w:rPr>
          <w:rFonts w:ascii="Times New Roman" w:hAnsi="Times New Roman" w:cs="Times New Roman"/>
          <w:sz w:val="28"/>
          <w:szCs w:val="28"/>
        </w:rPr>
        <w:t>Вершинина Т.С. Зооморфная, фитоморфная и антропоморфная метафора в</w:t>
      </w:r>
      <w:r>
        <w:rPr>
          <w:rFonts w:ascii="Times New Roman" w:hAnsi="Times New Roman" w:cs="Times New Roman"/>
          <w:sz w:val="28"/>
          <w:szCs w:val="28"/>
        </w:rPr>
        <w:t xml:space="preserve"> </w:t>
      </w:r>
      <w:r w:rsidRPr="003F1C55">
        <w:rPr>
          <w:rFonts w:ascii="Times New Roman" w:hAnsi="Times New Roman" w:cs="Times New Roman"/>
          <w:sz w:val="28"/>
          <w:szCs w:val="28"/>
        </w:rPr>
        <w:t xml:space="preserve">современном политическом дискурсе: </w:t>
      </w:r>
      <w:r w:rsidR="00352B1A">
        <w:rPr>
          <w:rFonts w:ascii="Times New Roman" w:hAnsi="Times New Roman" w:cs="Times New Roman"/>
          <w:sz w:val="28"/>
          <w:szCs w:val="28"/>
        </w:rPr>
        <w:t>а</w:t>
      </w:r>
      <w:r w:rsidRPr="003F1C55">
        <w:rPr>
          <w:rFonts w:ascii="Times New Roman" w:hAnsi="Times New Roman" w:cs="Times New Roman"/>
          <w:sz w:val="28"/>
          <w:szCs w:val="28"/>
        </w:rPr>
        <w:t xml:space="preserve">втореф. </w:t>
      </w:r>
      <w:r w:rsidR="00352B1A">
        <w:rPr>
          <w:rFonts w:ascii="Times New Roman" w:hAnsi="Times New Roman" w:cs="Times New Roman"/>
          <w:sz w:val="28"/>
          <w:szCs w:val="28"/>
        </w:rPr>
        <w:t xml:space="preserve">… </w:t>
      </w:r>
      <w:r w:rsidRPr="003F1C55">
        <w:rPr>
          <w:rFonts w:ascii="Times New Roman" w:hAnsi="Times New Roman" w:cs="Times New Roman"/>
          <w:sz w:val="28"/>
          <w:szCs w:val="28"/>
        </w:rPr>
        <w:t>канд. филол. наук</w:t>
      </w:r>
      <w:r w:rsidR="00352B1A">
        <w:rPr>
          <w:rFonts w:ascii="Times New Roman" w:hAnsi="Times New Roman" w:cs="Times New Roman"/>
          <w:sz w:val="28"/>
          <w:szCs w:val="28"/>
        </w:rPr>
        <w:t xml:space="preserve">: </w:t>
      </w:r>
      <w:r w:rsidR="00352B1A" w:rsidRPr="00352B1A">
        <w:rPr>
          <w:rFonts w:ascii="Times New Roman" w:hAnsi="Times New Roman" w:cs="Times New Roman"/>
          <w:sz w:val="28"/>
          <w:szCs w:val="28"/>
        </w:rPr>
        <w:t>10.02.01</w:t>
      </w:r>
      <w:r w:rsidRPr="003F1C55">
        <w:rPr>
          <w:rFonts w:ascii="Times New Roman" w:hAnsi="Times New Roman" w:cs="Times New Roman"/>
          <w:sz w:val="28"/>
          <w:szCs w:val="28"/>
        </w:rPr>
        <w:t>.</w:t>
      </w:r>
      <w:r>
        <w:rPr>
          <w:rFonts w:ascii="Times New Roman" w:hAnsi="Times New Roman" w:cs="Times New Roman"/>
          <w:sz w:val="28"/>
          <w:szCs w:val="28"/>
        </w:rPr>
        <w:t xml:space="preserve"> </w:t>
      </w:r>
      <w:r w:rsidR="009601D0">
        <w:rPr>
          <w:rFonts w:ascii="Times New Roman" w:hAnsi="Times New Roman" w:cs="Times New Roman"/>
          <w:sz w:val="28"/>
          <w:szCs w:val="28"/>
        </w:rPr>
        <w:t xml:space="preserve">– </w:t>
      </w:r>
      <w:r w:rsidRPr="003F1C55">
        <w:rPr>
          <w:rFonts w:ascii="Times New Roman" w:hAnsi="Times New Roman" w:cs="Times New Roman"/>
          <w:sz w:val="28"/>
          <w:szCs w:val="28"/>
        </w:rPr>
        <w:t>Екатеринбург, 2002.</w:t>
      </w:r>
      <w:r w:rsidR="007F2882">
        <w:rPr>
          <w:rFonts w:ascii="Times New Roman" w:hAnsi="Times New Roman" w:cs="Times New Roman"/>
          <w:sz w:val="28"/>
          <w:szCs w:val="28"/>
        </w:rPr>
        <w:t xml:space="preserve"> – 23 с.</w:t>
      </w:r>
    </w:p>
    <w:p w14:paraId="12285D95" w14:textId="237680D0"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41 </w:t>
      </w:r>
      <w:r w:rsidRPr="004A494C">
        <w:rPr>
          <w:rFonts w:ascii="Times New Roman" w:hAnsi="Times New Roman" w:cs="Times New Roman"/>
          <w:sz w:val="28"/>
          <w:szCs w:val="28"/>
        </w:rPr>
        <w:t xml:space="preserve">Панченко Н.Н. </w:t>
      </w:r>
      <w:r>
        <w:rPr>
          <w:rFonts w:ascii="Times New Roman" w:hAnsi="Times New Roman" w:cs="Times New Roman"/>
          <w:sz w:val="28"/>
          <w:szCs w:val="28"/>
        </w:rPr>
        <w:t>О</w:t>
      </w:r>
      <w:r w:rsidRPr="004A494C">
        <w:rPr>
          <w:rFonts w:ascii="Times New Roman" w:hAnsi="Times New Roman" w:cs="Times New Roman"/>
          <w:sz w:val="28"/>
          <w:szCs w:val="28"/>
        </w:rPr>
        <w:t>собенности функционирования политического прогноза в массмедийном дискурсе</w:t>
      </w:r>
      <w:r w:rsidR="009601D0">
        <w:rPr>
          <w:rFonts w:ascii="Times New Roman" w:hAnsi="Times New Roman" w:cs="Times New Roman"/>
          <w:sz w:val="28"/>
          <w:szCs w:val="28"/>
        </w:rPr>
        <w:t xml:space="preserve"> //</w:t>
      </w:r>
      <w:r w:rsidRPr="004A494C">
        <w:rPr>
          <w:rFonts w:ascii="Times New Roman" w:hAnsi="Times New Roman" w:cs="Times New Roman"/>
          <w:sz w:val="28"/>
          <w:szCs w:val="28"/>
        </w:rPr>
        <w:t xml:space="preserve"> Вестник Воронежского государственного университета. </w:t>
      </w:r>
      <w:r w:rsidR="009601D0">
        <w:rPr>
          <w:rFonts w:ascii="Times New Roman" w:hAnsi="Times New Roman" w:cs="Times New Roman"/>
          <w:sz w:val="28"/>
          <w:szCs w:val="28"/>
        </w:rPr>
        <w:t xml:space="preserve">– 2019. </w:t>
      </w:r>
      <w:r w:rsidRPr="00297306">
        <w:rPr>
          <w:rFonts w:ascii="Times New Roman" w:hAnsi="Times New Roman" w:cs="Times New Roman"/>
          <w:sz w:val="28"/>
          <w:szCs w:val="28"/>
        </w:rPr>
        <w:t>–</w:t>
      </w:r>
      <w:r>
        <w:rPr>
          <w:rFonts w:ascii="Times New Roman" w:hAnsi="Times New Roman" w:cs="Times New Roman"/>
          <w:sz w:val="28"/>
          <w:szCs w:val="28"/>
        </w:rPr>
        <w:t xml:space="preserve"> </w:t>
      </w:r>
      <w:r w:rsidRPr="00297306">
        <w:rPr>
          <w:rFonts w:ascii="Times New Roman" w:hAnsi="Times New Roman" w:cs="Times New Roman"/>
          <w:sz w:val="28"/>
          <w:szCs w:val="28"/>
        </w:rPr>
        <w:t>№</w:t>
      </w:r>
      <w:r w:rsidRPr="004A494C">
        <w:rPr>
          <w:rFonts w:ascii="Times New Roman" w:hAnsi="Times New Roman" w:cs="Times New Roman"/>
          <w:sz w:val="28"/>
          <w:szCs w:val="28"/>
        </w:rPr>
        <w:t>3</w:t>
      </w:r>
      <w:r>
        <w:rPr>
          <w:rFonts w:ascii="Times New Roman" w:hAnsi="Times New Roman" w:cs="Times New Roman"/>
          <w:sz w:val="28"/>
          <w:szCs w:val="28"/>
        </w:rPr>
        <w:t xml:space="preserve">. – С. </w:t>
      </w:r>
      <w:r w:rsidRPr="004A494C">
        <w:rPr>
          <w:rFonts w:ascii="Times New Roman" w:hAnsi="Times New Roman" w:cs="Times New Roman"/>
          <w:sz w:val="28"/>
          <w:szCs w:val="28"/>
        </w:rPr>
        <w:t>11-15.</w:t>
      </w:r>
    </w:p>
    <w:p w14:paraId="319AE506" w14:textId="0E40A143" w:rsidR="00CE31CA" w:rsidRPr="00C76F45"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42 </w:t>
      </w:r>
      <w:r w:rsidRPr="003F1C55">
        <w:rPr>
          <w:rFonts w:ascii="Times New Roman" w:hAnsi="Times New Roman" w:cs="Times New Roman"/>
          <w:sz w:val="28"/>
          <w:szCs w:val="28"/>
        </w:rPr>
        <w:t>Вершинина Т.С. Зооморфная, фитоморфная и антропоморфная метафора в</w:t>
      </w:r>
      <w:r>
        <w:rPr>
          <w:rFonts w:ascii="Times New Roman" w:hAnsi="Times New Roman" w:cs="Times New Roman"/>
          <w:sz w:val="28"/>
          <w:szCs w:val="28"/>
        </w:rPr>
        <w:t xml:space="preserve"> </w:t>
      </w:r>
      <w:r w:rsidRPr="003F1C55">
        <w:rPr>
          <w:rFonts w:ascii="Times New Roman" w:hAnsi="Times New Roman" w:cs="Times New Roman"/>
          <w:sz w:val="28"/>
          <w:szCs w:val="28"/>
        </w:rPr>
        <w:t xml:space="preserve">современном политическом дискурсе: </w:t>
      </w:r>
      <w:r w:rsidR="009601D0">
        <w:rPr>
          <w:rFonts w:ascii="Times New Roman" w:hAnsi="Times New Roman" w:cs="Times New Roman"/>
          <w:sz w:val="28"/>
          <w:szCs w:val="28"/>
        </w:rPr>
        <w:t>дис</w:t>
      </w:r>
      <w:r w:rsidRPr="003F1C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1C55">
        <w:rPr>
          <w:rFonts w:ascii="Times New Roman" w:hAnsi="Times New Roman" w:cs="Times New Roman"/>
          <w:sz w:val="28"/>
          <w:szCs w:val="28"/>
        </w:rPr>
        <w:t>канд. филол. наук</w:t>
      </w:r>
      <w:r>
        <w:rPr>
          <w:rFonts w:ascii="Times New Roman" w:hAnsi="Times New Roman" w:cs="Times New Roman"/>
          <w:sz w:val="28"/>
          <w:szCs w:val="28"/>
        </w:rPr>
        <w:t xml:space="preserve">: </w:t>
      </w:r>
      <w:r w:rsidRPr="00352B1A">
        <w:rPr>
          <w:rFonts w:ascii="Times New Roman" w:hAnsi="Times New Roman" w:cs="Times New Roman"/>
          <w:sz w:val="28"/>
          <w:szCs w:val="28"/>
        </w:rPr>
        <w:t>10.02.01</w:t>
      </w:r>
      <w:r w:rsidRPr="003F1C55">
        <w:rPr>
          <w:rFonts w:ascii="Times New Roman" w:hAnsi="Times New Roman" w:cs="Times New Roman"/>
          <w:sz w:val="28"/>
          <w:szCs w:val="28"/>
        </w:rPr>
        <w:t>.</w:t>
      </w:r>
      <w:r>
        <w:rPr>
          <w:rFonts w:ascii="Times New Roman" w:hAnsi="Times New Roman" w:cs="Times New Roman"/>
          <w:sz w:val="28"/>
          <w:szCs w:val="28"/>
        </w:rPr>
        <w:t xml:space="preserve"> </w:t>
      </w:r>
      <w:r w:rsidR="009601D0">
        <w:rPr>
          <w:rFonts w:ascii="Times New Roman" w:hAnsi="Times New Roman" w:cs="Times New Roman"/>
          <w:sz w:val="28"/>
          <w:szCs w:val="28"/>
        </w:rPr>
        <w:t xml:space="preserve">– </w:t>
      </w:r>
      <w:r w:rsidRPr="003F1C55">
        <w:rPr>
          <w:rFonts w:ascii="Times New Roman" w:hAnsi="Times New Roman" w:cs="Times New Roman"/>
          <w:sz w:val="28"/>
          <w:szCs w:val="28"/>
        </w:rPr>
        <w:t>Екатеринбург, 2002.</w:t>
      </w:r>
      <w:r>
        <w:rPr>
          <w:rFonts w:ascii="Times New Roman" w:hAnsi="Times New Roman" w:cs="Times New Roman"/>
          <w:sz w:val="28"/>
          <w:szCs w:val="28"/>
        </w:rPr>
        <w:t xml:space="preserve"> – 2</w:t>
      </w:r>
      <w:r w:rsidR="009601D0">
        <w:rPr>
          <w:rFonts w:ascii="Times New Roman" w:hAnsi="Times New Roman" w:cs="Times New Roman"/>
          <w:sz w:val="28"/>
          <w:szCs w:val="28"/>
        </w:rPr>
        <w:t>25</w:t>
      </w:r>
      <w:r>
        <w:rPr>
          <w:rFonts w:ascii="Times New Roman" w:hAnsi="Times New Roman" w:cs="Times New Roman"/>
          <w:sz w:val="28"/>
          <w:szCs w:val="28"/>
        </w:rPr>
        <w:t xml:space="preserve"> с.</w:t>
      </w:r>
    </w:p>
    <w:p w14:paraId="1E50E8BE" w14:textId="3B1FE5C9"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43 </w:t>
      </w:r>
      <w:r w:rsidRPr="003F1C55">
        <w:rPr>
          <w:rFonts w:ascii="Times New Roman" w:hAnsi="Times New Roman" w:cs="Times New Roman"/>
          <w:sz w:val="28"/>
          <w:szCs w:val="28"/>
        </w:rPr>
        <w:t xml:space="preserve">Алтунян А.Г. От Булгарина до Жириновского: </w:t>
      </w:r>
      <w:r w:rsidR="009601D0" w:rsidRPr="003F1C55">
        <w:rPr>
          <w:rFonts w:ascii="Times New Roman" w:hAnsi="Times New Roman" w:cs="Times New Roman"/>
          <w:sz w:val="28"/>
          <w:szCs w:val="28"/>
        </w:rPr>
        <w:t>и</w:t>
      </w:r>
      <w:r w:rsidRPr="003F1C55">
        <w:rPr>
          <w:rFonts w:ascii="Times New Roman" w:hAnsi="Times New Roman" w:cs="Times New Roman"/>
          <w:sz w:val="28"/>
          <w:szCs w:val="28"/>
        </w:rPr>
        <w:t>дейно-стилистический анализ</w:t>
      </w:r>
      <w:r>
        <w:rPr>
          <w:rFonts w:ascii="Times New Roman" w:hAnsi="Times New Roman" w:cs="Times New Roman"/>
          <w:sz w:val="28"/>
          <w:szCs w:val="28"/>
        </w:rPr>
        <w:t xml:space="preserve"> </w:t>
      </w:r>
      <w:r w:rsidRPr="003F1C55">
        <w:rPr>
          <w:rFonts w:ascii="Times New Roman" w:hAnsi="Times New Roman" w:cs="Times New Roman"/>
          <w:sz w:val="28"/>
          <w:szCs w:val="28"/>
        </w:rPr>
        <w:t xml:space="preserve">политических текстов. </w:t>
      </w:r>
      <w:r w:rsidR="009601D0">
        <w:rPr>
          <w:rFonts w:ascii="Times New Roman" w:hAnsi="Times New Roman" w:cs="Times New Roman"/>
          <w:sz w:val="28"/>
          <w:szCs w:val="28"/>
        </w:rPr>
        <w:t xml:space="preserve">– </w:t>
      </w:r>
      <w:r w:rsidRPr="003F1C55">
        <w:rPr>
          <w:rFonts w:ascii="Times New Roman" w:hAnsi="Times New Roman" w:cs="Times New Roman"/>
          <w:sz w:val="28"/>
          <w:szCs w:val="28"/>
        </w:rPr>
        <w:t>М., 1999</w:t>
      </w:r>
      <w:r>
        <w:rPr>
          <w:rFonts w:ascii="Times New Roman" w:hAnsi="Times New Roman" w:cs="Times New Roman"/>
          <w:sz w:val="28"/>
          <w:szCs w:val="28"/>
        </w:rPr>
        <w:t>. – 200 с.</w:t>
      </w:r>
    </w:p>
    <w:p w14:paraId="20FD7CC8" w14:textId="4C33BD55"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44 </w:t>
      </w:r>
      <w:r w:rsidRPr="003F1C55">
        <w:rPr>
          <w:rFonts w:ascii="Times New Roman" w:hAnsi="Times New Roman" w:cs="Times New Roman"/>
          <w:sz w:val="28"/>
          <w:szCs w:val="28"/>
        </w:rPr>
        <w:t>Абдуллина Л.И. Говорить как Назарбаев.</w:t>
      </w:r>
      <w:r>
        <w:rPr>
          <w:rFonts w:ascii="Times New Roman" w:hAnsi="Times New Roman" w:cs="Times New Roman"/>
          <w:sz w:val="28"/>
          <w:szCs w:val="28"/>
        </w:rPr>
        <w:t xml:space="preserve"> – </w:t>
      </w:r>
      <w:r w:rsidRPr="003F1C55">
        <w:rPr>
          <w:rFonts w:ascii="Times New Roman" w:hAnsi="Times New Roman" w:cs="Times New Roman"/>
          <w:sz w:val="28"/>
          <w:szCs w:val="28"/>
        </w:rPr>
        <w:t>Алматы, 2016</w:t>
      </w:r>
      <w:r>
        <w:rPr>
          <w:rFonts w:ascii="Times New Roman" w:hAnsi="Times New Roman" w:cs="Times New Roman"/>
          <w:sz w:val="28"/>
          <w:szCs w:val="28"/>
        </w:rPr>
        <w:t>. – 164 с.</w:t>
      </w:r>
    </w:p>
    <w:p w14:paraId="37A8C5E2" w14:textId="77777777" w:rsidR="00CE31CA" w:rsidRPr="003F1C55"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45 </w:t>
      </w:r>
      <w:r w:rsidRPr="003F1C55">
        <w:rPr>
          <w:rFonts w:ascii="Times New Roman" w:hAnsi="Times New Roman" w:cs="Times New Roman"/>
          <w:sz w:val="28"/>
          <w:szCs w:val="28"/>
        </w:rPr>
        <w:t>Михальская А.К. О речевом поведении политиков // Независимая газета.</w:t>
      </w:r>
      <w:r>
        <w:rPr>
          <w:rFonts w:ascii="Times New Roman" w:hAnsi="Times New Roman" w:cs="Times New Roman"/>
          <w:sz w:val="28"/>
          <w:szCs w:val="28"/>
        </w:rPr>
        <w:t xml:space="preserve"> </w:t>
      </w:r>
      <w:r w:rsidRPr="007F2882">
        <w:rPr>
          <w:rFonts w:ascii="Times New Roman" w:hAnsi="Times New Roman" w:cs="Times New Roman"/>
          <w:sz w:val="28"/>
          <w:szCs w:val="28"/>
        </w:rPr>
        <w:t>– 1999. – №6. – С. 25-32.</w:t>
      </w:r>
    </w:p>
    <w:p w14:paraId="60BC3A4A" w14:textId="57E6F7C3"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46 </w:t>
      </w:r>
      <w:r w:rsidR="009601D0">
        <w:rPr>
          <w:rFonts w:ascii="Times New Roman" w:hAnsi="Times New Roman" w:cs="Times New Roman"/>
          <w:sz w:val="28"/>
          <w:szCs w:val="28"/>
        </w:rPr>
        <w:t>Алышева Ю.С. Речевой портрет В.В. Путина //</w:t>
      </w:r>
      <w:r w:rsidRPr="003F1C55">
        <w:rPr>
          <w:rFonts w:ascii="Times New Roman" w:hAnsi="Times New Roman" w:cs="Times New Roman"/>
          <w:sz w:val="28"/>
          <w:szCs w:val="28"/>
        </w:rPr>
        <w:t xml:space="preserve"> Вестник Волгоградского государственного университета. </w:t>
      </w:r>
      <w:r>
        <w:rPr>
          <w:rFonts w:ascii="Times New Roman" w:hAnsi="Times New Roman" w:cs="Times New Roman"/>
          <w:sz w:val="28"/>
          <w:szCs w:val="28"/>
        </w:rPr>
        <w:t>– 2012. – №2. – С.</w:t>
      </w:r>
      <w:r w:rsidRPr="003F1C55">
        <w:rPr>
          <w:rFonts w:ascii="Times New Roman" w:hAnsi="Times New Roman" w:cs="Times New Roman"/>
          <w:sz w:val="28"/>
          <w:szCs w:val="28"/>
        </w:rPr>
        <w:t xml:space="preserve"> 171-174.</w:t>
      </w:r>
    </w:p>
    <w:p w14:paraId="30152078" w14:textId="6DC61A01" w:rsidR="00CE31CA" w:rsidRPr="003F1C55"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47 </w:t>
      </w:r>
      <w:r w:rsidRPr="003F1C55">
        <w:rPr>
          <w:rFonts w:ascii="Times New Roman" w:hAnsi="Times New Roman" w:cs="Times New Roman"/>
          <w:sz w:val="28"/>
          <w:szCs w:val="28"/>
        </w:rPr>
        <w:t>Дементьева</w:t>
      </w:r>
      <w:r>
        <w:rPr>
          <w:rFonts w:ascii="Times New Roman" w:hAnsi="Times New Roman" w:cs="Times New Roman"/>
          <w:sz w:val="28"/>
          <w:szCs w:val="28"/>
        </w:rPr>
        <w:t xml:space="preserve"> </w:t>
      </w:r>
      <w:r w:rsidRPr="003F1C55">
        <w:rPr>
          <w:rFonts w:ascii="Times New Roman" w:hAnsi="Times New Roman" w:cs="Times New Roman"/>
          <w:sz w:val="28"/>
          <w:szCs w:val="28"/>
        </w:rPr>
        <w:t>М.К. Языковая личность политика // Вестник МГОУ. – 2011.</w:t>
      </w:r>
      <w:r>
        <w:rPr>
          <w:rFonts w:ascii="Times New Roman" w:hAnsi="Times New Roman" w:cs="Times New Roman"/>
          <w:sz w:val="28"/>
          <w:szCs w:val="28"/>
        </w:rPr>
        <w:t xml:space="preserve"> </w:t>
      </w:r>
      <w:r w:rsidRPr="003F1C55">
        <w:rPr>
          <w:rFonts w:ascii="Times New Roman" w:hAnsi="Times New Roman" w:cs="Times New Roman"/>
          <w:sz w:val="28"/>
          <w:szCs w:val="28"/>
        </w:rPr>
        <w:t>– № 2. – С. 72–78.</w:t>
      </w:r>
    </w:p>
    <w:p w14:paraId="358B718A" w14:textId="63E0775F"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r w:rsidRPr="003F1C55">
        <w:rPr>
          <w:rFonts w:ascii="Times New Roman" w:hAnsi="Times New Roman" w:cs="Times New Roman"/>
          <w:sz w:val="28"/>
          <w:szCs w:val="28"/>
        </w:rPr>
        <w:t>Еремина С.А. Речевой портрет депутата Евгения Ройзмана</w:t>
      </w:r>
      <w:r>
        <w:rPr>
          <w:rFonts w:ascii="Times New Roman" w:hAnsi="Times New Roman" w:cs="Times New Roman"/>
          <w:sz w:val="28"/>
          <w:szCs w:val="28"/>
        </w:rPr>
        <w:t xml:space="preserve"> </w:t>
      </w:r>
      <w:r w:rsidRPr="003F1C55">
        <w:rPr>
          <w:rFonts w:ascii="Times New Roman" w:hAnsi="Times New Roman" w:cs="Times New Roman"/>
          <w:sz w:val="28"/>
          <w:szCs w:val="28"/>
        </w:rPr>
        <w:t>// Политическая</w:t>
      </w:r>
      <w:r>
        <w:rPr>
          <w:rFonts w:ascii="Times New Roman" w:hAnsi="Times New Roman" w:cs="Times New Roman"/>
          <w:sz w:val="28"/>
          <w:szCs w:val="28"/>
        </w:rPr>
        <w:t xml:space="preserve"> </w:t>
      </w:r>
      <w:r w:rsidRPr="003F1C55">
        <w:rPr>
          <w:rFonts w:ascii="Times New Roman" w:hAnsi="Times New Roman" w:cs="Times New Roman"/>
          <w:sz w:val="28"/>
          <w:szCs w:val="28"/>
        </w:rPr>
        <w:t xml:space="preserve">лингвистика. </w:t>
      </w:r>
      <w:r>
        <w:rPr>
          <w:rFonts w:ascii="Times New Roman" w:hAnsi="Times New Roman" w:cs="Times New Roman"/>
          <w:sz w:val="28"/>
          <w:szCs w:val="28"/>
        </w:rPr>
        <w:t>–</w:t>
      </w:r>
      <w:r w:rsidRPr="003F1C55">
        <w:rPr>
          <w:rFonts w:ascii="Times New Roman" w:hAnsi="Times New Roman" w:cs="Times New Roman"/>
          <w:sz w:val="28"/>
          <w:szCs w:val="28"/>
        </w:rPr>
        <w:t xml:space="preserve"> 2005. </w:t>
      </w:r>
      <w:r>
        <w:rPr>
          <w:rFonts w:ascii="Times New Roman" w:hAnsi="Times New Roman" w:cs="Times New Roman"/>
          <w:sz w:val="28"/>
          <w:szCs w:val="28"/>
        </w:rPr>
        <w:t>–</w:t>
      </w:r>
      <w:r w:rsidRPr="003F1C55">
        <w:rPr>
          <w:rFonts w:ascii="Times New Roman" w:hAnsi="Times New Roman" w:cs="Times New Roman"/>
          <w:sz w:val="28"/>
          <w:szCs w:val="28"/>
        </w:rPr>
        <w:t xml:space="preserve"> №15. </w:t>
      </w:r>
      <w:r>
        <w:rPr>
          <w:rFonts w:ascii="Times New Roman" w:hAnsi="Times New Roman" w:cs="Times New Roman"/>
          <w:sz w:val="28"/>
          <w:szCs w:val="28"/>
        </w:rPr>
        <w:t xml:space="preserve">– </w:t>
      </w:r>
      <w:r w:rsidRPr="003F1C55">
        <w:rPr>
          <w:rFonts w:ascii="Times New Roman" w:hAnsi="Times New Roman" w:cs="Times New Roman"/>
          <w:sz w:val="28"/>
          <w:szCs w:val="28"/>
        </w:rPr>
        <w:t>С. 66</w:t>
      </w:r>
      <w:r>
        <w:rPr>
          <w:rFonts w:ascii="Times New Roman" w:hAnsi="Times New Roman" w:cs="Times New Roman"/>
          <w:sz w:val="28"/>
          <w:szCs w:val="28"/>
        </w:rPr>
        <w:t>-</w:t>
      </w:r>
      <w:r w:rsidRPr="003F1C55">
        <w:rPr>
          <w:rFonts w:ascii="Times New Roman" w:hAnsi="Times New Roman" w:cs="Times New Roman"/>
          <w:sz w:val="28"/>
          <w:szCs w:val="28"/>
        </w:rPr>
        <w:t>71.</w:t>
      </w:r>
    </w:p>
    <w:p w14:paraId="418F7BB9" w14:textId="5D0859A2"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48 </w:t>
      </w:r>
      <w:r w:rsidRPr="003F1C55">
        <w:rPr>
          <w:rFonts w:ascii="Times New Roman" w:hAnsi="Times New Roman" w:cs="Times New Roman"/>
          <w:sz w:val="28"/>
          <w:szCs w:val="28"/>
        </w:rPr>
        <w:t xml:space="preserve">Какорина Е.В. Стилистический облик оппозиционной прессы // </w:t>
      </w:r>
      <w:r w:rsidR="009601D0">
        <w:rPr>
          <w:rFonts w:ascii="Times New Roman" w:hAnsi="Times New Roman" w:cs="Times New Roman"/>
          <w:sz w:val="28"/>
          <w:szCs w:val="28"/>
        </w:rPr>
        <w:t xml:space="preserve">В кн.: </w:t>
      </w:r>
      <w:r w:rsidRPr="003F1C55">
        <w:rPr>
          <w:rFonts w:ascii="Times New Roman" w:hAnsi="Times New Roman" w:cs="Times New Roman"/>
          <w:sz w:val="28"/>
          <w:szCs w:val="28"/>
        </w:rPr>
        <w:t>Русский язык</w:t>
      </w:r>
      <w:r>
        <w:rPr>
          <w:rFonts w:ascii="Times New Roman" w:hAnsi="Times New Roman" w:cs="Times New Roman"/>
          <w:sz w:val="28"/>
          <w:szCs w:val="28"/>
        </w:rPr>
        <w:t xml:space="preserve"> </w:t>
      </w:r>
      <w:r w:rsidRPr="003F1C55">
        <w:rPr>
          <w:rFonts w:ascii="Times New Roman" w:hAnsi="Times New Roman" w:cs="Times New Roman"/>
          <w:sz w:val="28"/>
          <w:szCs w:val="28"/>
        </w:rPr>
        <w:t>конца ХХ столетия (1985</w:t>
      </w:r>
      <w:r w:rsidR="009601D0">
        <w:rPr>
          <w:rFonts w:ascii="Times New Roman" w:hAnsi="Times New Roman" w:cs="Times New Roman"/>
          <w:sz w:val="28"/>
          <w:szCs w:val="28"/>
        </w:rPr>
        <w:t>-</w:t>
      </w:r>
      <w:r w:rsidRPr="003F1C55">
        <w:rPr>
          <w:rFonts w:ascii="Times New Roman" w:hAnsi="Times New Roman" w:cs="Times New Roman"/>
          <w:sz w:val="28"/>
          <w:szCs w:val="28"/>
        </w:rPr>
        <w:t xml:space="preserve">1995). </w:t>
      </w:r>
      <w:r>
        <w:rPr>
          <w:rFonts w:ascii="Times New Roman" w:hAnsi="Times New Roman" w:cs="Times New Roman"/>
          <w:sz w:val="28"/>
          <w:szCs w:val="28"/>
        </w:rPr>
        <w:t xml:space="preserve">– </w:t>
      </w:r>
      <w:r w:rsidRPr="003F1C55">
        <w:rPr>
          <w:rFonts w:ascii="Times New Roman" w:hAnsi="Times New Roman" w:cs="Times New Roman"/>
          <w:sz w:val="28"/>
          <w:szCs w:val="28"/>
        </w:rPr>
        <w:t>М., 1996.</w:t>
      </w:r>
      <w:r>
        <w:rPr>
          <w:rFonts w:ascii="Times New Roman" w:hAnsi="Times New Roman" w:cs="Times New Roman"/>
          <w:sz w:val="28"/>
          <w:szCs w:val="28"/>
        </w:rPr>
        <w:t xml:space="preserve"> – </w:t>
      </w:r>
      <w:r w:rsidR="009601D0" w:rsidRPr="00D72E1E">
        <w:rPr>
          <w:rFonts w:ascii="Times New Roman" w:hAnsi="Times New Roman" w:cs="Times New Roman"/>
          <w:sz w:val="28"/>
          <w:szCs w:val="28"/>
        </w:rPr>
        <w:t>С</w:t>
      </w:r>
      <w:r w:rsidRPr="00D72E1E">
        <w:rPr>
          <w:rFonts w:ascii="Times New Roman" w:hAnsi="Times New Roman" w:cs="Times New Roman"/>
          <w:sz w:val="28"/>
          <w:szCs w:val="28"/>
        </w:rPr>
        <w:t>. 409-426.</w:t>
      </w:r>
    </w:p>
    <w:p w14:paraId="388A31B6" w14:textId="406D2A85" w:rsidR="00CE31CA" w:rsidRDefault="00CE31CA"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49 </w:t>
      </w:r>
      <w:r w:rsidRPr="005A0242">
        <w:rPr>
          <w:rFonts w:ascii="Times New Roman" w:hAnsi="Times New Roman" w:cs="Times New Roman"/>
          <w:sz w:val="28"/>
          <w:szCs w:val="28"/>
        </w:rPr>
        <w:t>Дука А.В. Политический дискурс оппозиции в современной России // Журнал</w:t>
      </w:r>
      <w:r>
        <w:rPr>
          <w:rFonts w:ascii="Times New Roman" w:hAnsi="Times New Roman" w:cs="Times New Roman"/>
          <w:sz w:val="28"/>
          <w:szCs w:val="28"/>
        </w:rPr>
        <w:t xml:space="preserve"> </w:t>
      </w:r>
      <w:r w:rsidRPr="005A0242">
        <w:rPr>
          <w:rFonts w:ascii="Times New Roman" w:hAnsi="Times New Roman" w:cs="Times New Roman"/>
          <w:sz w:val="28"/>
          <w:szCs w:val="28"/>
        </w:rPr>
        <w:t xml:space="preserve">социологии и социальной антропологии. </w:t>
      </w:r>
      <w:r>
        <w:rPr>
          <w:rFonts w:ascii="Times New Roman" w:hAnsi="Times New Roman" w:cs="Times New Roman"/>
          <w:sz w:val="28"/>
          <w:szCs w:val="28"/>
        </w:rPr>
        <w:t xml:space="preserve">– </w:t>
      </w:r>
      <w:r w:rsidRPr="005A0242">
        <w:rPr>
          <w:rFonts w:ascii="Times New Roman" w:hAnsi="Times New Roman" w:cs="Times New Roman"/>
          <w:sz w:val="28"/>
          <w:szCs w:val="28"/>
        </w:rPr>
        <w:t xml:space="preserve">1998. </w:t>
      </w:r>
      <w:r>
        <w:rPr>
          <w:rFonts w:ascii="Times New Roman" w:hAnsi="Times New Roman" w:cs="Times New Roman"/>
          <w:sz w:val="28"/>
          <w:szCs w:val="28"/>
        </w:rPr>
        <w:t xml:space="preserve">– </w:t>
      </w:r>
      <w:r w:rsidRPr="005A0242">
        <w:rPr>
          <w:rFonts w:ascii="Times New Roman" w:hAnsi="Times New Roman" w:cs="Times New Roman"/>
          <w:sz w:val="28"/>
          <w:szCs w:val="28"/>
        </w:rPr>
        <w:t>Т. 1</w:t>
      </w:r>
      <w:r w:rsidR="009601D0">
        <w:rPr>
          <w:rFonts w:ascii="Times New Roman" w:hAnsi="Times New Roman" w:cs="Times New Roman"/>
          <w:sz w:val="28"/>
          <w:szCs w:val="28"/>
        </w:rPr>
        <w:t>,</w:t>
      </w:r>
      <w:r>
        <w:rPr>
          <w:rFonts w:ascii="Times New Roman" w:hAnsi="Times New Roman" w:cs="Times New Roman"/>
          <w:sz w:val="28"/>
          <w:szCs w:val="28"/>
        </w:rPr>
        <w:t xml:space="preserve"> </w:t>
      </w:r>
      <w:r w:rsidRPr="005A0242">
        <w:rPr>
          <w:rFonts w:ascii="Times New Roman" w:hAnsi="Times New Roman" w:cs="Times New Roman"/>
          <w:sz w:val="28"/>
          <w:szCs w:val="28"/>
        </w:rPr>
        <w:t>№1</w:t>
      </w:r>
      <w:r>
        <w:rPr>
          <w:rFonts w:ascii="Times New Roman" w:hAnsi="Times New Roman" w:cs="Times New Roman"/>
          <w:sz w:val="28"/>
          <w:szCs w:val="28"/>
        </w:rPr>
        <w:t>. – С. 91-113.</w:t>
      </w:r>
    </w:p>
    <w:p w14:paraId="173C537D" w14:textId="0D11B096"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50 </w:t>
      </w:r>
      <w:r w:rsidRPr="005A0242">
        <w:rPr>
          <w:rFonts w:ascii="Times New Roman" w:hAnsi="Times New Roman" w:cs="Times New Roman"/>
          <w:sz w:val="28"/>
          <w:szCs w:val="28"/>
        </w:rPr>
        <w:t>Ряпосова А.Б. Агрессивный прагматический потенциал криминальных метафор, функционирующих в агитационно-политическом дискурсе периода</w:t>
      </w:r>
      <w:r>
        <w:rPr>
          <w:rFonts w:ascii="Times New Roman" w:hAnsi="Times New Roman" w:cs="Times New Roman"/>
          <w:sz w:val="28"/>
          <w:szCs w:val="28"/>
        </w:rPr>
        <w:t xml:space="preserve"> </w:t>
      </w:r>
      <w:r w:rsidRPr="005A0242">
        <w:rPr>
          <w:rFonts w:ascii="Times New Roman" w:hAnsi="Times New Roman" w:cs="Times New Roman"/>
          <w:sz w:val="28"/>
          <w:szCs w:val="28"/>
        </w:rPr>
        <w:t>федеральных выборов (1998</w:t>
      </w:r>
      <w:r w:rsidR="007604AB">
        <w:rPr>
          <w:rFonts w:ascii="Times New Roman" w:hAnsi="Times New Roman" w:cs="Times New Roman"/>
          <w:sz w:val="28"/>
          <w:szCs w:val="28"/>
        </w:rPr>
        <w:t>–</w:t>
      </w:r>
      <w:r w:rsidRPr="005A0242">
        <w:rPr>
          <w:rFonts w:ascii="Times New Roman" w:hAnsi="Times New Roman" w:cs="Times New Roman"/>
          <w:sz w:val="28"/>
          <w:szCs w:val="28"/>
        </w:rPr>
        <w:t xml:space="preserve">2000 гг.) // Лингвистика: </w:t>
      </w:r>
      <w:r w:rsidR="009601D0" w:rsidRPr="005A0242">
        <w:rPr>
          <w:rFonts w:ascii="Times New Roman" w:hAnsi="Times New Roman" w:cs="Times New Roman"/>
          <w:sz w:val="28"/>
          <w:szCs w:val="28"/>
        </w:rPr>
        <w:t>б</w:t>
      </w:r>
      <w:r w:rsidRPr="005A0242">
        <w:rPr>
          <w:rFonts w:ascii="Times New Roman" w:hAnsi="Times New Roman" w:cs="Times New Roman"/>
          <w:sz w:val="28"/>
          <w:szCs w:val="28"/>
        </w:rPr>
        <w:t xml:space="preserve">юллетень Уральского лингвистического общества. </w:t>
      </w:r>
      <w:r w:rsidR="00C753A2">
        <w:rPr>
          <w:rFonts w:ascii="Times New Roman" w:hAnsi="Times New Roman" w:cs="Times New Roman"/>
          <w:sz w:val="28"/>
          <w:szCs w:val="28"/>
        </w:rPr>
        <w:t xml:space="preserve">– </w:t>
      </w:r>
      <w:r w:rsidRPr="005A0242">
        <w:rPr>
          <w:rFonts w:ascii="Times New Roman" w:hAnsi="Times New Roman" w:cs="Times New Roman"/>
          <w:sz w:val="28"/>
          <w:szCs w:val="28"/>
        </w:rPr>
        <w:t xml:space="preserve">2001. </w:t>
      </w:r>
      <w:r w:rsidR="00D72E1E">
        <w:rPr>
          <w:rFonts w:ascii="Times New Roman" w:hAnsi="Times New Roman" w:cs="Times New Roman"/>
          <w:sz w:val="28"/>
          <w:szCs w:val="28"/>
        </w:rPr>
        <w:t xml:space="preserve">– </w:t>
      </w:r>
      <w:r w:rsidRPr="005A0242">
        <w:rPr>
          <w:rFonts w:ascii="Times New Roman" w:hAnsi="Times New Roman" w:cs="Times New Roman"/>
          <w:sz w:val="28"/>
          <w:szCs w:val="28"/>
        </w:rPr>
        <w:t>Т. 7.</w:t>
      </w:r>
      <w:r w:rsidR="00C753A2">
        <w:rPr>
          <w:rFonts w:ascii="Times New Roman" w:hAnsi="Times New Roman" w:cs="Times New Roman"/>
          <w:sz w:val="28"/>
          <w:szCs w:val="28"/>
        </w:rPr>
        <w:t xml:space="preserve"> </w:t>
      </w:r>
      <w:r w:rsidR="00D72E1E">
        <w:rPr>
          <w:rFonts w:ascii="Times New Roman" w:hAnsi="Times New Roman" w:cs="Times New Roman"/>
          <w:sz w:val="28"/>
          <w:szCs w:val="28"/>
        </w:rPr>
        <w:t>–</w:t>
      </w:r>
      <w:r w:rsidR="00C753A2">
        <w:rPr>
          <w:rFonts w:ascii="Times New Roman" w:hAnsi="Times New Roman" w:cs="Times New Roman"/>
          <w:sz w:val="28"/>
          <w:szCs w:val="28"/>
        </w:rPr>
        <w:t xml:space="preserve"> </w:t>
      </w:r>
      <w:r w:rsidR="00C753A2" w:rsidRPr="00C753A2">
        <w:rPr>
          <w:rFonts w:ascii="Times New Roman" w:hAnsi="Times New Roman" w:cs="Times New Roman"/>
          <w:sz w:val="28"/>
          <w:szCs w:val="28"/>
        </w:rPr>
        <w:t>С. 32</w:t>
      </w:r>
      <w:r w:rsidR="00C753A2">
        <w:rPr>
          <w:rFonts w:ascii="Times New Roman" w:hAnsi="Times New Roman" w:cs="Times New Roman"/>
          <w:sz w:val="28"/>
          <w:szCs w:val="28"/>
        </w:rPr>
        <w:t>-</w:t>
      </w:r>
      <w:r w:rsidR="00C753A2" w:rsidRPr="00C753A2">
        <w:rPr>
          <w:rFonts w:ascii="Times New Roman" w:hAnsi="Times New Roman" w:cs="Times New Roman"/>
          <w:sz w:val="28"/>
          <w:szCs w:val="28"/>
        </w:rPr>
        <w:t>40.</w:t>
      </w:r>
    </w:p>
    <w:p w14:paraId="005BAE64" w14:textId="56FCCABF"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51 </w:t>
      </w:r>
      <w:r w:rsidRPr="00F53EAA">
        <w:rPr>
          <w:rFonts w:ascii="Times New Roman" w:hAnsi="Times New Roman" w:cs="Times New Roman"/>
          <w:sz w:val="28"/>
          <w:szCs w:val="28"/>
        </w:rPr>
        <w:t>Шейгал Е.И. Семиотика политического дискурса</w:t>
      </w:r>
      <w:r w:rsidR="00D72E1E">
        <w:rPr>
          <w:rFonts w:ascii="Times New Roman" w:hAnsi="Times New Roman" w:cs="Times New Roman"/>
          <w:sz w:val="28"/>
          <w:szCs w:val="28"/>
        </w:rPr>
        <w:t xml:space="preserve">. </w:t>
      </w:r>
      <w:r w:rsidRPr="00F53EAA">
        <w:rPr>
          <w:rFonts w:ascii="Times New Roman" w:hAnsi="Times New Roman" w:cs="Times New Roman"/>
          <w:sz w:val="28"/>
          <w:szCs w:val="28"/>
        </w:rPr>
        <w:t>– М.: Гнозис, 2004. – 324 с.</w:t>
      </w:r>
    </w:p>
    <w:p w14:paraId="583DECD9" w14:textId="5093A574" w:rsidR="001D4AA6" w:rsidRDefault="001D4AA6" w:rsidP="007A411D">
      <w:pPr>
        <w:spacing w:after="0" w:line="240" w:lineRule="auto"/>
        <w:ind w:firstLine="720"/>
        <w:jc w:val="both"/>
        <w:rPr>
          <w:rFonts w:ascii="Times New Roman" w:hAnsi="Times New Roman" w:cs="Times New Roman"/>
          <w:sz w:val="28"/>
          <w:szCs w:val="28"/>
        </w:rPr>
      </w:pPr>
      <w:r w:rsidRPr="000E691D">
        <w:rPr>
          <w:rFonts w:ascii="Times New Roman" w:hAnsi="Times New Roman" w:cs="Times New Roman"/>
          <w:sz w:val="28"/>
          <w:szCs w:val="28"/>
        </w:rPr>
        <w:t xml:space="preserve">52 </w:t>
      </w:r>
      <w:r>
        <w:rPr>
          <w:rFonts w:ascii="Times New Roman" w:hAnsi="Times New Roman" w:cs="Times New Roman"/>
          <w:sz w:val="28"/>
          <w:szCs w:val="28"/>
          <w:lang w:val="kk-KZ"/>
        </w:rPr>
        <w:t>Иссерс О</w:t>
      </w:r>
      <w:r>
        <w:rPr>
          <w:rFonts w:ascii="Times New Roman" w:hAnsi="Times New Roman" w:cs="Times New Roman"/>
          <w:sz w:val="28"/>
          <w:szCs w:val="28"/>
        </w:rPr>
        <w:t xml:space="preserve">.С. </w:t>
      </w:r>
      <w:r w:rsidRPr="000E691D">
        <w:rPr>
          <w:rFonts w:ascii="Times New Roman" w:hAnsi="Times New Roman" w:cs="Times New Roman"/>
          <w:sz w:val="28"/>
          <w:szCs w:val="28"/>
        </w:rPr>
        <w:t>Коммуникативные стратегии и тактики русской речи</w:t>
      </w:r>
      <w:r w:rsidR="00D72E1E">
        <w:rPr>
          <w:rFonts w:ascii="Times New Roman" w:hAnsi="Times New Roman" w:cs="Times New Roman"/>
          <w:sz w:val="28"/>
          <w:szCs w:val="28"/>
        </w:rPr>
        <w:t xml:space="preserve">. </w:t>
      </w:r>
      <w:r w:rsidR="00434E5C">
        <w:rPr>
          <w:rFonts w:ascii="Times New Roman" w:hAnsi="Times New Roman" w:cs="Times New Roman"/>
          <w:sz w:val="28"/>
          <w:szCs w:val="28"/>
        </w:rPr>
        <w:t xml:space="preserve">– </w:t>
      </w:r>
      <w:r w:rsidRPr="000E691D">
        <w:rPr>
          <w:rFonts w:ascii="Times New Roman" w:hAnsi="Times New Roman" w:cs="Times New Roman"/>
          <w:sz w:val="28"/>
          <w:szCs w:val="28"/>
        </w:rPr>
        <w:t>Омск, 1999.</w:t>
      </w:r>
      <w:r w:rsidR="00434E5C">
        <w:rPr>
          <w:rFonts w:ascii="Times New Roman" w:hAnsi="Times New Roman" w:cs="Times New Roman"/>
          <w:sz w:val="28"/>
          <w:szCs w:val="28"/>
        </w:rPr>
        <w:t xml:space="preserve"> – </w:t>
      </w:r>
      <w:r w:rsidRPr="000E691D">
        <w:rPr>
          <w:rFonts w:ascii="Times New Roman" w:hAnsi="Times New Roman" w:cs="Times New Roman"/>
          <w:sz w:val="28"/>
          <w:szCs w:val="28"/>
        </w:rPr>
        <w:t>284 с.</w:t>
      </w:r>
    </w:p>
    <w:p w14:paraId="5AB4155A" w14:textId="1ED7AF76"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53 </w:t>
      </w:r>
      <w:bookmarkStart w:id="80" w:name="_Hlk169431897"/>
      <w:r>
        <w:rPr>
          <w:rFonts w:ascii="Times New Roman" w:hAnsi="Times New Roman" w:cs="Times New Roman"/>
          <w:sz w:val="28"/>
          <w:szCs w:val="28"/>
        </w:rPr>
        <w:t>Сулейменова Э.Д. Я</w:t>
      </w:r>
      <w:r w:rsidRPr="000E691D">
        <w:rPr>
          <w:rFonts w:ascii="Times New Roman" w:hAnsi="Times New Roman" w:cs="Times New Roman"/>
          <w:sz w:val="28"/>
          <w:szCs w:val="28"/>
        </w:rPr>
        <w:t>зык как ресурс мягкой силы: монография</w:t>
      </w:r>
      <w:bookmarkEnd w:id="80"/>
      <w:r>
        <w:rPr>
          <w:rFonts w:ascii="Times New Roman" w:hAnsi="Times New Roman" w:cs="Times New Roman"/>
          <w:sz w:val="28"/>
          <w:szCs w:val="28"/>
        </w:rPr>
        <w:t xml:space="preserve">. – </w:t>
      </w:r>
      <w:r w:rsidR="009601D0">
        <w:rPr>
          <w:rFonts w:ascii="Times New Roman" w:hAnsi="Times New Roman" w:cs="Times New Roman"/>
          <w:sz w:val="28"/>
          <w:szCs w:val="28"/>
        </w:rPr>
        <w:t>Изд.</w:t>
      </w:r>
      <w:r w:rsidRPr="000E691D">
        <w:rPr>
          <w:rFonts w:ascii="Times New Roman" w:hAnsi="Times New Roman" w:cs="Times New Roman"/>
          <w:sz w:val="28"/>
          <w:szCs w:val="28"/>
        </w:rPr>
        <w:t xml:space="preserve"> </w:t>
      </w:r>
      <w:r w:rsidR="009601D0">
        <w:rPr>
          <w:rFonts w:ascii="Times New Roman" w:hAnsi="Times New Roman" w:cs="Times New Roman"/>
          <w:sz w:val="28"/>
          <w:szCs w:val="28"/>
        </w:rPr>
        <w:t xml:space="preserve">              </w:t>
      </w:r>
      <w:r w:rsidRPr="000E691D">
        <w:rPr>
          <w:rFonts w:ascii="Times New Roman" w:hAnsi="Times New Roman" w:cs="Times New Roman"/>
          <w:sz w:val="28"/>
          <w:szCs w:val="28"/>
        </w:rPr>
        <w:t>2-е, доп. – Алматы: Қазақ университеті, 2018.</w:t>
      </w:r>
      <w:r w:rsidR="00434E5C">
        <w:rPr>
          <w:rFonts w:ascii="Times New Roman" w:hAnsi="Times New Roman" w:cs="Times New Roman"/>
          <w:sz w:val="28"/>
          <w:szCs w:val="28"/>
        </w:rPr>
        <w:t xml:space="preserve"> – </w:t>
      </w:r>
      <w:r w:rsidRPr="000E691D">
        <w:rPr>
          <w:rFonts w:ascii="Times New Roman" w:hAnsi="Times New Roman" w:cs="Times New Roman"/>
          <w:sz w:val="28"/>
          <w:szCs w:val="28"/>
        </w:rPr>
        <w:t>117 с.</w:t>
      </w:r>
    </w:p>
    <w:p w14:paraId="49A401B9" w14:textId="39AB96DA" w:rsidR="001D4AA6" w:rsidRPr="000E691D"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54 </w:t>
      </w:r>
      <w:r w:rsidRPr="000E691D">
        <w:rPr>
          <w:rFonts w:ascii="Times New Roman" w:hAnsi="Times New Roman" w:cs="Times New Roman"/>
          <w:sz w:val="28"/>
          <w:szCs w:val="28"/>
        </w:rPr>
        <w:t xml:space="preserve">Баранов А.Н., Караулов Ю.Н. Русская политическая метафора: </w:t>
      </w:r>
      <w:r w:rsidR="00D72E1E">
        <w:rPr>
          <w:rFonts w:ascii="Times New Roman" w:hAnsi="Times New Roman" w:cs="Times New Roman"/>
          <w:sz w:val="28"/>
          <w:szCs w:val="28"/>
        </w:rPr>
        <w:t>м</w:t>
      </w:r>
      <w:r w:rsidRPr="000E691D">
        <w:rPr>
          <w:rFonts w:ascii="Times New Roman" w:hAnsi="Times New Roman" w:cs="Times New Roman"/>
          <w:sz w:val="28"/>
          <w:szCs w:val="28"/>
        </w:rPr>
        <w:t>атериалы к</w:t>
      </w:r>
      <w:r>
        <w:rPr>
          <w:rFonts w:ascii="Times New Roman" w:hAnsi="Times New Roman" w:cs="Times New Roman"/>
          <w:sz w:val="28"/>
          <w:szCs w:val="28"/>
        </w:rPr>
        <w:t xml:space="preserve"> </w:t>
      </w:r>
      <w:r w:rsidRPr="000E691D">
        <w:rPr>
          <w:rFonts w:ascii="Times New Roman" w:hAnsi="Times New Roman" w:cs="Times New Roman"/>
          <w:sz w:val="28"/>
          <w:szCs w:val="28"/>
        </w:rPr>
        <w:t xml:space="preserve">словарю. </w:t>
      </w:r>
      <w:r w:rsidR="00D72E1E" w:rsidRPr="000E691D">
        <w:rPr>
          <w:rFonts w:ascii="Times New Roman" w:hAnsi="Times New Roman" w:cs="Times New Roman"/>
          <w:sz w:val="28"/>
          <w:szCs w:val="28"/>
        </w:rPr>
        <w:t>–</w:t>
      </w:r>
      <w:r w:rsidR="00D72E1E">
        <w:rPr>
          <w:rFonts w:ascii="Times New Roman" w:hAnsi="Times New Roman" w:cs="Times New Roman"/>
          <w:sz w:val="28"/>
          <w:szCs w:val="28"/>
        </w:rPr>
        <w:t xml:space="preserve"> </w:t>
      </w:r>
      <w:r w:rsidRPr="000E691D">
        <w:rPr>
          <w:rFonts w:ascii="Times New Roman" w:hAnsi="Times New Roman" w:cs="Times New Roman"/>
          <w:sz w:val="28"/>
          <w:szCs w:val="28"/>
        </w:rPr>
        <w:t>М., 1991.</w:t>
      </w:r>
      <w:r w:rsidR="00D72E1E">
        <w:rPr>
          <w:rFonts w:ascii="Times New Roman" w:hAnsi="Times New Roman" w:cs="Times New Roman"/>
          <w:sz w:val="28"/>
          <w:szCs w:val="28"/>
        </w:rPr>
        <w:t xml:space="preserve"> – 193 с.</w:t>
      </w:r>
    </w:p>
    <w:p w14:paraId="33E302DB" w14:textId="680D7191"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55 </w:t>
      </w:r>
      <w:r w:rsidRPr="000E691D">
        <w:rPr>
          <w:rFonts w:ascii="Times New Roman" w:hAnsi="Times New Roman" w:cs="Times New Roman"/>
          <w:sz w:val="28"/>
          <w:szCs w:val="28"/>
        </w:rPr>
        <w:t xml:space="preserve">Баранов А. Н., Караулов Ю.Н. Словарь русских политических метафор. </w:t>
      </w:r>
      <w:r w:rsidR="009601D0">
        <w:rPr>
          <w:rFonts w:ascii="Times New Roman" w:hAnsi="Times New Roman" w:cs="Times New Roman"/>
          <w:sz w:val="28"/>
          <w:szCs w:val="28"/>
        </w:rPr>
        <w:t xml:space="preserve">– </w:t>
      </w:r>
      <w:r w:rsidRPr="000E691D">
        <w:rPr>
          <w:rFonts w:ascii="Times New Roman" w:hAnsi="Times New Roman" w:cs="Times New Roman"/>
          <w:sz w:val="28"/>
          <w:szCs w:val="28"/>
        </w:rPr>
        <w:t>М., 1994.</w:t>
      </w:r>
      <w:r w:rsidR="00D72E1E">
        <w:rPr>
          <w:rFonts w:ascii="Times New Roman" w:hAnsi="Times New Roman" w:cs="Times New Roman"/>
          <w:sz w:val="28"/>
          <w:szCs w:val="28"/>
        </w:rPr>
        <w:t xml:space="preserve"> – 330 с.</w:t>
      </w:r>
    </w:p>
    <w:p w14:paraId="26F14D93" w14:textId="4A701961"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56 </w:t>
      </w:r>
      <w:r w:rsidRPr="00F53EAA">
        <w:rPr>
          <w:rFonts w:ascii="Times New Roman" w:hAnsi="Times New Roman" w:cs="Times New Roman"/>
          <w:sz w:val="28"/>
          <w:szCs w:val="28"/>
        </w:rPr>
        <w:t xml:space="preserve">Чудинов А.П. Метафорическая мозаика в современной политической коммуникации: </w:t>
      </w:r>
      <w:r w:rsidR="00D72E1E">
        <w:rPr>
          <w:rFonts w:ascii="Times New Roman" w:hAnsi="Times New Roman" w:cs="Times New Roman"/>
          <w:sz w:val="28"/>
          <w:szCs w:val="28"/>
        </w:rPr>
        <w:t>м</w:t>
      </w:r>
      <w:r w:rsidRPr="00F53EAA">
        <w:rPr>
          <w:rFonts w:ascii="Times New Roman" w:hAnsi="Times New Roman" w:cs="Times New Roman"/>
          <w:sz w:val="28"/>
          <w:szCs w:val="28"/>
        </w:rPr>
        <w:t>онография</w:t>
      </w:r>
      <w:r w:rsidR="00D72E1E">
        <w:rPr>
          <w:rFonts w:ascii="Times New Roman" w:hAnsi="Times New Roman" w:cs="Times New Roman"/>
          <w:sz w:val="28"/>
          <w:szCs w:val="28"/>
        </w:rPr>
        <w:t xml:space="preserve">. </w:t>
      </w:r>
      <w:r w:rsidRPr="00F53EAA">
        <w:rPr>
          <w:rFonts w:ascii="Times New Roman" w:hAnsi="Times New Roman" w:cs="Times New Roman"/>
          <w:sz w:val="28"/>
          <w:szCs w:val="28"/>
        </w:rPr>
        <w:t>– Екатеринбург, 2003. – 248 с.</w:t>
      </w:r>
    </w:p>
    <w:p w14:paraId="1239B4DB" w14:textId="6DF57472" w:rsidR="001D4AA6" w:rsidRPr="000E691D"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57 </w:t>
      </w:r>
      <w:r w:rsidRPr="0024732F">
        <w:rPr>
          <w:rFonts w:ascii="Times New Roman" w:hAnsi="Times New Roman" w:cs="Times New Roman"/>
          <w:sz w:val="28"/>
          <w:szCs w:val="28"/>
        </w:rPr>
        <w:t xml:space="preserve">Шмелева Т.В. Морбиальная оптика // Лингвистика: </w:t>
      </w:r>
      <w:r w:rsidR="009601D0" w:rsidRPr="0024732F">
        <w:rPr>
          <w:rFonts w:ascii="Times New Roman" w:hAnsi="Times New Roman" w:cs="Times New Roman"/>
          <w:sz w:val="28"/>
          <w:szCs w:val="28"/>
        </w:rPr>
        <w:t>б</w:t>
      </w:r>
      <w:r w:rsidRPr="0024732F">
        <w:rPr>
          <w:rFonts w:ascii="Times New Roman" w:hAnsi="Times New Roman" w:cs="Times New Roman"/>
          <w:sz w:val="28"/>
          <w:szCs w:val="28"/>
        </w:rPr>
        <w:t>юллетень Уральского</w:t>
      </w:r>
      <w:r>
        <w:rPr>
          <w:rFonts w:ascii="Times New Roman" w:hAnsi="Times New Roman" w:cs="Times New Roman"/>
          <w:sz w:val="28"/>
          <w:szCs w:val="28"/>
        </w:rPr>
        <w:t xml:space="preserve"> </w:t>
      </w:r>
      <w:r w:rsidRPr="0024732F">
        <w:rPr>
          <w:rFonts w:ascii="Times New Roman" w:hAnsi="Times New Roman" w:cs="Times New Roman"/>
          <w:sz w:val="28"/>
          <w:szCs w:val="28"/>
        </w:rPr>
        <w:t xml:space="preserve">лингвистического общества. </w:t>
      </w:r>
      <w:r w:rsidR="00D72E1E" w:rsidRPr="00F53EAA">
        <w:rPr>
          <w:rFonts w:ascii="Times New Roman" w:hAnsi="Times New Roman" w:cs="Times New Roman"/>
          <w:sz w:val="28"/>
          <w:szCs w:val="28"/>
        </w:rPr>
        <w:t>–</w:t>
      </w:r>
      <w:r w:rsidR="00D72E1E">
        <w:rPr>
          <w:rFonts w:ascii="Times New Roman" w:hAnsi="Times New Roman" w:cs="Times New Roman"/>
          <w:sz w:val="28"/>
          <w:szCs w:val="28"/>
        </w:rPr>
        <w:t xml:space="preserve"> </w:t>
      </w:r>
      <w:r w:rsidRPr="0024732F">
        <w:rPr>
          <w:rFonts w:ascii="Times New Roman" w:hAnsi="Times New Roman" w:cs="Times New Roman"/>
          <w:sz w:val="28"/>
          <w:szCs w:val="28"/>
        </w:rPr>
        <w:t xml:space="preserve">2001. </w:t>
      </w:r>
      <w:r w:rsidR="009601D0">
        <w:rPr>
          <w:rFonts w:ascii="Times New Roman" w:hAnsi="Times New Roman" w:cs="Times New Roman"/>
          <w:sz w:val="28"/>
          <w:szCs w:val="28"/>
        </w:rPr>
        <w:t xml:space="preserve">– </w:t>
      </w:r>
      <w:r w:rsidRPr="0024732F">
        <w:rPr>
          <w:rFonts w:ascii="Times New Roman" w:hAnsi="Times New Roman" w:cs="Times New Roman"/>
          <w:sz w:val="28"/>
          <w:szCs w:val="28"/>
        </w:rPr>
        <w:t>Т. 7.</w:t>
      </w:r>
      <w:r w:rsidR="00D72E1E">
        <w:rPr>
          <w:rFonts w:ascii="Times New Roman" w:hAnsi="Times New Roman" w:cs="Times New Roman"/>
          <w:sz w:val="28"/>
          <w:szCs w:val="28"/>
        </w:rPr>
        <w:t xml:space="preserve"> – С. 5-10.</w:t>
      </w:r>
    </w:p>
    <w:p w14:paraId="4ADBEEBB" w14:textId="2391FF9D"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9601D0" w:rsidRPr="0024732F">
        <w:rPr>
          <w:rFonts w:ascii="Times New Roman" w:hAnsi="Times New Roman" w:cs="Times New Roman"/>
          <w:sz w:val="28"/>
          <w:szCs w:val="28"/>
        </w:rPr>
        <w:t>Дайте миру шанс!</w:t>
      </w:r>
      <w:r w:rsidR="009601D0">
        <w:rPr>
          <w:rFonts w:ascii="Times New Roman" w:hAnsi="Times New Roman" w:cs="Times New Roman"/>
          <w:sz w:val="28"/>
          <w:szCs w:val="28"/>
        </w:rPr>
        <w:t>:</w:t>
      </w:r>
      <w:r w:rsidR="009601D0" w:rsidRPr="0024732F">
        <w:rPr>
          <w:rFonts w:ascii="Times New Roman" w:hAnsi="Times New Roman" w:cs="Times New Roman"/>
          <w:sz w:val="28"/>
          <w:szCs w:val="28"/>
        </w:rPr>
        <w:t xml:space="preserve"> словарь </w:t>
      </w:r>
      <w:r w:rsidRPr="0024732F">
        <w:rPr>
          <w:rFonts w:ascii="Times New Roman" w:hAnsi="Times New Roman" w:cs="Times New Roman"/>
          <w:sz w:val="28"/>
          <w:szCs w:val="28"/>
        </w:rPr>
        <w:t xml:space="preserve">современных политических лозунгов России и Германии / </w:t>
      </w:r>
      <w:r w:rsidR="00D22ED4">
        <w:rPr>
          <w:rFonts w:ascii="Times New Roman" w:hAnsi="Times New Roman" w:cs="Times New Roman"/>
          <w:sz w:val="28"/>
          <w:szCs w:val="28"/>
        </w:rPr>
        <w:t>под ред.</w:t>
      </w:r>
      <w:r w:rsidRPr="0024732F">
        <w:rPr>
          <w:rFonts w:ascii="Times New Roman" w:hAnsi="Times New Roman" w:cs="Times New Roman"/>
          <w:sz w:val="28"/>
          <w:szCs w:val="28"/>
        </w:rPr>
        <w:t xml:space="preserve"> С.Г. Шулежковой, А.А. Осиповой.</w:t>
      </w:r>
      <w:r w:rsidR="00434E5C">
        <w:rPr>
          <w:rFonts w:ascii="Times New Roman" w:hAnsi="Times New Roman" w:cs="Times New Roman"/>
          <w:sz w:val="28"/>
          <w:szCs w:val="28"/>
        </w:rPr>
        <w:t xml:space="preserve"> – </w:t>
      </w:r>
      <w:r w:rsidRPr="0024732F">
        <w:rPr>
          <w:rFonts w:ascii="Times New Roman" w:hAnsi="Times New Roman" w:cs="Times New Roman"/>
          <w:sz w:val="28"/>
          <w:szCs w:val="28"/>
        </w:rPr>
        <w:t>Магнитогорск, 2016.</w:t>
      </w:r>
      <w:r w:rsidR="00434E5C">
        <w:rPr>
          <w:rFonts w:ascii="Times New Roman" w:hAnsi="Times New Roman" w:cs="Times New Roman"/>
          <w:sz w:val="28"/>
          <w:szCs w:val="28"/>
        </w:rPr>
        <w:t xml:space="preserve"> – </w:t>
      </w:r>
      <w:r w:rsidRPr="0024732F">
        <w:rPr>
          <w:rFonts w:ascii="Times New Roman" w:hAnsi="Times New Roman" w:cs="Times New Roman"/>
          <w:sz w:val="28"/>
          <w:szCs w:val="28"/>
        </w:rPr>
        <w:t>300 с.</w:t>
      </w:r>
    </w:p>
    <w:p w14:paraId="7262461C" w14:textId="0DC6323F"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59 </w:t>
      </w:r>
      <w:r w:rsidRPr="00F53EAA">
        <w:rPr>
          <w:rFonts w:ascii="Times New Roman" w:hAnsi="Times New Roman" w:cs="Times New Roman"/>
          <w:sz w:val="28"/>
          <w:szCs w:val="28"/>
        </w:rPr>
        <w:t xml:space="preserve">Серио П. Русский язык и анализ советского политического дискурса: анализ номинализаций // </w:t>
      </w:r>
      <w:r w:rsidR="00D22ED4">
        <w:rPr>
          <w:rFonts w:ascii="Times New Roman" w:hAnsi="Times New Roman" w:cs="Times New Roman"/>
          <w:sz w:val="28"/>
          <w:szCs w:val="28"/>
        </w:rPr>
        <w:t xml:space="preserve">В кн.: </w:t>
      </w:r>
      <w:r w:rsidRPr="00F53EAA">
        <w:rPr>
          <w:rFonts w:ascii="Times New Roman" w:hAnsi="Times New Roman" w:cs="Times New Roman"/>
          <w:sz w:val="28"/>
          <w:szCs w:val="28"/>
        </w:rPr>
        <w:t>Квадратура смысла</w:t>
      </w:r>
      <w:r w:rsidR="00D22ED4">
        <w:rPr>
          <w:rFonts w:ascii="Times New Roman" w:hAnsi="Times New Roman" w:cs="Times New Roman"/>
          <w:sz w:val="28"/>
          <w:szCs w:val="28"/>
        </w:rPr>
        <w:t>:</w:t>
      </w:r>
      <w:r w:rsidRPr="00F53EAA">
        <w:rPr>
          <w:rFonts w:ascii="Times New Roman" w:hAnsi="Times New Roman" w:cs="Times New Roman"/>
          <w:sz w:val="28"/>
          <w:szCs w:val="28"/>
        </w:rPr>
        <w:t xml:space="preserve"> </w:t>
      </w:r>
      <w:r w:rsidR="00D22ED4" w:rsidRPr="00F53EAA">
        <w:rPr>
          <w:rFonts w:ascii="Times New Roman" w:hAnsi="Times New Roman" w:cs="Times New Roman"/>
          <w:sz w:val="28"/>
          <w:szCs w:val="28"/>
        </w:rPr>
        <w:t xml:space="preserve">французская </w:t>
      </w:r>
      <w:r w:rsidRPr="00F53EAA">
        <w:rPr>
          <w:rFonts w:ascii="Times New Roman" w:hAnsi="Times New Roman" w:cs="Times New Roman"/>
          <w:sz w:val="28"/>
          <w:szCs w:val="28"/>
        </w:rPr>
        <w:t>школа анализа дискурса. – М.:</w:t>
      </w:r>
      <w:r w:rsidR="00430035" w:rsidRPr="00430035">
        <w:t xml:space="preserve"> </w:t>
      </w:r>
      <w:r w:rsidR="00430035" w:rsidRPr="00430035">
        <w:rPr>
          <w:rFonts w:ascii="Times New Roman" w:hAnsi="Times New Roman" w:cs="Times New Roman"/>
          <w:sz w:val="28"/>
          <w:szCs w:val="28"/>
        </w:rPr>
        <w:t>Прогресс</w:t>
      </w:r>
      <w:r w:rsidR="00430035">
        <w:rPr>
          <w:rFonts w:ascii="Times New Roman" w:hAnsi="Times New Roman" w:cs="Times New Roman"/>
          <w:sz w:val="28"/>
          <w:szCs w:val="28"/>
        </w:rPr>
        <w:t>,</w:t>
      </w:r>
      <w:r w:rsidRPr="00F53EAA">
        <w:rPr>
          <w:rFonts w:ascii="Times New Roman" w:hAnsi="Times New Roman" w:cs="Times New Roman"/>
          <w:sz w:val="28"/>
          <w:szCs w:val="28"/>
        </w:rPr>
        <w:t xml:space="preserve"> 1999.</w:t>
      </w:r>
      <w:r w:rsidR="00430035">
        <w:rPr>
          <w:rFonts w:ascii="Times New Roman" w:hAnsi="Times New Roman" w:cs="Times New Roman"/>
          <w:sz w:val="28"/>
          <w:szCs w:val="28"/>
        </w:rPr>
        <w:t xml:space="preserve"> – </w:t>
      </w:r>
      <w:r w:rsidR="00D22ED4">
        <w:rPr>
          <w:rFonts w:ascii="Times New Roman" w:hAnsi="Times New Roman" w:cs="Times New Roman"/>
          <w:sz w:val="28"/>
          <w:szCs w:val="28"/>
        </w:rPr>
        <w:t>С. 337-383</w:t>
      </w:r>
      <w:r w:rsidR="00430035">
        <w:rPr>
          <w:rFonts w:ascii="Times New Roman" w:hAnsi="Times New Roman" w:cs="Times New Roman"/>
          <w:sz w:val="28"/>
          <w:szCs w:val="28"/>
        </w:rPr>
        <w:t>.</w:t>
      </w:r>
    </w:p>
    <w:p w14:paraId="3F2899A2" w14:textId="4796EEAF" w:rsidR="001D4AA6" w:rsidRPr="00D22ED4" w:rsidRDefault="001D4AA6" w:rsidP="007A411D">
      <w:pPr>
        <w:spacing w:after="0" w:line="240" w:lineRule="auto"/>
        <w:ind w:firstLine="720"/>
        <w:jc w:val="both"/>
        <w:rPr>
          <w:rFonts w:ascii="Times New Roman" w:hAnsi="Times New Roman" w:cs="Times New Roman"/>
          <w:sz w:val="28"/>
          <w:szCs w:val="28"/>
        </w:rPr>
      </w:pPr>
      <w:r w:rsidRPr="00F53EAA">
        <w:rPr>
          <w:rFonts w:ascii="Times New Roman" w:hAnsi="Times New Roman" w:cs="Times New Roman"/>
          <w:sz w:val="28"/>
          <w:szCs w:val="28"/>
        </w:rPr>
        <w:t>6</w:t>
      </w:r>
      <w:r w:rsidRPr="0024732F">
        <w:rPr>
          <w:rFonts w:ascii="Times New Roman" w:hAnsi="Times New Roman" w:cs="Times New Roman"/>
          <w:sz w:val="28"/>
          <w:szCs w:val="28"/>
        </w:rPr>
        <w:t>0</w:t>
      </w:r>
      <w:r w:rsidRPr="00F53EAA">
        <w:rPr>
          <w:rFonts w:ascii="Times New Roman" w:hAnsi="Times New Roman" w:cs="Times New Roman"/>
          <w:sz w:val="28"/>
          <w:szCs w:val="28"/>
        </w:rPr>
        <w:t xml:space="preserve"> Ван Дейк Т. К определению дискурса </w:t>
      </w:r>
      <w:r w:rsidR="00D22ED4">
        <w:rPr>
          <w:rFonts w:ascii="Times New Roman" w:hAnsi="Times New Roman" w:cs="Times New Roman"/>
          <w:sz w:val="28"/>
          <w:szCs w:val="28"/>
        </w:rPr>
        <w:t xml:space="preserve">// </w:t>
      </w:r>
      <w:hyperlink r:id="rId15" w:history="1">
        <w:r w:rsidR="00430035" w:rsidRPr="00D22ED4">
          <w:rPr>
            <w:rStyle w:val="a4"/>
            <w:rFonts w:ascii="Times New Roman" w:hAnsi="Times New Roman" w:cs="Times New Roman"/>
            <w:color w:val="auto"/>
            <w:sz w:val="28"/>
            <w:szCs w:val="28"/>
            <w:u w:val="none"/>
            <w:lang w:val="en-US"/>
          </w:rPr>
          <w:t>http</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psyberlink</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flogiston</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ru</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internet</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bits</w:t>
        </w:r>
        <w:r w:rsidR="00430035" w:rsidRPr="00D22ED4">
          <w:rPr>
            <w:rStyle w:val="a4"/>
            <w:rFonts w:ascii="Times New Roman" w:hAnsi="Times New Roman" w:cs="Times New Roman"/>
            <w:color w:val="auto"/>
            <w:sz w:val="28"/>
            <w:szCs w:val="28"/>
            <w:u w:val="none"/>
          </w:rPr>
          <w:t>/</w:t>
        </w:r>
        <w:r w:rsidR="00430035" w:rsidRPr="00D22ED4">
          <w:rPr>
            <w:rStyle w:val="a4"/>
            <w:rFonts w:ascii="Times New Roman" w:hAnsi="Times New Roman" w:cs="Times New Roman"/>
            <w:color w:val="auto"/>
            <w:sz w:val="28"/>
            <w:szCs w:val="28"/>
            <w:u w:val="none"/>
            <w:lang w:val="en-US"/>
          </w:rPr>
          <w:t>vandijk</w:t>
        </w:r>
        <w:r w:rsidR="00430035" w:rsidRPr="00D22ED4">
          <w:rPr>
            <w:rStyle w:val="a4"/>
            <w:rFonts w:ascii="Times New Roman" w:hAnsi="Times New Roman" w:cs="Times New Roman"/>
            <w:color w:val="auto"/>
            <w:sz w:val="28"/>
            <w:szCs w:val="28"/>
            <w:u w:val="none"/>
          </w:rPr>
          <w:t>2.</w:t>
        </w:r>
        <w:r w:rsidR="00430035" w:rsidRPr="00D22ED4">
          <w:rPr>
            <w:rStyle w:val="a4"/>
            <w:rFonts w:ascii="Times New Roman" w:hAnsi="Times New Roman" w:cs="Times New Roman"/>
            <w:color w:val="auto"/>
            <w:sz w:val="28"/>
            <w:szCs w:val="28"/>
            <w:u w:val="none"/>
            <w:lang w:val="en-US"/>
          </w:rPr>
          <w:t>htm</w:t>
        </w:r>
      </w:hyperlink>
      <w:r w:rsidR="00D22ED4" w:rsidRPr="00D22ED4">
        <w:rPr>
          <w:rStyle w:val="a4"/>
          <w:rFonts w:ascii="Times New Roman" w:hAnsi="Times New Roman" w:cs="Times New Roman"/>
          <w:color w:val="auto"/>
          <w:sz w:val="28"/>
          <w:szCs w:val="28"/>
          <w:u w:val="none"/>
        </w:rPr>
        <w:t>.</w:t>
      </w:r>
      <w:r w:rsidR="00430035" w:rsidRPr="00D22ED4">
        <w:rPr>
          <w:rFonts w:ascii="Times New Roman" w:hAnsi="Times New Roman" w:cs="Times New Roman"/>
          <w:sz w:val="28"/>
          <w:szCs w:val="28"/>
        </w:rPr>
        <w:t xml:space="preserve"> 02.05.2024.</w:t>
      </w:r>
    </w:p>
    <w:p w14:paraId="139AA044" w14:textId="13430F06"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61</w:t>
      </w:r>
      <w:r w:rsidR="00D22ED4">
        <w:rPr>
          <w:rFonts w:ascii="Times New Roman" w:hAnsi="Times New Roman" w:cs="Times New Roman"/>
          <w:sz w:val="28"/>
          <w:szCs w:val="28"/>
        </w:rPr>
        <w:t xml:space="preserve"> Бисималиева М.</w:t>
      </w:r>
      <w:r w:rsidRPr="00F53EAA">
        <w:rPr>
          <w:rFonts w:ascii="Times New Roman" w:hAnsi="Times New Roman" w:cs="Times New Roman"/>
          <w:sz w:val="28"/>
          <w:szCs w:val="28"/>
        </w:rPr>
        <w:t>К. О понятиях «текст» и «дискурс» /</w:t>
      </w:r>
      <w:r w:rsidR="00352B1A">
        <w:rPr>
          <w:rFonts w:ascii="Times New Roman" w:hAnsi="Times New Roman" w:cs="Times New Roman"/>
          <w:sz w:val="28"/>
          <w:szCs w:val="28"/>
        </w:rPr>
        <w:t xml:space="preserve">/ </w:t>
      </w:r>
      <w:r w:rsidRPr="00F53EAA">
        <w:rPr>
          <w:rFonts w:ascii="Times New Roman" w:hAnsi="Times New Roman" w:cs="Times New Roman"/>
          <w:sz w:val="28"/>
          <w:szCs w:val="28"/>
        </w:rPr>
        <w:t>Филологические науки, 1999. – №2.</w:t>
      </w:r>
      <w:r w:rsidR="00352B1A">
        <w:rPr>
          <w:rFonts w:ascii="Times New Roman" w:hAnsi="Times New Roman" w:cs="Times New Roman"/>
          <w:sz w:val="28"/>
          <w:szCs w:val="28"/>
        </w:rPr>
        <w:t xml:space="preserve"> </w:t>
      </w:r>
      <w:r w:rsidR="00352B1A" w:rsidRPr="00F53EAA">
        <w:rPr>
          <w:rFonts w:ascii="Times New Roman" w:hAnsi="Times New Roman" w:cs="Times New Roman"/>
          <w:sz w:val="28"/>
          <w:szCs w:val="28"/>
        </w:rPr>
        <w:t>–</w:t>
      </w:r>
      <w:r w:rsidR="00352B1A">
        <w:rPr>
          <w:rFonts w:ascii="Times New Roman" w:hAnsi="Times New Roman" w:cs="Times New Roman"/>
          <w:sz w:val="28"/>
          <w:szCs w:val="28"/>
        </w:rPr>
        <w:t xml:space="preserve"> </w:t>
      </w:r>
      <w:r w:rsidR="00352B1A" w:rsidRPr="00352B1A">
        <w:rPr>
          <w:rFonts w:ascii="Times New Roman" w:hAnsi="Times New Roman" w:cs="Times New Roman"/>
          <w:sz w:val="28"/>
          <w:szCs w:val="28"/>
        </w:rPr>
        <w:t>С. 78-85</w:t>
      </w:r>
      <w:r w:rsidR="00D22ED4">
        <w:rPr>
          <w:rFonts w:ascii="Times New Roman" w:hAnsi="Times New Roman" w:cs="Times New Roman"/>
          <w:sz w:val="28"/>
          <w:szCs w:val="28"/>
        </w:rPr>
        <w:t>.</w:t>
      </w:r>
    </w:p>
    <w:p w14:paraId="2E02FDF6" w14:textId="511C178E" w:rsidR="001D4AA6" w:rsidRPr="000E4DA4" w:rsidRDefault="001D4AA6" w:rsidP="007A411D">
      <w:pPr>
        <w:spacing w:after="0" w:line="240" w:lineRule="auto"/>
        <w:ind w:firstLine="720"/>
        <w:jc w:val="both"/>
        <w:rPr>
          <w:rFonts w:ascii="Times New Roman" w:hAnsi="Times New Roman" w:cs="Times New Roman"/>
          <w:sz w:val="28"/>
          <w:szCs w:val="28"/>
          <w:lang w:val="en-US"/>
        </w:rPr>
      </w:pPr>
      <w:r w:rsidRPr="00A243B7">
        <w:rPr>
          <w:rFonts w:ascii="Times New Roman" w:hAnsi="Times New Roman" w:cs="Times New Roman"/>
          <w:sz w:val="28"/>
          <w:szCs w:val="28"/>
          <w:lang w:val="en-US"/>
        </w:rPr>
        <w:t xml:space="preserve">62 </w:t>
      </w:r>
      <w:r w:rsidR="00A243B7" w:rsidRPr="00A243B7">
        <w:rPr>
          <w:rFonts w:ascii="Times New Roman" w:hAnsi="Times New Roman" w:cs="Times New Roman"/>
          <w:sz w:val="28"/>
          <w:szCs w:val="28"/>
          <w:lang w:val="en-US"/>
        </w:rPr>
        <w:t xml:space="preserve">Ogneva E.A., Stepanova L.I., Chikovani T.V. </w:t>
      </w:r>
      <w:r w:rsidR="00A243B7">
        <w:rPr>
          <w:rFonts w:ascii="Times New Roman" w:hAnsi="Times New Roman" w:cs="Times New Roman"/>
          <w:sz w:val="28"/>
          <w:szCs w:val="28"/>
          <w:lang w:val="en-US"/>
        </w:rPr>
        <w:t>M</w:t>
      </w:r>
      <w:r w:rsidR="00A243B7" w:rsidRPr="00A243B7">
        <w:rPr>
          <w:rFonts w:ascii="Times New Roman" w:hAnsi="Times New Roman" w:cs="Times New Roman"/>
          <w:sz w:val="28"/>
          <w:szCs w:val="28"/>
          <w:lang w:val="en-US"/>
        </w:rPr>
        <w:t xml:space="preserve">odeling of text and discourse worlds // </w:t>
      </w:r>
      <w:r w:rsidR="00A243B7" w:rsidRPr="00A243B7">
        <w:rPr>
          <w:rFonts w:ascii="Times New Roman" w:hAnsi="Times New Roman" w:cs="Times New Roman"/>
          <w:sz w:val="28"/>
          <w:szCs w:val="28"/>
        </w:rPr>
        <w:t>Научный</w:t>
      </w:r>
      <w:r w:rsidR="00A243B7" w:rsidRPr="00A243B7">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результат</w:t>
      </w:r>
      <w:r w:rsidR="00A243B7" w:rsidRPr="00A243B7">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Вопросы</w:t>
      </w:r>
      <w:r w:rsidR="00A243B7" w:rsidRPr="000E4DA4">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теоретической</w:t>
      </w:r>
      <w:r w:rsidR="00A243B7" w:rsidRPr="000E4DA4">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и</w:t>
      </w:r>
      <w:r w:rsidR="00A243B7" w:rsidRPr="000E4DA4">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прикладной</w:t>
      </w:r>
      <w:r w:rsidR="00A243B7" w:rsidRPr="000E4DA4">
        <w:rPr>
          <w:rFonts w:ascii="Times New Roman" w:hAnsi="Times New Roman" w:cs="Times New Roman"/>
          <w:sz w:val="28"/>
          <w:szCs w:val="28"/>
          <w:lang w:val="en-US"/>
        </w:rPr>
        <w:t xml:space="preserve"> </w:t>
      </w:r>
      <w:r w:rsidR="00A243B7" w:rsidRPr="00A243B7">
        <w:rPr>
          <w:rFonts w:ascii="Times New Roman" w:hAnsi="Times New Roman" w:cs="Times New Roman"/>
          <w:sz w:val="28"/>
          <w:szCs w:val="28"/>
        </w:rPr>
        <w:t>лингвистики</w:t>
      </w:r>
      <w:r w:rsidR="00A243B7" w:rsidRPr="000E4DA4">
        <w:rPr>
          <w:rFonts w:ascii="Times New Roman" w:hAnsi="Times New Roman" w:cs="Times New Roman"/>
          <w:sz w:val="28"/>
          <w:szCs w:val="28"/>
          <w:lang w:val="en-US"/>
        </w:rPr>
        <w:t>, 2022. – №1</w:t>
      </w:r>
      <w:r w:rsidR="00A243B7">
        <w:rPr>
          <w:rFonts w:ascii="Times New Roman" w:hAnsi="Times New Roman" w:cs="Times New Roman"/>
          <w:sz w:val="28"/>
          <w:szCs w:val="28"/>
          <w:lang w:val="en-US"/>
        </w:rPr>
        <w:t>(8)</w:t>
      </w:r>
      <w:r w:rsidR="00A243B7" w:rsidRPr="000E4DA4">
        <w:rPr>
          <w:rFonts w:ascii="Times New Roman" w:hAnsi="Times New Roman" w:cs="Times New Roman"/>
          <w:sz w:val="28"/>
          <w:szCs w:val="28"/>
          <w:lang w:val="en-US"/>
        </w:rPr>
        <w:t>.</w:t>
      </w:r>
      <w:r w:rsidR="00A243B7">
        <w:rPr>
          <w:rFonts w:ascii="Times New Roman" w:hAnsi="Times New Roman" w:cs="Times New Roman"/>
          <w:sz w:val="28"/>
          <w:szCs w:val="28"/>
          <w:lang w:val="en-US"/>
        </w:rPr>
        <w:t xml:space="preserve"> </w:t>
      </w:r>
      <w:r w:rsidR="00A243B7" w:rsidRPr="000E4DA4">
        <w:rPr>
          <w:rFonts w:ascii="Times New Roman" w:hAnsi="Times New Roman" w:cs="Times New Roman"/>
          <w:sz w:val="28"/>
          <w:szCs w:val="28"/>
          <w:lang w:val="en-US"/>
        </w:rPr>
        <w:t xml:space="preserve">– </w:t>
      </w:r>
      <w:r w:rsidR="00A243B7">
        <w:rPr>
          <w:rFonts w:ascii="Times New Roman" w:hAnsi="Times New Roman" w:cs="Times New Roman"/>
          <w:sz w:val="28"/>
          <w:szCs w:val="28"/>
        </w:rPr>
        <w:t>С</w:t>
      </w:r>
      <w:r w:rsidR="00A243B7" w:rsidRPr="000E4DA4">
        <w:rPr>
          <w:rFonts w:ascii="Times New Roman" w:hAnsi="Times New Roman" w:cs="Times New Roman"/>
          <w:sz w:val="28"/>
          <w:szCs w:val="28"/>
          <w:lang w:val="en-US"/>
        </w:rPr>
        <w:t>. 79-92.</w:t>
      </w:r>
    </w:p>
    <w:p w14:paraId="43D5951E" w14:textId="7A6EAD14" w:rsidR="001D4AA6" w:rsidRPr="00D22ED4" w:rsidRDefault="001D4AA6" w:rsidP="007A411D">
      <w:pPr>
        <w:spacing w:after="0" w:line="240" w:lineRule="auto"/>
        <w:ind w:firstLine="720"/>
        <w:jc w:val="both"/>
        <w:rPr>
          <w:rFonts w:ascii="Times New Roman" w:hAnsi="Times New Roman" w:cs="Times New Roman"/>
          <w:sz w:val="28"/>
          <w:szCs w:val="28"/>
          <w:lang w:val="en-US"/>
        </w:rPr>
      </w:pPr>
      <w:r w:rsidRPr="00D22ED4">
        <w:rPr>
          <w:rFonts w:ascii="Times New Roman" w:hAnsi="Times New Roman" w:cs="Times New Roman"/>
          <w:sz w:val="28"/>
          <w:szCs w:val="28"/>
          <w:lang w:val="en-US"/>
        </w:rPr>
        <w:t xml:space="preserve">63 </w:t>
      </w:r>
      <w:r w:rsidR="00D22ED4" w:rsidRPr="00D22ED4">
        <w:rPr>
          <w:rFonts w:ascii="Times New Roman" w:hAnsi="Times New Roman" w:cs="Times New Roman"/>
          <w:sz w:val="28"/>
          <w:szCs w:val="28"/>
          <w:lang w:val="en-US"/>
        </w:rPr>
        <w:t>Donahue R.T., Prosser M.H.</w:t>
      </w:r>
      <w:r w:rsidRPr="00D22ED4">
        <w:rPr>
          <w:rFonts w:ascii="Times New Roman" w:hAnsi="Times New Roman" w:cs="Times New Roman"/>
          <w:sz w:val="28"/>
          <w:szCs w:val="28"/>
          <w:lang w:val="en-US"/>
        </w:rPr>
        <w:t xml:space="preserve"> </w:t>
      </w:r>
      <w:r w:rsidR="00D22ED4" w:rsidRPr="00D22ED4">
        <w:rPr>
          <w:rFonts w:ascii="Times New Roman" w:hAnsi="Times New Roman" w:cs="Times New Roman"/>
          <w:sz w:val="28"/>
          <w:szCs w:val="28"/>
          <w:lang w:val="en-US"/>
        </w:rPr>
        <w:t>Diplomatic Discourse: International Conflict at the United Nations</w:t>
      </w:r>
      <w:r w:rsidRPr="00D22ED4">
        <w:rPr>
          <w:rFonts w:ascii="Times New Roman" w:hAnsi="Times New Roman" w:cs="Times New Roman"/>
          <w:sz w:val="28"/>
          <w:szCs w:val="28"/>
          <w:lang w:val="en-US"/>
        </w:rPr>
        <w:t xml:space="preserve">. – </w:t>
      </w:r>
      <w:r w:rsidR="00D22ED4" w:rsidRPr="00D22ED4">
        <w:rPr>
          <w:rFonts w:ascii="Times New Roman" w:hAnsi="Times New Roman" w:cs="Times New Roman"/>
          <w:sz w:val="28"/>
          <w:szCs w:val="28"/>
          <w:lang w:val="en-US"/>
        </w:rPr>
        <w:t xml:space="preserve">London, </w:t>
      </w:r>
      <w:r w:rsidRPr="00D22ED4">
        <w:rPr>
          <w:rFonts w:ascii="Times New Roman" w:hAnsi="Times New Roman" w:cs="Times New Roman"/>
          <w:sz w:val="28"/>
          <w:szCs w:val="28"/>
          <w:lang w:val="en-US"/>
        </w:rPr>
        <w:t xml:space="preserve">1997. – 385 </w:t>
      </w:r>
      <w:r w:rsidR="00D22ED4">
        <w:rPr>
          <w:rFonts w:ascii="Times New Roman" w:hAnsi="Times New Roman" w:cs="Times New Roman"/>
          <w:sz w:val="28"/>
          <w:szCs w:val="28"/>
          <w:lang w:val="en-US"/>
        </w:rPr>
        <w:t>h</w:t>
      </w:r>
      <w:r w:rsidRPr="00D22ED4">
        <w:rPr>
          <w:rFonts w:ascii="Times New Roman" w:hAnsi="Times New Roman" w:cs="Times New Roman"/>
          <w:sz w:val="28"/>
          <w:szCs w:val="28"/>
          <w:lang w:val="en-US"/>
        </w:rPr>
        <w:t>.</w:t>
      </w:r>
    </w:p>
    <w:p w14:paraId="73C67610" w14:textId="158BDF7F" w:rsidR="001D4AA6" w:rsidRPr="00F236A3" w:rsidRDefault="001D4AA6" w:rsidP="007A411D">
      <w:pPr>
        <w:spacing w:after="0" w:line="240" w:lineRule="auto"/>
        <w:ind w:firstLine="720"/>
        <w:jc w:val="both"/>
        <w:rPr>
          <w:rFonts w:ascii="Times New Roman" w:hAnsi="Times New Roman" w:cs="Times New Roman"/>
          <w:sz w:val="28"/>
          <w:szCs w:val="28"/>
          <w:lang w:val="en-US"/>
        </w:rPr>
      </w:pPr>
      <w:r w:rsidRPr="00745765">
        <w:rPr>
          <w:rFonts w:ascii="Times New Roman" w:hAnsi="Times New Roman" w:cs="Times New Roman"/>
          <w:sz w:val="28"/>
          <w:szCs w:val="28"/>
        </w:rPr>
        <w:t xml:space="preserve">64 </w:t>
      </w:r>
      <w:r w:rsidRPr="00F53EAA">
        <w:rPr>
          <w:rFonts w:ascii="Times New Roman" w:hAnsi="Times New Roman" w:cs="Times New Roman"/>
          <w:sz w:val="28"/>
          <w:szCs w:val="28"/>
        </w:rPr>
        <w:t xml:space="preserve">Ордаханова А.Б. </w:t>
      </w:r>
      <w:bookmarkStart w:id="81" w:name="_Hlk169431955"/>
      <w:r w:rsidRPr="00F53EAA">
        <w:rPr>
          <w:rFonts w:ascii="Times New Roman" w:hAnsi="Times New Roman" w:cs="Times New Roman"/>
          <w:sz w:val="28"/>
          <w:szCs w:val="28"/>
        </w:rPr>
        <w:t>Когнитивные особенности казахстанского русскоязычного дискурса</w:t>
      </w:r>
      <w:bookmarkEnd w:id="81"/>
      <w:r w:rsidRPr="00F53EAA">
        <w:rPr>
          <w:rFonts w:ascii="Times New Roman" w:hAnsi="Times New Roman" w:cs="Times New Roman"/>
          <w:sz w:val="28"/>
          <w:szCs w:val="28"/>
        </w:rPr>
        <w:t xml:space="preserve"> /</w:t>
      </w:r>
      <w:r w:rsidR="00352B1A" w:rsidRPr="00352B1A">
        <w:rPr>
          <w:rFonts w:ascii="Times New Roman" w:hAnsi="Times New Roman" w:cs="Times New Roman"/>
          <w:sz w:val="28"/>
          <w:szCs w:val="28"/>
        </w:rPr>
        <w:t>/</w:t>
      </w:r>
      <w:r w:rsidRPr="00F53EAA">
        <w:rPr>
          <w:rFonts w:ascii="Times New Roman" w:hAnsi="Times New Roman" w:cs="Times New Roman"/>
          <w:sz w:val="28"/>
          <w:szCs w:val="28"/>
        </w:rPr>
        <w:t xml:space="preserve"> </w:t>
      </w:r>
      <w:r w:rsidRPr="00745765">
        <w:rPr>
          <w:rFonts w:ascii="Times New Roman" w:hAnsi="Times New Roman" w:cs="Times New Roman"/>
          <w:sz w:val="28"/>
          <w:szCs w:val="28"/>
        </w:rPr>
        <w:t>Mater</w:t>
      </w:r>
      <w:r w:rsidR="00F236A3" w:rsidRPr="00F236A3">
        <w:rPr>
          <w:rFonts w:ascii="Times New Roman" w:hAnsi="Times New Roman" w:cs="Times New Roman"/>
          <w:sz w:val="28"/>
          <w:szCs w:val="28"/>
        </w:rPr>
        <w:t>.</w:t>
      </w:r>
      <w:r w:rsidRPr="00F53EAA">
        <w:rPr>
          <w:rFonts w:ascii="Times New Roman" w:hAnsi="Times New Roman" w:cs="Times New Roman"/>
          <w:sz w:val="28"/>
          <w:szCs w:val="28"/>
        </w:rPr>
        <w:t xml:space="preserve"> </w:t>
      </w:r>
      <w:r w:rsidR="00F236A3">
        <w:rPr>
          <w:rFonts w:ascii="Times New Roman" w:hAnsi="Times New Roman" w:cs="Times New Roman"/>
          <w:sz w:val="28"/>
          <w:szCs w:val="28"/>
          <w:lang w:val="en-US"/>
        </w:rPr>
        <w:t>8th</w:t>
      </w:r>
      <w:r w:rsidRPr="00F236A3">
        <w:rPr>
          <w:rFonts w:ascii="Times New Roman" w:hAnsi="Times New Roman" w:cs="Times New Roman"/>
          <w:sz w:val="28"/>
          <w:szCs w:val="28"/>
          <w:lang w:val="en-US"/>
        </w:rPr>
        <w:t xml:space="preserve"> Miedzynar</w:t>
      </w:r>
      <w:r w:rsidR="00F236A3">
        <w:rPr>
          <w:rFonts w:ascii="Times New Roman" w:hAnsi="Times New Roman" w:cs="Times New Roman"/>
          <w:sz w:val="28"/>
          <w:szCs w:val="28"/>
          <w:lang w:val="en-US"/>
        </w:rPr>
        <w:t>.</w:t>
      </w:r>
      <w:r w:rsidRPr="00F236A3">
        <w:rPr>
          <w:rFonts w:ascii="Times New Roman" w:hAnsi="Times New Roman" w:cs="Times New Roman"/>
          <w:sz w:val="28"/>
          <w:szCs w:val="28"/>
          <w:lang w:val="en-US"/>
        </w:rPr>
        <w:t xml:space="preserve"> </w:t>
      </w:r>
      <w:r w:rsidR="00F236A3" w:rsidRPr="00F236A3">
        <w:rPr>
          <w:rFonts w:ascii="Times New Roman" w:hAnsi="Times New Roman" w:cs="Times New Roman"/>
          <w:sz w:val="28"/>
          <w:szCs w:val="28"/>
          <w:lang w:val="en-US"/>
        </w:rPr>
        <w:t>nauk</w:t>
      </w:r>
      <w:r w:rsidR="00F236A3">
        <w:rPr>
          <w:rFonts w:ascii="Times New Roman" w:hAnsi="Times New Roman" w:cs="Times New Roman"/>
          <w:sz w:val="28"/>
          <w:szCs w:val="28"/>
          <w:lang w:val="en-US"/>
        </w:rPr>
        <w:t>.</w:t>
      </w:r>
      <w:r w:rsidR="00F236A3" w:rsidRPr="00F236A3">
        <w:rPr>
          <w:rFonts w:ascii="Times New Roman" w:hAnsi="Times New Roman" w:cs="Times New Roman"/>
          <w:sz w:val="28"/>
          <w:szCs w:val="28"/>
          <w:lang w:val="en-US"/>
        </w:rPr>
        <w:t>-prakt</w:t>
      </w:r>
      <w:r w:rsidR="00F236A3">
        <w:rPr>
          <w:rFonts w:ascii="Times New Roman" w:hAnsi="Times New Roman" w:cs="Times New Roman"/>
          <w:sz w:val="28"/>
          <w:szCs w:val="28"/>
          <w:lang w:val="en-US"/>
        </w:rPr>
        <w:t>.</w:t>
      </w:r>
      <w:r w:rsidR="00F236A3" w:rsidRPr="00F236A3">
        <w:rPr>
          <w:rFonts w:ascii="Times New Roman" w:hAnsi="Times New Roman" w:cs="Times New Roman"/>
          <w:sz w:val="28"/>
          <w:szCs w:val="28"/>
          <w:lang w:val="en-US"/>
        </w:rPr>
        <w:t xml:space="preserve"> konf</w:t>
      </w:r>
      <w:r w:rsidR="00F236A3">
        <w:rPr>
          <w:rFonts w:ascii="Times New Roman" w:hAnsi="Times New Roman" w:cs="Times New Roman"/>
          <w:sz w:val="28"/>
          <w:szCs w:val="28"/>
          <w:lang w:val="en-US"/>
        </w:rPr>
        <w:t>.</w:t>
      </w:r>
      <w:r w:rsidRPr="00F236A3">
        <w:rPr>
          <w:rFonts w:ascii="Times New Roman" w:hAnsi="Times New Roman" w:cs="Times New Roman"/>
          <w:sz w:val="28"/>
          <w:szCs w:val="28"/>
          <w:lang w:val="en-US"/>
        </w:rPr>
        <w:t xml:space="preserve"> «Naukowa przestrzen Europy – 2012». –</w:t>
      </w:r>
      <w:r w:rsidR="00352B1A" w:rsidRPr="00F236A3">
        <w:rPr>
          <w:rFonts w:ascii="Times New Roman" w:hAnsi="Times New Roman" w:cs="Times New Roman"/>
          <w:sz w:val="28"/>
          <w:szCs w:val="28"/>
          <w:lang w:val="en-US"/>
        </w:rPr>
        <w:t xml:space="preserve"> </w:t>
      </w:r>
      <w:r w:rsidRPr="00F236A3">
        <w:rPr>
          <w:rFonts w:ascii="Times New Roman" w:hAnsi="Times New Roman" w:cs="Times New Roman"/>
          <w:sz w:val="28"/>
          <w:szCs w:val="28"/>
          <w:lang w:val="en-US"/>
        </w:rPr>
        <w:t xml:space="preserve">Przemysl: Nauka I studia, 2012. – </w:t>
      </w:r>
      <w:r w:rsidR="00352B1A">
        <w:rPr>
          <w:rFonts w:ascii="Times New Roman" w:hAnsi="Times New Roman" w:cs="Times New Roman"/>
          <w:sz w:val="28"/>
          <w:szCs w:val="28"/>
          <w:lang w:val="en-US"/>
        </w:rPr>
        <w:t>P</w:t>
      </w:r>
      <w:r w:rsidR="00352B1A" w:rsidRPr="00F236A3">
        <w:rPr>
          <w:rFonts w:ascii="Times New Roman" w:hAnsi="Times New Roman" w:cs="Times New Roman"/>
          <w:sz w:val="28"/>
          <w:szCs w:val="28"/>
          <w:lang w:val="en-US"/>
        </w:rPr>
        <w:t xml:space="preserve">. 19-25. </w:t>
      </w:r>
    </w:p>
    <w:p w14:paraId="1FAC3FAC" w14:textId="78360C90" w:rsidR="001D4AA6" w:rsidRPr="00745765" w:rsidRDefault="001D4AA6" w:rsidP="007A411D">
      <w:pPr>
        <w:spacing w:after="0" w:line="240" w:lineRule="auto"/>
        <w:ind w:firstLine="720"/>
        <w:jc w:val="both"/>
        <w:rPr>
          <w:rFonts w:ascii="Times New Roman" w:hAnsi="Times New Roman" w:cs="Times New Roman"/>
          <w:sz w:val="28"/>
          <w:szCs w:val="28"/>
        </w:rPr>
      </w:pPr>
      <w:r w:rsidRPr="00745765">
        <w:rPr>
          <w:rFonts w:ascii="Times New Roman" w:hAnsi="Times New Roman" w:cs="Times New Roman"/>
          <w:sz w:val="28"/>
          <w:szCs w:val="28"/>
        </w:rPr>
        <w:t xml:space="preserve">65 </w:t>
      </w:r>
      <w:bookmarkStart w:id="82" w:name="_Hlk169432004"/>
      <w:r w:rsidRPr="00745765">
        <w:rPr>
          <w:rFonts w:ascii="Times New Roman" w:hAnsi="Times New Roman" w:cs="Times New Roman"/>
          <w:sz w:val="28"/>
          <w:szCs w:val="28"/>
        </w:rPr>
        <w:t>Буркитбаева Г.Г. Деловой дискурс: онтология и жанры. – Алматы: Ғылым, 2005.</w:t>
      </w:r>
      <w:r w:rsidR="00434E5C">
        <w:rPr>
          <w:rFonts w:ascii="Times New Roman" w:hAnsi="Times New Roman" w:cs="Times New Roman"/>
          <w:sz w:val="28"/>
          <w:szCs w:val="28"/>
        </w:rPr>
        <w:t xml:space="preserve"> – </w:t>
      </w:r>
      <w:r w:rsidRPr="00745765">
        <w:rPr>
          <w:rFonts w:ascii="Times New Roman" w:hAnsi="Times New Roman" w:cs="Times New Roman"/>
          <w:sz w:val="28"/>
          <w:szCs w:val="28"/>
        </w:rPr>
        <w:t>210 c</w:t>
      </w:r>
      <w:bookmarkEnd w:id="82"/>
      <w:r w:rsidRPr="00745765">
        <w:rPr>
          <w:rFonts w:ascii="Times New Roman" w:hAnsi="Times New Roman" w:cs="Times New Roman"/>
          <w:sz w:val="28"/>
          <w:szCs w:val="28"/>
        </w:rPr>
        <w:t>.</w:t>
      </w:r>
    </w:p>
    <w:p w14:paraId="2E1366B4" w14:textId="58040176"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66 </w:t>
      </w:r>
      <w:bookmarkStart w:id="83" w:name="_Hlk169432274"/>
      <w:r w:rsidRPr="00F53EAA">
        <w:rPr>
          <w:rFonts w:ascii="Times New Roman" w:hAnsi="Times New Roman" w:cs="Times New Roman"/>
          <w:sz w:val="28"/>
          <w:szCs w:val="28"/>
        </w:rPr>
        <w:t xml:space="preserve">Карасик В.И. О типах дискурса // Языковая личность: институциональный и персональный дискурс: </w:t>
      </w:r>
      <w:bookmarkEnd w:id="83"/>
      <w:r w:rsidR="00F236A3" w:rsidRPr="00F53EAA">
        <w:rPr>
          <w:rFonts w:ascii="Times New Roman" w:hAnsi="Times New Roman" w:cs="Times New Roman"/>
          <w:sz w:val="28"/>
          <w:szCs w:val="28"/>
        </w:rPr>
        <w:t>с</w:t>
      </w:r>
      <w:r w:rsidRPr="00F53EAA">
        <w:rPr>
          <w:rFonts w:ascii="Times New Roman" w:hAnsi="Times New Roman" w:cs="Times New Roman"/>
          <w:sz w:val="28"/>
          <w:szCs w:val="28"/>
        </w:rPr>
        <w:t>б. науч. тр. – Волгоград, 2000.</w:t>
      </w:r>
      <w:r w:rsidR="009F0999">
        <w:rPr>
          <w:rFonts w:ascii="Times New Roman" w:hAnsi="Times New Roman" w:cs="Times New Roman"/>
          <w:sz w:val="28"/>
          <w:szCs w:val="28"/>
        </w:rPr>
        <w:t xml:space="preserve"> – С. 5-20.</w:t>
      </w:r>
    </w:p>
    <w:p w14:paraId="3957CA3A" w14:textId="093180FF" w:rsidR="001D4AA6" w:rsidRPr="00F236A3"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67</w:t>
      </w:r>
      <w:r w:rsidRPr="00F53EAA">
        <w:rPr>
          <w:rFonts w:ascii="Times New Roman" w:hAnsi="Times New Roman" w:cs="Times New Roman"/>
          <w:sz w:val="28"/>
          <w:szCs w:val="28"/>
        </w:rPr>
        <w:t xml:space="preserve"> Баранов А.Н., Казакевич Е.Г. Парламентские дебаты: традиции и новации. – М.</w:t>
      </w:r>
      <w:r w:rsidR="00F236A3">
        <w:rPr>
          <w:rFonts w:ascii="Times New Roman" w:hAnsi="Times New Roman" w:cs="Times New Roman"/>
          <w:sz w:val="28"/>
          <w:szCs w:val="28"/>
        </w:rPr>
        <w:t>,</w:t>
      </w:r>
      <w:r w:rsidRPr="00F53EAA">
        <w:rPr>
          <w:rFonts w:ascii="Times New Roman" w:hAnsi="Times New Roman" w:cs="Times New Roman"/>
          <w:sz w:val="28"/>
          <w:szCs w:val="28"/>
        </w:rPr>
        <w:t xml:space="preserve"> 1991.</w:t>
      </w:r>
      <w:r w:rsidR="00F236A3" w:rsidRPr="00F236A3">
        <w:rPr>
          <w:rFonts w:ascii="Times New Roman" w:hAnsi="Times New Roman" w:cs="Times New Roman"/>
          <w:sz w:val="28"/>
          <w:szCs w:val="28"/>
        </w:rPr>
        <w:t xml:space="preserve"> – 64 </w:t>
      </w:r>
      <w:r w:rsidR="00F236A3">
        <w:rPr>
          <w:rFonts w:ascii="Times New Roman" w:hAnsi="Times New Roman" w:cs="Times New Roman"/>
          <w:sz w:val="28"/>
          <w:szCs w:val="28"/>
          <w:lang w:val="en-US"/>
        </w:rPr>
        <w:t>c</w:t>
      </w:r>
      <w:r w:rsidR="00F236A3">
        <w:rPr>
          <w:rFonts w:ascii="Times New Roman" w:hAnsi="Times New Roman" w:cs="Times New Roman"/>
          <w:sz w:val="28"/>
          <w:szCs w:val="28"/>
        </w:rPr>
        <w:t>.</w:t>
      </w:r>
    </w:p>
    <w:p w14:paraId="77F5EDCE" w14:textId="1302CD39"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68</w:t>
      </w:r>
      <w:r w:rsidRPr="00F53EAA">
        <w:rPr>
          <w:rFonts w:ascii="Times New Roman" w:hAnsi="Times New Roman" w:cs="Times New Roman"/>
          <w:sz w:val="28"/>
          <w:szCs w:val="28"/>
        </w:rPr>
        <w:t xml:space="preserve"> Зеленский В.В. Послесловие </w:t>
      </w:r>
      <w:r w:rsidR="00F236A3">
        <w:rPr>
          <w:rFonts w:ascii="Times New Roman" w:hAnsi="Times New Roman" w:cs="Times New Roman"/>
          <w:sz w:val="28"/>
          <w:szCs w:val="28"/>
        </w:rPr>
        <w:t>// В к</w:t>
      </w:r>
      <w:r w:rsidRPr="00F53EAA">
        <w:rPr>
          <w:rFonts w:ascii="Times New Roman" w:hAnsi="Times New Roman" w:cs="Times New Roman"/>
          <w:sz w:val="28"/>
          <w:szCs w:val="28"/>
        </w:rPr>
        <w:t>н</w:t>
      </w:r>
      <w:r w:rsidR="00F236A3">
        <w:rPr>
          <w:rFonts w:ascii="Times New Roman" w:hAnsi="Times New Roman" w:cs="Times New Roman"/>
          <w:sz w:val="28"/>
          <w:szCs w:val="28"/>
        </w:rPr>
        <w:t>.</w:t>
      </w:r>
      <w:r w:rsidRPr="00F53EAA">
        <w:rPr>
          <w:rFonts w:ascii="Times New Roman" w:hAnsi="Times New Roman" w:cs="Times New Roman"/>
          <w:sz w:val="28"/>
          <w:szCs w:val="28"/>
        </w:rPr>
        <w:t>: Психология политики</w:t>
      </w:r>
      <w:r w:rsidR="00F236A3">
        <w:rPr>
          <w:rFonts w:ascii="Times New Roman" w:hAnsi="Times New Roman" w:cs="Times New Roman"/>
          <w:sz w:val="28"/>
          <w:szCs w:val="28"/>
        </w:rPr>
        <w:t>:</w:t>
      </w:r>
      <w:r w:rsidRPr="00F53EAA">
        <w:rPr>
          <w:rFonts w:ascii="Times New Roman" w:hAnsi="Times New Roman" w:cs="Times New Roman"/>
          <w:sz w:val="28"/>
          <w:szCs w:val="28"/>
        </w:rPr>
        <w:t xml:space="preserve"> </w:t>
      </w:r>
      <w:r w:rsidR="00F236A3">
        <w:rPr>
          <w:rFonts w:ascii="Times New Roman" w:hAnsi="Times New Roman" w:cs="Times New Roman"/>
          <w:sz w:val="28"/>
          <w:szCs w:val="28"/>
        </w:rPr>
        <w:t>политические</w:t>
      </w:r>
      <w:r w:rsidRPr="00F53EAA">
        <w:rPr>
          <w:rFonts w:ascii="Times New Roman" w:hAnsi="Times New Roman" w:cs="Times New Roman"/>
          <w:sz w:val="28"/>
          <w:szCs w:val="28"/>
        </w:rPr>
        <w:t xml:space="preserve"> и социальные идеи Карла Густава Юнга. – СПб.: Ювента, 1996. –С. 368-380.</w:t>
      </w:r>
    </w:p>
    <w:p w14:paraId="30B0F6C4" w14:textId="60FE4D17"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69</w:t>
      </w:r>
      <w:r w:rsidRPr="00F53EAA">
        <w:rPr>
          <w:rFonts w:ascii="Times New Roman" w:hAnsi="Times New Roman" w:cs="Times New Roman"/>
          <w:sz w:val="28"/>
          <w:szCs w:val="28"/>
        </w:rPr>
        <w:t xml:space="preserve"> Миронова Н.Н. Дискурс-анализ оценочной семантики</w:t>
      </w:r>
      <w:r w:rsidR="00352B1A">
        <w:rPr>
          <w:rFonts w:ascii="Times New Roman" w:hAnsi="Times New Roman" w:cs="Times New Roman"/>
          <w:sz w:val="28"/>
          <w:szCs w:val="28"/>
        </w:rPr>
        <w:t xml:space="preserve">. </w:t>
      </w:r>
      <w:r w:rsidRPr="00F53EAA">
        <w:rPr>
          <w:rFonts w:ascii="Times New Roman" w:hAnsi="Times New Roman" w:cs="Times New Roman"/>
          <w:sz w:val="28"/>
          <w:szCs w:val="28"/>
        </w:rPr>
        <w:t>– М.: Тезаурус, 1998. – 158 с.</w:t>
      </w:r>
    </w:p>
    <w:p w14:paraId="0FF78BA8" w14:textId="77777777"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70 </w:t>
      </w:r>
      <w:r w:rsidRPr="00F53EAA">
        <w:rPr>
          <w:rFonts w:ascii="Times New Roman" w:hAnsi="Times New Roman" w:cs="Times New Roman"/>
          <w:sz w:val="28"/>
          <w:szCs w:val="28"/>
        </w:rPr>
        <w:t>Стрежнева М.В. Политическая культура в различных интерпретациях: анализ специального понятия // Общественные науки и современность. – 2002. – №5. – С. 141-155.</w:t>
      </w:r>
    </w:p>
    <w:p w14:paraId="26B56654" w14:textId="77777777"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71</w:t>
      </w:r>
      <w:r w:rsidRPr="00F53EAA">
        <w:rPr>
          <w:rFonts w:ascii="Times New Roman" w:hAnsi="Times New Roman" w:cs="Times New Roman"/>
          <w:sz w:val="28"/>
          <w:szCs w:val="28"/>
        </w:rPr>
        <w:t xml:space="preserve"> Морозова И.Г. Слагая слоганы. – М.: РИП-холдинг, 1998. – 172 с.</w:t>
      </w:r>
    </w:p>
    <w:p w14:paraId="18236422" w14:textId="003BDE14" w:rsidR="001D4AA6" w:rsidRPr="00352B1A" w:rsidRDefault="001D4AA6" w:rsidP="007A411D">
      <w:pPr>
        <w:spacing w:after="0" w:line="240" w:lineRule="auto"/>
        <w:ind w:firstLine="720"/>
        <w:jc w:val="both"/>
        <w:rPr>
          <w:rFonts w:ascii="Times New Roman" w:hAnsi="Times New Roman" w:cs="Times New Roman"/>
          <w:sz w:val="28"/>
          <w:szCs w:val="28"/>
          <w:lang w:val="en-US"/>
        </w:rPr>
      </w:pPr>
      <w:r w:rsidRPr="00745765">
        <w:rPr>
          <w:rFonts w:ascii="Times New Roman" w:hAnsi="Times New Roman" w:cs="Times New Roman"/>
          <w:sz w:val="28"/>
          <w:szCs w:val="28"/>
          <w:lang w:val="en-US"/>
        </w:rPr>
        <w:t>72</w:t>
      </w:r>
      <w:r w:rsidRPr="00F53EAA">
        <w:rPr>
          <w:rFonts w:ascii="Times New Roman" w:hAnsi="Times New Roman" w:cs="Times New Roman"/>
          <w:sz w:val="28"/>
          <w:szCs w:val="28"/>
          <w:lang w:val="en-US"/>
        </w:rPr>
        <w:t xml:space="preserve"> Thompson J.B. Studies in the Theory of Ideology. – Los Angeles</w:t>
      </w:r>
      <w:r w:rsidR="00352B1A" w:rsidRPr="00352B1A">
        <w:rPr>
          <w:rFonts w:ascii="Times New Roman" w:hAnsi="Times New Roman" w:cs="Times New Roman"/>
          <w:sz w:val="28"/>
          <w:szCs w:val="28"/>
          <w:lang w:val="en-US"/>
        </w:rPr>
        <w:t>:</w:t>
      </w:r>
      <w:r w:rsidRPr="00F53EAA">
        <w:rPr>
          <w:rFonts w:ascii="Times New Roman" w:hAnsi="Times New Roman" w:cs="Times New Roman"/>
          <w:sz w:val="28"/>
          <w:szCs w:val="28"/>
          <w:lang w:val="en-US"/>
        </w:rPr>
        <w:t xml:space="preserve"> University of California Press, 1984.</w:t>
      </w:r>
      <w:r w:rsidR="00352B1A" w:rsidRPr="00352B1A">
        <w:rPr>
          <w:rFonts w:ascii="Times New Roman" w:hAnsi="Times New Roman" w:cs="Times New Roman"/>
          <w:sz w:val="28"/>
          <w:szCs w:val="28"/>
          <w:lang w:val="en-US"/>
        </w:rPr>
        <w:t xml:space="preserve"> </w:t>
      </w:r>
      <w:r w:rsidR="00352B1A">
        <w:rPr>
          <w:rFonts w:ascii="Times New Roman" w:hAnsi="Times New Roman" w:cs="Times New Roman"/>
          <w:sz w:val="28"/>
          <w:szCs w:val="28"/>
          <w:lang w:val="en-US"/>
        </w:rPr>
        <w:t>–</w:t>
      </w:r>
      <w:r w:rsidR="00352B1A" w:rsidRPr="00352B1A">
        <w:rPr>
          <w:rFonts w:ascii="Times New Roman" w:hAnsi="Times New Roman" w:cs="Times New Roman"/>
          <w:sz w:val="28"/>
          <w:szCs w:val="28"/>
          <w:lang w:val="en-US"/>
        </w:rPr>
        <w:t xml:space="preserve"> 347 </w:t>
      </w:r>
      <w:r w:rsidR="00352B1A">
        <w:rPr>
          <w:rFonts w:ascii="Times New Roman" w:hAnsi="Times New Roman" w:cs="Times New Roman"/>
          <w:sz w:val="28"/>
          <w:szCs w:val="28"/>
          <w:lang w:val="en-US"/>
        </w:rPr>
        <w:t>p.</w:t>
      </w:r>
    </w:p>
    <w:p w14:paraId="20C527FF" w14:textId="257B6414" w:rsidR="001D4AA6"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73</w:t>
      </w:r>
      <w:r w:rsidRPr="00F53EAA">
        <w:rPr>
          <w:rFonts w:ascii="Times New Roman" w:hAnsi="Times New Roman" w:cs="Times New Roman"/>
          <w:sz w:val="28"/>
          <w:szCs w:val="28"/>
        </w:rPr>
        <w:t xml:space="preserve"> Козлов Р.Г. Функционально-семантический статус политического дискурса во французском и русском языках: </w:t>
      </w:r>
      <w:r w:rsidR="00352B1A">
        <w:rPr>
          <w:rFonts w:ascii="Times New Roman" w:hAnsi="Times New Roman" w:cs="Times New Roman"/>
          <w:sz w:val="28"/>
          <w:szCs w:val="28"/>
        </w:rPr>
        <w:t>а</w:t>
      </w:r>
      <w:r w:rsidRPr="00F53EAA">
        <w:rPr>
          <w:rFonts w:ascii="Times New Roman" w:hAnsi="Times New Roman" w:cs="Times New Roman"/>
          <w:sz w:val="28"/>
          <w:szCs w:val="28"/>
        </w:rPr>
        <w:t xml:space="preserve">втореф. </w:t>
      </w:r>
      <w:r w:rsidR="00352B1A">
        <w:rPr>
          <w:rFonts w:ascii="Times New Roman" w:hAnsi="Times New Roman" w:cs="Times New Roman"/>
          <w:sz w:val="28"/>
          <w:szCs w:val="28"/>
        </w:rPr>
        <w:t>…</w:t>
      </w:r>
      <w:r w:rsidRPr="00F53EAA">
        <w:rPr>
          <w:rFonts w:ascii="Times New Roman" w:hAnsi="Times New Roman" w:cs="Times New Roman"/>
          <w:sz w:val="28"/>
          <w:szCs w:val="28"/>
        </w:rPr>
        <w:t xml:space="preserve"> канд. филол. наук</w:t>
      </w:r>
      <w:r w:rsidR="00352B1A">
        <w:rPr>
          <w:rFonts w:ascii="Times New Roman" w:hAnsi="Times New Roman" w:cs="Times New Roman"/>
          <w:sz w:val="28"/>
          <w:szCs w:val="28"/>
        </w:rPr>
        <w:t xml:space="preserve">: </w:t>
      </w:r>
      <w:r w:rsidR="00352B1A" w:rsidRPr="00352B1A">
        <w:rPr>
          <w:rFonts w:ascii="Times New Roman" w:hAnsi="Times New Roman" w:cs="Times New Roman"/>
          <w:sz w:val="28"/>
          <w:szCs w:val="28"/>
        </w:rPr>
        <w:t>10.02.20</w:t>
      </w:r>
      <w:r w:rsidRPr="00F53EAA">
        <w:rPr>
          <w:rFonts w:ascii="Times New Roman" w:hAnsi="Times New Roman" w:cs="Times New Roman"/>
          <w:sz w:val="28"/>
          <w:szCs w:val="28"/>
        </w:rPr>
        <w:t>. – Чебоксары, 2006.</w:t>
      </w:r>
      <w:r w:rsidR="00D24889">
        <w:rPr>
          <w:rFonts w:ascii="Times New Roman" w:hAnsi="Times New Roman" w:cs="Times New Roman"/>
          <w:sz w:val="28"/>
          <w:szCs w:val="28"/>
        </w:rPr>
        <w:t xml:space="preserve"> – 23 с.</w:t>
      </w:r>
    </w:p>
    <w:p w14:paraId="469C2B97" w14:textId="0065EE82" w:rsidR="001D4AA6" w:rsidRPr="00244331"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74 </w:t>
      </w:r>
      <w:r w:rsidRPr="00F53EAA">
        <w:rPr>
          <w:rFonts w:ascii="Times New Roman" w:hAnsi="Times New Roman" w:cs="Times New Roman"/>
          <w:sz w:val="28"/>
          <w:szCs w:val="28"/>
        </w:rPr>
        <w:t xml:space="preserve">Серль Дж.Р. Классификация иллокутивных актов </w:t>
      </w:r>
      <w:r w:rsidR="00F236A3">
        <w:rPr>
          <w:rFonts w:ascii="Times New Roman" w:hAnsi="Times New Roman" w:cs="Times New Roman"/>
          <w:sz w:val="28"/>
          <w:szCs w:val="28"/>
        </w:rPr>
        <w:t xml:space="preserve">/ пер. с англ. </w:t>
      </w:r>
      <w:r w:rsidRPr="00F53EAA">
        <w:rPr>
          <w:rFonts w:ascii="Times New Roman" w:hAnsi="Times New Roman" w:cs="Times New Roman"/>
          <w:sz w:val="28"/>
          <w:szCs w:val="28"/>
        </w:rPr>
        <w:t xml:space="preserve">// Новое в зарубежной лингвистике. – 1986. – №17. </w:t>
      </w:r>
      <w:r w:rsidR="00D24889">
        <w:rPr>
          <w:rFonts w:ascii="Times New Roman" w:hAnsi="Times New Roman" w:cs="Times New Roman"/>
          <w:sz w:val="28"/>
          <w:szCs w:val="28"/>
        </w:rPr>
        <w:t xml:space="preserve">– С. 170-194. </w:t>
      </w:r>
    </w:p>
    <w:p w14:paraId="70412468" w14:textId="617B9378" w:rsidR="001D4AA6" w:rsidRPr="00F53EAA" w:rsidRDefault="001D4AA6" w:rsidP="007A411D">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75</w:t>
      </w:r>
      <w:r w:rsidRPr="00F53EAA">
        <w:rPr>
          <w:rFonts w:ascii="Times New Roman" w:hAnsi="Times New Roman" w:cs="Times New Roman"/>
          <w:sz w:val="28"/>
          <w:szCs w:val="28"/>
        </w:rPr>
        <w:t xml:space="preserve"> Варламова Е.В. Отличительные особенности политического дискурса // Гуманитарные исследования. – 2011. – №2. – С. 45</w:t>
      </w:r>
      <w:r w:rsidR="00D24889">
        <w:rPr>
          <w:rFonts w:ascii="Times New Roman" w:hAnsi="Times New Roman" w:cs="Times New Roman"/>
          <w:sz w:val="28"/>
          <w:szCs w:val="28"/>
        </w:rPr>
        <w:t>-</w:t>
      </w:r>
      <w:r w:rsidRPr="00F53EAA">
        <w:rPr>
          <w:rFonts w:ascii="Times New Roman" w:hAnsi="Times New Roman" w:cs="Times New Roman"/>
          <w:sz w:val="28"/>
          <w:szCs w:val="28"/>
        </w:rPr>
        <w:t>50.</w:t>
      </w:r>
    </w:p>
    <w:p w14:paraId="4D100524" w14:textId="0EFBC5BC"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76</w:t>
      </w:r>
      <w:r w:rsidRPr="00F236A3">
        <w:rPr>
          <w:rFonts w:ascii="Times New Roman" w:hAnsi="Times New Roman" w:cs="Times New Roman"/>
          <w:sz w:val="28"/>
          <w:szCs w:val="28"/>
        </w:rPr>
        <w:t xml:space="preserve"> </w:t>
      </w:r>
      <w:r w:rsidRPr="000B0D26">
        <w:rPr>
          <w:rFonts w:ascii="Times New Roman" w:hAnsi="Times New Roman" w:cs="Times New Roman"/>
          <w:sz w:val="28"/>
          <w:szCs w:val="28"/>
        </w:rPr>
        <w:t>Балли Ш</w:t>
      </w:r>
      <w:r>
        <w:rPr>
          <w:rFonts w:ascii="Times New Roman" w:hAnsi="Times New Roman" w:cs="Times New Roman"/>
          <w:sz w:val="28"/>
          <w:szCs w:val="28"/>
        </w:rPr>
        <w:t>.</w:t>
      </w:r>
      <w:r w:rsidRPr="000B0D26">
        <w:rPr>
          <w:rFonts w:ascii="Times New Roman" w:hAnsi="Times New Roman" w:cs="Times New Roman"/>
          <w:sz w:val="28"/>
          <w:szCs w:val="28"/>
        </w:rPr>
        <w:t xml:space="preserve"> Французская стилистика</w:t>
      </w:r>
      <w:r w:rsidR="00FE416B" w:rsidRPr="00FE416B">
        <w:rPr>
          <w:rFonts w:ascii="Times New Roman" w:hAnsi="Times New Roman" w:cs="Times New Roman"/>
          <w:sz w:val="28"/>
          <w:szCs w:val="28"/>
        </w:rPr>
        <w:t xml:space="preserve"> /</w:t>
      </w:r>
      <w:r w:rsidRPr="000B0D26">
        <w:rPr>
          <w:rFonts w:ascii="Times New Roman" w:hAnsi="Times New Roman" w:cs="Times New Roman"/>
          <w:sz w:val="28"/>
          <w:szCs w:val="28"/>
        </w:rPr>
        <w:t xml:space="preserve"> пер. с фр. – М., 1961. – 25</w:t>
      </w:r>
      <w:r>
        <w:rPr>
          <w:rFonts w:ascii="Times New Roman" w:hAnsi="Times New Roman" w:cs="Times New Roman"/>
          <w:sz w:val="28"/>
          <w:szCs w:val="28"/>
        </w:rPr>
        <w:t xml:space="preserve"> </w:t>
      </w:r>
      <w:r w:rsidRPr="000B0D26">
        <w:rPr>
          <w:rFonts w:ascii="Times New Roman" w:hAnsi="Times New Roman" w:cs="Times New Roman"/>
          <w:sz w:val="28"/>
          <w:szCs w:val="28"/>
        </w:rPr>
        <w:t>с.</w:t>
      </w:r>
    </w:p>
    <w:p w14:paraId="7AA21C47" w14:textId="5D300EA6"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77</w:t>
      </w:r>
      <w:r w:rsidRPr="00F236A3">
        <w:rPr>
          <w:rFonts w:ascii="Times New Roman" w:hAnsi="Times New Roman" w:cs="Times New Roman"/>
          <w:sz w:val="28"/>
          <w:szCs w:val="28"/>
        </w:rPr>
        <w:t xml:space="preserve"> </w:t>
      </w:r>
      <w:r w:rsidRPr="000B0D26">
        <w:rPr>
          <w:rFonts w:ascii="Times New Roman" w:hAnsi="Times New Roman" w:cs="Times New Roman"/>
          <w:sz w:val="28"/>
          <w:szCs w:val="28"/>
        </w:rPr>
        <w:t>Поливанов Е.Д. За марксистское языкознание.</w:t>
      </w:r>
      <w:r>
        <w:rPr>
          <w:rFonts w:ascii="Times New Roman" w:hAnsi="Times New Roman" w:cs="Times New Roman"/>
          <w:sz w:val="28"/>
          <w:szCs w:val="28"/>
        </w:rPr>
        <w:t xml:space="preserve"> </w:t>
      </w:r>
      <w:r w:rsidRPr="000B0D26">
        <w:rPr>
          <w:rFonts w:ascii="Times New Roman" w:hAnsi="Times New Roman" w:cs="Times New Roman"/>
          <w:sz w:val="28"/>
          <w:szCs w:val="28"/>
        </w:rPr>
        <w:t>– М.,</w:t>
      </w:r>
      <w:r>
        <w:rPr>
          <w:rFonts w:ascii="Times New Roman" w:hAnsi="Times New Roman" w:cs="Times New Roman"/>
          <w:sz w:val="28"/>
          <w:szCs w:val="28"/>
        </w:rPr>
        <w:t xml:space="preserve"> </w:t>
      </w:r>
      <w:r w:rsidRPr="000B0D26">
        <w:rPr>
          <w:rFonts w:ascii="Times New Roman" w:hAnsi="Times New Roman" w:cs="Times New Roman"/>
          <w:sz w:val="28"/>
          <w:szCs w:val="28"/>
        </w:rPr>
        <w:t>1931. – 250 с.</w:t>
      </w:r>
    </w:p>
    <w:p w14:paraId="3823C6B4" w14:textId="1303299B"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78</w:t>
      </w:r>
      <w:r w:rsidRPr="00F236A3">
        <w:rPr>
          <w:rFonts w:ascii="Times New Roman" w:hAnsi="Times New Roman" w:cs="Times New Roman"/>
          <w:sz w:val="28"/>
          <w:szCs w:val="28"/>
        </w:rPr>
        <w:t xml:space="preserve"> </w:t>
      </w:r>
      <w:r w:rsidRPr="000E0347">
        <w:rPr>
          <w:rFonts w:ascii="Times New Roman" w:hAnsi="Times New Roman" w:cs="Times New Roman"/>
          <w:sz w:val="28"/>
          <w:szCs w:val="28"/>
        </w:rPr>
        <w:t>Щерба Л.В. Восточно-лужицкое наречие.</w:t>
      </w:r>
      <w:r>
        <w:rPr>
          <w:rFonts w:ascii="Times New Roman" w:hAnsi="Times New Roman" w:cs="Times New Roman"/>
          <w:sz w:val="28"/>
          <w:szCs w:val="28"/>
        </w:rPr>
        <w:t xml:space="preserve"> </w:t>
      </w:r>
      <w:r w:rsidRPr="000E0347">
        <w:rPr>
          <w:rFonts w:ascii="Times New Roman" w:hAnsi="Times New Roman" w:cs="Times New Roman"/>
          <w:sz w:val="28"/>
          <w:szCs w:val="28"/>
        </w:rPr>
        <w:t xml:space="preserve">– Петроград, 1915. – </w:t>
      </w:r>
      <w:r>
        <w:rPr>
          <w:rFonts w:ascii="Times New Roman" w:hAnsi="Times New Roman" w:cs="Times New Roman"/>
          <w:sz w:val="28"/>
          <w:szCs w:val="28"/>
        </w:rPr>
        <w:t>Т</w:t>
      </w:r>
      <w:r w:rsidRPr="00243C5E">
        <w:rPr>
          <w:rFonts w:ascii="Times New Roman" w:hAnsi="Times New Roman" w:cs="Times New Roman"/>
          <w:sz w:val="28"/>
          <w:szCs w:val="28"/>
        </w:rPr>
        <w:t xml:space="preserve">. 1. </w:t>
      </w:r>
      <w:r w:rsidRPr="000E0347">
        <w:rPr>
          <w:rFonts w:ascii="Times New Roman" w:hAnsi="Times New Roman" w:cs="Times New Roman"/>
          <w:sz w:val="28"/>
          <w:szCs w:val="28"/>
        </w:rPr>
        <w:t>–</w:t>
      </w:r>
      <w:r>
        <w:rPr>
          <w:rFonts w:ascii="Times New Roman" w:hAnsi="Times New Roman" w:cs="Times New Roman"/>
          <w:sz w:val="28"/>
          <w:szCs w:val="28"/>
        </w:rPr>
        <w:t xml:space="preserve"> </w:t>
      </w:r>
      <w:r w:rsidRPr="00243C5E">
        <w:rPr>
          <w:rFonts w:ascii="Times New Roman" w:hAnsi="Times New Roman" w:cs="Times New Roman"/>
          <w:sz w:val="28"/>
          <w:szCs w:val="28"/>
        </w:rPr>
        <w:t>384</w:t>
      </w:r>
      <w:r>
        <w:rPr>
          <w:rFonts w:ascii="Times New Roman" w:hAnsi="Times New Roman" w:cs="Times New Roman"/>
          <w:sz w:val="28"/>
          <w:szCs w:val="28"/>
        </w:rPr>
        <w:t xml:space="preserve"> </w:t>
      </w:r>
      <w:r w:rsidRPr="00243C5E">
        <w:rPr>
          <w:rFonts w:ascii="Times New Roman" w:hAnsi="Times New Roman" w:cs="Times New Roman"/>
          <w:sz w:val="28"/>
          <w:szCs w:val="28"/>
        </w:rPr>
        <w:t>с.</w:t>
      </w:r>
      <w:r>
        <w:rPr>
          <w:rFonts w:ascii="Times New Roman" w:hAnsi="Times New Roman" w:cs="Times New Roman"/>
          <w:sz w:val="28"/>
          <w:szCs w:val="28"/>
        </w:rPr>
        <w:t xml:space="preserve"> </w:t>
      </w:r>
    </w:p>
    <w:p w14:paraId="4F8ACB6B" w14:textId="43612FBE"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515CC3">
        <w:rPr>
          <w:rFonts w:ascii="Times New Roman" w:hAnsi="Times New Roman" w:cs="Times New Roman"/>
          <w:sz w:val="28"/>
          <w:szCs w:val="28"/>
        </w:rPr>
        <w:t>Смирницкий А.</w:t>
      </w:r>
      <w:r w:rsidRPr="00E165BF">
        <w:rPr>
          <w:rFonts w:ascii="Times New Roman" w:hAnsi="Times New Roman" w:cs="Times New Roman"/>
          <w:sz w:val="28"/>
          <w:szCs w:val="28"/>
        </w:rPr>
        <w:t>И. Лексикология английского языка.</w:t>
      </w:r>
      <w:r>
        <w:rPr>
          <w:rFonts w:ascii="Times New Roman" w:hAnsi="Times New Roman" w:cs="Times New Roman"/>
          <w:sz w:val="28"/>
          <w:szCs w:val="28"/>
        </w:rPr>
        <w:t xml:space="preserve"> – </w:t>
      </w:r>
      <w:r w:rsidRPr="00E165BF">
        <w:rPr>
          <w:rFonts w:ascii="Times New Roman" w:hAnsi="Times New Roman" w:cs="Times New Roman"/>
          <w:sz w:val="28"/>
          <w:szCs w:val="28"/>
        </w:rPr>
        <w:t>М.: Изд-во лит. на иностр. яз., 1956.</w:t>
      </w:r>
      <w:r>
        <w:rPr>
          <w:rFonts w:ascii="Times New Roman" w:hAnsi="Times New Roman" w:cs="Times New Roman"/>
          <w:sz w:val="28"/>
          <w:szCs w:val="28"/>
        </w:rPr>
        <w:t xml:space="preserve"> – </w:t>
      </w:r>
      <w:r w:rsidRPr="00E165BF">
        <w:rPr>
          <w:rFonts w:ascii="Times New Roman" w:hAnsi="Times New Roman" w:cs="Times New Roman"/>
          <w:sz w:val="28"/>
          <w:szCs w:val="28"/>
        </w:rPr>
        <w:t>260 с.</w:t>
      </w:r>
    </w:p>
    <w:p w14:paraId="1AAAB485" w14:textId="11965D2C"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80 Ахманова О.С. </w:t>
      </w:r>
      <w:r w:rsidRPr="00E165BF">
        <w:rPr>
          <w:rFonts w:ascii="Times New Roman" w:hAnsi="Times New Roman" w:cs="Times New Roman"/>
          <w:sz w:val="28"/>
          <w:szCs w:val="28"/>
        </w:rPr>
        <w:t>Очерки по общей и русской лексикологии</w:t>
      </w:r>
      <w:r>
        <w:rPr>
          <w:rFonts w:ascii="Times New Roman" w:hAnsi="Times New Roman" w:cs="Times New Roman"/>
          <w:sz w:val="28"/>
          <w:szCs w:val="28"/>
        </w:rPr>
        <w:t xml:space="preserve">. </w:t>
      </w:r>
      <w:r w:rsidRPr="000E0347">
        <w:rPr>
          <w:rFonts w:ascii="Times New Roman" w:hAnsi="Times New Roman" w:cs="Times New Roman"/>
          <w:sz w:val="28"/>
          <w:szCs w:val="28"/>
        </w:rPr>
        <w:t>–</w:t>
      </w:r>
      <w:r>
        <w:rPr>
          <w:rFonts w:ascii="Times New Roman" w:hAnsi="Times New Roman" w:cs="Times New Roman"/>
          <w:sz w:val="28"/>
          <w:szCs w:val="28"/>
        </w:rPr>
        <w:t xml:space="preserve"> М.:</w:t>
      </w:r>
      <w:r w:rsidRPr="00E165BF">
        <w:rPr>
          <w:rFonts w:ascii="Times New Roman" w:hAnsi="Times New Roman" w:cs="Times New Roman"/>
          <w:sz w:val="28"/>
          <w:szCs w:val="28"/>
        </w:rPr>
        <w:t xml:space="preserve"> Учпедгиз</w:t>
      </w:r>
      <w:r>
        <w:rPr>
          <w:rFonts w:ascii="Times New Roman" w:hAnsi="Times New Roman" w:cs="Times New Roman"/>
          <w:sz w:val="28"/>
          <w:szCs w:val="28"/>
        </w:rPr>
        <w:t xml:space="preserve">, </w:t>
      </w:r>
      <w:r w:rsidRPr="00E165BF">
        <w:rPr>
          <w:rFonts w:ascii="Times New Roman" w:hAnsi="Times New Roman" w:cs="Times New Roman"/>
          <w:sz w:val="28"/>
          <w:szCs w:val="28"/>
        </w:rPr>
        <w:t>1957</w:t>
      </w:r>
      <w:r>
        <w:rPr>
          <w:rFonts w:ascii="Times New Roman" w:hAnsi="Times New Roman" w:cs="Times New Roman"/>
          <w:sz w:val="28"/>
          <w:szCs w:val="28"/>
        </w:rPr>
        <w:t xml:space="preserve">. </w:t>
      </w:r>
      <w:r w:rsidRPr="000E0347">
        <w:rPr>
          <w:rFonts w:ascii="Times New Roman" w:hAnsi="Times New Roman" w:cs="Times New Roman"/>
          <w:sz w:val="28"/>
          <w:szCs w:val="28"/>
        </w:rPr>
        <w:t>–</w:t>
      </w:r>
      <w:r>
        <w:rPr>
          <w:rFonts w:ascii="Times New Roman" w:hAnsi="Times New Roman" w:cs="Times New Roman"/>
          <w:sz w:val="28"/>
          <w:szCs w:val="28"/>
        </w:rPr>
        <w:t xml:space="preserve"> 294 с.</w:t>
      </w:r>
    </w:p>
    <w:p w14:paraId="21DC1455" w14:textId="5D8F67F2" w:rsidR="00F236A3" w:rsidRPr="00E165BF"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81 </w:t>
      </w:r>
      <w:r w:rsidRPr="00E165BF">
        <w:rPr>
          <w:rFonts w:ascii="Times New Roman" w:hAnsi="Times New Roman" w:cs="Times New Roman"/>
          <w:sz w:val="28"/>
          <w:szCs w:val="28"/>
        </w:rPr>
        <w:t>Шанский Н.М. Фразеология современного русского языка</w:t>
      </w:r>
      <w:r>
        <w:rPr>
          <w:rFonts w:ascii="Times New Roman" w:hAnsi="Times New Roman" w:cs="Times New Roman"/>
          <w:sz w:val="28"/>
          <w:szCs w:val="28"/>
        </w:rPr>
        <w:t xml:space="preserve">. – </w:t>
      </w:r>
      <w:r w:rsidRPr="00E165BF">
        <w:rPr>
          <w:rFonts w:ascii="Times New Roman" w:hAnsi="Times New Roman" w:cs="Times New Roman"/>
          <w:sz w:val="28"/>
          <w:szCs w:val="28"/>
        </w:rPr>
        <w:t xml:space="preserve">СПб.: Специальная Литература, 1996. </w:t>
      </w:r>
      <w:r w:rsidRPr="000E0347">
        <w:rPr>
          <w:rFonts w:ascii="Times New Roman" w:hAnsi="Times New Roman" w:cs="Times New Roman"/>
          <w:sz w:val="28"/>
          <w:szCs w:val="28"/>
        </w:rPr>
        <w:t>–</w:t>
      </w:r>
      <w:r>
        <w:rPr>
          <w:rFonts w:ascii="Times New Roman" w:hAnsi="Times New Roman" w:cs="Times New Roman"/>
          <w:sz w:val="28"/>
          <w:szCs w:val="28"/>
        </w:rPr>
        <w:t xml:space="preserve"> 192 с. </w:t>
      </w:r>
    </w:p>
    <w:p w14:paraId="1304B555" w14:textId="71247D80"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82 </w:t>
      </w:r>
      <w:r w:rsidRPr="008A2C78">
        <w:rPr>
          <w:rFonts w:ascii="Times New Roman" w:hAnsi="Times New Roman" w:cs="Times New Roman"/>
          <w:sz w:val="28"/>
          <w:szCs w:val="28"/>
        </w:rPr>
        <w:t>Федоров А.И. Фразеологический словарь русского литературного языка</w:t>
      </w:r>
      <w:r w:rsidR="00FE416B">
        <w:rPr>
          <w:rFonts w:ascii="Times New Roman" w:hAnsi="Times New Roman" w:cs="Times New Roman"/>
          <w:sz w:val="28"/>
          <w:szCs w:val="28"/>
        </w:rPr>
        <w:t>:</w:t>
      </w:r>
      <w:r w:rsidRPr="008A2C78">
        <w:rPr>
          <w:rFonts w:ascii="Times New Roman" w:hAnsi="Times New Roman" w:cs="Times New Roman"/>
          <w:sz w:val="28"/>
          <w:szCs w:val="28"/>
        </w:rPr>
        <w:t xml:space="preserve"> </w:t>
      </w:r>
      <w:r w:rsidR="00FE416B" w:rsidRPr="008A2C78">
        <w:rPr>
          <w:rFonts w:ascii="Times New Roman" w:hAnsi="Times New Roman" w:cs="Times New Roman"/>
          <w:sz w:val="28"/>
          <w:szCs w:val="28"/>
        </w:rPr>
        <w:t xml:space="preserve">в </w:t>
      </w:r>
      <w:r w:rsidRPr="008A2C78">
        <w:rPr>
          <w:rFonts w:ascii="Times New Roman" w:hAnsi="Times New Roman" w:cs="Times New Roman"/>
          <w:sz w:val="28"/>
          <w:szCs w:val="28"/>
        </w:rPr>
        <w:t xml:space="preserve">2 т. </w:t>
      </w:r>
      <w:r w:rsidRPr="000E0347">
        <w:rPr>
          <w:rFonts w:ascii="Times New Roman" w:hAnsi="Times New Roman" w:cs="Times New Roman"/>
          <w:sz w:val="28"/>
          <w:szCs w:val="28"/>
        </w:rPr>
        <w:t>–</w:t>
      </w:r>
      <w:r>
        <w:rPr>
          <w:rFonts w:ascii="Times New Roman" w:hAnsi="Times New Roman" w:cs="Times New Roman"/>
          <w:sz w:val="28"/>
          <w:szCs w:val="28"/>
        </w:rPr>
        <w:t xml:space="preserve"> М.: Цитадель, </w:t>
      </w:r>
      <w:r w:rsidRPr="008A2C78">
        <w:rPr>
          <w:rFonts w:ascii="Times New Roman" w:hAnsi="Times New Roman" w:cs="Times New Roman"/>
          <w:sz w:val="28"/>
          <w:szCs w:val="28"/>
        </w:rPr>
        <w:t>1997</w:t>
      </w:r>
      <w:r>
        <w:rPr>
          <w:rFonts w:ascii="Times New Roman" w:hAnsi="Times New Roman" w:cs="Times New Roman"/>
          <w:sz w:val="28"/>
          <w:szCs w:val="28"/>
        </w:rPr>
        <w:t xml:space="preserve">. </w:t>
      </w:r>
      <w:r w:rsidR="00FE416B">
        <w:rPr>
          <w:rFonts w:ascii="Times New Roman" w:hAnsi="Times New Roman" w:cs="Times New Roman"/>
          <w:sz w:val="28"/>
          <w:szCs w:val="28"/>
        </w:rPr>
        <w:t xml:space="preserve">– Т. 1. </w:t>
      </w:r>
      <w:r>
        <w:rPr>
          <w:rFonts w:ascii="Times New Roman" w:hAnsi="Times New Roman" w:cs="Times New Roman"/>
          <w:sz w:val="28"/>
          <w:szCs w:val="28"/>
        </w:rPr>
        <w:t>–</w:t>
      </w:r>
      <w:r w:rsidRPr="008A2C78">
        <w:rPr>
          <w:rFonts w:ascii="Times New Roman" w:hAnsi="Times New Roman" w:cs="Times New Roman"/>
          <w:sz w:val="28"/>
          <w:szCs w:val="28"/>
        </w:rPr>
        <w:t xml:space="preserve"> 391 с. </w:t>
      </w:r>
    </w:p>
    <w:p w14:paraId="36AD370D" w14:textId="2141394D"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83</w:t>
      </w:r>
      <w:r w:rsidRPr="00F236A3">
        <w:rPr>
          <w:rFonts w:ascii="Times New Roman" w:hAnsi="Times New Roman" w:cs="Times New Roman"/>
          <w:sz w:val="28"/>
          <w:szCs w:val="28"/>
        </w:rPr>
        <w:t xml:space="preserve"> </w:t>
      </w:r>
      <w:r w:rsidRPr="008A2C78">
        <w:rPr>
          <w:rFonts w:ascii="Times New Roman" w:hAnsi="Times New Roman" w:cs="Times New Roman"/>
          <w:sz w:val="28"/>
          <w:szCs w:val="28"/>
        </w:rPr>
        <w:t xml:space="preserve">Бирих А.К. </w:t>
      </w:r>
      <w:r w:rsidR="00FE416B">
        <w:rPr>
          <w:rFonts w:ascii="Times New Roman" w:hAnsi="Times New Roman" w:cs="Times New Roman"/>
          <w:sz w:val="28"/>
          <w:szCs w:val="28"/>
        </w:rPr>
        <w:t xml:space="preserve">и др. </w:t>
      </w:r>
      <w:r w:rsidRPr="008A2C78">
        <w:rPr>
          <w:rFonts w:ascii="Times New Roman" w:hAnsi="Times New Roman" w:cs="Times New Roman"/>
          <w:sz w:val="28"/>
          <w:szCs w:val="28"/>
        </w:rPr>
        <w:t xml:space="preserve">Словарь русской фразеологии: ист.-этимол. </w:t>
      </w:r>
      <w:r w:rsidR="00FE416B" w:rsidRPr="008A2C78">
        <w:rPr>
          <w:rFonts w:ascii="Times New Roman" w:hAnsi="Times New Roman" w:cs="Times New Roman"/>
          <w:sz w:val="28"/>
          <w:szCs w:val="28"/>
        </w:rPr>
        <w:t>с</w:t>
      </w:r>
      <w:r w:rsidRPr="008A2C78">
        <w:rPr>
          <w:rFonts w:ascii="Times New Roman" w:hAnsi="Times New Roman" w:cs="Times New Roman"/>
          <w:sz w:val="28"/>
          <w:szCs w:val="28"/>
        </w:rPr>
        <w:t>правоч</w:t>
      </w:r>
      <w:r w:rsidR="00FE416B">
        <w:rPr>
          <w:rFonts w:ascii="Times New Roman" w:hAnsi="Times New Roman" w:cs="Times New Roman"/>
          <w:sz w:val="28"/>
          <w:szCs w:val="28"/>
        </w:rPr>
        <w:t>.</w:t>
      </w:r>
      <w:r>
        <w:rPr>
          <w:rFonts w:ascii="Times New Roman" w:hAnsi="Times New Roman" w:cs="Times New Roman"/>
          <w:sz w:val="28"/>
          <w:szCs w:val="28"/>
        </w:rPr>
        <w:t xml:space="preserve"> – </w:t>
      </w:r>
      <w:r w:rsidRPr="008A2C78">
        <w:rPr>
          <w:rFonts w:ascii="Times New Roman" w:hAnsi="Times New Roman" w:cs="Times New Roman"/>
          <w:sz w:val="28"/>
          <w:szCs w:val="28"/>
        </w:rPr>
        <w:t>СПб</w:t>
      </w:r>
      <w:r w:rsidR="00FE416B">
        <w:rPr>
          <w:rFonts w:ascii="Times New Roman" w:hAnsi="Times New Roman" w:cs="Times New Roman"/>
          <w:sz w:val="28"/>
          <w:szCs w:val="28"/>
        </w:rPr>
        <w:t>.</w:t>
      </w:r>
      <w:r w:rsidRPr="008A2C78">
        <w:rPr>
          <w:rFonts w:ascii="Times New Roman" w:hAnsi="Times New Roman" w:cs="Times New Roman"/>
          <w:sz w:val="28"/>
          <w:szCs w:val="28"/>
        </w:rPr>
        <w:t>: Фолио-Пресс, 1998.</w:t>
      </w:r>
      <w:r>
        <w:rPr>
          <w:rFonts w:ascii="Times New Roman" w:hAnsi="Times New Roman" w:cs="Times New Roman"/>
          <w:sz w:val="28"/>
          <w:szCs w:val="28"/>
        </w:rPr>
        <w:t xml:space="preserve"> – </w:t>
      </w:r>
      <w:r w:rsidRPr="008A2C78">
        <w:rPr>
          <w:rFonts w:ascii="Times New Roman" w:hAnsi="Times New Roman" w:cs="Times New Roman"/>
          <w:sz w:val="28"/>
          <w:szCs w:val="28"/>
        </w:rPr>
        <w:t>700 с.</w:t>
      </w:r>
    </w:p>
    <w:p w14:paraId="2E25B7E7" w14:textId="02B3F111"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84</w:t>
      </w:r>
      <w:r w:rsidRPr="00F236A3">
        <w:rPr>
          <w:rFonts w:ascii="Times New Roman" w:hAnsi="Times New Roman" w:cs="Times New Roman"/>
          <w:sz w:val="28"/>
          <w:szCs w:val="28"/>
        </w:rPr>
        <w:t xml:space="preserve"> </w:t>
      </w:r>
      <w:r w:rsidRPr="008A2C78">
        <w:rPr>
          <w:rFonts w:ascii="Times New Roman" w:hAnsi="Times New Roman" w:cs="Times New Roman"/>
          <w:sz w:val="28"/>
          <w:szCs w:val="28"/>
        </w:rPr>
        <w:t>Огольцев В.М. Словарь устойчивых сравнений русского языка (синомо-антонимический): около 1500 единиц</w:t>
      </w:r>
      <w:r>
        <w:rPr>
          <w:rFonts w:ascii="Times New Roman" w:hAnsi="Times New Roman" w:cs="Times New Roman"/>
          <w:sz w:val="28"/>
          <w:szCs w:val="28"/>
        </w:rPr>
        <w:t>. – М.</w:t>
      </w:r>
      <w:r w:rsidRPr="008A2C78">
        <w:rPr>
          <w:rFonts w:ascii="Times New Roman" w:hAnsi="Times New Roman" w:cs="Times New Roman"/>
          <w:sz w:val="28"/>
          <w:szCs w:val="28"/>
        </w:rPr>
        <w:t>, 2001.</w:t>
      </w:r>
      <w:r>
        <w:rPr>
          <w:rFonts w:ascii="Times New Roman" w:hAnsi="Times New Roman" w:cs="Times New Roman"/>
          <w:sz w:val="28"/>
          <w:szCs w:val="28"/>
        </w:rPr>
        <w:t xml:space="preserve"> – </w:t>
      </w:r>
      <w:r w:rsidRPr="008A2C78">
        <w:rPr>
          <w:rFonts w:ascii="Times New Roman" w:hAnsi="Times New Roman" w:cs="Times New Roman"/>
          <w:sz w:val="28"/>
          <w:szCs w:val="28"/>
        </w:rPr>
        <w:t>800 с.</w:t>
      </w:r>
    </w:p>
    <w:p w14:paraId="780CEC03" w14:textId="5FF730E2" w:rsidR="00F236A3" w:rsidRPr="000356CD"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85</w:t>
      </w:r>
      <w:r w:rsidRPr="00F236A3">
        <w:rPr>
          <w:rFonts w:ascii="Times New Roman" w:hAnsi="Times New Roman" w:cs="Times New Roman"/>
          <w:sz w:val="28"/>
          <w:szCs w:val="28"/>
        </w:rPr>
        <w:t xml:space="preserve"> </w:t>
      </w:r>
      <w:r w:rsidRPr="008B3393">
        <w:rPr>
          <w:rFonts w:ascii="Times New Roman" w:hAnsi="Times New Roman" w:cs="Times New Roman"/>
          <w:sz w:val="28"/>
          <w:szCs w:val="28"/>
        </w:rPr>
        <w:t>Мелерович А.М.</w:t>
      </w:r>
      <w:r w:rsidR="00FE416B">
        <w:rPr>
          <w:rFonts w:ascii="Times New Roman" w:hAnsi="Times New Roman" w:cs="Times New Roman"/>
          <w:sz w:val="28"/>
          <w:szCs w:val="28"/>
        </w:rPr>
        <w:t>,</w:t>
      </w:r>
      <w:r w:rsidRPr="008B3393">
        <w:rPr>
          <w:rFonts w:ascii="Times New Roman" w:hAnsi="Times New Roman" w:cs="Times New Roman"/>
          <w:sz w:val="28"/>
          <w:szCs w:val="28"/>
        </w:rPr>
        <w:t xml:space="preserve"> </w:t>
      </w:r>
      <w:r w:rsidR="00FE416B" w:rsidRPr="008B3393">
        <w:rPr>
          <w:rFonts w:ascii="Times New Roman" w:hAnsi="Times New Roman" w:cs="Times New Roman"/>
          <w:sz w:val="28"/>
          <w:szCs w:val="28"/>
        </w:rPr>
        <w:t>Мокиенко</w:t>
      </w:r>
      <w:r w:rsidR="00FE416B" w:rsidRPr="00FE416B">
        <w:rPr>
          <w:rFonts w:ascii="Times New Roman" w:hAnsi="Times New Roman" w:cs="Times New Roman"/>
          <w:sz w:val="28"/>
          <w:szCs w:val="28"/>
        </w:rPr>
        <w:t xml:space="preserve"> </w:t>
      </w:r>
      <w:r w:rsidR="00FE416B" w:rsidRPr="008B3393">
        <w:rPr>
          <w:rFonts w:ascii="Times New Roman" w:hAnsi="Times New Roman" w:cs="Times New Roman"/>
          <w:sz w:val="28"/>
          <w:szCs w:val="28"/>
        </w:rPr>
        <w:t>В.М</w:t>
      </w:r>
      <w:r w:rsidR="00FE416B">
        <w:rPr>
          <w:rFonts w:ascii="Times New Roman" w:hAnsi="Times New Roman" w:cs="Times New Roman"/>
          <w:sz w:val="28"/>
          <w:szCs w:val="28"/>
        </w:rPr>
        <w:t>.</w:t>
      </w:r>
      <w:r w:rsidR="00FE416B" w:rsidRPr="008B3393">
        <w:rPr>
          <w:rFonts w:ascii="Times New Roman" w:hAnsi="Times New Roman" w:cs="Times New Roman"/>
          <w:sz w:val="28"/>
          <w:szCs w:val="28"/>
        </w:rPr>
        <w:t xml:space="preserve"> </w:t>
      </w:r>
      <w:r w:rsidRPr="008B3393">
        <w:rPr>
          <w:rFonts w:ascii="Times New Roman" w:hAnsi="Times New Roman" w:cs="Times New Roman"/>
          <w:sz w:val="28"/>
          <w:szCs w:val="28"/>
        </w:rPr>
        <w:t>Фразеологизмы в русской речи: словарь.</w:t>
      </w:r>
      <w:r>
        <w:rPr>
          <w:rFonts w:ascii="Times New Roman" w:hAnsi="Times New Roman" w:cs="Times New Roman"/>
          <w:sz w:val="28"/>
          <w:szCs w:val="28"/>
        </w:rPr>
        <w:t xml:space="preserve"> – </w:t>
      </w:r>
      <w:r w:rsidR="00FE416B">
        <w:rPr>
          <w:rFonts w:ascii="Times New Roman" w:hAnsi="Times New Roman" w:cs="Times New Roman"/>
          <w:sz w:val="28"/>
          <w:szCs w:val="28"/>
        </w:rPr>
        <w:t xml:space="preserve">Изд. </w:t>
      </w:r>
      <w:r w:rsidRPr="008B3393">
        <w:rPr>
          <w:rFonts w:ascii="Times New Roman" w:hAnsi="Times New Roman" w:cs="Times New Roman"/>
          <w:sz w:val="28"/>
          <w:szCs w:val="28"/>
        </w:rPr>
        <w:t>2-е.</w:t>
      </w:r>
      <w:r>
        <w:rPr>
          <w:rFonts w:ascii="Times New Roman" w:hAnsi="Times New Roman" w:cs="Times New Roman"/>
          <w:sz w:val="28"/>
          <w:szCs w:val="28"/>
        </w:rPr>
        <w:t xml:space="preserve"> – </w:t>
      </w:r>
      <w:r w:rsidRPr="008B3393">
        <w:rPr>
          <w:rFonts w:ascii="Times New Roman" w:hAnsi="Times New Roman" w:cs="Times New Roman"/>
          <w:sz w:val="28"/>
          <w:szCs w:val="28"/>
        </w:rPr>
        <w:t>М., 2005.</w:t>
      </w:r>
      <w:r>
        <w:rPr>
          <w:rFonts w:ascii="Times New Roman" w:hAnsi="Times New Roman" w:cs="Times New Roman"/>
          <w:sz w:val="28"/>
          <w:szCs w:val="28"/>
        </w:rPr>
        <w:t xml:space="preserve"> – </w:t>
      </w:r>
      <w:r w:rsidRPr="008B3393">
        <w:rPr>
          <w:rFonts w:ascii="Times New Roman" w:hAnsi="Times New Roman" w:cs="Times New Roman"/>
          <w:sz w:val="28"/>
          <w:szCs w:val="28"/>
        </w:rPr>
        <w:t>853 с.</w:t>
      </w:r>
      <w:r>
        <w:rPr>
          <w:rFonts w:ascii="Times New Roman" w:hAnsi="Times New Roman" w:cs="Times New Roman"/>
          <w:sz w:val="28"/>
          <w:szCs w:val="28"/>
        </w:rPr>
        <w:t xml:space="preserve">  </w:t>
      </w:r>
    </w:p>
    <w:p w14:paraId="22C719CA" w14:textId="018B478F"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86</w:t>
      </w:r>
      <w:r w:rsidRPr="00F236A3">
        <w:rPr>
          <w:rFonts w:ascii="Times New Roman" w:hAnsi="Times New Roman" w:cs="Times New Roman"/>
          <w:sz w:val="28"/>
          <w:szCs w:val="28"/>
        </w:rPr>
        <w:t xml:space="preserve"> </w:t>
      </w:r>
      <w:r w:rsidRPr="00932801">
        <w:rPr>
          <w:rFonts w:ascii="Times New Roman" w:hAnsi="Times New Roman" w:cs="Times New Roman"/>
          <w:sz w:val="28"/>
          <w:szCs w:val="28"/>
        </w:rPr>
        <w:t xml:space="preserve">Лубенская С.И. Большой русско-английский фразеологический словарь. </w:t>
      </w:r>
      <w:r>
        <w:rPr>
          <w:rFonts w:ascii="Times New Roman" w:hAnsi="Times New Roman" w:cs="Times New Roman"/>
          <w:sz w:val="28"/>
          <w:szCs w:val="28"/>
        </w:rPr>
        <w:t xml:space="preserve">– </w:t>
      </w:r>
      <w:r w:rsidRPr="00932801">
        <w:rPr>
          <w:rFonts w:ascii="Times New Roman" w:hAnsi="Times New Roman" w:cs="Times New Roman"/>
          <w:sz w:val="28"/>
          <w:szCs w:val="28"/>
        </w:rPr>
        <w:t>М.: АСТ-Пресс, 2004</w:t>
      </w:r>
      <w:r>
        <w:rPr>
          <w:rFonts w:ascii="Times New Roman" w:hAnsi="Times New Roman" w:cs="Times New Roman"/>
          <w:sz w:val="28"/>
          <w:szCs w:val="28"/>
        </w:rPr>
        <w:t xml:space="preserve">. – </w:t>
      </w:r>
      <w:r w:rsidRPr="00932801">
        <w:rPr>
          <w:rFonts w:ascii="Times New Roman" w:hAnsi="Times New Roman" w:cs="Times New Roman"/>
          <w:sz w:val="28"/>
          <w:szCs w:val="28"/>
        </w:rPr>
        <w:t>1017 с.</w:t>
      </w:r>
    </w:p>
    <w:p w14:paraId="4B352709" w14:textId="291B465D"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87</w:t>
      </w:r>
      <w:r w:rsidRPr="00F236A3">
        <w:rPr>
          <w:rFonts w:ascii="Times New Roman" w:hAnsi="Times New Roman" w:cs="Times New Roman"/>
          <w:sz w:val="28"/>
          <w:szCs w:val="28"/>
        </w:rPr>
        <w:t xml:space="preserve"> </w:t>
      </w:r>
      <w:r w:rsidRPr="004E76E4">
        <w:rPr>
          <w:rFonts w:ascii="Times New Roman" w:hAnsi="Times New Roman" w:cs="Times New Roman"/>
          <w:sz w:val="28"/>
          <w:szCs w:val="28"/>
        </w:rPr>
        <w:t>Доброва М.С. Словарь новых фразем и коллокаций русского языка.</w:t>
      </w:r>
      <w:r>
        <w:rPr>
          <w:rFonts w:ascii="Times New Roman" w:hAnsi="Times New Roman" w:cs="Times New Roman"/>
          <w:sz w:val="28"/>
          <w:szCs w:val="28"/>
        </w:rPr>
        <w:t xml:space="preserve"> –</w:t>
      </w:r>
      <w:r w:rsidR="00FE416B">
        <w:rPr>
          <w:rFonts w:ascii="Times New Roman" w:hAnsi="Times New Roman" w:cs="Times New Roman"/>
          <w:sz w:val="28"/>
          <w:szCs w:val="28"/>
        </w:rPr>
        <w:t xml:space="preserve"> </w:t>
      </w:r>
      <w:r w:rsidRPr="004E76E4">
        <w:rPr>
          <w:rFonts w:ascii="Times New Roman" w:hAnsi="Times New Roman" w:cs="Times New Roman"/>
          <w:sz w:val="28"/>
          <w:szCs w:val="28"/>
        </w:rPr>
        <w:t>Оломоуц: Изд-во Оломоуцкого универститета, 2022.</w:t>
      </w:r>
      <w:r>
        <w:rPr>
          <w:rFonts w:ascii="Times New Roman" w:hAnsi="Times New Roman" w:cs="Times New Roman"/>
          <w:sz w:val="28"/>
          <w:szCs w:val="28"/>
        </w:rPr>
        <w:t xml:space="preserve"> – 412 с.</w:t>
      </w:r>
    </w:p>
    <w:p w14:paraId="51275724" w14:textId="5B320700" w:rsidR="00F236A3" w:rsidRDefault="00F236A3" w:rsidP="00F236A3">
      <w:pPr>
        <w:spacing w:after="0" w:line="240" w:lineRule="auto"/>
        <w:ind w:firstLine="709"/>
        <w:jc w:val="both"/>
        <w:rPr>
          <w:rFonts w:ascii="Times New Roman" w:hAnsi="Times New Roman" w:cs="Times New Roman"/>
          <w:sz w:val="28"/>
          <w:szCs w:val="28"/>
        </w:rPr>
      </w:pPr>
      <w:bookmarkStart w:id="84" w:name="_Hlk169435125"/>
      <w:r>
        <w:rPr>
          <w:rFonts w:ascii="Times New Roman" w:hAnsi="Times New Roman" w:cs="Times New Roman"/>
          <w:sz w:val="28"/>
          <w:szCs w:val="28"/>
        </w:rPr>
        <w:t>88</w:t>
      </w:r>
      <w:r w:rsidRPr="00F236A3">
        <w:rPr>
          <w:rFonts w:ascii="Times New Roman" w:hAnsi="Times New Roman" w:cs="Times New Roman"/>
          <w:sz w:val="28"/>
          <w:szCs w:val="28"/>
        </w:rPr>
        <w:t xml:space="preserve"> </w:t>
      </w:r>
      <w:r w:rsidRPr="000B0D26">
        <w:rPr>
          <w:rFonts w:ascii="Times New Roman" w:hAnsi="Times New Roman" w:cs="Times New Roman"/>
          <w:sz w:val="28"/>
          <w:szCs w:val="28"/>
        </w:rPr>
        <w:t>Баранов А.Н., Добровольский Д.О. Аспекты теории фразеологии. – М.:</w:t>
      </w:r>
      <w:r>
        <w:rPr>
          <w:rFonts w:ascii="Times New Roman" w:hAnsi="Times New Roman" w:cs="Times New Roman"/>
          <w:sz w:val="28"/>
          <w:szCs w:val="28"/>
        </w:rPr>
        <w:t xml:space="preserve"> </w:t>
      </w:r>
      <w:r w:rsidRPr="000B0D26">
        <w:rPr>
          <w:rFonts w:ascii="Times New Roman" w:hAnsi="Times New Roman" w:cs="Times New Roman"/>
          <w:sz w:val="28"/>
          <w:szCs w:val="28"/>
        </w:rPr>
        <w:t>Знак, 2008. – 656 с</w:t>
      </w:r>
      <w:bookmarkEnd w:id="84"/>
      <w:r w:rsidRPr="000B0D26">
        <w:rPr>
          <w:rFonts w:ascii="Times New Roman" w:hAnsi="Times New Roman" w:cs="Times New Roman"/>
          <w:sz w:val="28"/>
          <w:szCs w:val="28"/>
        </w:rPr>
        <w:t>.</w:t>
      </w:r>
    </w:p>
    <w:p w14:paraId="6D46D5DE" w14:textId="2F42451E" w:rsidR="00F236A3" w:rsidRDefault="00F236A3" w:rsidP="00F236A3">
      <w:pPr>
        <w:spacing w:after="0" w:line="240" w:lineRule="auto"/>
        <w:ind w:firstLine="709"/>
        <w:jc w:val="both"/>
        <w:rPr>
          <w:rFonts w:ascii="Times New Roman" w:hAnsi="Times New Roman" w:cs="Times New Roman"/>
          <w:sz w:val="28"/>
          <w:szCs w:val="28"/>
        </w:rPr>
      </w:pPr>
      <w:bookmarkStart w:id="85" w:name="_Hlk169435220"/>
      <w:r>
        <w:rPr>
          <w:rFonts w:ascii="Times New Roman" w:hAnsi="Times New Roman" w:cs="Times New Roman"/>
          <w:sz w:val="28"/>
          <w:szCs w:val="28"/>
        </w:rPr>
        <w:t>89</w:t>
      </w:r>
      <w:r w:rsidRPr="00F236A3">
        <w:rPr>
          <w:rFonts w:ascii="Times New Roman" w:hAnsi="Times New Roman" w:cs="Times New Roman"/>
          <w:sz w:val="28"/>
          <w:szCs w:val="28"/>
        </w:rPr>
        <w:t xml:space="preserve"> </w:t>
      </w:r>
      <w:r w:rsidRPr="00932801">
        <w:rPr>
          <w:rFonts w:ascii="Times New Roman" w:hAnsi="Times New Roman" w:cs="Times New Roman"/>
          <w:sz w:val="28"/>
          <w:szCs w:val="28"/>
        </w:rPr>
        <w:t xml:space="preserve">Кунин А.В. Курс фразеологии современного английского </w:t>
      </w:r>
      <w:bookmarkEnd w:id="85"/>
      <w:r w:rsidRPr="00932801">
        <w:rPr>
          <w:rFonts w:ascii="Times New Roman" w:hAnsi="Times New Roman" w:cs="Times New Roman"/>
          <w:sz w:val="28"/>
          <w:szCs w:val="28"/>
        </w:rPr>
        <w:t>языка</w:t>
      </w:r>
      <w:r>
        <w:rPr>
          <w:rFonts w:ascii="Times New Roman" w:hAnsi="Times New Roman" w:cs="Times New Roman"/>
          <w:sz w:val="28"/>
          <w:szCs w:val="28"/>
        </w:rPr>
        <w:t>. –</w:t>
      </w:r>
      <w:r w:rsidR="00FE416B">
        <w:rPr>
          <w:rFonts w:ascii="Times New Roman" w:hAnsi="Times New Roman" w:cs="Times New Roman"/>
          <w:sz w:val="28"/>
          <w:szCs w:val="28"/>
        </w:rPr>
        <w:t xml:space="preserve"> </w:t>
      </w:r>
      <w:r w:rsidRPr="00932801">
        <w:rPr>
          <w:rFonts w:ascii="Times New Roman" w:hAnsi="Times New Roman" w:cs="Times New Roman"/>
          <w:sz w:val="28"/>
          <w:szCs w:val="28"/>
        </w:rPr>
        <w:t>Дубна: Феникс+, 2005.</w:t>
      </w:r>
      <w:r>
        <w:rPr>
          <w:rFonts w:ascii="Times New Roman" w:hAnsi="Times New Roman" w:cs="Times New Roman"/>
          <w:sz w:val="28"/>
          <w:szCs w:val="28"/>
        </w:rPr>
        <w:t xml:space="preserve"> – </w:t>
      </w:r>
      <w:r w:rsidRPr="00932801">
        <w:rPr>
          <w:rFonts w:ascii="Times New Roman" w:hAnsi="Times New Roman" w:cs="Times New Roman"/>
          <w:sz w:val="28"/>
          <w:szCs w:val="28"/>
        </w:rPr>
        <w:t>488 с.</w:t>
      </w:r>
      <w:r>
        <w:rPr>
          <w:rFonts w:ascii="Times New Roman" w:hAnsi="Times New Roman" w:cs="Times New Roman"/>
          <w:sz w:val="28"/>
          <w:szCs w:val="28"/>
        </w:rPr>
        <w:t xml:space="preserve"> </w:t>
      </w:r>
    </w:p>
    <w:p w14:paraId="5187A507" w14:textId="703CA800" w:rsidR="00F236A3" w:rsidRDefault="00F236A3" w:rsidP="00F236A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90</w:t>
      </w:r>
      <w:r w:rsidRPr="00F236A3">
        <w:rPr>
          <w:rFonts w:ascii="Times New Roman" w:hAnsi="Times New Roman" w:cs="Times New Roman"/>
          <w:sz w:val="28"/>
          <w:szCs w:val="28"/>
        </w:rPr>
        <w:t xml:space="preserve"> </w:t>
      </w:r>
      <w:r w:rsidRPr="00932801">
        <w:rPr>
          <w:rFonts w:ascii="Times New Roman" w:hAnsi="Times New Roman" w:cs="Times New Roman"/>
          <w:sz w:val="28"/>
          <w:szCs w:val="28"/>
        </w:rPr>
        <w:t xml:space="preserve">Сердюкова Н.М. Фразеологические парадигмы с антропонимами в испанском и русском языках // Актуальные проблемы описания языковых единиц: сб. науч. тр. </w:t>
      </w:r>
      <w:r>
        <w:rPr>
          <w:rFonts w:ascii="Times New Roman" w:hAnsi="Times New Roman" w:cs="Times New Roman"/>
          <w:sz w:val="28"/>
          <w:szCs w:val="28"/>
        </w:rPr>
        <w:t xml:space="preserve">– </w:t>
      </w:r>
      <w:r w:rsidRPr="00932801">
        <w:rPr>
          <w:rFonts w:ascii="Times New Roman" w:hAnsi="Times New Roman" w:cs="Times New Roman"/>
          <w:sz w:val="28"/>
          <w:szCs w:val="28"/>
        </w:rPr>
        <w:t>Воронеж: Изд-во Воронеж</w:t>
      </w:r>
      <w:r>
        <w:rPr>
          <w:rFonts w:ascii="Times New Roman" w:hAnsi="Times New Roman" w:cs="Times New Roman"/>
          <w:sz w:val="28"/>
          <w:szCs w:val="28"/>
        </w:rPr>
        <w:t>.</w:t>
      </w:r>
      <w:r w:rsidRPr="00932801">
        <w:rPr>
          <w:rFonts w:ascii="Times New Roman" w:hAnsi="Times New Roman" w:cs="Times New Roman"/>
          <w:sz w:val="28"/>
          <w:szCs w:val="28"/>
        </w:rPr>
        <w:t xml:space="preserve"> гос. ун-та, 2005.</w:t>
      </w:r>
      <w:r>
        <w:rPr>
          <w:rFonts w:ascii="Times New Roman" w:hAnsi="Times New Roman" w:cs="Times New Roman"/>
          <w:sz w:val="28"/>
          <w:szCs w:val="28"/>
        </w:rPr>
        <w:t xml:space="preserve"> – </w:t>
      </w:r>
      <w:r w:rsidRPr="00932801">
        <w:rPr>
          <w:rFonts w:ascii="Times New Roman" w:hAnsi="Times New Roman" w:cs="Times New Roman"/>
          <w:sz w:val="28"/>
          <w:szCs w:val="28"/>
        </w:rPr>
        <w:t>С. 114-121.</w:t>
      </w:r>
    </w:p>
    <w:bookmarkEnd w:id="79"/>
    <w:p w14:paraId="753FC990" w14:textId="77777777" w:rsidR="000A3ADD" w:rsidRDefault="000A3ADD" w:rsidP="000A3ADD">
      <w:pPr>
        <w:spacing w:after="0" w:line="240" w:lineRule="auto"/>
        <w:ind w:firstLine="709"/>
        <w:jc w:val="both"/>
        <w:rPr>
          <w:rFonts w:ascii="Times New Roman" w:hAnsi="Times New Roman" w:cs="Times New Roman"/>
          <w:sz w:val="28"/>
          <w:szCs w:val="28"/>
          <w:lang w:val="kk-KZ"/>
        </w:rPr>
      </w:pPr>
      <w:r w:rsidRPr="000A3ADD">
        <w:rPr>
          <w:rFonts w:ascii="Times New Roman" w:hAnsi="Times New Roman" w:cs="Times New Roman"/>
          <w:sz w:val="28"/>
          <w:szCs w:val="28"/>
        </w:rPr>
        <w:t xml:space="preserve">91 </w:t>
      </w:r>
      <w:r>
        <w:rPr>
          <w:rFonts w:ascii="Times New Roman" w:hAnsi="Times New Roman" w:cs="Times New Roman"/>
          <w:sz w:val="28"/>
          <w:szCs w:val="28"/>
          <w:lang w:val="kk-KZ"/>
        </w:rPr>
        <w:t xml:space="preserve">Кеңесбаев </w:t>
      </w:r>
      <w:r>
        <w:rPr>
          <w:rFonts w:ascii="Times New Roman" w:hAnsi="Times New Roman" w:cs="Times New Roman"/>
          <w:sz w:val="28"/>
          <w:szCs w:val="28"/>
          <w:lang w:val="en-US"/>
        </w:rPr>
        <w:t>C</w:t>
      </w:r>
      <w:r>
        <w:rPr>
          <w:rFonts w:ascii="Times New Roman" w:hAnsi="Times New Roman" w:cs="Times New Roman"/>
          <w:sz w:val="28"/>
          <w:szCs w:val="28"/>
          <w:lang w:val="kk-KZ"/>
        </w:rPr>
        <w:t xml:space="preserve">.К. </w:t>
      </w:r>
      <w:r w:rsidRPr="001463EA">
        <w:rPr>
          <w:rFonts w:ascii="Times New Roman" w:hAnsi="Times New Roman" w:cs="Times New Roman"/>
          <w:sz w:val="28"/>
          <w:szCs w:val="28"/>
          <w:lang w:val="kk-KZ"/>
        </w:rPr>
        <w:t>Қазақ тілінің идиомдары мен фразалары»</w:t>
      </w:r>
      <w:r>
        <w:rPr>
          <w:rFonts w:ascii="Times New Roman" w:hAnsi="Times New Roman" w:cs="Times New Roman"/>
          <w:sz w:val="28"/>
          <w:szCs w:val="28"/>
          <w:lang w:val="kk-KZ"/>
        </w:rPr>
        <w:t xml:space="preserve"> // </w:t>
      </w:r>
      <w:r w:rsidRPr="001463EA">
        <w:rPr>
          <w:rFonts w:ascii="Times New Roman" w:hAnsi="Times New Roman" w:cs="Times New Roman"/>
          <w:sz w:val="28"/>
          <w:szCs w:val="28"/>
          <w:lang w:val="kk-KZ"/>
        </w:rPr>
        <w:t>Халық мұғалімі</w:t>
      </w:r>
      <w:r w:rsidRPr="000A3ADD">
        <w:rPr>
          <w:rFonts w:ascii="Times New Roman" w:hAnsi="Times New Roman" w:cs="Times New Roman"/>
          <w:sz w:val="28"/>
          <w:szCs w:val="28"/>
        </w:rPr>
        <w:t xml:space="preserve">. – </w:t>
      </w:r>
      <w:r w:rsidRPr="001463EA">
        <w:rPr>
          <w:rFonts w:ascii="Times New Roman" w:hAnsi="Times New Roman" w:cs="Times New Roman"/>
          <w:sz w:val="28"/>
          <w:szCs w:val="28"/>
          <w:lang w:val="kk-KZ"/>
        </w:rPr>
        <w:t>1946, №1-2</w:t>
      </w:r>
      <w:r w:rsidRPr="000A3ADD">
        <w:rPr>
          <w:rFonts w:ascii="Times New Roman" w:hAnsi="Times New Roman" w:cs="Times New Roman"/>
          <w:sz w:val="28"/>
          <w:szCs w:val="28"/>
        </w:rPr>
        <w:t xml:space="preserve">. – </w:t>
      </w:r>
      <w:r>
        <w:rPr>
          <w:rFonts w:ascii="Times New Roman" w:hAnsi="Times New Roman" w:cs="Times New Roman"/>
          <w:sz w:val="28"/>
          <w:szCs w:val="28"/>
          <w:lang w:val="kk-KZ"/>
        </w:rPr>
        <w:t xml:space="preserve">Б. </w:t>
      </w:r>
      <w:r w:rsidRPr="001463EA">
        <w:rPr>
          <w:rFonts w:ascii="Times New Roman" w:hAnsi="Times New Roman" w:cs="Times New Roman"/>
          <w:sz w:val="28"/>
          <w:szCs w:val="28"/>
          <w:lang w:val="kk-KZ"/>
        </w:rPr>
        <w:t>39-42</w:t>
      </w:r>
      <w:r>
        <w:rPr>
          <w:rFonts w:ascii="Times New Roman" w:hAnsi="Times New Roman" w:cs="Times New Roman"/>
          <w:sz w:val="28"/>
          <w:szCs w:val="28"/>
          <w:lang w:val="kk-KZ"/>
        </w:rPr>
        <w:t>.</w:t>
      </w:r>
    </w:p>
    <w:p w14:paraId="2B249878" w14:textId="77777777" w:rsidR="000A3ADD" w:rsidRDefault="000A3ADD" w:rsidP="000A3A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92</w:t>
      </w:r>
      <w:r w:rsidRPr="001463EA">
        <w:rPr>
          <w:rFonts w:ascii="Times New Roman" w:hAnsi="Times New Roman" w:cs="Times New Roman"/>
          <w:sz w:val="28"/>
          <w:szCs w:val="28"/>
        </w:rPr>
        <w:t xml:space="preserve"> </w:t>
      </w:r>
      <w:r>
        <w:rPr>
          <w:rFonts w:ascii="Times New Roman" w:hAnsi="Times New Roman" w:cs="Times New Roman"/>
          <w:sz w:val="28"/>
          <w:szCs w:val="28"/>
          <w:lang w:val="kk-KZ"/>
        </w:rPr>
        <w:t xml:space="preserve">Кенесбаев С.К. </w:t>
      </w:r>
      <w:r w:rsidRPr="001463EA">
        <w:rPr>
          <w:rFonts w:ascii="Times New Roman" w:hAnsi="Times New Roman" w:cs="Times New Roman"/>
          <w:sz w:val="28"/>
          <w:szCs w:val="28"/>
          <w:lang w:val="kk-KZ"/>
        </w:rPr>
        <w:t>О некоторых фразеологизмах в казахском языке</w:t>
      </w:r>
      <w:r>
        <w:rPr>
          <w:rFonts w:ascii="Times New Roman" w:hAnsi="Times New Roman" w:cs="Times New Roman"/>
          <w:sz w:val="28"/>
          <w:szCs w:val="28"/>
          <w:lang w:val="kk-KZ"/>
        </w:rPr>
        <w:t xml:space="preserve"> // </w:t>
      </w:r>
      <w:r w:rsidRPr="001463EA">
        <w:rPr>
          <w:rFonts w:ascii="Times New Roman" w:hAnsi="Times New Roman" w:cs="Times New Roman"/>
          <w:sz w:val="28"/>
          <w:szCs w:val="28"/>
          <w:lang w:val="kk-KZ"/>
        </w:rPr>
        <w:t>Изв</w:t>
      </w:r>
      <w:r>
        <w:rPr>
          <w:rFonts w:ascii="Times New Roman" w:hAnsi="Times New Roman" w:cs="Times New Roman"/>
          <w:sz w:val="28"/>
          <w:szCs w:val="28"/>
          <w:lang w:val="kk-KZ"/>
        </w:rPr>
        <w:t xml:space="preserve">естия </w:t>
      </w:r>
      <w:r w:rsidRPr="001463EA">
        <w:rPr>
          <w:rFonts w:ascii="Times New Roman" w:hAnsi="Times New Roman" w:cs="Times New Roman"/>
          <w:sz w:val="28"/>
          <w:szCs w:val="28"/>
          <w:lang w:val="kk-KZ"/>
        </w:rPr>
        <w:t>АН КазССР</w:t>
      </w:r>
      <w:r>
        <w:rPr>
          <w:rFonts w:ascii="Times New Roman" w:hAnsi="Times New Roman" w:cs="Times New Roman"/>
          <w:sz w:val="28"/>
          <w:szCs w:val="28"/>
          <w:lang w:val="kk-KZ"/>
        </w:rPr>
        <w:t>.</w:t>
      </w:r>
      <w:r w:rsidRPr="001463EA">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463EA">
        <w:rPr>
          <w:rFonts w:ascii="Times New Roman" w:hAnsi="Times New Roman" w:cs="Times New Roman"/>
          <w:sz w:val="28"/>
          <w:szCs w:val="28"/>
          <w:lang w:val="kk-KZ"/>
        </w:rPr>
        <w:t>ер</w:t>
      </w:r>
      <w:r>
        <w:rPr>
          <w:rFonts w:ascii="Times New Roman" w:hAnsi="Times New Roman" w:cs="Times New Roman"/>
          <w:sz w:val="28"/>
          <w:szCs w:val="28"/>
          <w:lang w:val="kk-KZ"/>
        </w:rPr>
        <w:t>ия</w:t>
      </w:r>
      <w:r w:rsidRPr="001463EA">
        <w:rPr>
          <w:rFonts w:ascii="Times New Roman" w:hAnsi="Times New Roman" w:cs="Times New Roman"/>
          <w:sz w:val="28"/>
          <w:szCs w:val="28"/>
          <w:lang w:val="kk-KZ"/>
        </w:rPr>
        <w:t xml:space="preserve"> филолог</w:t>
      </w:r>
      <w:r>
        <w:rPr>
          <w:rFonts w:ascii="Times New Roman" w:hAnsi="Times New Roman" w:cs="Times New Roman"/>
          <w:sz w:val="28"/>
          <w:szCs w:val="28"/>
          <w:lang w:val="kk-KZ"/>
        </w:rPr>
        <w:t>ии</w:t>
      </w:r>
      <w:r w:rsidRPr="001463EA">
        <w:rPr>
          <w:rFonts w:ascii="Times New Roman" w:hAnsi="Times New Roman" w:cs="Times New Roman"/>
          <w:sz w:val="28"/>
          <w:szCs w:val="28"/>
          <w:lang w:val="kk-KZ"/>
        </w:rPr>
        <w:t xml:space="preserve"> и искусствовед</w:t>
      </w:r>
      <w:r>
        <w:rPr>
          <w:rFonts w:ascii="Times New Roman" w:hAnsi="Times New Roman" w:cs="Times New Roman"/>
          <w:sz w:val="28"/>
          <w:szCs w:val="28"/>
          <w:lang w:val="kk-KZ"/>
        </w:rPr>
        <w:t>ения</w:t>
      </w:r>
      <w:r w:rsidRPr="000A3ADD">
        <w:rPr>
          <w:rFonts w:ascii="Times New Roman" w:hAnsi="Times New Roman" w:cs="Times New Roman"/>
          <w:sz w:val="28"/>
          <w:szCs w:val="28"/>
          <w:lang w:val="kk-KZ"/>
        </w:rPr>
        <w:t xml:space="preserve">. – </w:t>
      </w:r>
      <w:r w:rsidRPr="001463EA">
        <w:rPr>
          <w:rFonts w:ascii="Times New Roman" w:hAnsi="Times New Roman" w:cs="Times New Roman"/>
          <w:sz w:val="28"/>
          <w:szCs w:val="28"/>
          <w:lang w:val="kk-KZ"/>
        </w:rPr>
        <w:t>1954</w:t>
      </w:r>
      <w:r w:rsidRPr="000A3ADD">
        <w:rPr>
          <w:rFonts w:ascii="Times New Roman" w:hAnsi="Times New Roman" w:cs="Times New Roman"/>
          <w:sz w:val="28"/>
          <w:szCs w:val="28"/>
          <w:lang w:val="kk-KZ"/>
        </w:rPr>
        <w:t>. –</w:t>
      </w:r>
      <w:r w:rsidRPr="001463EA">
        <w:rPr>
          <w:rFonts w:ascii="Times New Roman" w:hAnsi="Times New Roman" w:cs="Times New Roman"/>
          <w:sz w:val="28"/>
          <w:szCs w:val="28"/>
          <w:lang w:val="kk-KZ"/>
        </w:rPr>
        <w:t xml:space="preserve"> </w:t>
      </w:r>
      <w:r w:rsidRPr="000A3ADD">
        <w:rPr>
          <w:rFonts w:ascii="Times New Roman" w:hAnsi="Times New Roman" w:cs="Times New Roman"/>
          <w:sz w:val="28"/>
          <w:szCs w:val="28"/>
          <w:lang w:val="kk-KZ"/>
        </w:rPr>
        <w:t>№</w:t>
      </w:r>
      <w:r w:rsidRPr="001463EA">
        <w:rPr>
          <w:rFonts w:ascii="Times New Roman" w:hAnsi="Times New Roman" w:cs="Times New Roman"/>
          <w:sz w:val="28"/>
          <w:szCs w:val="28"/>
          <w:lang w:val="kk-KZ"/>
        </w:rPr>
        <w:t>1-2</w:t>
      </w:r>
      <w:r w:rsidRPr="000A3ADD">
        <w:rPr>
          <w:rFonts w:ascii="Times New Roman" w:hAnsi="Times New Roman" w:cs="Times New Roman"/>
          <w:sz w:val="28"/>
          <w:szCs w:val="28"/>
          <w:lang w:val="kk-KZ"/>
        </w:rPr>
        <w:t>. –</w:t>
      </w:r>
      <w:r w:rsidRPr="001463EA">
        <w:rPr>
          <w:rFonts w:ascii="Times New Roman" w:hAnsi="Times New Roman" w:cs="Times New Roman"/>
          <w:sz w:val="28"/>
          <w:szCs w:val="28"/>
          <w:lang w:val="kk-KZ"/>
        </w:rPr>
        <w:t xml:space="preserve"> Алма-Ата</w:t>
      </w:r>
      <w:r w:rsidRPr="000A3ADD">
        <w:rPr>
          <w:rFonts w:ascii="Times New Roman" w:hAnsi="Times New Roman" w:cs="Times New Roman"/>
          <w:sz w:val="28"/>
          <w:szCs w:val="28"/>
          <w:lang w:val="kk-KZ"/>
        </w:rPr>
        <w:t>. –</w:t>
      </w:r>
      <w:r w:rsidRPr="001463EA">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Pr="001463EA">
        <w:rPr>
          <w:rFonts w:ascii="Times New Roman" w:hAnsi="Times New Roman" w:cs="Times New Roman"/>
          <w:sz w:val="28"/>
          <w:szCs w:val="28"/>
          <w:lang w:val="kk-KZ"/>
        </w:rPr>
        <w:t>. 6-27</w:t>
      </w:r>
      <w:r>
        <w:rPr>
          <w:rFonts w:ascii="Times New Roman" w:hAnsi="Times New Roman" w:cs="Times New Roman"/>
          <w:sz w:val="28"/>
          <w:szCs w:val="28"/>
          <w:lang w:val="kk-KZ"/>
        </w:rPr>
        <w:t>.</w:t>
      </w:r>
    </w:p>
    <w:p w14:paraId="35F9F083" w14:textId="77777777" w:rsidR="000A3ADD" w:rsidRDefault="000A3ADD" w:rsidP="000A3A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93</w:t>
      </w:r>
      <w:r w:rsidRPr="00A940E7">
        <w:rPr>
          <w:rFonts w:ascii="Times New Roman" w:hAnsi="Times New Roman" w:cs="Times New Roman"/>
          <w:sz w:val="28"/>
          <w:szCs w:val="28"/>
          <w:lang w:val="kk-KZ"/>
        </w:rPr>
        <w:t xml:space="preserve"> Қожахметова X.</w:t>
      </w:r>
      <w:r>
        <w:rPr>
          <w:rFonts w:ascii="Times New Roman" w:hAnsi="Times New Roman" w:cs="Times New Roman"/>
          <w:sz w:val="28"/>
          <w:szCs w:val="28"/>
          <w:lang w:val="kk-KZ"/>
        </w:rPr>
        <w:t>К.</w:t>
      </w:r>
      <w:r w:rsidRPr="00A940E7">
        <w:rPr>
          <w:rFonts w:ascii="Times New Roman" w:hAnsi="Times New Roman" w:cs="Times New Roman"/>
          <w:sz w:val="28"/>
          <w:szCs w:val="28"/>
          <w:lang w:val="kk-KZ"/>
        </w:rPr>
        <w:t xml:space="preserve"> Фразеологизмдердің көркем әдебиетте қолданылуы. </w:t>
      </w:r>
      <w:r w:rsidRPr="00A940E7">
        <w:rPr>
          <w:rFonts w:ascii="Arial" w:hAnsi="Arial" w:cs="Arial"/>
          <w:color w:val="4D5156"/>
          <w:sz w:val="21"/>
          <w:szCs w:val="21"/>
          <w:shd w:val="clear" w:color="auto" w:fill="FFFFFF"/>
          <w:lang w:val="kk-KZ"/>
        </w:rPr>
        <w:t xml:space="preserve"> </w:t>
      </w:r>
      <w:r w:rsidRPr="000A3ADD">
        <w:rPr>
          <w:rFonts w:ascii="Times New Roman" w:hAnsi="Times New Roman" w:cs="Times New Roman"/>
          <w:sz w:val="28"/>
          <w:szCs w:val="28"/>
          <w:lang w:val="kk-KZ"/>
        </w:rPr>
        <w:t>–</w:t>
      </w:r>
      <w:r w:rsidRPr="00A940E7">
        <w:rPr>
          <w:rFonts w:ascii="Times New Roman" w:hAnsi="Times New Roman" w:cs="Times New Roman"/>
          <w:sz w:val="28"/>
          <w:szCs w:val="28"/>
          <w:lang w:val="kk-KZ"/>
        </w:rPr>
        <w:t xml:space="preserve"> Алматы: Мектеп, 1972. </w:t>
      </w:r>
      <w:r w:rsidRPr="000A3ADD">
        <w:rPr>
          <w:rFonts w:ascii="Times New Roman" w:hAnsi="Times New Roman" w:cs="Times New Roman"/>
          <w:sz w:val="28"/>
          <w:szCs w:val="28"/>
          <w:lang w:val="kk-KZ"/>
        </w:rPr>
        <w:t>–</w:t>
      </w:r>
      <w:r w:rsidRPr="00A940E7">
        <w:rPr>
          <w:rFonts w:ascii="Times New Roman" w:hAnsi="Times New Roman" w:cs="Times New Roman"/>
          <w:sz w:val="28"/>
          <w:szCs w:val="28"/>
          <w:lang w:val="kk-KZ"/>
        </w:rPr>
        <w:t xml:space="preserve"> 85 б.</w:t>
      </w:r>
    </w:p>
    <w:p w14:paraId="508C9EEA" w14:textId="77777777" w:rsidR="000A3ADD" w:rsidRPr="00A940E7" w:rsidRDefault="000A3ADD" w:rsidP="000A3ADD">
      <w:pPr>
        <w:spacing w:after="0" w:line="240" w:lineRule="auto"/>
        <w:ind w:firstLine="709"/>
        <w:jc w:val="both"/>
        <w:rPr>
          <w:rFonts w:ascii="Times New Roman" w:hAnsi="Times New Roman" w:cs="Times New Roman"/>
          <w:sz w:val="28"/>
          <w:szCs w:val="28"/>
          <w:lang w:val="kk-KZ"/>
        </w:rPr>
      </w:pPr>
      <w:r w:rsidRPr="00A940E7">
        <w:rPr>
          <w:rFonts w:ascii="Times New Roman" w:hAnsi="Times New Roman" w:cs="Times New Roman"/>
          <w:sz w:val="28"/>
          <w:szCs w:val="28"/>
          <w:lang w:val="kk-KZ"/>
        </w:rPr>
        <w:t>94 Айтбаев Ө.М. Горький шығармаларындағы фразеологизмдердің қазақ тілінде берілу жолдары» – кандидаттық диссертациясы. – Алматы, 1971.</w:t>
      </w:r>
      <w:r>
        <w:rPr>
          <w:rFonts w:ascii="Times New Roman" w:hAnsi="Times New Roman" w:cs="Times New Roman"/>
          <w:sz w:val="28"/>
          <w:szCs w:val="28"/>
          <w:lang w:val="kk-KZ"/>
        </w:rPr>
        <w:t xml:space="preserve"> </w:t>
      </w:r>
      <w:r w:rsidRPr="00A940E7">
        <w:rPr>
          <w:rFonts w:ascii="Times New Roman" w:hAnsi="Times New Roman" w:cs="Times New Roman"/>
          <w:sz w:val="28"/>
          <w:szCs w:val="28"/>
          <w:lang w:val="kk-KZ"/>
        </w:rPr>
        <w:t>–</w:t>
      </w:r>
      <w:r>
        <w:rPr>
          <w:rFonts w:ascii="Times New Roman" w:hAnsi="Times New Roman" w:cs="Times New Roman"/>
          <w:sz w:val="28"/>
          <w:szCs w:val="28"/>
          <w:lang w:val="kk-KZ"/>
        </w:rPr>
        <w:t xml:space="preserve"> 77 с.</w:t>
      </w:r>
    </w:p>
    <w:p w14:paraId="3DB9623B" w14:textId="77777777" w:rsidR="000A3ADD" w:rsidRPr="000A3ADD" w:rsidRDefault="000A3ADD" w:rsidP="000A3ADD">
      <w:pPr>
        <w:spacing w:after="0" w:line="240" w:lineRule="auto"/>
        <w:ind w:firstLine="709"/>
        <w:jc w:val="both"/>
        <w:rPr>
          <w:rFonts w:ascii="Times New Roman" w:hAnsi="Times New Roman" w:cs="Times New Roman"/>
          <w:sz w:val="28"/>
          <w:szCs w:val="28"/>
        </w:rPr>
      </w:pPr>
      <w:bookmarkStart w:id="86" w:name="_Hlk169435281"/>
      <w:r>
        <w:rPr>
          <w:rFonts w:ascii="Times New Roman" w:hAnsi="Times New Roman" w:cs="Times New Roman"/>
          <w:sz w:val="28"/>
          <w:szCs w:val="28"/>
        </w:rPr>
        <w:t>9</w:t>
      </w:r>
      <w:r w:rsidRPr="00BF491D">
        <w:rPr>
          <w:rFonts w:ascii="Times New Roman" w:hAnsi="Times New Roman" w:cs="Times New Roman"/>
          <w:sz w:val="28"/>
          <w:szCs w:val="28"/>
        </w:rPr>
        <w:t>5</w:t>
      </w:r>
      <w:r w:rsidRPr="00F236A3">
        <w:rPr>
          <w:rFonts w:ascii="Times New Roman" w:hAnsi="Times New Roman" w:cs="Times New Roman"/>
          <w:sz w:val="28"/>
          <w:szCs w:val="28"/>
        </w:rPr>
        <w:t xml:space="preserve"> </w:t>
      </w:r>
      <w:r w:rsidRPr="000A6F0E">
        <w:rPr>
          <w:rFonts w:ascii="Times New Roman" w:hAnsi="Times New Roman" w:cs="Times New Roman"/>
          <w:sz w:val="28"/>
          <w:szCs w:val="28"/>
        </w:rPr>
        <w:t xml:space="preserve">Кайдаров А.Т., Жайсакова Р.Е. Принципы классификации фразеологизмов и классификационные группы в современном казахском языке // Известия АН КазССР. </w:t>
      </w:r>
      <w:r>
        <w:rPr>
          <w:rFonts w:ascii="Times New Roman" w:hAnsi="Times New Roman" w:cs="Times New Roman"/>
          <w:sz w:val="28"/>
          <w:szCs w:val="28"/>
        </w:rPr>
        <w:t xml:space="preserve">– </w:t>
      </w:r>
      <w:r w:rsidRPr="000A6F0E">
        <w:rPr>
          <w:rFonts w:ascii="Times New Roman" w:hAnsi="Times New Roman" w:cs="Times New Roman"/>
          <w:sz w:val="28"/>
          <w:szCs w:val="28"/>
        </w:rPr>
        <w:t xml:space="preserve">1979. </w:t>
      </w:r>
      <w:r>
        <w:rPr>
          <w:rFonts w:ascii="Times New Roman" w:hAnsi="Times New Roman" w:cs="Times New Roman"/>
          <w:sz w:val="28"/>
          <w:szCs w:val="28"/>
        </w:rPr>
        <w:t xml:space="preserve">– </w:t>
      </w:r>
      <w:r w:rsidRPr="000A6F0E">
        <w:rPr>
          <w:rFonts w:ascii="Times New Roman" w:hAnsi="Times New Roman" w:cs="Times New Roman"/>
          <w:sz w:val="28"/>
          <w:szCs w:val="28"/>
        </w:rPr>
        <w:t xml:space="preserve">№3. </w:t>
      </w:r>
      <w:r>
        <w:rPr>
          <w:rFonts w:ascii="Times New Roman" w:hAnsi="Times New Roman" w:cs="Times New Roman"/>
          <w:sz w:val="28"/>
          <w:szCs w:val="28"/>
        </w:rPr>
        <w:t xml:space="preserve">– </w:t>
      </w:r>
      <w:r w:rsidRPr="000A6F0E">
        <w:rPr>
          <w:rFonts w:ascii="Times New Roman" w:hAnsi="Times New Roman" w:cs="Times New Roman"/>
          <w:sz w:val="28"/>
          <w:szCs w:val="28"/>
        </w:rPr>
        <w:t>С. 1-11.</w:t>
      </w:r>
    </w:p>
    <w:p w14:paraId="0BFA4881" w14:textId="75F73DA4" w:rsidR="000A3ADD" w:rsidRPr="000A3ADD" w:rsidRDefault="000A3ADD" w:rsidP="000A3ADD">
      <w:pPr>
        <w:spacing w:after="0" w:line="240" w:lineRule="auto"/>
        <w:ind w:firstLine="709"/>
        <w:jc w:val="both"/>
        <w:rPr>
          <w:rFonts w:ascii="Times New Roman" w:hAnsi="Times New Roman" w:cs="Times New Roman"/>
          <w:sz w:val="28"/>
          <w:szCs w:val="28"/>
        </w:rPr>
      </w:pPr>
      <w:r w:rsidRPr="000A3ADD">
        <w:rPr>
          <w:rFonts w:ascii="Times New Roman" w:hAnsi="Times New Roman" w:cs="Times New Roman"/>
          <w:sz w:val="28"/>
          <w:szCs w:val="28"/>
        </w:rPr>
        <w:t>96 Сатенова С.К. Қазақ тіліндегі қос тағанды фразеологизмдердің тілдік және поэтикалық табиғаты: монография. – Алматы: Ғылым, 1997. – 184 с.</w:t>
      </w:r>
    </w:p>
    <w:bookmarkEnd w:id="86"/>
    <w:p w14:paraId="1BBC32E4" w14:textId="77777777" w:rsidR="000A3ADD" w:rsidRPr="00A04BF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F491D">
        <w:rPr>
          <w:rFonts w:ascii="Times New Roman" w:hAnsi="Times New Roman" w:cs="Times New Roman"/>
          <w:sz w:val="28"/>
          <w:szCs w:val="28"/>
        </w:rPr>
        <w:t xml:space="preserve">7 </w:t>
      </w:r>
      <w:r w:rsidRPr="00A04BFA">
        <w:rPr>
          <w:rFonts w:ascii="Times New Roman" w:hAnsi="Times New Roman" w:cs="Times New Roman"/>
          <w:sz w:val="28"/>
          <w:szCs w:val="28"/>
        </w:rPr>
        <w:t xml:space="preserve">Копыленко М.М. </w:t>
      </w:r>
      <w:bookmarkStart w:id="87" w:name="_Hlk169435488"/>
      <w:r w:rsidRPr="00A04BFA">
        <w:rPr>
          <w:rFonts w:ascii="Times New Roman" w:hAnsi="Times New Roman" w:cs="Times New Roman"/>
          <w:sz w:val="28"/>
          <w:szCs w:val="28"/>
        </w:rPr>
        <w:t xml:space="preserve">Основы этнолингвистики. </w:t>
      </w:r>
      <w:r>
        <w:rPr>
          <w:rFonts w:ascii="Times New Roman" w:hAnsi="Times New Roman" w:cs="Times New Roman"/>
          <w:sz w:val="28"/>
          <w:szCs w:val="28"/>
        </w:rPr>
        <w:t xml:space="preserve">– </w:t>
      </w:r>
      <w:r w:rsidRPr="00A04BFA">
        <w:rPr>
          <w:rFonts w:ascii="Times New Roman" w:hAnsi="Times New Roman" w:cs="Times New Roman"/>
          <w:sz w:val="28"/>
          <w:szCs w:val="28"/>
        </w:rPr>
        <w:t xml:space="preserve">Алматы: Евразия, 1995. </w:t>
      </w:r>
      <w:r>
        <w:rPr>
          <w:rFonts w:ascii="Times New Roman" w:hAnsi="Times New Roman" w:cs="Times New Roman"/>
          <w:sz w:val="28"/>
          <w:szCs w:val="28"/>
        </w:rPr>
        <w:t xml:space="preserve">– </w:t>
      </w:r>
      <w:r w:rsidRPr="00A04BFA">
        <w:rPr>
          <w:rFonts w:ascii="Times New Roman" w:hAnsi="Times New Roman" w:cs="Times New Roman"/>
          <w:sz w:val="28"/>
          <w:szCs w:val="28"/>
        </w:rPr>
        <w:t>180 с.</w:t>
      </w:r>
    </w:p>
    <w:p w14:paraId="1DF906E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F491D">
        <w:rPr>
          <w:rFonts w:ascii="Times New Roman" w:hAnsi="Times New Roman" w:cs="Times New Roman"/>
          <w:sz w:val="28"/>
          <w:szCs w:val="28"/>
        </w:rPr>
        <w:t>8</w:t>
      </w:r>
      <w:r>
        <w:rPr>
          <w:rFonts w:ascii="Times New Roman" w:hAnsi="Times New Roman" w:cs="Times New Roman"/>
          <w:sz w:val="28"/>
          <w:szCs w:val="28"/>
        </w:rPr>
        <w:t xml:space="preserve"> </w:t>
      </w:r>
      <w:r w:rsidRPr="00A04BFA">
        <w:rPr>
          <w:rFonts w:ascii="Times New Roman" w:hAnsi="Times New Roman" w:cs="Times New Roman"/>
          <w:sz w:val="28"/>
          <w:szCs w:val="28"/>
        </w:rPr>
        <w:t>Аханов К. Тіл білімінің негіздері: оқулық</w:t>
      </w:r>
      <w:r>
        <w:rPr>
          <w:rFonts w:ascii="Times New Roman" w:hAnsi="Times New Roman" w:cs="Times New Roman"/>
          <w:sz w:val="28"/>
          <w:szCs w:val="28"/>
        </w:rPr>
        <w:t xml:space="preserve">. – Бас. </w:t>
      </w:r>
      <w:r w:rsidRPr="00A04BFA">
        <w:rPr>
          <w:rFonts w:ascii="Times New Roman" w:hAnsi="Times New Roman" w:cs="Times New Roman"/>
          <w:sz w:val="28"/>
          <w:szCs w:val="28"/>
        </w:rPr>
        <w:t>4-ші.</w:t>
      </w:r>
      <w:r>
        <w:rPr>
          <w:rFonts w:ascii="Times New Roman" w:hAnsi="Times New Roman" w:cs="Times New Roman"/>
          <w:sz w:val="28"/>
          <w:szCs w:val="28"/>
        </w:rPr>
        <w:t xml:space="preserve"> – </w:t>
      </w:r>
      <w:r w:rsidRPr="00A04BFA">
        <w:rPr>
          <w:rFonts w:ascii="Times New Roman" w:hAnsi="Times New Roman" w:cs="Times New Roman"/>
          <w:sz w:val="28"/>
          <w:szCs w:val="28"/>
        </w:rPr>
        <w:t>Алматы, 2002.</w:t>
      </w:r>
      <w:r>
        <w:rPr>
          <w:rFonts w:ascii="Times New Roman" w:hAnsi="Times New Roman" w:cs="Times New Roman"/>
          <w:sz w:val="28"/>
          <w:szCs w:val="28"/>
        </w:rPr>
        <w:t xml:space="preserve"> – </w:t>
      </w:r>
      <w:r w:rsidRPr="00A04BFA">
        <w:rPr>
          <w:rFonts w:ascii="Times New Roman" w:hAnsi="Times New Roman" w:cs="Times New Roman"/>
          <w:sz w:val="28"/>
          <w:szCs w:val="28"/>
        </w:rPr>
        <w:t>664 с</w:t>
      </w:r>
      <w:r>
        <w:rPr>
          <w:rFonts w:ascii="Times New Roman" w:hAnsi="Times New Roman" w:cs="Times New Roman"/>
          <w:sz w:val="28"/>
          <w:szCs w:val="28"/>
        </w:rPr>
        <w:t>.</w:t>
      </w:r>
    </w:p>
    <w:p w14:paraId="7589CC76" w14:textId="77777777" w:rsidR="000A3ADD" w:rsidRPr="00A04BF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Pr="00BF491D">
        <w:rPr>
          <w:rFonts w:ascii="Times New Roman" w:hAnsi="Times New Roman" w:cs="Times New Roman"/>
          <w:sz w:val="28"/>
          <w:szCs w:val="28"/>
        </w:rPr>
        <w:t>9</w:t>
      </w:r>
      <w:r>
        <w:rPr>
          <w:rFonts w:ascii="Times New Roman" w:hAnsi="Times New Roman" w:cs="Times New Roman"/>
          <w:sz w:val="28"/>
          <w:szCs w:val="28"/>
        </w:rPr>
        <w:t xml:space="preserve"> </w:t>
      </w:r>
      <w:r w:rsidRPr="00983AC7">
        <w:rPr>
          <w:rFonts w:ascii="Times New Roman" w:hAnsi="Times New Roman" w:cs="Times New Roman"/>
          <w:sz w:val="28"/>
          <w:szCs w:val="28"/>
        </w:rPr>
        <w:t>Жайсакова Р.Е. О семантических свойствах фразеологизмов казахского языка //</w:t>
      </w:r>
      <w:r>
        <w:rPr>
          <w:rFonts w:ascii="Times New Roman" w:hAnsi="Times New Roman" w:cs="Times New Roman"/>
          <w:sz w:val="28"/>
          <w:szCs w:val="28"/>
        </w:rPr>
        <w:t xml:space="preserve"> </w:t>
      </w:r>
      <w:r w:rsidRPr="00983AC7">
        <w:rPr>
          <w:rFonts w:ascii="Times New Roman" w:hAnsi="Times New Roman" w:cs="Times New Roman"/>
          <w:sz w:val="28"/>
          <w:szCs w:val="28"/>
        </w:rPr>
        <w:t>Известия А</w:t>
      </w:r>
      <w:r>
        <w:rPr>
          <w:rFonts w:ascii="Times New Roman" w:hAnsi="Times New Roman" w:cs="Times New Roman"/>
          <w:sz w:val="28"/>
          <w:szCs w:val="28"/>
        </w:rPr>
        <w:t>Н</w:t>
      </w:r>
      <w:r w:rsidRPr="00983AC7">
        <w:rPr>
          <w:rFonts w:ascii="Times New Roman" w:hAnsi="Times New Roman" w:cs="Times New Roman"/>
          <w:sz w:val="28"/>
          <w:szCs w:val="28"/>
        </w:rPr>
        <w:t>. КазСС</w:t>
      </w:r>
      <w:r>
        <w:rPr>
          <w:rFonts w:ascii="Times New Roman" w:hAnsi="Times New Roman" w:cs="Times New Roman"/>
          <w:sz w:val="28"/>
          <w:szCs w:val="28"/>
        </w:rPr>
        <w:t>Р</w:t>
      </w:r>
      <w:r w:rsidRPr="00983AC7">
        <w:rPr>
          <w:rFonts w:ascii="Times New Roman" w:hAnsi="Times New Roman" w:cs="Times New Roman"/>
          <w:sz w:val="28"/>
          <w:szCs w:val="28"/>
        </w:rPr>
        <w:t>. – 1985. – №3. – С. 38-42.</w:t>
      </w:r>
    </w:p>
    <w:p w14:paraId="4275CC32" w14:textId="77777777" w:rsidR="000A3ADD" w:rsidRPr="00983AC7" w:rsidRDefault="000A3ADD" w:rsidP="000A3ADD">
      <w:pPr>
        <w:spacing w:after="0" w:line="240" w:lineRule="auto"/>
        <w:ind w:firstLine="709"/>
        <w:jc w:val="both"/>
        <w:rPr>
          <w:rFonts w:ascii="Times New Roman" w:hAnsi="Times New Roman" w:cs="Times New Roman"/>
          <w:sz w:val="28"/>
          <w:szCs w:val="28"/>
        </w:rPr>
      </w:pPr>
      <w:r w:rsidRPr="00BF491D">
        <w:rPr>
          <w:rFonts w:ascii="Times New Roman" w:hAnsi="Times New Roman" w:cs="Times New Roman"/>
          <w:sz w:val="28"/>
          <w:szCs w:val="28"/>
        </w:rPr>
        <w:t>100</w:t>
      </w:r>
      <w:r>
        <w:rPr>
          <w:rFonts w:ascii="Times New Roman" w:hAnsi="Times New Roman" w:cs="Times New Roman"/>
          <w:sz w:val="28"/>
          <w:szCs w:val="28"/>
        </w:rPr>
        <w:t xml:space="preserve"> </w:t>
      </w:r>
      <w:r w:rsidRPr="00D10B03">
        <w:rPr>
          <w:rFonts w:ascii="Times New Roman" w:hAnsi="Times New Roman" w:cs="Times New Roman"/>
          <w:sz w:val="28"/>
          <w:szCs w:val="28"/>
        </w:rPr>
        <w:t>Смағұлова Г. Фразеологизмдердің семантикалық категориялары. – Алматы: Қазақ университеті, 2017. – 177 б.</w:t>
      </w:r>
    </w:p>
    <w:bookmarkEnd w:id="87"/>
    <w:p w14:paraId="3C27616C" w14:textId="77777777" w:rsidR="000A3ADD" w:rsidRDefault="000A3ADD" w:rsidP="000A3ADD">
      <w:pPr>
        <w:spacing w:after="0" w:line="240" w:lineRule="auto"/>
        <w:ind w:firstLine="709"/>
        <w:jc w:val="both"/>
        <w:rPr>
          <w:rFonts w:ascii="Times New Roman" w:hAnsi="Times New Roman" w:cs="Times New Roman"/>
          <w:sz w:val="28"/>
          <w:szCs w:val="28"/>
        </w:rPr>
      </w:pPr>
      <w:r w:rsidRPr="00BF491D">
        <w:rPr>
          <w:rFonts w:ascii="Times New Roman" w:hAnsi="Times New Roman" w:cs="Times New Roman"/>
          <w:sz w:val="28"/>
          <w:szCs w:val="28"/>
        </w:rPr>
        <w:t>101</w:t>
      </w:r>
      <w:r>
        <w:rPr>
          <w:rFonts w:ascii="Times New Roman" w:hAnsi="Times New Roman" w:cs="Times New Roman"/>
          <w:sz w:val="28"/>
          <w:szCs w:val="28"/>
        </w:rPr>
        <w:t xml:space="preserve"> </w:t>
      </w:r>
      <w:r w:rsidRPr="006A2044">
        <w:rPr>
          <w:rFonts w:ascii="Times New Roman" w:hAnsi="Times New Roman" w:cs="Times New Roman"/>
          <w:sz w:val="28"/>
          <w:szCs w:val="28"/>
        </w:rPr>
        <w:t xml:space="preserve">Кунин А.В. О фразеологической номинации // Фразеологическая семантика: </w:t>
      </w:r>
      <w:r>
        <w:rPr>
          <w:rFonts w:ascii="Times New Roman" w:hAnsi="Times New Roman" w:cs="Times New Roman"/>
          <w:sz w:val="28"/>
          <w:szCs w:val="28"/>
        </w:rPr>
        <w:t>с</w:t>
      </w:r>
      <w:r w:rsidRPr="006A2044">
        <w:rPr>
          <w:rFonts w:ascii="Times New Roman" w:hAnsi="Times New Roman" w:cs="Times New Roman"/>
          <w:sz w:val="28"/>
          <w:szCs w:val="28"/>
        </w:rPr>
        <w:t>б. науч. тр. – М., 1983. –</w:t>
      </w:r>
      <w:r>
        <w:rPr>
          <w:rFonts w:ascii="Times New Roman" w:hAnsi="Times New Roman" w:cs="Times New Roman"/>
          <w:sz w:val="28"/>
          <w:szCs w:val="28"/>
        </w:rPr>
        <w:t xml:space="preserve"> </w:t>
      </w:r>
      <w:r w:rsidRPr="006A2044">
        <w:rPr>
          <w:rFonts w:ascii="Times New Roman" w:hAnsi="Times New Roman" w:cs="Times New Roman"/>
          <w:sz w:val="28"/>
          <w:szCs w:val="28"/>
        </w:rPr>
        <w:t>Вып. 211. –</w:t>
      </w:r>
      <w:r>
        <w:rPr>
          <w:rFonts w:ascii="Times New Roman" w:hAnsi="Times New Roman" w:cs="Times New Roman"/>
          <w:sz w:val="28"/>
          <w:szCs w:val="28"/>
        </w:rPr>
        <w:t xml:space="preserve"> </w:t>
      </w:r>
      <w:r w:rsidRPr="006A2044">
        <w:rPr>
          <w:rFonts w:ascii="Times New Roman" w:hAnsi="Times New Roman" w:cs="Times New Roman"/>
          <w:sz w:val="28"/>
          <w:szCs w:val="28"/>
        </w:rPr>
        <w:t>С. 99</w:t>
      </w:r>
      <w:r>
        <w:rPr>
          <w:rFonts w:ascii="Times New Roman" w:hAnsi="Times New Roman" w:cs="Times New Roman"/>
          <w:sz w:val="28"/>
          <w:szCs w:val="28"/>
        </w:rPr>
        <w:t>-</w:t>
      </w:r>
      <w:r w:rsidRPr="006A2044">
        <w:rPr>
          <w:rFonts w:ascii="Times New Roman" w:hAnsi="Times New Roman" w:cs="Times New Roman"/>
          <w:sz w:val="28"/>
          <w:szCs w:val="28"/>
        </w:rPr>
        <w:t>100.</w:t>
      </w:r>
    </w:p>
    <w:p w14:paraId="4DD13C1B"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102 </w:t>
      </w:r>
      <w:r w:rsidRPr="007D4033">
        <w:rPr>
          <w:rFonts w:ascii="Times New Roman" w:hAnsi="Times New Roman" w:cs="Times New Roman"/>
          <w:sz w:val="28"/>
          <w:szCs w:val="28"/>
        </w:rPr>
        <w:t>Малиновский Е.А. Формирование русской фразеологической теории и</w:t>
      </w:r>
      <w:r>
        <w:rPr>
          <w:rFonts w:ascii="Times New Roman" w:hAnsi="Times New Roman" w:cs="Times New Roman"/>
          <w:sz w:val="28"/>
          <w:szCs w:val="28"/>
        </w:rPr>
        <w:t xml:space="preserve"> </w:t>
      </w:r>
      <w:r w:rsidRPr="007D4033">
        <w:rPr>
          <w:rFonts w:ascii="Times New Roman" w:hAnsi="Times New Roman" w:cs="Times New Roman"/>
          <w:sz w:val="28"/>
          <w:szCs w:val="28"/>
        </w:rPr>
        <w:t xml:space="preserve">фразеографии: дис. … док. филол. </w:t>
      </w:r>
      <w:r>
        <w:rPr>
          <w:rFonts w:ascii="Times New Roman" w:hAnsi="Times New Roman" w:cs="Times New Roman"/>
          <w:sz w:val="28"/>
          <w:szCs w:val="28"/>
        </w:rPr>
        <w:t>н</w:t>
      </w:r>
      <w:r w:rsidRPr="007D4033">
        <w:rPr>
          <w:rFonts w:ascii="Times New Roman" w:hAnsi="Times New Roman" w:cs="Times New Roman"/>
          <w:sz w:val="28"/>
          <w:szCs w:val="28"/>
        </w:rPr>
        <w:t>аук</w:t>
      </w:r>
      <w:r>
        <w:rPr>
          <w:rFonts w:ascii="Times New Roman" w:hAnsi="Times New Roman" w:cs="Times New Roman"/>
          <w:sz w:val="28"/>
          <w:szCs w:val="28"/>
        </w:rPr>
        <w:t xml:space="preserve">: </w:t>
      </w:r>
      <w:r w:rsidRPr="006841D7">
        <w:rPr>
          <w:rFonts w:ascii="Times New Roman" w:hAnsi="Times New Roman" w:cs="Times New Roman"/>
          <w:sz w:val="28"/>
          <w:szCs w:val="28"/>
        </w:rPr>
        <w:t>10.02.01</w:t>
      </w:r>
      <w:r w:rsidRPr="007D403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D4033">
        <w:rPr>
          <w:rFonts w:ascii="Times New Roman" w:hAnsi="Times New Roman" w:cs="Times New Roman"/>
          <w:sz w:val="28"/>
          <w:szCs w:val="28"/>
        </w:rPr>
        <w:t xml:space="preserve">Самарканд, 1994. </w:t>
      </w:r>
      <w:r>
        <w:rPr>
          <w:rFonts w:ascii="Times New Roman" w:hAnsi="Times New Roman" w:cs="Times New Roman"/>
          <w:sz w:val="28"/>
          <w:szCs w:val="28"/>
        </w:rPr>
        <w:t>–</w:t>
      </w:r>
      <w:r w:rsidRPr="007D4033">
        <w:rPr>
          <w:rFonts w:ascii="Times New Roman" w:hAnsi="Times New Roman" w:cs="Times New Roman"/>
          <w:sz w:val="28"/>
          <w:szCs w:val="28"/>
        </w:rPr>
        <w:t xml:space="preserve"> 507 с.</w:t>
      </w:r>
      <w:r>
        <w:rPr>
          <w:rFonts w:ascii="Times New Roman" w:hAnsi="Times New Roman" w:cs="Times New Roman"/>
          <w:sz w:val="28"/>
          <w:szCs w:val="28"/>
        </w:rPr>
        <w:t xml:space="preserve"> </w:t>
      </w:r>
    </w:p>
    <w:p w14:paraId="6EFBC9C6" w14:textId="77777777" w:rsidR="000A3ADD" w:rsidRPr="00F53EAA" w:rsidRDefault="000A3ADD" w:rsidP="000A3ADD">
      <w:pPr>
        <w:spacing w:after="0" w:line="240" w:lineRule="auto"/>
        <w:ind w:firstLine="720"/>
        <w:jc w:val="both"/>
        <w:rPr>
          <w:rFonts w:ascii="Times New Roman" w:hAnsi="Times New Roman" w:cs="Times New Roman"/>
          <w:sz w:val="28"/>
          <w:szCs w:val="28"/>
        </w:rPr>
      </w:pPr>
      <w:bookmarkStart w:id="88" w:name="_Hlk168768005"/>
      <w:r>
        <w:rPr>
          <w:rFonts w:ascii="Times New Roman" w:hAnsi="Times New Roman" w:cs="Times New Roman"/>
          <w:sz w:val="28"/>
          <w:szCs w:val="28"/>
        </w:rPr>
        <w:t xml:space="preserve">103 </w:t>
      </w:r>
      <w:r w:rsidRPr="00F53EAA">
        <w:rPr>
          <w:rFonts w:ascii="Times New Roman" w:hAnsi="Times New Roman" w:cs="Times New Roman"/>
          <w:sz w:val="28"/>
          <w:szCs w:val="28"/>
        </w:rPr>
        <w:t xml:space="preserve">Голованевский А.Л. Формирование общественно-политической лексики как идеологически-оценочной категории в русском литературном языке дооктябрьского периода: </w:t>
      </w:r>
      <w:r>
        <w:rPr>
          <w:rFonts w:ascii="Times New Roman" w:hAnsi="Times New Roman" w:cs="Times New Roman"/>
          <w:sz w:val="28"/>
          <w:szCs w:val="28"/>
        </w:rPr>
        <w:t>а</w:t>
      </w:r>
      <w:r w:rsidRPr="00F53EAA">
        <w:rPr>
          <w:rFonts w:ascii="Times New Roman" w:hAnsi="Times New Roman" w:cs="Times New Roman"/>
          <w:sz w:val="28"/>
          <w:szCs w:val="28"/>
        </w:rPr>
        <w:t>втореф. ... док. филол. наук</w:t>
      </w:r>
      <w:r>
        <w:rPr>
          <w:rFonts w:ascii="Times New Roman" w:hAnsi="Times New Roman" w:cs="Times New Roman"/>
          <w:sz w:val="28"/>
          <w:szCs w:val="28"/>
        </w:rPr>
        <w:t xml:space="preserve">: </w:t>
      </w:r>
      <w:r w:rsidRPr="006841D7">
        <w:rPr>
          <w:rFonts w:ascii="Times New Roman" w:hAnsi="Times New Roman" w:cs="Times New Roman"/>
          <w:sz w:val="28"/>
          <w:szCs w:val="28"/>
        </w:rPr>
        <w:t>10.02.01</w:t>
      </w:r>
      <w:r>
        <w:rPr>
          <w:rFonts w:ascii="Times New Roman" w:hAnsi="Times New Roman" w:cs="Times New Roman"/>
          <w:sz w:val="28"/>
          <w:szCs w:val="28"/>
        </w:rPr>
        <w:t>.</w:t>
      </w:r>
      <w:r w:rsidRPr="00F53EA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53EAA">
        <w:rPr>
          <w:rFonts w:ascii="Times New Roman" w:hAnsi="Times New Roman" w:cs="Times New Roman"/>
          <w:sz w:val="28"/>
          <w:szCs w:val="28"/>
        </w:rPr>
        <w:t>М., 1989. – 21 с.</w:t>
      </w:r>
    </w:p>
    <w:p w14:paraId="4C789555"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104 Ошеева Ю.В. </w:t>
      </w:r>
      <w:r w:rsidRPr="007F6FFA">
        <w:rPr>
          <w:rFonts w:ascii="Times New Roman" w:hAnsi="Times New Roman" w:cs="Times New Roman"/>
          <w:sz w:val="28"/>
          <w:szCs w:val="28"/>
        </w:rPr>
        <w:t>Политическая лексика и фразеология русского языка: 1985-2000 гг</w:t>
      </w:r>
      <w:r>
        <w:rPr>
          <w:rFonts w:ascii="Times New Roman" w:hAnsi="Times New Roman" w:cs="Times New Roman"/>
          <w:sz w:val="28"/>
          <w:szCs w:val="28"/>
        </w:rPr>
        <w:t xml:space="preserve">.: </w:t>
      </w:r>
      <w:r w:rsidRPr="00686A05">
        <w:rPr>
          <w:rFonts w:ascii="Times New Roman" w:hAnsi="Times New Roman" w:cs="Times New Roman"/>
          <w:sz w:val="28"/>
          <w:szCs w:val="28"/>
        </w:rPr>
        <w:t>дис. … канд. филол. наук</w:t>
      </w:r>
      <w:r>
        <w:rPr>
          <w:rFonts w:ascii="Times New Roman" w:hAnsi="Times New Roman" w:cs="Times New Roman"/>
          <w:sz w:val="28"/>
          <w:szCs w:val="28"/>
        </w:rPr>
        <w:t xml:space="preserve">: </w:t>
      </w:r>
      <w:r w:rsidRPr="00206D17">
        <w:rPr>
          <w:rFonts w:ascii="Times New Roman" w:hAnsi="Times New Roman" w:cs="Times New Roman"/>
          <w:sz w:val="28"/>
          <w:szCs w:val="28"/>
        </w:rPr>
        <w:t>10.02.</w:t>
      </w:r>
      <w:r>
        <w:rPr>
          <w:rFonts w:ascii="Times New Roman" w:hAnsi="Times New Roman" w:cs="Times New Roman"/>
          <w:sz w:val="28"/>
          <w:szCs w:val="28"/>
        </w:rPr>
        <w:t>01. – Уфа, 2004. – 269 с.</w:t>
      </w:r>
    </w:p>
    <w:p w14:paraId="4905C701"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105 </w:t>
      </w:r>
      <w:r w:rsidRPr="007F6FFA">
        <w:rPr>
          <w:rFonts w:ascii="Times New Roman" w:hAnsi="Times New Roman" w:cs="Times New Roman"/>
          <w:sz w:val="28"/>
          <w:szCs w:val="28"/>
        </w:rPr>
        <w:t xml:space="preserve">Карамова А.А. Оценочная общественно-политическая лексика и фразеология современного русского языка (2-я половина XX века): </w:t>
      </w:r>
      <w:r>
        <w:rPr>
          <w:rFonts w:ascii="Times New Roman" w:hAnsi="Times New Roman" w:cs="Times New Roman"/>
          <w:sz w:val="28"/>
          <w:szCs w:val="28"/>
        </w:rPr>
        <w:t>а</w:t>
      </w:r>
      <w:r w:rsidRPr="007F6FFA">
        <w:rPr>
          <w:rFonts w:ascii="Times New Roman" w:hAnsi="Times New Roman" w:cs="Times New Roman"/>
          <w:sz w:val="28"/>
          <w:szCs w:val="28"/>
        </w:rPr>
        <w:t xml:space="preserve">втореф. </w:t>
      </w:r>
      <w:r>
        <w:rPr>
          <w:rFonts w:ascii="Times New Roman" w:hAnsi="Times New Roman" w:cs="Times New Roman"/>
          <w:sz w:val="28"/>
          <w:szCs w:val="28"/>
        </w:rPr>
        <w:t xml:space="preserve">… </w:t>
      </w:r>
      <w:r w:rsidRPr="007F6FFA">
        <w:rPr>
          <w:rFonts w:ascii="Times New Roman" w:hAnsi="Times New Roman" w:cs="Times New Roman"/>
          <w:sz w:val="28"/>
          <w:szCs w:val="28"/>
        </w:rPr>
        <w:t>канд. филол. наук</w:t>
      </w:r>
      <w:r>
        <w:rPr>
          <w:rFonts w:ascii="Times New Roman" w:hAnsi="Times New Roman" w:cs="Times New Roman"/>
          <w:sz w:val="28"/>
          <w:szCs w:val="28"/>
        </w:rPr>
        <w:t xml:space="preserve">: </w:t>
      </w:r>
      <w:r w:rsidRPr="00206D17">
        <w:rPr>
          <w:rFonts w:ascii="Times New Roman" w:hAnsi="Times New Roman" w:cs="Times New Roman"/>
          <w:sz w:val="28"/>
          <w:szCs w:val="28"/>
        </w:rPr>
        <w:t>10.02.</w:t>
      </w:r>
      <w:r>
        <w:rPr>
          <w:rFonts w:ascii="Times New Roman" w:hAnsi="Times New Roman" w:cs="Times New Roman"/>
          <w:sz w:val="28"/>
          <w:szCs w:val="28"/>
        </w:rPr>
        <w:t>01.</w:t>
      </w:r>
      <w:r w:rsidRPr="007F6FF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F6FFA">
        <w:rPr>
          <w:rFonts w:ascii="Times New Roman" w:hAnsi="Times New Roman" w:cs="Times New Roman"/>
          <w:sz w:val="28"/>
          <w:szCs w:val="28"/>
        </w:rPr>
        <w:t xml:space="preserve">Уфа, 2002. </w:t>
      </w:r>
      <w:r>
        <w:rPr>
          <w:rFonts w:ascii="Times New Roman" w:hAnsi="Times New Roman" w:cs="Times New Roman"/>
          <w:sz w:val="28"/>
          <w:szCs w:val="28"/>
        </w:rPr>
        <w:t>–</w:t>
      </w:r>
      <w:r w:rsidRPr="007F6FFA">
        <w:rPr>
          <w:rFonts w:ascii="Times New Roman" w:hAnsi="Times New Roman" w:cs="Times New Roman"/>
          <w:sz w:val="28"/>
          <w:szCs w:val="28"/>
        </w:rPr>
        <w:t xml:space="preserve"> 20 с.</w:t>
      </w:r>
    </w:p>
    <w:p w14:paraId="7DB04521" w14:textId="77777777" w:rsidR="000A3ADD" w:rsidRPr="006A2044"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106 </w:t>
      </w:r>
      <w:r w:rsidRPr="007F6FFA">
        <w:rPr>
          <w:rFonts w:ascii="Times New Roman" w:hAnsi="Times New Roman" w:cs="Times New Roman"/>
          <w:sz w:val="28"/>
          <w:szCs w:val="28"/>
        </w:rPr>
        <w:t>Баранов А.Н., Караулов Ю.Н. Русская политическая метафора</w:t>
      </w:r>
      <w:r>
        <w:rPr>
          <w:rFonts w:ascii="Times New Roman" w:hAnsi="Times New Roman" w:cs="Times New Roman"/>
          <w:sz w:val="28"/>
          <w:szCs w:val="28"/>
        </w:rPr>
        <w:t>:</w:t>
      </w:r>
      <w:r w:rsidRPr="007F6FFA">
        <w:rPr>
          <w:rFonts w:ascii="Times New Roman" w:hAnsi="Times New Roman" w:cs="Times New Roman"/>
          <w:sz w:val="28"/>
          <w:szCs w:val="28"/>
        </w:rPr>
        <w:t xml:space="preserve"> материалы к словарю. </w:t>
      </w:r>
      <w:r>
        <w:rPr>
          <w:rFonts w:ascii="Times New Roman" w:hAnsi="Times New Roman" w:cs="Times New Roman"/>
          <w:sz w:val="28"/>
          <w:szCs w:val="28"/>
        </w:rPr>
        <w:t xml:space="preserve">– </w:t>
      </w:r>
      <w:r w:rsidRPr="007F6FFA">
        <w:rPr>
          <w:rFonts w:ascii="Times New Roman" w:hAnsi="Times New Roman" w:cs="Times New Roman"/>
          <w:sz w:val="28"/>
          <w:szCs w:val="28"/>
        </w:rPr>
        <w:t>М., 1991.</w:t>
      </w:r>
      <w:r>
        <w:rPr>
          <w:rFonts w:ascii="Times New Roman" w:hAnsi="Times New Roman" w:cs="Times New Roman"/>
          <w:sz w:val="28"/>
          <w:szCs w:val="28"/>
        </w:rPr>
        <w:t xml:space="preserve"> –</w:t>
      </w:r>
      <w:r w:rsidRPr="007F6FFA">
        <w:rPr>
          <w:rFonts w:ascii="Times New Roman" w:hAnsi="Times New Roman" w:cs="Times New Roman"/>
          <w:sz w:val="28"/>
          <w:szCs w:val="28"/>
        </w:rPr>
        <w:t xml:space="preserve"> 193 с.</w:t>
      </w:r>
    </w:p>
    <w:bookmarkEnd w:id="88"/>
    <w:p w14:paraId="6E590609"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107 </w:t>
      </w:r>
      <w:r w:rsidRPr="00E80EE3">
        <w:rPr>
          <w:rFonts w:ascii="Times New Roman" w:hAnsi="Times New Roman" w:cs="Times New Roman"/>
          <w:sz w:val="28"/>
          <w:szCs w:val="28"/>
        </w:rPr>
        <w:t>Хурматуллин А.К. Метафора как средство осмысления политической действительности (на примере татарских политических интервью)</w:t>
      </w:r>
      <w:r>
        <w:rPr>
          <w:rFonts w:ascii="Times New Roman" w:hAnsi="Times New Roman" w:cs="Times New Roman"/>
          <w:sz w:val="28"/>
          <w:szCs w:val="28"/>
        </w:rPr>
        <w:t xml:space="preserve"> // </w:t>
      </w:r>
      <w:r w:rsidRPr="00E80EE3">
        <w:rPr>
          <w:rFonts w:ascii="Times New Roman" w:hAnsi="Times New Roman" w:cs="Times New Roman"/>
          <w:sz w:val="28"/>
          <w:szCs w:val="28"/>
        </w:rPr>
        <w:t xml:space="preserve">Minbar. Islamic Studies. </w:t>
      </w:r>
      <w:r>
        <w:rPr>
          <w:rFonts w:ascii="Times New Roman" w:hAnsi="Times New Roman" w:cs="Times New Roman"/>
          <w:sz w:val="28"/>
          <w:szCs w:val="28"/>
        </w:rPr>
        <w:t xml:space="preserve">– </w:t>
      </w:r>
      <w:r w:rsidRPr="00E80EE3">
        <w:rPr>
          <w:rFonts w:ascii="Times New Roman" w:hAnsi="Times New Roman" w:cs="Times New Roman"/>
          <w:sz w:val="28"/>
          <w:szCs w:val="28"/>
        </w:rPr>
        <w:t>2012</w:t>
      </w:r>
      <w:r w:rsidRPr="00DF592E">
        <w:rPr>
          <w:rFonts w:ascii="Times New Roman" w:hAnsi="Times New Roman" w:cs="Times New Roman"/>
          <w:sz w:val="28"/>
          <w:szCs w:val="28"/>
        </w:rPr>
        <w:t xml:space="preserve">. </w:t>
      </w:r>
      <w:r>
        <w:rPr>
          <w:rFonts w:ascii="Times New Roman" w:hAnsi="Times New Roman" w:cs="Times New Roman"/>
          <w:sz w:val="28"/>
          <w:szCs w:val="28"/>
        </w:rPr>
        <w:t>–</w:t>
      </w:r>
      <w:r w:rsidRPr="00DF592E">
        <w:rPr>
          <w:rFonts w:ascii="Times New Roman" w:hAnsi="Times New Roman" w:cs="Times New Roman"/>
          <w:sz w:val="28"/>
          <w:szCs w:val="28"/>
        </w:rPr>
        <w:t xml:space="preserve"> </w:t>
      </w:r>
      <w:r>
        <w:rPr>
          <w:rFonts w:ascii="Times New Roman" w:hAnsi="Times New Roman" w:cs="Times New Roman"/>
          <w:sz w:val="28"/>
          <w:szCs w:val="28"/>
        </w:rPr>
        <w:t>№</w:t>
      </w:r>
      <w:r w:rsidRPr="00E80EE3">
        <w:rPr>
          <w:rFonts w:ascii="Times New Roman" w:hAnsi="Times New Roman" w:cs="Times New Roman"/>
          <w:sz w:val="28"/>
          <w:szCs w:val="28"/>
        </w:rPr>
        <w:t>2</w:t>
      </w:r>
      <w:r>
        <w:rPr>
          <w:rFonts w:ascii="Times New Roman" w:hAnsi="Times New Roman" w:cs="Times New Roman"/>
          <w:sz w:val="28"/>
          <w:szCs w:val="28"/>
        </w:rPr>
        <w:t xml:space="preserve">. </w:t>
      </w:r>
      <w:r w:rsidRPr="00DF592E">
        <w:rPr>
          <w:rFonts w:ascii="Times New Roman" w:hAnsi="Times New Roman" w:cs="Times New Roman"/>
          <w:sz w:val="28"/>
          <w:szCs w:val="28"/>
        </w:rPr>
        <w:t xml:space="preserve">– </w:t>
      </w:r>
      <w:r>
        <w:rPr>
          <w:rFonts w:ascii="Times New Roman" w:hAnsi="Times New Roman" w:cs="Times New Roman"/>
          <w:sz w:val="28"/>
          <w:szCs w:val="28"/>
          <w:lang w:val="en-US"/>
        </w:rPr>
        <w:t>P</w:t>
      </w:r>
      <w:r w:rsidRPr="00DF592E">
        <w:rPr>
          <w:rFonts w:ascii="Times New Roman" w:hAnsi="Times New Roman" w:cs="Times New Roman"/>
          <w:sz w:val="28"/>
          <w:szCs w:val="28"/>
        </w:rPr>
        <w:t>.</w:t>
      </w:r>
      <w:r w:rsidRPr="00E80EE3">
        <w:rPr>
          <w:rFonts w:ascii="Times New Roman" w:hAnsi="Times New Roman" w:cs="Times New Roman"/>
          <w:sz w:val="28"/>
          <w:szCs w:val="28"/>
        </w:rPr>
        <w:t xml:space="preserve"> </w:t>
      </w:r>
      <w:r w:rsidRPr="00DF592E">
        <w:rPr>
          <w:rFonts w:ascii="Times New Roman" w:hAnsi="Times New Roman" w:cs="Times New Roman"/>
          <w:sz w:val="28"/>
          <w:szCs w:val="28"/>
        </w:rPr>
        <w:t>1</w:t>
      </w:r>
      <w:r w:rsidRPr="00E80EE3">
        <w:rPr>
          <w:rFonts w:ascii="Times New Roman" w:hAnsi="Times New Roman" w:cs="Times New Roman"/>
          <w:sz w:val="28"/>
          <w:szCs w:val="28"/>
        </w:rPr>
        <w:t xml:space="preserve">16-122. </w:t>
      </w:r>
    </w:p>
    <w:p w14:paraId="68497BA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108 </w:t>
      </w:r>
      <w:r w:rsidRPr="00E80EE3">
        <w:rPr>
          <w:rFonts w:ascii="Times New Roman" w:hAnsi="Times New Roman" w:cs="Times New Roman"/>
          <w:sz w:val="28"/>
          <w:szCs w:val="28"/>
        </w:rPr>
        <w:t>Карамова А.А. Социально-политическая оценка как проявление современного политического дискурса</w:t>
      </w:r>
      <w:r>
        <w:rPr>
          <w:rFonts w:ascii="Times New Roman" w:hAnsi="Times New Roman" w:cs="Times New Roman"/>
          <w:sz w:val="28"/>
          <w:szCs w:val="28"/>
        </w:rPr>
        <w:t xml:space="preserve"> //</w:t>
      </w:r>
      <w:r w:rsidRPr="00E80EE3">
        <w:rPr>
          <w:rFonts w:ascii="Times New Roman" w:hAnsi="Times New Roman" w:cs="Times New Roman"/>
          <w:sz w:val="28"/>
          <w:szCs w:val="28"/>
        </w:rPr>
        <w:t xml:space="preserve"> Политическая лингвистика</w:t>
      </w:r>
      <w:r w:rsidRPr="00501406">
        <w:rPr>
          <w:rFonts w:ascii="Times New Roman" w:hAnsi="Times New Roman" w:cs="Times New Roman"/>
          <w:sz w:val="28"/>
          <w:szCs w:val="28"/>
        </w:rPr>
        <w:t xml:space="preserve">. – 2011. </w:t>
      </w:r>
      <w:r>
        <w:rPr>
          <w:rFonts w:ascii="Times New Roman" w:hAnsi="Times New Roman" w:cs="Times New Roman"/>
          <w:sz w:val="28"/>
          <w:szCs w:val="28"/>
        </w:rPr>
        <w:t>– №</w:t>
      </w:r>
      <w:r w:rsidRPr="00E80EE3">
        <w:rPr>
          <w:rFonts w:ascii="Times New Roman" w:hAnsi="Times New Roman" w:cs="Times New Roman"/>
          <w:sz w:val="28"/>
          <w:szCs w:val="28"/>
        </w:rPr>
        <w:t>1</w:t>
      </w:r>
      <w:r w:rsidRPr="00DF592E">
        <w:rPr>
          <w:rFonts w:ascii="Times New Roman" w:hAnsi="Times New Roman" w:cs="Times New Roman"/>
          <w:sz w:val="28"/>
          <w:szCs w:val="28"/>
        </w:rPr>
        <w:t xml:space="preserve">. </w:t>
      </w:r>
      <w:r>
        <w:rPr>
          <w:rFonts w:ascii="Times New Roman" w:hAnsi="Times New Roman" w:cs="Times New Roman"/>
          <w:sz w:val="28"/>
          <w:szCs w:val="28"/>
        </w:rPr>
        <w:t>–</w:t>
      </w:r>
      <w:r w:rsidRPr="00E80EE3">
        <w:rPr>
          <w:rFonts w:ascii="Times New Roman" w:hAnsi="Times New Roman" w:cs="Times New Roman"/>
          <w:sz w:val="28"/>
          <w:szCs w:val="28"/>
        </w:rPr>
        <w:t xml:space="preserve"> </w:t>
      </w:r>
      <w:r>
        <w:rPr>
          <w:rFonts w:ascii="Times New Roman" w:hAnsi="Times New Roman" w:cs="Times New Roman"/>
          <w:sz w:val="28"/>
          <w:szCs w:val="28"/>
        </w:rPr>
        <w:t>С</w:t>
      </w:r>
      <w:r w:rsidRPr="00DF592E">
        <w:rPr>
          <w:rFonts w:ascii="Times New Roman" w:hAnsi="Times New Roman" w:cs="Times New Roman"/>
          <w:sz w:val="28"/>
          <w:szCs w:val="28"/>
        </w:rPr>
        <w:t xml:space="preserve">. </w:t>
      </w:r>
      <w:r w:rsidRPr="00E80EE3">
        <w:rPr>
          <w:rFonts w:ascii="Times New Roman" w:hAnsi="Times New Roman" w:cs="Times New Roman"/>
          <w:sz w:val="28"/>
          <w:szCs w:val="28"/>
        </w:rPr>
        <w:t>130-134.</w:t>
      </w:r>
    </w:p>
    <w:p w14:paraId="6618D323"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109 </w:t>
      </w:r>
      <w:r w:rsidRPr="00BF0ADE">
        <w:rPr>
          <w:rFonts w:ascii="Times New Roman" w:hAnsi="Times New Roman" w:cs="Times New Roman"/>
          <w:sz w:val="28"/>
          <w:szCs w:val="28"/>
        </w:rPr>
        <w:t>Яковлева А.С. Категория оценки в публичных политических речах П.А.</w:t>
      </w:r>
      <w:r>
        <w:rPr>
          <w:rFonts w:ascii="Times New Roman" w:hAnsi="Times New Roman" w:cs="Times New Roman"/>
          <w:sz w:val="28"/>
          <w:szCs w:val="28"/>
          <w:lang w:val="en-US"/>
        </w:rPr>
        <w:t> </w:t>
      </w:r>
      <w:r w:rsidRPr="00BF0ADE">
        <w:rPr>
          <w:rFonts w:ascii="Times New Roman" w:hAnsi="Times New Roman" w:cs="Times New Roman"/>
          <w:sz w:val="28"/>
          <w:szCs w:val="28"/>
        </w:rPr>
        <w:t>Столыпина и Отто фон Бисмарка: дис. ... канд. филол. наук</w:t>
      </w:r>
      <w:r w:rsidRPr="00DF592E">
        <w:rPr>
          <w:rFonts w:ascii="Times New Roman" w:hAnsi="Times New Roman" w:cs="Times New Roman"/>
          <w:sz w:val="28"/>
          <w:szCs w:val="28"/>
        </w:rPr>
        <w:t xml:space="preserve">: 10.02.20. </w:t>
      </w:r>
      <w:r>
        <w:rPr>
          <w:rFonts w:ascii="Times New Roman" w:hAnsi="Times New Roman" w:cs="Times New Roman"/>
          <w:sz w:val="28"/>
          <w:szCs w:val="28"/>
        </w:rPr>
        <w:t>–</w:t>
      </w:r>
      <w:r w:rsidRPr="00BF0ADE">
        <w:rPr>
          <w:rFonts w:ascii="Times New Roman" w:hAnsi="Times New Roman" w:cs="Times New Roman"/>
          <w:sz w:val="28"/>
          <w:szCs w:val="28"/>
        </w:rPr>
        <w:t xml:space="preserve"> Тюмень, 2006. </w:t>
      </w:r>
      <w:r>
        <w:rPr>
          <w:rFonts w:ascii="Times New Roman" w:hAnsi="Times New Roman" w:cs="Times New Roman"/>
          <w:sz w:val="28"/>
          <w:szCs w:val="28"/>
        </w:rPr>
        <w:t>–</w:t>
      </w:r>
      <w:r w:rsidRPr="00DF592E">
        <w:rPr>
          <w:rFonts w:ascii="Times New Roman" w:hAnsi="Times New Roman" w:cs="Times New Roman"/>
          <w:sz w:val="28"/>
          <w:szCs w:val="28"/>
        </w:rPr>
        <w:t xml:space="preserve"> </w:t>
      </w:r>
      <w:r w:rsidRPr="00BF0ADE">
        <w:rPr>
          <w:rFonts w:ascii="Times New Roman" w:hAnsi="Times New Roman" w:cs="Times New Roman"/>
          <w:sz w:val="28"/>
          <w:szCs w:val="28"/>
        </w:rPr>
        <w:t>309 с.</w:t>
      </w:r>
    </w:p>
    <w:p w14:paraId="6168C506"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110 </w:t>
      </w:r>
      <w:r w:rsidRPr="00BF0ADE">
        <w:rPr>
          <w:rFonts w:ascii="Times New Roman" w:hAnsi="Times New Roman" w:cs="Times New Roman"/>
          <w:sz w:val="28"/>
          <w:szCs w:val="28"/>
        </w:rPr>
        <w:t xml:space="preserve">Бабкин А.М. Русская фразеология, ее развитие и источники. </w:t>
      </w:r>
      <w:r>
        <w:rPr>
          <w:rFonts w:ascii="Times New Roman" w:hAnsi="Times New Roman" w:cs="Times New Roman"/>
          <w:sz w:val="28"/>
          <w:szCs w:val="28"/>
        </w:rPr>
        <w:t>–</w:t>
      </w:r>
      <w:r w:rsidRPr="00BF0ADE">
        <w:rPr>
          <w:rFonts w:ascii="Times New Roman" w:hAnsi="Times New Roman" w:cs="Times New Roman"/>
          <w:sz w:val="28"/>
          <w:szCs w:val="28"/>
        </w:rPr>
        <w:t xml:space="preserve"> Л.:</w:t>
      </w:r>
      <w:r>
        <w:rPr>
          <w:rFonts w:ascii="Times New Roman" w:hAnsi="Times New Roman" w:cs="Times New Roman"/>
          <w:sz w:val="28"/>
          <w:szCs w:val="28"/>
        </w:rPr>
        <w:t xml:space="preserve"> </w:t>
      </w:r>
      <w:r w:rsidRPr="00BF0ADE">
        <w:rPr>
          <w:rFonts w:ascii="Times New Roman" w:hAnsi="Times New Roman" w:cs="Times New Roman"/>
          <w:sz w:val="28"/>
          <w:szCs w:val="28"/>
        </w:rPr>
        <w:t xml:space="preserve">Наука, 1970. </w:t>
      </w:r>
      <w:r>
        <w:rPr>
          <w:rFonts w:ascii="Times New Roman" w:hAnsi="Times New Roman" w:cs="Times New Roman"/>
          <w:sz w:val="28"/>
          <w:szCs w:val="28"/>
        </w:rPr>
        <w:t>–</w:t>
      </w:r>
      <w:r w:rsidRPr="00BF0ADE">
        <w:rPr>
          <w:rFonts w:ascii="Times New Roman" w:hAnsi="Times New Roman" w:cs="Times New Roman"/>
          <w:sz w:val="28"/>
          <w:szCs w:val="28"/>
        </w:rPr>
        <w:t xml:space="preserve"> 264 с.</w:t>
      </w:r>
    </w:p>
    <w:p w14:paraId="0B5B52D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111 </w:t>
      </w:r>
      <w:r w:rsidRPr="00BF0ADE">
        <w:rPr>
          <w:rFonts w:ascii="Times New Roman" w:hAnsi="Times New Roman" w:cs="Times New Roman"/>
          <w:sz w:val="28"/>
          <w:szCs w:val="28"/>
        </w:rPr>
        <w:t xml:space="preserve">Ларин Б.А. История русского языка и общее языкознание. </w:t>
      </w:r>
      <w:r>
        <w:rPr>
          <w:rFonts w:ascii="Times New Roman" w:hAnsi="Times New Roman" w:cs="Times New Roman"/>
          <w:sz w:val="28"/>
          <w:szCs w:val="28"/>
        </w:rPr>
        <w:t xml:space="preserve">– </w:t>
      </w:r>
      <w:r w:rsidRPr="00BF0ADE">
        <w:rPr>
          <w:rFonts w:ascii="Times New Roman" w:hAnsi="Times New Roman" w:cs="Times New Roman"/>
          <w:sz w:val="28"/>
          <w:szCs w:val="28"/>
        </w:rPr>
        <w:t>М., 1977. –</w:t>
      </w:r>
      <w:r>
        <w:rPr>
          <w:rFonts w:ascii="Times New Roman" w:hAnsi="Times New Roman" w:cs="Times New Roman"/>
          <w:sz w:val="28"/>
          <w:szCs w:val="28"/>
        </w:rPr>
        <w:t xml:space="preserve"> </w:t>
      </w:r>
      <w:r w:rsidRPr="00BF0ADE">
        <w:rPr>
          <w:rFonts w:ascii="Times New Roman" w:hAnsi="Times New Roman" w:cs="Times New Roman"/>
          <w:sz w:val="28"/>
          <w:szCs w:val="28"/>
        </w:rPr>
        <w:t>365 с.</w:t>
      </w:r>
    </w:p>
    <w:p w14:paraId="4984FB6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112 </w:t>
      </w:r>
      <w:r w:rsidRPr="00BF0ADE">
        <w:rPr>
          <w:rFonts w:ascii="Times New Roman" w:hAnsi="Times New Roman" w:cs="Times New Roman"/>
          <w:sz w:val="28"/>
          <w:szCs w:val="28"/>
        </w:rPr>
        <w:t>Алефиренко Н.Ф. Фразеология в свете современных лингвистических парадигм:</w:t>
      </w:r>
      <w:r>
        <w:rPr>
          <w:rFonts w:ascii="Times New Roman" w:hAnsi="Times New Roman" w:cs="Times New Roman"/>
          <w:sz w:val="28"/>
          <w:szCs w:val="28"/>
        </w:rPr>
        <w:t xml:space="preserve"> </w:t>
      </w:r>
      <w:r w:rsidRPr="00BF0ADE">
        <w:rPr>
          <w:rFonts w:ascii="Times New Roman" w:hAnsi="Times New Roman" w:cs="Times New Roman"/>
          <w:sz w:val="28"/>
          <w:szCs w:val="28"/>
        </w:rPr>
        <w:t xml:space="preserve">монография. </w:t>
      </w:r>
      <w:r>
        <w:rPr>
          <w:rFonts w:ascii="Times New Roman" w:hAnsi="Times New Roman" w:cs="Times New Roman"/>
          <w:sz w:val="28"/>
          <w:szCs w:val="28"/>
        </w:rPr>
        <w:t>–</w:t>
      </w:r>
      <w:r w:rsidRPr="00DF592E">
        <w:rPr>
          <w:rFonts w:ascii="Times New Roman" w:hAnsi="Times New Roman" w:cs="Times New Roman"/>
          <w:sz w:val="28"/>
          <w:szCs w:val="28"/>
        </w:rPr>
        <w:t xml:space="preserve"> </w:t>
      </w:r>
      <w:r w:rsidRPr="00BF0ADE">
        <w:rPr>
          <w:rFonts w:ascii="Times New Roman" w:hAnsi="Times New Roman" w:cs="Times New Roman"/>
          <w:sz w:val="28"/>
          <w:szCs w:val="28"/>
        </w:rPr>
        <w:t xml:space="preserve">М.: ООО Изд-во «Элпис», 2008. </w:t>
      </w:r>
      <w:r>
        <w:rPr>
          <w:rFonts w:ascii="Times New Roman" w:hAnsi="Times New Roman" w:cs="Times New Roman"/>
          <w:sz w:val="28"/>
          <w:szCs w:val="28"/>
        </w:rPr>
        <w:t>–</w:t>
      </w:r>
      <w:r w:rsidRPr="00DF592E">
        <w:rPr>
          <w:rFonts w:ascii="Times New Roman" w:hAnsi="Times New Roman" w:cs="Times New Roman"/>
          <w:sz w:val="28"/>
          <w:szCs w:val="28"/>
        </w:rPr>
        <w:t xml:space="preserve"> </w:t>
      </w:r>
      <w:r w:rsidRPr="00BF0ADE">
        <w:rPr>
          <w:rFonts w:ascii="Times New Roman" w:hAnsi="Times New Roman" w:cs="Times New Roman"/>
          <w:sz w:val="28"/>
          <w:szCs w:val="28"/>
        </w:rPr>
        <w:t>272 с.</w:t>
      </w:r>
      <w:r>
        <w:rPr>
          <w:rFonts w:ascii="Times New Roman" w:hAnsi="Times New Roman" w:cs="Times New Roman"/>
          <w:sz w:val="28"/>
          <w:szCs w:val="28"/>
        </w:rPr>
        <w:t xml:space="preserve"> </w:t>
      </w:r>
    </w:p>
    <w:p w14:paraId="0DACC82E"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113 </w:t>
      </w:r>
      <w:r w:rsidRPr="00051966">
        <w:rPr>
          <w:rFonts w:ascii="Times New Roman" w:hAnsi="Times New Roman" w:cs="Times New Roman"/>
          <w:sz w:val="28"/>
          <w:szCs w:val="28"/>
        </w:rPr>
        <w:t xml:space="preserve">Кубрякова Е.С. Эволюция лингвистических идей во второй половине XX в. (опыт парадигмального анализа) // </w:t>
      </w:r>
      <w:r>
        <w:rPr>
          <w:rFonts w:ascii="Times New Roman" w:hAnsi="Times New Roman" w:cs="Times New Roman"/>
          <w:sz w:val="28"/>
          <w:szCs w:val="28"/>
        </w:rPr>
        <w:t xml:space="preserve">В кн.: </w:t>
      </w:r>
      <w:r w:rsidRPr="00051966">
        <w:rPr>
          <w:rFonts w:ascii="Times New Roman" w:hAnsi="Times New Roman" w:cs="Times New Roman"/>
          <w:sz w:val="28"/>
          <w:szCs w:val="28"/>
        </w:rPr>
        <w:t>Язык и наука конца ХХ</w:t>
      </w:r>
      <w:r>
        <w:rPr>
          <w:rFonts w:ascii="Times New Roman" w:hAnsi="Times New Roman" w:cs="Times New Roman"/>
          <w:sz w:val="28"/>
          <w:szCs w:val="28"/>
        </w:rPr>
        <w:t xml:space="preserve"> </w:t>
      </w:r>
      <w:r w:rsidRPr="00051966">
        <w:rPr>
          <w:rFonts w:ascii="Times New Roman" w:hAnsi="Times New Roman" w:cs="Times New Roman"/>
          <w:sz w:val="28"/>
          <w:szCs w:val="28"/>
        </w:rPr>
        <w:t>в.</w:t>
      </w:r>
      <w:r>
        <w:rPr>
          <w:rFonts w:ascii="Times New Roman" w:hAnsi="Times New Roman" w:cs="Times New Roman"/>
          <w:sz w:val="28"/>
          <w:szCs w:val="28"/>
        </w:rPr>
        <w:t xml:space="preserve">: сб. ст. – </w:t>
      </w:r>
      <w:r w:rsidRPr="00051966">
        <w:rPr>
          <w:rFonts w:ascii="Times New Roman" w:hAnsi="Times New Roman" w:cs="Times New Roman"/>
          <w:sz w:val="28"/>
          <w:szCs w:val="28"/>
        </w:rPr>
        <w:t xml:space="preserve">М., 1995 </w:t>
      </w:r>
      <w:r>
        <w:rPr>
          <w:rFonts w:ascii="Times New Roman" w:hAnsi="Times New Roman" w:cs="Times New Roman"/>
          <w:sz w:val="28"/>
          <w:szCs w:val="28"/>
        </w:rPr>
        <w:t xml:space="preserve">– </w:t>
      </w:r>
      <w:r w:rsidRPr="00051966">
        <w:rPr>
          <w:rFonts w:ascii="Times New Roman" w:hAnsi="Times New Roman" w:cs="Times New Roman"/>
          <w:sz w:val="28"/>
          <w:szCs w:val="28"/>
        </w:rPr>
        <w:t>С.</w:t>
      </w:r>
      <w:r w:rsidRPr="00DF592E">
        <w:rPr>
          <w:rFonts w:ascii="Times New Roman" w:hAnsi="Times New Roman" w:cs="Times New Roman"/>
          <w:sz w:val="28"/>
          <w:szCs w:val="28"/>
        </w:rPr>
        <w:t xml:space="preserve"> </w:t>
      </w:r>
      <w:r>
        <w:rPr>
          <w:rFonts w:ascii="Times New Roman" w:hAnsi="Times New Roman" w:cs="Times New Roman"/>
          <w:sz w:val="28"/>
          <w:szCs w:val="28"/>
        </w:rPr>
        <w:t>144-238.</w:t>
      </w:r>
    </w:p>
    <w:p w14:paraId="38883D91"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114 </w:t>
      </w:r>
      <w:r w:rsidRPr="00051966">
        <w:rPr>
          <w:rFonts w:ascii="Times New Roman" w:hAnsi="Times New Roman" w:cs="Times New Roman"/>
          <w:sz w:val="28"/>
          <w:szCs w:val="28"/>
        </w:rPr>
        <w:t>Коваль В.И. Фразеология народной духовной культуры: состав, семантика, происхождение: монография. – Минск:</w:t>
      </w:r>
      <w:r>
        <w:rPr>
          <w:rFonts w:ascii="Times New Roman" w:hAnsi="Times New Roman" w:cs="Times New Roman"/>
          <w:sz w:val="28"/>
          <w:szCs w:val="28"/>
        </w:rPr>
        <w:t xml:space="preserve"> </w:t>
      </w:r>
      <w:r w:rsidRPr="00051966">
        <w:rPr>
          <w:rFonts w:ascii="Times New Roman" w:hAnsi="Times New Roman" w:cs="Times New Roman"/>
          <w:sz w:val="28"/>
          <w:szCs w:val="28"/>
        </w:rPr>
        <w:t>РИВШ, 2011. – 196 с.</w:t>
      </w:r>
    </w:p>
    <w:p w14:paraId="5DAEA7A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115 </w:t>
      </w:r>
      <w:r w:rsidRPr="00B35CC5">
        <w:rPr>
          <w:rFonts w:ascii="Times New Roman" w:hAnsi="Times New Roman" w:cs="Times New Roman"/>
          <w:sz w:val="28"/>
          <w:szCs w:val="28"/>
        </w:rPr>
        <w:t>Малюгина А.В. Типы фразеологических концептов и способы их</w:t>
      </w:r>
      <w:r>
        <w:rPr>
          <w:rFonts w:ascii="Times New Roman" w:hAnsi="Times New Roman" w:cs="Times New Roman"/>
          <w:sz w:val="28"/>
          <w:szCs w:val="28"/>
        </w:rPr>
        <w:t xml:space="preserve"> </w:t>
      </w:r>
      <w:r w:rsidRPr="00B35CC5">
        <w:rPr>
          <w:rFonts w:ascii="Times New Roman" w:hAnsi="Times New Roman" w:cs="Times New Roman"/>
          <w:sz w:val="28"/>
          <w:szCs w:val="28"/>
        </w:rPr>
        <w:t>контекстной репрезентации</w:t>
      </w:r>
      <w:r>
        <w:rPr>
          <w:rFonts w:ascii="Times New Roman" w:hAnsi="Times New Roman" w:cs="Times New Roman"/>
          <w:sz w:val="28"/>
          <w:szCs w:val="28"/>
        </w:rPr>
        <w:t>:</w:t>
      </w:r>
      <w:r w:rsidRPr="00B35CC5">
        <w:rPr>
          <w:rFonts w:ascii="Times New Roman" w:hAnsi="Times New Roman" w:cs="Times New Roman"/>
          <w:sz w:val="28"/>
          <w:szCs w:val="28"/>
        </w:rPr>
        <w:t xml:space="preserve"> дис</w:t>
      </w:r>
      <w:r>
        <w:rPr>
          <w:rFonts w:ascii="Times New Roman" w:hAnsi="Times New Roman" w:cs="Times New Roman"/>
          <w:sz w:val="28"/>
          <w:szCs w:val="28"/>
        </w:rPr>
        <w:t>.</w:t>
      </w:r>
      <w:r w:rsidRPr="00B35CC5">
        <w:rPr>
          <w:rFonts w:ascii="Times New Roman" w:hAnsi="Times New Roman" w:cs="Times New Roman"/>
          <w:sz w:val="28"/>
          <w:szCs w:val="28"/>
        </w:rPr>
        <w:t xml:space="preserve"> </w:t>
      </w:r>
      <w:r>
        <w:rPr>
          <w:rFonts w:ascii="Times New Roman" w:hAnsi="Times New Roman" w:cs="Times New Roman"/>
          <w:sz w:val="28"/>
          <w:szCs w:val="28"/>
        </w:rPr>
        <w:t>…</w:t>
      </w:r>
      <w:r w:rsidRPr="00B35CC5">
        <w:rPr>
          <w:rFonts w:ascii="Times New Roman" w:hAnsi="Times New Roman" w:cs="Times New Roman"/>
          <w:sz w:val="28"/>
          <w:szCs w:val="28"/>
        </w:rPr>
        <w:t xml:space="preserve"> канд</w:t>
      </w:r>
      <w:r>
        <w:rPr>
          <w:rFonts w:ascii="Times New Roman" w:hAnsi="Times New Roman" w:cs="Times New Roman"/>
          <w:sz w:val="28"/>
          <w:szCs w:val="28"/>
        </w:rPr>
        <w:t>.</w:t>
      </w:r>
      <w:r w:rsidRPr="00B35CC5">
        <w:rPr>
          <w:rFonts w:ascii="Times New Roman" w:hAnsi="Times New Roman" w:cs="Times New Roman"/>
          <w:sz w:val="28"/>
          <w:szCs w:val="28"/>
        </w:rPr>
        <w:t xml:space="preserve"> филол</w:t>
      </w:r>
      <w:r>
        <w:rPr>
          <w:rFonts w:ascii="Times New Roman" w:hAnsi="Times New Roman" w:cs="Times New Roman"/>
          <w:sz w:val="28"/>
          <w:szCs w:val="28"/>
        </w:rPr>
        <w:t>.</w:t>
      </w:r>
      <w:r w:rsidRPr="00B35CC5">
        <w:rPr>
          <w:rFonts w:ascii="Times New Roman" w:hAnsi="Times New Roman" w:cs="Times New Roman"/>
          <w:sz w:val="28"/>
          <w:szCs w:val="28"/>
        </w:rPr>
        <w:t xml:space="preserve"> наук</w:t>
      </w:r>
      <w:r>
        <w:rPr>
          <w:rFonts w:ascii="Times New Roman" w:hAnsi="Times New Roman" w:cs="Times New Roman"/>
          <w:sz w:val="28"/>
          <w:szCs w:val="28"/>
        </w:rPr>
        <w:t xml:space="preserve">: 10.02.19. – </w:t>
      </w:r>
      <w:r w:rsidRPr="00B35CC5">
        <w:rPr>
          <w:rFonts w:ascii="Times New Roman" w:hAnsi="Times New Roman" w:cs="Times New Roman"/>
          <w:sz w:val="28"/>
          <w:szCs w:val="28"/>
        </w:rPr>
        <w:t>Воронеж, 2007.</w:t>
      </w:r>
      <w:r>
        <w:rPr>
          <w:rFonts w:ascii="Times New Roman" w:hAnsi="Times New Roman" w:cs="Times New Roman"/>
          <w:sz w:val="28"/>
          <w:szCs w:val="28"/>
        </w:rPr>
        <w:t xml:space="preserve"> – 156 с.</w:t>
      </w:r>
    </w:p>
    <w:p w14:paraId="1061E864" w14:textId="77777777" w:rsidR="000A3ADD" w:rsidRPr="00FE416B"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116 </w:t>
      </w:r>
      <w:r w:rsidRPr="006F52D9">
        <w:rPr>
          <w:rFonts w:ascii="Times New Roman" w:hAnsi="Times New Roman" w:cs="Times New Roman"/>
          <w:sz w:val="28"/>
          <w:szCs w:val="28"/>
        </w:rPr>
        <w:t>Мокиенко В.М. Лексические и фразеологические неологизмы:</w:t>
      </w:r>
      <w:r>
        <w:rPr>
          <w:rFonts w:ascii="Times New Roman" w:hAnsi="Times New Roman" w:cs="Times New Roman"/>
          <w:sz w:val="28"/>
          <w:szCs w:val="28"/>
        </w:rPr>
        <w:t xml:space="preserve"> </w:t>
      </w:r>
      <w:r w:rsidRPr="006F52D9">
        <w:rPr>
          <w:rFonts w:ascii="Times New Roman" w:hAnsi="Times New Roman" w:cs="Times New Roman"/>
          <w:sz w:val="28"/>
          <w:szCs w:val="28"/>
        </w:rPr>
        <w:t xml:space="preserve">общее </w:t>
      </w:r>
      <w:r w:rsidRPr="00FE416B">
        <w:rPr>
          <w:rFonts w:ascii="Times New Roman" w:hAnsi="Times New Roman" w:cs="Times New Roman"/>
          <w:sz w:val="28"/>
          <w:szCs w:val="28"/>
        </w:rPr>
        <w:t xml:space="preserve">и различное // </w:t>
      </w:r>
      <w:hyperlink r:id="rId16" w:history="1">
        <w:r w:rsidRPr="00FE416B">
          <w:rPr>
            <w:rStyle w:val="a4"/>
            <w:rFonts w:ascii="Times New Roman" w:hAnsi="Times New Roman" w:cs="Times New Roman"/>
            <w:color w:val="auto"/>
            <w:sz w:val="28"/>
            <w:szCs w:val="28"/>
            <w:u w:val="none"/>
            <w:lang w:val="en-US"/>
          </w:rPr>
          <w:t>https</w:t>
        </w:r>
        <w:r w:rsidRPr="00FE416B">
          <w:rPr>
            <w:rStyle w:val="a4"/>
            <w:rFonts w:ascii="Times New Roman" w:hAnsi="Times New Roman" w:cs="Times New Roman"/>
            <w:color w:val="auto"/>
            <w:sz w:val="28"/>
            <w:szCs w:val="28"/>
            <w:u w:val="none"/>
          </w:rPr>
          <w:t>://</w:t>
        </w:r>
        <w:r w:rsidRPr="00FE416B">
          <w:rPr>
            <w:rStyle w:val="a4"/>
            <w:rFonts w:ascii="Times New Roman" w:hAnsi="Times New Roman" w:cs="Times New Roman"/>
            <w:color w:val="auto"/>
            <w:sz w:val="28"/>
            <w:szCs w:val="28"/>
            <w:u w:val="none"/>
            <w:lang w:val="en-US"/>
          </w:rPr>
          <w:t>neolexiling</w:t>
        </w:r>
        <w:r w:rsidRPr="00FE416B">
          <w:rPr>
            <w:rStyle w:val="a4"/>
            <w:rFonts w:ascii="Times New Roman" w:hAnsi="Times New Roman" w:cs="Times New Roman"/>
            <w:color w:val="auto"/>
            <w:sz w:val="28"/>
            <w:szCs w:val="28"/>
            <w:u w:val="none"/>
          </w:rPr>
          <w:t>.</w:t>
        </w:r>
        <w:r w:rsidRPr="00FE416B">
          <w:rPr>
            <w:rStyle w:val="a4"/>
            <w:rFonts w:ascii="Times New Roman" w:hAnsi="Times New Roman" w:cs="Times New Roman"/>
            <w:color w:val="auto"/>
            <w:sz w:val="28"/>
            <w:szCs w:val="28"/>
            <w:u w:val="none"/>
            <w:lang w:val="en-US"/>
          </w:rPr>
          <w:t>narod</w:t>
        </w:r>
        <w:r w:rsidRPr="00FE416B">
          <w:rPr>
            <w:rStyle w:val="a4"/>
            <w:rFonts w:ascii="Times New Roman" w:hAnsi="Times New Roman" w:cs="Times New Roman"/>
            <w:color w:val="auto"/>
            <w:sz w:val="28"/>
            <w:szCs w:val="28"/>
            <w:u w:val="none"/>
          </w:rPr>
          <w:t>.</w:t>
        </w:r>
        <w:r w:rsidRPr="00FE416B">
          <w:rPr>
            <w:rStyle w:val="a4"/>
            <w:rFonts w:ascii="Times New Roman" w:hAnsi="Times New Roman" w:cs="Times New Roman"/>
            <w:color w:val="auto"/>
            <w:sz w:val="28"/>
            <w:szCs w:val="28"/>
            <w:u w:val="none"/>
            <w:lang w:val="en-US"/>
          </w:rPr>
          <w:t>ru</w:t>
        </w:r>
        <w:r w:rsidRPr="00FE416B">
          <w:rPr>
            <w:rStyle w:val="a4"/>
            <w:rFonts w:ascii="Times New Roman" w:hAnsi="Times New Roman" w:cs="Times New Roman"/>
            <w:color w:val="auto"/>
            <w:sz w:val="28"/>
            <w:szCs w:val="28"/>
            <w:u w:val="none"/>
          </w:rPr>
          <w:t>/</w:t>
        </w:r>
        <w:r w:rsidRPr="00FE416B">
          <w:rPr>
            <w:rStyle w:val="a4"/>
            <w:rFonts w:ascii="Times New Roman" w:hAnsi="Times New Roman" w:cs="Times New Roman"/>
            <w:color w:val="auto"/>
            <w:sz w:val="28"/>
            <w:szCs w:val="28"/>
            <w:u w:val="none"/>
            <w:lang w:val="en-US"/>
          </w:rPr>
          <w:t>Material</w:t>
        </w:r>
        <w:r w:rsidRPr="00FE416B">
          <w:rPr>
            <w:rStyle w:val="a4"/>
            <w:rFonts w:ascii="Times New Roman" w:hAnsi="Times New Roman" w:cs="Times New Roman"/>
            <w:color w:val="auto"/>
            <w:sz w:val="28"/>
            <w:szCs w:val="28"/>
            <w:u w:val="none"/>
          </w:rPr>
          <w:t>/</w:t>
        </w:r>
        <w:r w:rsidRPr="00FE416B">
          <w:rPr>
            <w:rStyle w:val="a4"/>
            <w:rFonts w:ascii="Times New Roman" w:hAnsi="Times New Roman" w:cs="Times New Roman"/>
            <w:color w:val="auto"/>
            <w:sz w:val="28"/>
            <w:szCs w:val="28"/>
            <w:u w:val="none"/>
            <w:lang w:val="en-US"/>
          </w:rPr>
          <w:t>Konferenc</w:t>
        </w:r>
        <w:r w:rsidRPr="00FE416B">
          <w:rPr>
            <w:rStyle w:val="a4"/>
            <w:rFonts w:ascii="Times New Roman" w:hAnsi="Times New Roman" w:cs="Times New Roman"/>
            <w:color w:val="auto"/>
            <w:sz w:val="28"/>
            <w:szCs w:val="28"/>
            <w:u w:val="none"/>
          </w:rPr>
          <w:t>/6.</w:t>
        </w:r>
        <w:r w:rsidRPr="00FE416B">
          <w:rPr>
            <w:rStyle w:val="a4"/>
            <w:rFonts w:ascii="Times New Roman" w:hAnsi="Times New Roman" w:cs="Times New Roman"/>
            <w:color w:val="auto"/>
            <w:sz w:val="28"/>
            <w:szCs w:val="28"/>
            <w:u w:val="none"/>
            <w:lang w:val="en-US"/>
          </w:rPr>
          <w:t>htm</w:t>
        </w:r>
      </w:hyperlink>
      <w:r w:rsidRPr="00FE416B">
        <w:rPr>
          <w:rStyle w:val="a4"/>
          <w:rFonts w:ascii="Times New Roman" w:hAnsi="Times New Roman" w:cs="Times New Roman"/>
          <w:color w:val="auto"/>
          <w:sz w:val="28"/>
          <w:szCs w:val="28"/>
          <w:u w:val="none"/>
        </w:rPr>
        <w:t>.</w:t>
      </w:r>
      <w:r w:rsidRPr="00FE416B">
        <w:rPr>
          <w:rFonts w:ascii="Times New Roman" w:hAnsi="Times New Roman" w:cs="Times New Roman"/>
          <w:sz w:val="28"/>
          <w:szCs w:val="28"/>
        </w:rPr>
        <w:t xml:space="preserve"> 02.05.2024.</w:t>
      </w:r>
    </w:p>
    <w:p w14:paraId="171D0572"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117 </w:t>
      </w:r>
      <w:r w:rsidRPr="006F52D9">
        <w:rPr>
          <w:rFonts w:ascii="Times New Roman" w:hAnsi="Times New Roman" w:cs="Times New Roman"/>
          <w:sz w:val="28"/>
          <w:szCs w:val="28"/>
        </w:rPr>
        <w:t xml:space="preserve">Абакумова О.Б. Пословицы и их динамика в тексте </w:t>
      </w:r>
      <w:r>
        <w:rPr>
          <w:rFonts w:ascii="Times New Roman" w:hAnsi="Times New Roman" w:cs="Times New Roman"/>
          <w:sz w:val="28"/>
          <w:szCs w:val="28"/>
        </w:rPr>
        <w:t xml:space="preserve">// </w:t>
      </w:r>
      <w:r w:rsidRPr="006F52D9">
        <w:rPr>
          <w:rFonts w:ascii="Times New Roman" w:hAnsi="Times New Roman" w:cs="Times New Roman"/>
          <w:sz w:val="28"/>
          <w:szCs w:val="28"/>
        </w:rPr>
        <w:t>Фразеологизм</w:t>
      </w:r>
      <w:r>
        <w:rPr>
          <w:rFonts w:ascii="Times New Roman" w:hAnsi="Times New Roman" w:cs="Times New Roman"/>
          <w:sz w:val="28"/>
          <w:szCs w:val="28"/>
        </w:rPr>
        <w:t xml:space="preserve"> </w:t>
      </w:r>
      <w:r w:rsidRPr="006F52D9">
        <w:rPr>
          <w:rFonts w:ascii="Times New Roman" w:hAnsi="Times New Roman" w:cs="Times New Roman"/>
          <w:sz w:val="28"/>
          <w:szCs w:val="28"/>
        </w:rPr>
        <w:t>в тексте и текст во фразеологизме</w:t>
      </w:r>
      <w:r>
        <w:rPr>
          <w:rFonts w:ascii="Times New Roman" w:hAnsi="Times New Roman" w:cs="Times New Roman"/>
          <w:sz w:val="28"/>
          <w:szCs w:val="28"/>
        </w:rPr>
        <w:t xml:space="preserve">: матер. междунар. науч. симпоз. – </w:t>
      </w:r>
      <w:r w:rsidRPr="006F52D9">
        <w:rPr>
          <w:rFonts w:ascii="Times New Roman" w:hAnsi="Times New Roman" w:cs="Times New Roman"/>
          <w:sz w:val="28"/>
          <w:szCs w:val="28"/>
        </w:rPr>
        <w:t>Великий Новгород, 2009.</w:t>
      </w:r>
      <w:r>
        <w:rPr>
          <w:rFonts w:ascii="Times New Roman" w:hAnsi="Times New Roman" w:cs="Times New Roman"/>
          <w:sz w:val="28"/>
          <w:szCs w:val="28"/>
        </w:rPr>
        <w:t xml:space="preserve"> –</w:t>
      </w:r>
      <w:r w:rsidRPr="006F52D9">
        <w:rPr>
          <w:rFonts w:ascii="Times New Roman" w:hAnsi="Times New Roman" w:cs="Times New Roman"/>
          <w:sz w:val="28"/>
          <w:szCs w:val="28"/>
        </w:rPr>
        <w:t xml:space="preserve"> С. 299-301.</w:t>
      </w:r>
      <w:r>
        <w:rPr>
          <w:rFonts w:ascii="Times New Roman" w:hAnsi="Times New Roman" w:cs="Times New Roman"/>
          <w:sz w:val="28"/>
          <w:szCs w:val="28"/>
        </w:rPr>
        <w:t xml:space="preserve"> </w:t>
      </w:r>
    </w:p>
    <w:p w14:paraId="4F6693F8" w14:textId="77777777" w:rsidR="000A3ADD" w:rsidRPr="006F52D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118 </w:t>
      </w:r>
      <w:r w:rsidRPr="000B0D26">
        <w:rPr>
          <w:rFonts w:ascii="Times New Roman" w:hAnsi="Times New Roman" w:cs="Times New Roman"/>
          <w:sz w:val="28"/>
          <w:szCs w:val="28"/>
        </w:rPr>
        <w:t>Ломакина О.В. Фразеология в языке Л.Н. Толстого: лингвистический</w:t>
      </w:r>
      <w:r>
        <w:rPr>
          <w:rFonts w:ascii="Times New Roman" w:hAnsi="Times New Roman" w:cs="Times New Roman"/>
          <w:sz w:val="28"/>
          <w:szCs w:val="28"/>
        </w:rPr>
        <w:t xml:space="preserve"> </w:t>
      </w:r>
      <w:r w:rsidRPr="000B0D26">
        <w:rPr>
          <w:rFonts w:ascii="Times New Roman" w:hAnsi="Times New Roman" w:cs="Times New Roman"/>
          <w:sz w:val="28"/>
          <w:szCs w:val="28"/>
        </w:rPr>
        <w:t xml:space="preserve">комментарий и лексикографическое описание: дис. </w:t>
      </w:r>
      <w:r>
        <w:rPr>
          <w:rFonts w:ascii="Times New Roman" w:hAnsi="Times New Roman" w:cs="Times New Roman"/>
          <w:sz w:val="28"/>
          <w:szCs w:val="28"/>
        </w:rPr>
        <w:t>… д</w:t>
      </w:r>
      <w:r w:rsidRPr="000B0D26">
        <w:rPr>
          <w:rFonts w:ascii="Times New Roman" w:hAnsi="Times New Roman" w:cs="Times New Roman"/>
          <w:sz w:val="28"/>
          <w:szCs w:val="28"/>
        </w:rPr>
        <w:t>ок</w:t>
      </w:r>
      <w:r>
        <w:rPr>
          <w:rFonts w:ascii="Times New Roman" w:hAnsi="Times New Roman" w:cs="Times New Roman"/>
          <w:sz w:val="28"/>
          <w:szCs w:val="28"/>
        </w:rPr>
        <w:t>.</w:t>
      </w:r>
      <w:r w:rsidRPr="000B0D26">
        <w:rPr>
          <w:rFonts w:ascii="Times New Roman" w:hAnsi="Times New Roman" w:cs="Times New Roman"/>
          <w:sz w:val="28"/>
          <w:szCs w:val="28"/>
        </w:rPr>
        <w:t xml:space="preserve"> филол. наук</w:t>
      </w:r>
      <w:r>
        <w:rPr>
          <w:rFonts w:ascii="Times New Roman" w:hAnsi="Times New Roman" w:cs="Times New Roman"/>
          <w:sz w:val="28"/>
          <w:szCs w:val="28"/>
        </w:rPr>
        <w:t xml:space="preserve">: </w:t>
      </w:r>
      <w:r w:rsidRPr="006B70C1">
        <w:rPr>
          <w:rFonts w:ascii="Times New Roman" w:hAnsi="Times New Roman" w:cs="Times New Roman"/>
          <w:sz w:val="28"/>
          <w:szCs w:val="28"/>
        </w:rPr>
        <w:t>10.02.01</w:t>
      </w:r>
      <w:r w:rsidRPr="000B0D26">
        <w:rPr>
          <w:rFonts w:ascii="Times New Roman" w:hAnsi="Times New Roman" w:cs="Times New Roman"/>
          <w:sz w:val="28"/>
          <w:szCs w:val="28"/>
        </w:rPr>
        <w:t>. –</w:t>
      </w:r>
      <w:r>
        <w:rPr>
          <w:rFonts w:ascii="Times New Roman" w:hAnsi="Times New Roman" w:cs="Times New Roman"/>
          <w:sz w:val="28"/>
          <w:szCs w:val="28"/>
        </w:rPr>
        <w:t xml:space="preserve"> </w:t>
      </w:r>
      <w:r w:rsidRPr="000B0D26">
        <w:rPr>
          <w:rFonts w:ascii="Times New Roman" w:hAnsi="Times New Roman" w:cs="Times New Roman"/>
          <w:sz w:val="28"/>
          <w:szCs w:val="28"/>
        </w:rPr>
        <w:t>СПб., 2015 – 390 с.</w:t>
      </w:r>
    </w:p>
    <w:p w14:paraId="2D477BB8" w14:textId="77777777" w:rsidR="000A3ADD" w:rsidRPr="006F52D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119 </w:t>
      </w:r>
      <w:r w:rsidRPr="00945F6A">
        <w:rPr>
          <w:rFonts w:ascii="Times New Roman" w:hAnsi="Times New Roman" w:cs="Times New Roman"/>
          <w:sz w:val="28"/>
          <w:szCs w:val="28"/>
        </w:rPr>
        <w:t>Давлетбаева Д.Н. Окказиональная фразеология: методология</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изучения направлений и тенденций. </w:t>
      </w:r>
      <w:r>
        <w:rPr>
          <w:rFonts w:ascii="Times New Roman" w:hAnsi="Times New Roman" w:cs="Times New Roman"/>
          <w:sz w:val="28"/>
          <w:szCs w:val="28"/>
        </w:rPr>
        <w:t xml:space="preserve">// </w:t>
      </w:r>
      <w:r w:rsidRPr="00945F6A">
        <w:rPr>
          <w:rFonts w:ascii="Times New Roman" w:hAnsi="Times New Roman" w:cs="Times New Roman"/>
          <w:sz w:val="28"/>
          <w:szCs w:val="28"/>
        </w:rPr>
        <w:t>Вестник Челябинского Государственного</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Педагогического Университета.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2011.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№2.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945F6A">
        <w:rPr>
          <w:rFonts w:ascii="Times New Roman" w:hAnsi="Times New Roman" w:cs="Times New Roman"/>
          <w:sz w:val="28"/>
          <w:szCs w:val="28"/>
        </w:rPr>
        <w:t>С. 270-278.</w:t>
      </w:r>
    </w:p>
    <w:p w14:paraId="2A620787" w14:textId="77777777" w:rsidR="000A3ADD" w:rsidRPr="006F52D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120 </w:t>
      </w:r>
      <w:r w:rsidRPr="00945F6A">
        <w:rPr>
          <w:rFonts w:ascii="Times New Roman" w:hAnsi="Times New Roman" w:cs="Times New Roman"/>
          <w:sz w:val="28"/>
          <w:szCs w:val="28"/>
        </w:rPr>
        <w:t>Жуков А.В. Аспекты семантического варьирования языковых единиц.</w:t>
      </w:r>
      <w:r>
        <w:rPr>
          <w:rFonts w:ascii="Times New Roman" w:hAnsi="Times New Roman" w:cs="Times New Roman"/>
          <w:sz w:val="28"/>
          <w:szCs w:val="28"/>
        </w:rPr>
        <w:t xml:space="preserve"> // </w:t>
      </w:r>
      <w:r w:rsidRPr="00945F6A">
        <w:rPr>
          <w:rFonts w:ascii="Times New Roman" w:hAnsi="Times New Roman" w:cs="Times New Roman"/>
          <w:sz w:val="28"/>
          <w:szCs w:val="28"/>
        </w:rPr>
        <w:t>Литературная и диалектная фразеология: история и развитие</w:t>
      </w:r>
      <w:r>
        <w:rPr>
          <w:rFonts w:ascii="Times New Roman" w:hAnsi="Times New Roman" w:cs="Times New Roman"/>
          <w:sz w:val="28"/>
          <w:szCs w:val="28"/>
        </w:rPr>
        <w:t>: матер. междунар. науч. симпоз</w:t>
      </w:r>
      <w:r w:rsidRPr="00945F6A">
        <w:rPr>
          <w:rFonts w:ascii="Times New Roman" w:hAnsi="Times New Roman" w:cs="Times New Roman"/>
          <w:sz w:val="28"/>
          <w:szCs w:val="28"/>
        </w:rPr>
        <w:t xml:space="preserve">.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Великий Новгород, 2011.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945F6A">
        <w:rPr>
          <w:rFonts w:ascii="Times New Roman" w:hAnsi="Times New Roman" w:cs="Times New Roman"/>
          <w:sz w:val="28"/>
          <w:szCs w:val="28"/>
        </w:rPr>
        <w:t>С. 4-12.</w:t>
      </w:r>
    </w:p>
    <w:p w14:paraId="0DC79D0A" w14:textId="77777777" w:rsidR="000A3ADD" w:rsidRPr="006F52D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121 </w:t>
      </w:r>
      <w:r w:rsidRPr="00945F6A">
        <w:rPr>
          <w:rFonts w:ascii="Times New Roman" w:hAnsi="Times New Roman" w:cs="Times New Roman"/>
          <w:sz w:val="28"/>
          <w:szCs w:val="28"/>
        </w:rPr>
        <w:t>Мокиенко В</w:t>
      </w:r>
      <w:r>
        <w:rPr>
          <w:rFonts w:ascii="Times New Roman" w:hAnsi="Times New Roman" w:cs="Times New Roman"/>
          <w:sz w:val="28"/>
          <w:szCs w:val="28"/>
        </w:rPr>
        <w:t>.М</w:t>
      </w:r>
      <w:r w:rsidRPr="00945F6A">
        <w:rPr>
          <w:rFonts w:ascii="Times New Roman" w:hAnsi="Times New Roman" w:cs="Times New Roman"/>
          <w:sz w:val="28"/>
          <w:szCs w:val="28"/>
        </w:rPr>
        <w:t>. Фразеология и языковая игра: динамика формы и смысла</w:t>
      </w:r>
      <w:r>
        <w:rPr>
          <w:rFonts w:ascii="Times New Roman" w:hAnsi="Times New Roman" w:cs="Times New Roman"/>
          <w:sz w:val="28"/>
          <w:szCs w:val="28"/>
        </w:rPr>
        <w:t xml:space="preserve"> //</w:t>
      </w:r>
      <w:r w:rsidRPr="00945F6A">
        <w:rPr>
          <w:rFonts w:ascii="Times New Roman" w:hAnsi="Times New Roman" w:cs="Times New Roman"/>
          <w:sz w:val="28"/>
          <w:szCs w:val="28"/>
        </w:rPr>
        <w:t xml:space="preserve"> Ученые записки Крымского федерального университета имени В.И.</w:t>
      </w:r>
      <w:r>
        <w:rPr>
          <w:rFonts w:ascii="Times New Roman" w:hAnsi="Times New Roman" w:cs="Times New Roman"/>
          <w:sz w:val="28"/>
          <w:szCs w:val="28"/>
        </w:rPr>
        <w:t> </w:t>
      </w:r>
      <w:r w:rsidRPr="00945F6A">
        <w:rPr>
          <w:rFonts w:ascii="Times New Roman" w:hAnsi="Times New Roman" w:cs="Times New Roman"/>
          <w:sz w:val="28"/>
          <w:szCs w:val="28"/>
        </w:rPr>
        <w:t>Вернадского.</w:t>
      </w:r>
      <w:r>
        <w:rPr>
          <w:rFonts w:ascii="Times New Roman" w:hAnsi="Times New Roman" w:cs="Times New Roman"/>
          <w:sz w:val="28"/>
          <w:szCs w:val="28"/>
        </w:rPr>
        <w:t xml:space="preserve"> </w:t>
      </w:r>
      <w:r w:rsidRPr="000B0D26">
        <w:rPr>
          <w:rFonts w:ascii="Times New Roman" w:hAnsi="Times New Roman" w:cs="Times New Roman"/>
          <w:sz w:val="28"/>
          <w:szCs w:val="28"/>
        </w:rPr>
        <w:t>–</w:t>
      </w:r>
      <w:r>
        <w:rPr>
          <w:rFonts w:ascii="Times New Roman" w:hAnsi="Times New Roman" w:cs="Times New Roman"/>
          <w:sz w:val="28"/>
          <w:szCs w:val="28"/>
        </w:rPr>
        <w:t xml:space="preserve"> 2012. </w:t>
      </w:r>
      <w:r w:rsidRPr="000B0D26">
        <w:rPr>
          <w:rFonts w:ascii="Times New Roman" w:hAnsi="Times New Roman" w:cs="Times New Roman"/>
          <w:sz w:val="28"/>
          <w:szCs w:val="28"/>
        </w:rPr>
        <w:t>–</w:t>
      </w:r>
      <w:r w:rsidRPr="00945F6A">
        <w:rPr>
          <w:rFonts w:ascii="Times New Roman" w:hAnsi="Times New Roman" w:cs="Times New Roman"/>
          <w:sz w:val="28"/>
          <w:szCs w:val="28"/>
        </w:rPr>
        <w:t xml:space="preserve"> </w:t>
      </w:r>
      <w:r>
        <w:rPr>
          <w:rFonts w:ascii="Times New Roman" w:hAnsi="Times New Roman" w:cs="Times New Roman"/>
          <w:sz w:val="28"/>
          <w:szCs w:val="28"/>
        </w:rPr>
        <w:t>№</w:t>
      </w:r>
      <w:r w:rsidRPr="00945F6A">
        <w:rPr>
          <w:rFonts w:ascii="Times New Roman" w:hAnsi="Times New Roman" w:cs="Times New Roman"/>
          <w:sz w:val="28"/>
          <w:szCs w:val="28"/>
        </w:rPr>
        <w:t>2</w:t>
      </w:r>
      <w:r>
        <w:rPr>
          <w:rFonts w:ascii="Times New Roman" w:hAnsi="Times New Roman" w:cs="Times New Roman"/>
          <w:sz w:val="28"/>
          <w:szCs w:val="28"/>
        </w:rPr>
        <w:t xml:space="preserve">. </w:t>
      </w:r>
      <w:r w:rsidRPr="000B0D26">
        <w:rPr>
          <w:rFonts w:ascii="Times New Roman" w:hAnsi="Times New Roman" w:cs="Times New Roman"/>
          <w:sz w:val="28"/>
          <w:szCs w:val="28"/>
        </w:rPr>
        <w:t>–</w:t>
      </w:r>
      <w:r>
        <w:rPr>
          <w:rFonts w:ascii="Times New Roman" w:hAnsi="Times New Roman" w:cs="Times New Roman"/>
          <w:sz w:val="28"/>
          <w:szCs w:val="28"/>
        </w:rPr>
        <w:t xml:space="preserve"> С. </w:t>
      </w:r>
      <w:r w:rsidRPr="00945F6A">
        <w:rPr>
          <w:rFonts w:ascii="Times New Roman" w:hAnsi="Times New Roman" w:cs="Times New Roman"/>
          <w:sz w:val="28"/>
          <w:szCs w:val="28"/>
        </w:rPr>
        <w:t>100-109.</w:t>
      </w:r>
    </w:p>
    <w:p w14:paraId="3DE037B0"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945F6A">
        <w:rPr>
          <w:rFonts w:ascii="Times New Roman" w:hAnsi="Times New Roman" w:cs="Times New Roman"/>
          <w:sz w:val="28"/>
          <w:szCs w:val="28"/>
        </w:rPr>
        <w:t>Степанова Л</w:t>
      </w:r>
      <w:r>
        <w:rPr>
          <w:rFonts w:ascii="Times New Roman" w:hAnsi="Times New Roman" w:cs="Times New Roman"/>
          <w:sz w:val="28"/>
          <w:szCs w:val="28"/>
        </w:rPr>
        <w:t>.И</w:t>
      </w:r>
      <w:r w:rsidRPr="00945F6A">
        <w:rPr>
          <w:rFonts w:ascii="Times New Roman" w:hAnsi="Times New Roman" w:cs="Times New Roman"/>
          <w:sz w:val="28"/>
          <w:szCs w:val="28"/>
        </w:rPr>
        <w:t xml:space="preserve">. Игра и фразеологическая картина мира (на материале русского и чешского языков). </w:t>
      </w:r>
      <w:r>
        <w:rPr>
          <w:rFonts w:ascii="Times New Roman" w:hAnsi="Times New Roman" w:cs="Times New Roman"/>
          <w:sz w:val="28"/>
          <w:szCs w:val="28"/>
        </w:rPr>
        <w:t>//</w:t>
      </w:r>
      <w:r w:rsidRPr="00945F6A">
        <w:rPr>
          <w:rFonts w:ascii="Times New Roman" w:hAnsi="Times New Roman" w:cs="Times New Roman"/>
          <w:sz w:val="28"/>
          <w:szCs w:val="28"/>
        </w:rPr>
        <w:t xml:space="preserve"> Ученые записки Крымского федерального университета имени В.И.</w:t>
      </w:r>
      <w:r>
        <w:rPr>
          <w:rFonts w:ascii="Times New Roman" w:hAnsi="Times New Roman" w:cs="Times New Roman"/>
          <w:sz w:val="28"/>
          <w:szCs w:val="28"/>
        </w:rPr>
        <w:t> </w:t>
      </w:r>
      <w:r w:rsidRPr="00945F6A">
        <w:rPr>
          <w:rFonts w:ascii="Times New Roman" w:hAnsi="Times New Roman" w:cs="Times New Roman"/>
          <w:sz w:val="28"/>
          <w:szCs w:val="28"/>
        </w:rPr>
        <w:t>Вернадского.</w:t>
      </w:r>
      <w:r>
        <w:rPr>
          <w:rFonts w:ascii="Times New Roman" w:hAnsi="Times New Roman" w:cs="Times New Roman"/>
          <w:sz w:val="28"/>
          <w:szCs w:val="28"/>
        </w:rPr>
        <w:t xml:space="preserve"> </w:t>
      </w:r>
      <w:r w:rsidRPr="000B0D26">
        <w:rPr>
          <w:rFonts w:ascii="Times New Roman" w:hAnsi="Times New Roman" w:cs="Times New Roman"/>
          <w:sz w:val="28"/>
          <w:szCs w:val="28"/>
        </w:rPr>
        <w:t>–</w:t>
      </w:r>
      <w:r>
        <w:rPr>
          <w:rFonts w:ascii="Times New Roman" w:hAnsi="Times New Roman" w:cs="Times New Roman"/>
          <w:sz w:val="28"/>
          <w:szCs w:val="28"/>
        </w:rPr>
        <w:t xml:space="preserve"> 2012. </w:t>
      </w:r>
      <w:r w:rsidRPr="000B0D26">
        <w:rPr>
          <w:rFonts w:ascii="Times New Roman" w:hAnsi="Times New Roman" w:cs="Times New Roman"/>
          <w:sz w:val="28"/>
          <w:szCs w:val="28"/>
        </w:rPr>
        <w:t>–</w:t>
      </w:r>
      <w:r w:rsidRPr="00945F6A">
        <w:rPr>
          <w:rFonts w:ascii="Times New Roman" w:hAnsi="Times New Roman" w:cs="Times New Roman"/>
          <w:sz w:val="28"/>
          <w:szCs w:val="28"/>
        </w:rPr>
        <w:t xml:space="preserve"> </w:t>
      </w:r>
      <w:r>
        <w:rPr>
          <w:rFonts w:ascii="Times New Roman" w:hAnsi="Times New Roman" w:cs="Times New Roman"/>
          <w:sz w:val="28"/>
          <w:szCs w:val="28"/>
        </w:rPr>
        <w:t>№</w:t>
      </w:r>
      <w:r w:rsidRPr="00945F6A">
        <w:rPr>
          <w:rFonts w:ascii="Times New Roman" w:hAnsi="Times New Roman" w:cs="Times New Roman"/>
          <w:sz w:val="28"/>
          <w:szCs w:val="28"/>
        </w:rPr>
        <w:t>2</w:t>
      </w:r>
      <w:r>
        <w:rPr>
          <w:rFonts w:ascii="Times New Roman" w:hAnsi="Times New Roman" w:cs="Times New Roman"/>
          <w:sz w:val="28"/>
          <w:szCs w:val="28"/>
        </w:rPr>
        <w:t xml:space="preserve">. </w:t>
      </w:r>
      <w:r w:rsidRPr="000B0D26">
        <w:rPr>
          <w:rFonts w:ascii="Times New Roman" w:hAnsi="Times New Roman" w:cs="Times New Roman"/>
          <w:sz w:val="28"/>
          <w:szCs w:val="28"/>
        </w:rPr>
        <w:t>–</w:t>
      </w:r>
      <w:r>
        <w:rPr>
          <w:rFonts w:ascii="Times New Roman" w:hAnsi="Times New Roman" w:cs="Times New Roman"/>
          <w:sz w:val="28"/>
          <w:szCs w:val="28"/>
        </w:rPr>
        <w:t xml:space="preserve"> С. </w:t>
      </w:r>
      <w:r w:rsidRPr="00945F6A">
        <w:rPr>
          <w:rFonts w:ascii="Times New Roman" w:hAnsi="Times New Roman" w:cs="Times New Roman"/>
          <w:sz w:val="28"/>
          <w:szCs w:val="28"/>
        </w:rPr>
        <w:t>121-126.</w:t>
      </w:r>
    </w:p>
    <w:p w14:paraId="5DC53779"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Pr="00EC1BAA">
        <w:rPr>
          <w:rFonts w:ascii="Times New Roman" w:hAnsi="Times New Roman" w:cs="Times New Roman"/>
          <w:sz w:val="28"/>
          <w:szCs w:val="28"/>
        </w:rPr>
        <w:t xml:space="preserve">Рыжкова М.М. Передача прагматической составляющей образных фразеологических единиц в публицистическом тексте: на материале английского и русского языков: </w:t>
      </w:r>
      <w:r>
        <w:rPr>
          <w:rFonts w:ascii="Times New Roman" w:hAnsi="Times New Roman" w:cs="Times New Roman"/>
          <w:sz w:val="28"/>
          <w:szCs w:val="28"/>
        </w:rPr>
        <w:t xml:space="preserve">автореф. </w:t>
      </w:r>
      <w:r w:rsidRPr="00EC1BAA">
        <w:rPr>
          <w:rFonts w:ascii="Times New Roman" w:hAnsi="Times New Roman" w:cs="Times New Roman"/>
          <w:sz w:val="28"/>
          <w:szCs w:val="28"/>
        </w:rPr>
        <w:t>... канд. филол. наук</w:t>
      </w:r>
      <w:r>
        <w:rPr>
          <w:rFonts w:ascii="Times New Roman" w:hAnsi="Times New Roman" w:cs="Times New Roman"/>
          <w:sz w:val="28"/>
          <w:szCs w:val="28"/>
        </w:rPr>
        <w:t xml:space="preserve">: </w:t>
      </w:r>
      <w:r w:rsidRPr="006B70C1">
        <w:rPr>
          <w:rFonts w:ascii="Times New Roman" w:hAnsi="Times New Roman" w:cs="Times New Roman"/>
          <w:sz w:val="28"/>
          <w:szCs w:val="28"/>
        </w:rPr>
        <w:t>10.02.20</w:t>
      </w:r>
      <w:r w:rsidRPr="00EC1BAA">
        <w:rPr>
          <w:rFonts w:ascii="Times New Roman" w:hAnsi="Times New Roman" w:cs="Times New Roman"/>
          <w:sz w:val="28"/>
          <w:szCs w:val="28"/>
        </w:rPr>
        <w:t>.</w:t>
      </w:r>
      <w:r>
        <w:rPr>
          <w:rFonts w:ascii="Times New Roman" w:hAnsi="Times New Roman" w:cs="Times New Roman"/>
          <w:sz w:val="28"/>
          <w:szCs w:val="28"/>
        </w:rPr>
        <w:t xml:space="preserve"> – </w:t>
      </w:r>
      <w:r w:rsidRPr="00EC1BAA">
        <w:rPr>
          <w:rFonts w:ascii="Times New Roman" w:hAnsi="Times New Roman" w:cs="Times New Roman"/>
          <w:sz w:val="28"/>
          <w:szCs w:val="28"/>
        </w:rPr>
        <w:t>Челябинск, 2008.</w:t>
      </w:r>
      <w:r>
        <w:rPr>
          <w:rFonts w:ascii="Times New Roman" w:hAnsi="Times New Roman" w:cs="Times New Roman"/>
          <w:sz w:val="28"/>
          <w:szCs w:val="28"/>
        </w:rPr>
        <w:t xml:space="preserve"> – 22</w:t>
      </w:r>
      <w:r w:rsidRPr="00EC1BAA">
        <w:rPr>
          <w:rFonts w:ascii="Times New Roman" w:hAnsi="Times New Roman" w:cs="Times New Roman"/>
          <w:sz w:val="28"/>
          <w:szCs w:val="28"/>
        </w:rPr>
        <w:t xml:space="preserve"> с.</w:t>
      </w:r>
    </w:p>
    <w:p w14:paraId="71EE034E" w14:textId="7777777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124 </w:t>
      </w:r>
      <w:r w:rsidRPr="00EC1BAA">
        <w:rPr>
          <w:rFonts w:ascii="Times New Roman" w:hAnsi="Times New Roman" w:cs="Times New Roman"/>
          <w:sz w:val="28"/>
          <w:szCs w:val="28"/>
        </w:rPr>
        <w:t>Баранов</w:t>
      </w:r>
      <w:r>
        <w:rPr>
          <w:rFonts w:ascii="Times New Roman" w:hAnsi="Times New Roman" w:cs="Times New Roman"/>
          <w:sz w:val="28"/>
          <w:szCs w:val="28"/>
        </w:rPr>
        <w:t xml:space="preserve"> </w:t>
      </w:r>
      <w:r w:rsidRPr="00EC1BAA">
        <w:rPr>
          <w:rFonts w:ascii="Times New Roman" w:hAnsi="Times New Roman" w:cs="Times New Roman"/>
          <w:sz w:val="28"/>
          <w:szCs w:val="28"/>
        </w:rPr>
        <w:t>А.Н., Добровольский</w:t>
      </w:r>
      <w:r>
        <w:rPr>
          <w:rFonts w:ascii="Times New Roman" w:hAnsi="Times New Roman" w:cs="Times New Roman"/>
          <w:sz w:val="28"/>
          <w:szCs w:val="28"/>
        </w:rPr>
        <w:t xml:space="preserve"> </w:t>
      </w:r>
      <w:r w:rsidRPr="00EC1BAA">
        <w:rPr>
          <w:rFonts w:ascii="Times New Roman" w:hAnsi="Times New Roman" w:cs="Times New Roman"/>
          <w:sz w:val="28"/>
          <w:szCs w:val="28"/>
        </w:rPr>
        <w:t>Д.О. Основы фразеологии</w:t>
      </w:r>
      <w:r>
        <w:rPr>
          <w:rFonts w:ascii="Times New Roman" w:hAnsi="Times New Roman" w:cs="Times New Roman"/>
          <w:sz w:val="28"/>
          <w:szCs w:val="28"/>
        </w:rPr>
        <w:t xml:space="preserve"> </w:t>
      </w:r>
      <w:r w:rsidRPr="00EC1BAA">
        <w:rPr>
          <w:rFonts w:ascii="Times New Roman" w:hAnsi="Times New Roman" w:cs="Times New Roman"/>
          <w:sz w:val="28"/>
          <w:szCs w:val="28"/>
        </w:rPr>
        <w:t>(краткий курс).</w:t>
      </w:r>
      <w:r>
        <w:rPr>
          <w:rFonts w:ascii="Times New Roman" w:hAnsi="Times New Roman" w:cs="Times New Roman"/>
          <w:sz w:val="28"/>
          <w:szCs w:val="28"/>
        </w:rPr>
        <w:t xml:space="preserve"> – </w:t>
      </w:r>
      <w:r w:rsidRPr="00EC1BAA">
        <w:rPr>
          <w:rFonts w:ascii="Times New Roman" w:hAnsi="Times New Roman" w:cs="Times New Roman"/>
          <w:sz w:val="28"/>
          <w:szCs w:val="28"/>
        </w:rPr>
        <w:t>М: Флинта</w:t>
      </w:r>
      <w:r>
        <w:rPr>
          <w:rFonts w:ascii="Times New Roman" w:hAnsi="Times New Roman" w:cs="Times New Roman"/>
          <w:sz w:val="28"/>
          <w:szCs w:val="28"/>
        </w:rPr>
        <w:t>:</w:t>
      </w:r>
      <w:r w:rsidRPr="00EC1BAA">
        <w:rPr>
          <w:rFonts w:ascii="Times New Roman" w:hAnsi="Times New Roman" w:cs="Times New Roman"/>
          <w:sz w:val="28"/>
          <w:szCs w:val="28"/>
        </w:rPr>
        <w:t xml:space="preserve"> Наука</w:t>
      </w:r>
      <w:r>
        <w:rPr>
          <w:rFonts w:ascii="Times New Roman" w:hAnsi="Times New Roman" w:cs="Times New Roman"/>
          <w:sz w:val="28"/>
          <w:szCs w:val="28"/>
        </w:rPr>
        <w:t>,</w:t>
      </w:r>
      <w:r w:rsidRPr="00EC1BAA">
        <w:rPr>
          <w:rFonts w:ascii="Times New Roman" w:hAnsi="Times New Roman" w:cs="Times New Roman"/>
          <w:sz w:val="28"/>
          <w:szCs w:val="28"/>
        </w:rPr>
        <w:t xml:space="preserve"> 2013.</w:t>
      </w:r>
      <w:r>
        <w:rPr>
          <w:rFonts w:ascii="Times New Roman" w:hAnsi="Times New Roman" w:cs="Times New Roman"/>
          <w:sz w:val="28"/>
          <w:szCs w:val="28"/>
        </w:rPr>
        <w:t xml:space="preserve"> –</w:t>
      </w:r>
      <w:r w:rsidRPr="00EC1BAA">
        <w:rPr>
          <w:rFonts w:ascii="Times New Roman" w:hAnsi="Times New Roman" w:cs="Times New Roman"/>
          <w:sz w:val="28"/>
          <w:szCs w:val="28"/>
        </w:rPr>
        <w:t xml:space="preserve"> 312 с</w:t>
      </w:r>
      <w:r>
        <w:rPr>
          <w:rFonts w:ascii="Times New Roman" w:hAnsi="Times New Roman" w:cs="Times New Roman"/>
          <w:sz w:val="28"/>
          <w:szCs w:val="28"/>
        </w:rPr>
        <w:t>.</w:t>
      </w:r>
    </w:p>
    <w:p w14:paraId="7374EA81" w14:textId="450989BC" w:rsidR="003E6580" w:rsidRPr="002D2C39" w:rsidRDefault="003E6580" w:rsidP="003E6580">
      <w:pPr>
        <w:spacing w:after="0" w:line="240" w:lineRule="auto"/>
        <w:ind w:firstLine="709"/>
        <w:jc w:val="both"/>
        <w:rPr>
          <w:rFonts w:ascii="Times New Roman" w:hAnsi="Times New Roman" w:cs="Times New Roman"/>
          <w:sz w:val="28"/>
          <w:szCs w:val="28"/>
          <w:lang w:val="ru-KZ"/>
        </w:rPr>
      </w:pPr>
      <w:r w:rsidRPr="002D2C39">
        <w:rPr>
          <w:rFonts w:ascii="Times New Roman" w:hAnsi="Times New Roman" w:cs="Times New Roman"/>
          <w:sz w:val="28"/>
          <w:szCs w:val="28"/>
          <w:lang w:val="ru-KZ"/>
        </w:rPr>
        <w:t xml:space="preserve">125 </w:t>
      </w:r>
      <w:r w:rsidRPr="003E6580">
        <w:rPr>
          <w:rFonts w:ascii="Times New Roman" w:hAnsi="Times New Roman" w:cs="Times New Roman"/>
          <w:sz w:val="28"/>
          <w:szCs w:val="28"/>
          <w:lang w:val="ru-KZ"/>
        </w:rPr>
        <w:t>Жунусова Ж.</w:t>
      </w:r>
      <w:r w:rsidRPr="002D2C39">
        <w:rPr>
          <w:rFonts w:ascii="Times New Roman" w:hAnsi="Times New Roman" w:cs="Times New Roman"/>
          <w:sz w:val="28"/>
          <w:szCs w:val="28"/>
          <w:lang w:val="ru-KZ"/>
        </w:rPr>
        <w:t xml:space="preserve">Н. </w:t>
      </w:r>
      <w:r w:rsidRPr="003E6580">
        <w:rPr>
          <w:rFonts w:ascii="Times New Roman" w:hAnsi="Times New Roman" w:cs="Times New Roman"/>
          <w:sz w:val="28"/>
          <w:szCs w:val="28"/>
          <w:lang w:val="ru-KZ"/>
        </w:rPr>
        <w:t>Фразеографический материал в аспекте межкультурной коммуникации // Ученые записки Таврического национального университета имени В.И. Вернадского. Серия: Филология. – 2012. – № 2</w:t>
      </w:r>
      <w:r w:rsidRPr="002D2C39">
        <w:rPr>
          <w:rFonts w:ascii="Times New Roman" w:hAnsi="Times New Roman" w:cs="Times New Roman"/>
          <w:sz w:val="28"/>
          <w:szCs w:val="28"/>
          <w:lang w:val="ru-KZ"/>
        </w:rPr>
        <w:t xml:space="preserve"> (64)</w:t>
      </w:r>
      <w:r w:rsidRPr="003E6580">
        <w:rPr>
          <w:rFonts w:ascii="Times New Roman" w:hAnsi="Times New Roman" w:cs="Times New Roman"/>
          <w:sz w:val="28"/>
          <w:szCs w:val="28"/>
          <w:lang w:val="ru-KZ"/>
        </w:rPr>
        <w:t>. – С. 110-114.</w:t>
      </w:r>
    </w:p>
    <w:p w14:paraId="5301CC2F" w14:textId="61FB40B8" w:rsidR="000A3ADD" w:rsidRPr="000E4DA4"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rPr>
        <w:t>12</w:t>
      </w:r>
      <w:r w:rsidR="00E71592">
        <w:rPr>
          <w:rFonts w:ascii="Times New Roman" w:hAnsi="Times New Roman" w:cs="Times New Roman"/>
          <w:sz w:val="28"/>
          <w:szCs w:val="28"/>
        </w:rPr>
        <w:t>6</w:t>
      </w:r>
      <w:r>
        <w:rPr>
          <w:rFonts w:ascii="Times New Roman" w:hAnsi="Times New Roman" w:cs="Times New Roman"/>
          <w:sz w:val="28"/>
          <w:szCs w:val="28"/>
        </w:rPr>
        <w:t xml:space="preserve"> </w:t>
      </w:r>
      <w:r w:rsidRPr="00EC1BAA">
        <w:rPr>
          <w:rFonts w:ascii="Times New Roman" w:hAnsi="Times New Roman" w:cs="Times New Roman"/>
          <w:sz w:val="28"/>
          <w:szCs w:val="28"/>
        </w:rPr>
        <w:t>Мокиенко В.М. Жизнь русской фразеологии в современной речи</w:t>
      </w:r>
      <w:r>
        <w:rPr>
          <w:rFonts w:ascii="Times New Roman" w:hAnsi="Times New Roman" w:cs="Times New Roman"/>
          <w:sz w:val="28"/>
          <w:szCs w:val="28"/>
        </w:rPr>
        <w:t xml:space="preserve"> //</w:t>
      </w:r>
      <w:r w:rsidRPr="00EC1BAA">
        <w:rPr>
          <w:rFonts w:ascii="Times New Roman" w:hAnsi="Times New Roman" w:cs="Times New Roman"/>
          <w:sz w:val="28"/>
          <w:szCs w:val="28"/>
        </w:rPr>
        <w:t xml:space="preserve"> Вестник КемГУ</w:t>
      </w:r>
      <w:r>
        <w:rPr>
          <w:rFonts w:ascii="Times New Roman" w:hAnsi="Times New Roman" w:cs="Times New Roman"/>
          <w:sz w:val="28"/>
          <w:szCs w:val="28"/>
        </w:rPr>
        <w:t>. –</w:t>
      </w:r>
      <w:r w:rsidRPr="00EC1BAA">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EC1BAA">
        <w:rPr>
          <w:rFonts w:ascii="Times New Roman" w:hAnsi="Times New Roman" w:cs="Times New Roman"/>
          <w:sz w:val="28"/>
          <w:szCs w:val="28"/>
        </w:rPr>
        <w:t>№4. С</w:t>
      </w:r>
      <w:r w:rsidRPr="000E4DA4">
        <w:rPr>
          <w:rFonts w:ascii="Times New Roman" w:hAnsi="Times New Roman" w:cs="Times New Roman"/>
          <w:sz w:val="28"/>
          <w:szCs w:val="28"/>
          <w:lang w:val="en-US"/>
        </w:rPr>
        <w:t>. 59-62.</w:t>
      </w:r>
    </w:p>
    <w:p w14:paraId="070302DD" w14:textId="260FFF7D" w:rsidR="000A3ADD" w:rsidRPr="00D24889" w:rsidRDefault="000A3ADD" w:rsidP="000A3ADD">
      <w:pPr>
        <w:spacing w:after="0" w:line="240" w:lineRule="auto"/>
        <w:ind w:firstLine="720"/>
        <w:jc w:val="both"/>
        <w:rPr>
          <w:rFonts w:ascii="Times New Roman" w:hAnsi="Times New Roman" w:cs="Times New Roman"/>
          <w:sz w:val="28"/>
          <w:szCs w:val="28"/>
          <w:lang w:val="en-US"/>
        </w:rPr>
      </w:pPr>
      <w:r w:rsidRPr="002F62E5">
        <w:rPr>
          <w:rFonts w:ascii="Times New Roman" w:hAnsi="Times New Roman" w:cs="Times New Roman"/>
          <w:sz w:val="28"/>
          <w:szCs w:val="28"/>
          <w:lang w:val="en-US"/>
        </w:rPr>
        <w:t>12</w:t>
      </w:r>
      <w:r w:rsidR="00E71592" w:rsidRPr="00E71592">
        <w:rPr>
          <w:rFonts w:ascii="Times New Roman" w:hAnsi="Times New Roman" w:cs="Times New Roman"/>
          <w:sz w:val="28"/>
          <w:szCs w:val="28"/>
          <w:lang w:val="en-US"/>
        </w:rPr>
        <w:t>7</w:t>
      </w:r>
      <w:r w:rsidRPr="002F62E5">
        <w:rPr>
          <w:rFonts w:ascii="Times New Roman" w:hAnsi="Times New Roman" w:cs="Times New Roman"/>
          <w:sz w:val="28"/>
          <w:szCs w:val="28"/>
          <w:lang w:val="en-US"/>
        </w:rPr>
        <w:t xml:space="preserve"> </w:t>
      </w:r>
      <w:r w:rsidRPr="00776F2B">
        <w:rPr>
          <w:rFonts w:ascii="Times New Roman" w:hAnsi="Times New Roman" w:cs="Times New Roman"/>
          <w:sz w:val="28"/>
          <w:szCs w:val="28"/>
          <w:lang w:val="en-US"/>
        </w:rPr>
        <w:t>Dobek-Ostrowska B., Wiszniowski R., Teoria komunikowania publicz- nego i politycznego</w:t>
      </w:r>
      <w:r w:rsidRPr="00F236A3">
        <w:rPr>
          <w:rFonts w:ascii="Times New Roman" w:hAnsi="Times New Roman" w:cs="Times New Roman"/>
          <w:sz w:val="28"/>
          <w:szCs w:val="28"/>
          <w:lang w:val="en-US"/>
        </w:rPr>
        <w:t>.</w:t>
      </w:r>
      <w:r w:rsidRPr="00776F2B">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236A3">
        <w:rPr>
          <w:rFonts w:ascii="Times New Roman" w:hAnsi="Times New Roman" w:cs="Times New Roman"/>
          <w:sz w:val="28"/>
          <w:szCs w:val="28"/>
          <w:lang w:val="en-US"/>
        </w:rPr>
        <w:t xml:space="preserve"> </w:t>
      </w:r>
      <w:r w:rsidRPr="00776F2B">
        <w:rPr>
          <w:rFonts w:ascii="Times New Roman" w:hAnsi="Times New Roman" w:cs="Times New Roman"/>
          <w:sz w:val="28"/>
          <w:szCs w:val="28"/>
          <w:lang w:val="en-US"/>
        </w:rPr>
        <w:t>Wrocław</w:t>
      </w:r>
      <w:r w:rsidRPr="00D24889">
        <w:rPr>
          <w:rFonts w:ascii="Times New Roman" w:hAnsi="Times New Roman" w:cs="Times New Roman"/>
          <w:sz w:val="28"/>
          <w:szCs w:val="28"/>
          <w:lang w:val="en-US"/>
        </w:rPr>
        <w:t>. –</w:t>
      </w:r>
      <w:r w:rsidRPr="00776F2B">
        <w:rPr>
          <w:rFonts w:ascii="Times New Roman" w:hAnsi="Times New Roman" w:cs="Times New Roman"/>
          <w:sz w:val="28"/>
          <w:szCs w:val="28"/>
          <w:lang w:val="en-US"/>
        </w:rPr>
        <w:t xml:space="preserve"> 2007.</w:t>
      </w:r>
      <w:r w:rsidRPr="00D24889">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D24889">
        <w:rPr>
          <w:rFonts w:ascii="Times New Roman" w:hAnsi="Times New Roman" w:cs="Times New Roman"/>
          <w:sz w:val="28"/>
          <w:szCs w:val="28"/>
          <w:lang w:val="en-US"/>
        </w:rPr>
        <w:t xml:space="preserve"> 194 </w:t>
      </w:r>
      <w:r>
        <w:rPr>
          <w:rFonts w:ascii="Times New Roman" w:hAnsi="Times New Roman" w:cs="Times New Roman"/>
          <w:sz w:val="28"/>
          <w:szCs w:val="28"/>
          <w:lang w:val="en-US"/>
        </w:rPr>
        <w:t>p.</w:t>
      </w:r>
    </w:p>
    <w:p w14:paraId="19919F52" w14:textId="02873846"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71592">
        <w:rPr>
          <w:rFonts w:ascii="Times New Roman" w:hAnsi="Times New Roman" w:cs="Times New Roman"/>
          <w:sz w:val="28"/>
          <w:szCs w:val="28"/>
        </w:rPr>
        <w:t>8</w:t>
      </w:r>
      <w:r w:rsidRPr="00776F2B">
        <w:rPr>
          <w:rFonts w:ascii="Times New Roman" w:hAnsi="Times New Roman" w:cs="Times New Roman"/>
          <w:sz w:val="28"/>
          <w:szCs w:val="28"/>
        </w:rPr>
        <w:t xml:space="preserve"> Ван Дейк Т. Дискурс и власть: Репрезентация доминирования в языке и коммуникации. </w:t>
      </w:r>
      <w:r w:rsidRPr="00D24889">
        <w:rPr>
          <w:rFonts w:ascii="Times New Roman" w:hAnsi="Times New Roman" w:cs="Times New Roman"/>
          <w:sz w:val="28"/>
          <w:szCs w:val="28"/>
        </w:rPr>
        <w:t xml:space="preserve">– </w:t>
      </w:r>
      <w:r w:rsidRPr="00776F2B">
        <w:rPr>
          <w:rFonts w:ascii="Times New Roman" w:hAnsi="Times New Roman" w:cs="Times New Roman"/>
          <w:sz w:val="28"/>
          <w:szCs w:val="28"/>
        </w:rPr>
        <w:t>М.: Книжный дом «ДИБРОКОМ», 2013.</w:t>
      </w:r>
      <w:r>
        <w:rPr>
          <w:rFonts w:ascii="Times New Roman" w:hAnsi="Times New Roman" w:cs="Times New Roman"/>
          <w:sz w:val="28"/>
          <w:szCs w:val="28"/>
        </w:rPr>
        <w:t xml:space="preserve"> – </w:t>
      </w:r>
      <w:r w:rsidRPr="00776F2B">
        <w:rPr>
          <w:rFonts w:ascii="Times New Roman" w:hAnsi="Times New Roman" w:cs="Times New Roman"/>
          <w:sz w:val="28"/>
          <w:szCs w:val="28"/>
        </w:rPr>
        <w:t>344 с.</w:t>
      </w:r>
    </w:p>
    <w:p w14:paraId="0299C7C3" w14:textId="7AFA2C91"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E71592">
        <w:rPr>
          <w:rFonts w:ascii="Times New Roman" w:hAnsi="Times New Roman" w:cs="Times New Roman"/>
          <w:sz w:val="28"/>
          <w:szCs w:val="28"/>
        </w:rPr>
        <w:t>9</w:t>
      </w:r>
      <w:r>
        <w:rPr>
          <w:rFonts w:ascii="Times New Roman" w:hAnsi="Times New Roman" w:cs="Times New Roman"/>
          <w:sz w:val="28"/>
          <w:szCs w:val="28"/>
        </w:rPr>
        <w:t xml:space="preserve"> </w:t>
      </w:r>
      <w:r w:rsidRPr="00776F2B">
        <w:rPr>
          <w:rFonts w:ascii="Times New Roman" w:hAnsi="Times New Roman" w:cs="Times New Roman"/>
          <w:sz w:val="28"/>
          <w:szCs w:val="28"/>
        </w:rPr>
        <w:t>Паршин П.Б. Речевое воздействие: основные сферы и разновидности. – М.: Эксмо</w:t>
      </w:r>
      <w:r w:rsidRPr="00D24889">
        <w:rPr>
          <w:rFonts w:ascii="Times New Roman" w:hAnsi="Times New Roman" w:cs="Times New Roman"/>
          <w:sz w:val="28"/>
          <w:szCs w:val="28"/>
        </w:rPr>
        <w:t>,</w:t>
      </w:r>
      <w:r w:rsidRPr="00776F2B">
        <w:rPr>
          <w:rFonts w:ascii="Times New Roman" w:hAnsi="Times New Roman" w:cs="Times New Roman"/>
          <w:sz w:val="28"/>
          <w:szCs w:val="28"/>
        </w:rPr>
        <w:t xml:space="preserve"> 2007. – 365</w:t>
      </w:r>
      <w:r>
        <w:rPr>
          <w:rFonts w:ascii="Times New Roman" w:hAnsi="Times New Roman" w:cs="Times New Roman"/>
          <w:sz w:val="28"/>
          <w:szCs w:val="28"/>
        </w:rPr>
        <w:t xml:space="preserve"> </w:t>
      </w:r>
      <w:r w:rsidRPr="00776F2B">
        <w:rPr>
          <w:rFonts w:ascii="Times New Roman" w:hAnsi="Times New Roman" w:cs="Times New Roman"/>
          <w:sz w:val="28"/>
          <w:szCs w:val="28"/>
        </w:rPr>
        <w:t>с.</w:t>
      </w:r>
    </w:p>
    <w:p w14:paraId="60913571" w14:textId="41CA2380"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E71592">
        <w:rPr>
          <w:rFonts w:ascii="Times New Roman" w:hAnsi="Times New Roman" w:cs="Times New Roman"/>
          <w:sz w:val="28"/>
          <w:szCs w:val="28"/>
        </w:rPr>
        <w:t>30</w:t>
      </w:r>
      <w:r>
        <w:rPr>
          <w:rFonts w:ascii="Times New Roman" w:hAnsi="Times New Roman" w:cs="Times New Roman"/>
          <w:sz w:val="28"/>
          <w:szCs w:val="28"/>
        </w:rPr>
        <w:t xml:space="preserve"> Байгунакова Ч.О. </w:t>
      </w:r>
      <w:r w:rsidRPr="00776F2B">
        <w:rPr>
          <w:rFonts w:ascii="Times New Roman" w:hAnsi="Times New Roman" w:cs="Times New Roman"/>
          <w:sz w:val="28"/>
          <w:szCs w:val="28"/>
        </w:rPr>
        <w:t>Проблемы исследования политического дискурса в когнитивной лингвистике</w:t>
      </w:r>
      <w:r w:rsidRPr="00013128">
        <w:t xml:space="preserve"> </w:t>
      </w:r>
      <w:r w:rsidRPr="00D24889">
        <w:rPr>
          <w:rFonts w:ascii="Times New Roman" w:hAnsi="Times New Roman" w:cs="Times New Roman"/>
          <w:sz w:val="28"/>
          <w:szCs w:val="28"/>
        </w:rPr>
        <w:t>//</w:t>
      </w:r>
      <w:r>
        <w:t xml:space="preserve"> </w:t>
      </w:r>
      <w:r w:rsidRPr="00013128">
        <w:rPr>
          <w:rFonts w:ascii="Times New Roman" w:hAnsi="Times New Roman" w:cs="Times New Roman"/>
          <w:sz w:val="28"/>
          <w:szCs w:val="28"/>
        </w:rPr>
        <w:t xml:space="preserve">Вестник КазНУ. </w:t>
      </w:r>
      <w:r>
        <w:rPr>
          <w:rFonts w:ascii="Times New Roman" w:hAnsi="Times New Roman" w:cs="Times New Roman"/>
          <w:sz w:val="28"/>
          <w:szCs w:val="28"/>
        </w:rPr>
        <w:t xml:space="preserve">– 2012. </w:t>
      </w:r>
      <w:r w:rsidRPr="00776F2B">
        <w:rPr>
          <w:rFonts w:ascii="Times New Roman" w:hAnsi="Times New Roman" w:cs="Times New Roman"/>
          <w:sz w:val="28"/>
          <w:szCs w:val="28"/>
        </w:rPr>
        <w:t>–</w:t>
      </w:r>
      <w:r w:rsidRPr="00184269">
        <w:rPr>
          <w:rFonts w:ascii="Times New Roman" w:hAnsi="Times New Roman" w:cs="Times New Roman"/>
          <w:sz w:val="28"/>
          <w:szCs w:val="28"/>
        </w:rPr>
        <w:t xml:space="preserve"> </w:t>
      </w:r>
      <w:r w:rsidRPr="00013128">
        <w:rPr>
          <w:rFonts w:ascii="Times New Roman" w:hAnsi="Times New Roman" w:cs="Times New Roman"/>
          <w:sz w:val="28"/>
          <w:szCs w:val="28"/>
        </w:rPr>
        <w:t xml:space="preserve">№5. </w:t>
      </w:r>
      <w:r w:rsidRPr="00776F2B">
        <w:rPr>
          <w:rFonts w:ascii="Times New Roman" w:hAnsi="Times New Roman" w:cs="Times New Roman"/>
          <w:sz w:val="28"/>
          <w:szCs w:val="28"/>
        </w:rPr>
        <w:t>–</w:t>
      </w:r>
      <w:r w:rsidRPr="00184269">
        <w:rPr>
          <w:rFonts w:ascii="Times New Roman" w:hAnsi="Times New Roman" w:cs="Times New Roman"/>
          <w:sz w:val="28"/>
          <w:szCs w:val="28"/>
        </w:rPr>
        <w:t xml:space="preserve"> </w:t>
      </w:r>
      <w:r>
        <w:rPr>
          <w:rFonts w:ascii="Times New Roman" w:hAnsi="Times New Roman" w:cs="Times New Roman"/>
          <w:sz w:val="28"/>
          <w:szCs w:val="28"/>
        </w:rPr>
        <w:t>С. 145-148.</w:t>
      </w:r>
    </w:p>
    <w:p w14:paraId="3DBC1355" w14:textId="3490BFC6" w:rsidR="000A3ADD" w:rsidRPr="00911712"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1</w:t>
      </w:r>
      <w:r>
        <w:rPr>
          <w:rFonts w:ascii="Times New Roman" w:hAnsi="Times New Roman" w:cs="Times New Roman"/>
          <w:sz w:val="28"/>
          <w:szCs w:val="28"/>
        </w:rPr>
        <w:t xml:space="preserve"> </w:t>
      </w:r>
      <w:r w:rsidRPr="00911712">
        <w:rPr>
          <w:rFonts w:ascii="Times New Roman" w:hAnsi="Times New Roman" w:cs="Times New Roman"/>
          <w:sz w:val="28"/>
          <w:szCs w:val="28"/>
        </w:rPr>
        <w:t>Коллектив. Личность. Общение: словарь социально-психологических понятий / п</w:t>
      </w:r>
      <w:r>
        <w:rPr>
          <w:rFonts w:ascii="Times New Roman" w:hAnsi="Times New Roman" w:cs="Times New Roman"/>
          <w:sz w:val="28"/>
          <w:szCs w:val="28"/>
        </w:rPr>
        <w:t>од ред. Е.С. Кузьмина, В.</w:t>
      </w:r>
      <w:r w:rsidRPr="00911712">
        <w:rPr>
          <w:rFonts w:ascii="Times New Roman" w:hAnsi="Times New Roman" w:cs="Times New Roman"/>
          <w:sz w:val="28"/>
          <w:szCs w:val="28"/>
        </w:rPr>
        <w:t>Е</w:t>
      </w:r>
      <w:r>
        <w:rPr>
          <w:rFonts w:ascii="Times New Roman" w:hAnsi="Times New Roman" w:cs="Times New Roman"/>
          <w:sz w:val="28"/>
          <w:szCs w:val="28"/>
        </w:rPr>
        <w:t>.</w:t>
      </w:r>
      <w:r w:rsidRPr="00911712">
        <w:rPr>
          <w:rFonts w:ascii="Times New Roman" w:hAnsi="Times New Roman" w:cs="Times New Roman"/>
          <w:sz w:val="28"/>
          <w:szCs w:val="28"/>
        </w:rPr>
        <w:t xml:space="preserve"> Семенова. </w:t>
      </w:r>
      <w:r w:rsidRPr="00776F2B">
        <w:rPr>
          <w:rFonts w:ascii="Times New Roman" w:hAnsi="Times New Roman" w:cs="Times New Roman"/>
          <w:sz w:val="28"/>
          <w:szCs w:val="28"/>
        </w:rPr>
        <w:t>–</w:t>
      </w:r>
      <w:r w:rsidRPr="00D24889">
        <w:rPr>
          <w:rFonts w:ascii="Times New Roman" w:hAnsi="Times New Roman" w:cs="Times New Roman"/>
          <w:sz w:val="28"/>
          <w:szCs w:val="28"/>
        </w:rPr>
        <w:t xml:space="preserve"> </w:t>
      </w:r>
      <w:r w:rsidRPr="00911712">
        <w:rPr>
          <w:rFonts w:ascii="Times New Roman" w:hAnsi="Times New Roman" w:cs="Times New Roman"/>
          <w:sz w:val="28"/>
          <w:szCs w:val="28"/>
        </w:rPr>
        <w:t>Л.: Лениздат, 1986.</w:t>
      </w:r>
      <w:r>
        <w:rPr>
          <w:rFonts w:ascii="Times New Roman" w:hAnsi="Times New Roman" w:cs="Times New Roman"/>
          <w:sz w:val="28"/>
          <w:szCs w:val="28"/>
        </w:rPr>
        <w:t xml:space="preserve"> – </w:t>
      </w:r>
      <w:r w:rsidRPr="00911712">
        <w:rPr>
          <w:rFonts w:ascii="Times New Roman" w:hAnsi="Times New Roman" w:cs="Times New Roman"/>
          <w:sz w:val="28"/>
          <w:szCs w:val="28"/>
        </w:rPr>
        <w:t>144 с.</w:t>
      </w:r>
    </w:p>
    <w:p w14:paraId="733E8835" w14:textId="6BECE2C9" w:rsidR="000A3ADD" w:rsidRPr="00911712"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2</w:t>
      </w:r>
      <w:r>
        <w:rPr>
          <w:rFonts w:ascii="Times New Roman" w:hAnsi="Times New Roman" w:cs="Times New Roman"/>
          <w:sz w:val="28"/>
          <w:szCs w:val="28"/>
        </w:rPr>
        <w:t xml:space="preserve"> </w:t>
      </w:r>
      <w:r w:rsidRPr="00911712">
        <w:rPr>
          <w:rFonts w:ascii="Times New Roman" w:hAnsi="Times New Roman" w:cs="Times New Roman"/>
          <w:sz w:val="28"/>
          <w:szCs w:val="28"/>
        </w:rPr>
        <w:t xml:space="preserve">Вайсгербер Й.Л. Родной язык и формирование духа. </w:t>
      </w:r>
      <w:r w:rsidRPr="00776F2B">
        <w:rPr>
          <w:rFonts w:ascii="Times New Roman" w:hAnsi="Times New Roman" w:cs="Times New Roman"/>
          <w:sz w:val="28"/>
          <w:szCs w:val="28"/>
        </w:rPr>
        <w:t>–</w:t>
      </w:r>
      <w:r w:rsidRPr="00D24889">
        <w:rPr>
          <w:rFonts w:ascii="Times New Roman" w:hAnsi="Times New Roman" w:cs="Times New Roman"/>
          <w:sz w:val="28"/>
          <w:szCs w:val="28"/>
        </w:rPr>
        <w:t xml:space="preserve"> </w:t>
      </w:r>
      <w:r>
        <w:rPr>
          <w:rFonts w:ascii="Times New Roman" w:hAnsi="Times New Roman" w:cs="Times New Roman"/>
          <w:sz w:val="28"/>
          <w:szCs w:val="28"/>
        </w:rPr>
        <w:t>М.:</w:t>
      </w:r>
      <w:r w:rsidRPr="00911712">
        <w:rPr>
          <w:rFonts w:ascii="Times New Roman" w:hAnsi="Times New Roman" w:cs="Times New Roman"/>
          <w:sz w:val="28"/>
          <w:szCs w:val="28"/>
        </w:rPr>
        <w:t xml:space="preserve"> Едиториал УРСС, 2004. </w:t>
      </w:r>
      <w:r w:rsidRPr="00776F2B">
        <w:rPr>
          <w:rFonts w:ascii="Times New Roman" w:hAnsi="Times New Roman" w:cs="Times New Roman"/>
          <w:sz w:val="28"/>
          <w:szCs w:val="28"/>
        </w:rPr>
        <w:t>–</w:t>
      </w:r>
      <w:r w:rsidRPr="00D24889">
        <w:rPr>
          <w:rFonts w:ascii="Times New Roman" w:hAnsi="Times New Roman" w:cs="Times New Roman"/>
          <w:sz w:val="28"/>
          <w:szCs w:val="28"/>
        </w:rPr>
        <w:t xml:space="preserve"> </w:t>
      </w:r>
      <w:r w:rsidRPr="00911712">
        <w:rPr>
          <w:rFonts w:ascii="Times New Roman" w:hAnsi="Times New Roman" w:cs="Times New Roman"/>
          <w:sz w:val="28"/>
          <w:szCs w:val="28"/>
        </w:rPr>
        <w:t>232 с.</w:t>
      </w:r>
    </w:p>
    <w:p w14:paraId="40FC3B69" w14:textId="1C3143D3" w:rsidR="000A3ADD" w:rsidRDefault="000A3ADD" w:rsidP="000A3ADD">
      <w:pPr>
        <w:spacing w:after="0" w:line="240" w:lineRule="auto"/>
        <w:ind w:firstLine="709"/>
        <w:jc w:val="both"/>
        <w:rPr>
          <w:rFonts w:ascii="Times New Roman" w:hAnsi="Times New Roman" w:cs="Times New Roman"/>
          <w:sz w:val="28"/>
          <w:szCs w:val="28"/>
        </w:rPr>
      </w:pPr>
      <w:bookmarkStart w:id="89" w:name="_Hlk169434975"/>
      <w:r>
        <w:rPr>
          <w:rFonts w:ascii="Times New Roman" w:hAnsi="Times New Roman" w:cs="Times New Roman"/>
          <w:sz w:val="28"/>
          <w:szCs w:val="28"/>
        </w:rPr>
        <w:t>1</w:t>
      </w:r>
      <w:r w:rsidR="00E71592">
        <w:rPr>
          <w:rFonts w:ascii="Times New Roman" w:hAnsi="Times New Roman" w:cs="Times New Roman"/>
          <w:sz w:val="28"/>
          <w:szCs w:val="28"/>
        </w:rPr>
        <w:t>33</w:t>
      </w:r>
      <w:r>
        <w:rPr>
          <w:rFonts w:ascii="Times New Roman" w:hAnsi="Times New Roman" w:cs="Times New Roman"/>
          <w:sz w:val="28"/>
          <w:szCs w:val="28"/>
        </w:rPr>
        <w:t xml:space="preserve"> </w:t>
      </w:r>
      <w:r w:rsidRPr="00911712">
        <w:rPr>
          <w:rFonts w:ascii="Times New Roman" w:hAnsi="Times New Roman" w:cs="Times New Roman"/>
          <w:sz w:val="28"/>
          <w:szCs w:val="28"/>
        </w:rPr>
        <w:t xml:space="preserve">Виноградов В.В. Избранные труды: </w:t>
      </w:r>
      <w:r>
        <w:rPr>
          <w:rFonts w:ascii="Times New Roman" w:hAnsi="Times New Roman" w:cs="Times New Roman"/>
          <w:sz w:val="28"/>
          <w:szCs w:val="28"/>
        </w:rPr>
        <w:t xml:space="preserve">о </w:t>
      </w:r>
      <w:r w:rsidRPr="00911712">
        <w:rPr>
          <w:rFonts w:ascii="Times New Roman" w:hAnsi="Times New Roman" w:cs="Times New Roman"/>
          <w:sz w:val="28"/>
          <w:szCs w:val="28"/>
        </w:rPr>
        <w:t xml:space="preserve">языке художественной </w:t>
      </w:r>
      <w:bookmarkEnd w:id="89"/>
      <w:r w:rsidRPr="00911712">
        <w:rPr>
          <w:rFonts w:ascii="Times New Roman" w:hAnsi="Times New Roman" w:cs="Times New Roman"/>
          <w:sz w:val="28"/>
          <w:szCs w:val="28"/>
        </w:rPr>
        <w:t>прозы.</w:t>
      </w:r>
      <w:r>
        <w:rPr>
          <w:rFonts w:ascii="Times New Roman" w:hAnsi="Times New Roman" w:cs="Times New Roman"/>
          <w:sz w:val="28"/>
          <w:szCs w:val="28"/>
        </w:rPr>
        <w:t xml:space="preserve"> – </w:t>
      </w:r>
      <w:r w:rsidRPr="00911712">
        <w:rPr>
          <w:rFonts w:ascii="Times New Roman" w:hAnsi="Times New Roman" w:cs="Times New Roman"/>
          <w:sz w:val="28"/>
          <w:szCs w:val="28"/>
        </w:rPr>
        <w:t>М.: Наука, 1980.</w:t>
      </w:r>
      <w:r>
        <w:rPr>
          <w:rFonts w:ascii="Times New Roman" w:hAnsi="Times New Roman" w:cs="Times New Roman"/>
          <w:sz w:val="28"/>
          <w:szCs w:val="28"/>
        </w:rPr>
        <w:t xml:space="preserve"> – </w:t>
      </w:r>
      <w:r w:rsidRPr="00911712">
        <w:rPr>
          <w:rFonts w:ascii="Times New Roman" w:hAnsi="Times New Roman" w:cs="Times New Roman"/>
          <w:sz w:val="28"/>
          <w:szCs w:val="28"/>
        </w:rPr>
        <w:t>360 с.</w:t>
      </w:r>
    </w:p>
    <w:p w14:paraId="27800330" w14:textId="0F5927AF" w:rsidR="000A3ADD" w:rsidRPr="00911712" w:rsidRDefault="000A3ADD" w:rsidP="000A3ADD">
      <w:pPr>
        <w:spacing w:after="0" w:line="240" w:lineRule="auto"/>
        <w:ind w:firstLine="709"/>
        <w:jc w:val="both"/>
        <w:rPr>
          <w:rFonts w:ascii="Times New Roman" w:hAnsi="Times New Roman" w:cs="Times New Roman"/>
          <w:sz w:val="28"/>
          <w:szCs w:val="28"/>
        </w:rPr>
      </w:pPr>
      <w:bookmarkStart w:id="90" w:name="_Hlk169435014"/>
      <w:r>
        <w:rPr>
          <w:rFonts w:ascii="Times New Roman" w:hAnsi="Times New Roman" w:cs="Times New Roman"/>
          <w:sz w:val="28"/>
          <w:szCs w:val="28"/>
        </w:rPr>
        <w:t>13</w:t>
      </w:r>
      <w:r w:rsidR="00E71592">
        <w:rPr>
          <w:rFonts w:ascii="Times New Roman" w:hAnsi="Times New Roman" w:cs="Times New Roman"/>
          <w:sz w:val="28"/>
          <w:szCs w:val="28"/>
        </w:rPr>
        <w:t>4</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Богин Г.И. Концепция языковой личности: </w:t>
      </w:r>
      <w:r>
        <w:rPr>
          <w:rFonts w:ascii="Times New Roman" w:hAnsi="Times New Roman" w:cs="Times New Roman"/>
          <w:sz w:val="28"/>
          <w:szCs w:val="28"/>
        </w:rPr>
        <w:t>а</w:t>
      </w:r>
      <w:r w:rsidRPr="001C32C9">
        <w:rPr>
          <w:rFonts w:ascii="Times New Roman" w:hAnsi="Times New Roman" w:cs="Times New Roman"/>
          <w:sz w:val="28"/>
          <w:szCs w:val="28"/>
        </w:rPr>
        <w:t>втореф. ... д</w:t>
      </w:r>
      <w:r>
        <w:rPr>
          <w:rFonts w:ascii="Times New Roman" w:hAnsi="Times New Roman" w:cs="Times New Roman"/>
          <w:sz w:val="28"/>
          <w:szCs w:val="28"/>
        </w:rPr>
        <w:t>ок.</w:t>
      </w:r>
      <w:r w:rsidRPr="001C32C9">
        <w:rPr>
          <w:rFonts w:ascii="Times New Roman" w:hAnsi="Times New Roman" w:cs="Times New Roman"/>
          <w:sz w:val="28"/>
          <w:szCs w:val="28"/>
        </w:rPr>
        <w:t xml:space="preserve"> филол. наук</w:t>
      </w:r>
      <w:r>
        <w:rPr>
          <w:rFonts w:ascii="Times New Roman" w:hAnsi="Times New Roman" w:cs="Times New Roman"/>
          <w:sz w:val="28"/>
          <w:szCs w:val="28"/>
        </w:rPr>
        <w:t xml:space="preserve">: </w:t>
      </w:r>
      <w:r w:rsidRPr="00D24889">
        <w:rPr>
          <w:rFonts w:ascii="Times New Roman" w:hAnsi="Times New Roman" w:cs="Times New Roman"/>
          <w:sz w:val="28"/>
          <w:szCs w:val="28"/>
        </w:rPr>
        <w:t>10.02.19</w:t>
      </w:r>
      <w:r w:rsidRPr="001C3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32C9">
        <w:rPr>
          <w:rFonts w:ascii="Times New Roman" w:hAnsi="Times New Roman" w:cs="Times New Roman"/>
          <w:sz w:val="28"/>
          <w:szCs w:val="28"/>
        </w:rPr>
        <w:t>Л., 1982.</w:t>
      </w:r>
      <w:r>
        <w:rPr>
          <w:rFonts w:ascii="Times New Roman" w:hAnsi="Times New Roman" w:cs="Times New Roman"/>
          <w:sz w:val="28"/>
          <w:szCs w:val="28"/>
        </w:rPr>
        <w:t xml:space="preserve"> – </w:t>
      </w:r>
      <w:r w:rsidRPr="001C32C9">
        <w:rPr>
          <w:rFonts w:ascii="Times New Roman" w:hAnsi="Times New Roman" w:cs="Times New Roman"/>
          <w:sz w:val="28"/>
          <w:szCs w:val="28"/>
        </w:rPr>
        <w:t xml:space="preserve">31 </w:t>
      </w:r>
      <w:bookmarkEnd w:id="90"/>
      <w:r w:rsidRPr="001C32C9">
        <w:rPr>
          <w:rFonts w:ascii="Times New Roman" w:hAnsi="Times New Roman" w:cs="Times New Roman"/>
          <w:sz w:val="28"/>
          <w:szCs w:val="28"/>
        </w:rPr>
        <w:t>с.</w:t>
      </w:r>
    </w:p>
    <w:p w14:paraId="75070C52" w14:textId="793E69B2" w:rsidR="000A3ADD" w:rsidRPr="00911712"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5</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Караулов Ю.Н. Русский язык и языковая личность. </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М.: Наука, 1987. </w:t>
      </w:r>
      <w:r>
        <w:rPr>
          <w:rFonts w:ascii="Times New Roman" w:hAnsi="Times New Roman" w:cs="Times New Roman"/>
          <w:sz w:val="28"/>
          <w:szCs w:val="28"/>
        </w:rPr>
        <w:t xml:space="preserve">– </w:t>
      </w:r>
      <w:r w:rsidRPr="001C32C9">
        <w:rPr>
          <w:rFonts w:ascii="Times New Roman" w:hAnsi="Times New Roman" w:cs="Times New Roman"/>
          <w:sz w:val="28"/>
          <w:szCs w:val="28"/>
        </w:rPr>
        <w:t>262 с.</w:t>
      </w:r>
    </w:p>
    <w:p w14:paraId="2A70955C" w14:textId="2CCACF4A"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6</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Культура русской речи: </w:t>
      </w:r>
      <w:r w:rsidRPr="00D24889">
        <w:rPr>
          <w:rFonts w:ascii="Times New Roman" w:hAnsi="Times New Roman" w:cs="Times New Roman"/>
          <w:sz w:val="28"/>
          <w:szCs w:val="28"/>
        </w:rPr>
        <w:t>энциклоп</w:t>
      </w:r>
      <w:r>
        <w:rPr>
          <w:rFonts w:ascii="Times New Roman" w:hAnsi="Times New Roman" w:cs="Times New Roman"/>
          <w:sz w:val="28"/>
          <w:szCs w:val="28"/>
        </w:rPr>
        <w:t>.</w:t>
      </w:r>
      <w:r w:rsidRPr="00D24889">
        <w:rPr>
          <w:rFonts w:ascii="Times New Roman" w:hAnsi="Times New Roman" w:cs="Times New Roman"/>
          <w:sz w:val="28"/>
          <w:szCs w:val="28"/>
        </w:rPr>
        <w:t xml:space="preserve"> слов</w:t>
      </w:r>
      <w:r>
        <w:rPr>
          <w:rFonts w:ascii="Times New Roman" w:hAnsi="Times New Roman" w:cs="Times New Roman"/>
          <w:sz w:val="28"/>
          <w:szCs w:val="28"/>
        </w:rPr>
        <w:t>.</w:t>
      </w:r>
      <w:r w:rsidRPr="00D24889">
        <w:rPr>
          <w:rFonts w:ascii="Times New Roman" w:hAnsi="Times New Roman" w:cs="Times New Roman"/>
          <w:sz w:val="28"/>
          <w:szCs w:val="28"/>
        </w:rPr>
        <w:t>-справ</w:t>
      </w:r>
      <w:r w:rsidRPr="001C32C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М.: Флинта: Наука, 2003. </w:t>
      </w:r>
      <w:r>
        <w:rPr>
          <w:rFonts w:ascii="Times New Roman" w:hAnsi="Times New Roman" w:cs="Times New Roman"/>
          <w:sz w:val="28"/>
          <w:szCs w:val="28"/>
        </w:rPr>
        <w:t xml:space="preserve">– </w:t>
      </w:r>
      <w:r w:rsidRPr="001C32C9">
        <w:rPr>
          <w:rFonts w:ascii="Times New Roman" w:hAnsi="Times New Roman" w:cs="Times New Roman"/>
          <w:sz w:val="28"/>
          <w:szCs w:val="28"/>
        </w:rPr>
        <w:t>840 с.</w:t>
      </w:r>
    </w:p>
    <w:p w14:paraId="3C1EAFBB" w14:textId="54B5E278" w:rsidR="000A3ADD" w:rsidRPr="001C32C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7</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Гронская О.Н. Языковая картина мира и языковая личность сказки: пути реконструкции // </w:t>
      </w:r>
      <w:r>
        <w:rPr>
          <w:rFonts w:ascii="Times New Roman" w:hAnsi="Times New Roman" w:cs="Times New Roman"/>
          <w:sz w:val="28"/>
          <w:szCs w:val="28"/>
        </w:rPr>
        <w:t xml:space="preserve">В кн.: </w:t>
      </w:r>
      <w:r w:rsidRPr="001C32C9">
        <w:rPr>
          <w:rFonts w:ascii="Times New Roman" w:hAnsi="Times New Roman" w:cs="Times New Roman"/>
          <w:sz w:val="28"/>
          <w:szCs w:val="28"/>
        </w:rPr>
        <w:t xml:space="preserve">Языковая картина мира. </w:t>
      </w:r>
      <w:r>
        <w:rPr>
          <w:rFonts w:ascii="Times New Roman" w:hAnsi="Times New Roman" w:cs="Times New Roman"/>
          <w:sz w:val="28"/>
          <w:szCs w:val="28"/>
        </w:rPr>
        <w:t xml:space="preserve">– </w:t>
      </w:r>
      <w:r w:rsidRPr="001C32C9">
        <w:rPr>
          <w:rFonts w:ascii="Times New Roman" w:hAnsi="Times New Roman" w:cs="Times New Roman"/>
          <w:sz w:val="28"/>
          <w:szCs w:val="28"/>
        </w:rPr>
        <w:t xml:space="preserve">Кемерово, 1995. </w:t>
      </w:r>
      <w:r>
        <w:rPr>
          <w:rFonts w:ascii="Times New Roman" w:hAnsi="Times New Roman" w:cs="Times New Roman"/>
          <w:sz w:val="28"/>
          <w:szCs w:val="28"/>
        </w:rPr>
        <w:t xml:space="preserve">– </w:t>
      </w:r>
      <w:r w:rsidRPr="001C32C9">
        <w:rPr>
          <w:rFonts w:ascii="Times New Roman" w:hAnsi="Times New Roman" w:cs="Times New Roman"/>
          <w:sz w:val="28"/>
          <w:szCs w:val="28"/>
        </w:rPr>
        <w:t>С.</w:t>
      </w:r>
      <w:r>
        <w:rPr>
          <w:rFonts w:ascii="Times New Roman" w:hAnsi="Times New Roman" w:cs="Times New Roman"/>
          <w:sz w:val="28"/>
          <w:szCs w:val="28"/>
        </w:rPr>
        <w:t> </w:t>
      </w:r>
      <w:r w:rsidRPr="001C32C9">
        <w:rPr>
          <w:rFonts w:ascii="Times New Roman" w:hAnsi="Times New Roman" w:cs="Times New Roman"/>
          <w:sz w:val="28"/>
          <w:szCs w:val="28"/>
        </w:rPr>
        <w:t>126</w:t>
      </w:r>
      <w:r>
        <w:rPr>
          <w:rFonts w:ascii="Times New Roman" w:hAnsi="Times New Roman" w:cs="Times New Roman"/>
          <w:sz w:val="28"/>
          <w:szCs w:val="28"/>
        </w:rPr>
        <w:t>-</w:t>
      </w:r>
      <w:r w:rsidRPr="001C32C9">
        <w:rPr>
          <w:rFonts w:ascii="Times New Roman" w:hAnsi="Times New Roman" w:cs="Times New Roman"/>
          <w:sz w:val="28"/>
          <w:szCs w:val="28"/>
        </w:rPr>
        <w:t>127.</w:t>
      </w:r>
    </w:p>
    <w:p w14:paraId="00487374" w14:textId="71F342DB" w:rsidR="000A3ADD" w:rsidRPr="001463E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E71592">
        <w:rPr>
          <w:rFonts w:ascii="Times New Roman" w:hAnsi="Times New Roman" w:cs="Times New Roman"/>
          <w:sz w:val="28"/>
          <w:szCs w:val="28"/>
        </w:rPr>
        <w:t>8</w:t>
      </w:r>
      <w:r>
        <w:rPr>
          <w:rFonts w:ascii="Times New Roman" w:hAnsi="Times New Roman" w:cs="Times New Roman"/>
          <w:sz w:val="28"/>
          <w:szCs w:val="28"/>
        </w:rPr>
        <w:t xml:space="preserve"> </w:t>
      </w:r>
      <w:r w:rsidRPr="001C32C9">
        <w:rPr>
          <w:rFonts w:ascii="Times New Roman" w:hAnsi="Times New Roman" w:cs="Times New Roman"/>
          <w:sz w:val="28"/>
          <w:szCs w:val="28"/>
        </w:rPr>
        <w:t>Трубецкой Н.С. К проблеме русского самопознания // Вавилонская башня-2: Слово. Текст</w:t>
      </w:r>
      <w:r w:rsidRPr="001463EA">
        <w:rPr>
          <w:rFonts w:ascii="Times New Roman" w:hAnsi="Times New Roman" w:cs="Times New Roman"/>
          <w:sz w:val="28"/>
          <w:szCs w:val="28"/>
        </w:rPr>
        <w:t xml:space="preserve">. </w:t>
      </w:r>
      <w:r w:rsidRPr="001C32C9">
        <w:rPr>
          <w:rFonts w:ascii="Times New Roman" w:hAnsi="Times New Roman" w:cs="Times New Roman"/>
          <w:sz w:val="28"/>
          <w:szCs w:val="28"/>
        </w:rPr>
        <w:t>Культура</w:t>
      </w:r>
      <w:r w:rsidRPr="001463EA">
        <w:rPr>
          <w:rFonts w:ascii="Times New Roman" w:hAnsi="Times New Roman" w:cs="Times New Roman"/>
          <w:sz w:val="28"/>
          <w:szCs w:val="28"/>
        </w:rPr>
        <w:t xml:space="preserve">. </w:t>
      </w:r>
      <w:r w:rsidRPr="001C32C9">
        <w:rPr>
          <w:rFonts w:ascii="Times New Roman" w:hAnsi="Times New Roman" w:cs="Times New Roman"/>
          <w:sz w:val="28"/>
          <w:szCs w:val="28"/>
        </w:rPr>
        <w:t>Чтения</w:t>
      </w:r>
      <w:r w:rsidRPr="001463EA">
        <w:rPr>
          <w:rFonts w:ascii="Times New Roman" w:hAnsi="Times New Roman" w:cs="Times New Roman"/>
          <w:sz w:val="28"/>
          <w:szCs w:val="28"/>
        </w:rPr>
        <w:t xml:space="preserve"> 2002-2003: </w:t>
      </w:r>
      <w:r>
        <w:rPr>
          <w:rFonts w:ascii="Times New Roman" w:hAnsi="Times New Roman" w:cs="Times New Roman"/>
          <w:sz w:val="28"/>
          <w:szCs w:val="28"/>
        </w:rPr>
        <w:t>ежегод</w:t>
      </w:r>
      <w:r w:rsidRPr="001463EA">
        <w:rPr>
          <w:rFonts w:ascii="Times New Roman" w:hAnsi="Times New Roman" w:cs="Times New Roman"/>
          <w:sz w:val="28"/>
          <w:szCs w:val="28"/>
        </w:rPr>
        <w:t xml:space="preserve">. </w:t>
      </w:r>
      <w:r>
        <w:rPr>
          <w:rFonts w:ascii="Times New Roman" w:hAnsi="Times New Roman" w:cs="Times New Roman"/>
          <w:sz w:val="28"/>
          <w:szCs w:val="28"/>
        </w:rPr>
        <w:t>междунар</w:t>
      </w:r>
      <w:r w:rsidRPr="001463EA">
        <w:rPr>
          <w:rFonts w:ascii="Times New Roman" w:hAnsi="Times New Roman" w:cs="Times New Roman"/>
          <w:sz w:val="28"/>
          <w:szCs w:val="28"/>
        </w:rPr>
        <w:t xml:space="preserve">. </w:t>
      </w:r>
      <w:r>
        <w:rPr>
          <w:rFonts w:ascii="Times New Roman" w:hAnsi="Times New Roman" w:cs="Times New Roman"/>
          <w:sz w:val="28"/>
          <w:szCs w:val="28"/>
        </w:rPr>
        <w:t>чтен</w:t>
      </w:r>
      <w:r w:rsidRPr="001463EA">
        <w:rPr>
          <w:rFonts w:ascii="Times New Roman" w:hAnsi="Times New Roman" w:cs="Times New Roman"/>
          <w:sz w:val="28"/>
          <w:szCs w:val="28"/>
        </w:rPr>
        <w:t xml:space="preserve">. – </w:t>
      </w:r>
      <w:r w:rsidRPr="001C32C9">
        <w:rPr>
          <w:rFonts w:ascii="Times New Roman" w:hAnsi="Times New Roman" w:cs="Times New Roman"/>
          <w:sz w:val="28"/>
          <w:szCs w:val="28"/>
        </w:rPr>
        <w:t>М</w:t>
      </w:r>
      <w:r w:rsidRPr="001463EA">
        <w:rPr>
          <w:rFonts w:ascii="Times New Roman" w:hAnsi="Times New Roman" w:cs="Times New Roman"/>
          <w:sz w:val="28"/>
          <w:szCs w:val="28"/>
        </w:rPr>
        <w:t xml:space="preserve">., 2003. – </w:t>
      </w:r>
      <w:r w:rsidRPr="001C32C9">
        <w:rPr>
          <w:rFonts w:ascii="Times New Roman" w:hAnsi="Times New Roman" w:cs="Times New Roman"/>
          <w:sz w:val="28"/>
          <w:szCs w:val="28"/>
        </w:rPr>
        <w:t>С</w:t>
      </w:r>
      <w:r w:rsidRPr="001463EA">
        <w:rPr>
          <w:rFonts w:ascii="Times New Roman" w:hAnsi="Times New Roman" w:cs="Times New Roman"/>
          <w:sz w:val="28"/>
          <w:szCs w:val="28"/>
        </w:rPr>
        <w:t>. 7-12.</w:t>
      </w:r>
    </w:p>
    <w:p w14:paraId="7681C66F" w14:textId="3F1297CE" w:rsidR="000A3ADD" w:rsidRPr="00D24889" w:rsidRDefault="000A3ADD" w:rsidP="000A3ADD">
      <w:pPr>
        <w:spacing w:after="0" w:line="240" w:lineRule="auto"/>
        <w:ind w:firstLine="709"/>
        <w:jc w:val="both"/>
        <w:rPr>
          <w:rFonts w:ascii="Times New Roman" w:hAnsi="Times New Roman" w:cs="Times New Roman"/>
          <w:sz w:val="28"/>
          <w:szCs w:val="28"/>
          <w:lang w:val="en-US"/>
        </w:rPr>
      </w:pPr>
      <w:r w:rsidRPr="000E4DA4">
        <w:rPr>
          <w:rFonts w:ascii="Times New Roman" w:hAnsi="Times New Roman" w:cs="Times New Roman"/>
          <w:sz w:val="28"/>
          <w:szCs w:val="28"/>
        </w:rPr>
        <w:t>13</w:t>
      </w:r>
      <w:r w:rsidR="00E71592" w:rsidRPr="000E4DA4">
        <w:rPr>
          <w:rFonts w:ascii="Times New Roman" w:hAnsi="Times New Roman" w:cs="Times New Roman"/>
          <w:sz w:val="28"/>
          <w:szCs w:val="28"/>
        </w:rPr>
        <w:t>9</w:t>
      </w:r>
      <w:r w:rsidRPr="000E4DA4">
        <w:rPr>
          <w:rFonts w:ascii="Times New Roman" w:hAnsi="Times New Roman" w:cs="Times New Roman"/>
          <w:sz w:val="28"/>
          <w:szCs w:val="28"/>
        </w:rPr>
        <w:t xml:space="preserve"> </w:t>
      </w:r>
      <w:r w:rsidRPr="001C32C9">
        <w:rPr>
          <w:rFonts w:ascii="Times New Roman" w:hAnsi="Times New Roman" w:cs="Times New Roman"/>
          <w:sz w:val="28"/>
          <w:szCs w:val="28"/>
          <w:lang w:val="en-US"/>
        </w:rPr>
        <w:t>Baghana</w:t>
      </w:r>
      <w:r w:rsidRPr="000E4DA4">
        <w:rPr>
          <w:rFonts w:ascii="Times New Roman" w:hAnsi="Times New Roman" w:cs="Times New Roman"/>
          <w:sz w:val="28"/>
          <w:szCs w:val="28"/>
        </w:rPr>
        <w:t xml:space="preserve"> </w:t>
      </w:r>
      <w:r w:rsidRPr="001C32C9">
        <w:rPr>
          <w:rFonts w:ascii="Times New Roman" w:hAnsi="Times New Roman" w:cs="Times New Roman"/>
          <w:sz w:val="28"/>
          <w:szCs w:val="28"/>
          <w:lang w:val="en-US"/>
        </w:rPr>
        <w:t>J</w:t>
      </w:r>
      <w:r w:rsidRPr="000E4DA4">
        <w:rPr>
          <w:rFonts w:ascii="Times New Roman" w:hAnsi="Times New Roman" w:cs="Times New Roman"/>
          <w:sz w:val="28"/>
          <w:szCs w:val="28"/>
        </w:rPr>
        <w:t xml:space="preserve">., </w:t>
      </w:r>
      <w:r w:rsidRPr="001C32C9">
        <w:rPr>
          <w:rFonts w:ascii="Times New Roman" w:hAnsi="Times New Roman" w:cs="Times New Roman"/>
          <w:sz w:val="28"/>
          <w:szCs w:val="28"/>
          <w:lang w:val="en-US"/>
        </w:rPr>
        <w:t>Voloshina</w:t>
      </w:r>
      <w:r w:rsidRPr="000E4DA4">
        <w:rPr>
          <w:rFonts w:ascii="Times New Roman" w:hAnsi="Times New Roman" w:cs="Times New Roman"/>
          <w:sz w:val="28"/>
          <w:szCs w:val="28"/>
        </w:rPr>
        <w:t xml:space="preserve"> </w:t>
      </w:r>
      <w:r w:rsidRPr="001C32C9">
        <w:rPr>
          <w:rFonts w:ascii="Times New Roman" w:hAnsi="Times New Roman" w:cs="Times New Roman"/>
          <w:sz w:val="28"/>
          <w:szCs w:val="28"/>
          <w:lang w:val="en-US"/>
        </w:rPr>
        <w:t>T</w:t>
      </w:r>
      <w:r w:rsidRPr="000E4DA4">
        <w:rPr>
          <w:rFonts w:ascii="Times New Roman" w:hAnsi="Times New Roman" w:cs="Times New Roman"/>
          <w:sz w:val="28"/>
          <w:szCs w:val="28"/>
        </w:rPr>
        <w:t>.</w:t>
      </w:r>
      <w:r w:rsidRPr="001C32C9">
        <w:rPr>
          <w:rFonts w:ascii="Times New Roman" w:hAnsi="Times New Roman" w:cs="Times New Roman"/>
          <w:sz w:val="28"/>
          <w:szCs w:val="28"/>
          <w:lang w:val="en-US"/>
        </w:rPr>
        <w:t>G</w:t>
      </w:r>
      <w:r w:rsidRPr="000E4DA4">
        <w:rPr>
          <w:rFonts w:ascii="Times New Roman" w:hAnsi="Times New Roman" w:cs="Times New Roman"/>
          <w:sz w:val="28"/>
          <w:szCs w:val="28"/>
        </w:rPr>
        <w:t xml:space="preserve">. </w:t>
      </w:r>
      <w:r>
        <w:rPr>
          <w:rFonts w:ascii="Times New Roman" w:hAnsi="Times New Roman" w:cs="Times New Roman"/>
          <w:sz w:val="28"/>
          <w:szCs w:val="28"/>
          <w:lang w:val="en-US"/>
        </w:rPr>
        <w:t>et</w:t>
      </w:r>
      <w:r w:rsidRPr="000E4DA4">
        <w:rPr>
          <w:rFonts w:ascii="Times New Roman" w:hAnsi="Times New Roman" w:cs="Times New Roman"/>
          <w:sz w:val="28"/>
          <w:szCs w:val="28"/>
        </w:rPr>
        <w:t xml:space="preserve"> </w:t>
      </w:r>
      <w:r>
        <w:rPr>
          <w:rFonts w:ascii="Times New Roman" w:hAnsi="Times New Roman" w:cs="Times New Roman"/>
          <w:sz w:val="28"/>
          <w:szCs w:val="28"/>
          <w:lang w:val="en-US"/>
        </w:rPr>
        <w:t>al</w:t>
      </w:r>
      <w:r w:rsidRPr="000E4DA4">
        <w:rPr>
          <w:rFonts w:ascii="Times New Roman" w:hAnsi="Times New Roman" w:cs="Times New Roman"/>
          <w:sz w:val="28"/>
          <w:szCs w:val="28"/>
        </w:rPr>
        <w:t xml:space="preserve">. </w:t>
      </w:r>
      <w:r w:rsidRPr="00A80480">
        <w:rPr>
          <w:rFonts w:ascii="Times New Roman" w:hAnsi="Times New Roman" w:cs="Times New Roman"/>
          <w:sz w:val="28"/>
          <w:szCs w:val="28"/>
          <w:lang w:val="en-US"/>
        </w:rPr>
        <w:t>English idioms peculiarities in political discourse (Based on British and American media) // XLinguae: European Scientific Language Journal.</w:t>
      </w:r>
      <w:r>
        <w:rPr>
          <w:rFonts w:ascii="Times New Roman" w:hAnsi="Times New Roman" w:cs="Times New Roman"/>
          <w:sz w:val="28"/>
          <w:szCs w:val="28"/>
          <w:lang w:val="en-US"/>
        </w:rPr>
        <w:t xml:space="preserve"> – </w:t>
      </w:r>
      <w:r w:rsidRPr="00A80480">
        <w:rPr>
          <w:rFonts w:ascii="Times New Roman" w:hAnsi="Times New Roman" w:cs="Times New Roman"/>
          <w:sz w:val="28"/>
          <w:szCs w:val="28"/>
          <w:lang w:val="en-US"/>
        </w:rPr>
        <w:t>2021.</w:t>
      </w:r>
      <w:r>
        <w:rPr>
          <w:rFonts w:ascii="Times New Roman" w:hAnsi="Times New Roman" w:cs="Times New Roman"/>
          <w:sz w:val="28"/>
          <w:szCs w:val="28"/>
          <w:lang w:val="en-US"/>
        </w:rPr>
        <w:t xml:space="preserve"> – </w:t>
      </w:r>
      <w:r w:rsidRPr="00A80480">
        <w:rPr>
          <w:rFonts w:ascii="Times New Roman" w:hAnsi="Times New Roman" w:cs="Times New Roman"/>
          <w:sz w:val="28"/>
          <w:szCs w:val="28"/>
          <w:lang w:val="en-US"/>
        </w:rPr>
        <w:t>Vol.</w:t>
      </w:r>
      <w:r w:rsidRPr="00F236A3">
        <w:rPr>
          <w:rFonts w:ascii="Times New Roman" w:hAnsi="Times New Roman" w:cs="Times New Roman"/>
          <w:sz w:val="28"/>
          <w:szCs w:val="28"/>
          <w:lang w:val="en-US"/>
        </w:rPr>
        <w:t xml:space="preserve"> </w:t>
      </w:r>
      <w:r w:rsidRPr="00A80480">
        <w:rPr>
          <w:rFonts w:ascii="Times New Roman" w:hAnsi="Times New Roman" w:cs="Times New Roman"/>
          <w:sz w:val="28"/>
          <w:szCs w:val="28"/>
          <w:lang w:val="en-US"/>
        </w:rPr>
        <w:t>14</w:t>
      </w:r>
      <w:r w:rsidRPr="00F236A3">
        <w:rPr>
          <w:rFonts w:ascii="Times New Roman" w:hAnsi="Times New Roman" w:cs="Times New Roman"/>
          <w:sz w:val="28"/>
          <w:szCs w:val="28"/>
          <w:lang w:val="en-US"/>
        </w:rPr>
        <w:t>,</w:t>
      </w:r>
      <w:r w:rsidRPr="00A80480">
        <w:rPr>
          <w:rFonts w:ascii="Times New Roman" w:hAnsi="Times New Roman" w:cs="Times New Roman"/>
          <w:sz w:val="28"/>
          <w:szCs w:val="28"/>
          <w:lang w:val="en-US"/>
        </w:rPr>
        <w:t xml:space="preserve"> №2.</w:t>
      </w:r>
      <w:r w:rsidRPr="00F236A3">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F236A3">
        <w:rPr>
          <w:rFonts w:ascii="Times New Roman" w:hAnsi="Times New Roman" w:cs="Times New Roman"/>
          <w:sz w:val="28"/>
          <w:szCs w:val="28"/>
          <w:lang w:val="en-US"/>
        </w:rPr>
        <w:t xml:space="preserve"> </w:t>
      </w:r>
      <w:r w:rsidRPr="00A80480">
        <w:rPr>
          <w:rFonts w:ascii="Times New Roman" w:hAnsi="Times New Roman" w:cs="Times New Roman"/>
          <w:sz w:val="28"/>
          <w:szCs w:val="28"/>
          <w:lang w:val="en-US"/>
        </w:rPr>
        <w:t>P. 129-141</w:t>
      </w:r>
      <w:r w:rsidRPr="00D24889">
        <w:rPr>
          <w:rFonts w:ascii="Times New Roman" w:hAnsi="Times New Roman" w:cs="Times New Roman"/>
          <w:sz w:val="28"/>
          <w:szCs w:val="28"/>
          <w:lang w:val="en-US"/>
        </w:rPr>
        <w:t>.</w:t>
      </w:r>
    </w:p>
    <w:p w14:paraId="6BA6915A" w14:textId="6E725971" w:rsidR="000A3ADD" w:rsidRPr="00F236A3" w:rsidRDefault="000A3ADD" w:rsidP="000A3ADD">
      <w:pPr>
        <w:spacing w:after="0" w:line="240" w:lineRule="auto"/>
        <w:ind w:firstLine="709"/>
        <w:jc w:val="both"/>
        <w:rPr>
          <w:rFonts w:ascii="Times New Roman" w:hAnsi="Times New Roman" w:cs="Times New Roman"/>
          <w:sz w:val="28"/>
          <w:szCs w:val="28"/>
          <w:lang w:val="en-US"/>
        </w:rPr>
      </w:pPr>
      <w:r w:rsidRPr="002F62E5">
        <w:rPr>
          <w:rFonts w:ascii="Times New Roman" w:hAnsi="Times New Roman" w:cs="Times New Roman"/>
          <w:sz w:val="28"/>
          <w:szCs w:val="28"/>
          <w:lang w:val="en-US"/>
        </w:rPr>
        <w:t>1</w:t>
      </w:r>
      <w:r w:rsidR="00E71592" w:rsidRPr="00DB294B">
        <w:rPr>
          <w:rFonts w:ascii="Times New Roman" w:hAnsi="Times New Roman" w:cs="Times New Roman"/>
          <w:sz w:val="28"/>
          <w:szCs w:val="28"/>
          <w:lang w:val="en-US"/>
        </w:rPr>
        <w:t>40</w:t>
      </w:r>
      <w:r w:rsidRPr="002F62E5">
        <w:rPr>
          <w:rFonts w:ascii="Times New Roman" w:hAnsi="Times New Roman" w:cs="Times New Roman"/>
          <w:sz w:val="28"/>
          <w:szCs w:val="28"/>
          <w:lang w:val="en-US"/>
        </w:rPr>
        <w:t xml:space="preserve"> </w:t>
      </w:r>
      <w:r w:rsidRPr="000B0D26">
        <w:rPr>
          <w:rFonts w:ascii="Times New Roman" w:hAnsi="Times New Roman" w:cs="Times New Roman"/>
          <w:sz w:val="28"/>
          <w:szCs w:val="28"/>
          <w:lang w:val="en-US"/>
        </w:rPr>
        <w:t>Theodoropoulou</w:t>
      </w:r>
      <w:r w:rsidRPr="00282D5C">
        <w:rPr>
          <w:rFonts w:ascii="Times New Roman" w:hAnsi="Times New Roman" w:cs="Times New Roman"/>
          <w:sz w:val="28"/>
          <w:szCs w:val="28"/>
          <w:lang w:val="en-US"/>
        </w:rPr>
        <w:t xml:space="preserve"> </w:t>
      </w:r>
      <w:r>
        <w:rPr>
          <w:rFonts w:ascii="Times New Roman" w:hAnsi="Times New Roman" w:cs="Times New Roman"/>
          <w:sz w:val="28"/>
          <w:szCs w:val="28"/>
          <w:lang w:val="en-US"/>
        </w:rPr>
        <w:t>I.</w:t>
      </w:r>
      <w:r w:rsidRPr="000B0D26">
        <w:rPr>
          <w:rFonts w:ascii="Times New Roman" w:hAnsi="Times New Roman" w:cs="Times New Roman"/>
          <w:sz w:val="28"/>
          <w:szCs w:val="28"/>
          <w:lang w:val="en-US"/>
        </w:rPr>
        <w:t xml:space="preserve"> </w:t>
      </w:r>
      <w:r w:rsidRPr="00282D5C">
        <w:rPr>
          <w:rFonts w:ascii="Times New Roman" w:hAnsi="Times New Roman" w:cs="Times New Roman"/>
          <w:sz w:val="28"/>
          <w:szCs w:val="28"/>
          <w:lang w:val="en-US"/>
        </w:rPr>
        <w:t>Speech style as political capital: Barack Obama's Athens speech</w:t>
      </w:r>
      <w:r>
        <w:rPr>
          <w:rFonts w:ascii="Times New Roman" w:hAnsi="Times New Roman" w:cs="Times New Roman"/>
          <w:sz w:val="28"/>
          <w:szCs w:val="28"/>
          <w:lang w:val="en-US"/>
        </w:rPr>
        <w:t xml:space="preserve"> // </w:t>
      </w:r>
      <w:r w:rsidRPr="000B0D26">
        <w:rPr>
          <w:rFonts w:ascii="Times New Roman" w:hAnsi="Times New Roman" w:cs="Times New Roman"/>
          <w:sz w:val="28"/>
          <w:szCs w:val="28"/>
          <w:lang w:val="en-US"/>
        </w:rPr>
        <w:t>J of multicultural discourses</w:t>
      </w:r>
      <w:r>
        <w:rPr>
          <w:rFonts w:ascii="Times New Roman" w:hAnsi="Times New Roman" w:cs="Times New Roman"/>
          <w:sz w:val="28"/>
          <w:szCs w:val="28"/>
          <w:lang w:val="en-US"/>
        </w:rPr>
        <w:t xml:space="preserve">. – 2020. – </w:t>
      </w:r>
      <w:r w:rsidRPr="00A80480">
        <w:rPr>
          <w:rFonts w:ascii="Times New Roman" w:hAnsi="Times New Roman" w:cs="Times New Roman"/>
          <w:sz w:val="28"/>
          <w:szCs w:val="28"/>
          <w:lang w:val="en-US"/>
        </w:rPr>
        <w:t>Vol.</w:t>
      </w:r>
      <w:r w:rsidRPr="0093104A">
        <w:rPr>
          <w:rFonts w:ascii="Times New Roman" w:hAnsi="Times New Roman" w:cs="Times New Roman"/>
          <w:sz w:val="28"/>
          <w:szCs w:val="28"/>
          <w:lang w:val="en-US"/>
        </w:rPr>
        <w:t xml:space="preserve"> 15, </w:t>
      </w:r>
      <w:r w:rsidRPr="00282D5C">
        <w:rPr>
          <w:rFonts w:ascii="Times New Roman" w:hAnsi="Times New Roman" w:cs="Times New Roman"/>
          <w:sz w:val="28"/>
          <w:szCs w:val="28"/>
          <w:lang w:val="en-US"/>
        </w:rPr>
        <w:t>№3</w:t>
      </w:r>
      <w:r w:rsidRPr="0093104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r w:rsidRPr="0093104A">
        <w:rPr>
          <w:rFonts w:ascii="Times New Roman" w:hAnsi="Times New Roman" w:cs="Times New Roman"/>
          <w:sz w:val="28"/>
          <w:szCs w:val="28"/>
          <w:lang w:val="en-US"/>
        </w:rPr>
        <w:t xml:space="preserve"> </w:t>
      </w:r>
      <w:r>
        <w:rPr>
          <w:rFonts w:ascii="Times New Roman" w:hAnsi="Times New Roman" w:cs="Times New Roman"/>
          <w:sz w:val="28"/>
          <w:szCs w:val="28"/>
          <w:lang w:val="en-US"/>
        </w:rPr>
        <w:t>P.</w:t>
      </w:r>
      <w:r w:rsidRPr="0093104A">
        <w:rPr>
          <w:rFonts w:ascii="Times New Roman" w:hAnsi="Times New Roman" w:cs="Times New Roman"/>
          <w:sz w:val="28"/>
          <w:szCs w:val="28"/>
          <w:lang w:val="en-US"/>
        </w:rPr>
        <w:t xml:space="preserve"> </w:t>
      </w:r>
      <w:r w:rsidRPr="00282D5C">
        <w:rPr>
          <w:rFonts w:ascii="Times New Roman" w:hAnsi="Times New Roman" w:cs="Times New Roman"/>
          <w:sz w:val="28"/>
          <w:szCs w:val="28"/>
          <w:lang w:val="en-US"/>
        </w:rPr>
        <w:t>325</w:t>
      </w:r>
      <w:r w:rsidRPr="0093104A">
        <w:rPr>
          <w:rFonts w:ascii="Times New Roman" w:hAnsi="Times New Roman" w:cs="Times New Roman"/>
          <w:sz w:val="28"/>
          <w:szCs w:val="28"/>
          <w:lang w:val="en-US"/>
        </w:rPr>
        <w:t>-</w:t>
      </w:r>
      <w:r w:rsidRPr="00282D5C">
        <w:rPr>
          <w:rFonts w:ascii="Times New Roman" w:hAnsi="Times New Roman" w:cs="Times New Roman"/>
          <w:sz w:val="28"/>
          <w:szCs w:val="28"/>
          <w:lang w:val="en-US"/>
        </w:rPr>
        <w:t>339.</w:t>
      </w:r>
      <w:r w:rsidRPr="000B0D2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p>
    <w:p w14:paraId="702309AD" w14:textId="4A7D26A3" w:rsidR="000A3ADD" w:rsidRPr="000B0D26"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1</w:t>
      </w:r>
      <w:r>
        <w:rPr>
          <w:rFonts w:ascii="Times New Roman" w:hAnsi="Times New Roman" w:cs="Times New Roman"/>
          <w:sz w:val="28"/>
          <w:szCs w:val="28"/>
        </w:rPr>
        <w:t xml:space="preserve"> </w:t>
      </w:r>
      <w:r w:rsidRPr="000B0D26">
        <w:rPr>
          <w:rFonts w:ascii="Times New Roman" w:hAnsi="Times New Roman" w:cs="Times New Roman"/>
          <w:sz w:val="28"/>
          <w:szCs w:val="28"/>
        </w:rPr>
        <w:t>Липко</w:t>
      </w:r>
      <w:r w:rsidRPr="00282D5C">
        <w:rPr>
          <w:rFonts w:ascii="Times New Roman" w:hAnsi="Times New Roman" w:cs="Times New Roman"/>
          <w:sz w:val="28"/>
          <w:szCs w:val="28"/>
        </w:rPr>
        <w:t xml:space="preserve"> </w:t>
      </w:r>
      <w:r w:rsidRPr="000B0D26">
        <w:rPr>
          <w:rFonts w:ascii="Times New Roman" w:hAnsi="Times New Roman" w:cs="Times New Roman"/>
          <w:sz w:val="28"/>
          <w:szCs w:val="28"/>
        </w:rPr>
        <w:t>Ю</w:t>
      </w:r>
      <w:r w:rsidRPr="00282D5C">
        <w:rPr>
          <w:rFonts w:ascii="Times New Roman" w:hAnsi="Times New Roman" w:cs="Times New Roman"/>
          <w:sz w:val="28"/>
          <w:szCs w:val="28"/>
        </w:rPr>
        <w:t>.</w:t>
      </w:r>
      <w:r w:rsidRPr="000B0D26">
        <w:rPr>
          <w:rFonts w:ascii="Times New Roman" w:hAnsi="Times New Roman" w:cs="Times New Roman"/>
          <w:sz w:val="28"/>
          <w:szCs w:val="28"/>
        </w:rPr>
        <w:t>Г</w:t>
      </w:r>
      <w:r w:rsidRPr="00282D5C">
        <w:rPr>
          <w:rFonts w:ascii="Times New Roman" w:hAnsi="Times New Roman" w:cs="Times New Roman"/>
          <w:sz w:val="28"/>
          <w:szCs w:val="28"/>
        </w:rPr>
        <w:t xml:space="preserve">., </w:t>
      </w:r>
      <w:r w:rsidRPr="000B0D26">
        <w:rPr>
          <w:rFonts w:ascii="Times New Roman" w:hAnsi="Times New Roman" w:cs="Times New Roman"/>
          <w:sz w:val="28"/>
          <w:szCs w:val="28"/>
        </w:rPr>
        <w:t>Антипьева</w:t>
      </w:r>
      <w:r w:rsidRPr="00282D5C">
        <w:rPr>
          <w:rFonts w:ascii="Times New Roman" w:hAnsi="Times New Roman" w:cs="Times New Roman"/>
          <w:sz w:val="28"/>
          <w:szCs w:val="28"/>
        </w:rPr>
        <w:t xml:space="preserve"> </w:t>
      </w:r>
      <w:r w:rsidRPr="000B0D26">
        <w:rPr>
          <w:rFonts w:ascii="Times New Roman" w:hAnsi="Times New Roman" w:cs="Times New Roman"/>
          <w:sz w:val="28"/>
          <w:szCs w:val="28"/>
        </w:rPr>
        <w:t>И</w:t>
      </w:r>
      <w:r w:rsidRPr="00282D5C">
        <w:rPr>
          <w:rFonts w:ascii="Times New Roman" w:hAnsi="Times New Roman" w:cs="Times New Roman"/>
          <w:sz w:val="28"/>
          <w:szCs w:val="28"/>
        </w:rPr>
        <w:t>.</w:t>
      </w:r>
      <w:r w:rsidRPr="000B0D26">
        <w:rPr>
          <w:rFonts w:ascii="Times New Roman" w:hAnsi="Times New Roman" w:cs="Times New Roman"/>
          <w:sz w:val="28"/>
          <w:szCs w:val="28"/>
        </w:rPr>
        <w:t>А</w:t>
      </w:r>
      <w:r w:rsidRPr="00282D5C">
        <w:rPr>
          <w:rFonts w:ascii="Times New Roman" w:hAnsi="Times New Roman" w:cs="Times New Roman"/>
          <w:sz w:val="28"/>
          <w:szCs w:val="28"/>
        </w:rPr>
        <w:t xml:space="preserve">. </w:t>
      </w:r>
      <w:r w:rsidRPr="000B0D26">
        <w:rPr>
          <w:rFonts w:ascii="Times New Roman" w:hAnsi="Times New Roman" w:cs="Times New Roman"/>
          <w:sz w:val="28"/>
          <w:szCs w:val="28"/>
        </w:rPr>
        <w:t xml:space="preserve">Языковая личность Барака Обамы: взлет политической карьеры </w:t>
      </w:r>
      <w:r w:rsidRPr="00282D5C">
        <w:rPr>
          <w:rFonts w:ascii="Times New Roman" w:hAnsi="Times New Roman" w:cs="Times New Roman"/>
          <w:sz w:val="28"/>
          <w:szCs w:val="28"/>
        </w:rPr>
        <w:t>//</w:t>
      </w:r>
      <w:r>
        <w:rPr>
          <w:rFonts w:ascii="Times New Roman" w:hAnsi="Times New Roman" w:cs="Times New Roman"/>
          <w:sz w:val="28"/>
          <w:szCs w:val="28"/>
        </w:rPr>
        <w:t xml:space="preserve"> </w:t>
      </w:r>
      <w:r w:rsidRPr="000B0D26">
        <w:rPr>
          <w:rFonts w:ascii="Times New Roman" w:hAnsi="Times New Roman" w:cs="Times New Roman"/>
          <w:sz w:val="28"/>
          <w:szCs w:val="28"/>
        </w:rPr>
        <w:t>Известия Байкальского государственного университета</w:t>
      </w:r>
      <w:r w:rsidRPr="00282D5C">
        <w:rPr>
          <w:rFonts w:ascii="Times New Roman" w:hAnsi="Times New Roman" w:cs="Times New Roman"/>
          <w:sz w:val="28"/>
          <w:szCs w:val="28"/>
        </w:rPr>
        <w:t>.</w:t>
      </w:r>
      <w:r w:rsidRPr="000B0D26">
        <w:rPr>
          <w:rFonts w:ascii="Times New Roman" w:hAnsi="Times New Roman" w:cs="Times New Roman"/>
          <w:sz w:val="28"/>
          <w:szCs w:val="28"/>
        </w:rPr>
        <w:t xml:space="preserve"> </w:t>
      </w:r>
      <w:r w:rsidRPr="00282D5C">
        <w:rPr>
          <w:rFonts w:ascii="Times New Roman" w:hAnsi="Times New Roman" w:cs="Times New Roman"/>
          <w:sz w:val="28"/>
          <w:szCs w:val="28"/>
        </w:rPr>
        <w:t xml:space="preserve">– 2014. – </w:t>
      </w:r>
      <w:r>
        <w:rPr>
          <w:rFonts w:ascii="Times New Roman" w:hAnsi="Times New Roman" w:cs="Times New Roman"/>
          <w:sz w:val="28"/>
          <w:szCs w:val="28"/>
        </w:rPr>
        <w:t>№</w:t>
      </w:r>
      <w:r w:rsidRPr="000B0D26">
        <w:rPr>
          <w:rFonts w:ascii="Times New Roman" w:hAnsi="Times New Roman" w:cs="Times New Roman"/>
          <w:sz w:val="28"/>
          <w:szCs w:val="28"/>
        </w:rPr>
        <w:t>2</w:t>
      </w:r>
      <w:r>
        <w:rPr>
          <w:rFonts w:ascii="Times New Roman" w:hAnsi="Times New Roman" w:cs="Times New Roman"/>
          <w:sz w:val="28"/>
          <w:szCs w:val="28"/>
        </w:rPr>
        <w:t xml:space="preserve">. </w:t>
      </w:r>
      <w:r w:rsidRPr="00282D5C">
        <w:rPr>
          <w:rFonts w:ascii="Times New Roman" w:hAnsi="Times New Roman" w:cs="Times New Roman"/>
          <w:sz w:val="28"/>
          <w:szCs w:val="28"/>
        </w:rPr>
        <w:t>–</w:t>
      </w:r>
      <w:r>
        <w:rPr>
          <w:rFonts w:ascii="Times New Roman" w:hAnsi="Times New Roman" w:cs="Times New Roman"/>
          <w:sz w:val="28"/>
          <w:szCs w:val="28"/>
        </w:rPr>
        <w:t xml:space="preserve"> С.</w:t>
      </w:r>
      <w:r w:rsidRPr="000B0D26">
        <w:rPr>
          <w:rFonts w:ascii="Times New Roman" w:hAnsi="Times New Roman" w:cs="Times New Roman"/>
          <w:sz w:val="28"/>
          <w:szCs w:val="28"/>
        </w:rPr>
        <w:t xml:space="preserve"> 186-191.</w:t>
      </w:r>
    </w:p>
    <w:p w14:paraId="0B3725EA" w14:textId="3EB62641" w:rsidR="000A3ADD" w:rsidRPr="000B0D26"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2</w:t>
      </w:r>
      <w:r>
        <w:rPr>
          <w:rFonts w:ascii="Times New Roman" w:hAnsi="Times New Roman" w:cs="Times New Roman"/>
          <w:sz w:val="28"/>
          <w:szCs w:val="28"/>
        </w:rPr>
        <w:t xml:space="preserve"> </w:t>
      </w:r>
      <w:r w:rsidRPr="000B0D26">
        <w:rPr>
          <w:rFonts w:ascii="Times New Roman" w:hAnsi="Times New Roman" w:cs="Times New Roman"/>
          <w:sz w:val="28"/>
          <w:szCs w:val="28"/>
        </w:rPr>
        <w:t>Филиппова С</w:t>
      </w:r>
      <w:r>
        <w:rPr>
          <w:rFonts w:ascii="Times New Roman" w:hAnsi="Times New Roman" w:cs="Times New Roman"/>
          <w:sz w:val="28"/>
          <w:szCs w:val="28"/>
        </w:rPr>
        <w:t>.</w:t>
      </w:r>
      <w:r w:rsidRPr="000B0D26">
        <w:rPr>
          <w:rFonts w:ascii="Times New Roman" w:hAnsi="Times New Roman" w:cs="Times New Roman"/>
          <w:sz w:val="28"/>
          <w:szCs w:val="28"/>
        </w:rPr>
        <w:t>В. Языковая репрезентация образа Дональда Трампа в американских СМИ</w:t>
      </w:r>
      <w:r>
        <w:rPr>
          <w:rFonts w:ascii="Times New Roman" w:hAnsi="Times New Roman" w:cs="Times New Roman"/>
          <w:sz w:val="28"/>
          <w:szCs w:val="28"/>
        </w:rPr>
        <w:t xml:space="preserve"> </w:t>
      </w:r>
      <w:r w:rsidRPr="00282D5C">
        <w:rPr>
          <w:rFonts w:ascii="Times New Roman" w:hAnsi="Times New Roman" w:cs="Times New Roman"/>
          <w:sz w:val="28"/>
          <w:szCs w:val="28"/>
        </w:rPr>
        <w:t>//</w:t>
      </w:r>
      <w:r w:rsidRPr="000B0D26">
        <w:rPr>
          <w:rFonts w:ascii="Times New Roman" w:hAnsi="Times New Roman" w:cs="Times New Roman"/>
          <w:sz w:val="28"/>
          <w:szCs w:val="28"/>
        </w:rPr>
        <w:t xml:space="preserve"> Филологические науки. Вопросы теории и практики</w:t>
      </w:r>
      <w:r>
        <w:rPr>
          <w:rFonts w:ascii="Times New Roman" w:hAnsi="Times New Roman" w:cs="Times New Roman"/>
          <w:sz w:val="28"/>
          <w:szCs w:val="28"/>
        </w:rPr>
        <w:t xml:space="preserve">. 2017. – №3. – С. </w:t>
      </w:r>
      <w:r w:rsidRPr="000B0D26">
        <w:rPr>
          <w:rFonts w:ascii="Times New Roman" w:hAnsi="Times New Roman" w:cs="Times New Roman"/>
          <w:sz w:val="28"/>
          <w:szCs w:val="28"/>
        </w:rPr>
        <w:t>182-185.</w:t>
      </w:r>
    </w:p>
    <w:p w14:paraId="5DB6436B" w14:textId="5CDD6FAD"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3</w:t>
      </w:r>
      <w:r>
        <w:rPr>
          <w:rFonts w:ascii="Times New Roman" w:hAnsi="Times New Roman" w:cs="Times New Roman"/>
          <w:sz w:val="28"/>
          <w:szCs w:val="28"/>
        </w:rPr>
        <w:t xml:space="preserve"> </w:t>
      </w:r>
      <w:r w:rsidRPr="000B0D26">
        <w:rPr>
          <w:rFonts w:ascii="Times New Roman" w:hAnsi="Times New Roman" w:cs="Times New Roman"/>
          <w:sz w:val="28"/>
          <w:szCs w:val="28"/>
        </w:rPr>
        <w:t xml:space="preserve">Феномен Трампа: монография / под ред. А.В. Кузнецова. – </w:t>
      </w:r>
      <w:r>
        <w:rPr>
          <w:rFonts w:ascii="Times New Roman" w:hAnsi="Times New Roman" w:cs="Times New Roman"/>
          <w:sz w:val="28"/>
          <w:szCs w:val="28"/>
        </w:rPr>
        <w:t>М.:</w:t>
      </w:r>
      <w:r w:rsidRPr="000B0D26">
        <w:rPr>
          <w:rFonts w:ascii="Times New Roman" w:hAnsi="Times New Roman" w:cs="Times New Roman"/>
          <w:sz w:val="28"/>
          <w:szCs w:val="28"/>
        </w:rPr>
        <w:t xml:space="preserve"> ИНИОН, 2020. – 642 с.</w:t>
      </w:r>
    </w:p>
    <w:p w14:paraId="34454FAA" w14:textId="36D13EC2"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4</w:t>
      </w:r>
      <w:r>
        <w:rPr>
          <w:rFonts w:ascii="Times New Roman" w:hAnsi="Times New Roman" w:cs="Times New Roman"/>
          <w:sz w:val="28"/>
          <w:szCs w:val="28"/>
        </w:rPr>
        <w:t xml:space="preserve"> </w:t>
      </w:r>
      <w:r w:rsidRPr="00B37B9F">
        <w:rPr>
          <w:rFonts w:ascii="Times New Roman" w:hAnsi="Times New Roman" w:cs="Times New Roman"/>
          <w:sz w:val="28"/>
          <w:szCs w:val="28"/>
        </w:rPr>
        <w:t xml:space="preserve">Ибраева Ж.К. Язык политики и политика языка. К обоснованию политической лингвистики.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B37B9F">
        <w:rPr>
          <w:rFonts w:ascii="Times New Roman" w:hAnsi="Times New Roman" w:cs="Times New Roman"/>
          <w:sz w:val="28"/>
          <w:szCs w:val="28"/>
        </w:rPr>
        <w:t xml:space="preserve">Алматы: Тарих тағылымы, 2010. </w:t>
      </w:r>
      <w:r w:rsidRPr="000B0D26">
        <w:rPr>
          <w:rFonts w:ascii="Times New Roman" w:hAnsi="Times New Roman" w:cs="Times New Roman"/>
          <w:sz w:val="28"/>
          <w:szCs w:val="28"/>
        </w:rPr>
        <w:t>–</w:t>
      </w:r>
      <w:r>
        <w:rPr>
          <w:rFonts w:ascii="Times New Roman" w:hAnsi="Times New Roman" w:cs="Times New Roman"/>
          <w:sz w:val="28"/>
          <w:szCs w:val="28"/>
        </w:rPr>
        <w:t xml:space="preserve"> </w:t>
      </w:r>
      <w:r w:rsidRPr="00B37B9F">
        <w:rPr>
          <w:rFonts w:ascii="Times New Roman" w:hAnsi="Times New Roman" w:cs="Times New Roman"/>
          <w:sz w:val="28"/>
          <w:szCs w:val="28"/>
        </w:rPr>
        <w:t>200 с</w:t>
      </w:r>
      <w:r>
        <w:rPr>
          <w:rFonts w:ascii="Times New Roman" w:hAnsi="Times New Roman" w:cs="Times New Roman"/>
          <w:sz w:val="28"/>
          <w:szCs w:val="28"/>
        </w:rPr>
        <w:t>.</w:t>
      </w:r>
    </w:p>
    <w:p w14:paraId="620E06E5" w14:textId="1E4FD368"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5</w:t>
      </w:r>
      <w:r>
        <w:rPr>
          <w:rFonts w:ascii="Times New Roman" w:hAnsi="Times New Roman" w:cs="Times New Roman"/>
          <w:sz w:val="28"/>
          <w:szCs w:val="28"/>
        </w:rPr>
        <w:t xml:space="preserve"> </w:t>
      </w:r>
      <w:r w:rsidRPr="004175DF">
        <w:rPr>
          <w:rFonts w:ascii="Times New Roman" w:hAnsi="Times New Roman" w:cs="Times New Roman"/>
          <w:sz w:val="28"/>
          <w:szCs w:val="28"/>
        </w:rPr>
        <w:t>Гак В.Г. Языковые преобразования.</w:t>
      </w:r>
      <w:r>
        <w:rPr>
          <w:rFonts w:ascii="Times New Roman" w:hAnsi="Times New Roman" w:cs="Times New Roman"/>
          <w:sz w:val="28"/>
          <w:szCs w:val="28"/>
        </w:rPr>
        <w:t xml:space="preserve"> </w:t>
      </w:r>
      <w:r w:rsidRPr="004175DF">
        <w:rPr>
          <w:rFonts w:ascii="Times New Roman" w:hAnsi="Times New Roman" w:cs="Times New Roman"/>
          <w:sz w:val="28"/>
          <w:szCs w:val="28"/>
        </w:rPr>
        <w:t xml:space="preserve">– М.: Школа </w:t>
      </w:r>
      <w:r>
        <w:rPr>
          <w:rFonts w:ascii="Times New Roman" w:hAnsi="Times New Roman" w:cs="Times New Roman"/>
          <w:sz w:val="28"/>
          <w:szCs w:val="28"/>
        </w:rPr>
        <w:t>«</w:t>
      </w:r>
      <w:r w:rsidRPr="004175DF">
        <w:rPr>
          <w:rFonts w:ascii="Times New Roman" w:hAnsi="Times New Roman" w:cs="Times New Roman"/>
          <w:sz w:val="28"/>
          <w:szCs w:val="28"/>
        </w:rPr>
        <w:t>Языки</w:t>
      </w:r>
      <w:r>
        <w:rPr>
          <w:rFonts w:ascii="Times New Roman" w:hAnsi="Times New Roman" w:cs="Times New Roman"/>
          <w:sz w:val="28"/>
          <w:szCs w:val="28"/>
        </w:rPr>
        <w:t xml:space="preserve"> </w:t>
      </w:r>
      <w:r w:rsidRPr="004175DF">
        <w:rPr>
          <w:rFonts w:ascii="Times New Roman" w:hAnsi="Times New Roman" w:cs="Times New Roman"/>
          <w:sz w:val="28"/>
          <w:szCs w:val="28"/>
        </w:rPr>
        <w:t>русской культуры</w:t>
      </w:r>
      <w:r>
        <w:rPr>
          <w:rFonts w:ascii="Times New Roman" w:hAnsi="Times New Roman" w:cs="Times New Roman"/>
          <w:sz w:val="28"/>
          <w:szCs w:val="28"/>
        </w:rPr>
        <w:t>»</w:t>
      </w:r>
      <w:r w:rsidRPr="004175DF">
        <w:rPr>
          <w:rFonts w:ascii="Times New Roman" w:hAnsi="Times New Roman" w:cs="Times New Roman"/>
          <w:sz w:val="28"/>
          <w:szCs w:val="28"/>
        </w:rPr>
        <w:t>, 1998. – 768 с.</w:t>
      </w:r>
      <w:r>
        <w:rPr>
          <w:rFonts w:ascii="Times New Roman" w:hAnsi="Times New Roman" w:cs="Times New Roman"/>
          <w:sz w:val="28"/>
          <w:szCs w:val="28"/>
        </w:rPr>
        <w:t xml:space="preserve"> </w:t>
      </w:r>
    </w:p>
    <w:p w14:paraId="4F2B6CBC" w14:textId="50DA77CF"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6</w:t>
      </w:r>
      <w:r>
        <w:rPr>
          <w:rFonts w:ascii="Times New Roman" w:hAnsi="Times New Roman" w:cs="Times New Roman"/>
          <w:sz w:val="28"/>
          <w:szCs w:val="28"/>
        </w:rPr>
        <w:t xml:space="preserve"> </w:t>
      </w:r>
      <w:r w:rsidRPr="000356CD">
        <w:rPr>
          <w:rFonts w:ascii="Times New Roman" w:hAnsi="Times New Roman" w:cs="Times New Roman"/>
          <w:sz w:val="28"/>
          <w:szCs w:val="28"/>
        </w:rPr>
        <w:t>Зыкова И.В. Роль концептосферы культуры в формировании фразеологизмов как культурно-языковых знаков: дис. ... д</w:t>
      </w:r>
      <w:r>
        <w:rPr>
          <w:rFonts w:ascii="Times New Roman" w:hAnsi="Times New Roman" w:cs="Times New Roman"/>
          <w:sz w:val="28"/>
          <w:szCs w:val="28"/>
        </w:rPr>
        <w:t>ок.</w:t>
      </w:r>
      <w:r w:rsidRPr="000356CD">
        <w:rPr>
          <w:rFonts w:ascii="Times New Roman" w:hAnsi="Times New Roman" w:cs="Times New Roman"/>
          <w:sz w:val="28"/>
          <w:szCs w:val="28"/>
        </w:rPr>
        <w:t xml:space="preserve"> филол. наук</w:t>
      </w:r>
      <w:r>
        <w:rPr>
          <w:rFonts w:ascii="Times New Roman" w:hAnsi="Times New Roman" w:cs="Times New Roman"/>
          <w:sz w:val="28"/>
          <w:szCs w:val="28"/>
        </w:rPr>
        <w:t xml:space="preserve">: </w:t>
      </w:r>
      <w:r w:rsidRPr="006B70C1">
        <w:rPr>
          <w:rFonts w:ascii="Times New Roman" w:hAnsi="Times New Roman" w:cs="Times New Roman"/>
          <w:sz w:val="28"/>
          <w:szCs w:val="28"/>
        </w:rPr>
        <w:t>10.02.19</w:t>
      </w:r>
      <w:r>
        <w:rPr>
          <w:rFonts w:ascii="Times New Roman" w:hAnsi="Times New Roman" w:cs="Times New Roman"/>
          <w:sz w:val="28"/>
          <w:szCs w:val="28"/>
        </w:rPr>
        <w:t>. –</w:t>
      </w:r>
      <w:r w:rsidRPr="000356CD">
        <w:rPr>
          <w:rFonts w:ascii="Times New Roman" w:hAnsi="Times New Roman" w:cs="Times New Roman"/>
          <w:sz w:val="28"/>
          <w:szCs w:val="28"/>
        </w:rPr>
        <w:t xml:space="preserve"> М., 2014.</w:t>
      </w:r>
      <w:r>
        <w:rPr>
          <w:rFonts w:ascii="Times New Roman" w:hAnsi="Times New Roman" w:cs="Times New Roman"/>
          <w:sz w:val="28"/>
          <w:szCs w:val="28"/>
        </w:rPr>
        <w:t xml:space="preserve"> – 510 с. </w:t>
      </w:r>
    </w:p>
    <w:p w14:paraId="4FF75791" w14:textId="0E54E276"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7</w:t>
      </w:r>
      <w:r>
        <w:rPr>
          <w:rFonts w:ascii="Times New Roman" w:hAnsi="Times New Roman" w:cs="Times New Roman"/>
          <w:sz w:val="28"/>
          <w:szCs w:val="28"/>
        </w:rPr>
        <w:t xml:space="preserve"> </w:t>
      </w:r>
      <w:r w:rsidRPr="004175DF">
        <w:rPr>
          <w:rFonts w:ascii="Times New Roman" w:hAnsi="Times New Roman" w:cs="Times New Roman"/>
          <w:sz w:val="28"/>
          <w:szCs w:val="28"/>
        </w:rPr>
        <w:t>Гвоздарев Ю.А. Основы русского фразообразования</w:t>
      </w:r>
      <w:r>
        <w:rPr>
          <w:rFonts w:ascii="Times New Roman" w:hAnsi="Times New Roman" w:cs="Times New Roman"/>
          <w:sz w:val="28"/>
          <w:szCs w:val="28"/>
        </w:rPr>
        <w:t xml:space="preserve">. </w:t>
      </w:r>
      <w:r w:rsidRPr="004175DF">
        <w:rPr>
          <w:rFonts w:ascii="Times New Roman" w:hAnsi="Times New Roman" w:cs="Times New Roman"/>
          <w:sz w:val="28"/>
          <w:szCs w:val="28"/>
        </w:rPr>
        <w:t xml:space="preserve">– </w:t>
      </w:r>
      <w:r>
        <w:rPr>
          <w:rFonts w:ascii="Times New Roman" w:hAnsi="Times New Roman" w:cs="Times New Roman"/>
          <w:sz w:val="28"/>
          <w:szCs w:val="28"/>
        </w:rPr>
        <w:t xml:space="preserve">Изд. </w:t>
      </w:r>
      <w:r w:rsidRPr="004175DF">
        <w:rPr>
          <w:rFonts w:ascii="Times New Roman" w:hAnsi="Times New Roman" w:cs="Times New Roman"/>
          <w:sz w:val="28"/>
          <w:szCs w:val="28"/>
        </w:rPr>
        <w:t>2-е,</w:t>
      </w:r>
      <w:r>
        <w:rPr>
          <w:rFonts w:ascii="Times New Roman" w:hAnsi="Times New Roman" w:cs="Times New Roman"/>
          <w:sz w:val="28"/>
          <w:szCs w:val="28"/>
        </w:rPr>
        <w:t xml:space="preserve"> </w:t>
      </w:r>
      <w:r w:rsidRPr="004175DF">
        <w:rPr>
          <w:rFonts w:ascii="Times New Roman" w:hAnsi="Times New Roman" w:cs="Times New Roman"/>
          <w:sz w:val="28"/>
          <w:szCs w:val="28"/>
        </w:rPr>
        <w:t>испр. и доп. – Р-на-Д</w:t>
      </w:r>
      <w:r>
        <w:rPr>
          <w:rFonts w:ascii="Times New Roman" w:hAnsi="Times New Roman" w:cs="Times New Roman"/>
          <w:sz w:val="28"/>
          <w:szCs w:val="28"/>
        </w:rPr>
        <w:t>.</w:t>
      </w:r>
      <w:r w:rsidRPr="004175DF">
        <w:rPr>
          <w:rFonts w:ascii="Times New Roman" w:hAnsi="Times New Roman" w:cs="Times New Roman"/>
          <w:sz w:val="28"/>
          <w:szCs w:val="28"/>
        </w:rPr>
        <w:t>: НМЦ «Логос», 2010.</w:t>
      </w:r>
      <w:r>
        <w:rPr>
          <w:rFonts w:ascii="Times New Roman" w:hAnsi="Times New Roman" w:cs="Times New Roman"/>
          <w:sz w:val="28"/>
          <w:szCs w:val="28"/>
        </w:rPr>
        <w:t xml:space="preserve"> </w:t>
      </w:r>
      <w:r w:rsidRPr="004175DF">
        <w:rPr>
          <w:rFonts w:ascii="Times New Roman" w:hAnsi="Times New Roman" w:cs="Times New Roman"/>
          <w:sz w:val="28"/>
          <w:szCs w:val="28"/>
        </w:rPr>
        <w:t>– 172 с.</w:t>
      </w:r>
    </w:p>
    <w:p w14:paraId="5EE72566" w14:textId="7F7A214B"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8</w:t>
      </w:r>
      <w:r>
        <w:rPr>
          <w:rFonts w:ascii="Times New Roman" w:hAnsi="Times New Roman" w:cs="Times New Roman"/>
          <w:sz w:val="28"/>
          <w:szCs w:val="28"/>
        </w:rPr>
        <w:t xml:space="preserve"> </w:t>
      </w:r>
      <w:r w:rsidRPr="004175DF">
        <w:rPr>
          <w:rFonts w:ascii="Times New Roman" w:hAnsi="Times New Roman" w:cs="Times New Roman"/>
          <w:sz w:val="28"/>
          <w:szCs w:val="28"/>
        </w:rPr>
        <w:t>Федуленкова Т.Н. Фразеологическая вариантность как лингвистическая проблема //</w:t>
      </w:r>
      <w:r>
        <w:rPr>
          <w:rFonts w:ascii="Times New Roman" w:hAnsi="Times New Roman" w:cs="Times New Roman"/>
          <w:sz w:val="28"/>
          <w:szCs w:val="28"/>
        </w:rPr>
        <w:t xml:space="preserve"> </w:t>
      </w:r>
      <w:r w:rsidRPr="004175DF">
        <w:rPr>
          <w:rFonts w:ascii="Times New Roman" w:hAnsi="Times New Roman" w:cs="Times New Roman"/>
          <w:sz w:val="28"/>
          <w:szCs w:val="28"/>
        </w:rPr>
        <w:t>Вестник Оренбургского университета. – 2005. – №4. – С. 6</w:t>
      </w:r>
      <w:r>
        <w:rPr>
          <w:rFonts w:ascii="Times New Roman" w:hAnsi="Times New Roman" w:cs="Times New Roman"/>
          <w:sz w:val="28"/>
          <w:szCs w:val="28"/>
        </w:rPr>
        <w:t>3</w:t>
      </w:r>
      <w:r w:rsidRPr="004175DF">
        <w:rPr>
          <w:rFonts w:ascii="Times New Roman" w:hAnsi="Times New Roman" w:cs="Times New Roman"/>
          <w:sz w:val="28"/>
          <w:szCs w:val="28"/>
        </w:rPr>
        <w:t>-6</w:t>
      </w:r>
      <w:r>
        <w:rPr>
          <w:rFonts w:ascii="Times New Roman" w:hAnsi="Times New Roman" w:cs="Times New Roman"/>
          <w:sz w:val="28"/>
          <w:szCs w:val="28"/>
        </w:rPr>
        <w:t>8</w:t>
      </w:r>
      <w:r w:rsidRPr="004175DF">
        <w:rPr>
          <w:rFonts w:ascii="Times New Roman" w:hAnsi="Times New Roman" w:cs="Times New Roman"/>
          <w:sz w:val="28"/>
          <w:szCs w:val="28"/>
        </w:rPr>
        <w:t>.</w:t>
      </w:r>
    </w:p>
    <w:p w14:paraId="64929E15" w14:textId="584D8006"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DB294B">
        <w:rPr>
          <w:rFonts w:ascii="Times New Roman" w:hAnsi="Times New Roman" w:cs="Times New Roman"/>
          <w:sz w:val="28"/>
          <w:szCs w:val="28"/>
        </w:rPr>
        <w:t>9</w:t>
      </w:r>
      <w:r>
        <w:rPr>
          <w:rFonts w:ascii="Times New Roman" w:hAnsi="Times New Roman" w:cs="Times New Roman"/>
          <w:sz w:val="28"/>
          <w:szCs w:val="28"/>
        </w:rPr>
        <w:t xml:space="preserve"> </w:t>
      </w:r>
      <w:r w:rsidRPr="004175DF">
        <w:rPr>
          <w:rFonts w:ascii="Times New Roman" w:hAnsi="Times New Roman" w:cs="Times New Roman"/>
          <w:sz w:val="28"/>
          <w:szCs w:val="28"/>
        </w:rPr>
        <w:t>Третьякова И.Ю. Окказиональная фразеология (структурно-семантический и коммуникативно-прагматический аспекты)</w:t>
      </w:r>
      <w:r>
        <w:rPr>
          <w:rFonts w:ascii="Times New Roman" w:hAnsi="Times New Roman" w:cs="Times New Roman"/>
          <w:sz w:val="28"/>
          <w:szCs w:val="28"/>
        </w:rPr>
        <w:t>: а</w:t>
      </w:r>
      <w:r w:rsidRPr="004175DF">
        <w:rPr>
          <w:rFonts w:ascii="Times New Roman" w:hAnsi="Times New Roman" w:cs="Times New Roman"/>
          <w:sz w:val="28"/>
          <w:szCs w:val="28"/>
        </w:rPr>
        <w:t>втореф</w:t>
      </w:r>
      <w:r>
        <w:rPr>
          <w:rFonts w:ascii="Times New Roman" w:hAnsi="Times New Roman" w:cs="Times New Roman"/>
          <w:sz w:val="28"/>
          <w:szCs w:val="28"/>
        </w:rPr>
        <w:t>. …</w:t>
      </w:r>
      <w:r w:rsidRPr="004175DF">
        <w:rPr>
          <w:rFonts w:ascii="Times New Roman" w:hAnsi="Times New Roman" w:cs="Times New Roman"/>
          <w:sz w:val="28"/>
          <w:szCs w:val="28"/>
        </w:rPr>
        <w:t xml:space="preserve"> </w:t>
      </w:r>
      <w:r>
        <w:rPr>
          <w:rFonts w:ascii="Times New Roman" w:hAnsi="Times New Roman" w:cs="Times New Roman"/>
          <w:sz w:val="28"/>
          <w:szCs w:val="28"/>
        </w:rPr>
        <w:t>док.</w:t>
      </w:r>
      <w:r w:rsidRPr="004175DF">
        <w:rPr>
          <w:rFonts w:ascii="Times New Roman" w:hAnsi="Times New Roman" w:cs="Times New Roman"/>
          <w:sz w:val="28"/>
          <w:szCs w:val="28"/>
        </w:rPr>
        <w:t xml:space="preserve"> </w:t>
      </w:r>
      <w:r>
        <w:rPr>
          <w:rFonts w:ascii="Times New Roman" w:hAnsi="Times New Roman" w:cs="Times New Roman"/>
          <w:sz w:val="28"/>
          <w:szCs w:val="28"/>
        </w:rPr>
        <w:t>ф</w:t>
      </w:r>
      <w:r w:rsidRPr="004175DF">
        <w:rPr>
          <w:rFonts w:ascii="Times New Roman" w:hAnsi="Times New Roman" w:cs="Times New Roman"/>
          <w:sz w:val="28"/>
          <w:szCs w:val="28"/>
        </w:rPr>
        <w:t>илол</w:t>
      </w:r>
      <w:r>
        <w:rPr>
          <w:rFonts w:ascii="Times New Roman" w:hAnsi="Times New Roman" w:cs="Times New Roman"/>
          <w:sz w:val="28"/>
          <w:szCs w:val="28"/>
        </w:rPr>
        <w:t>.</w:t>
      </w:r>
      <w:r w:rsidRPr="004175DF">
        <w:rPr>
          <w:rFonts w:ascii="Times New Roman" w:hAnsi="Times New Roman" w:cs="Times New Roman"/>
          <w:sz w:val="28"/>
          <w:szCs w:val="28"/>
        </w:rPr>
        <w:t xml:space="preserve"> наук</w:t>
      </w:r>
      <w:r>
        <w:rPr>
          <w:rFonts w:ascii="Times New Roman" w:hAnsi="Times New Roman" w:cs="Times New Roman"/>
          <w:sz w:val="28"/>
          <w:szCs w:val="28"/>
        </w:rPr>
        <w:t xml:space="preserve">: </w:t>
      </w:r>
      <w:r w:rsidRPr="006B70C1">
        <w:rPr>
          <w:rFonts w:ascii="Times New Roman" w:hAnsi="Times New Roman" w:cs="Times New Roman"/>
          <w:sz w:val="28"/>
          <w:szCs w:val="28"/>
        </w:rPr>
        <w:t>10.02.01</w:t>
      </w:r>
      <w:r w:rsidRPr="004175D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4175DF">
        <w:rPr>
          <w:rFonts w:ascii="Times New Roman" w:hAnsi="Times New Roman" w:cs="Times New Roman"/>
          <w:sz w:val="28"/>
          <w:szCs w:val="28"/>
        </w:rPr>
        <w:t>Ярославль,</w:t>
      </w:r>
      <w:r>
        <w:rPr>
          <w:rFonts w:ascii="Times New Roman" w:hAnsi="Times New Roman" w:cs="Times New Roman"/>
          <w:sz w:val="28"/>
          <w:szCs w:val="28"/>
        </w:rPr>
        <w:t xml:space="preserve"> </w:t>
      </w:r>
      <w:r w:rsidRPr="004175DF">
        <w:rPr>
          <w:rFonts w:ascii="Times New Roman" w:hAnsi="Times New Roman" w:cs="Times New Roman"/>
          <w:sz w:val="28"/>
          <w:szCs w:val="28"/>
        </w:rPr>
        <w:t>2011.</w:t>
      </w:r>
      <w:r>
        <w:rPr>
          <w:rFonts w:ascii="Times New Roman" w:hAnsi="Times New Roman" w:cs="Times New Roman"/>
          <w:sz w:val="28"/>
          <w:szCs w:val="28"/>
        </w:rPr>
        <w:t xml:space="preserve"> – 51 с. </w:t>
      </w:r>
    </w:p>
    <w:p w14:paraId="67C77846" w14:textId="4978C1B5"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DB294B">
        <w:rPr>
          <w:rFonts w:ascii="Times New Roman" w:hAnsi="Times New Roman" w:cs="Times New Roman"/>
          <w:sz w:val="28"/>
          <w:szCs w:val="28"/>
        </w:rPr>
        <w:t>50</w:t>
      </w:r>
      <w:r>
        <w:rPr>
          <w:rFonts w:ascii="Times New Roman" w:hAnsi="Times New Roman" w:cs="Times New Roman"/>
          <w:sz w:val="28"/>
          <w:szCs w:val="28"/>
        </w:rPr>
        <w:t xml:space="preserve"> </w:t>
      </w:r>
      <w:r w:rsidRPr="004175DF">
        <w:rPr>
          <w:rFonts w:ascii="Times New Roman" w:hAnsi="Times New Roman" w:cs="Times New Roman"/>
          <w:sz w:val="28"/>
          <w:szCs w:val="28"/>
        </w:rPr>
        <w:t>Шадрин Н.Л. Перевод фразеологических единиц и сопоставительная стилистика. – Саратов, 1991.</w:t>
      </w:r>
      <w:r>
        <w:rPr>
          <w:rFonts w:ascii="Times New Roman" w:hAnsi="Times New Roman" w:cs="Times New Roman"/>
          <w:sz w:val="28"/>
          <w:szCs w:val="28"/>
        </w:rPr>
        <w:t xml:space="preserve"> – 218 с.</w:t>
      </w:r>
    </w:p>
    <w:p w14:paraId="6A5DFDCD" w14:textId="3D3093CA"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1</w:t>
      </w:r>
      <w:r>
        <w:rPr>
          <w:rFonts w:ascii="Times New Roman" w:hAnsi="Times New Roman" w:cs="Times New Roman"/>
          <w:sz w:val="28"/>
          <w:szCs w:val="28"/>
        </w:rPr>
        <w:t xml:space="preserve"> </w:t>
      </w:r>
      <w:r w:rsidRPr="004E6D0A">
        <w:rPr>
          <w:rFonts w:ascii="Times New Roman" w:hAnsi="Times New Roman" w:cs="Times New Roman"/>
          <w:sz w:val="28"/>
          <w:szCs w:val="28"/>
        </w:rPr>
        <w:t>Жуков В.П.</w:t>
      </w:r>
      <w:r>
        <w:rPr>
          <w:rFonts w:ascii="Times New Roman" w:hAnsi="Times New Roman" w:cs="Times New Roman"/>
          <w:sz w:val="28"/>
          <w:szCs w:val="28"/>
        </w:rPr>
        <w:t xml:space="preserve">, Жуков А.В. </w:t>
      </w:r>
      <w:r w:rsidRPr="004E6D0A">
        <w:rPr>
          <w:rFonts w:ascii="Times New Roman" w:hAnsi="Times New Roman" w:cs="Times New Roman"/>
          <w:sz w:val="28"/>
          <w:szCs w:val="28"/>
        </w:rPr>
        <w:t xml:space="preserve">Русская фразеология. </w:t>
      </w:r>
      <w:r>
        <w:rPr>
          <w:rFonts w:ascii="Times New Roman" w:hAnsi="Times New Roman" w:cs="Times New Roman"/>
          <w:sz w:val="28"/>
          <w:szCs w:val="28"/>
        </w:rPr>
        <w:t xml:space="preserve">– </w:t>
      </w:r>
      <w:r w:rsidRPr="004E6D0A">
        <w:rPr>
          <w:rFonts w:ascii="Times New Roman" w:hAnsi="Times New Roman" w:cs="Times New Roman"/>
          <w:sz w:val="28"/>
          <w:szCs w:val="28"/>
        </w:rPr>
        <w:t>М.: Высшая школа, 2006.</w:t>
      </w:r>
      <w:r>
        <w:rPr>
          <w:rFonts w:ascii="Times New Roman" w:hAnsi="Times New Roman" w:cs="Times New Roman"/>
          <w:sz w:val="28"/>
          <w:szCs w:val="28"/>
        </w:rPr>
        <w:t xml:space="preserve"> – </w:t>
      </w:r>
      <w:r w:rsidRPr="004E6D0A">
        <w:rPr>
          <w:rFonts w:ascii="Times New Roman" w:hAnsi="Times New Roman" w:cs="Times New Roman"/>
          <w:sz w:val="28"/>
          <w:szCs w:val="28"/>
        </w:rPr>
        <w:t>408 с.</w:t>
      </w:r>
      <w:r>
        <w:rPr>
          <w:rFonts w:ascii="Times New Roman" w:hAnsi="Times New Roman" w:cs="Times New Roman"/>
          <w:sz w:val="28"/>
          <w:szCs w:val="28"/>
        </w:rPr>
        <w:t xml:space="preserve"> </w:t>
      </w:r>
    </w:p>
    <w:p w14:paraId="32DEA2A6" w14:textId="1274C972"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2</w:t>
      </w:r>
      <w:r>
        <w:rPr>
          <w:rFonts w:ascii="Times New Roman" w:hAnsi="Times New Roman" w:cs="Times New Roman"/>
          <w:sz w:val="28"/>
          <w:szCs w:val="28"/>
        </w:rPr>
        <w:t xml:space="preserve"> </w:t>
      </w:r>
      <w:r w:rsidRPr="004E6D0A">
        <w:rPr>
          <w:rFonts w:ascii="Times New Roman" w:hAnsi="Times New Roman" w:cs="Times New Roman"/>
          <w:sz w:val="28"/>
          <w:szCs w:val="28"/>
        </w:rPr>
        <w:t xml:space="preserve">Розенталь Д.Э., Голуб И.Б., Теленкова М.А. Современный русский язык: учеб. пос. </w:t>
      </w:r>
      <w:r>
        <w:rPr>
          <w:rFonts w:ascii="Times New Roman" w:hAnsi="Times New Roman" w:cs="Times New Roman"/>
          <w:sz w:val="28"/>
          <w:szCs w:val="28"/>
        </w:rPr>
        <w:t xml:space="preserve">– </w:t>
      </w:r>
      <w:r w:rsidRPr="004E6D0A">
        <w:rPr>
          <w:rFonts w:ascii="Times New Roman" w:hAnsi="Times New Roman" w:cs="Times New Roman"/>
          <w:sz w:val="28"/>
          <w:szCs w:val="28"/>
        </w:rPr>
        <w:t>М.: Айрис-пресс,</w:t>
      </w:r>
      <w:r>
        <w:rPr>
          <w:rFonts w:ascii="Times New Roman" w:hAnsi="Times New Roman" w:cs="Times New Roman"/>
          <w:sz w:val="28"/>
          <w:szCs w:val="28"/>
        </w:rPr>
        <w:t xml:space="preserve"> </w:t>
      </w:r>
      <w:r w:rsidRPr="004E6D0A">
        <w:rPr>
          <w:rFonts w:ascii="Times New Roman" w:hAnsi="Times New Roman" w:cs="Times New Roman"/>
          <w:sz w:val="28"/>
          <w:szCs w:val="28"/>
        </w:rPr>
        <w:t>2002. 448 с.</w:t>
      </w:r>
    </w:p>
    <w:p w14:paraId="221299D7" w14:textId="2DBC46D7"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3</w:t>
      </w:r>
      <w:r>
        <w:rPr>
          <w:rFonts w:ascii="Times New Roman" w:hAnsi="Times New Roman" w:cs="Times New Roman"/>
          <w:sz w:val="28"/>
          <w:szCs w:val="28"/>
        </w:rPr>
        <w:t xml:space="preserve"> </w:t>
      </w:r>
      <w:r w:rsidRPr="002C50B1">
        <w:rPr>
          <w:rFonts w:ascii="Times New Roman" w:hAnsi="Times New Roman" w:cs="Times New Roman"/>
          <w:sz w:val="28"/>
          <w:szCs w:val="28"/>
        </w:rPr>
        <w:t>Третьякова И.Ю. Окказиональная фразеология.</w:t>
      </w:r>
      <w:r>
        <w:rPr>
          <w:rFonts w:ascii="Times New Roman" w:hAnsi="Times New Roman" w:cs="Times New Roman"/>
          <w:sz w:val="28"/>
          <w:szCs w:val="28"/>
        </w:rPr>
        <w:t xml:space="preserve"> – </w:t>
      </w:r>
      <w:r w:rsidRPr="002C50B1">
        <w:rPr>
          <w:rFonts w:ascii="Times New Roman" w:hAnsi="Times New Roman" w:cs="Times New Roman"/>
          <w:sz w:val="28"/>
          <w:szCs w:val="28"/>
        </w:rPr>
        <w:t>Кострома: КГУ им.</w:t>
      </w:r>
      <w:r>
        <w:rPr>
          <w:rFonts w:ascii="Times New Roman" w:hAnsi="Times New Roman" w:cs="Times New Roman"/>
          <w:sz w:val="28"/>
          <w:szCs w:val="28"/>
        </w:rPr>
        <w:t> </w:t>
      </w:r>
      <w:r w:rsidRPr="002C50B1">
        <w:rPr>
          <w:rFonts w:ascii="Times New Roman" w:hAnsi="Times New Roman" w:cs="Times New Roman"/>
          <w:sz w:val="28"/>
          <w:szCs w:val="28"/>
        </w:rPr>
        <w:t>Н</w:t>
      </w:r>
      <w:r>
        <w:rPr>
          <w:rFonts w:ascii="Times New Roman" w:hAnsi="Times New Roman" w:cs="Times New Roman"/>
          <w:sz w:val="28"/>
          <w:szCs w:val="28"/>
        </w:rPr>
        <w:t>. </w:t>
      </w:r>
      <w:r w:rsidRPr="002C50B1">
        <w:rPr>
          <w:rFonts w:ascii="Times New Roman" w:hAnsi="Times New Roman" w:cs="Times New Roman"/>
          <w:sz w:val="28"/>
          <w:szCs w:val="28"/>
        </w:rPr>
        <w:t>Некрасова, 2011.</w:t>
      </w:r>
      <w:r>
        <w:rPr>
          <w:rFonts w:ascii="Times New Roman" w:hAnsi="Times New Roman" w:cs="Times New Roman"/>
          <w:sz w:val="28"/>
          <w:szCs w:val="28"/>
        </w:rPr>
        <w:t xml:space="preserve"> – </w:t>
      </w:r>
      <w:r w:rsidRPr="002C50B1">
        <w:rPr>
          <w:rFonts w:ascii="Times New Roman" w:hAnsi="Times New Roman" w:cs="Times New Roman"/>
          <w:sz w:val="28"/>
          <w:szCs w:val="28"/>
        </w:rPr>
        <w:t>290 с.</w:t>
      </w:r>
    </w:p>
    <w:p w14:paraId="3EA49749" w14:textId="1A817212"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 xml:space="preserve">4 </w:t>
      </w:r>
      <w:r w:rsidRPr="002C50B1">
        <w:rPr>
          <w:rFonts w:ascii="Times New Roman" w:hAnsi="Times New Roman" w:cs="Times New Roman"/>
          <w:sz w:val="28"/>
          <w:szCs w:val="28"/>
        </w:rPr>
        <w:t>Арсентьева Е.Ф. Фразеология и фразеография в сопоставительном аспекте: (на материале русского и английского языков).</w:t>
      </w:r>
      <w:r>
        <w:rPr>
          <w:rFonts w:ascii="Times New Roman" w:hAnsi="Times New Roman" w:cs="Times New Roman"/>
          <w:sz w:val="28"/>
          <w:szCs w:val="28"/>
        </w:rPr>
        <w:t xml:space="preserve"> – </w:t>
      </w:r>
      <w:r w:rsidRPr="002C50B1">
        <w:rPr>
          <w:rFonts w:ascii="Times New Roman" w:hAnsi="Times New Roman" w:cs="Times New Roman"/>
          <w:sz w:val="28"/>
          <w:szCs w:val="28"/>
        </w:rPr>
        <w:t xml:space="preserve">Казань: Изд-во Каз. ун-та, 2006. </w:t>
      </w:r>
      <w:r>
        <w:rPr>
          <w:rFonts w:ascii="Times New Roman" w:hAnsi="Times New Roman" w:cs="Times New Roman"/>
          <w:sz w:val="28"/>
          <w:szCs w:val="28"/>
        </w:rPr>
        <w:t>–</w:t>
      </w:r>
      <w:r w:rsidRPr="002C50B1">
        <w:rPr>
          <w:rFonts w:ascii="Times New Roman" w:hAnsi="Times New Roman" w:cs="Times New Roman"/>
          <w:sz w:val="28"/>
          <w:szCs w:val="28"/>
        </w:rPr>
        <w:t xml:space="preserve"> 171</w:t>
      </w:r>
      <w:r>
        <w:rPr>
          <w:rFonts w:ascii="Times New Roman" w:hAnsi="Times New Roman" w:cs="Times New Roman"/>
          <w:sz w:val="28"/>
          <w:szCs w:val="28"/>
        </w:rPr>
        <w:t xml:space="preserve"> </w:t>
      </w:r>
      <w:r w:rsidRPr="002C50B1">
        <w:rPr>
          <w:rFonts w:ascii="Times New Roman" w:hAnsi="Times New Roman" w:cs="Times New Roman"/>
          <w:sz w:val="28"/>
          <w:szCs w:val="28"/>
        </w:rPr>
        <w:t>с.</w:t>
      </w:r>
      <w:r>
        <w:rPr>
          <w:rFonts w:ascii="Times New Roman" w:hAnsi="Times New Roman" w:cs="Times New Roman"/>
          <w:sz w:val="28"/>
          <w:szCs w:val="28"/>
        </w:rPr>
        <w:t xml:space="preserve"> </w:t>
      </w:r>
    </w:p>
    <w:p w14:paraId="4B4C9E9D" w14:textId="073D0152" w:rsidR="000A3ADD" w:rsidRPr="00EC1BA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5</w:t>
      </w:r>
      <w:r>
        <w:rPr>
          <w:rFonts w:ascii="Times New Roman" w:hAnsi="Times New Roman" w:cs="Times New Roman"/>
          <w:sz w:val="28"/>
          <w:szCs w:val="28"/>
        </w:rPr>
        <w:t xml:space="preserve"> </w:t>
      </w:r>
      <w:r w:rsidRPr="002C50B1">
        <w:rPr>
          <w:rFonts w:ascii="Times New Roman" w:hAnsi="Times New Roman" w:cs="Times New Roman"/>
          <w:sz w:val="28"/>
          <w:szCs w:val="28"/>
        </w:rPr>
        <w:t>Мелерович А.М., Мокиенко В.М. Окказиональные преобразования фразеологических единиц // Вестник Челябинского государственного педагогического университета.</w:t>
      </w:r>
      <w:r w:rsidRPr="00A6032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C50B1">
        <w:rPr>
          <w:rFonts w:ascii="Times New Roman" w:hAnsi="Times New Roman" w:cs="Times New Roman"/>
          <w:sz w:val="28"/>
          <w:szCs w:val="28"/>
        </w:rPr>
        <w:t xml:space="preserve">2014. </w:t>
      </w:r>
      <w:r>
        <w:rPr>
          <w:rFonts w:ascii="Times New Roman" w:hAnsi="Times New Roman" w:cs="Times New Roman"/>
          <w:sz w:val="28"/>
          <w:szCs w:val="28"/>
        </w:rPr>
        <w:t xml:space="preserve">– </w:t>
      </w:r>
      <w:r w:rsidRPr="002C50B1">
        <w:rPr>
          <w:rFonts w:ascii="Times New Roman" w:hAnsi="Times New Roman" w:cs="Times New Roman"/>
          <w:sz w:val="28"/>
          <w:szCs w:val="28"/>
        </w:rPr>
        <w:t xml:space="preserve">№8. </w:t>
      </w:r>
      <w:r>
        <w:rPr>
          <w:rFonts w:ascii="Times New Roman" w:hAnsi="Times New Roman" w:cs="Times New Roman"/>
          <w:sz w:val="28"/>
          <w:szCs w:val="28"/>
        </w:rPr>
        <w:t xml:space="preserve">– </w:t>
      </w:r>
      <w:r w:rsidRPr="002C50B1">
        <w:rPr>
          <w:rFonts w:ascii="Times New Roman" w:hAnsi="Times New Roman" w:cs="Times New Roman"/>
          <w:sz w:val="28"/>
          <w:szCs w:val="28"/>
        </w:rPr>
        <w:t>С. 234-252.</w:t>
      </w:r>
    </w:p>
    <w:p w14:paraId="556DD7BB" w14:textId="23415303" w:rsidR="000A3ADD" w:rsidRPr="00A60320"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6</w:t>
      </w:r>
      <w:r>
        <w:rPr>
          <w:rFonts w:ascii="Times New Roman" w:hAnsi="Times New Roman" w:cs="Times New Roman"/>
          <w:sz w:val="28"/>
          <w:szCs w:val="28"/>
        </w:rPr>
        <w:t xml:space="preserve"> </w:t>
      </w:r>
      <w:r w:rsidRPr="00F40F6D">
        <w:rPr>
          <w:rFonts w:ascii="Times New Roman" w:hAnsi="Times New Roman" w:cs="Times New Roman"/>
          <w:sz w:val="28"/>
          <w:szCs w:val="28"/>
        </w:rPr>
        <w:t>Мокиенко В.М. Новая русская фразеология</w:t>
      </w:r>
      <w:r w:rsidRPr="00A60320">
        <w:rPr>
          <w:rFonts w:ascii="Times New Roman" w:hAnsi="Times New Roman" w:cs="Times New Roman"/>
          <w:sz w:val="28"/>
          <w:szCs w:val="28"/>
        </w:rPr>
        <w:t xml:space="preserve">. – </w:t>
      </w:r>
      <w:r w:rsidRPr="00F40F6D">
        <w:rPr>
          <w:rFonts w:ascii="Times New Roman" w:hAnsi="Times New Roman" w:cs="Times New Roman"/>
          <w:sz w:val="28"/>
          <w:szCs w:val="28"/>
          <w:lang w:val="en-US"/>
        </w:rPr>
        <w:t>Opole</w:t>
      </w:r>
      <w:r w:rsidRPr="00A60320">
        <w:rPr>
          <w:rFonts w:ascii="Times New Roman" w:hAnsi="Times New Roman" w:cs="Times New Roman"/>
          <w:sz w:val="28"/>
          <w:szCs w:val="28"/>
        </w:rPr>
        <w:t xml:space="preserve">: </w:t>
      </w:r>
      <w:r w:rsidRPr="00F40F6D">
        <w:rPr>
          <w:rFonts w:ascii="Times New Roman" w:hAnsi="Times New Roman" w:cs="Times New Roman"/>
          <w:sz w:val="28"/>
          <w:szCs w:val="28"/>
          <w:lang w:val="en-US"/>
        </w:rPr>
        <w:t>Un</w:t>
      </w:r>
      <w:r w:rsidRPr="00A60320">
        <w:rPr>
          <w:rFonts w:ascii="Times New Roman" w:hAnsi="Times New Roman" w:cs="Times New Roman"/>
          <w:sz w:val="28"/>
          <w:szCs w:val="28"/>
        </w:rPr>
        <w:t>-</w:t>
      </w:r>
      <w:r w:rsidRPr="00F40F6D">
        <w:rPr>
          <w:rFonts w:ascii="Times New Roman" w:hAnsi="Times New Roman" w:cs="Times New Roman"/>
          <w:sz w:val="28"/>
          <w:szCs w:val="28"/>
          <w:lang w:val="en-US"/>
        </w:rPr>
        <w:t>t</w:t>
      </w:r>
      <w:r w:rsidRPr="00A60320">
        <w:rPr>
          <w:rFonts w:ascii="Times New Roman" w:hAnsi="Times New Roman" w:cs="Times New Roman"/>
          <w:sz w:val="28"/>
          <w:szCs w:val="28"/>
        </w:rPr>
        <w:t xml:space="preserve"> </w:t>
      </w:r>
      <w:r w:rsidRPr="00F40F6D">
        <w:rPr>
          <w:rFonts w:ascii="Times New Roman" w:hAnsi="Times New Roman" w:cs="Times New Roman"/>
          <w:sz w:val="28"/>
          <w:szCs w:val="28"/>
          <w:lang w:val="en-US"/>
        </w:rPr>
        <w:t>Opolski</w:t>
      </w:r>
      <w:r>
        <w:rPr>
          <w:rFonts w:ascii="Times New Roman" w:hAnsi="Times New Roman" w:cs="Times New Roman"/>
          <w:sz w:val="28"/>
          <w:szCs w:val="28"/>
        </w:rPr>
        <w:t>,</w:t>
      </w:r>
      <w:r w:rsidRPr="00A60320">
        <w:rPr>
          <w:rFonts w:ascii="Times New Roman" w:hAnsi="Times New Roman" w:cs="Times New Roman"/>
          <w:sz w:val="28"/>
          <w:szCs w:val="28"/>
        </w:rPr>
        <w:t xml:space="preserve"> 2003. – 168 </w:t>
      </w:r>
      <w:r>
        <w:rPr>
          <w:rFonts w:ascii="Times New Roman" w:hAnsi="Times New Roman" w:cs="Times New Roman"/>
          <w:sz w:val="28"/>
          <w:szCs w:val="28"/>
        </w:rPr>
        <w:t>с</w:t>
      </w:r>
      <w:r w:rsidRPr="00A60320">
        <w:rPr>
          <w:rFonts w:ascii="Times New Roman" w:hAnsi="Times New Roman" w:cs="Times New Roman"/>
          <w:sz w:val="28"/>
          <w:szCs w:val="28"/>
        </w:rPr>
        <w:t xml:space="preserve">. </w:t>
      </w:r>
    </w:p>
    <w:p w14:paraId="71FA13F2" w14:textId="39B0F33E"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7</w:t>
      </w:r>
      <w:r>
        <w:rPr>
          <w:rFonts w:ascii="Times New Roman" w:hAnsi="Times New Roman" w:cs="Times New Roman"/>
          <w:sz w:val="28"/>
          <w:szCs w:val="28"/>
        </w:rPr>
        <w:t xml:space="preserve"> Доброва М.С. </w:t>
      </w:r>
      <w:r w:rsidRPr="008673F8">
        <w:rPr>
          <w:rFonts w:ascii="Times New Roman" w:hAnsi="Times New Roman" w:cs="Times New Roman"/>
          <w:sz w:val="28"/>
          <w:szCs w:val="28"/>
        </w:rPr>
        <w:t>Русские фразеологизмы в интернет-дискурсе: функциональный аспект</w:t>
      </w:r>
      <w:r>
        <w:rPr>
          <w:rFonts w:ascii="Times New Roman" w:hAnsi="Times New Roman" w:cs="Times New Roman"/>
          <w:sz w:val="28"/>
          <w:szCs w:val="28"/>
        </w:rPr>
        <w:t xml:space="preserve">. </w:t>
      </w:r>
      <w:r w:rsidRPr="00A60320">
        <w:rPr>
          <w:rFonts w:ascii="Times New Roman" w:hAnsi="Times New Roman" w:cs="Times New Roman"/>
          <w:sz w:val="28"/>
          <w:szCs w:val="28"/>
        </w:rPr>
        <w:t>–</w:t>
      </w:r>
      <w:r>
        <w:rPr>
          <w:rFonts w:ascii="Times New Roman" w:hAnsi="Times New Roman" w:cs="Times New Roman"/>
          <w:sz w:val="28"/>
          <w:szCs w:val="28"/>
        </w:rPr>
        <w:t xml:space="preserve"> </w:t>
      </w:r>
      <w:r w:rsidRPr="008673F8">
        <w:rPr>
          <w:rFonts w:ascii="Times New Roman" w:hAnsi="Times New Roman" w:cs="Times New Roman"/>
          <w:sz w:val="28"/>
          <w:szCs w:val="28"/>
        </w:rPr>
        <w:t>Olomouc: Univerzita Palackého v Olomouci</w:t>
      </w:r>
      <w:r>
        <w:rPr>
          <w:rFonts w:ascii="Times New Roman" w:hAnsi="Times New Roman" w:cs="Times New Roman"/>
          <w:sz w:val="28"/>
          <w:szCs w:val="28"/>
        </w:rPr>
        <w:t xml:space="preserve">, 2019. – 284 с. </w:t>
      </w:r>
    </w:p>
    <w:p w14:paraId="21DC2426" w14:textId="7788E3D1" w:rsidR="000A3ADD" w:rsidRPr="00DB294B"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w:t>
      </w:r>
      <w:r w:rsidR="00DB294B">
        <w:rPr>
          <w:rFonts w:ascii="Times New Roman" w:hAnsi="Times New Roman" w:cs="Times New Roman"/>
          <w:sz w:val="28"/>
          <w:szCs w:val="28"/>
        </w:rPr>
        <w:t>8</w:t>
      </w:r>
      <w:r>
        <w:rPr>
          <w:rFonts w:ascii="Times New Roman" w:hAnsi="Times New Roman" w:cs="Times New Roman"/>
          <w:sz w:val="28"/>
          <w:szCs w:val="28"/>
        </w:rPr>
        <w:t xml:space="preserve"> </w:t>
      </w:r>
      <w:r w:rsidRPr="00F40F6D">
        <w:rPr>
          <w:rFonts w:ascii="Times New Roman" w:hAnsi="Times New Roman" w:cs="Times New Roman"/>
          <w:sz w:val="28"/>
          <w:szCs w:val="28"/>
        </w:rPr>
        <w:t>Давлетбаева Д.Н. Фразеологический неологизм vs окказиональный вариант языковой фразеологической единицы vs окказиональный фразеологизм // Известия Волгоградского государственного педагогического университета.</w:t>
      </w:r>
      <w:r>
        <w:rPr>
          <w:rFonts w:ascii="Times New Roman" w:hAnsi="Times New Roman" w:cs="Times New Roman"/>
          <w:sz w:val="28"/>
          <w:szCs w:val="28"/>
        </w:rPr>
        <w:t xml:space="preserve"> – </w:t>
      </w:r>
      <w:r w:rsidRPr="00F40F6D">
        <w:rPr>
          <w:rFonts w:ascii="Times New Roman" w:hAnsi="Times New Roman" w:cs="Times New Roman"/>
          <w:sz w:val="28"/>
          <w:szCs w:val="28"/>
        </w:rPr>
        <w:t>2012.</w:t>
      </w:r>
      <w:r>
        <w:rPr>
          <w:rFonts w:ascii="Times New Roman" w:hAnsi="Times New Roman" w:cs="Times New Roman"/>
          <w:sz w:val="28"/>
          <w:szCs w:val="28"/>
        </w:rPr>
        <w:t xml:space="preserve"> – </w:t>
      </w:r>
      <w:r w:rsidRPr="00F40F6D">
        <w:rPr>
          <w:rFonts w:ascii="Times New Roman" w:hAnsi="Times New Roman" w:cs="Times New Roman"/>
          <w:sz w:val="28"/>
          <w:szCs w:val="28"/>
        </w:rPr>
        <w:t>№2(67).</w:t>
      </w:r>
      <w:r>
        <w:rPr>
          <w:rFonts w:ascii="Times New Roman" w:hAnsi="Times New Roman" w:cs="Times New Roman"/>
          <w:sz w:val="28"/>
          <w:szCs w:val="28"/>
        </w:rPr>
        <w:t xml:space="preserve"> – </w:t>
      </w:r>
      <w:r w:rsidRPr="00F40F6D">
        <w:rPr>
          <w:rFonts w:ascii="Times New Roman" w:hAnsi="Times New Roman" w:cs="Times New Roman"/>
          <w:sz w:val="28"/>
          <w:szCs w:val="28"/>
        </w:rPr>
        <w:t xml:space="preserve">С. </w:t>
      </w:r>
      <w:r>
        <w:rPr>
          <w:rFonts w:ascii="Times New Roman" w:hAnsi="Times New Roman" w:cs="Times New Roman"/>
          <w:sz w:val="28"/>
          <w:szCs w:val="28"/>
        </w:rPr>
        <w:t>16-19</w:t>
      </w:r>
      <w:r w:rsidRPr="00F40F6D">
        <w:rPr>
          <w:rFonts w:ascii="Times New Roman" w:hAnsi="Times New Roman" w:cs="Times New Roman"/>
          <w:sz w:val="28"/>
          <w:szCs w:val="28"/>
        </w:rPr>
        <w:t>.</w:t>
      </w:r>
    </w:p>
    <w:p w14:paraId="55EAE1D0" w14:textId="22767DC1" w:rsidR="001F12CB" w:rsidRPr="002F2195" w:rsidRDefault="001F12CB" w:rsidP="000A3ADD">
      <w:pPr>
        <w:spacing w:after="0" w:line="240" w:lineRule="auto"/>
        <w:ind w:firstLine="709"/>
        <w:jc w:val="both"/>
        <w:rPr>
          <w:rFonts w:ascii="Times New Roman" w:hAnsi="Times New Roman" w:cs="Times New Roman"/>
          <w:sz w:val="28"/>
          <w:szCs w:val="28"/>
        </w:rPr>
      </w:pPr>
      <w:r w:rsidRPr="001F12CB">
        <w:rPr>
          <w:rFonts w:ascii="Times New Roman" w:hAnsi="Times New Roman" w:cs="Times New Roman"/>
          <w:sz w:val="28"/>
          <w:szCs w:val="28"/>
        </w:rPr>
        <w:t>15</w:t>
      </w:r>
      <w:r w:rsidR="002F2195">
        <w:rPr>
          <w:rFonts w:ascii="Times New Roman" w:hAnsi="Times New Roman" w:cs="Times New Roman"/>
          <w:sz w:val="28"/>
          <w:szCs w:val="28"/>
        </w:rPr>
        <w:t>9</w:t>
      </w:r>
      <w:r w:rsidRPr="001F12CB">
        <w:rPr>
          <w:rFonts w:ascii="Times New Roman" w:hAnsi="Times New Roman" w:cs="Times New Roman"/>
          <w:sz w:val="28"/>
          <w:szCs w:val="28"/>
        </w:rPr>
        <w:t xml:space="preserve"> Степанова Л.И. Эволюция фразеологических единиц и неологизмы // Новая фразеология в</w:t>
      </w:r>
      <w:r>
        <w:rPr>
          <w:rFonts w:ascii="Times New Roman" w:hAnsi="Times New Roman" w:cs="Times New Roman"/>
          <w:sz w:val="28"/>
          <w:szCs w:val="28"/>
          <w:lang w:val="kk-KZ"/>
        </w:rPr>
        <w:t xml:space="preserve"> </w:t>
      </w:r>
      <w:r w:rsidRPr="001F12CB">
        <w:rPr>
          <w:rFonts w:ascii="Times New Roman" w:hAnsi="Times New Roman" w:cs="Times New Roman"/>
          <w:sz w:val="28"/>
          <w:szCs w:val="28"/>
        </w:rPr>
        <w:t xml:space="preserve">новой Европе. </w:t>
      </w:r>
      <w:r w:rsidRPr="001F12CB">
        <w:rPr>
          <w:rFonts w:ascii="Times New Roman" w:hAnsi="Times New Roman" w:cs="Times New Roman"/>
          <w:sz w:val="28"/>
          <w:szCs w:val="28"/>
          <w:lang w:val="en-US"/>
        </w:rPr>
        <w:t>Materia</w:t>
      </w:r>
      <w:r w:rsidRPr="002F2195">
        <w:rPr>
          <w:rFonts w:ascii="Times New Roman" w:hAnsi="Times New Roman" w:cs="Times New Roman"/>
          <w:sz w:val="28"/>
          <w:szCs w:val="28"/>
        </w:rPr>
        <w:t>ł</w:t>
      </w:r>
      <w:r w:rsidRPr="001F12CB">
        <w:rPr>
          <w:rFonts w:ascii="Times New Roman" w:hAnsi="Times New Roman" w:cs="Times New Roman"/>
          <w:sz w:val="28"/>
          <w:szCs w:val="28"/>
          <w:lang w:val="en-US"/>
        </w:rPr>
        <w:t>y</w:t>
      </w:r>
      <w:r w:rsidRPr="002F2195">
        <w:rPr>
          <w:rFonts w:ascii="Times New Roman" w:hAnsi="Times New Roman" w:cs="Times New Roman"/>
          <w:sz w:val="28"/>
          <w:szCs w:val="28"/>
        </w:rPr>
        <w:t xml:space="preserve"> </w:t>
      </w:r>
      <w:r w:rsidRPr="001F12CB">
        <w:rPr>
          <w:rFonts w:ascii="Times New Roman" w:hAnsi="Times New Roman" w:cs="Times New Roman"/>
          <w:sz w:val="28"/>
          <w:szCs w:val="28"/>
          <w:lang w:val="en-US"/>
        </w:rPr>
        <w:t>VI</w:t>
      </w:r>
      <w:r w:rsidRPr="002F2195">
        <w:rPr>
          <w:rFonts w:ascii="Times New Roman" w:hAnsi="Times New Roman" w:cs="Times New Roman"/>
          <w:sz w:val="28"/>
          <w:szCs w:val="28"/>
        </w:rPr>
        <w:t xml:space="preserve"> </w:t>
      </w:r>
      <w:r w:rsidRPr="001F12CB">
        <w:rPr>
          <w:rFonts w:ascii="Times New Roman" w:hAnsi="Times New Roman" w:cs="Times New Roman"/>
          <w:sz w:val="28"/>
          <w:szCs w:val="28"/>
          <w:lang w:val="en-US"/>
        </w:rPr>
        <w:t>Mi</w:t>
      </w:r>
      <w:r w:rsidRPr="002F2195">
        <w:rPr>
          <w:rFonts w:ascii="Times New Roman" w:hAnsi="Times New Roman" w:cs="Times New Roman"/>
          <w:sz w:val="28"/>
          <w:szCs w:val="28"/>
        </w:rPr>
        <w:t>ę</w:t>
      </w:r>
      <w:r w:rsidRPr="001F12CB">
        <w:rPr>
          <w:rFonts w:ascii="Times New Roman" w:hAnsi="Times New Roman" w:cs="Times New Roman"/>
          <w:sz w:val="28"/>
          <w:szCs w:val="28"/>
          <w:lang w:val="en-US"/>
        </w:rPr>
        <w:t>dzynaradowej</w:t>
      </w:r>
      <w:r w:rsidRPr="002F2195">
        <w:rPr>
          <w:rFonts w:ascii="Times New Roman" w:hAnsi="Times New Roman" w:cs="Times New Roman"/>
          <w:sz w:val="28"/>
          <w:szCs w:val="28"/>
        </w:rPr>
        <w:t xml:space="preserve"> </w:t>
      </w:r>
      <w:r w:rsidRPr="001F12CB">
        <w:rPr>
          <w:rFonts w:ascii="Times New Roman" w:hAnsi="Times New Roman" w:cs="Times New Roman"/>
          <w:sz w:val="28"/>
          <w:szCs w:val="28"/>
          <w:lang w:val="en-US"/>
        </w:rPr>
        <w:t>Konferencji</w:t>
      </w:r>
      <w:r w:rsidRPr="002F2195">
        <w:rPr>
          <w:rFonts w:ascii="Times New Roman" w:hAnsi="Times New Roman" w:cs="Times New Roman"/>
          <w:sz w:val="28"/>
          <w:szCs w:val="28"/>
        </w:rPr>
        <w:t xml:space="preserve"> </w:t>
      </w:r>
      <w:r w:rsidRPr="001F12CB">
        <w:rPr>
          <w:rFonts w:ascii="Times New Roman" w:hAnsi="Times New Roman" w:cs="Times New Roman"/>
          <w:sz w:val="28"/>
          <w:szCs w:val="28"/>
          <w:lang w:val="en-US"/>
        </w:rPr>
        <w:t>Naukowej</w:t>
      </w:r>
      <w:r w:rsidRPr="002F2195">
        <w:rPr>
          <w:rFonts w:ascii="Times New Roman" w:hAnsi="Times New Roman" w:cs="Times New Roman"/>
          <w:sz w:val="28"/>
          <w:szCs w:val="28"/>
        </w:rPr>
        <w:t xml:space="preserve">. – </w:t>
      </w:r>
      <w:r w:rsidRPr="001F12CB">
        <w:rPr>
          <w:rFonts w:ascii="Times New Roman" w:hAnsi="Times New Roman" w:cs="Times New Roman"/>
          <w:sz w:val="28"/>
          <w:szCs w:val="28"/>
          <w:lang w:val="en-US"/>
        </w:rPr>
        <w:t>Greifswald</w:t>
      </w:r>
      <w:r w:rsidRPr="002F2195">
        <w:rPr>
          <w:rFonts w:ascii="Times New Roman" w:hAnsi="Times New Roman" w:cs="Times New Roman"/>
          <w:sz w:val="28"/>
          <w:szCs w:val="28"/>
        </w:rPr>
        <w:t xml:space="preserve">., 2001. – </w:t>
      </w:r>
      <w:r>
        <w:rPr>
          <w:rFonts w:ascii="Times New Roman" w:hAnsi="Times New Roman" w:cs="Times New Roman"/>
          <w:sz w:val="28"/>
          <w:szCs w:val="28"/>
          <w:lang w:val="en-US"/>
        </w:rPr>
        <w:t>C</w:t>
      </w:r>
      <w:r w:rsidRPr="002F2195">
        <w:rPr>
          <w:rFonts w:ascii="Times New Roman" w:hAnsi="Times New Roman" w:cs="Times New Roman"/>
          <w:sz w:val="28"/>
          <w:szCs w:val="28"/>
        </w:rPr>
        <w:t>.</w:t>
      </w:r>
      <w:r w:rsidRPr="001F12CB">
        <w:rPr>
          <w:rFonts w:ascii="Times New Roman" w:hAnsi="Times New Roman" w:cs="Times New Roman"/>
          <w:sz w:val="28"/>
          <w:szCs w:val="28"/>
          <w:lang w:val="en-US"/>
        </w:rPr>
        <w:t> </w:t>
      </w:r>
      <w:r w:rsidRPr="002F2195">
        <w:rPr>
          <w:rFonts w:ascii="Times New Roman" w:hAnsi="Times New Roman" w:cs="Times New Roman"/>
          <w:sz w:val="28"/>
          <w:szCs w:val="28"/>
        </w:rPr>
        <w:t>115-116</w:t>
      </w:r>
      <w:r w:rsidR="002F2195">
        <w:rPr>
          <w:rFonts w:ascii="Times New Roman" w:hAnsi="Times New Roman" w:cs="Times New Roman"/>
          <w:sz w:val="28"/>
          <w:szCs w:val="28"/>
        </w:rPr>
        <w:t>.</w:t>
      </w:r>
    </w:p>
    <w:p w14:paraId="15639BC0" w14:textId="5A920CE9"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F2195">
        <w:rPr>
          <w:rFonts w:ascii="Times New Roman" w:hAnsi="Times New Roman" w:cs="Times New Roman"/>
          <w:sz w:val="28"/>
          <w:szCs w:val="28"/>
        </w:rPr>
        <w:t>60</w:t>
      </w:r>
      <w:r>
        <w:rPr>
          <w:rFonts w:ascii="Times New Roman" w:hAnsi="Times New Roman" w:cs="Times New Roman"/>
          <w:sz w:val="28"/>
          <w:szCs w:val="28"/>
        </w:rPr>
        <w:t xml:space="preserve"> </w:t>
      </w:r>
      <w:r w:rsidRPr="004C595A">
        <w:rPr>
          <w:rFonts w:ascii="Times New Roman" w:hAnsi="Times New Roman" w:cs="Times New Roman"/>
          <w:sz w:val="28"/>
          <w:szCs w:val="28"/>
        </w:rPr>
        <w:t xml:space="preserve">Русский язык: энциклопедия / </w:t>
      </w:r>
      <w:r>
        <w:rPr>
          <w:rFonts w:ascii="Times New Roman" w:hAnsi="Times New Roman" w:cs="Times New Roman"/>
          <w:sz w:val="28"/>
          <w:szCs w:val="28"/>
        </w:rPr>
        <w:t>под</w:t>
      </w:r>
      <w:r w:rsidRPr="004C595A">
        <w:rPr>
          <w:rFonts w:ascii="Times New Roman" w:hAnsi="Times New Roman" w:cs="Times New Roman"/>
          <w:sz w:val="28"/>
          <w:szCs w:val="28"/>
        </w:rPr>
        <w:t xml:space="preserve"> ред. Ю.Н. Караулов. </w:t>
      </w:r>
      <w:r>
        <w:rPr>
          <w:rFonts w:ascii="Times New Roman" w:hAnsi="Times New Roman" w:cs="Times New Roman"/>
          <w:sz w:val="28"/>
          <w:szCs w:val="28"/>
        </w:rPr>
        <w:t xml:space="preserve">– Изд. </w:t>
      </w:r>
      <w:r w:rsidRPr="004C595A">
        <w:rPr>
          <w:rFonts w:ascii="Times New Roman" w:hAnsi="Times New Roman" w:cs="Times New Roman"/>
          <w:sz w:val="28"/>
          <w:szCs w:val="28"/>
        </w:rPr>
        <w:t xml:space="preserve">2-е, перер. и доп. </w:t>
      </w:r>
      <w:r>
        <w:rPr>
          <w:rFonts w:ascii="Times New Roman" w:hAnsi="Times New Roman" w:cs="Times New Roman"/>
          <w:sz w:val="28"/>
          <w:szCs w:val="28"/>
        </w:rPr>
        <w:t xml:space="preserve">– </w:t>
      </w:r>
      <w:r w:rsidRPr="004C595A">
        <w:rPr>
          <w:rFonts w:ascii="Times New Roman" w:hAnsi="Times New Roman" w:cs="Times New Roman"/>
          <w:sz w:val="28"/>
          <w:szCs w:val="28"/>
        </w:rPr>
        <w:t xml:space="preserve">М., 1997. </w:t>
      </w:r>
      <w:r>
        <w:rPr>
          <w:rFonts w:ascii="Times New Roman" w:hAnsi="Times New Roman" w:cs="Times New Roman"/>
          <w:sz w:val="28"/>
          <w:szCs w:val="28"/>
        </w:rPr>
        <w:t xml:space="preserve">– </w:t>
      </w:r>
      <w:r w:rsidRPr="004C595A">
        <w:rPr>
          <w:rFonts w:ascii="Times New Roman" w:hAnsi="Times New Roman" w:cs="Times New Roman"/>
          <w:sz w:val="28"/>
          <w:szCs w:val="28"/>
        </w:rPr>
        <w:t>704 с.</w:t>
      </w:r>
      <w:r>
        <w:rPr>
          <w:rFonts w:ascii="Times New Roman" w:hAnsi="Times New Roman" w:cs="Times New Roman"/>
          <w:sz w:val="28"/>
          <w:szCs w:val="28"/>
        </w:rPr>
        <w:t xml:space="preserve">  </w:t>
      </w:r>
    </w:p>
    <w:p w14:paraId="295AD557" w14:textId="02BE9857" w:rsidR="000A3ADD" w:rsidRPr="00F40F6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7103" w:rsidRPr="00027103">
        <w:rPr>
          <w:rFonts w:ascii="Times New Roman" w:hAnsi="Times New Roman" w:cs="Times New Roman"/>
          <w:sz w:val="28"/>
          <w:szCs w:val="28"/>
        </w:rPr>
        <w:t>61</w:t>
      </w:r>
      <w:r>
        <w:rPr>
          <w:rFonts w:ascii="Times New Roman" w:hAnsi="Times New Roman" w:cs="Times New Roman"/>
          <w:sz w:val="28"/>
          <w:szCs w:val="28"/>
        </w:rPr>
        <w:t xml:space="preserve"> </w:t>
      </w:r>
      <w:r w:rsidRPr="006D43A2">
        <w:rPr>
          <w:rFonts w:ascii="Times New Roman" w:hAnsi="Times New Roman" w:cs="Times New Roman"/>
          <w:sz w:val="28"/>
          <w:szCs w:val="28"/>
        </w:rPr>
        <w:t>Ахманова О.С. Словарь лингвистических терминов. – М., 200</w:t>
      </w:r>
      <w:r>
        <w:rPr>
          <w:rFonts w:ascii="Times New Roman" w:hAnsi="Times New Roman" w:cs="Times New Roman"/>
          <w:sz w:val="28"/>
          <w:szCs w:val="28"/>
        </w:rPr>
        <w:t>4</w:t>
      </w:r>
      <w:r w:rsidRPr="006D43A2">
        <w:rPr>
          <w:rFonts w:ascii="Times New Roman" w:hAnsi="Times New Roman" w:cs="Times New Roman"/>
          <w:sz w:val="28"/>
          <w:szCs w:val="28"/>
        </w:rPr>
        <w:t xml:space="preserve">. – </w:t>
      </w:r>
      <w:r>
        <w:rPr>
          <w:rFonts w:ascii="Times New Roman" w:hAnsi="Times New Roman" w:cs="Times New Roman"/>
          <w:sz w:val="28"/>
          <w:szCs w:val="28"/>
        </w:rPr>
        <w:t>569 </w:t>
      </w:r>
      <w:r w:rsidRPr="006D43A2">
        <w:rPr>
          <w:rFonts w:ascii="Times New Roman" w:hAnsi="Times New Roman" w:cs="Times New Roman"/>
          <w:sz w:val="28"/>
          <w:szCs w:val="28"/>
        </w:rPr>
        <w:t xml:space="preserve">с. </w:t>
      </w:r>
    </w:p>
    <w:p w14:paraId="1CB7341D" w14:textId="0B5D97EB" w:rsidR="000A3ADD" w:rsidRPr="00F40F6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2</w:t>
      </w:r>
      <w:r>
        <w:rPr>
          <w:rFonts w:ascii="Times New Roman" w:hAnsi="Times New Roman" w:cs="Times New Roman"/>
          <w:sz w:val="28"/>
          <w:szCs w:val="28"/>
        </w:rPr>
        <w:t xml:space="preserve"> </w:t>
      </w:r>
      <w:r w:rsidRPr="00012609">
        <w:rPr>
          <w:rFonts w:ascii="Times New Roman" w:hAnsi="Times New Roman" w:cs="Times New Roman"/>
          <w:sz w:val="28"/>
          <w:szCs w:val="28"/>
        </w:rPr>
        <w:t>Котелова Н.З. Первый опыт лексикографического описания русских неологизмов</w:t>
      </w:r>
      <w:r>
        <w:rPr>
          <w:rFonts w:ascii="Times New Roman" w:hAnsi="Times New Roman" w:cs="Times New Roman"/>
          <w:sz w:val="28"/>
          <w:szCs w:val="28"/>
        </w:rPr>
        <w:t xml:space="preserve"> </w:t>
      </w:r>
      <w:r w:rsidRPr="00012609">
        <w:rPr>
          <w:rFonts w:ascii="Times New Roman" w:hAnsi="Times New Roman" w:cs="Times New Roman"/>
          <w:sz w:val="28"/>
          <w:szCs w:val="28"/>
        </w:rPr>
        <w:t>// Новые слова и</w:t>
      </w:r>
      <w:r>
        <w:rPr>
          <w:rFonts w:ascii="Times New Roman" w:hAnsi="Times New Roman" w:cs="Times New Roman"/>
          <w:sz w:val="28"/>
          <w:szCs w:val="28"/>
        </w:rPr>
        <w:t xml:space="preserve"> </w:t>
      </w:r>
      <w:r w:rsidRPr="00012609">
        <w:rPr>
          <w:rFonts w:ascii="Times New Roman" w:hAnsi="Times New Roman" w:cs="Times New Roman"/>
          <w:sz w:val="28"/>
          <w:szCs w:val="28"/>
        </w:rPr>
        <w:t>словари новых слов</w:t>
      </w:r>
      <w:r>
        <w:rPr>
          <w:rFonts w:ascii="Times New Roman" w:hAnsi="Times New Roman" w:cs="Times New Roman"/>
          <w:sz w:val="28"/>
          <w:szCs w:val="28"/>
        </w:rPr>
        <w:t>6 сб</w:t>
      </w:r>
      <w:r w:rsidRPr="00012609">
        <w:rPr>
          <w:rFonts w:ascii="Times New Roman" w:hAnsi="Times New Roman" w:cs="Times New Roman"/>
          <w:sz w:val="28"/>
          <w:szCs w:val="28"/>
        </w:rPr>
        <w:t xml:space="preserve">. </w:t>
      </w:r>
      <w:r>
        <w:rPr>
          <w:rFonts w:ascii="Times New Roman" w:hAnsi="Times New Roman" w:cs="Times New Roman"/>
          <w:sz w:val="28"/>
          <w:szCs w:val="28"/>
        </w:rPr>
        <w:t xml:space="preserve">ст. – </w:t>
      </w:r>
      <w:r w:rsidRPr="00012609">
        <w:rPr>
          <w:rFonts w:ascii="Times New Roman" w:hAnsi="Times New Roman" w:cs="Times New Roman"/>
          <w:sz w:val="28"/>
          <w:szCs w:val="28"/>
        </w:rPr>
        <w:t>Л. 1978</w:t>
      </w:r>
      <w:r>
        <w:rPr>
          <w:rFonts w:ascii="Times New Roman" w:hAnsi="Times New Roman" w:cs="Times New Roman"/>
          <w:sz w:val="28"/>
          <w:szCs w:val="28"/>
        </w:rPr>
        <w:t>. – С. 5-26.</w:t>
      </w:r>
    </w:p>
    <w:p w14:paraId="3B56F748" w14:textId="47CED5EA"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3</w:t>
      </w:r>
      <w:r>
        <w:rPr>
          <w:rFonts w:ascii="Times New Roman" w:hAnsi="Times New Roman" w:cs="Times New Roman"/>
          <w:sz w:val="28"/>
          <w:szCs w:val="28"/>
        </w:rPr>
        <w:t xml:space="preserve"> </w:t>
      </w:r>
      <w:r w:rsidRPr="00012609">
        <w:rPr>
          <w:rFonts w:ascii="Times New Roman" w:hAnsi="Times New Roman" w:cs="Times New Roman"/>
          <w:sz w:val="28"/>
          <w:szCs w:val="28"/>
        </w:rPr>
        <w:t>Попова Т.В. Русская неология и неография.</w:t>
      </w:r>
      <w:r>
        <w:rPr>
          <w:rFonts w:ascii="Times New Roman" w:hAnsi="Times New Roman" w:cs="Times New Roman"/>
          <w:sz w:val="28"/>
          <w:szCs w:val="28"/>
        </w:rPr>
        <w:t xml:space="preserve"> </w:t>
      </w:r>
      <w:r w:rsidRPr="00012609">
        <w:rPr>
          <w:rFonts w:ascii="Times New Roman" w:hAnsi="Times New Roman" w:cs="Times New Roman"/>
          <w:sz w:val="28"/>
          <w:szCs w:val="28"/>
        </w:rPr>
        <w:t>– Екатеринбург, 2005.</w:t>
      </w:r>
      <w:r>
        <w:rPr>
          <w:rFonts w:ascii="Times New Roman" w:hAnsi="Times New Roman" w:cs="Times New Roman"/>
          <w:sz w:val="28"/>
          <w:szCs w:val="28"/>
        </w:rPr>
        <w:t xml:space="preserve"> – 96 с.</w:t>
      </w:r>
    </w:p>
    <w:p w14:paraId="12594838" w14:textId="01D5062E" w:rsidR="000A3ADD" w:rsidRPr="0001260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4</w:t>
      </w:r>
      <w:r>
        <w:rPr>
          <w:rFonts w:ascii="Times New Roman" w:hAnsi="Times New Roman" w:cs="Times New Roman"/>
          <w:sz w:val="28"/>
          <w:szCs w:val="28"/>
        </w:rPr>
        <w:t xml:space="preserve"> </w:t>
      </w:r>
      <w:r w:rsidRPr="00012609">
        <w:rPr>
          <w:rFonts w:ascii="Times New Roman" w:hAnsi="Times New Roman" w:cs="Times New Roman"/>
          <w:sz w:val="28"/>
          <w:szCs w:val="28"/>
        </w:rPr>
        <w:t xml:space="preserve">Сенько Е.В. Неологизация в современном русском языке: межуровневый аспект. </w:t>
      </w:r>
      <w:r>
        <w:rPr>
          <w:rFonts w:ascii="Times New Roman" w:hAnsi="Times New Roman" w:cs="Times New Roman"/>
          <w:sz w:val="28"/>
          <w:szCs w:val="28"/>
        </w:rPr>
        <w:t xml:space="preserve">– </w:t>
      </w:r>
      <w:r w:rsidRPr="004F2217">
        <w:rPr>
          <w:rFonts w:ascii="Times New Roman" w:hAnsi="Times New Roman" w:cs="Times New Roman"/>
          <w:sz w:val="28"/>
          <w:szCs w:val="28"/>
        </w:rPr>
        <w:t xml:space="preserve">СПб.: Наука, 2007. </w:t>
      </w:r>
      <w:r>
        <w:rPr>
          <w:rFonts w:ascii="Times New Roman" w:hAnsi="Times New Roman" w:cs="Times New Roman"/>
          <w:sz w:val="28"/>
          <w:szCs w:val="28"/>
        </w:rPr>
        <w:t xml:space="preserve">– </w:t>
      </w:r>
      <w:r w:rsidRPr="004F2217">
        <w:rPr>
          <w:rFonts w:ascii="Times New Roman" w:hAnsi="Times New Roman" w:cs="Times New Roman"/>
          <w:sz w:val="28"/>
          <w:szCs w:val="28"/>
        </w:rPr>
        <w:t>356 с.</w:t>
      </w:r>
      <w:r>
        <w:rPr>
          <w:rFonts w:ascii="Times New Roman" w:hAnsi="Times New Roman" w:cs="Times New Roman"/>
          <w:sz w:val="28"/>
          <w:szCs w:val="28"/>
        </w:rPr>
        <w:t xml:space="preserve"> </w:t>
      </w:r>
    </w:p>
    <w:p w14:paraId="063455A1" w14:textId="086F3CC1"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5</w:t>
      </w:r>
      <w:r>
        <w:rPr>
          <w:rFonts w:ascii="Times New Roman" w:hAnsi="Times New Roman" w:cs="Times New Roman"/>
          <w:sz w:val="28"/>
          <w:szCs w:val="28"/>
        </w:rPr>
        <w:t xml:space="preserve"> </w:t>
      </w:r>
      <w:r w:rsidRPr="004F2217">
        <w:rPr>
          <w:rFonts w:ascii="Times New Roman" w:hAnsi="Times New Roman" w:cs="Times New Roman"/>
          <w:sz w:val="28"/>
          <w:szCs w:val="28"/>
        </w:rPr>
        <w:t>Баско Н</w:t>
      </w:r>
      <w:r>
        <w:rPr>
          <w:rFonts w:ascii="Times New Roman" w:hAnsi="Times New Roman" w:cs="Times New Roman"/>
          <w:sz w:val="28"/>
          <w:szCs w:val="28"/>
        </w:rPr>
        <w:t>.</w:t>
      </w:r>
      <w:r w:rsidRPr="004F2217">
        <w:rPr>
          <w:rFonts w:ascii="Times New Roman" w:hAnsi="Times New Roman" w:cs="Times New Roman"/>
          <w:sz w:val="28"/>
          <w:szCs w:val="28"/>
        </w:rPr>
        <w:t>В., Зимин В.И. Новое время</w:t>
      </w:r>
      <w:r>
        <w:rPr>
          <w:rFonts w:ascii="Times New Roman" w:hAnsi="Times New Roman" w:cs="Times New Roman"/>
          <w:sz w:val="28"/>
          <w:szCs w:val="28"/>
        </w:rPr>
        <w:t xml:space="preserve"> – </w:t>
      </w:r>
      <w:r w:rsidRPr="004F2217">
        <w:rPr>
          <w:rFonts w:ascii="Times New Roman" w:hAnsi="Times New Roman" w:cs="Times New Roman"/>
          <w:sz w:val="28"/>
          <w:szCs w:val="28"/>
        </w:rPr>
        <w:t>новые фразеологические образы // Художественные стратегии классической и новой словесности: жанр, автор, текст</w:t>
      </w:r>
      <w:r>
        <w:rPr>
          <w:rFonts w:ascii="Times New Roman" w:hAnsi="Times New Roman" w:cs="Times New Roman"/>
          <w:sz w:val="28"/>
          <w:szCs w:val="28"/>
        </w:rPr>
        <w:t>:</w:t>
      </w:r>
      <w:r w:rsidRPr="004F2217">
        <w:rPr>
          <w:rFonts w:ascii="Times New Roman" w:hAnsi="Times New Roman" w:cs="Times New Roman"/>
          <w:sz w:val="28"/>
          <w:szCs w:val="28"/>
        </w:rPr>
        <w:t xml:space="preserve"> матер</w:t>
      </w:r>
      <w:r>
        <w:rPr>
          <w:rFonts w:ascii="Times New Roman" w:hAnsi="Times New Roman" w:cs="Times New Roman"/>
          <w:sz w:val="28"/>
          <w:szCs w:val="28"/>
          <w:lang w:val="kk-KZ"/>
        </w:rPr>
        <w:t>.</w:t>
      </w:r>
      <w:r w:rsidRPr="004F2217">
        <w:rPr>
          <w:rFonts w:ascii="Times New Roman" w:hAnsi="Times New Roman" w:cs="Times New Roman"/>
          <w:sz w:val="28"/>
          <w:szCs w:val="28"/>
        </w:rPr>
        <w:t xml:space="preserve"> </w:t>
      </w:r>
      <w:r>
        <w:rPr>
          <w:rFonts w:ascii="Times New Roman" w:hAnsi="Times New Roman" w:cs="Times New Roman"/>
          <w:sz w:val="28"/>
          <w:szCs w:val="28"/>
          <w:lang w:val="kk-KZ"/>
        </w:rPr>
        <w:t>22-й</w:t>
      </w:r>
      <w:r w:rsidRPr="004F2217">
        <w:rPr>
          <w:rFonts w:ascii="Times New Roman" w:hAnsi="Times New Roman" w:cs="Times New Roman"/>
          <w:sz w:val="28"/>
          <w:szCs w:val="28"/>
        </w:rPr>
        <w:t xml:space="preserve"> междунар. науч. конф. </w:t>
      </w:r>
      <w:r>
        <w:rPr>
          <w:rFonts w:ascii="Times New Roman" w:hAnsi="Times New Roman" w:cs="Times New Roman"/>
          <w:sz w:val="28"/>
          <w:szCs w:val="28"/>
          <w:lang w:val="kk-KZ"/>
        </w:rPr>
        <w:t xml:space="preserve">– </w:t>
      </w:r>
      <w:r w:rsidRPr="004F2217">
        <w:rPr>
          <w:rFonts w:ascii="Times New Roman" w:hAnsi="Times New Roman" w:cs="Times New Roman"/>
          <w:sz w:val="28"/>
          <w:szCs w:val="28"/>
        </w:rPr>
        <w:t xml:space="preserve">СПб., 2017. </w:t>
      </w:r>
      <w:r>
        <w:rPr>
          <w:rFonts w:ascii="Times New Roman" w:hAnsi="Times New Roman" w:cs="Times New Roman"/>
          <w:sz w:val="28"/>
          <w:szCs w:val="28"/>
          <w:lang w:val="kk-KZ"/>
        </w:rPr>
        <w:t xml:space="preserve">– </w:t>
      </w:r>
      <w:r w:rsidRPr="004F2217">
        <w:rPr>
          <w:rFonts w:ascii="Times New Roman" w:hAnsi="Times New Roman" w:cs="Times New Roman"/>
          <w:sz w:val="28"/>
          <w:szCs w:val="28"/>
        </w:rPr>
        <w:t xml:space="preserve">С. </w:t>
      </w:r>
      <w:r>
        <w:rPr>
          <w:rFonts w:ascii="Times New Roman" w:hAnsi="Times New Roman" w:cs="Times New Roman"/>
          <w:sz w:val="28"/>
          <w:szCs w:val="28"/>
        </w:rPr>
        <w:t>40</w:t>
      </w:r>
      <w:r>
        <w:rPr>
          <w:rFonts w:ascii="Times New Roman" w:hAnsi="Times New Roman" w:cs="Times New Roman"/>
          <w:sz w:val="28"/>
          <w:szCs w:val="28"/>
          <w:lang w:val="kk-KZ"/>
        </w:rPr>
        <w:t>7-416</w:t>
      </w:r>
      <w:r>
        <w:rPr>
          <w:rFonts w:ascii="Times New Roman" w:hAnsi="Times New Roman" w:cs="Times New Roman"/>
          <w:sz w:val="28"/>
          <w:szCs w:val="28"/>
        </w:rPr>
        <w:t>.</w:t>
      </w:r>
    </w:p>
    <w:p w14:paraId="20C5A754" w14:textId="2AF6E096"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6</w:t>
      </w:r>
      <w:r>
        <w:rPr>
          <w:rFonts w:ascii="Times New Roman" w:hAnsi="Times New Roman" w:cs="Times New Roman"/>
          <w:sz w:val="28"/>
          <w:szCs w:val="28"/>
        </w:rPr>
        <w:t xml:space="preserve"> </w:t>
      </w:r>
      <w:r w:rsidRPr="002D2FD6">
        <w:rPr>
          <w:rFonts w:ascii="Times New Roman" w:hAnsi="Times New Roman" w:cs="Times New Roman"/>
          <w:sz w:val="28"/>
          <w:szCs w:val="28"/>
        </w:rPr>
        <w:t>Алаторцева С.И. Проблемы неологии и русская неография: автореф</w:t>
      </w:r>
      <w:r>
        <w:rPr>
          <w:rFonts w:ascii="Times New Roman" w:hAnsi="Times New Roman" w:cs="Times New Roman"/>
          <w:sz w:val="28"/>
          <w:szCs w:val="28"/>
          <w:lang w:val="kk-KZ"/>
        </w:rPr>
        <w:t>.</w:t>
      </w:r>
      <w:r w:rsidRPr="002D2FD6">
        <w:rPr>
          <w:rFonts w:ascii="Times New Roman" w:hAnsi="Times New Roman" w:cs="Times New Roman"/>
          <w:sz w:val="28"/>
          <w:szCs w:val="28"/>
        </w:rPr>
        <w:t xml:space="preserve"> ... д</w:t>
      </w:r>
      <w:r>
        <w:rPr>
          <w:rFonts w:ascii="Times New Roman" w:hAnsi="Times New Roman" w:cs="Times New Roman"/>
          <w:sz w:val="28"/>
          <w:szCs w:val="28"/>
          <w:lang w:val="kk-KZ"/>
        </w:rPr>
        <w:t>ок.</w:t>
      </w:r>
      <w:r w:rsidRPr="002D2FD6">
        <w:rPr>
          <w:rFonts w:ascii="Times New Roman" w:hAnsi="Times New Roman" w:cs="Times New Roman"/>
          <w:sz w:val="28"/>
          <w:szCs w:val="28"/>
        </w:rPr>
        <w:t xml:space="preserve"> филол. наук</w:t>
      </w:r>
      <w:r>
        <w:rPr>
          <w:rFonts w:ascii="Times New Roman" w:hAnsi="Times New Roman" w:cs="Times New Roman"/>
          <w:sz w:val="28"/>
          <w:szCs w:val="28"/>
          <w:lang w:val="kk-KZ"/>
        </w:rPr>
        <w:t>: 10.02.01.</w:t>
      </w:r>
      <w:r>
        <w:rPr>
          <w:rFonts w:ascii="Times New Roman" w:hAnsi="Times New Roman" w:cs="Times New Roman"/>
          <w:sz w:val="28"/>
          <w:szCs w:val="28"/>
        </w:rPr>
        <w:t xml:space="preserve"> – </w:t>
      </w:r>
      <w:r w:rsidRPr="002D2FD6">
        <w:rPr>
          <w:rFonts w:ascii="Times New Roman" w:hAnsi="Times New Roman" w:cs="Times New Roman"/>
          <w:sz w:val="28"/>
          <w:szCs w:val="28"/>
        </w:rPr>
        <w:t>СП</w:t>
      </w:r>
      <w:r>
        <w:rPr>
          <w:rFonts w:ascii="Times New Roman" w:hAnsi="Times New Roman" w:cs="Times New Roman"/>
          <w:sz w:val="28"/>
          <w:szCs w:val="28"/>
          <w:lang w:val="kk-KZ"/>
        </w:rPr>
        <w:t>б.,</w:t>
      </w:r>
      <w:r w:rsidRPr="002D2FD6">
        <w:rPr>
          <w:rFonts w:ascii="Times New Roman" w:hAnsi="Times New Roman" w:cs="Times New Roman"/>
          <w:sz w:val="28"/>
          <w:szCs w:val="28"/>
        </w:rPr>
        <w:t xml:space="preserve"> 1999.</w:t>
      </w:r>
      <w:r>
        <w:rPr>
          <w:rFonts w:ascii="Times New Roman" w:hAnsi="Times New Roman" w:cs="Times New Roman"/>
          <w:sz w:val="28"/>
          <w:szCs w:val="28"/>
        </w:rPr>
        <w:t xml:space="preserve"> – </w:t>
      </w:r>
      <w:r w:rsidRPr="002D2FD6">
        <w:rPr>
          <w:rFonts w:ascii="Times New Roman" w:hAnsi="Times New Roman" w:cs="Times New Roman"/>
          <w:sz w:val="28"/>
          <w:szCs w:val="28"/>
        </w:rPr>
        <w:t>40 с.</w:t>
      </w:r>
      <w:r>
        <w:rPr>
          <w:rFonts w:ascii="Times New Roman" w:hAnsi="Times New Roman" w:cs="Times New Roman"/>
          <w:sz w:val="28"/>
          <w:szCs w:val="28"/>
        </w:rPr>
        <w:t xml:space="preserve">  </w:t>
      </w:r>
    </w:p>
    <w:p w14:paraId="59B110F0" w14:textId="5421581C"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7</w:t>
      </w:r>
      <w:r>
        <w:rPr>
          <w:rFonts w:ascii="Times New Roman" w:hAnsi="Times New Roman" w:cs="Times New Roman"/>
          <w:sz w:val="28"/>
          <w:szCs w:val="28"/>
        </w:rPr>
        <w:t xml:space="preserve"> </w:t>
      </w:r>
      <w:r w:rsidRPr="002D2FD6">
        <w:rPr>
          <w:rFonts w:ascii="Times New Roman" w:hAnsi="Times New Roman" w:cs="Times New Roman"/>
          <w:sz w:val="28"/>
          <w:szCs w:val="28"/>
        </w:rPr>
        <w:t xml:space="preserve">Алефиренко Н.Ф., Семененко Н.Н. Фразеология и паремиология. </w:t>
      </w:r>
      <w:r>
        <w:rPr>
          <w:rFonts w:ascii="Times New Roman" w:hAnsi="Times New Roman" w:cs="Times New Roman"/>
          <w:sz w:val="28"/>
          <w:szCs w:val="28"/>
        </w:rPr>
        <w:t>–</w:t>
      </w:r>
      <w:r w:rsidRPr="002D2FD6">
        <w:rPr>
          <w:rFonts w:ascii="Times New Roman" w:hAnsi="Times New Roman" w:cs="Times New Roman"/>
          <w:sz w:val="28"/>
          <w:szCs w:val="28"/>
        </w:rPr>
        <w:t xml:space="preserve"> М</w:t>
      </w:r>
      <w:r>
        <w:rPr>
          <w:rFonts w:ascii="Times New Roman" w:hAnsi="Times New Roman" w:cs="Times New Roman"/>
          <w:sz w:val="28"/>
          <w:szCs w:val="28"/>
        </w:rPr>
        <w:t>.</w:t>
      </w:r>
      <w:r w:rsidRPr="002D2FD6">
        <w:rPr>
          <w:rFonts w:ascii="Times New Roman" w:hAnsi="Times New Roman" w:cs="Times New Roman"/>
          <w:sz w:val="28"/>
          <w:szCs w:val="28"/>
        </w:rPr>
        <w:t>: Флинта: Наука, 2009.</w:t>
      </w:r>
      <w:r>
        <w:rPr>
          <w:rFonts w:ascii="Times New Roman" w:hAnsi="Times New Roman" w:cs="Times New Roman"/>
          <w:sz w:val="28"/>
          <w:szCs w:val="28"/>
        </w:rPr>
        <w:t xml:space="preserve"> – </w:t>
      </w:r>
      <w:r w:rsidRPr="002D2FD6">
        <w:rPr>
          <w:rFonts w:ascii="Times New Roman" w:hAnsi="Times New Roman" w:cs="Times New Roman"/>
          <w:sz w:val="28"/>
          <w:szCs w:val="28"/>
        </w:rPr>
        <w:t>344 с.</w:t>
      </w:r>
      <w:r>
        <w:rPr>
          <w:rFonts w:ascii="Times New Roman" w:hAnsi="Times New Roman" w:cs="Times New Roman"/>
          <w:sz w:val="28"/>
          <w:szCs w:val="28"/>
        </w:rPr>
        <w:t xml:space="preserve"> </w:t>
      </w:r>
    </w:p>
    <w:p w14:paraId="78E3B5B4" w14:textId="0C76F392" w:rsidR="000A3ADD" w:rsidRPr="007D64E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027103" w:rsidRPr="00027103">
        <w:rPr>
          <w:rFonts w:ascii="Times New Roman" w:hAnsi="Times New Roman" w:cs="Times New Roman"/>
          <w:sz w:val="28"/>
          <w:szCs w:val="28"/>
        </w:rPr>
        <w:t>8</w:t>
      </w:r>
      <w:r>
        <w:rPr>
          <w:rFonts w:ascii="Times New Roman" w:hAnsi="Times New Roman" w:cs="Times New Roman"/>
          <w:sz w:val="28"/>
          <w:szCs w:val="28"/>
        </w:rPr>
        <w:t xml:space="preserve"> </w:t>
      </w:r>
      <w:r w:rsidRPr="008B5520">
        <w:rPr>
          <w:rFonts w:ascii="Times New Roman" w:hAnsi="Times New Roman" w:cs="Times New Roman"/>
          <w:sz w:val="28"/>
          <w:szCs w:val="28"/>
        </w:rPr>
        <w:t xml:space="preserve">Миньяр-Белоручева А.П. К проблеме создания политических неологизмов // Вестник Южно-Урал. гос. ун-та. </w:t>
      </w:r>
      <w:r w:rsidRPr="007D64ED">
        <w:rPr>
          <w:rFonts w:ascii="Times New Roman" w:hAnsi="Times New Roman" w:cs="Times New Roman"/>
          <w:sz w:val="28"/>
          <w:szCs w:val="28"/>
        </w:rPr>
        <w:t xml:space="preserve">– 2012. – №25. – </w:t>
      </w:r>
      <w:r w:rsidRPr="008B5520">
        <w:rPr>
          <w:rFonts w:ascii="Times New Roman" w:hAnsi="Times New Roman" w:cs="Times New Roman"/>
          <w:sz w:val="28"/>
          <w:szCs w:val="28"/>
        </w:rPr>
        <w:t>С</w:t>
      </w:r>
      <w:r w:rsidRPr="007D64ED">
        <w:rPr>
          <w:rFonts w:ascii="Times New Roman" w:hAnsi="Times New Roman" w:cs="Times New Roman"/>
          <w:sz w:val="28"/>
          <w:szCs w:val="28"/>
        </w:rPr>
        <w:t>. 32-37.</w:t>
      </w:r>
    </w:p>
    <w:p w14:paraId="52BEB785" w14:textId="02F80BA9" w:rsidR="000A3ADD" w:rsidRPr="00C82DDB"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16</w:t>
      </w:r>
      <w:r w:rsidR="00027103">
        <w:rPr>
          <w:rFonts w:ascii="Times New Roman" w:hAnsi="Times New Roman" w:cs="Times New Roman"/>
          <w:sz w:val="28"/>
          <w:szCs w:val="28"/>
          <w:lang w:val="en-US"/>
        </w:rPr>
        <w:t>9</w:t>
      </w:r>
      <w:r>
        <w:rPr>
          <w:rFonts w:ascii="Times New Roman" w:hAnsi="Times New Roman" w:cs="Times New Roman"/>
          <w:sz w:val="28"/>
          <w:szCs w:val="28"/>
          <w:lang w:val="en-US"/>
        </w:rPr>
        <w:t xml:space="preserve"> Chilton P. </w:t>
      </w:r>
      <w:r w:rsidRPr="00C82DDB">
        <w:rPr>
          <w:rFonts w:ascii="Times New Roman" w:hAnsi="Times New Roman" w:cs="Times New Roman"/>
          <w:sz w:val="28"/>
          <w:szCs w:val="28"/>
          <w:lang w:val="en-US"/>
        </w:rPr>
        <w:t>Analysing Political Discourse</w:t>
      </w:r>
      <w:r>
        <w:rPr>
          <w:rFonts w:ascii="Times New Roman" w:hAnsi="Times New Roman" w:cs="Times New Roman"/>
          <w:sz w:val="28"/>
          <w:szCs w:val="28"/>
          <w:lang w:val="en-US"/>
        </w:rPr>
        <w:t>. – London: Routledge</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2003. – 240 p. </w:t>
      </w:r>
    </w:p>
    <w:p w14:paraId="79935057" w14:textId="5022E814" w:rsidR="000A3ADD"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027103">
        <w:rPr>
          <w:rFonts w:ascii="Times New Roman" w:hAnsi="Times New Roman" w:cs="Times New Roman"/>
          <w:sz w:val="28"/>
          <w:szCs w:val="28"/>
          <w:lang w:val="en-US"/>
        </w:rPr>
        <w:t>70</w:t>
      </w:r>
      <w:r>
        <w:rPr>
          <w:rFonts w:ascii="Times New Roman" w:hAnsi="Times New Roman" w:cs="Times New Roman"/>
          <w:sz w:val="28"/>
          <w:szCs w:val="28"/>
          <w:lang w:val="en-US"/>
        </w:rPr>
        <w:t xml:space="preserve"> </w:t>
      </w:r>
      <w:r w:rsidRPr="00301CB5">
        <w:rPr>
          <w:rFonts w:ascii="Times New Roman" w:hAnsi="Times New Roman" w:cs="Times New Roman"/>
          <w:sz w:val="28"/>
          <w:szCs w:val="28"/>
          <w:lang w:val="en-US"/>
        </w:rPr>
        <w:t xml:space="preserve">Drewniany B., Jewler A. Creative Strategy in Advertising. </w:t>
      </w:r>
      <w:r w:rsidRPr="00C82DDB">
        <w:rPr>
          <w:rFonts w:ascii="Times New Roman" w:hAnsi="Times New Roman" w:cs="Times New Roman"/>
          <w:sz w:val="28"/>
          <w:szCs w:val="28"/>
          <w:lang w:val="en-US"/>
        </w:rPr>
        <w:t xml:space="preserve">– </w:t>
      </w:r>
      <w:r w:rsidRPr="00301CB5">
        <w:rPr>
          <w:rFonts w:ascii="Times New Roman" w:hAnsi="Times New Roman" w:cs="Times New Roman"/>
          <w:sz w:val="28"/>
          <w:szCs w:val="28"/>
          <w:lang w:val="en-US"/>
        </w:rPr>
        <w:t>Boston, 2011.</w:t>
      </w:r>
      <w:r>
        <w:rPr>
          <w:rFonts w:ascii="Times New Roman" w:hAnsi="Times New Roman" w:cs="Times New Roman"/>
          <w:sz w:val="28"/>
          <w:szCs w:val="28"/>
          <w:lang w:val="en-US"/>
        </w:rPr>
        <w:t xml:space="preserve"> </w:t>
      </w:r>
      <w:r w:rsidRPr="00C82DDB">
        <w:rPr>
          <w:rFonts w:ascii="Times New Roman" w:hAnsi="Times New Roman" w:cs="Times New Roman"/>
          <w:sz w:val="28"/>
          <w:szCs w:val="28"/>
          <w:lang w:val="en-US"/>
        </w:rPr>
        <w:t>–</w:t>
      </w:r>
      <w:r>
        <w:rPr>
          <w:rFonts w:ascii="Times New Roman" w:hAnsi="Times New Roman" w:cs="Times New Roman"/>
          <w:sz w:val="28"/>
          <w:szCs w:val="28"/>
          <w:lang w:val="kk-KZ"/>
        </w:rPr>
        <w:t xml:space="preserve"> </w:t>
      </w:r>
      <w:r>
        <w:rPr>
          <w:rFonts w:ascii="Times New Roman" w:hAnsi="Times New Roman" w:cs="Times New Roman"/>
          <w:sz w:val="28"/>
          <w:szCs w:val="28"/>
          <w:lang w:val="en-US"/>
        </w:rPr>
        <w:t xml:space="preserve">328 p. </w:t>
      </w:r>
    </w:p>
    <w:p w14:paraId="237E1072" w14:textId="435DC6E1" w:rsidR="000A3ADD"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027103">
        <w:rPr>
          <w:rFonts w:ascii="Times New Roman" w:hAnsi="Times New Roman" w:cs="Times New Roman"/>
          <w:sz w:val="28"/>
          <w:szCs w:val="28"/>
          <w:lang w:val="en-US"/>
        </w:rPr>
        <w:t>71</w:t>
      </w:r>
      <w:r>
        <w:rPr>
          <w:rFonts w:ascii="Times New Roman" w:hAnsi="Times New Roman" w:cs="Times New Roman"/>
          <w:sz w:val="28"/>
          <w:szCs w:val="28"/>
          <w:lang w:val="en-US"/>
        </w:rPr>
        <w:t xml:space="preserve"> </w:t>
      </w:r>
      <w:r w:rsidRPr="00301CB5">
        <w:rPr>
          <w:rFonts w:ascii="Times New Roman" w:hAnsi="Times New Roman" w:cs="Times New Roman"/>
          <w:sz w:val="28"/>
          <w:szCs w:val="28"/>
          <w:lang w:val="en-US"/>
        </w:rPr>
        <w:t xml:space="preserve">Cook G. The Discourse of Advertising. </w:t>
      </w:r>
      <w:r>
        <w:rPr>
          <w:rFonts w:ascii="Times New Roman" w:hAnsi="Times New Roman" w:cs="Times New Roman"/>
          <w:sz w:val="28"/>
          <w:szCs w:val="28"/>
          <w:lang w:val="kk-KZ"/>
        </w:rPr>
        <w:t xml:space="preserve">– </w:t>
      </w:r>
      <w:r w:rsidRPr="00301CB5">
        <w:rPr>
          <w:rFonts w:ascii="Times New Roman" w:hAnsi="Times New Roman" w:cs="Times New Roman"/>
          <w:sz w:val="28"/>
          <w:szCs w:val="28"/>
          <w:lang w:val="en-US"/>
        </w:rPr>
        <w:t>London</w:t>
      </w:r>
      <w:r>
        <w:rPr>
          <w:rFonts w:ascii="Times New Roman" w:hAnsi="Times New Roman" w:cs="Times New Roman"/>
          <w:sz w:val="28"/>
          <w:szCs w:val="28"/>
          <w:lang w:val="kk-KZ"/>
        </w:rPr>
        <w:t>;</w:t>
      </w:r>
      <w:r w:rsidRPr="00301CB5">
        <w:rPr>
          <w:rFonts w:ascii="Times New Roman" w:hAnsi="Times New Roman" w:cs="Times New Roman"/>
          <w:sz w:val="28"/>
          <w:szCs w:val="28"/>
          <w:lang w:val="en-US"/>
        </w:rPr>
        <w:t xml:space="preserve"> NY</w:t>
      </w:r>
      <w:r>
        <w:rPr>
          <w:rFonts w:ascii="Times New Roman" w:hAnsi="Times New Roman" w:cs="Times New Roman"/>
          <w:sz w:val="28"/>
          <w:szCs w:val="28"/>
          <w:lang w:val="kk-KZ"/>
        </w:rPr>
        <w:t>.</w:t>
      </w:r>
      <w:r w:rsidRPr="00301CB5">
        <w:rPr>
          <w:rFonts w:ascii="Times New Roman" w:hAnsi="Times New Roman" w:cs="Times New Roman"/>
          <w:sz w:val="28"/>
          <w:szCs w:val="28"/>
          <w:lang w:val="en-US"/>
        </w:rPr>
        <w:t>: Routledge</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200</w:t>
      </w:r>
      <w:r>
        <w:rPr>
          <w:rFonts w:ascii="Times New Roman" w:hAnsi="Times New Roman" w:cs="Times New Roman"/>
          <w:sz w:val="28"/>
          <w:szCs w:val="28"/>
          <w:lang w:val="kk-KZ"/>
        </w:rPr>
        <w:t>1</w:t>
      </w:r>
      <w:r>
        <w:rPr>
          <w:rFonts w:ascii="Times New Roman" w:hAnsi="Times New Roman" w:cs="Times New Roman"/>
          <w:sz w:val="28"/>
          <w:szCs w:val="28"/>
          <w:lang w:val="en-US"/>
        </w:rPr>
        <w:t xml:space="preserve">. – </w:t>
      </w:r>
      <w:r>
        <w:rPr>
          <w:rFonts w:ascii="Times New Roman" w:hAnsi="Times New Roman" w:cs="Times New Roman"/>
          <w:sz w:val="28"/>
          <w:szCs w:val="28"/>
          <w:lang w:val="kk-KZ"/>
        </w:rPr>
        <w:t>256 р</w:t>
      </w:r>
      <w:r>
        <w:rPr>
          <w:rFonts w:ascii="Times New Roman" w:hAnsi="Times New Roman" w:cs="Times New Roman"/>
          <w:sz w:val="28"/>
          <w:szCs w:val="28"/>
          <w:lang w:val="en-US"/>
        </w:rPr>
        <w:t>.</w:t>
      </w:r>
    </w:p>
    <w:p w14:paraId="36499C30" w14:textId="3DC6E96C" w:rsidR="000A3ADD"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Pr="0055173D">
        <w:rPr>
          <w:rFonts w:ascii="Times New Roman" w:hAnsi="Times New Roman" w:cs="Times New Roman"/>
          <w:sz w:val="28"/>
          <w:szCs w:val="28"/>
          <w:lang w:val="en-US"/>
        </w:rPr>
        <w:t>7</w:t>
      </w:r>
      <w:r w:rsidR="00027103">
        <w:rPr>
          <w:rFonts w:ascii="Times New Roman" w:hAnsi="Times New Roman" w:cs="Times New Roman"/>
          <w:sz w:val="28"/>
          <w:szCs w:val="28"/>
          <w:lang w:val="en-US"/>
        </w:rPr>
        <w:t>2</w:t>
      </w:r>
      <w:r w:rsidRPr="00301CB5">
        <w:rPr>
          <w:rFonts w:ascii="Times New Roman" w:hAnsi="Times New Roman" w:cs="Times New Roman"/>
          <w:sz w:val="28"/>
          <w:szCs w:val="28"/>
          <w:lang w:val="en-US"/>
        </w:rPr>
        <w:t xml:space="preserve"> Dijk </w:t>
      </w:r>
      <w:r>
        <w:rPr>
          <w:rFonts w:ascii="Times New Roman" w:hAnsi="Times New Roman" w:cs="Times New Roman"/>
          <w:sz w:val="28"/>
          <w:szCs w:val="28"/>
          <w:lang w:val="en-US"/>
        </w:rPr>
        <w:t xml:space="preserve">van </w:t>
      </w:r>
      <w:r w:rsidRPr="00301CB5">
        <w:rPr>
          <w:rFonts w:ascii="Times New Roman" w:hAnsi="Times New Roman" w:cs="Times New Roman"/>
          <w:sz w:val="28"/>
          <w:szCs w:val="28"/>
          <w:lang w:val="en-US"/>
        </w:rPr>
        <w:t xml:space="preserve">T.A., Kintsch W. Strategies of Discourse Comprehension. </w:t>
      </w:r>
      <w:r>
        <w:rPr>
          <w:rFonts w:ascii="Times New Roman" w:hAnsi="Times New Roman" w:cs="Times New Roman"/>
          <w:sz w:val="28"/>
          <w:szCs w:val="28"/>
          <w:lang w:val="en-US"/>
        </w:rPr>
        <w:t xml:space="preserve">– </w:t>
      </w:r>
      <w:r w:rsidRPr="00301CB5">
        <w:rPr>
          <w:rFonts w:ascii="Times New Roman" w:hAnsi="Times New Roman" w:cs="Times New Roman"/>
          <w:sz w:val="28"/>
          <w:szCs w:val="28"/>
          <w:lang w:val="en-US"/>
        </w:rPr>
        <w:t>NY</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sidRPr="00301CB5">
        <w:rPr>
          <w:rFonts w:ascii="Times New Roman" w:hAnsi="Times New Roman" w:cs="Times New Roman"/>
          <w:sz w:val="28"/>
          <w:szCs w:val="28"/>
          <w:lang w:val="en-US"/>
        </w:rPr>
        <w:t>Academic Press, 1983</w:t>
      </w:r>
      <w:r>
        <w:rPr>
          <w:rFonts w:ascii="Times New Roman" w:hAnsi="Times New Roman" w:cs="Times New Roman"/>
          <w:sz w:val="28"/>
          <w:szCs w:val="28"/>
          <w:lang w:val="en-US"/>
        </w:rPr>
        <w:t>. – 418 p. – P. 54.</w:t>
      </w:r>
    </w:p>
    <w:p w14:paraId="40F9AECF" w14:textId="496D7EC0" w:rsidR="000A3ADD" w:rsidRPr="00CE41A7" w:rsidRDefault="000A3ADD" w:rsidP="000A3ADD">
      <w:pPr>
        <w:spacing w:after="0" w:line="240" w:lineRule="auto"/>
        <w:ind w:firstLine="709"/>
        <w:jc w:val="both"/>
        <w:rPr>
          <w:rFonts w:ascii="Times New Roman" w:hAnsi="Times New Roman" w:cs="Times New Roman"/>
          <w:sz w:val="28"/>
          <w:szCs w:val="28"/>
        </w:rPr>
      </w:pPr>
      <w:r w:rsidRPr="00CE41A7">
        <w:rPr>
          <w:rFonts w:ascii="Times New Roman" w:hAnsi="Times New Roman" w:cs="Times New Roman"/>
          <w:sz w:val="28"/>
          <w:szCs w:val="28"/>
        </w:rPr>
        <w:t>1</w:t>
      </w:r>
      <w:r>
        <w:rPr>
          <w:rFonts w:ascii="Times New Roman" w:hAnsi="Times New Roman" w:cs="Times New Roman"/>
          <w:sz w:val="28"/>
          <w:szCs w:val="28"/>
        </w:rPr>
        <w:t>7</w:t>
      </w:r>
      <w:r w:rsidR="00027103" w:rsidRPr="00027103">
        <w:rPr>
          <w:rFonts w:ascii="Times New Roman" w:hAnsi="Times New Roman" w:cs="Times New Roman"/>
          <w:sz w:val="28"/>
          <w:szCs w:val="28"/>
        </w:rPr>
        <w:t>3</w:t>
      </w:r>
      <w:r w:rsidRPr="00CE41A7">
        <w:rPr>
          <w:rFonts w:ascii="Times New Roman" w:hAnsi="Times New Roman" w:cs="Times New Roman"/>
          <w:sz w:val="28"/>
          <w:szCs w:val="28"/>
        </w:rPr>
        <w:t xml:space="preserve"> Чернявская В.Е. Дискурс власти и власть дискурса. Проблемы речевого воздействия. </w:t>
      </w:r>
      <w:r w:rsidRPr="009A7E96">
        <w:rPr>
          <w:rFonts w:ascii="Times New Roman" w:hAnsi="Times New Roman" w:cs="Times New Roman"/>
          <w:sz w:val="28"/>
          <w:szCs w:val="28"/>
        </w:rPr>
        <w:t xml:space="preserve">– </w:t>
      </w:r>
      <w:r w:rsidRPr="00CE41A7">
        <w:rPr>
          <w:rFonts w:ascii="Times New Roman" w:hAnsi="Times New Roman" w:cs="Times New Roman"/>
          <w:sz w:val="28"/>
          <w:szCs w:val="28"/>
        </w:rPr>
        <w:t>М</w:t>
      </w:r>
      <w:r>
        <w:rPr>
          <w:rFonts w:ascii="Times New Roman" w:hAnsi="Times New Roman" w:cs="Times New Roman"/>
          <w:sz w:val="28"/>
          <w:szCs w:val="28"/>
        </w:rPr>
        <w:t>.</w:t>
      </w:r>
      <w:r w:rsidRPr="00CE41A7">
        <w:rPr>
          <w:rFonts w:ascii="Times New Roman" w:hAnsi="Times New Roman" w:cs="Times New Roman"/>
          <w:sz w:val="28"/>
          <w:szCs w:val="28"/>
        </w:rPr>
        <w:t xml:space="preserve">: Флинта. Наука, 2006. </w:t>
      </w:r>
      <w:r>
        <w:rPr>
          <w:rFonts w:ascii="Times New Roman" w:hAnsi="Times New Roman" w:cs="Times New Roman"/>
          <w:sz w:val="28"/>
          <w:szCs w:val="28"/>
        </w:rPr>
        <w:t xml:space="preserve">– 136 с. </w:t>
      </w:r>
    </w:p>
    <w:p w14:paraId="45B41F14" w14:textId="27C2CD8B"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27103" w:rsidRPr="00027103">
        <w:rPr>
          <w:rFonts w:ascii="Times New Roman" w:hAnsi="Times New Roman" w:cs="Times New Roman"/>
          <w:sz w:val="28"/>
          <w:szCs w:val="28"/>
        </w:rPr>
        <w:t>4</w:t>
      </w:r>
      <w:r>
        <w:rPr>
          <w:rFonts w:ascii="Times New Roman" w:hAnsi="Times New Roman" w:cs="Times New Roman"/>
          <w:sz w:val="28"/>
          <w:szCs w:val="28"/>
        </w:rPr>
        <w:t xml:space="preserve"> </w:t>
      </w:r>
      <w:r w:rsidRPr="00CE41A7">
        <w:rPr>
          <w:rFonts w:ascii="Times New Roman" w:hAnsi="Times New Roman" w:cs="Times New Roman"/>
          <w:sz w:val="28"/>
          <w:szCs w:val="28"/>
        </w:rPr>
        <w:t xml:space="preserve">Иссерс </w:t>
      </w:r>
      <w:r>
        <w:rPr>
          <w:rFonts w:ascii="Times New Roman" w:hAnsi="Times New Roman" w:cs="Times New Roman"/>
          <w:sz w:val="28"/>
          <w:szCs w:val="28"/>
        </w:rPr>
        <w:t>О.С.</w:t>
      </w:r>
      <w:r w:rsidRPr="00CE41A7">
        <w:rPr>
          <w:rFonts w:ascii="Times New Roman" w:hAnsi="Times New Roman" w:cs="Times New Roman"/>
          <w:sz w:val="28"/>
          <w:szCs w:val="28"/>
        </w:rPr>
        <w:t xml:space="preserve"> Коммуникативные стратегии и тактики русской речи. </w:t>
      </w:r>
      <w:r>
        <w:rPr>
          <w:rFonts w:ascii="Times New Roman" w:hAnsi="Times New Roman" w:cs="Times New Roman"/>
          <w:sz w:val="28"/>
          <w:szCs w:val="28"/>
          <w:lang w:val="kk-KZ"/>
        </w:rPr>
        <w:t xml:space="preserve">– </w:t>
      </w:r>
      <w:r w:rsidRPr="00CE41A7">
        <w:rPr>
          <w:rFonts w:ascii="Times New Roman" w:hAnsi="Times New Roman" w:cs="Times New Roman"/>
          <w:sz w:val="28"/>
          <w:szCs w:val="28"/>
        </w:rPr>
        <w:t xml:space="preserve">Изд. 5-е. </w:t>
      </w:r>
      <w:r>
        <w:rPr>
          <w:rFonts w:ascii="Times New Roman" w:hAnsi="Times New Roman" w:cs="Times New Roman"/>
          <w:sz w:val="28"/>
          <w:szCs w:val="28"/>
        </w:rPr>
        <w:t xml:space="preserve">– </w:t>
      </w:r>
      <w:r w:rsidRPr="00CE41A7">
        <w:rPr>
          <w:rFonts w:ascii="Times New Roman" w:hAnsi="Times New Roman" w:cs="Times New Roman"/>
          <w:sz w:val="28"/>
          <w:szCs w:val="28"/>
        </w:rPr>
        <w:t xml:space="preserve">М.: Издательство ЛКИ, 2008. </w:t>
      </w:r>
      <w:r>
        <w:rPr>
          <w:rFonts w:ascii="Times New Roman" w:hAnsi="Times New Roman" w:cs="Times New Roman"/>
          <w:sz w:val="28"/>
          <w:szCs w:val="28"/>
        </w:rPr>
        <w:t>–</w:t>
      </w:r>
      <w:r w:rsidRPr="00CE41A7">
        <w:rPr>
          <w:rFonts w:ascii="Times New Roman" w:hAnsi="Times New Roman" w:cs="Times New Roman"/>
          <w:sz w:val="28"/>
          <w:szCs w:val="28"/>
        </w:rPr>
        <w:t xml:space="preserve"> 288 с.</w:t>
      </w:r>
    </w:p>
    <w:p w14:paraId="2A1920FA" w14:textId="70E37204"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27103" w:rsidRPr="00027103">
        <w:rPr>
          <w:rFonts w:ascii="Times New Roman" w:hAnsi="Times New Roman" w:cs="Times New Roman"/>
          <w:sz w:val="28"/>
          <w:szCs w:val="28"/>
        </w:rPr>
        <w:t>5</w:t>
      </w:r>
      <w:r>
        <w:rPr>
          <w:rFonts w:ascii="Times New Roman" w:hAnsi="Times New Roman" w:cs="Times New Roman"/>
          <w:sz w:val="28"/>
          <w:szCs w:val="28"/>
        </w:rPr>
        <w:t xml:space="preserve"> </w:t>
      </w:r>
      <w:r w:rsidRPr="00CE41A7">
        <w:rPr>
          <w:rFonts w:ascii="Times New Roman" w:hAnsi="Times New Roman" w:cs="Times New Roman"/>
          <w:sz w:val="28"/>
          <w:szCs w:val="28"/>
        </w:rPr>
        <w:t>Макаров М.Л. Основы теории дискурса.</w:t>
      </w:r>
      <w:r w:rsidRPr="007604AB">
        <w:rPr>
          <w:rFonts w:ascii="Times New Roman" w:hAnsi="Times New Roman" w:cs="Times New Roman"/>
          <w:sz w:val="28"/>
          <w:szCs w:val="28"/>
        </w:rPr>
        <w:t xml:space="preserve"> </w:t>
      </w:r>
      <w:r>
        <w:rPr>
          <w:rFonts w:ascii="Times New Roman" w:hAnsi="Times New Roman" w:cs="Times New Roman"/>
          <w:sz w:val="28"/>
          <w:szCs w:val="28"/>
        </w:rPr>
        <w:t>–</w:t>
      </w:r>
      <w:r w:rsidRPr="00CE41A7">
        <w:rPr>
          <w:rFonts w:ascii="Times New Roman" w:hAnsi="Times New Roman" w:cs="Times New Roman"/>
          <w:sz w:val="28"/>
          <w:szCs w:val="28"/>
        </w:rPr>
        <w:t xml:space="preserve"> М.</w:t>
      </w:r>
      <w:r>
        <w:rPr>
          <w:rFonts w:ascii="Times New Roman" w:hAnsi="Times New Roman" w:cs="Times New Roman"/>
          <w:sz w:val="28"/>
          <w:szCs w:val="28"/>
          <w:lang w:val="kk-KZ"/>
        </w:rPr>
        <w:t>,</w:t>
      </w:r>
      <w:r w:rsidRPr="00CE41A7">
        <w:rPr>
          <w:rFonts w:ascii="Times New Roman" w:hAnsi="Times New Roman" w:cs="Times New Roman"/>
          <w:sz w:val="28"/>
          <w:szCs w:val="28"/>
        </w:rPr>
        <w:t xml:space="preserve"> 2003.</w:t>
      </w:r>
      <w:r>
        <w:rPr>
          <w:rFonts w:ascii="Times New Roman" w:hAnsi="Times New Roman" w:cs="Times New Roman"/>
          <w:sz w:val="28"/>
          <w:szCs w:val="28"/>
        </w:rPr>
        <w:t xml:space="preserve"> – </w:t>
      </w:r>
      <w:r w:rsidRPr="00CE41A7">
        <w:rPr>
          <w:rFonts w:ascii="Times New Roman" w:hAnsi="Times New Roman" w:cs="Times New Roman"/>
          <w:sz w:val="28"/>
          <w:szCs w:val="28"/>
        </w:rPr>
        <w:t>280 с.</w:t>
      </w:r>
    </w:p>
    <w:p w14:paraId="2112E114" w14:textId="0FB913B6" w:rsidR="000A3ADD" w:rsidRPr="009A7E96" w:rsidRDefault="000A3ADD" w:rsidP="000A3ADD">
      <w:pPr>
        <w:spacing w:after="0" w:line="240" w:lineRule="auto"/>
        <w:ind w:firstLine="709"/>
        <w:jc w:val="both"/>
        <w:rPr>
          <w:rFonts w:ascii="Times New Roman" w:hAnsi="Times New Roman" w:cs="Times New Roman"/>
          <w:sz w:val="28"/>
          <w:szCs w:val="28"/>
          <w:lang w:val="en-US"/>
        </w:rPr>
      </w:pPr>
      <w:r w:rsidRPr="00CE41A7">
        <w:rPr>
          <w:rFonts w:ascii="Times New Roman" w:hAnsi="Times New Roman" w:cs="Times New Roman"/>
          <w:sz w:val="28"/>
          <w:szCs w:val="28"/>
          <w:lang w:val="en-US"/>
        </w:rPr>
        <w:t>1</w:t>
      </w:r>
      <w:r w:rsidRPr="0055173D">
        <w:rPr>
          <w:rFonts w:ascii="Times New Roman" w:hAnsi="Times New Roman" w:cs="Times New Roman"/>
          <w:sz w:val="28"/>
          <w:szCs w:val="28"/>
          <w:lang w:val="en-US"/>
        </w:rPr>
        <w:t>7</w:t>
      </w:r>
      <w:r w:rsidR="00027103">
        <w:rPr>
          <w:rFonts w:ascii="Times New Roman" w:hAnsi="Times New Roman" w:cs="Times New Roman"/>
          <w:sz w:val="28"/>
          <w:szCs w:val="28"/>
          <w:lang w:val="en-US"/>
        </w:rPr>
        <w:t>6</w:t>
      </w:r>
      <w:r w:rsidRPr="00CE41A7">
        <w:rPr>
          <w:rFonts w:ascii="Times New Roman" w:hAnsi="Times New Roman" w:cs="Times New Roman"/>
          <w:sz w:val="28"/>
          <w:szCs w:val="28"/>
          <w:lang w:val="en-US"/>
        </w:rPr>
        <w:t xml:space="preserve"> Coleman S., Ross K. The Media and The Public. ‘Them’ and ‘Us’ in Media Discourse. </w:t>
      </w:r>
      <w:r w:rsidRPr="009A7E96">
        <w:rPr>
          <w:rFonts w:ascii="Times New Roman" w:hAnsi="Times New Roman" w:cs="Times New Roman"/>
          <w:sz w:val="28"/>
          <w:szCs w:val="28"/>
          <w:lang w:val="en-US"/>
        </w:rPr>
        <w:t xml:space="preserve">– </w:t>
      </w:r>
      <w:r w:rsidRPr="007D64ED">
        <w:rPr>
          <w:rFonts w:ascii="Times New Roman" w:hAnsi="Times New Roman" w:cs="Times New Roman"/>
          <w:sz w:val="28"/>
          <w:szCs w:val="28"/>
          <w:lang w:val="en-US"/>
        </w:rPr>
        <w:t>Chichester</w:t>
      </w:r>
      <w:r>
        <w:rPr>
          <w:rFonts w:ascii="Times New Roman" w:hAnsi="Times New Roman" w:cs="Times New Roman"/>
          <w:sz w:val="28"/>
          <w:szCs w:val="28"/>
          <w:lang w:val="kk-KZ"/>
        </w:rPr>
        <w:t xml:space="preserve">: </w:t>
      </w:r>
      <w:r w:rsidRPr="00CE41A7">
        <w:rPr>
          <w:rFonts w:ascii="Times New Roman" w:hAnsi="Times New Roman" w:cs="Times New Roman"/>
          <w:sz w:val="28"/>
          <w:szCs w:val="28"/>
          <w:lang w:val="en-US"/>
        </w:rPr>
        <w:t>Wiley</w:t>
      </w:r>
      <w:r w:rsidRPr="009A7E96">
        <w:rPr>
          <w:rFonts w:ascii="Times New Roman" w:hAnsi="Times New Roman" w:cs="Times New Roman"/>
          <w:sz w:val="28"/>
          <w:szCs w:val="28"/>
          <w:lang w:val="en-US"/>
        </w:rPr>
        <w:t>-</w:t>
      </w:r>
      <w:r w:rsidRPr="00CE41A7">
        <w:rPr>
          <w:rFonts w:ascii="Times New Roman" w:hAnsi="Times New Roman" w:cs="Times New Roman"/>
          <w:sz w:val="28"/>
          <w:szCs w:val="28"/>
          <w:lang w:val="en-US"/>
        </w:rPr>
        <w:t>Blackwell</w:t>
      </w:r>
      <w:r w:rsidRPr="009A7E96">
        <w:rPr>
          <w:rFonts w:ascii="Times New Roman" w:hAnsi="Times New Roman" w:cs="Times New Roman"/>
          <w:sz w:val="28"/>
          <w:szCs w:val="28"/>
          <w:lang w:val="en-US"/>
        </w:rPr>
        <w:t xml:space="preserve">, 2003. – </w:t>
      </w:r>
      <w:r>
        <w:rPr>
          <w:rFonts w:ascii="Times New Roman" w:hAnsi="Times New Roman" w:cs="Times New Roman"/>
          <w:sz w:val="28"/>
          <w:szCs w:val="28"/>
          <w:lang w:val="kk-KZ"/>
        </w:rPr>
        <w:t xml:space="preserve">200 </w:t>
      </w:r>
      <w:r>
        <w:rPr>
          <w:rFonts w:ascii="Times New Roman" w:hAnsi="Times New Roman" w:cs="Times New Roman"/>
          <w:sz w:val="28"/>
          <w:szCs w:val="28"/>
          <w:lang w:val="en-US"/>
        </w:rPr>
        <w:t>p</w:t>
      </w:r>
      <w:r w:rsidRPr="009A7E96">
        <w:rPr>
          <w:rFonts w:ascii="Times New Roman" w:hAnsi="Times New Roman" w:cs="Times New Roman"/>
          <w:sz w:val="28"/>
          <w:szCs w:val="28"/>
          <w:lang w:val="en-US"/>
        </w:rPr>
        <w:t>.</w:t>
      </w:r>
    </w:p>
    <w:p w14:paraId="6C516FF7" w14:textId="128DFB05" w:rsidR="000A3ADD" w:rsidRDefault="000A3ADD" w:rsidP="000A3ADD">
      <w:pPr>
        <w:spacing w:after="0" w:line="240" w:lineRule="auto"/>
        <w:ind w:firstLine="709"/>
        <w:jc w:val="both"/>
        <w:rPr>
          <w:rFonts w:ascii="Times New Roman" w:hAnsi="Times New Roman" w:cs="Times New Roman"/>
          <w:sz w:val="28"/>
          <w:szCs w:val="28"/>
        </w:rPr>
      </w:pPr>
      <w:r w:rsidRPr="00CE41A7">
        <w:rPr>
          <w:rFonts w:ascii="Times New Roman" w:hAnsi="Times New Roman" w:cs="Times New Roman"/>
          <w:sz w:val="28"/>
          <w:szCs w:val="28"/>
        </w:rPr>
        <w:t>1</w:t>
      </w:r>
      <w:r>
        <w:rPr>
          <w:rFonts w:ascii="Times New Roman" w:hAnsi="Times New Roman" w:cs="Times New Roman"/>
          <w:sz w:val="28"/>
          <w:szCs w:val="28"/>
        </w:rPr>
        <w:t>7</w:t>
      </w:r>
      <w:r w:rsidR="00027103" w:rsidRPr="00027103">
        <w:rPr>
          <w:rFonts w:ascii="Times New Roman" w:hAnsi="Times New Roman" w:cs="Times New Roman"/>
          <w:sz w:val="28"/>
          <w:szCs w:val="28"/>
        </w:rPr>
        <w:t>7</w:t>
      </w:r>
      <w:r w:rsidRPr="00CE41A7">
        <w:rPr>
          <w:rFonts w:ascii="Times New Roman" w:hAnsi="Times New Roman" w:cs="Times New Roman"/>
          <w:sz w:val="28"/>
          <w:szCs w:val="28"/>
        </w:rPr>
        <w:t xml:space="preserve"> </w:t>
      </w:r>
      <w:r>
        <w:rPr>
          <w:rFonts w:ascii="Times New Roman" w:hAnsi="Times New Roman" w:cs="Times New Roman"/>
          <w:sz w:val="28"/>
          <w:szCs w:val="28"/>
        </w:rPr>
        <w:t xml:space="preserve">Клюев Е.В. </w:t>
      </w:r>
      <w:r w:rsidRPr="00CE41A7">
        <w:rPr>
          <w:rFonts w:ascii="Times New Roman" w:hAnsi="Times New Roman" w:cs="Times New Roman"/>
          <w:sz w:val="28"/>
          <w:szCs w:val="28"/>
        </w:rPr>
        <w:t xml:space="preserve">Речевая коммуникация: успешность речевого взаимодействия. </w:t>
      </w:r>
      <w:r>
        <w:rPr>
          <w:rFonts w:ascii="Times New Roman" w:hAnsi="Times New Roman" w:cs="Times New Roman"/>
          <w:sz w:val="28"/>
          <w:szCs w:val="28"/>
        </w:rPr>
        <w:t>–</w:t>
      </w:r>
      <w:r w:rsidRPr="00CE41A7">
        <w:rPr>
          <w:rFonts w:ascii="Times New Roman" w:hAnsi="Times New Roman" w:cs="Times New Roman"/>
          <w:sz w:val="28"/>
          <w:szCs w:val="28"/>
        </w:rPr>
        <w:t xml:space="preserve"> М</w:t>
      </w:r>
      <w:r>
        <w:rPr>
          <w:rFonts w:ascii="Times New Roman" w:hAnsi="Times New Roman" w:cs="Times New Roman"/>
          <w:sz w:val="28"/>
          <w:szCs w:val="28"/>
        </w:rPr>
        <w:t>.</w:t>
      </w:r>
      <w:r w:rsidRPr="00CE41A7">
        <w:rPr>
          <w:rFonts w:ascii="Times New Roman" w:hAnsi="Times New Roman" w:cs="Times New Roman"/>
          <w:sz w:val="28"/>
          <w:szCs w:val="28"/>
        </w:rPr>
        <w:t xml:space="preserve">: РИПОЛ Классик, 2002. </w:t>
      </w:r>
      <w:r>
        <w:rPr>
          <w:rFonts w:ascii="Times New Roman" w:hAnsi="Times New Roman" w:cs="Times New Roman"/>
          <w:sz w:val="28"/>
          <w:szCs w:val="28"/>
        </w:rPr>
        <w:t>–</w:t>
      </w:r>
      <w:r w:rsidRPr="00CE41A7">
        <w:rPr>
          <w:rFonts w:ascii="Times New Roman" w:hAnsi="Times New Roman" w:cs="Times New Roman"/>
          <w:sz w:val="28"/>
          <w:szCs w:val="28"/>
        </w:rPr>
        <w:t xml:space="preserve"> 316</w:t>
      </w:r>
      <w:r>
        <w:rPr>
          <w:rFonts w:ascii="Times New Roman" w:hAnsi="Times New Roman" w:cs="Times New Roman"/>
          <w:sz w:val="28"/>
          <w:szCs w:val="28"/>
        </w:rPr>
        <w:t xml:space="preserve"> с.</w:t>
      </w:r>
    </w:p>
    <w:p w14:paraId="0B413D50" w14:textId="17D5BD69" w:rsidR="000A3ADD" w:rsidRPr="001E0C8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27103" w:rsidRPr="00027103">
        <w:rPr>
          <w:rFonts w:ascii="Times New Roman" w:hAnsi="Times New Roman" w:cs="Times New Roman"/>
          <w:sz w:val="28"/>
          <w:szCs w:val="28"/>
        </w:rPr>
        <w:t>8</w:t>
      </w:r>
      <w:r>
        <w:rPr>
          <w:rFonts w:ascii="Times New Roman" w:hAnsi="Times New Roman" w:cs="Times New Roman"/>
          <w:sz w:val="28"/>
          <w:szCs w:val="28"/>
        </w:rPr>
        <w:t xml:space="preserve"> </w:t>
      </w:r>
      <w:r w:rsidRPr="001E0C8A">
        <w:rPr>
          <w:rFonts w:ascii="Times New Roman" w:hAnsi="Times New Roman" w:cs="Times New Roman"/>
          <w:sz w:val="28"/>
          <w:szCs w:val="28"/>
        </w:rPr>
        <w:t xml:space="preserve">Янко Т. Коммуникативные стратегии русской речи. </w:t>
      </w:r>
      <w:r>
        <w:rPr>
          <w:rFonts w:ascii="Times New Roman" w:hAnsi="Times New Roman" w:cs="Times New Roman"/>
          <w:sz w:val="28"/>
          <w:szCs w:val="28"/>
        </w:rPr>
        <w:t xml:space="preserve">– </w:t>
      </w:r>
      <w:r w:rsidRPr="001E0C8A">
        <w:rPr>
          <w:rFonts w:ascii="Times New Roman" w:hAnsi="Times New Roman" w:cs="Times New Roman"/>
          <w:sz w:val="28"/>
          <w:szCs w:val="28"/>
        </w:rPr>
        <w:t>М.</w:t>
      </w:r>
      <w:r>
        <w:rPr>
          <w:rFonts w:ascii="Times New Roman" w:hAnsi="Times New Roman" w:cs="Times New Roman"/>
          <w:sz w:val="28"/>
          <w:szCs w:val="28"/>
        </w:rPr>
        <w:t>:</w:t>
      </w:r>
      <w:r w:rsidRPr="001E0C8A">
        <w:rPr>
          <w:rFonts w:ascii="Times New Roman" w:hAnsi="Times New Roman" w:cs="Times New Roman"/>
          <w:sz w:val="28"/>
          <w:szCs w:val="28"/>
        </w:rPr>
        <w:t xml:space="preserve"> Языки славянской культуры</w:t>
      </w:r>
      <w:r>
        <w:rPr>
          <w:rFonts w:ascii="Times New Roman" w:hAnsi="Times New Roman" w:cs="Times New Roman"/>
          <w:sz w:val="28"/>
          <w:szCs w:val="28"/>
        </w:rPr>
        <w:t>,</w:t>
      </w:r>
      <w:r w:rsidRPr="001E0C8A">
        <w:rPr>
          <w:rFonts w:ascii="Times New Roman" w:hAnsi="Times New Roman" w:cs="Times New Roman"/>
          <w:sz w:val="28"/>
          <w:szCs w:val="28"/>
        </w:rPr>
        <w:t xml:space="preserve"> 2001. </w:t>
      </w:r>
      <w:r>
        <w:rPr>
          <w:rFonts w:ascii="Times New Roman" w:hAnsi="Times New Roman" w:cs="Times New Roman"/>
          <w:sz w:val="28"/>
          <w:szCs w:val="28"/>
        </w:rPr>
        <w:t xml:space="preserve">– </w:t>
      </w:r>
      <w:r w:rsidRPr="001E0C8A">
        <w:rPr>
          <w:rFonts w:ascii="Times New Roman" w:hAnsi="Times New Roman" w:cs="Times New Roman"/>
          <w:sz w:val="28"/>
          <w:szCs w:val="28"/>
        </w:rPr>
        <w:t>384 с.</w:t>
      </w:r>
    </w:p>
    <w:p w14:paraId="60D9CCCC" w14:textId="35C5C0FC" w:rsidR="000A3ADD" w:rsidRPr="009A7E96"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027103" w:rsidRPr="00027103">
        <w:rPr>
          <w:rFonts w:ascii="Times New Roman" w:hAnsi="Times New Roman" w:cs="Times New Roman"/>
          <w:sz w:val="28"/>
          <w:szCs w:val="28"/>
        </w:rPr>
        <w:t>9</w:t>
      </w:r>
      <w:r>
        <w:rPr>
          <w:rFonts w:ascii="Times New Roman" w:hAnsi="Times New Roman" w:cs="Times New Roman"/>
          <w:sz w:val="28"/>
          <w:szCs w:val="28"/>
        </w:rPr>
        <w:t xml:space="preserve"> </w:t>
      </w:r>
      <w:r w:rsidRPr="001E0C8A">
        <w:rPr>
          <w:rFonts w:ascii="Times New Roman" w:hAnsi="Times New Roman" w:cs="Times New Roman"/>
          <w:sz w:val="28"/>
          <w:szCs w:val="28"/>
        </w:rPr>
        <w:t>Михалева О.Л. Политический дискурс</w:t>
      </w:r>
      <w:r>
        <w:rPr>
          <w:rFonts w:ascii="Times New Roman" w:hAnsi="Times New Roman" w:cs="Times New Roman"/>
          <w:sz w:val="28"/>
          <w:szCs w:val="28"/>
          <w:lang w:val="kk-KZ"/>
        </w:rPr>
        <w:t>:</w:t>
      </w:r>
      <w:r w:rsidRPr="001E0C8A">
        <w:rPr>
          <w:rFonts w:ascii="Times New Roman" w:hAnsi="Times New Roman" w:cs="Times New Roman"/>
          <w:sz w:val="28"/>
          <w:szCs w:val="28"/>
        </w:rPr>
        <w:t xml:space="preserve"> специфика манипулятивного воздействия. </w:t>
      </w:r>
      <w:r>
        <w:rPr>
          <w:rFonts w:ascii="Times New Roman" w:hAnsi="Times New Roman" w:cs="Times New Roman"/>
          <w:sz w:val="28"/>
          <w:szCs w:val="28"/>
        </w:rPr>
        <w:t xml:space="preserve">– </w:t>
      </w:r>
      <w:r w:rsidRPr="001E0C8A">
        <w:rPr>
          <w:rFonts w:ascii="Times New Roman" w:hAnsi="Times New Roman" w:cs="Times New Roman"/>
          <w:sz w:val="28"/>
          <w:szCs w:val="28"/>
        </w:rPr>
        <w:t xml:space="preserve">М.: Либроком, 2009. </w:t>
      </w:r>
      <w:r>
        <w:rPr>
          <w:rFonts w:ascii="Times New Roman" w:hAnsi="Times New Roman" w:cs="Times New Roman"/>
          <w:sz w:val="28"/>
          <w:szCs w:val="28"/>
        </w:rPr>
        <w:t xml:space="preserve">– </w:t>
      </w:r>
      <w:r w:rsidRPr="009A7E96">
        <w:rPr>
          <w:rFonts w:ascii="Times New Roman" w:hAnsi="Times New Roman" w:cs="Times New Roman"/>
          <w:sz w:val="28"/>
          <w:szCs w:val="28"/>
        </w:rPr>
        <w:t xml:space="preserve">256 </w:t>
      </w:r>
      <w:r w:rsidRPr="001E0C8A">
        <w:rPr>
          <w:rFonts w:ascii="Times New Roman" w:hAnsi="Times New Roman" w:cs="Times New Roman"/>
          <w:sz w:val="28"/>
          <w:szCs w:val="28"/>
        </w:rPr>
        <w:t>с</w:t>
      </w:r>
      <w:r w:rsidRPr="009A7E96">
        <w:rPr>
          <w:rFonts w:ascii="Times New Roman" w:hAnsi="Times New Roman" w:cs="Times New Roman"/>
          <w:sz w:val="28"/>
          <w:szCs w:val="28"/>
        </w:rPr>
        <w:t>.</w:t>
      </w:r>
    </w:p>
    <w:p w14:paraId="1E92AACB" w14:textId="02A963D9" w:rsidR="000A3ADD" w:rsidRPr="009A7E96" w:rsidRDefault="000A3ADD" w:rsidP="000A3ADD">
      <w:pPr>
        <w:spacing w:after="0" w:line="24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027103">
        <w:rPr>
          <w:rFonts w:ascii="Times New Roman" w:hAnsi="Times New Roman" w:cs="Times New Roman"/>
          <w:sz w:val="28"/>
          <w:szCs w:val="28"/>
          <w:lang w:val="en-US"/>
        </w:rPr>
        <w:t>80</w:t>
      </w:r>
      <w:r>
        <w:rPr>
          <w:rFonts w:ascii="Times New Roman" w:hAnsi="Times New Roman" w:cs="Times New Roman"/>
          <w:sz w:val="28"/>
          <w:szCs w:val="28"/>
          <w:lang w:val="en-US"/>
        </w:rPr>
        <w:t xml:space="preserve"> </w:t>
      </w:r>
      <w:r w:rsidRPr="00CA4B5A">
        <w:rPr>
          <w:rFonts w:ascii="Times New Roman" w:hAnsi="Times New Roman" w:cs="Times New Roman"/>
          <w:sz w:val="28"/>
          <w:szCs w:val="28"/>
          <w:lang w:val="en-US"/>
        </w:rPr>
        <w:t>Tang L</w:t>
      </w:r>
      <w:r w:rsidRPr="009A7E96">
        <w:rPr>
          <w:rFonts w:ascii="Times New Roman" w:hAnsi="Times New Roman" w:cs="Times New Roman"/>
          <w:sz w:val="28"/>
          <w:szCs w:val="28"/>
          <w:lang w:val="en-US"/>
        </w:rPr>
        <w:t>.</w:t>
      </w:r>
      <w:r w:rsidRPr="00CA4B5A">
        <w:rPr>
          <w:rFonts w:ascii="Times New Roman" w:hAnsi="Times New Roman" w:cs="Times New Roman"/>
          <w:sz w:val="28"/>
          <w:szCs w:val="28"/>
          <w:lang w:val="en-US"/>
        </w:rPr>
        <w:t xml:space="preserve">P. An intersubjective model of critical intercultural literacy. </w:t>
      </w:r>
      <w:r w:rsidRPr="009A7E96">
        <w:rPr>
          <w:rFonts w:ascii="Times New Roman" w:hAnsi="Times New Roman" w:cs="Times New Roman"/>
          <w:sz w:val="28"/>
          <w:szCs w:val="28"/>
          <w:lang w:val="en-US"/>
        </w:rPr>
        <w:t xml:space="preserve">– </w:t>
      </w:r>
      <w:r w:rsidRPr="00CA4B5A">
        <w:rPr>
          <w:rFonts w:ascii="Times New Roman" w:hAnsi="Times New Roman" w:cs="Times New Roman"/>
          <w:sz w:val="28"/>
          <w:szCs w:val="28"/>
          <w:lang w:val="en-US"/>
        </w:rPr>
        <w:t>Peking</w:t>
      </w:r>
      <w:r>
        <w:rPr>
          <w:rFonts w:ascii="Times New Roman" w:hAnsi="Times New Roman" w:cs="Times New Roman"/>
          <w:sz w:val="28"/>
          <w:szCs w:val="28"/>
          <w:lang w:val="kk-KZ"/>
        </w:rPr>
        <w:t>;</w:t>
      </w:r>
      <w:r w:rsidRPr="00CA4B5A">
        <w:rPr>
          <w:rFonts w:ascii="Times New Roman" w:hAnsi="Times New Roman" w:cs="Times New Roman"/>
          <w:sz w:val="28"/>
          <w:szCs w:val="28"/>
          <w:lang w:val="en-US"/>
        </w:rPr>
        <w:t xml:space="preserve"> Peking</w:t>
      </w:r>
      <w:r w:rsidRPr="009A7E96">
        <w:rPr>
          <w:rFonts w:ascii="Times New Roman" w:hAnsi="Times New Roman" w:cs="Times New Roman"/>
          <w:sz w:val="28"/>
          <w:szCs w:val="28"/>
          <w:lang w:val="en-US"/>
        </w:rPr>
        <w:t xml:space="preserve"> </w:t>
      </w:r>
      <w:r w:rsidRPr="00CA4B5A">
        <w:rPr>
          <w:rFonts w:ascii="Times New Roman" w:hAnsi="Times New Roman" w:cs="Times New Roman"/>
          <w:sz w:val="28"/>
          <w:szCs w:val="28"/>
          <w:lang w:val="en-US"/>
        </w:rPr>
        <w:t>University</w:t>
      </w:r>
      <w:r w:rsidRPr="009A7E96">
        <w:rPr>
          <w:rFonts w:ascii="Times New Roman" w:hAnsi="Times New Roman" w:cs="Times New Roman"/>
          <w:sz w:val="28"/>
          <w:szCs w:val="28"/>
          <w:lang w:val="en-US"/>
        </w:rPr>
        <w:t xml:space="preserve"> </w:t>
      </w:r>
      <w:r w:rsidRPr="00CA4B5A">
        <w:rPr>
          <w:rFonts w:ascii="Times New Roman" w:hAnsi="Times New Roman" w:cs="Times New Roman"/>
          <w:sz w:val="28"/>
          <w:szCs w:val="28"/>
          <w:lang w:val="en-US"/>
        </w:rPr>
        <w:t>Press</w:t>
      </w:r>
      <w:r>
        <w:rPr>
          <w:rFonts w:ascii="Times New Roman" w:hAnsi="Times New Roman" w:cs="Times New Roman"/>
          <w:sz w:val="28"/>
          <w:szCs w:val="28"/>
          <w:lang w:val="kk-KZ"/>
        </w:rPr>
        <w:t>,</w:t>
      </w:r>
      <w:r w:rsidRPr="009A7E96">
        <w:rPr>
          <w:rFonts w:ascii="Times New Roman" w:hAnsi="Times New Roman" w:cs="Times New Roman"/>
          <w:sz w:val="28"/>
          <w:szCs w:val="28"/>
          <w:lang w:val="en-US"/>
        </w:rPr>
        <w:t xml:space="preserve"> 2006. – 298 </w:t>
      </w:r>
      <w:r>
        <w:rPr>
          <w:rFonts w:ascii="Times New Roman" w:hAnsi="Times New Roman" w:cs="Times New Roman"/>
          <w:sz w:val="28"/>
          <w:szCs w:val="28"/>
          <w:lang w:val="en-US"/>
        </w:rPr>
        <w:t>p</w:t>
      </w:r>
      <w:r w:rsidRPr="009A7E96">
        <w:rPr>
          <w:rFonts w:ascii="Times New Roman" w:hAnsi="Times New Roman" w:cs="Times New Roman"/>
          <w:sz w:val="28"/>
          <w:szCs w:val="28"/>
          <w:lang w:val="en-US"/>
        </w:rPr>
        <w:t>.</w:t>
      </w:r>
    </w:p>
    <w:p w14:paraId="7BAEEACF" w14:textId="1D9CFA6F" w:rsidR="000A3ADD" w:rsidRPr="00CA4B5A"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027103" w:rsidRPr="00027103">
        <w:rPr>
          <w:rFonts w:ascii="Times New Roman" w:hAnsi="Times New Roman" w:cs="Times New Roman"/>
          <w:sz w:val="28"/>
          <w:szCs w:val="28"/>
        </w:rPr>
        <w:t>81</w:t>
      </w:r>
      <w:r>
        <w:rPr>
          <w:rFonts w:ascii="Times New Roman" w:hAnsi="Times New Roman" w:cs="Times New Roman"/>
          <w:sz w:val="28"/>
          <w:szCs w:val="28"/>
        </w:rPr>
        <w:t xml:space="preserve"> </w:t>
      </w:r>
      <w:r w:rsidRPr="00CA4B5A">
        <w:rPr>
          <w:rFonts w:ascii="Times New Roman" w:hAnsi="Times New Roman" w:cs="Times New Roman"/>
          <w:sz w:val="28"/>
          <w:szCs w:val="28"/>
        </w:rPr>
        <w:t>Темиргазина</w:t>
      </w:r>
      <w:r>
        <w:rPr>
          <w:rFonts w:ascii="Times New Roman" w:hAnsi="Times New Roman" w:cs="Times New Roman"/>
          <w:sz w:val="28"/>
          <w:szCs w:val="28"/>
        </w:rPr>
        <w:t xml:space="preserve"> </w:t>
      </w:r>
      <w:r w:rsidRPr="00CA4B5A">
        <w:rPr>
          <w:rFonts w:ascii="Times New Roman" w:hAnsi="Times New Roman" w:cs="Times New Roman"/>
          <w:sz w:val="28"/>
          <w:szCs w:val="28"/>
        </w:rPr>
        <w:t>З.К. Лингвистическая аксиология: оценочные высказывания в русском языке</w:t>
      </w:r>
      <w:r>
        <w:rPr>
          <w:rFonts w:ascii="Times New Roman" w:hAnsi="Times New Roman" w:cs="Times New Roman"/>
          <w:sz w:val="28"/>
          <w:szCs w:val="28"/>
        </w:rPr>
        <w:t>. – Павлодар: ЭКО</w:t>
      </w:r>
      <w:r>
        <w:rPr>
          <w:rFonts w:ascii="Times New Roman" w:hAnsi="Times New Roman" w:cs="Times New Roman"/>
          <w:sz w:val="28"/>
          <w:szCs w:val="28"/>
          <w:lang w:val="kk-KZ"/>
        </w:rPr>
        <w:t>, 2010</w:t>
      </w:r>
      <w:r>
        <w:rPr>
          <w:rFonts w:ascii="Times New Roman" w:hAnsi="Times New Roman" w:cs="Times New Roman"/>
          <w:sz w:val="28"/>
          <w:szCs w:val="28"/>
        </w:rPr>
        <w:t xml:space="preserve">. – 310 с. </w:t>
      </w:r>
    </w:p>
    <w:p w14:paraId="007308D4" w14:textId="028CCBDD" w:rsidR="000A3ADD" w:rsidRPr="000A3ADD" w:rsidRDefault="000A3ADD" w:rsidP="000A3ADD">
      <w:pPr>
        <w:spacing w:after="0" w:line="240" w:lineRule="auto"/>
        <w:ind w:firstLine="709"/>
        <w:jc w:val="both"/>
        <w:rPr>
          <w:rFonts w:ascii="Times New Roman" w:hAnsi="Times New Roman" w:cs="Times New Roman"/>
          <w:sz w:val="28"/>
          <w:szCs w:val="28"/>
          <w:lang w:val="en-US"/>
        </w:rPr>
      </w:pPr>
      <w:r w:rsidRPr="00CA4B5A">
        <w:rPr>
          <w:rFonts w:ascii="Times New Roman" w:hAnsi="Times New Roman" w:cs="Times New Roman"/>
          <w:sz w:val="28"/>
          <w:szCs w:val="28"/>
        </w:rPr>
        <w:t>1</w:t>
      </w:r>
      <w:r>
        <w:rPr>
          <w:rFonts w:ascii="Times New Roman" w:hAnsi="Times New Roman" w:cs="Times New Roman"/>
          <w:sz w:val="28"/>
          <w:szCs w:val="28"/>
        </w:rPr>
        <w:t>8</w:t>
      </w:r>
      <w:r w:rsidR="006F17CB" w:rsidRPr="006F17CB">
        <w:rPr>
          <w:rFonts w:ascii="Times New Roman" w:hAnsi="Times New Roman" w:cs="Times New Roman"/>
          <w:sz w:val="28"/>
          <w:szCs w:val="28"/>
        </w:rPr>
        <w:t>2</w:t>
      </w:r>
      <w:r w:rsidRPr="00CA4B5A">
        <w:rPr>
          <w:rFonts w:ascii="Times New Roman" w:hAnsi="Times New Roman" w:cs="Times New Roman"/>
          <w:sz w:val="28"/>
          <w:szCs w:val="28"/>
        </w:rPr>
        <w:t xml:space="preserve"> Телия В.Н. Коннотативный аспект семантики номинативных единиц. М</w:t>
      </w:r>
      <w:r w:rsidRPr="000A3ADD">
        <w:rPr>
          <w:rFonts w:ascii="Times New Roman" w:hAnsi="Times New Roman" w:cs="Times New Roman"/>
          <w:sz w:val="28"/>
          <w:szCs w:val="28"/>
          <w:lang w:val="en-US"/>
        </w:rPr>
        <w:t xml:space="preserve">.: </w:t>
      </w:r>
      <w:r w:rsidRPr="00CA4B5A">
        <w:rPr>
          <w:rFonts w:ascii="Times New Roman" w:hAnsi="Times New Roman" w:cs="Times New Roman"/>
          <w:sz w:val="28"/>
          <w:szCs w:val="28"/>
        </w:rPr>
        <w:t>Наука</w:t>
      </w:r>
      <w:r w:rsidRPr="000A3ADD">
        <w:rPr>
          <w:rFonts w:ascii="Times New Roman" w:hAnsi="Times New Roman" w:cs="Times New Roman"/>
          <w:sz w:val="28"/>
          <w:szCs w:val="28"/>
          <w:lang w:val="en-US"/>
        </w:rPr>
        <w:t xml:space="preserve">, 1986. – 143 </w:t>
      </w:r>
      <w:r w:rsidRPr="00CA4B5A">
        <w:rPr>
          <w:rFonts w:ascii="Times New Roman" w:hAnsi="Times New Roman" w:cs="Times New Roman"/>
          <w:sz w:val="28"/>
          <w:szCs w:val="28"/>
        </w:rPr>
        <w:t>с</w:t>
      </w:r>
      <w:r w:rsidRPr="000A3ADD">
        <w:rPr>
          <w:rFonts w:ascii="Times New Roman" w:hAnsi="Times New Roman" w:cs="Times New Roman"/>
          <w:sz w:val="28"/>
          <w:szCs w:val="28"/>
          <w:lang w:val="en-US"/>
        </w:rPr>
        <w:t xml:space="preserve">.  </w:t>
      </w:r>
    </w:p>
    <w:p w14:paraId="582669C8" w14:textId="3019D0B0" w:rsidR="000A3ADD" w:rsidRPr="008C01BA" w:rsidRDefault="000A3ADD" w:rsidP="000A3ADD">
      <w:pPr>
        <w:spacing w:after="0" w:line="240" w:lineRule="auto"/>
        <w:ind w:firstLine="709"/>
        <w:jc w:val="both"/>
        <w:rPr>
          <w:rFonts w:ascii="Times New Roman" w:hAnsi="Times New Roman" w:cs="Times New Roman"/>
          <w:sz w:val="28"/>
          <w:szCs w:val="28"/>
          <w:lang w:val="en-US"/>
        </w:rPr>
      </w:pPr>
      <w:r w:rsidRPr="008C01BA">
        <w:rPr>
          <w:rFonts w:ascii="Times New Roman" w:hAnsi="Times New Roman" w:cs="Times New Roman"/>
          <w:sz w:val="28"/>
          <w:szCs w:val="28"/>
          <w:lang w:val="en-US"/>
        </w:rPr>
        <w:t>1</w:t>
      </w:r>
      <w:r w:rsidRPr="00592523">
        <w:rPr>
          <w:rFonts w:ascii="Times New Roman" w:hAnsi="Times New Roman" w:cs="Times New Roman"/>
          <w:sz w:val="28"/>
          <w:szCs w:val="28"/>
          <w:lang w:val="en-US"/>
        </w:rPr>
        <w:t>8</w:t>
      </w:r>
      <w:r w:rsidR="006F17CB">
        <w:rPr>
          <w:rFonts w:ascii="Times New Roman" w:hAnsi="Times New Roman" w:cs="Times New Roman"/>
          <w:sz w:val="28"/>
          <w:szCs w:val="28"/>
          <w:lang w:val="en-US"/>
        </w:rPr>
        <w:t>3</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Zubareva</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N</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Siddikova</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I</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Cognitive</w:t>
      </w:r>
      <w:r w:rsidRPr="008C01BA">
        <w:rPr>
          <w:rFonts w:ascii="Times New Roman" w:hAnsi="Times New Roman" w:cs="Times New Roman"/>
          <w:sz w:val="28"/>
          <w:szCs w:val="28"/>
          <w:lang w:val="en-US"/>
        </w:rPr>
        <w:t xml:space="preserve"> &amp; </w:t>
      </w:r>
      <w:r w:rsidRPr="00867902">
        <w:rPr>
          <w:rFonts w:ascii="Times New Roman" w:hAnsi="Times New Roman" w:cs="Times New Roman"/>
          <w:sz w:val="28"/>
          <w:szCs w:val="28"/>
          <w:lang w:val="en-US"/>
        </w:rPr>
        <w:t>Pragmatic</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Approach</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to</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the</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Phraseological</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Intensifiers</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of</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Political</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Discourse</w:t>
      </w:r>
      <w:r w:rsidRPr="008C01BA">
        <w:rPr>
          <w:rFonts w:ascii="Times New Roman" w:hAnsi="Times New Roman" w:cs="Times New Roman"/>
          <w:sz w:val="28"/>
          <w:szCs w:val="28"/>
          <w:lang w:val="en-US"/>
        </w:rPr>
        <w:t xml:space="preserve"> // </w:t>
      </w:r>
      <w:r w:rsidRPr="00867902">
        <w:rPr>
          <w:rFonts w:ascii="Times New Roman" w:hAnsi="Times New Roman" w:cs="Times New Roman"/>
          <w:sz w:val="28"/>
          <w:szCs w:val="28"/>
          <w:lang w:val="en-US"/>
        </w:rPr>
        <w:t>Rupkatha</w:t>
      </w:r>
      <w:r w:rsidRPr="008C01BA">
        <w:rPr>
          <w:rFonts w:ascii="Times New Roman" w:hAnsi="Times New Roman" w:cs="Times New Roman"/>
          <w:sz w:val="28"/>
          <w:szCs w:val="28"/>
          <w:lang w:val="en-US"/>
        </w:rPr>
        <w:t xml:space="preserve"> </w:t>
      </w:r>
      <w:r w:rsidRPr="00867902">
        <w:rPr>
          <w:rFonts w:ascii="Times New Roman" w:hAnsi="Times New Roman" w:cs="Times New Roman"/>
          <w:sz w:val="28"/>
          <w:szCs w:val="28"/>
          <w:lang w:val="en-US"/>
        </w:rPr>
        <w:t>Journal</w:t>
      </w:r>
      <w:r w:rsidRPr="008C01BA">
        <w:rPr>
          <w:rFonts w:ascii="Times New Roman" w:hAnsi="Times New Roman" w:cs="Times New Roman"/>
          <w:sz w:val="28"/>
          <w:szCs w:val="28"/>
          <w:lang w:val="en-US"/>
        </w:rPr>
        <w:t xml:space="preserve">. – </w:t>
      </w:r>
      <w:r>
        <w:rPr>
          <w:rFonts w:ascii="Times New Roman" w:hAnsi="Times New Roman" w:cs="Times New Roman"/>
          <w:sz w:val="28"/>
          <w:szCs w:val="28"/>
          <w:lang w:val="kk-KZ"/>
        </w:rPr>
        <w:t xml:space="preserve">2021. – </w:t>
      </w:r>
      <w:r w:rsidRPr="00867902">
        <w:rPr>
          <w:rFonts w:ascii="Times New Roman" w:hAnsi="Times New Roman" w:cs="Times New Roman"/>
          <w:sz w:val="28"/>
          <w:szCs w:val="28"/>
          <w:lang w:val="en-US"/>
        </w:rPr>
        <w:t>Vol</w:t>
      </w:r>
      <w:r w:rsidRPr="008C01BA">
        <w:rPr>
          <w:rFonts w:ascii="Times New Roman" w:hAnsi="Times New Roman" w:cs="Times New Roman"/>
          <w:sz w:val="28"/>
          <w:szCs w:val="28"/>
          <w:lang w:val="en-US"/>
        </w:rPr>
        <w:t>.</w:t>
      </w:r>
      <w:r>
        <w:rPr>
          <w:rFonts w:ascii="Times New Roman" w:hAnsi="Times New Roman" w:cs="Times New Roman"/>
          <w:sz w:val="28"/>
          <w:szCs w:val="28"/>
          <w:lang w:val="kk-KZ"/>
        </w:rPr>
        <w:t> </w:t>
      </w:r>
      <w:r w:rsidRPr="008C01BA">
        <w:rPr>
          <w:rFonts w:ascii="Times New Roman" w:hAnsi="Times New Roman" w:cs="Times New Roman"/>
          <w:sz w:val="28"/>
          <w:szCs w:val="28"/>
          <w:lang w:val="en-US"/>
        </w:rPr>
        <w:t>13</w:t>
      </w:r>
      <w:r>
        <w:rPr>
          <w:rFonts w:ascii="Times New Roman" w:hAnsi="Times New Roman" w:cs="Times New Roman"/>
          <w:sz w:val="28"/>
          <w:szCs w:val="28"/>
          <w:lang w:val="kk-KZ"/>
        </w:rPr>
        <w:t>,</w:t>
      </w:r>
      <w:r w:rsidRPr="008C01BA">
        <w:rPr>
          <w:rFonts w:ascii="Times New Roman" w:hAnsi="Times New Roman" w:cs="Times New Roman"/>
          <w:sz w:val="28"/>
          <w:szCs w:val="28"/>
          <w:lang w:val="en-US"/>
        </w:rPr>
        <w:t xml:space="preserve"> №1. – </w:t>
      </w:r>
      <w:r w:rsidRPr="00867902">
        <w:rPr>
          <w:rFonts w:ascii="Times New Roman" w:hAnsi="Times New Roman" w:cs="Times New Roman"/>
          <w:sz w:val="28"/>
          <w:szCs w:val="28"/>
          <w:lang w:val="en-US"/>
        </w:rPr>
        <w:t>P</w:t>
      </w:r>
      <w:r w:rsidRPr="008C01BA">
        <w:rPr>
          <w:rFonts w:ascii="Times New Roman" w:hAnsi="Times New Roman" w:cs="Times New Roman"/>
          <w:sz w:val="28"/>
          <w:szCs w:val="28"/>
          <w:lang w:val="en-US"/>
        </w:rPr>
        <w:t>. 1-12.</w:t>
      </w:r>
    </w:p>
    <w:p w14:paraId="54B50369" w14:textId="4A678EFC"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F17CB" w:rsidRPr="006F17CB">
        <w:rPr>
          <w:rFonts w:ascii="Times New Roman" w:hAnsi="Times New Roman" w:cs="Times New Roman"/>
          <w:sz w:val="28"/>
          <w:szCs w:val="28"/>
        </w:rPr>
        <w:t>4</w:t>
      </w:r>
      <w:r>
        <w:rPr>
          <w:rFonts w:ascii="Times New Roman" w:hAnsi="Times New Roman" w:cs="Times New Roman"/>
          <w:sz w:val="28"/>
          <w:szCs w:val="28"/>
        </w:rPr>
        <w:t xml:space="preserve"> </w:t>
      </w:r>
      <w:r w:rsidRPr="0035628B">
        <w:rPr>
          <w:rFonts w:ascii="Times New Roman" w:hAnsi="Times New Roman" w:cs="Times New Roman"/>
          <w:sz w:val="28"/>
          <w:szCs w:val="28"/>
        </w:rPr>
        <w:t xml:space="preserve">Кунин А.В. Курс фразеологии современного английского языка. </w:t>
      </w:r>
      <w:r>
        <w:rPr>
          <w:rFonts w:ascii="Times New Roman" w:hAnsi="Times New Roman" w:cs="Times New Roman"/>
          <w:sz w:val="28"/>
          <w:szCs w:val="28"/>
          <w:lang w:val="kk-KZ"/>
        </w:rPr>
        <w:t>– Изд. </w:t>
      </w:r>
      <w:r w:rsidRPr="0035628B">
        <w:rPr>
          <w:rFonts w:ascii="Times New Roman" w:hAnsi="Times New Roman" w:cs="Times New Roman"/>
          <w:sz w:val="28"/>
          <w:szCs w:val="28"/>
        </w:rPr>
        <w:t>2-е, перер. –</w:t>
      </w:r>
      <w:r>
        <w:rPr>
          <w:rFonts w:ascii="Times New Roman" w:hAnsi="Times New Roman" w:cs="Times New Roman"/>
          <w:sz w:val="28"/>
          <w:szCs w:val="28"/>
        </w:rPr>
        <w:t xml:space="preserve"> </w:t>
      </w:r>
      <w:r w:rsidRPr="0035628B">
        <w:rPr>
          <w:rFonts w:ascii="Times New Roman" w:hAnsi="Times New Roman" w:cs="Times New Roman"/>
          <w:sz w:val="28"/>
          <w:szCs w:val="28"/>
        </w:rPr>
        <w:t xml:space="preserve">М., 1996. – </w:t>
      </w:r>
      <w:r>
        <w:rPr>
          <w:rFonts w:ascii="Times New Roman" w:hAnsi="Times New Roman" w:cs="Times New Roman"/>
          <w:sz w:val="28"/>
          <w:szCs w:val="28"/>
        </w:rPr>
        <w:t>381 с.</w:t>
      </w:r>
    </w:p>
    <w:p w14:paraId="3F50ABB6" w14:textId="1FE664D8" w:rsidR="000A3ADD" w:rsidRPr="00027103"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027103" w:rsidRPr="00027103">
        <w:rPr>
          <w:rFonts w:ascii="Times New Roman" w:hAnsi="Times New Roman" w:cs="Times New Roman"/>
          <w:sz w:val="28"/>
          <w:szCs w:val="28"/>
        </w:rPr>
        <w:t>5</w:t>
      </w:r>
      <w:r>
        <w:rPr>
          <w:rFonts w:ascii="Times New Roman" w:hAnsi="Times New Roman" w:cs="Times New Roman"/>
          <w:sz w:val="28"/>
          <w:szCs w:val="28"/>
        </w:rPr>
        <w:t xml:space="preserve"> </w:t>
      </w:r>
      <w:r w:rsidRPr="0035628B">
        <w:rPr>
          <w:rFonts w:ascii="Times New Roman" w:hAnsi="Times New Roman" w:cs="Times New Roman"/>
          <w:sz w:val="28"/>
          <w:szCs w:val="28"/>
        </w:rPr>
        <w:t>Сейранян М.Ю. Оппозиция «свой-чужой» как конфликтоген в политическом дискурсе //</w:t>
      </w:r>
      <w:r>
        <w:rPr>
          <w:rFonts w:ascii="Times New Roman" w:hAnsi="Times New Roman" w:cs="Times New Roman"/>
          <w:sz w:val="28"/>
          <w:szCs w:val="28"/>
        </w:rPr>
        <w:t xml:space="preserve"> </w:t>
      </w:r>
      <w:r w:rsidRPr="0035628B">
        <w:rPr>
          <w:rFonts w:ascii="Times New Roman" w:hAnsi="Times New Roman" w:cs="Times New Roman"/>
          <w:sz w:val="28"/>
          <w:szCs w:val="28"/>
        </w:rPr>
        <w:t>Преподаватель XXI век. –</w:t>
      </w:r>
      <w:r>
        <w:rPr>
          <w:rFonts w:ascii="Times New Roman" w:hAnsi="Times New Roman" w:cs="Times New Roman"/>
          <w:sz w:val="28"/>
          <w:szCs w:val="28"/>
        </w:rPr>
        <w:t xml:space="preserve"> </w:t>
      </w:r>
      <w:r w:rsidRPr="0035628B">
        <w:rPr>
          <w:rFonts w:ascii="Times New Roman" w:hAnsi="Times New Roman" w:cs="Times New Roman"/>
          <w:sz w:val="28"/>
          <w:szCs w:val="28"/>
        </w:rPr>
        <w:t>2012. –</w:t>
      </w:r>
      <w:r>
        <w:rPr>
          <w:rFonts w:ascii="Times New Roman" w:hAnsi="Times New Roman" w:cs="Times New Roman"/>
          <w:sz w:val="28"/>
          <w:szCs w:val="28"/>
        </w:rPr>
        <w:t xml:space="preserve"> </w:t>
      </w:r>
      <w:r w:rsidRPr="0035628B">
        <w:rPr>
          <w:rFonts w:ascii="Times New Roman" w:hAnsi="Times New Roman" w:cs="Times New Roman"/>
          <w:sz w:val="28"/>
          <w:szCs w:val="28"/>
        </w:rPr>
        <w:t>№2. –</w:t>
      </w:r>
      <w:r>
        <w:rPr>
          <w:rFonts w:ascii="Times New Roman" w:hAnsi="Times New Roman" w:cs="Times New Roman"/>
          <w:sz w:val="28"/>
          <w:szCs w:val="28"/>
        </w:rPr>
        <w:t xml:space="preserve"> </w:t>
      </w:r>
      <w:r w:rsidRPr="0035628B">
        <w:rPr>
          <w:rFonts w:ascii="Times New Roman" w:hAnsi="Times New Roman" w:cs="Times New Roman"/>
          <w:sz w:val="28"/>
          <w:szCs w:val="28"/>
        </w:rPr>
        <w:t>С. 306</w:t>
      </w:r>
      <w:r>
        <w:rPr>
          <w:rFonts w:ascii="Times New Roman" w:hAnsi="Times New Roman" w:cs="Times New Roman"/>
          <w:sz w:val="28"/>
          <w:szCs w:val="28"/>
        </w:rPr>
        <w:t>-</w:t>
      </w:r>
      <w:r w:rsidRPr="0035628B">
        <w:rPr>
          <w:rFonts w:ascii="Times New Roman" w:hAnsi="Times New Roman" w:cs="Times New Roman"/>
          <w:sz w:val="28"/>
          <w:szCs w:val="28"/>
        </w:rPr>
        <w:t>310.</w:t>
      </w:r>
    </w:p>
    <w:p w14:paraId="0E31C28C" w14:textId="7CA3DE40" w:rsidR="007E6544" w:rsidRPr="007E6544" w:rsidRDefault="007E6544" w:rsidP="000A3ADD">
      <w:pPr>
        <w:spacing w:after="0" w:line="240" w:lineRule="auto"/>
        <w:ind w:firstLine="709"/>
        <w:jc w:val="both"/>
        <w:rPr>
          <w:rFonts w:ascii="Times New Roman" w:hAnsi="Times New Roman" w:cs="Times New Roman"/>
          <w:sz w:val="28"/>
          <w:szCs w:val="28"/>
        </w:rPr>
      </w:pPr>
      <w:r w:rsidRPr="007E6544">
        <w:rPr>
          <w:rFonts w:ascii="Times New Roman" w:hAnsi="Times New Roman" w:cs="Times New Roman"/>
          <w:sz w:val="28"/>
          <w:szCs w:val="28"/>
        </w:rPr>
        <w:t>18</w:t>
      </w:r>
      <w:r w:rsidR="006F17CB" w:rsidRPr="006F17CB">
        <w:rPr>
          <w:rFonts w:ascii="Times New Roman" w:hAnsi="Times New Roman" w:cs="Times New Roman"/>
          <w:sz w:val="28"/>
          <w:szCs w:val="28"/>
        </w:rPr>
        <w:t>6</w:t>
      </w:r>
      <w:r w:rsidRPr="007E6544">
        <w:rPr>
          <w:rFonts w:ascii="Times New Roman" w:hAnsi="Times New Roman" w:cs="Times New Roman"/>
          <w:sz w:val="28"/>
          <w:szCs w:val="28"/>
        </w:rPr>
        <w:t xml:space="preserve"> Жунусова Ж.Н.</w:t>
      </w:r>
      <w:r>
        <w:rPr>
          <w:rFonts w:ascii="Times New Roman" w:hAnsi="Times New Roman" w:cs="Times New Roman"/>
          <w:sz w:val="28"/>
          <w:szCs w:val="28"/>
        </w:rPr>
        <w:t>, Ермакова В.А.</w:t>
      </w:r>
      <w:r w:rsidRPr="007E6544">
        <w:rPr>
          <w:rFonts w:ascii="Times New Roman" w:hAnsi="Times New Roman" w:cs="Times New Roman"/>
          <w:sz w:val="28"/>
          <w:szCs w:val="28"/>
        </w:rPr>
        <w:t xml:space="preserve"> Аналогия в паремиях с когнитивно-культурным компонентом </w:t>
      </w:r>
      <w:r>
        <w:rPr>
          <w:rFonts w:ascii="Times New Roman" w:hAnsi="Times New Roman" w:cs="Times New Roman"/>
          <w:sz w:val="28"/>
          <w:szCs w:val="28"/>
        </w:rPr>
        <w:t>«</w:t>
      </w:r>
      <w:r w:rsidRPr="007E6544">
        <w:rPr>
          <w:rFonts w:ascii="Times New Roman" w:hAnsi="Times New Roman" w:cs="Times New Roman"/>
          <w:sz w:val="28"/>
          <w:szCs w:val="28"/>
        </w:rPr>
        <w:t xml:space="preserve">свой </w:t>
      </w:r>
      <w:r>
        <w:rPr>
          <w:rFonts w:ascii="Times New Roman" w:hAnsi="Times New Roman" w:cs="Times New Roman"/>
          <w:sz w:val="28"/>
          <w:szCs w:val="28"/>
        </w:rPr>
        <w:t>–</w:t>
      </w:r>
      <w:r w:rsidRPr="007E6544">
        <w:rPr>
          <w:rFonts w:ascii="Times New Roman" w:hAnsi="Times New Roman" w:cs="Times New Roman"/>
          <w:sz w:val="28"/>
          <w:szCs w:val="28"/>
        </w:rPr>
        <w:t xml:space="preserve"> чужой</w:t>
      </w:r>
      <w:r>
        <w:rPr>
          <w:rFonts w:ascii="Times New Roman" w:hAnsi="Times New Roman" w:cs="Times New Roman"/>
          <w:sz w:val="28"/>
          <w:szCs w:val="28"/>
        </w:rPr>
        <w:t>»</w:t>
      </w:r>
      <w:r w:rsidRPr="007E6544">
        <w:rPr>
          <w:rFonts w:ascii="Times New Roman" w:hAnsi="Times New Roman" w:cs="Times New Roman"/>
          <w:sz w:val="28"/>
          <w:szCs w:val="28"/>
        </w:rPr>
        <w:t xml:space="preserve"> (на материале русских и английских словарей) // Аналоговые процессы в лингвокреативной деятельности языковой личности: </w:t>
      </w:r>
      <w:r>
        <w:rPr>
          <w:rFonts w:ascii="Times New Roman" w:hAnsi="Times New Roman" w:cs="Times New Roman"/>
          <w:sz w:val="28"/>
          <w:szCs w:val="28"/>
        </w:rPr>
        <w:t>к</w:t>
      </w:r>
      <w:r w:rsidRPr="007E6544">
        <w:rPr>
          <w:rFonts w:ascii="Times New Roman" w:hAnsi="Times New Roman" w:cs="Times New Roman"/>
          <w:sz w:val="28"/>
          <w:szCs w:val="28"/>
        </w:rPr>
        <w:t>оллективная монография. – Челябинск: Челябинский государственный университет, 2017. – С. 53-80.</w:t>
      </w:r>
    </w:p>
    <w:p w14:paraId="14D8336C" w14:textId="462F9E2E" w:rsidR="000A3ADD" w:rsidRPr="00592523" w:rsidRDefault="000A3ADD" w:rsidP="000A3ADD">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rPr>
        <w:t>18</w:t>
      </w:r>
      <w:r w:rsidR="006F17CB" w:rsidRPr="006F17CB">
        <w:rPr>
          <w:rFonts w:ascii="Times New Roman" w:hAnsi="Times New Roman" w:cs="Times New Roman"/>
          <w:sz w:val="28"/>
          <w:szCs w:val="28"/>
        </w:rPr>
        <w:t>7</w:t>
      </w:r>
      <w:r>
        <w:rPr>
          <w:rFonts w:ascii="Times New Roman" w:hAnsi="Times New Roman" w:cs="Times New Roman"/>
          <w:sz w:val="28"/>
          <w:szCs w:val="28"/>
        </w:rPr>
        <w:t xml:space="preserve"> </w:t>
      </w:r>
      <w:r w:rsidRPr="00592523">
        <w:rPr>
          <w:rFonts w:ascii="Times New Roman" w:hAnsi="Times New Roman" w:cs="Times New Roman"/>
          <w:sz w:val="28"/>
          <w:szCs w:val="28"/>
        </w:rPr>
        <w:t>Кенжеқанова К.Қ. Саяси дискурстың прагмалингвистикалық және когнитивтік компоненттері (қазақ тіліндегі мерзімді басылымдар материалдары бойынша).</w:t>
      </w:r>
      <w:r>
        <w:rPr>
          <w:rFonts w:ascii="Times New Roman" w:hAnsi="Times New Roman" w:cs="Times New Roman"/>
          <w:sz w:val="28"/>
          <w:szCs w:val="28"/>
          <w:lang w:val="kk-KZ"/>
        </w:rPr>
        <w:t xml:space="preserve"> </w:t>
      </w:r>
      <w:r w:rsidRPr="00592523">
        <w:rPr>
          <w:rFonts w:ascii="Times New Roman" w:hAnsi="Times New Roman" w:cs="Times New Roman"/>
          <w:sz w:val="28"/>
          <w:szCs w:val="28"/>
        </w:rPr>
        <w:t>– Алматы, 2015. – 187 б.</w:t>
      </w:r>
    </w:p>
    <w:p w14:paraId="45396298" w14:textId="05F256BC" w:rsidR="000A3ADD"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F17CB" w:rsidRPr="006F17CB">
        <w:rPr>
          <w:rFonts w:ascii="Times New Roman" w:hAnsi="Times New Roman" w:cs="Times New Roman"/>
          <w:sz w:val="28"/>
          <w:szCs w:val="28"/>
        </w:rPr>
        <w:t>8</w:t>
      </w:r>
      <w:r>
        <w:rPr>
          <w:rFonts w:ascii="Times New Roman" w:hAnsi="Times New Roman" w:cs="Times New Roman"/>
          <w:sz w:val="28"/>
          <w:szCs w:val="28"/>
        </w:rPr>
        <w:t xml:space="preserve"> </w:t>
      </w:r>
      <w:r w:rsidRPr="0035460A">
        <w:rPr>
          <w:rFonts w:ascii="Times New Roman" w:hAnsi="Times New Roman" w:cs="Times New Roman"/>
          <w:sz w:val="28"/>
          <w:szCs w:val="28"/>
        </w:rPr>
        <w:t xml:space="preserve">Кунин А.В. Большой англо-русский фразеологический словарь. </w:t>
      </w:r>
      <w:r>
        <w:rPr>
          <w:rFonts w:ascii="Times New Roman" w:hAnsi="Times New Roman" w:cs="Times New Roman"/>
          <w:sz w:val="28"/>
          <w:szCs w:val="28"/>
          <w:lang w:val="kk-KZ"/>
        </w:rPr>
        <w:t xml:space="preserve">– </w:t>
      </w:r>
      <w:r w:rsidRPr="0035460A">
        <w:rPr>
          <w:rFonts w:ascii="Times New Roman" w:hAnsi="Times New Roman" w:cs="Times New Roman"/>
          <w:sz w:val="28"/>
          <w:szCs w:val="28"/>
        </w:rPr>
        <w:t>Изд. 4-е. – М.: Русский язык, 1984. – 944 с.</w:t>
      </w:r>
      <w:r>
        <w:rPr>
          <w:rFonts w:ascii="Times New Roman" w:hAnsi="Times New Roman" w:cs="Times New Roman"/>
          <w:sz w:val="28"/>
          <w:szCs w:val="28"/>
        </w:rPr>
        <w:t xml:space="preserve">  </w:t>
      </w:r>
    </w:p>
    <w:p w14:paraId="4F728639" w14:textId="4EDD5236" w:rsidR="004A1D10" w:rsidRPr="00D731D9" w:rsidRDefault="000A3ADD" w:rsidP="000A3A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6F17CB">
        <w:rPr>
          <w:rFonts w:ascii="Times New Roman" w:hAnsi="Times New Roman" w:cs="Times New Roman"/>
          <w:sz w:val="28"/>
          <w:szCs w:val="28"/>
        </w:rPr>
        <w:t>9</w:t>
      </w:r>
      <w:r>
        <w:rPr>
          <w:rFonts w:ascii="Times New Roman" w:hAnsi="Times New Roman" w:cs="Times New Roman"/>
          <w:sz w:val="28"/>
          <w:szCs w:val="28"/>
        </w:rPr>
        <w:t xml:space="preserve"> </w:t>
      </w:r>
      <w:r w:rsidRPr="0035460A">
        <w:rPr>
          <w:rFonts w:ascii="Times New Roman" w:hAnsi="Times New Roman" w:cs="Times New Roman"/>
          <w:sz w:val="28"/>
          <w:szCs w:val="28"/>
        </w:rPr>
        <w:t>Соловьев А.И. Коммуникация и культура: противоречия поля политики</w:t>
      </w:r>
      <w:r>
        <w:rPr>
          <w:rFonts w:ascii="Times New Roman" w:hAnsi="Times New Roman" w:cs="Times New Roman"/>
          <w:sz w:val="28"/>
          <w:szCs w:val="28"/>
        </w:rPr>
        <w:t xml:space="preserve"> // </w:t>
      </w:r>
      <w:r w:rsidRPr="0035460A">
        <w:rPr>
          <w:rFonts w:ascii="Times New Roman" w:hAnsi="Times New Roman" w:cs="Times New Roman"/>
          <w:sz w:val="28"/>
          <w:szCs w:val="28"/>
        </w:rPr>
        <w:t xml:space="preserve">Полис. Политические исследования. </w:t>
      </w:r>
      <w:r w:rsidRPr="0035628B">
        <w:rPr>
          <w:rFonts w:ascii="Times New Roman" w:hAnsi="Times New Roman" w:cs="Times New Roman"/>
          <w:sz w:val="28"/>
          <w:szCs w:val="28"/>
        </w:rPr>
        <w:t>–</w:t>
      </w:r>
      <w:r>
        <w:rPr>
          <w:rFonts w:ascii="Times New Roman" w:hAnsi="Times New Roman" w:cs="Times New Roman"/>
          <w:sz w:val="28"/>
          <w:szCs w:val="28"/>
        </w:rPr>
        <w:t xml:space="preserve"> </w:t>
      </w:r>
      <w:r w:rsidRPr="0035460A">
        <w:rPr>
          <w:rFonts w:ascii="Times New Roman" w:hAnsi="Times New Roman" w:cs="Times New Roman"/>
          <w:sz w:val="28"/>
          <w:szCs w:val="28"/>
        </w:rPr>
        <w:t xml:space="preserve">2002. </w:t>
      </w:r>
      <w:r w:rsidRPr="0035628B">
        <w:rPr>
          <w:rFonts w:ascii="Times New Roman" w:hAnsi="Times New Roman" w:cs="Times New Roman"/>
          <w:sz w:val="28"/>
          <w:szCs w:val="28"/>
        </w:rPr>
        <w:t>–</w:t>
      </w:r>
      <w:r>
        <w:rPr>
          <w:rFonts w:ascii="Times New Roman" w:hAnsi="Times New Roman" w:cs="Times New Roman"/>
          <w:sz w:val="28"/>
          <w:szCs w:val="28"/>
        </w:rPr>
        <w:t xml:space="preserve"> </w:t>
      </w:r>
      <w:r w:rsidRPr="0035460A">
        <w:rPr>
          <w:rFonts w:ascii="Times New Roman" w:hAnsi="Times New Roman" w:cs="Times New Roman"/>
          <w:sz w:val="28"/>
          <w:szCs w:val="28"/>
        </w:rPr>
        <w:t xml:space="preserve">№ 6. </w:t>
      </w:r>
      <w:r w:rsidRPr="0035628B">
        <w:rPr>
          <w:rFonts w:ascii="Times New Roman" w:hAnsi="Times New Roman" w:cs="Times New Roman"/>
          <w:sz w:val="28"/>
          <w:szCs w:val="28"/>
        </w:rPr>
        <w:t>–</w:t>
      </w:r>
      <w:r>
        <w:rPr>
          <w:rFonts w:ascii="Times New Roman" w:hAnsi="Times New Roman" w:cs="Times New Roman"/>
          <w:sz w:val="28"/>
          <w:szCs w:val="28"/>
        </w:rPr>
        <w:t xml:space="preserve"> </w:t>
      </w:r>
      <w:r w:rsidRPr="0035460A">
        <w:rPr>
          <w:rFonts w:ascii="Times New Roman" w:hAnsi="Times New Roman" w:cs="Times New Roman"/>
          <w:sz w:val="28"/>
          <w:szCs w:val="28"/>
        </w:rPr>
        <w:t>С. 6-17.</w:t>
      </w:r>
      <w:r w:rsidR="004A1D10">
        <w:rPr>
          <w:rFonts w:ascii="Times New Roman" w:eastAsia="Calibri" w:hAnsi="Times New Roman" w:cs="Times New Roman"/>
          <w:b/>
          <w:bCs/>
          <w:sz w:val="28"/>
          <w:szCs w:val="28"/>
        </w:rPr>
        <w:br w:type="page"/>
      </w:r>
    </w:p>
    <w:p w14:paraId="71E3A99D" w14:textId="225FBC50" w:rsidR="00DA0398" w:rsidRPr="00B76103" w:rsidRDefault="00DA0398" w:rsidP="007A411D">
      <w:pPr>
        <w:spacing w:after="0" w:line="240" w:lineRule="auto"/>
        <w:jc w:val="center"/>
        <w:rPr>
          <w:rFonts w:ascii="Times New Roman" w:hAnsi="Times New Roman" w:cs="Times New Roman"/>
          <w:b/>
          <w:bCs/>
          <w:sz w:val="28"/>
          <w:szCs w:val="28"/>
          <w:lang w:val="kk-KZ"/>
        </w:rPr>
      </w:pPr>
      <w:r w:rsidRPr="00DA0398">
        <w:rPr>
          <w:rFonts w:ascii="Times New Roman" w:hAnsi="Times New Roman" w:cs="Times New Roman"/>
          <w:b/>
          <w:bCs/>
          <w:sz w:val="28"/>
          <w:szCs w:val="28"/>
        </w:rPr>
        <w:t xml:space="preserve">ПРИЛОЖЕНИЕ </w:t>
      </w:r>
      <w:r w:rsidR="00B76103">
        <w:rPr>
          <w:rFonts w:ascii="Times New Roman" w:hAnsi="Times New Roman" w:cs="Times New Roman"/>
          <w:b/>
          <w:bCs/>
          <w:sz w:val="28"/>
          <w:szCs w:val="28"/>
          <w:lang w:val="kk-KZ"/>
        </w:rPr>
        <w:t>А</w:t>
      </w:r>
    </w:p>
    <w:p w14:paraId="7B3DAB18" w14:textId="77777777" w:rsidR="00DA0398" w:rsidRPr="00DA0398" w:rsidRDefault="00DA0398" w:rsidP="007A411D">
      <w:pPr>
        <w:spacing w:after="0" w:line="240" w:lineRule="auto"/>
        <w:jc w:val="center"/>
        <w:rPr>
          <w:rFonts w:ascii="Times New Roman" w:hAnsi="Times New Roman" w:cs="Times New Roman"/>
          <w:b/>
          <w:bCs/>
          <w:sz w:val="28"/>
          <w:szCs w:val="28"/>
        </w:rPr>
      </w:pPr>
    </w:p>
    <w:p w14:paraId="7C7F5A6F" w14:textId="45D6B3AE" w:rsidR="00DD0581" w:rsidRPr="003E5049" w:rsidRDefault="00DA0398" w:rsidP="007A411D">
      <w:pPr>
        <w:spacing w:after="0" w:line="240" w:lineRule="auto"/>
        <w:jc w:val="both"/>
        <w:rPr>
          <w:rFonts w:ascii="Times New Roman" w:eastAsia="Calibri" w:hAnsi="Times New Roman" w:cs="Times New Roman"/>
          <w:bCs/>
          <w:sz w:val="28"/>
          <w:szCs w:val="28"/>
          <w:lang w:val="kk-KZ"/>
        </w:rPr>
      </w:pPr>
      <w:r>
        <w:rPr>
          <w:rFonts w:ascii="Times New Roman" w:hAnsi="Times New Roman" w:cs="Times New Roman"/>
          <w:sz w:val="28"/>
          <w:szCs w:val="28"/>
        </w:rPr>
        <w:t xml:space="preserve">Таблица </w:t>
      </w:r>
      <w:r w:rsidR="00B76103">
        <w:rPr>
          <w:rFonts w:ascii="Times New Roman" w:hAnsi="Times New Roman" w:cs="Times New Roman"/>
          <w:sz w:val="28"/>
          <w:szCs w:val="28"/>
          <w:lang w:val="kk-KZ"/>
        </w:rPr>
        <w:t>А</w:t>
      </w:r>
      <w:r>
        <w:rPr>
          <w:rFonts w:ascii="Times New Roman" w:hAnsi="Times New Roman" w:cs="Times New Roman"/>
          <w:sz w:val="28"/>
          <w:szCs w:val="28"/>
        </w:rPr>
        <w:t xml:space="preserve">.1 </w:t>
      </w:r>
      <w:r w:rsidR="00E47667">
        <w:rPr>
          <w:rFonts w:ascii="Times New Roman" w:hAnsi="Times New Roman" w:cs="Times New Roman"/>
          <w:sz w:val="28"/>
          <w:szCs w:val="28"/>
        </w:rPr>
        <w:t>–</w:t>
      </w:r>
      <w:r w:rsidR="00150E5C">
        <w:rPr>
          <w:rFonts w:ascii="Times New Roman" w:eastAsia="Calibri" w:hAnsi="Times New Roman" w:cs="Times New Roman"/>
          <w:bCs/>
          <w:sz w:val="28"/>
          <w:szCs w:val="28"/>
        </w:rPr>
        <w:t xml:space="preserve"> </w:t>
      </w:r>
      <w:r w:rsidR="004329BE">
        <w:rPr>
          <w:rFonts w:ascii="Times New Roman" w:eastAsia="Calibri" w:hAnsi="Times New Roman" w:cs="Times New Roman"/>
          <w:bCs/>
          <w:sz w:val="28"/>
          <w:szCs w:val="28"/>
        </w:rPr>
        <w:t>Классификация ФЕ в коммуникативных стратегиях публичного дискурса</w:t>
      </w:r>
    </w:p>
    <w:p w14:paraId="3248E1D6" w14:textId="77777777" w:rsidR="004A1D10" w:rsidRPr="003E5049" w:rsidRDefault="004A1D10" w:rsidP="003E5049">
      <w:pPr>
        <w:spacing w:after="0" w:line="240" w:lineRule="auto"/>
        <w:jc w:val="right"/>
        <w:rPr>
          <w:rFonts w:ascii="Times New Roman" w:eastAsia="Calibri" w:hAnsi="Times New Roman" w:cs="Times New Roman"/>
          <w:bCs/>
          <w:sz w:val="16"/>
          <w:szCs w:val="16"/>
        </w:rPr>
      </w:pPr>
    </w:p>
    <w:tbl>
      <w:tblPr>
        <w:tblStyle w:val="a3"/>
        <w:tblW w:w="9433" w:type="dxa"/>
        <w:tblInd w:w="150" w:type="dxa"/>
        <w:tblLook w:val="04A0" w:firstRow="1" w:lastRow="0" w:firstColumn="1" w:lastColumn="0" w:noHBand="0" w:noVBand="1"/>
      </w:tblPr>
      <w:tblGrid>
        <w:gridCol w:w="2144"/>
        <w:gridCol w:w="3230"/>
        <w:gridCol w:w="4041"/>
        <w:gridCol w:w="18"/>
      </w:tblGrid>
      <w:tr w:rsidR="00DD0581" w:rsidRPr="003E5049" w14:paraId="728BB40F" w14:textId="77777777" w:rsidTr="00E62058">
        <w:trPr>
          <w:gridAfter w:val="1"/>
          <w:wAfter w:w="18" w:type="dxa"/>
        </w:trPr>
        <w:tc>
          <w:tcPr>
            <w:tcW w:w="2144" w:type="dxa"/>
            <w:vAlign w:val="center"/>
          </w:tcPr>
          <w:p w14:paraId="1545EDAF" w14:textId="2543DBD7" w:rsidR="004A1D10" w:rsidRPr="003E5049" w:rsidRDefault="00DD0581" w:rsidP="003E5049">
            <w:pPr>
              <w:jc w:val="center"/>
              <w:rPr>
                <w:rFonts w:ascii="Times New Roman" w:hAnsi="Times New Roman" w:cs="Times New Roman"/>
                <w:bCs/>
                <w:sz w:val="24"/>
                <w:szCs w:val="24"/>
              </w:rPr>
            </w:pPr>
            <w:r w:rsidRPr="003E5049">
              <w:rPr>
                <w:rFonts w:ascii="Times New Roman" w:hAnsi="Times New Roman" w:cs="Times New Roman"/>
                <w:bCs/>
                <w:sz w:val="24"/>
                <w:szCs w:val="24"/>
              </w:rPr>
              <w:t>Коммуникативные стратегии и тактики</w:t>
            </w:r>
          </w:p>
        </w:tc>
        <w:tc>
          <w:tcPr>
            <w:tcW w:w="3230" w:type="dxa"/>
            <w:vAlign w:val="center"/>
          </w:tcPr>
          <w:p w14:paraId="36BC0095" w14:textId="3A13C847" w:rsidR="00DD0581" w:rsidRPr="003E5049" w:rsidRDefault="00DD0581" w:rsidP="003E5049">
            <w:pPr>
              <w:jc w:val="center"/>
              <w:rPr>
                <w:rFonts w:ascii="Times New Roman" w:hAnsi="Times New Roman" w:cs="Times New Roman"/>
                <w:bCs/>
                <w:sz w:val="24"/>
                <w:szCs w:val="24"/>
              </w:rPr>
            </w:pPr>
            <w:r w:rsidRPr="003E5049">
              <w:rPr>
                <w:rFonts w:ascii="Times New Roman" w:hAnsi="Times New Roman" w:cs="Times New Roman"/>
                <w:bCs/>
                <w:sz w:val="24"/>
                <w:szCs w:val="24"/>
              </w:rPr>
              <w:t>ФЕ в речи казахстанских политиков</w:t>
            </w:r>
          </w:p>
        </w:tc>
        <w:tc>
          <w:tcPr>
            <w:tcW w:w="4041" w:type="dxa"/>
            <w:vAlign w:val="center"/>
          </w:tcPr>
          <w:p w14:paraId="656F1BD5" w14:textId="59046533" w:rsidR="00DD0581" w:rsidRPr="003E5049" w:rsidRDefault="00DD0581" w:rsidP="003E5049">
            <w:pPr>
              <w:jc w:val="center"/>
              <w:rPr>
                <w:rFonts w:ascii="Times New Roman" w:hAnsi="Times New Roman" w:cs="Times New Roman"/>
                <w:bCs/>
                <w:sz w:val="24"/>
                <w:szCs w:val="24"/>
              </w:rPr>
            </w:pPr>
            <w:r w:rsidRPr="003E5049">
              <w:rPr>
                <w:rFonts w:ascii="Times New Roman" w:hAnsi="Times New Roman" w:cs="Times New Roman"/>
                <w:bCs/>
                <w:sz w:val="24"/>
                <w:szCs w:val="24"/>
              </w:rPr>
              <w:t>ФЕ в речи российских политиков</w:t>
            </w:r>
          </w:p>
        </w:tc>
      </w:tr>
      <w:tr w:rsidR="003E5049" w:rsidRPr="003E5049" w14:paraId="03E6FFB5" w14:textId="77777777" w:rsidTr="00E62058">
        <w:trPr>
          <w:gridAfter w:val="1"/>
          <w:wAfter w:w="18" w:type="dxa"/>
        </w:trPr>
        <w:tc>
          <w:tcPr>
            <w:tcW w:w="2144" w:type="dxa"/>
            <w:vAlign w:val="center"/>
          </w:tcPr>
          <w:p w14:paraId="3F3B64E8" w14:textId="4FEC7CD3" w:rsidR="003E5049" w:rsidRPr="003E5049" w:rsidRDefault="003E5049" w:rsidP="003E504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30" w:type="dxa"/>
            <w:vAlign w:val="center"/>
          </w:tcPr>
          <w:p w14:paraId="649AFD6F" w14:textId="3E7D7BBA" w:rsidR="003E5049" w:rsidRPr="003E5049" w:rsidRDefault="003E5049" w:rsidP="003E504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c>
          <w:tcPr>
            <w:tcW w:w="4041" w:type="dxa"/>
            <w:vAlign w:val="center"/>
          </w:tcPr>
          <w:p w14:paraId="28F96D68" w14:textId="6F005693" w:rsidR="003E5049" w:rsidRPr="003E5049" w:rsidRDefault="003E5049" w:rsidP="003E504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3</w:t>
            </w:r>
          </w:p>
        </w:tc>
      </w:tr>
      <w:tr w:rsidR="00DD0581" w:rsidRPr="003E5049" w14:paraId="12871074" w14:textId="77777777" w:rsidTr="00E62058">
        <w:tc>
          <w:tcPr>
            <w:tcW w:w="9433" w:type="dxa"/>
            <w:gridSpan w:val="4"/>
          </w:tcPr>
          <w:p w14:paraId="7487A30D" w14:textId="1C280F9C" w:rsidR="004A1D10" w:rsidRPr="003E5049" w:rsidRDefault="003E5049" w:rsidP="003E5049">
            <w:pPr>
              <w:jc w:val="center"/>
              <w:rPr>
                <w:rFonts w:ascii="Times New Roman" w:hAnsi="Times New Roman" w:cs="Times New Roman"/>
                <w:bCs/>
                <w:i/>
                <w:sz w:val="24"/>
                <w:szCs w:val="24"/>
                <w:lang w:val="kk-KZ"/>
              </w:rPr>
            </w:pPr>
            <w:r w:rsidRPr="003E5049">
              <w:rPr>
                <w:rFonts w:ascii="Times New Roman" w:hAnsi="Times New Roman" w:cs="Times New Roman"/>
                <w:bCs/>
                <w:i/>
                <w:sz w:val="24"/>
                <w:szCs w:val="24"/>
              </w:rPr>
              <w:t>Стратегии на понижение</w:t>
            </w:r>
          </w:p>
        </w:tc>
      </w:tr>
      <w:tr w:rsidR="00DD0581" w:rsidRPr="003E5049" w14:paraId="0ADD6238" w14:textId="77777777" w:rsidTr="002D2C39">
        <w:trPr>
          <w:gridAfter w:val="1"/>
          <w:wAfter w:w="18" w:type="dxa"/>
        </w:trPr>
        <w:tc>
          <w:tcPr>
            <w:tcW w:w="2144" w:type="dxa"/>
            <w:tcBorders>
              <w:bottom w:val="single" w:sz="4" w:space="0" w:color="auto"/>
            </w:tcBorders>
          </w:tcPr>
          <w:p w14:paraId="6D3056C6" w14:textId="77777777" w:rsidR="004A1D10" w:rsidRPr="003E5049" w:rsidRDefault="004A1D10" w:rsidP="007A411D">
            <w:pPr>
              <w:rPr>
                <w:rFonts w:ascii="Times New Roman" w:hAnsi="Times New Roman" w:cs="Times New Roman"/>
                <w:bCs/>
                <w:sz w:val="24"/>
                <w:szCs w:val="24"/>
              </w:rPr>
            </w:pPr>
          </w:p>
          <w:p w14:paraId="5F645BF3" w14:textId="77777777" w:rsidR="004A1D10" w:rsidRPr="003E5049" w:rsidRDefault="004A1D10" w:rsidP="007A411D">
            <w:pPr>
              <w:rPr>
                <w:rFonts w:ascii="Times New Roman" w:hAnsi="Times New Roman" w:cs="Times New Roman"/>
                <w:bCs/>
                <w:sz w:val="24"/>
                <w:szCs w:val="24"/>
              </w:rPr>
            </w:pPr>
          </w:p>
          <w:p w14:paraId="2D90BD01" w14:textId="77777777" w:rsidR="004A1D10" w:rsidRPr="003E5049" w:rsidRDefault="004A1D10" w:rsidP="007A411D">
            <w:pPr>
              <w:rPr>
                <w:rFonts w:ascii="Times New Roman" w:hAnsi="Times New Roman" w:cs="Times New Roman"/>
                <w:bCs/>
                <w:sz w:val="24"/>
                <w:szCs w:val="24"/>
              </w:rPr>
            </w:pPr>
          </w:p>
          <w:p w14:paraId="7F1B22AB" w14:textId="77777777" w:rsidR="004A1D10" w:rsidRPr="003E5049" w:rsidRDefault="004A1D10" w:rsidP="007A411D">
            <w:pPr>
              <w:rPr>
                <w:rFonts w:ascii="Times New Roman" w:hAnsi="Times New Roman" w:cs="Times New Roman"/>
                <w:bCs/>
                <w:sz w:val="24"/>
                <w:szCs w:val="24"/>
              </w:rPr>
            </w:pPr>
          </w:p>
          <w:p w14:paraId="6357F5C8" w14:textId="77777777" w:rsidR="004A1D10" w:rsidRPr="003E5049" w:rsidRDefault="004A1D10" w:rsidP="007A411D">
            <w:pPr>
              <w:rPr>
                <w:rFonts w:ascii="Times New Roman" w:hAnsi="Times New Roman" w:cs="Times New Roman"/>
                <w:bCs/>
                <w:sz w:val="24"/>
                <w:szCs w:val="24"/>
              </w:rPr>
            </w:pPr>
          </w:p>
          <w:p w14:paraId="11994BFE" w14:textId="77777777" w:rsidR="004A1D10" w:rsidRPr="003E5049" w:rsidRDefault="004A1D10" w:rsidP="007A411D">
            <w:pPr>
              <w:rPr>
                <w:rFonts w:ascii="Times New Roman" w:hAnsi="Times New Roman" w:cs="Times New Roman"/>
                <w:bCs/>
                <w:sz w:val="24"/>
                <w:szCs w:val="24"/>
              </w:rPr>
            </w:pPr>
          </w:p>
          <w:p w14:paraId="768405B9" w14:textId="77777777" w:rsidR="004A1D10" w:rsidRPr="003E5049" w:rsidRDefault="004A1D10" w:rsidP="007A411D">
            <w:pPr>
              <w:rPr>
                <w:rFonts w:ascii="Times New Roman" w:hAnsi="Times New Roman" w:cs="Times New Roman"/>
                <w:bCs/>
                <w:sz w:val="24"/>
                <w:szCs w:val="24"/>
              </w:rPr>
            </w:pPr>
          </w:p>
          <w:p w14:paraId="43DF1984" w14:textId="77777777" w:rsidR="004A1D10" w:rsidRPr="003E5049" w:rsidRDefault="004A1D10" w:rsidP="007A411D">
            <w:pPr>
              <w:rPr>
                <w:rFonts w:ascii="Times New Roman" w:hAnsi="Times New Roman" w:cs="Times New Roman"/>
                <w:bCs/>
                <w:sz w:val="24"/>
                <w:szCs w:val="24"/>
              </w:rPr>
            </w:pPr>
          </w:p>
          <w:p w14:paraId="74CD7871" w14:textId="77777777" w:rsidR="004A1D10" w:rsidRPr="003E5049" w:rsidRDefault="004A1D10" w:rsidP="007A411D">
            <w:pPr>
              <w:rPr>
                <w:rFonts w:ascii="Times New Roman" w:hAnsi="Times New Roman" w:cs="Times New Roman"/>
                <w:bCs/>
                <w:sz w:val="24"/>
                <w:szCs w:val="24"/>
              </w:rPr>
            </w:pPr>
          </w:p>
          <w:p w14:paraId="628EE6D0" w14:textId="60E2B884" w:rsidR="00DD0581" w:rsidRPr="003E5049" w:rsidRDefault="00DD0581" w:rsidP="007A411D">
            <w:pPr>
              <w:rPr>
                <w:rFonts w:ascii="Times New Roman" w:hAnsi="Times New Roman" w:cs="Times New Roman"/>
                <w:bCs/>
                <w:sz w:val="24"/>
                <w:szCs w:val="24"/>
              </w:rPr>
            </w:pPr>
            <w:r w:rsidRPr="003E5049">
              <w:rPr>
                <w:rFonts w:ascii="Times New Roman" w:hAnsi="Times New Roman" w:cs="Times New Roman"/>
                <w:bCs/>
                <w:sz w:val="24"/>
                <w:szCs w:val="24"/>
              </w:rPr>
              <w:t xml:space="preserve">Тактика анализ–минус </w:t>
            </w:r>
          </w:p>
        </w:tc>
        <w:tc>
          <w:tcPr>
            <w:tcW w:w="3230" w:type="dxa"/>
            <w:tcBorders>
              <w:bottom w:val="single" w:sz="4" w:space="0" w:color="auto"/>
            </w:tcBorders>
          </w:tcPr>
          <w:p w14:paraId="1F39AE01" w14:textId="15728D02"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Это глубочайший кризис, и </w:t>
            </w:r>
            <w:r w:rsidRPr="003E5049">
              <w:rPr>
                <w:rFonts w:ascii="Times New Roman" w:hAnsi="Times New Roman" w:cs="Times New Roman"/>
                <w:bCs/>
                <w:i/>
                <w:iCs/>
                <w:sz w:val="24"/>
                <w:szCs w:val="24"/>
              </w:rPr>
              <w:t>свет в конце тоннеля пока не мерцает</w:t>
            </w:r>
            <w:r w:rsidR="00D726E5" w:rsidRPr="003E5049">
              <w:rPr>
                <w:rFonts w:ascii="Times New Roman" w:hAnsi="Times New Roman" w:cs="Times New Roman"/>
                <w:bCs/>
                <w:i/>
                <w:iCs/>
                <w:sz w:val="24"/>
                <w:szCs w:val="24"/>
              </w:rPr>
              <w:t xml:space="preserve"> </w:t>
            </w:r>
            <w:r w:rsidR="00D9138B" w:rsidRPr="003E5049">
              <w:rPr>
                <w:rFonts w:ascii="Times New Roman" w:hAnsi="Times New Roman" w:cs="Times New Roman"/>
                <w:sz w:val="24"/>
                <w:szCs w:val="24"/>
              </w:rPr>
              <w:t>(Н.А.</w:t>
            </w:r>
            <w:r w:rsidR="00EB013D">
              <w:rPr>
                <w:rFonts w:ascii="Times New Roman" w:hAnsi="Times New Roman" w:cs="Times New Roman"/>
                <w:sz w:val="24"/>
                <w:szCs w:val="24"/>
                <w:lang w:val="en-US"/>
              </w:rPr>
              <w:t> </w:t>
            </w:r>
            <w:r w:rsidR="00D9138B" w:rsidRPr="003E5049">
              <w:rPr>
                <w:rFonts w:ascii="Times New Roman" w:hAnsi="Times New Roman" w:cs="Times New Roman"/>
                <w:sz w:val="24"/>
                <w:szCs w:val="24"/>
              </w:rPr>
              <w:t>Назарбаев</w:t>
            </w:r>
            <w:r w:rsidR="00EB013D" w:rsidRPr="00EB013D">
              <w:rPr>
                <w:rFonts w:ascii="Times New Roman" w:hAnsi="Times New Roman" w:cs="Times New Roman"/>
                <w:sz w:val="24"/>
                <w:szCs w:val="24"/>
              </w:rPr>
              <w:t xml:space="preserve"> // akorda.kz</w:t>
            </w:r>
            <w:r w:rsidR="00D9138B" w:rsidRPr="003E5049">
              <w:rPr>
                <w:rFonts w:ascii="Times New Roman" w:hAnsi="Times New Roman" w:cs="Times New Roman"/>
                <w:sz w:val="24"/>
                <w:szCs w:val="24"/>
              </w:rPr>
              <w:t>, 2010).</w:t>
            </w:r>
          </w:p>
          <w:p w14:paraId="3C59BD78" w14:textId="77777777" w:rsidR="003E5049" w:rsidRDefault="00DD0581" w:rsidP="007A411D">
            <w:pPr>
              <w:rPr>
                <w:rFonts w:ascii="Times New Roman" w:hAnsi="Times New Roman" w:cs="Times New Roman"/>
                <w:bCs/>
                <w:i/>
                <w:iCs/>
                <w:sz w:val="24"/>
                <w:szCs w:val="24"/>
                <w:lang w:val="kk-KZ"/>
              </w:rPr>
            </w:pPr>
            <w:r w:rsidRPr="003E5049">
              <w:rPr>
                <w:rFonts w:ascii="Times New Roman" w:hAnsi="Times New Roman" w:cs="Times New Roman"/>
                <w:sz w:val="24"/>
                <w:szCs w:val="24"/>
                <w:lang w:val="kk-KZ"/>
              </w:rPr>
              <w:t xml:space="preserve">Никого не хочу обидеть, но настоящих специалистов, которых можно собрать в группу, в этих вопросах </w:t>
            </w:r>
            <w:r w:rsidRPr="003E5049">
              <w:rPr>
                <w:rFonts w:ascii="Times New Roman" w:hAnsi="Times New Roman" w:cs="Times New Roman"/>
                <w:bCs/>
                <w:i/>
                <w:iCs/>
                <w:sz w:val="24"/>
                <w:szCs w:val="24"/>
                <w:lang w:val="kk-KZ"/>
              </w:rPr>
              <w:t>по пальцам</w:t>
            </w:r>
            <w:r w:rsidRPr="003E5049">
              <w:rPr>
                <w:rFonts w:ascii="Times New Roman" w:hAnsi="Times New Roman" w:cs="Times New Roman"/>
                <w:sz w:val="24"/>
                <w:szCs w:val="24"/>
                <w:lang w:val="kk-KZ"/>
              </w:rPr>
              <w:t xml:space="preserve"> можно </w:t>
            </w:r>
            <w:r w:rsidRPr="003E5049">
              <w:rPr>
                <w:rFonts w:ascii="Times New Roman" w:hAnsi="Times New Roman" w:cs="Times New Roman"/>
                <w:bCs/>
                <w:i/>
                <w:iCs/>
                <w:sz w:val="24"/>
                <w:szCs w:val="24"/>
                <w:lang w:val="kk-KZ"/>
              </w:rPr>
              <w:t>пересчитать</w:t>
            </w:r>
            <w:r w:rsidR="00D9138B" w:rsidRPr="003E5049">
              <w:rPr>
                <w:rFonts w:ascii="Times New Roman" w:hAnsi="Times New Roman" w:cs="Times New Roman"/>
                <w:bCs/>
                <w:i/>
                <w:iCs/>
                <w:sz w:val="24"/>
                <w:szCs w:val="24"/>
                <w:lang w:val="kk-KZ"/>
              </w:rPr>
              <w:t xml:space="preserve"> </w:t>
            </w:r>
          </w:p>
          <w:p w14:paraId="02D51A2F" w14:textId="37C12E5B" w:rsidR="00DD0581" w:rsidRPr="003E5049" w:rsidRDefault="00D9138B" w:rsidP="007A411D">
            <w:pPr>
              <w:rPr>
                <w:rFonts w:ascii="Times New Roman" w:hAnsi="Times New Roman" w:cs="Times New Roman"/>
                <w:sz w:val="24"/>
                <w:szCs w:val="24"/>
                <w:lang w:val="kk-KZ"/>
              </w:rPr>
            </w:pPr>
            <w:r w:rsidRPr="00EB013D">
              <w:rPr>
                <w:rFonts w:ascii="Times New Roman" w:hAnsi="Times New Roman" w:cs="Times New Roman"/>
                <w:sz w:val="24"/>
                <w:szCs w:val="24"/>
                <w:lang w:val="kk-KZ"/>
              </w:rPr>
              <w:t>(Н.А. Назарбаев</w:t>
            </w:r>
            <w:r w:rsidR="00EB013D" w:rsidRPr="00EB013D">
              <w:rPr>
                <w:rFonts w:ascii="Times New Roman" w:hAnsi="Times New Roman" w:cs="Times New Roman"/>
                <w:sz w:val="24"/>
                <w:szCs w:val="24"/>
                <w:lang w:val="kk-KZ"/>
              </w:rPr>
              <w:t xml:space="preserve"> // akorda.kz, </w:t>
            </w:r>
            <w:r w:rsidRPr="00EB013D">
              <w:rPr>
                <w:rFonts w:ascii="Times New Roman" w:hAnsi="Times New Roman" w:cs="Times New Roman"/>
                <w:sz w:val="24"/>
                <w:szCs w:val="24"/>
                <w:lang w:val="kk-KZ"/>
              </w:rPr>
              <w:t>2011).</w:t>
            </w:r>
          </w:p>
          <w:p w14:paraId="445A2AEE" w14:textId="1710934D"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bCs/>
                <w:i/>
                <w:iCs/>
                <w:sz w:val="24"/>
                <w:szCs w:val="24"/>
              </w:rPr>
              <w:t>Притчей во языцех</w:t>
            </w:r>
            <w:r w:rsidRPr="003E5049">
              <w:rPr>
                <w:rFonts w:ascii="Times New Roman" w:hAnsi="Times New Roman" w:cs="Times New Roman"/>
                <w:sz w:val="24"/>
                <w:szCs w:val="24"/>
              </w:rPr>
              <w:t xml:space="preserve"> стало низкое качество учебников</w:t>
            </w:r>
            <w:r w:rsidR="00D9138B" w:rsidRPr="003E5049">
              <w:rPr>
                <w:rFonts w:ascii="Times New Roman" w:hAnsi="Times New Roman" w:cs="Times New Roman"/>
                <w:sz w:val="24"/>
                <w:szCs w:val="24"/>
              </w:rPr>
              <w:t xml:space="preserve"> (К.-Ж.К. Токаев</w:t>
            </w:r>
            <w:r w:rsidR="00EB013D" w:rsidRPr="00EB013D">
              <w:rPr>
                <w:rFonts w:ascii="Times New Roman" w:hAnsi="Times New Roman" w:cs="Times New Roman"/>
                <w:sz w:val="24"/>
                <w:szCs w:val="24"/>
              </w:rPr>
              <w:t xml:space="preserve"> // akorda.kz</w:t>
            </w:r>
            <w:r w:rsidR="00EB013D" w:rsidRPr="003E5049">
              <w:rPr>
                <w:rFonts w:ascii="Times New Roman" w:hAnsi="Times New Roman" w:cs="Times New Roman"/>
                <w:sz w:val="24"/>
                <w:szCs w:val="24"/>
              </w:rPr>
              <w:t xml:space="preserve">, </w:t>
            </w:r>
            <w:r w:rsidR="00D9138B" w:rsidRPr="003E5049">
              <w:rPr>
                <w:rFonts w:ascii="Times New Roman" w:hAnsi="Times New Roman" w:cs="Times New Roman"/>
                <w:sz w:val="24"/>
                <w:szCs w:val="24"/>
              </w:rPr>
              <w:t>2018).</w:t>
            </w:r>
          </w:p>
          <w:p w14:paraId="7B063498" w14:textId="77777777" w:rsidR="003E5049" w:rsidRDefault="00DD0581" w:rsidP="007A411D">
            <w:pPr>
              <w:rPr>
                <w:rFonts w:ascii="Times New Roman" w:hAnsi="Times New Roman" w:cs="Times New Roman"/>
                <w:sz w:val="24"/>
                <w:szCs w:val="24"/>
                <w:lang w:val="kk-KZ"/>
              </w:rPr>
            </w:pPr>
            <w:r w:rsidRPr="003E5049">
              <w:rPr>
                <w:rFonts w:ascii="Times New Roman" w:hAnsi="Times New Roman" w:cs="Times New Roman"/>
                <w:sz w:val="24"/>
                <w:szCs w:val="24"/>
              </w:rPr>
              <w:t>То, что у нас до сих пор нет нефтехимии и газопереработки высоких переделов – это, как говорится, «</w:t>
            </w:r>
            <w:r w:rsidRPr="003E5049">
              <w:rPr>
                <w:rFonts w:ascii="Times New Roman" w:hAnsi="Times New Roman" w:cs="Times New Roman"/>
                <w:bCs/>
                <w:i/>
                <w:iCs/>
                <w:sz w:val="24"/>
                <w:szCs w:val="24"/>
              </w:rPr>
              <w:t>ни в какие ворота не лезет</w:t>
            </w:r>
            <w:r w:rsidRPr="003E5049">
              <w:rPr>
                <w:rFonts w:ascii="Times New Roman" w:hAnsi="Times New Roman" w:cs="Times New Roman"/>
                <w:sz w:val="24"/>
                <w:szCs w:val="24"/>
              </w:rPr>
              <w:t>»</w:t>
            </w:r>
            <w:r w:rsidR="00D9138B" w:rsidRPr="003E5049">
              <w:rPr>
                <w:rFonts w:ascii="Times New Roman" w:hAnsi="Times New Roman" w:cs="Times New Roman"/>
                <w:sz w:val="24"/>
                <w:szCs w:val="24"/>
              </w:rPr>
              <w:t xml:space="preserve"> </w:t>
            </w:r>
          </w:p>
          <w:p w14:paraId="522DCC98" w14:textId="152237CF" w:rsidR="00DD0581" w:rsidRPr="00EB013D" w:rsidRDefault="00D9138B" w:rsidP="007A411D">
            <w:pPr>
              <w:rPr>
                <w:rFonts w:ascii="Times New Roman" w:hAnsi="Times New Roman" w:cs="Times New Roman"/>
                <w:sz w:val="24"/>
                <w:szCs w:val="24"/>
                <w:lang w:val="kk-KZ"/>
              </w:rPr>
            </w:pPr>
            <w:r w:rsidRPr="00EB013D">
              <w:rPr>
                <w:rFonts w:ascii="Times New Roman" w:hAnsi="Times New Roman" w:cs="Times New Roman"/>
                <w:sz w:val="24"/>
                <w:szCs w:val="24"/>
                <w:lang w:val="kk-KZ"/>
              </w:rPr>
              <w:t>(К.-Ж.К. Токаев</w:t>
            </w:r>
            <w:r w:rsidR="00EB013D" w:rsidRPr="00EB013D">
              <w:rPr>
                <w:rFonts w:ascii="Times New Roman" w:hAnsi="Times New Roman" w:cs="Times New Roman"/>
                <w:sz w:val="24"/>
                <w:szCs w:val="24"/>
                <w:lang w:val="kk-KZ"/>
              </w:rPr>
              <w:t xml:space="preserve"> // akorda.kz, </w:t>
            </w:r>
            <w:r w:rsidRPr="00EB013D">
              <w:rPr>
                <w:rFonts w:ascii="Times New Roman" w:hAnsi="Times New Roman" w:cs="Times New Roman"/>
                <w:sz w:val="24"/>
                <w:szCs w:val="24"/>
                <w:lang w:val="kk-KZ"/>
              </w:rPr>
              <w:t>2020).</w:t>
            </w:r>
          </w:p>
          <w:p w14:paraId="49CB72AB" w14:textId="77777777" w:rsidR="003E5049" w:rsidRDefault="00DD0581" w:rsidP="007A411D">
            <w:pPr>
              <w:rPr>
                <w:rFonts w:ascii="Times New Roman" w:hAnsi="Times New Roman" w:cs="Times New Roman"/>
                <w:sz w:val="24"/>
                <w:szCs w:val="24"/>
                <w:lang w:val="kk-KZ"/>
              </w:rPr>
            </w:pPr>
            <w:r w:rsidRPr="003E5049">
              <w:rPr>
                <w:rFonts w:ascii="Times New Roman" w:hAnsi="Times New Roman" w:cs="Times New Roman"/>
                <w:sz w:val="24"/>
                <w:szCs w:val="24"/>
              </w:rPr>
              <w:t xml:space="preserve">Критически важно, чтобы выделяемые средства </w:t>
            </w:r>
            <w:r w:rsidRPr="003E5049">
              <w:rPr>
                <w:rStyle w:val="ae"/>
                <w:rFonts w:ascii="Times New Roman" w:hAnsi="Times New Roman" w:cs="Times New Roman"/>
                <w:b w:val="0"/>
                <w:i/>
                <w:iCs/>
                <w:sz w:val="24"/>
                <w:szCs w:val="24"/>
              </w:rPr>
              <w:t>не ушли в песок</w:t>
            </w:r>
            <w:r w:rsidRPr="003E5049">
              <w:rPr>
                <w:rFonts w:ascii="Times New Roman" w:hAnsi="Times New Roman" w:cs="Times New Roman"/>
                <w:sz w:val="24"/>
                <w:szCs w:val="24"/>
              </w:rPr>
              <w:t>, как это бывало много раз</w:t>
            </w:r>
            <w:r w:rsidR="00D9138B" w:rsidRPr="003E5049">
              <w:rPr>
                <w:rFonts w:ascii="Times New Roman" w:hAnsi="Times New Roman" w:cs="Times New Roman"/>
                <w:sz w:val="24"/>
                <w:szCs w:val="24"/>
              </w:rPr>
              <w:t xml:space="preserve"> </w:t>
            </w:r>
          </w:p>
          <w:p w14:paraId="420ED5C9" w14:textId="5D1B2B23" w:rsidR="00DD0581" w:rsidRPr="00EB013D" w:rsidRDefault="00D9138B" w:rsidP="007A411D">
            <w:pPr>
              <w:rPr>
                <w:rFonts w:ascii="Times New Roman" w:hAnsi="Times New Roman" w:cs="Times New Roman"/>
                <w:sz w:val="24"/>
                <w:szCs w:val="24"/>
                <w:lang w:val="kk-KZ"/>
              </w:rPr>
            </w:pPr>
            <w:r w:rsidRPr="00EB013D">
              <w:rPr>
                <w:rFonts w:ascii="Times New Roman" w:hAnsi="Times New Roman" w:cs="Times New Roman"/>
                <w:sz w:val="24"/>
                <w:szCs w:val="24"/>
                <w:lang w:val="kk-KZ"/>
              </w:rPr>
              <w:t>(К.-Ж.К. Токаев</w:t>
            </w:r>
            <w:r w:rsidR="00EB013D" w:rsidRPr="00EB013D">
              <w:rPr>
                <w:rFonts w:ascii="Times New Roman" w:hAnsi="Times New Roman" w:cs="Times New Roman"/>
                <w:sz w:val="24"/>
                <w:szCs w:val="24"/>
                <w:lang w:val="kk-KZ"/>
              </w:rPr>
              <w:t xml:space="preserve"> // akorda.kz, </w:t>
            </w:r>
            <w:r w:rsidRPr="00EB013D">
              <w:rPr>
                <w:rFonts w:ascii="Times New Roman" w:hAnsi="Times New Roman" w:cs="Times New Roman"/>
                <w:sz w:val="24"/>
                <w:szCs w:val="24"/>
                <w:lang w:val="kk-KZ"/>
              </w:rPr>
              <w:t>2020).</w:t>
            </w:r>
            <w:r w:rsidR="00DD0581" w:rsidRPr="00EB013D">
              <w:rPr>
                <w:rFonts w:ascii="Times New Roman" w:hAnsi="Times New Roman" w:cs="Times New Roman"/>
                <w:sz w:val="24"/>
                <w:szCs w:val="24"/>
                <w:lang w:val="kk-KZ"/>
              </w:rPr>
              <w:t xml:space="preserve">  </w:t>
            </w:r>
          </w:p>
          <w:p w14:paraId="4E2C4F71" w14:textId="0187846C" w:rsidR="00DD0581" w:rsidRPr="003E5049" w:rsidRDefault="00DD0581" w:rsidP="007A411D">
            <w:pPr>
              <w:widowControl w:val="0"/>
              <w:autoSpaceDE w:val="0"/>
              <w:autoSpaceDN w:val="0"/>
              <w:adjustRightInd w:val="0"/>
              <w:jc w:val="both"/>
              <w:rPr>
                <w:rFonts w:ascii="Times New Roman" w:hAnsi="Times New Roman" w:cs="Times New Roman"/>
                <w:sz w:val="24"/>
                <w:szCs w:val="24"/>
              </w:rPr>
            </w:pPr>
            <w:r w:rsidRPr="003E5049">
              <w:rPr>
                <w:rFonts w:ascii="Times New Roman" w:hAnsi="Times New Roman" w:cs="Times New Roman"/>
                <w:sz w:val="24"/>
                <w:szCs w:val="24"/>
              </w:rPr>
              <w:t>В кризис идет разобщение людей, рыночная система такова: "</w:t>
            </w:r>
            <w:r w:rsidRPr="003E5049">
              <w:rPr>
                <w:rFonts w:ascii="Times New Roman" w:hAnsi="Times New Roman" w:cs="Times New Roman"/>
                <w:bCs/>
                <w:i/>
                <w:iCs/>
                <w:sz w:val="24"/>
                <w:szCs w:val="24"/>
              </w:rPr>
              <w:t>моя хата с краю</w:t>
            </w:r>
            <w:r w:rsidRPr="003E5049">
              <w:rPr>
                <w:rFonts w:ascii="Times New Roman" w:hAnsi="Times New Roman" w:cs="Times New Roman"/>
                <w:sz w:val="24"/>
                <w:szCs w:val="24"/>
              </w:rPr>
              <w:t>", "лишь бы мне было хорошо"</w:t>
            </w:r>
            <w:r w:rsidR="00D9138B" w:rsidRPr="003E5049">
              <w:rPr>
                <w:rFonts w:ascii="Times New Roman" w:hAnsi="Times New Roman" w:cs="Times New Roman"/>
                <w:sz w:val="24"/>
                <w:szCs w:val="24"/>
              </w:rPr>
              <w:t xml:space="preserve"> (А.О. Конуров</w:t>
            </w:r>
            <w:r w:rsidR="00EB013D" w:rsidRPr="00EB013D">
              <w:rPr>
                <w:rFonts w:ascii="Times New Roman" w:hAnsi="Times New Roman" w:cs="Times New Roman"/>
                <w:sz w:val="24"/>
                <w:szCs w:val="24"/>
              </w:rPr>
              <w:t xml:space="preserve"> // </w:t>
            </w:r>
            <w:r w:rsidR="00EB013D">
              <w:rPr>
                <w:rFonts w:ascii="Times New Roman" w:hAnsi="Times New Roman" w:cs="Times New Roman"/>
                <w:sz w:val="24"/>
                <w:szCs w:val="24"/>
                <w:lang w:val="en-US"/>
              </w:rPr>
              <w:t>nomad</w:t>
            </w:r>
            <w:r w:rsidR="00EB013D" w:rsidRPr="00EB013D">
              <w:rPr>
                <w:rFonts w:ascii="Times New Roman" w:hAnsi="Times New Roman" w:cs="Times New Roman"/>
                <w:sz w:val="24"/>
                <w:szCs w:val="24"/>
              </w:rPr>
              <w:t>.</w:t>
            </w:r>
            <w:r w:rsidR="00EB013D">
              <w:rPr>
                <w:rFonts w:ascii="Times New Roman" w:hAnsi="Times New Roman" w:cs="Times New Roman"/>
                <w:sz w:val="24"/>
                <w:szCs w:val="24"/>
                <w:lang w:val="en-US"/>
              </w:rPr>
              <w:t>su</w:t>
            </w:r>
            <w:r w:rsidR="00EB013D" w:rsidRPr="00EB013D">
              <w:rPr>
                <w:rFonts w:ascii="Times New Roman" w:hAnsi="Times New Roman" w:cs="Times New Roman"/>
                <w:sz w:val="24"/>
                <w:szCs w:val="24"/>
              </w:rPr>
              <w:t xml:space="preserve">, </w:t>
            </w:r>
            <w:r w:rsidR="00D9138B" w:rsidRPr="003E5049">
              <w:rPr>
                <w:rFonts w:ascii="Times New Roman" w:hAnsi="Times New Roman" w:cs="Times New Roman"/>
                <w:sz w:val="24"/>
                <w:szCs w:val="24"/>
              </w:rPr>
              <w:t>2016).</w:t>
            </w:r>
          </w:p>
          <w:p w14:paraId="192350B7" w14:textId="11E15F04" w:rsidR="00DD0581" w:rsidRPr="003E5049" w:rsidRDefault="00DD0581" w:rsidP="00E029AD">
            <w:pPr>
              <w:pStyle w:val="a6"/>
              <w:shd w:val="clear" w:color="auto" w:fill="FFFFFF"/>
              <w:spacing w:before="0" w:beforeAutospacing="0" w:after="0" w:afterAutospacing="0"/>
              <w:rPr>
                <w:lang w:val="kk-KZ"/>
              </w:rPr>
            </w:pPr>
          </w:p>
        </w:tc>
        <w:tc>
          <w:tcPr>
            <w:tcW w:w="4041" w:type="dxa"/>
            <w:tcBorders>
              <w:bottom w:val="single" w:sz="4" w:space="0" w:color="auto"/>
            </w:tcBorders>
          </w:tcPr>
          <w:p w14:paraId="7ADC3F17" w14:textId="5E40D6D7"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И правовая пустота приводит здесь к огромным потерям, рождая в том числе «</w:t>
            </w:r>
            <w:r w:rsidRPr="003E5049">
              <w:rPr>
                <w:rFonts w:ascii="Times New Roman" w:hAnsi="Times New Roman" w:cs="Times New Roman"/>
                <w:bCs/>
                <w:i/>
                <w:iCs/>
                <w:sz w:val="24"/>
                <w:szCs w:val="24"/>
              </w:rPr>
              <w:t>утечку мозго</w:t>
            </w:r>
            <w:r w:rsidRPr="003E5049">
              <w:rPr>
                <w:rFonts w:ascii="Times New Roman" w:hAnsi="Times New Roman" w:cs="Times New Roman"/>
                <w:sz w:val="24"/>
                <w:szCs w:val="24"/>
              </w:rPr>
              <w:t>в»</w:t>
            </w:r>
            <w:r w:rsidR="00D9138B" w:rsidRPr="003E5049">
              <w:rPr>
                <w:rFonts w:ascii="Times New Roman" w:hAnsi="Times New Roman" w:cs="Times New Roman"/>
                <w:sz w:val="24"/>
                <w:szCs w:val="24"/>
              </w:rPr>
              <w:t xml:space="preserve"> (В.В. Путин</w:t>
            </w:r>
            <w:r w:rsidR="00EB013D" w:rsidRPr="00EB013D">
              <w:rPr>
                <w:rFonts w:ascii="Times New Roman" w:hAnsi="Times New Roman" w:cs="Times New Roman"/>
                <w:sz w:val="24"/>
                <w:szCs w:val="24"/>
              </w:rPr>
              <w:t xml:space="preserve"> // </w:t>
            </w:r>
            <w:r w:rsidR="00EB013D">
              <w:rPr>
                <w:rFonts w:ascii="Times New Roman" w:hAnsi="Times New Roman" w:cs="Times New Roman"/>
                <w:sz w:val="24"/>
                <w:szCs w:val="24"/>
                <w:lang w:val="en-US"/>
              </w:rPr>
              <w:t>kremlin</w:t>
            </w:r>
            <w:r w:rsidR="00EB013D" w:rsidRPr="00EB013D">
              <w:rPr>
                <w:rFonts w:ascii="Times New Roman" w:hAnsi="Times New Roman" w:cs="Times New Roman"/>
                <w:sz w:val="24"/>
                <w:szCs w:val="24"/>
              </w:rPr>
              <w:t>.</w:t>
            </w:r>
            <w:r w:rsidR="00EB013D">
              <w:rPr>
                <w:rFonts w:ascii="Times New Roman" w:hAnsi="Times New Roman" w:cs="Times New Roman"/>
                <w:sz w:val="24"/>
                <w:szCs w:val="24"/>
                <w:lang w:val="en-US"/>
              </w:rPr>
              <w:t>ru</w:t>
            </w:r>
            <w:r w:rsidR="00EB013D" w:rsidRPr="00EB013D">
              <w:rPr>
                <w:rFonts w:ascii="Times New Roman" w:hAnsi="Times New Roman" w:cs="Times New Roman"/>
                <w:sz w:val="24"/>
                <w:szCs w:val="24"/>
              </w:rPr>
              <w:t xml:space="preserve">, </w:t>
            </w:r>
            <w:r w:rsidR="00D9138B" w:rsidRPr="003E5049">
              <w:rPr>
                <w:rFonts w:ascii="Times New Roman" w:hAnsi="Times New Roman" w:cs="Times New Roman"/>
                <w:sz w:val="24"/>
                <w:szCs w:val="24"/>
              </w:rPr>
              <w:t>2000).</w:t>
            </w:r>
          </w:p>
          <w:p w14:paraId="6E6D418D" w14:textId="0AC43CBB"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Но </w:t>
            </w:r>
            <w:r w:rsidRPr="003E5049">
              <w:rPr>
                <w:rFonts w:ascii="Times New Roman" w:hAnsi="Times New Roman" w:cs="Times New Roman"/>
                <w:bCs/>
                <w:i/>
                <w:iCs/>
                <w:sz w:val="24"/>
                <w:szCs w:val="24"/>
              </w:rPr>
              <w:t>джинн вырвался из бутылки</w:t>
            </w:r>
            <w:r w:rsidRPr="003E5049">
              <w:rPr>
                <w:rFonts w:ascii="Times New Roman" w:hAnsi="Times New Roman" w:cs="Times New Roman"/>
                <w:sz w:val="24"/>
                <w:szCs w:val="24"/>
              </w:rPr>
              <w:t>, и что с ним делать, похоже, не понимают и сами авторы теории управляемого хаоса</w:t>
            </w:r>
            <w:r w:rsidR="00D9138B" w:rsidRPr="003E5049">
              <w:rPr>
                <w:rFonts w:ascii="Times New Roman" w:hAnsi="Times New Roman" w:cs="Times New Roman"/>
                <w:sz w:val="24"/>
                <w:szCs w:val="24"/>
              </w:rPr>
              <w:t xml:space="preserve"> (В.В. Путин</w:t>
            </w:r>
            <w:r w:rsidR="00EB013D" w:rsidRPr="00EB013D">
              <w:rPr>
                <w:rFonts w:ascii="Times New Roman" w:hAnsi="Times New Roman" w:cs="Times New Roman"/>
                <w:sz w:val="24"/>
                <w:szCs w:val="24"/>
              </w:rPr>
              <w:t xml:space="preserve"> // </w:t>
            </w:r>
            <w:r w:rsidR="00EB013D">
              <w:rPr>
                <w:rFonts w:ascii="Times New Roman" w:hAnsi="Times New Roman" w:cs="Times New Roman"/>
                <w:sz w:val="24"/>
                <w:szCs w:val="24"/>
                <w:lang w:val="en-US"/>
              </w:rPr>
              <w:t>kremlin</w:t>
            </w:r>
            <w:r w:rsidR="00EB013D" w:rsidRPr="00EB013D">
              <w:rPr>
                <w:rFonts w:ascii="Times New Roman" w:hAnsi="Times New Roman" w:cs="Times New Roman"/>
                <w:sz w:val="24"/>
                <w:szCs w:val="24"/>
              </w:rPr>
              <w:t>.</w:t>
            </w:r>
            <w:r w:rsidR="00EB013D">
              <w:rPr>
                <w:rFonts w:ascii="Times New Roman" w:hAnsi="Times New Roman" w:cs="Times New Roman"/>
                <w:sz w:val="24"/>
                <w:szCs w:val="24"/>
                <w:lang w:val="en-US"/>
              </w:rPr>
              <w:t>ru</w:t>
            </w:r>
            <w:r w:rsidR="00EB013D" w:rsidRPr="00EB013D">
              <w:rPr>
                <w:rFonts w:ascii="Times New Roman" w:hAnsi="Times New Roman" w:cs="Times New Roman"/>
                <w:sz w:val="24"/>
                <w:szCs w:val="24"/>
              </w:rPr>
              <w:t xml:space="preserve">, </w:t>
            </w:r>
            <w:r w:rsidR="00D9138B" w:rsidRPr="003E5049">
              <w:rPr>
                <w:rFonts w:ascii="Times New Roman" w:hAnsi="Times New Roman" w:cs="Times New Roman"/>
                <w:sz w:val="24"/>
                <w:szCs w:val="24"/>
              </w:rPr>
              <w:t>2014)</w:t>
            </w:r>
            <w:r w:rsidRPr="003E5049">
              <w:rPr>
                <w:rFonts w:ascii="Times New Roman" w:hAnsi="Times New Roman" w:cs="Times New Roman"/>
                <w:sz w:val="24"/>
                <w:szCs w:val="24"/>
              </w:rPr>
              <w:t>.</w:t>
            </w:r>
          </w:p>
          <w:p w14:paraId="7078A326" w14:textId="71651B63" w:rsidR="00DD0581" w:rsidRPr="003E5049" w:rsidRDefault="00DD0581" w:rsidP="007A411D">
            <w:pPr>
              <w:rPr>
                <w:rFonts w:ascii="Times New Roman" w:hAnsi="Times New Roman" w:cs="Times New Roman"/>
                <w:sz w:val="24"/>
                <w:szCs w:val="24"/>
                <w:lang w:val="kk-KZ"/>
              </w:rPr>
            </w:pPr>
            <w:r w:rsidRPr="003E5049">
              <w:rPr>
                <w:rFonts w:ascii="Times New Roman" w:hAnsi="Times New Roman" w:cs="Times New Roman"/>
                <w:sz w:val="24"/>
                <w:szCs w:val="24"/>
                <w:lang w:val="kk-KZ"/>
              </w:rPr>
              <w:t xml:space="preserve">У нас есть выражение:  </w:t>
            </w:r>
            <w:r w:rsidRPr="003E5049">
              <w:rPr>
                <w:rFonts w:ascii="Times New Roman" w:hAnsi="Times New Roman" w:cs="Times New Roman"/>
                <w:bCs/>
                <w:i/>
                <w:iCs/>
                <w:sz w:val="24"/>
                <w:szCs w:val="24"/>
                <w:lang w:val="kk-KZ"/>
              </w:rPr>
              <w:t>когда паны дерутся, у холопов чубы трещат</w:t>
            </w:r>
            <w:r w:rsidR="00D9138B" w:rsidRPr="003E5049">
              <w:rPr>
                <w:rFonts w:ascii="Times New Roman" w:hAnsi="Times New Roman" w:cs="Times New Roman"/>
                <w:bCs/>
                <w:i/>
                <w:iCs/>
                <w:sz w:val="24"/>
                <w:szCs w:val="24"/>
                <w:lang w:val="kk-KZ"/>
              </w:rPr>
              <w:t xml:space="preserve"> </w:t>
            </w:r>
            <w:r w:rsidR="00D9138B" w:rsidRPr="003E5049">
              <w:rPr>
                <w:rFonts w:ascii="Times New Roman" w:hAnsi="Times New Roman" w:cs="Times New Roman"/>
                <w:sz w:val="24"/>
                <w:szCs w:val="24"/>
              </w:rPr>
              <w:t>(В.В. Путин</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 xml:space="preserve">, </w:t>
            </w:r>
            <w:r w:rsidR="00D9138B" w:rsidRPr="003E5049">
              <w:rPr>
                <w:rFonts w:ascii="Times New Roman" w:hAnsi="Times New Roman" w:cs="Times New Roman"/>
                <w:sz w:val="24"/>
                <w:szCs w:val="24"/>
              </w:rPr>
              <w:t>2014).</w:t>
            </w:r>
          </w:p>
          <w:p w14:paraId="5F17DC6B" w14:textId="2C459BA9"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bCs/>
                <w:i/>
                <w:iCs/>
                <w:sz w:val="24"/>
                <w:szCs w:val="24"/>
              </w:rPr>
              <w:t>Как</w:t>
            </w:r>
            <w:r w:rsidRPr="003E5049">
              <w:rPr>
                <w:rFonts w:ascii="Times New Roman" w:hAnsi="Times New Roman" w:cs="Times New Roman"/>
                <w:sz w:val="24"/>
                <w:szCs w:val="24"/>
              </w:rPr>
              <w:t xml:space="preserve"> </w:t>
            </w:r>
            <w:r w:rsidRPr="003E5049">
              <w:rPr>
                <w:rFonts w:ascii="Times New Roman" w:hAnsi="Times New Roman" w:cs="Times New Roman"/>
                <w:bCs/>
                <w:i/>
                <w:iCs/>
                <w:sz w:val="24"/>
                <w:szCs w:val="24"/>
              </w:rPr>
              <w:t>говорится</w:t>
            </w:r>
            <w:r w:rsidRPr="003E5049">
              <w:rPr>
                <w:rFonts w:ascii="Times New Roman" w:hAnsi="Times New Roman" w:cs="Times New Roman"/>
                <w:sz w:val="24"/>
                <w:szCs w:val="24"/>
              </w:rPr>
              <w:t xml:space="preserve">, </w:t>
            </w:r>
            <w:r w:rsidRPr="003E5049">
              <w:rPr>
                <w:rFonts w:ascii="Times New Roman" w:hAnsi="Times New Roman" w:cs="Times New Roman"/>
                <w:bCs/>
                <w:i/>
                <w:iCs/>
                <w:sz w:val="24"/>
                <w:szCs w:val="24"/>
              </w:rPr>
              <w:t>у семи нянек дитя без глазу</w:t>
            </w:r>
            <w:r w:rsidR="00D9138B" w:rsidRPr="003E5049">
              <w:rPr>
                <w:rFonts w:ascii="Times New Roman" w:hAnsi="Times New Roman" w:cs="Times New Roman"/>
                <w:bCs/>
                <w:i/>
                <w:iCs/>
                <w:sz w:val="24"/>
                <w:szCs w:val="24"/>
              </w:rPr>
              <w:t xml:space="preserve"> </w:t>
            </w:r>
            <w:r w:rsidR="00D9138B" w:rsidRPr="003E5049">
              <w:rPr>
                <w:rFonts w:ascii="Times New Roman" w:hAnsi="Times New Roman" w:cs="Times New Roman"/>
                <w:sz w:val="24"/>
                <w:szCs w:val="24"/>
              </w:rPr>
              <w:t>(Е.Г. Драпеко</w:t>
            </w:r>
            <w:r w:rsidR="00E029AD" w:rsidRPr="00E029AD">
              <w:rPr>
                <w:rFonts w:ascii="Times New Roman" w:hAnsi="Times New Roman" w:cs="Times New Roman"/>
                <w:sz w:val="24"/>
                <w:szCs w:val="24"/>
              </w:rPr>
              <w:t xml:space="preserve"> // </w:t>
            </w:r>
            <w:r w:rsidR="00E029AD">
              <w:rPr>
                <w:rFonts w:ascii="Times New Roman" w:hAnsi="Times New Roman" w:cs="Times New Roman"/>
                <w:sz w:val="24"/>
                <w:szCs w:val="24"/>
              </w:rPr>
              <w:t>Парламентская газета,</w:t>
            </w:r>
            <w:r w:rsidR="00D9138B" w:rsidRPr="003E5049">
              <w:rPr>
                <w:rFonts w:ascii="Times New Roman" w:hAnsi="Times New Roman" w:cs="Times New Roman"/>
                <w:sz w:val="24"/>
                <w:szCs w:val="24"/>
              </w:rPr>
              <w:t xml:space="preserve"> 2021).</w:t>
            </w:r>
          </w:p>
          <w:p w14:paraId="316FD934" w14:textId="690B4A16"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Однако, </w:t>
            </w:r>
            <w:r w:rsidRPr="003E5049">
              <w:rPr>
                <w:rFonts w:ascii="Times New Roman" w:hAnsi="Times New Roman" w:cs="Times New Roman"/>
                <w:bCs/>
                <w:i/>
                <w:iCs/>
                <w:sz w:val="24"/>
                <w:szCs w:val="24"/>
              </w:rPr>
              <w:t>как</w:t>
            </w:r>
            <w:r w:rsidRPr="003E5049">
              <w:rPr>
                <w:rFonts w:ascii="Times New Roman" w:hAnsi="Times New Roman" w:cs="Times New Roman"/>
                <w:sz w:val="24"/>
                <w:szCs w:val="24"/>
              </w:rPr>
              <w:t xml:space="preserve"> </w:t>
            </w:r>
            <w:r w:rsidRPr="003E5049">
              <w:rPr>
                <w:rFonts w:ascii="Times New Roman" w:hAnsi="Times New Roman" w:cs="Times New Roman"/>
                <w:bCs/>
                <w:i/>
                <w:iCs/>
                <w:sz w:val="24"/>
                <w:szCs w:val="24"/>
              </w:rPr>
              <w:t>говорится</w:t>
            </w:r>
            <w:r w:rsidRPr="003E5049">
              <w:rPr>
                <w:rFonts w:ascii="Times New Roman" w:hAnsi="Times New Roman" w:cs="Times New Roman"/>
                <w:sz w:val="24"/>
                <w:szCs w:val="24"/>
              </w:rPr>
              <w:t xml:space="preserve">, </w:t>
            </w:r>
            <w:r w:rsidRPr="003E5049">
              <w:rPr>
                <w:rFonts w:ascii="Times New Roman" w:hAnsi="Times New Roman" w:cs="Times New Roman"/>
                <w:bCs/>
                <w:i/>
                <w:iCs/>
                <w:sz w:val="24"/>
                <w:szCs w:val="24"/>
              </w:rPr>
              <w:t>дьявол кроется в деталях</w:t>
            </w:r>
            <w:r w:rsidR="00D9138B" w:rsidRPr="003E5049">
              <w:rPr>
                <w:rFonts w:ascii="Times New Roman" w:hAnsi="Times New Roman" w:cs="Times New Roman"/>
                <w:bCs/>
                <w:i/>
                <w:iCs/>
                <w:sz w:val="24"/>
                <w:szCs w:val="24"/>
              </w:rPr>
              <w:t xml:space="preserve"> </w:t>
            </w:r>
            <w:r w:rsidR="00D9138B" w:rsidRPr="003E5049">
              <w:rPr>
                <w:rFonts w:ascii="Times New Roman" w:hAnsi="Times New Roman" w:cs="Times New Roman"/>
                <w:sz w:val="24"/>
                <w:szCs w:val="24"/>
              </w:rPr>
              <w:t>(А. Артамонов</w:t>
            </w:r>
            <w:r w:rsidR="00E029AD">
              <w:rPr>
                <w:rFonts w:ascii="Times New Roman" w:hAnsi="Times New Roman" w:cs="Times New Roman"/>
                <w:sz w:val="24"/>
                <w:szCs w:val="24"/>
              </w:rPr>
              <w:t xml:space="preserve"> </w:t>
            </w:r>
            <w:r w:rsidR="00E029AD" w:rsidRPr="00E029AD">
              <w:rPr>
                <w:rFonts w:ascii="Times New Roman" w:hAnsi="Times New Roman" w:cs="Times New Roman"/>
                <w:sz w:val="24"/>
                <w:szCs w:val="24"/>
              </w:rPr>
              <w:t xml:space="preserve">// </w:t>
            </w:r>
            <w:r w:rsidR="00E029AD">
              <w:rPr>
                <w:rFonts w:ascii="Times New Roman" w:hAnsi="Times New Roman" w:cs="Times New Roman"/>
                <w:sz w:val="24"/>
                <w:szCs w:val="24"/>
              </w:rPr>
              <w:t>Парламентская газета</w:t>
            </w:r>
            <w:r w:rsidR="00D9138B" w:rsidRPr="003E5049">
              <w:rPr>
                <w:rFonts w:ascii="Times New Roman" w:hAnsi="Times New Roman" w:cs="Times New Roman"/>
                <w:sz w:val="24"/>
                <w:szCs w:val="24"/>
              </w:rPr>
              <w:t>, 2021)</w:t>
            </w:r>
            <w:r w:rsidRPr="003E5049">
              <w:rPr>
                <w:rFonts w:ascii="Times New Roman" w:hAnsi="Times New Roman" w:cs="Times New Roman"/>
                <w:sz w:val="24"/>
                <w:szCs w:val="24"/>
              </w:rPr>
              <w:t>.</w:t>
            </w:r>
          </w:p>
          <w:p w14:paraId="2AEC5BAF" w14:textId="6470CCF1"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Я посмотрел, тут дискуссия была в том же самом интернете о том, что 95 процентов российских бизнесменов </w:t>
            </w:r>
            <w:r w:rsidRPr="003E5049">
              <w:rPr>
                <w:rFonts w:ascii="Times New Roman" w:hAnsi="Times New Roman" w:cs="Times New Roman"/>
                <w:bCs/>
                <w:i/>
                <w:iCs/>
                <w:sz w:val="24"/>
                <w:szCs w:val="24"/>
              </w:rPr>
              <w:t>«сидят на чемоданах</w:t>
            </w:r>
            <w:r w:rsidRPr="003E5049">
              <w:rPr>
                <w:rFonts w:ascii="Times New Roman" w:hAnsi="Times New Roman" w:cs="Times New Roman"/>
                <w:sz w:val="24"/>
                <w:szCs w:val="24"/>
              </w:rPr>
              <w:t>»</w:t>
            </w:r>
            <w:r w:rsidR="00D9138B" w:rsidRPr="003E5049">
              <w:rPr>
                <w:rFonts w:ascii="Times New Roman" w:hAnsi="Times New Roman" w:cs="Times New Roman"/>
                <w:sz w:val="24"/>
                <w:szCs w:val="24"/>
              </w:rPr>
              <w:t xml:space="preserve"> </w:t>
            </w:r>
            <w:r w:rsidR="009B65C5" w:rsidRPr="003E5049">
              <w:rPr>
                <w:rFonts w:ascii="Times New Roman" w:eastAsia="Times New Roman" w:hAnsi="Times New Roman" w:cs="Times New Roman"/>
                <w:sz w:val="24"/>
                <w:szCs w:val="24"/>
                <w:lang w:eastAsia="ru-RU"/>
              </w:rPr>
              <w:t>(</w:t>
            </w:r>
            <w:r w:rsidR="009B65C5" w:rsidRPr="003E5049">
              <w:rPr>
                <w:rFonts w:ascii="Times New Roman" w:eastAsia="Times New Roman" w:hAnsi="Times New Roman" w:cs="Times New Roman"/>
                <w:sz w:val="24"/>
                <w:szCs w:val="24"/>
              </w:rPr>
              <w:t>В.В. Путин</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w:t>
            </w:r>
            <w:r w:rsidR="009B65C5" w:rsidRPr="003E5049">
              <w:rPr>
                <w:rFonts w:ascii="Times New Roman" w:eastAsia="Times New Roman" w:hAnsi="Times New Roman" w:cs="Times New Roman"/>
                <w:sz w:val="24"/>
                <w:szCs w:val="24"/>
              </w:rPr>
              <w:t xml:space="preserve"> 2016</w:t>
            </w:r>
            <w:r w:rsidR="009B65C5" w:rsidRPr="003E5049">
              <w:rPr>
                <w:rFonts w:ascii="Times New Roman" w:eastAsia="Times New Roman" w:hAnsi="Times New Roman" w:cs="Times New Roman"/>
                <w:sz w:val="24"/>
                <w:szCs w:val="24"/>
                <w:lang w:eastAsia="ru-RU"/>
              </w:rPr>
              <w:t>)</w:t>
            </w:r>
            <w:r w:rsidRPr="003E5049">
              <w:rPr>
                <w:rFonts w:ascii="Times New Roman" w:hAnsi="Times New Roman" w:cs="Times New Roman"/>
                <w:sz w:val="24"/>
                <w:szCs w:val="24"/>
              </w:rPr>
              <w:t xml:space="preserve">. </w:t>
            </w:r>
          </w:p>
          <w:p w14:paraId="48862077" w14:textId="17A795E8"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hAnsi="Times New Roman" w:cs="Times New Roman"/>
                <w:sz w:val="24"/>
                <w:szCs w:val="24"/>
                <w:shd w:val="clear" w:color="auto" w:fill="FEFEFE"/>
              </w:rPr>
              <w:t>Буквально за несколько недель эта власть «</w:t>
            </w:r>
            <w:r w:rsidRPr="003E5049">
              <w:rPr>
                <w:rFonts w:ascii="Times New Roman" w:hAnsi="Times New Roman" w:cs="Times New Roman"/>
                <w:bCs/>
                <w:i/>
                <w:iCs/>
                <w:sz w:val="24"/>
                <w:szCs w:val="24"/>
                <w:shd w:val="clear" w:color="auto" w:fill="FEFEFE"/>
              </w:rPr>
              <w:t>вылетела в трубу»</w:t>
            </w:r>
            <w:r w:rsidRPr="003E5049">
              <w:rPr>
                <w:rFonts w:ascii="Times New Roman" w:hAnsi="Times New Roman" w:cs="Times New Roman"/>
                <w:sz w:val="24"/>
                <w:szCs w:val="24"/>
                <w:shd w:val="clear" w:color="auto" w:fill="FEFEFE"/>
              </w:rPr>
              <w:t xml:space="preserve"> просто потому, что она не была готова отвечать на основные вызовы, стоящие перед людьми</w:t>
            </w:r>
            <w:r w:rsidR="009B65C5" w:rsidRPr="003E5049">
              <w:rPr>
                <w:rFonts w:ascii="Times New Roman" w:hAnsi="Times New Roman" w:cs="Times New Roman"/>
                <w:sz w:val="24"/>
                <w:szCs w:val="24"/>
                <w:shd w:val="clear" w:color="auto" w:fill="FEFEFE"/>
              </w:rPr>
              <w:t xml:space="preserve"> </w:t>
            </w:r>
            <w:r w:rsidR="009B65C5" w:rsidRPr="003E5049">
              <w:rPr>
                <w:rFonts w:ascii="Times New Roman" w:hAnsi="Times New Roman" w:cs="Times New Roman"/>
                <w:sz w:val="24"/>
                <w:szCs w:val="24"/>
              </w:rPr>
              <w:t>(Д.А. Медведев</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 xml:space="preserve">, </w:t>
            </w:r>
            <w:r w:rsidR="009B65C5" w:rsidRPr="003E5049">
              <w:rPr>
                <w:rFonts w:ascii="Times New Roman" w:hAnsi="Times New Roman" w:cs="Times New Roman"/>
                <w:sz w:val="24"/>
                <w:szCs w:val="24"/>
              </w:rPr>
              <w:t>2011)</w:t>
            </w:r>
            <w:r w:rsidRPr="003E5049">
              <w:rPr>
                <w:rFonts w:ascii="Times New Roman" w:hAnsi="Times New Roman" w:cs="Times New Roman"/>
                <w:sz w:val="24"/>
                <w:szCs w:val="24"/>
                <w:shd w:val="clear" w:color="auto" w:fill="FEFEFE"/>
              </w:rPr>
              <w:t>.</w:t>
            </w:r>
          </w:p>
          <w:p w14:paraId="5C98518A" w14:textId="01E88B23" w:rsidR="00DD0581" w:rsidRPr="003E5049" w:rsidRDefault="00DD0581" w:rsidP="007A411D">
            <w:pPr>
              <w:jc w:val="both"/>
              <w:rPr>
                <w:rFonts w:ascii="Times New Roman" w:hAnsi="Times New Roman" w:cs="Times New Roman"/>
                <w:i/>
                <w:iCs/>
                <w:color w:val="000000"/>
                <w:sz w:val="24"/>
                <w:szCs w:val="24"/>
                <w:shd w:val="clear" w:color="auto" w:fill="FFFFFF"/>
              </w:rPr>
            </w:pPr>
            <w:r w:rsidRPr="003E5049">
              <w:rPr>
                <w:rFonts w:ascii="Times New Roman" w:hAnsi="Times New Roman" w:cs="Times New Roman"/>
                <w:i/>
                <w:iCs/>
                <w:sz w:val="24"/>
                <w:szCs w:val="24"/>
                <w:shd w:val="clear" w:color="auto" w:fill="FFFFFF"/>
              </w:rPr>
              <w:t xml:space="preserve">Поставь </w:t>
            </w:r>
            <w:r w:rsidRPr="003E5049">
              <w:rPr>
                <w:rFonts w:ascii="Times New Roman" w:hAnsi="Times New Roman" w:cs="Times New Roman"/>
                <w:bCs/>
                <w:i/>
                <w:iCs/>
                <w:sz w:val="24"/>
                <w:szCs w:val="24"/>
                <w:shd w:val="clear" w:color="auto" w:fill="FFFFFF"/>
              </w:rPr>
              <w:t>не очень умного человека богу молиться, он рад лоб расколотить</w:t>
            </w:r>
            <w:r w:rsidR="009B65C5" w:rsidRPr="003E5049">
              <w:rPr>
                <w:rFonts w:ascii="Times New Roman" w:hAnsi="Times New Roman" w:cs="Times New Roman"/>
                <w:bCs/>
                <w:i/>
                <w:iCs/>
                <w:sz w:val="24"/>
                <w:szCs w:val="24"/>
                <w:shd w:val="clear" w:color="auto" w:fill="FFFFFF"/>
              </w:rPr>
              <w:t xml:space="preserve"> </w:t>
            </w:r>
            <w:r w:rsidR="009B65C5" w:rsidRPr="003E5049">
              <w:rPr>
                <w:rFonts w:ascii="Times New Roman" w:hAnsi="Times New Roman" w:cs="Times New Roman"/>
                <w:sz w:val="24"/>
                <w:szCs w:val="24"/>
              </w:rPr>
              <w:t>(</w:t>
            </w:r>
            <w:r w:rsidR="009B65C5" w:rsidRPr="003E5049">
              <w:rPr>
                <w:rFonts w:ascii="Times New Roman" w:hAnsi="Times New Roman" w:cs="Times New Roman"/>
                <w:bCs/>
                <w:color w:val="222222"/>
                <w:sz w:val="24"/>
                <w:szCs w:val="24"/>
              </w:rPr>
              <w:t>С.В. Лавров</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 xml:space="preserve">, </w:t>
            </w:r>
            <w:r w:rsidR="009B65C5" w:rsidRPr="003E5049">
              <w:rPr>
                <w:rFonts w:ascii="Times New Roman" w:hAnsi="Times New Roman" w:cs="Times New Roman"/>
                <w:bCs/>
                <w:color w:val="222222"/>
                <w:sz w:val="24"/>
                <w:szCs w:val="24"/>
              </w:rPr>
              <w:t>2021</w:t>
            </w:r>
            <w:r w:rsidR="009B65C5" w:rsidRPr="003E5049">
              <w:rPr>
                <w:rFonts w:ascii="Times New Roman" w:hAnsi="Times New Roman" w:cs="Times New Roman"/>
                <w:sz w:val="24"/>
                <w:szCs w:val="24"/>
              </w:rPr>
              <w:t>).</w:t>
            </w:r>
          </w:p>
          <w:p w14:paraId="5A7D12F1" w14:textId="3883E3AA" w:rsidR="00DD0581" w:rsidRPr="003E5049" w:rsidRDefault="00DD0581" w:rsidP="007A411D">
            <w:pPr>
              <w:jc w:val="both"/>
              <w:rPr>
                <w:rFonts w:ascii="Times New Roman" w:hAnsi="Times New Roman" w:cs="Times New Roman"/>
                <w:color w:val="020C22"/>
                <w:sz w:val="24"/>
                <w:szCs w:val="24"/>
                <w:shd w:val="clear" w:color="auto" w:fill="FEFEFE"/>
              </w:rPr>
            </w:pPr>
            <w:r w:rsidRPr="003E5049">
              <w:rPr>
                <w:rFonts w:ascii="Times New Roman" w:hAnsi="Times New Roman" w:cs="Times New Roman"/>
                <w:sz w:val="24"/>
                <w:szCs w:val="24"/>
                <w:shd w:val="clear" w:color="auto" w:fill="FEFEFE"/>
              </w:rPr>
              <w:t xml:space="preserve">Слушайте, мы уже сколько лет об этом говорим? </w:t>
            </w:r>
            <w:r w:rsidRPr="003E5049">
              <w:rPr>
                <w:rFonts w:ascii="Times New Roman" w:hAnsi="Times New Roman" w:cs="Times New Roman"/>
                <w:bCs/>
                <w:i/>
                <w:iCs/>
                <w:sz w:val="24"/>
                <w:szCs w:val="24"/>
                <w:shd w:val="clear" w:color="auto" w:fill="FEFEFE"/>
              </w:rPr>
              <w:t>А воз и ныне там</w:t>
            </w:r>
            <w:r w:rsidR="009B65C5" w:rsidRPr="003E5049">
              <w:rPr>
                <w:rFonts w:ascii="Times New Roman" w:hAnsi="Times New Roman" w:cs="Times New Roman"/>
                <w:bCs/>
                <w:i/>
                <w:iCs/>
                <w:sz w:val="24"/>
                <w:szCs w:val="24"/>
                <w:shd w:val="clear" w:color="auto" w:fill="FEFEFE"/>
              </w:rPr>
              <w:t xml:space="preserve"> </w:t>
            </w:r>
            <w:r w:rsidR="009B65C5" w:rsidRPr="003E5049">
              <w:rPr>
                <w:rFonts w:ascii="Times New Roman" w:hAnsi="Times New Roman" w:cs="Times New Roman"/>
                <w:color w:val="020C22"/>
                <w:sz w:val="24"/>
                <w:szCs w:val="24"/>
                <w:shd w:val="clear" w:color="auto" w:fill="FEFEFE"/>
              </w:rPr>
              <w:t>(</w:t>
            </w:r>
            <w:r w:rsidR="009B65C5" w:rsidRPr="003E5049">
              <w:rPr>
                <w:rFonts w:ascii="Times New Roman" w:hAnsi="Times New Roman" w:cs="Times New Roman"/>
                <w:color w:val="000000"/>
                <w:sz w:val="24"/>
                <w:szCs w:val="24"/>
              </w:rPr>
              <w:t>В.В. Путин</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 xml:space="preserve">, </w:t>
            </w:r>
            <w:r w:rsidR="009B65C5" w:rsidRPr="003E5049">
              <w:rPr>
                <w:rFonts w:ascii="Times New Roman" w:hAnsi="Times New Roman" w:cs="Times New Roman"/>
                <w:color w:val="000000"/>
                <w:sz w:val="24"/>
                <w:szCs w:val="24"/>
              </w:rPr>
              <w:t>2015).</w:t>
            </w:r>
          </w:p>
          <w:p w14:paraId="40F8262D" w14:textId="4A8A8CFD" w:rsidR="00E029AD" w:rsidRPr="00E62058" w:rsidRDefault="00DD0581" w:rsidP="00E029AD">
            <w:pPr>
              <w:rPr>
                <w:rFonts w:ascii="Times New Roman" w:hAnsi="Times New Roman" w:cs="Times New Roman"/>
                <w:color w:val="000000"/>
                <w:sz w:val="24"/>
                <w:szCs w:val="24"/>
              </w:rPr>
            </w:pPr>
            <w:r w:rsidRPr="003E5049">
              <w:rPr>
                <w:rFonts w:ascii="Times New Roman" w:hAnsi="Times New Roman" w:cs="Times New Roman"/>
                <w:sz w:val="24"/>
                <w:szCs w:val="24"/>
                <w:shd w:val="clear" w:color="auto" w:fill="FEFEFE"/>
              </w:rPr>
              <w:t xml:space="preserve">И потом людям за 100 километров нужно ехать, чтобы получить медицинскую помощь. </w:t>
            </w:r>
            <w:r w:rsidRPr="003E5049">
              <w:rPr>
                <w:rFonts w:ascii="Times New Roman" w:hAnsi="Times New Roman" w:cs="Times New Roman"/>
                <w:bCs/>
                <w:i/>
                <w:iCs/>
                <w:sz w:val="24"/>
                <w:szCs w:val="24"/>
                <w:shd w:val="clear" w:color="auto" w:fill="FEFEFE"/>
              </w:rPr>
              <w:t>Это вообще ни в какие ворота не лезет</w:t>
            </w:r>
            <w:r w:rsidR="009B65C5" w:rsidRPr="003E5049">
              <w:rPr>
                <w:rFonts w:ascii="Times New Roman" w:hAnsi="Times New Roman" w:cs="Times New Roman"/>
                <w:bCs/>
                <w:i/>
                <w:iCs/>
                <w:sz w:val="24"/>
                <w:szCs w:val="24"/>
                <w:shd w:val="clear" w:color="auto" w:fill="FEFEFE"/>
              </w:rPr>
              <w:t xml:space="preserve"> </w:t>
            </w:r>
            <w:r w:rsidR="009B65C5" w:rsidRPr="003E5049">
              <w:rPr>
                <w:rFonts w:ascii="Times New Roman" w:hAnsi="Times New Roman" w:cs="Times New Roman"/>
                <w:color w:val="020C22"/>
                <w:sz w:val="24"/>
                <w:szCs w:val="24"/>
                <w:shd w:val="clear" w:color="auto" w:fill="FEFEFE"/>
              </w:rPr>
              <w:t>(</w:t>
            </w:r>
            <w:r w:rsidR="009B65C5" w:rsidRPr="003E5049">
              <w:rPr>
                <w:rFonts w:ascii="Times New Roman" w:hAnsi="Times New Roman" w:cs="Times New Roman"/>
                <w:color w:val="000000"/>
                <w:sz w:val="24"/>
                <w:szCs w:val="24"/>
              </w:rPr>
              <w:t>В.В. Путин</w:t>
            </w:r>
            <w:r w:rsidR="00E029AD" w:rsidRPr="00E029AD">
              <w:rPr>
                <w:rFonts w:ascii="Times New Roman" w:hAnsi="Times New Roman" w:cs="Times New Roman"/>
                <w:sz w:val="24"/>
                <w:szCs w:val="24"/>
              </w:rPr>
              <w:t xml:space="preserve"> </w:t>
            </w:r>
            <w:r w:rsidR="00E029AD" w:rsidRPr="00EB013D">
              <w:rPr>
                <w:rFonts w:ascii="Times New Roman" w:hAnsi="Times New Roman" w:cs="Times New Roman"/>
                <w:sz w:val="24"/>
                <w:szCs w:val="24"/>
              </w:rPr>
              <w:t xml:space="preserve">// </w:t>
            </w:r>
            <w:r w:rsidR="00E029AD">
              <w:rPr>
                <w:rFonts w:ascii="Times New Roman" w:hAnsi="Times New Roman" w:cs="Times New Roman"/>
                <w:sz w:val="24"/>
                <w:szCs w:val="24"/>
                <w:lang w:val="en-US"/>
              </w:rPr>
              <w:t>kremlin</w:t>
            </w:r>
            <w:r w:rsidR="00E029AD" w:rsidRPr="00EB013D">
              <w:rPr>
                <w:rFonts w:ascii="Times New Roman" w:hAnsi="Times New Roman" w:cs="Times New Roman"/>
                <w:sz w:val="24"/>
                <w:szCs w:val="24"/>
              </w:rPr>
              <w:t>.</w:t>
            </w:r>
            <w:r w:rsidR="00E029AD">
              <w:rPr>
                <w:rFonts w:ascii="Times New Roman" w:hAnsi="Times New Roman" w:cs="Times New Roman"/>
                <w:sz w:val="24"/>
                <w:szCs w:val="24"/>
                <w:lang w:val="en-US"/>
              </w:rPr>
              <w:t>ru</w:t>
            </w:r>
            <w:r w:rsidR="00E029AD" w:rsidRPr="00EB013D">
              <w:rPr>
                <w:rFonts w:ascii="Times New Roman" w:hAnsi="Times New Roman" w:cs="Times New Roman"/>
                <w:sz w:val="24"/>
                <w:szCs w:val="24"/>
              </w:rPr>
              <w:t>,</w:t>
            </w:r>
            <w:r w:rsidR="009B65C5" w:rsidRPr="003E5049">
              <w:rPr>
                <w:rFonts w:ascii="Times New Roman" w:hAnsi="Times New Roman" w:cs="Times New Roman"/>
                <w:color w:val="000000"/>
                <w:sz w:val="24"/>
                <w:szCs w:val="24"/>
              </w:rPr>
              <w:t xml:space="preserve"> 2015).</w:t>
            </w:r>
          </w:p>
        </w:tc>
      </w:tr>
    </w:tbl>
    <w:p w14:paraId="773BD372" w14:textId="76066B53" w:rsidR="00B503F0" w:rsidRPr="00B503F0" w:rsidRDefault="00B503F0" w:rsidP="00B503F0">
      <w:pPr>
        <w:spacing w:after="0"/>
        <w:rPr>
          <w:rFonts w:ascii="Times New Roman" w:hAnsi="Times New Roman" w:cs="Times New Roman"/>
          <w:sz w:val="28"/>
          <w:szCs w:val="28"/>
        </w:rPr>
      </w:pPr>
      <w:r w:rsidRPr="00B503F0">
        <w:rPr>
          <w:rFonts w:ascii="Times New Roman" w:hAnsi="Times New Roman" w:cs="Times New Roman"/>
          <w:sz w:val="28"/>
          <w:szCs w:val="28"/>
        </w:rPr>
        <w:t>Продолжение таблицы А.1.</w:t>
      </w:r>
    </w:p>
    <w:tbl>
      <w:tblPr>
        <w:tblStyle w:val="a3"/>
        <w:tblW w:w="9430" w:type="dxa"/>
        <w:tblInd w:w="150" w:type="dxa"/>
        <w:tblLook w:val="04A0" w:firstRow="1" w:lastRow="0" w:firstColumn="1" w:lastColumn="0" w:noHBand="0" w:noVBand="1"/>
      </w:tblPr>
      <w:tblGrid>
        <w:gridCol w:w="1972"/>
        <w:gridCol w:w="3084"/>
        <w:gridCol w:w="4374"/>
      </w:tblGrid>
      <w:tr w:rsidR="003E5049" w:rsidRPr="003E5049" w14:paraId="4D5DA535" w14:textId="77777777" w:rsidTr="00E62058">
        <w:tc>
          <w:tcPr>
            <w:tcW w:w="1972" w:type="dxa"/>
          </w:tcPr>
          <w:p w14:paraId="704F4EF3" w14:textId="2313EEA9" w:rsidR="003E5049" w:rsidRPr="003E5049" w:rsidRDefault="003E5049" w:rsidP="003E5049">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084" w:type="dxa"/>
          </w:tcPr>
          <w:p w14:paraId="2D94B65E" w14:textId="24FB543F" w:rsidR="003E5049" w:rsidRPr="003E5049" w:rsidRDefault="003E5049" w:rsidP="003E5049">
            <w:pPr>
              <w:pStyle w:val="a6"/>
              <w:shd w:val="clear" w:color="auto" w:fill="FFFFFF"/>
              <w:spacing w:before="0" w:beforeAutospacing="0" w:after="0" w:afterAutospacing="0"/>
              <w:jc w:val="center"/>
              <w:rPr>
                <w:lang w:val="kk-KZ"/>
              </w:rPr>
            </w:pPr>
            <w:r>
              <w:rPr>
                <w:lang w:val="kk-KZ"/>
              </w:rPr>
              <w:t>2</w:t>
            </w:r>
          </w:p>
        </w:tc>
        <w:tc>
          <w:tcPr>
            <w:tcW w:w="4374" w:type="dxa"/>
          </w:tcPr>
          <w:p w14:paraId="3D24F1D1" w14:textId="58DBB852" w:rsidR="003E5049" w:rsidRPr="003E5049" w:rsidRDefault="003E5049" w:rsidP="003E5049">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5DA9848D" w14:textId="77777777" w:rsidTr="00E62058">
        <w:tc>
          <w:tcPr>
            <w:tcW w:w="1972" w:type="dxa"/>
            <w:tcBorders>
              <w:bottom w:val="single" w:sz="4" w:space="0" w:color="auto"/>
            </w:tcBorders>
          </w:tcPr>
          <w:p w14:paraId="17B36F69" w14:textId="77777777" w:rsidR="003E5049" w:rsidRPr="003E5049" w:rsidRDefault="003E5049" w:rsidP="007A411D">
            <w:pPr>
              <w:rPr>
                <w:rFonts w:ascii="Times New Roman" w:hAnsi="Times New Roman" w:cs="Times New Roman"/>
                <w:bCs/>
                <w:sz w:val="24"/>
                <w:szCs w:val="24"/>
              </w:rPr>
            </w:pPr>
          </w:p>
        </w:tc>
        <w:tc>
          <w:tcPr>
            <w:tcW w:w="3084" w:type="dxa"/>
            <w:tcBorders>
              <w:bottom w:val="single" w:sz="4" w:space="0" w:color="auto"/>
            </w:tcBorders>
          </w:tcPr>
          <w:p w14:paraId="695EEC4A" w14:textId="77777777" w:rsidR="00E029AD" w:rsidRPr="003E5049" w:rsidRDefault="00E029AD" w:rsidP="00E029AD">
            <w:pPr>
              <w:pStyle w:val="a6"/>
              <w:shd w:val="clear" w:color="auto" w:fill="FFFFFF"/>
              <w:spacing w:before="0" w:beforeAutospacing="0" w:after="0" w:afterAutospacing="0"/>
              <w:rPr>
                <w:lang w:val="kk-KZ"/>
              </w:rPr>
            </w:pPr>
            <w:r w:rsidRPr="003E5049">
              <w:t xml:space="preserve">Бесплатного нет – мы живем в рыночной экономике. </w:t>
            </w:r>
          </w:p>
          <w:p w14:paraId="7F7F1ACB" w14:textId="77777777" w:rsidR="00E029AD" w:rsidRDefault="00E029AD" w:rsidP="00E029AD">
            <w:pPr>
              <w:pStyle w:val="a6"/>
              <w:shd w:val="clear" w:color="auto" w:fill="FFFFFF"/>
              <w:spacing w:before="0" w:beforeAutospacing="0" w:after="0" w:afterAutospacing="0"/>
              <w:rPr>
                <w:lang w:val="kk-KZ"/>
              </w:rPr>
            </w:pPr>
            <w:r w:rsidRPr="003E5049">
              <w:t xml:space="preserve">Где находится </w:t>
            </w:r>
            <w:r w:rsidRPr="003E5049">
              <w:rPr>
                <w:bCs/>
                <w:i/>
                <w:iCs/>
              </w:rPr>
              <w:t>бесплатный сыр</w:t>
            </w:r>
            <w:r w:rsidRPr="003E5049">
              <w:t xml:space="preserve">, вы хорошо знаете </w:t>
            </w:r>
          </w:p>
          <w:p w14:paraId="4A33D7A7" w14:textId="3ECF57CE" w:rsidR="00E029AD" w:rsidRPr="00EB013D" w:rsidRDefault="00E029AD" w:rsidP="00E029AD">
            <w:pPr>
              <w:pStyle w:val="a6"/>
              <w:shd w:val="clear" w:color="auto" w:fill="FFFFFF"/>
              <w:spacing w:before="0" w:beforeAutospacing="0" w:after="0" w:afterAutospacing="0"/>
              <w:rPr>
                <w:lang w:val="kk-KZ"/>
              </w:rPr>
            </w:pPr>
            <w:r w:rsidRPr="00EB013D">
              <w:rPr>
                <w:lang w:val="kk-KZ"/>
              </w:rPr>
              <w:t>(Н.А. Назарбаев // akorda.kz, 2017</w:t>
            </w:r>
            <w:r>
              <w:rPr>
                <w:lang w:val="kk-KZ"/>
              </w:rPr>
              <w:t>)</w:t>
            </w:r>
            <w:r w:rsidRPr="00EB013D">
              <w:rPr>
                <w:lang w:val="kk-KZ"/>
              </w:rPr>
              <w:t>.</w:t>
            </w:r>
          </w:p>
          <w:p w14:paraId="59C5BBE0" w14:textId="41E50FE3" w:rsidR="003E5049" w:rsidRPr="003E5049" w:rsidRDefault="00E029AD" w:rsidP="00E029AD">
            <w:pPr>
              <w:pStyle w:val="a6"/>
              <w:shd w:val="clear" w:color="auto" w:fill="FFFFFF"/>
              <w:spacing w:before="0" w:beforeAutospacing="0" w:after="0" w:afterAutospacing="0"/>
            </w:pPr>
            <w:r w:rsidRPr="003E5049">
              <w:t xml:space="preserve">Мы 30 лет </w:t>
            </w:r>
            <w:r w:rsidRPr="003E5049">
              <w:rPr>
                <w:bCs/>
                <w:i/>
                <w:iCs/>
              </w:rPr>
              <w:t>навешивали ярмо</w:t>
            </w:r>
            <w:r w:rsidRPr="003E5049">
              <w:t xml:space="preserve"> на наше население (С.П. Турсынбекова, 2022).</w:t>
            </w:r>
          </w:p>
        </w:tc>
        <w:tc>
          <w:tcPr>
            <w:tcW w:w="4374" w:type="dxa"/>
            <w:tcBorders>
              <w:bottom w:val="single" w:sz="4" w:space="0" w:color="auto"/>
            </w:tcBorders>
          </w:tcPr>
          <w:p w14:paraId="5D0AF346" w14:textId="51789482" w:rsidR="003E5049" w:rsidRPr="003E5049" w:rsidRDefault="00E029AD" w:rsidP="003E5049">
            <w:pPr>
              <w:jc w:val="both"/>
              <w:rPr>
                <w:rFonts w:ascii="Times New Roman" w:hAnsi="Times New Roman" w:cs="Times New Roman"/>
                <w:color w:val="020C22"/>
                <w:sz w:val="24"/>
                <w:szCs w:val="24"/>
              </w:rPr>
            </w:pPr>
            <w:r w:rsidRPr="003E5049">
              <w:rPr>
                <w:rFonts w:ascii="Times New Roman" w:hAnsi="Times New Roman" w:cs="Times New Roman"/>
                <w:sz w:val="24"/>
                <w:szCs w:val="24"/>
              </w:rPr>
              <w:t>По словам главы МИД РФ, Совет Европы как структура, претендующая на статус ведущей правозащитной организации на континенте, не должен «</w:t>
            </w:r>
            <w:r w:rsidRPr="003E5049">
              <w:rPr>
                <w:rFonts w:ascii="Times New Roman" w:hAnsi="Times New Roman" w:cs="Times New Roman"/>
                <w:bCs/>
                <w:i/>
                <w:iCs/>
                <w:sz w:val="24"/>
                <w:szCs w:val="24"/>
              </w:rPr>
              <w:t>смотреть сквозь пальцы</w:t>
            </w:r>
            <w:r w:rsidRPr="003E5049">
              <w:rPr>
                <w:rFonts w:ascii="Times New Roman" w:hAnsi="Times New Roman" w:cs="Times New Roman"/>
                <w:sz w:val="24"/>
                <w:szCs w:val="24"/>
              </w:rPr>
              <w:t xml:space="preserve"> на эти, прямо скажем, позорные явления»</w:t>
            </w:r>
            <w:r>
              <w:rPr>
                <w:rFonts w:ascii="Times New Roman" w:hAnsi="Times New Roman" w:cs="Times New Roman"/>
                <w:sz w:val="24"/>
                <w:szCs w:val="24"/>
              </w:rPr>
              <w:t xml:space="preserve"> </w:t>
            </w:r>
            <w:r w:rsidR="003E5049" w:rsidRPr="003E5049">
              <w:rPr>
                <w:rFonts w:ascii="Times New Roman" w:hAnsi="Times New Roman" w:cs="Times New Roman"/>
                <w:color w:val="020C22"/>
                <w:sz w:val="24"/>
                <w:szCs w:val="24"/>
              </w:rPr>
              <w:t>(</w:t>
            </w:r>
            <w:r w:rsidR="003E5049" w:rsidRPr="003E5049">
              <w:rPr>
                <w:rFonts w:ascii="Times New Roman" w:hAnsi="Times New Roman" w:cs="Times New Roman"/>
                <w:bCs/>
                <w:color w:val="222222"/>
                <w:sz w:val="24"/>
                <w:szCs w:val="24"/>
              </w:rPr>
              <w:t>С.В. Лавров</w:t>
            </w:r>
            <w:r w:rsidR="003E5049" w:rsidRPr="003E5049">
              <w:rPr>
                <w:rFonts w:ascii="Times New Roman" w:hAnsi="Times New Roman" w:cs="Times New Roman"/>
                <w:color w:val="020C22"/>
                <w:sz w:val="24"/>
                <w:szCs w:val="24"/>
              </w:rPr>
              <w:t xml:space="preserve"> // Парламентская газета, 2020.10.19)</w:t>
            </w:r>
            <w:r w:rsidR="003E5049" w:rsidRPr="003E5049">
              <w:rPr>
                <w:rFonts w:ascii="Times New Roman" w:hAnsi="Times New Roman" w:cs="Times New Roman"/>
                <w:sz w:val="24"/>
                <w:szCs w:val="24"/>
              </w:rPr>
              <w:t>.</w:t>
            </w:r>
          </w:p>
          <w:p w14:paraId="08239EB9" w14:textId="05EA4E4F" w:rsidR="003E5049" w:rsidRPr="003E5049" w:rsidRDefault="003E5049" w:rsidP="003E5049">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Деньги, выделенные на эти цели, 20 миллиардов, не такие уж и большие деньги, кстати говоря, но всё–таки выделены деньги, в бюджете есть, но до сих пор </w:t>
            </w:r>
            <w:r w:rsidRPr="003E5049">
              <w:rPr>
                <w:rFonts w:ascii="Times New Roman" w:eastAsia="Times New Roman" w:hAnsi="Times New Roman" w:cs="Times New Roman"/>
                <w:bCs/>
                <w:i/>
                <w:iCs/>
                <w:sz w:val="24"/>
                <w:szCs w:val="24"/>
                <w:lang w:eastAsia="ru-RU"/>
              </w:rPr>
              <w:t>лежат мёртвым грузом</w:t>
            </w:r>
            <w:r w:rsidRPr="003E5049">
              <w:rPr>
                <w:rFonts w:ascii="Times New Roman" w:eastAsia="Times New Roman" w:hAnsi="Times New Roman" w:cs="Times New Roman"/>
                <w:sz w:val="24"/>
                <w:szCs w:val="24"/>
                <w:lang w:eastAsia="ru-RU"/>
              </w:rPr>
              <w:t xml:space="preserve"> </w:t>
            </w:r>
            <w:r w:rsidRPr="003E5049">
              <w:rPr>
                <w:rFonts w:ascii="Times New Roman" w:hAnsi="Times New Roman" w:cs="Times New Roman"/>
                <w:color w:val="020C22"/>
                <w:sz w:val="24"/>
                <w:szCs w:val="24"/>
                <w:shd w:val="clear" w:color="auto" w:fill="FEFEFE"/>
              </w:rPr>
              <w:t>(</w:t>
            </w:r>
            <w:r w:rsidRPr="003E5049">
              <w:rPr>
                <w:rFonts w:ascii="Times New Roman" w:hAnsi="Times New Roman" w:cs="Times New Roman"/>
                <w:color w:val="000000"/>
                <w:sz w:val="24"/>
                <w:szCs w:val="24"/>
              </w:rPr>
              <w:t>В.В.</w:t>
            </w:r>
            <w:r w:rsidR="00E029AD">
              <w:rPr>
                <w:rFonts w:ascii="Times New Roman" w:hAnsi="Times New Roman" w:cs="Times New Roman"/>
                <w:color w:val="000000"/>
                <w:sz w:val="24"/>
                <w:szCs w:val="24"/>
              </w:rPr>
              <w:t> </w:t>
            </w:r>
            <w:r w:rsidRPr="003E5049">
              <w:rPr>
                <w:rFonts w:ascii="Times New Roman" w:hAnsi="Times New Roman" w:cs="Times New Roman"/>
                <w:color w:val="000000"/>
                <w:sz w:val="24"/>
                <w:szCs w:val="24"/>
              </w:rPr>
              <w:t>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Pr="003E5049">
              <w:rPr>
                <w:rFonts w:ascii="Times New Roman" w:hAnsi="Times New Roman" w:cs="Times New Roman"/>
                <w:color w:val="000000"/>
                <w:sz w:val="24"/>
                <w:szCs w:val="24"/>
              </w:rPr>
              <w:t>2012)</w:t>
            </w:r>
            <w:r w:rsidRPr="003E5049">
              <w:rPr>
                <w:rFonts w:ascii="Times New Roman" w:eastAsia="Times New Roman" w:hAnsi="Times New Roman" w:cs="Times New Roman"/>
                <w:sz w:val="24"/>
                <w:szCs w:val="24"/>
                <w:lang w:eastAsia="ru-RU"/>
              </w:rPr>
              <w:t>.</w:t>
            </w:r>
          </w:p>
          <w:p w14:paraId="598CCDF6" w14:textId="77777777" w:rsidR="003E5049" w:rsidRPr="003E5049" w:rsidRDefault="003E5049" w:rsidP="003E5049">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Там можно </w:t>
            </w:r>
            <w:r w:rsidRPr="003E5049">
              <w:rPr>
                <w:rFonts w:ascii="Times New Roman" w:eastAsia="Times New Roman" w:hAnsi="Times New Roman" w:cs="Times New Roman"/>
                <w:bCs/>
                <w:i/>
                <w:iCs/>
                <w:sz w:val="24"/>
                <w:szCs w:val="24"/>
                <w:lang w:eastAsia="ru-RU"/>
              </w:rPr>
              <w:t>деньги</w:t>
            </w:r>
            <w:r w:rsidRPr="003E5049">
              <w:rPr>
                <w:rFonts w:ascii="Times New Roman" w:eastAsia="Times New Roman" w:hAnsi="Times New Roman" w:cs="Times New Roman"/>
                <w:bCs/>
                <w:sz w:val="24"/>
                <w:szCs w:val="24"/>
                <w:lang w:eastAsia="ru-RU"/>
              </w:rPr>
              <w:t xml:space="preserve"> </w:t>
            </w:r>
            <w:r w:rsidRPr="003E5049">
              <w:rPr>
                <w:rFonts w:ascii="Times New Roman" w:eastAsia="Times New Roman" w:hAnsi="Times New Roman" w:cs="Times New Roman"/>
                <w:bCs/>
                <w:i/>
                <w:iCs/>
                <w:sz w:val="24"/>
                <w:szCs w:val="24"/>
                <w:lang w:eastAsia="ru-RU"/>
              </w:rPr>
              <w:t>лопатой</w:t>
            </w:r>
            <w:r w:rsidRPr="003E5049">
              <w:rPr>
                <w:rFonts w:ascii="Times New Roman" w:eastAsia="Times New Roman" w:hAnsi="Times New Roman" w:cs="Times New Roman"/>
                <w:bCs/>
                <w:sz w:val="24"/>
                <w:szCs w:val="24"/>
                <w:lang w:eastAsia="ru-RU"/>
              </w:rPr>
              <w:t xml:space="preserve"> </w:t>
            </w:r>
            <w:r w:rsidRPr="003E5049">
              <w:rPr>
                <w:rFonts w:ascii="Times New Roman" w:eastAsia="Times New Roman" w:hAnsi="Times New Roman" w:cs="Times New Roman"/>
                <w:bCs/>
                <w:i/>
                <w:iCs/>
                <w:sz w:val="24"/>
                <w:szCs w:val="24"/>
                <w:lang w:eastAsia="ru-RU"/>
              </w:rPr>
              <w:t>грести</w:t>
            </w:r>
            <w:r w:rsidRPr="003E5049">
              <w:rPr>
                <w:rFonts w:ascii="Times New Roman" w:eastAsia="Times New Roman" w:hAnsi="Times New Roman" w:cs="Times New Roman"/>
                <w:sz w:val="24"/>
                <w:szCs w:val="24"/>
                <w:lang w:eastAsia="ru-RU"/>
              </w:rPr>
              <w:t xml:space="preserve"> для всех граждан, а они </w:t>
            </w:r>
            <w:r w:rsidRPr="003E5049">
              <w:rPr>
                <w:rFonts w:ascii="Times New Roman" w:eastAsia="Times New Roman" w:hAnsi="Times New Roman" w:cs="Times New Roman"/>
                <w:bCs/>
                <w:i/>
                <w:iCs/>
                <w:sz w:val="24"/>
                <w:szCs w:val="24"/>
                <w:lang w:eastAsia="ru-RU"/>
              </w:rPr>
              <w:t xml:space="preserve">оказались не у дел </w:t>
            </w:r>
            <w:r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rPr>
              <w:t>Г. Зюганов // Vesti.ru, 19.10.2005).</w:t>
            </w:r>
          </w:p>
          <w:p w14:paraId="11C56B13" w14:textId="040AED6A" w:rsidR="003E5049" w:rsidRPr="003E5049" w:rsidRDefault="003E5049" w:rsidP="003E5049">
            <w:pPr>
              <w:rPr>
                <w:rFonts w:ascii="Times New Roman" w:hAnsi="Times New Roman" w:cs="Times New Roman"/>
                <w:sz w:val="24"/>
                <w:szCs w:val="24"/>
              </w:rPr>
            </w:pPr>
            <w:r w:rsidRPr="003E5049">
              <w:rPr>
                <w:rFonts w:ascii="Times New Roman" w:eastAsia="Times New Roman" w:hAnsi="Times New Roman" w:cs="Times New Roman"/>
                <w:sz w:val="24"/>
                <w:szCs w:val="24"/>
                <w:lang w:eastAsia="ru-RU"/>
              </w:rPr>
              <w:t xml:space="preserve">Там будут </w:t>
            </w:r>
            <w:r w:rsidRPr="003E5049">
              <w:rPr>
                <w:rFonts w:ascii="Times New Roman" w:eastAsia="Times New Roman" w:hAnsi="Times New Roman" w:cs="Times New Roman"/>
                <w:bCs/>
                <w:i/>
                <w:iCs/>
                <w:sz w:val="24"/>
                <w:szCs w:val="24"/>
                <w:lang w:eastAsia="ru-RU"/>
              </w:rPr>
              <w:t>переливания из пустого в порожнее</w:t>
            </w:r>
            <w:r w:rsidRPr="003E5049">
              <w:rPr>
                <w:rFonts w:ascii="Times New Roman" w:eastAsia="Times New Roman" w:hAnsi="Times New Roman" w:cs="Times New Roman"/>
                <w:sz w:val="24"/>
                <w:szCs w:val="24"/>
                <w:lang w:eastAsia="ru-RU"/>
              </w:rPr>
              <w:t xml:space="preserve"> и призывы жить по средствам </w:t>
            </w:r>
            <w:r w:rsidRPr="003E5049">
              <w:rPr>
                <w:rFonts w:ascii="Times New Roman" w:eastAsia="Times New Roman" w:hAnsi="Times New Roman" w:cs="Times New Roman"/>
                <w:color w:val="000000"/>
                <w:sz w:val="24"/>
                <w:szCs w:val="24"/>
                <w:lang w:eastAsia="ru-RU"/>
              </w:rPr>
              <w:t>(С. Миронов</w:t>
            </w:r>
            <w:r w:rsidR="00B503F0">
              <w:rPr>
                <w:rFonts w:ascii="Times New Roman" w:eastAsia="Times New Roman" w:hAnsi="Times New Roman" w:cs="Times New Roman"/>
                <w:color w:val="000000"/>
                <w:sz w:val="24"/>
                <w:szCs w:val="24"/>
                <w:lang w:eastAsia="ru-RU"/>
              </w:rPr>
              <w:t xml:space="preserve"> // </w:t>
            </w:r>
            <w:r w:rsidR="00B503F0">
              <w:rPr>
                <w:rFonts w:ascii="Times New Roman" w:eastAsia="Times New Roman" w:hAnsi="Times New Roman" w:cs="Times New Roman"/>
                <w:color w:val="000000"/>
                <w:sz w:val="24"/>
                <w:szCs w:val="24"/>
                <w:lang w:val="en-US" w:eastAsia="ru-RU"/>
              </w:rPr>
              <w:t>kprf</w:t>
            </w:r>
            <w:r w:rsidR="00B503F0" w:rsidRPr="00B503F0">
              <w:rPr>
                <w:rFonts w:ascii="Times New Roman" w:eastAsia="Times New Roman" w:hAnsi="Times New Roman" w:cs="Times New Roman"/>
                <w:color w:val="000000"/>
                <w:sz w:val="24"/>
                <w:szCs w:val="24"/>
                <w:lang w:eastAsia="ru-RU"/>
              </w:rPr>
              <w:t>.</w:t>
            </w:r>
            <w:r w:rsidR="00B503F0">
              <w:rPr>
                <w:rFonts w:ascii="Times New Roman" w:eastAsia="Times New Roman" w:hAnsi="Times New Roman" w:cs="Times New Roman"/>
                <w:color w:val="000000"/>
                <w:sz w:val="24"/>
                <w:szCs w:val="24"/>
                <w:lang w:val="en-US" w:eastAsia="ru-RU"/>
              </w:rPr>
              <w:t>ru</w:t>
            </w:r>
            <w:r w:rsidR="00B503F0" w:rsidRPr="00B503F0">
              <w:rPr>
                <w:rFonts w:ascii="Times New Roman" w:eastAsia="Times New Roman" w:hAnsi="Times New Roman" w:cs="Times New Roman"/>
                <w:color w:val="000000"/>
                <w:sz w:val="24"/>
                <w:szCs w:val="24"/>
                <w:lang w:eastAsia="ru-RU"/>
              </w:rPr>
              <w:t xml:space="preserve">, </w:t>
            </w:r>
            <w:r w:rsidRPr="003E5049">
              <w:rPr>
                <w:rFonts w:ascii="Times New Roman" w:eastAsia="Times New Roman" w:hAnsi="Times New Roman" w:cs="Times New Roman"/>
                <w:color w:val="000000"/>
                <w:sz w:val="24"/>
                <w:szCs w:val="24"/>
                <w:lang w:eastAsia="ru-RU"/>
              </w:rPr>
              <w:t>2016)</w:t>
            </w:r>
            <w:r w:rsidRPr="003E5049">
              <w:rPr>
                <w:rFonts w:ascii="Times New Roman" w:eastAsia="Times New Roman" w:hAnsi="Times New Roman" w:cs="Times New Roman"/>
                <w:sz w:val="24"/>
                <w:szCs w:val="24"/>
                <w:lang w:eastAsia="ru-RU"/>
              </w:rPr>
              <w:t>.</w:t>
            </w:r>
          </w:p>
        </w:tc>
      </w:tr>
      <w:tr w:rsidR="00DD0581" w:rsidRPr="003E5049" w14:paraId="6B2B536E" w14:textId="77777777" w:rsidTr="00E62058">
        <w:tc>
          <w:tcPr>
            <w:tcW w:w="1972" w:type="dxa"/>
            <w:tcBorders>
              <w:bottom w:val="nil"/>
            </w:tcBorders>
          </w:tcPr>
          <w:p w14:paraId="52959A3A" w14:textId="77777777" w:rsidR="004A1D10" w:rsidRPr="003E5049" w:rsidRDefault="004A1D10" w:rsidP="007A411D">
            <w:pPr>
              <w:rPr>
                <w:rFonts w:ascii="Times New Roman" w:hAnsi="Times New Roman" w:cs="Times New Roman"/>
                <w:bCs/>
                <w:sz w:val="24"/>
                <w:szCs w:val="24"/>
              </w:rPr>
            </w:pPr>
          </w:p>
          <w:p w14:paraId="57A645C9" w14:textId="77777777" w:rsidR="004A1D10" w:rsidRPr="003E5049" w:rsidRDefault="004A1D10" w:rsidP="007A411D">
            <w:pPr>
              <w:rPr>
                <w:rFonts w:ascii="Times New Roman" w:hAnsi="Times New Roman" w:cs="Times New Roman"/>
                <w:bCs/>
                <w:sz w:val="24"/>
                <w:szCs w:val="24"/>
              </w:rPr>
            </w:pPr>
          </w:p>
          <w:p w14:paraId="69DA5A4A" w14:textId="77777777" w:rsidR="004A1D10" w:rsidRPr="003E5049" w:rsidRDefault="004A1D10" w:rsidP="007A411D">
            <w:pPr>
              <w:rPr>
                <w:rFonts w:ascii="Times New Roman" w:hAnsi="Times New Roman" w:cs="Times New Roman"/>
                <w:bCs/>
                <w:sz w:val="24"/>
                <w:szCs w:val="24"/>
              </w:rPr>
            </w:pPr>
          </w:p>
          <w:p w14:paraId="78127CBA" w14:textId="77777777" w:rsidR="004A1D10" w:rsidRPr="003E5049" w:rsidRDefault="004A1D10" w:rsidP="007A411D">
            <w:pPr>
              <w:rPr>
                <w:rFonts w:ascii="Times New Roman" w:hAnsi="Times New Roman" w:cs="Times New Roman"/>
                <w:bCs/>
                <w:sz w:val="24"/>
                <w:szCs w:val="24"/>
              </w:rPr>
            </w:pPr>
          </w:p>
          <w:p w14:paraId="7B748DEE" w14:textId="77777777" w:rsidR="004A1D10" w:rsidRPr="003E5049" w:rsidRDefault="004A1D10" w:rsidP="007A411D">
            <w:pPr>
              <w:rPr>
                <w:rFonts w:ascii="Times New Roman" w:hAnsi="Times New Roman" w:cs="Times New Roman"/>
                <w:bCs/>
                <w:sz w:val="24"/>
                <w:szCs w:val="24"/>
              </w:rPr>
            </w:pPr>
          </w:p>
          <w:p w14:paraId="623E876B" w14:textId="77777777" w:rsidR="004A1D10" w:rsidRPr="003E5049" w:rsidRDefault="004A1D10" w:rsidP="007A411D">
            <w:pPr>
              <w:rPr>
                <w:rFonts w:ascii="Times New Roman" w:hAnsi="Times New Roman" w:cs="Times New Roman"/>
                <w:bCs/>
                <w:sz w:val="24"/>
                <w:szCs w:val="24"/>
              </w:rPr>
            </w:pPr>
          </w:p>
          <w:p w14:paraId="6A0DB7F6" w14:textId="4175E0D1" w:rsidR="00DD0581" w:rsidRPr="003E5049" w:rsidRDefault="00DD0581"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обвинения</w:t>
            </w:r>
          </w:p>
          <w:p w14:paraId="2B574C5C" w14:textId="77777777" w:rsidR="00DD0581" w:rsidRPr="003E5049" w:rsidRDefault="00DD0581" w:rsidP="007A411D">
            <w:pPr>
              <w:rPr>
                <w:rFonts w:ascii="Times New Roman" w:hAnsi="Times New Roman" w:cs="Times New Roman"/>
                <w:sz w:val="24"/>
                <w:szCs w:val="24"/>
              </w:rPr>
            </w:pPr>
          </w:p>
        </w:tc>
        <w:tc>
          <w:tcPr>
            <w:tcW w:w="3084" w:type="dxa"/>
            <w:tcBorders>
              <w:bottom w:val="nil"/>
            </w:tcBorders>
          </w:tcPr>
          <w:p w14:paraId="4F191FCA" w14:textId="0D30D0FF" w:rsidR="00DD0581" w:rsidRPr="003E5049" w:rsidRDefault="00DD0581" w:rsidP="007A411D">
            <w:pPr>
              <w:pStyle w:val="a6"/>
              <w:shd w:val="clear" w:color="auto" w:fill="FFFFFF"/>
              <w:spacing w:before="0" w:beforeAutospacing="0" w:after="0" w:afterAutospacing="0"/>
              <w:rPr>
                <w:lang w:val="kk-KZ"/>
              </w:rPr>
            </w:pPr>
            <w:r w:rsidRPr="003E5049">
              <w:t xml:space="preserve">А теперь подумайте, сколько вы тратите из того, что зарабатываете на своих предприятиях. </w:t>
            </w:r>
            <w:r w:rsidRPr="003E5049">
              <w:rPr>
                <w:bCs/>
                <w:i/>
                <w:iCs/>
              </w:rPr>
              <w:t>Ни копейки</w:t>
            </w:r>
            <w:r w:rsidRPr="003E5049">
              <w:t xml:space="preserve"> вы не тратите</w:t>
            </w:r>
            <w:r w:rsidR="00597C61" w:rsidRPr="003E5049">
              <w:t xml:space="preserve"> (</w:t>
            </w:r>
            <w:r w:rsidR="00597C61" w:rsidRPr="003E5049">
              <w:rPr>
                <w:lang w:val="kk-KZ"/>
              </w:rPr>
              <w:t>Н.А. Назарбаев</w:t>
            </w:r>
            <w:r w:rsidR="00B503F0" w:rsidRPr="00EB013D">
              <w:rPr>
                <w:lang w:val="kk-KZ"/>
              </w:rPr>
              <w:t xml:space="preserve"> // akorda.kz, </w:t>
            </w:r>
            <w:r w:rsidR="00597C61" w:rsidRPr="003E5049">
              <w:t>2011).</w:t>
            </w:r>
          </w:p>
          <w:p w14:paraId="11E57555" w14:textId="77777777" w:rsidR="00DD0581" w:rsidRPr="003E5049" w:rsidRDefault="00DD0581" w:rsidP="007A411D">
            <w:pPr>
              <w:rPr>
                <w:rFonts w:ascii="Times New Roman" w:hAnsi="Times New Roman" w:cs="Times New Roman"/>
                <w:sz w:val="24"/>
                <w:szCs w:val="24"/>
              </w:rPr>
            </w:pPr>
          </w:p>
        </w:tc>
        <w:tc>
          <w:tcPr>
            <w:tcW w:w="4374" w:type="dxa"/>
            <w:tcBorders>
              <w:bottom w:val="nil"/>
            </w:tcBorders>
          </w:tcPr>
          <w:p w14:paraId="2AD2F567" w14:textId="2205CE94"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Ну а уж если он этого не может, того не делает, на это не готов, готов только </w:t>
            </w:r>
            <w:r w:rsidRPr="003E5049">
              <w:rPr>
                <w:rFonts w:ascii="Times New Roman" w:hAnsi="Times New Roman" w:cs="Times New Roman"/>
                <w:bCs/>
                <w:i/>
                <w:iCs/>
                <w:sz w:val="24"/>
                <w:szCs w:val="24"/>
              </w:rPr>
              <w:t>языком трепать</w:t>
            </w:r>
            <w:r w:rsidRPr="003E5049">
              <w:rPr>
                <w:rFonts w:ascii="Times New Roman" w:hAnsi="Times New Roman" w:cs="Times New Roman"/>
                <w:sz w:val="24"/>
                <w:szCs w:val="24"/>
              </w:rPr>
              <w:t xml:space="preserve"> – не нужно нам таких переговорщиков, мы тогда и без него разберемся</w:t>
            </w:r>
            <w:r w:rsidR="00C61899" w:rsidRPr="003E5049">
              <w:rPr>
                <w:rFonts w:ascii="Times New Roman" w:hAnsi="Times New Roman" w:cs="Times New Roman"/>
                <w:sz w:val="24"/>
                <w:szCs w:val="24"/>
              </w:rPr>
              <w:t xml:space="preserve"> (В.В.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2000).</w:t>
            </w:r>
          </w:p>
          <w:p w14:paraId="7A1D3ABE" w14:textId="4FD0D985" w:rsidR="00DD0581" w:rsidRPr="003E5049" w:rsidRDefault="00DD0581" w:rsidP="007A411D">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 xml:space="preserve">Я думаю, что это полная чушь, несуразица. Это </w:t>
            </w:r>
            <w:r w:rsidRPr="003E5049">
              <w:rPr>
                <w:rFonts w:ascii="Times New Roman" w:hAnsi="Times New Roman" w:cs="Times New Roman"/>
                <w:bCs/>
                <w:sz w:val="24"/>
                <w:szCs w:val="24"/>
                <w:shd w:val="clear" w:color="auto" w:fill="FFFFFF"/>
              </w:rPr>
              <w:t>сапоги всмятку</w:t>
            </w:r>
            <w:r w:rsidR="00E62058" w:rsidRPr="00E62058">
              <w:rPr>
                <w:rFonts w:ascii="Times New Roman" w:hAnsi="Times New Roman" w:cs="Times New Roman"/>
                <w:bCs/>
                <w:sz w:val="24"/>
                <w:szCs w:val="24"/>
                <w:shd w:val="clear" w:color="auto" w:fill="FFFFFF"/>
              </w:rPr>
              <w:t xml:space="preserve"> </w:t>
            </w:r>
            <w:r w:rsidR="00C61899" w:rsidRPr="003E5049">
              <w:rPr>
                <w:rFonts w:ascii="Times New Roman" w:hAnsi="Times New Roman" w:cs="Times New Roman"/>
                <w:sz w:val="24"/>
                <w:szCs w:val="24"/>
              </w:rPr>
              <w:t>(В.В.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2004).</w:t>
            </w:r>
          </w:p>
          <w:p w14:paraId="4E63926B" w14:textId="5EC26453" w:rsidR="00DD0581" w:rsidRPr="003E5049" w:rsidRDefault="00DD0581" w:rsidP="007A411D">
            <w:pPr>
              <w:rPr>
                <w:rStyle w:val="plain"/>
                <w:rFonts w:ascii="Times New Roman" w:hAnsi="Times New Roman" w:cs="Times New Roman"/>
                <w:sz w:val="24"/>
                <w:szCs w:val="24"/>
                <w:bdr w:val="none" w:sz="0" w:space="0" w:color="auto" w:frame="1"/>
                <w:lang w:val="kk-KZ"/>
              </w:rPr>
            </w:pPr>
            <w:r w:rsidRPr="003E5049">
              <w:rPr>
                <w:rFonts w:ascii="Times New Roman" w:hAnsi="Times New Roman" w:cs="Times New Roman"/>
                <w:i/>
                <w:iCs/>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Газ</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не</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может</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в</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полтрубы</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течь</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в</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одну</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сторону</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а</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в</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полтрубы</w:t>
            </w:r>
            <w:r w:rsidRPr="00B503F0">
              <w:rPr>
                <w:rStyle w:val="plain"/>
                <w:rFonts w:ascii="Times New Roman" w:hAnsi="Times New Roman" w:cs="Times New Roman"/>
                <w:sz w:val="24"/>
                <w:szCs w:val="24"/>
                <w:bdr w:val="none" w:sz="0" w:space="0" w:color="auto" w:frame="1"/>
              </w:rPr>
              <w:t xml:space="preserve"> – </w:t>
            </w:r>
            <w:r w:rsidRPr="00B503F0">
              <w:rPr>
                <w:rStyle w:val="word"/>
                <w:rFonts w:ascii="Times New Roman" w:hAnsi="Times New Roman" w:cs="Times New Roman"/>
                <w:sz w:val="24"/>
                <w:szCs w:val="24"/>
                <w:bdr w:val="none" w:sz="0" w:space="0" w:color="auto" w:frame="1"/>
              </w:rPr>
              <w:t>в</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другую</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Чушь</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это</w:t>
            </w:r>
            <w:r w:rsidRPr="00B503F0">
              <w:rPr>
                <w:rStyle w:val="plain"/>
                <w:rFonts w:ascii="Times New Roman" w:hAnsi="Times New Roman" w:cs="Times New Roman"/>
                <w:sz w:val="24"/>
                <w:szCs w:val="24"/>
                <w:bdr w:val="none" w:sz="0" w:space="0" w:color="auto" w:frame="1"/>
              </w:rPr>
              <w:t xml:space="preserve">, </w:t>
            </w:r>
            <w:r w:rsidRPr="00B503F0">
              <w:rPr>
                <w:rStyle w:val="word"/>
                <w:rFonts w:ascii="Times New Roman" w:hAnsi="Times New Roman" w:cs="Times New Roman"/>
                <w:sz w:val="24"/>
                <w:szCs w:val="24"/>
                <w:bdr w:val="none" w:sz="0" w:space="0" w:color="auto" w:frame="1"/>
              </w:rPr>
              <w:t>понимаете</w:t>
            </w:r>
            <w:r w:rsidRPr="00B503F0">
              <w:rPr>
                <w:rStyle w:val="plain"/>
                <w:rFonts w:ascii="Times New Roman" w:hAnsi="Times New Roman" w:cs="Times New Roman"/>
                <w:sz w:val="24"/>
                <w:szCs w:val="24"/>
                <w:bdr w:val="none" w:sz="0" w:space="0" w:color="auto" w:frame="1"/>
              </w:rPr>
              <w:t>,</w:t>
            </w:r>
            <w:r w:rsidRPr="003E5049">
              <w:rPr>
                <w:rStyle w:val="plain"/>
                <w:rFonts w:ascii="Times New Roman" w:hAnsi="Times New Roman" w:cs="Times New Roman"/>
                <w:sz w:val="24"/>
                <w:szCs w:val="24"/>
                <w:bdr w:val="none" w:sz="0" w:space="0" w:color="auto" w:frame="1"/>
              </w:rPr>
              <w:t xml:space="preserve"> </w:t>
            </w:r>
            <w:r w:rsidR="00C61899" w:rsidRPr="003E5049">
              <w:rPr>
                <w:rStyle w:val="plain"/>
                <w:rFonts w:ascii="Times New Roman" w:hAnsi="Times New Roman" w:cs="Times New Roman"/>
                <w:sz w:val="24"/>
                <w:szCs w:val="24"/>
                <w:bdr w:val="none" w:sz="0" w:space="0" w:color="auto" w:frame="1"/>
              </w:rPr>
              <w:t>«</w:t>
            </w:r>
            <w:r w:rsidRPr="003E5049">
              <w:rPr>
                <w:rStyle w:val="hit"/>
                <w:rFonts w:ascii="Times New Roman" w:hAnsi="Times New Roman" w:cs="Times New Roman"/>
                <w:bCs/>
                <w:i/>
                <w:iCs/>
                <w:sz w:val="24"/>
                <w:szCs w:val="24"/>
                <w:bdr w:val="none" w:sz="0" w:space="0" w:color="auto" w:frame="1"/>
              </w:rPr>
              <w:t>сапоги</w:t>
            </w:r>
            <w:r w:rsidRPr="003E5049">
              <w:rPr>
                <w:rStyle w:val="plain"/>
                <w:rFonts w:ascii="Times New Roman" w:hAnsi="Times New Roman" w:cs="Times New Roman"/>
                <w:bCs/>
                <w:sz w:val="24"/>
                <w:szCs w:val="24"/>
                <w:bdr w:val="none" w:sz="0" w:space="0" w:color="auto" w:frame="1"/>
              </w:rPr>
              <w:t xml:space="preserve"> </w:t>
            </w:r>
            <w:r w:rsidRPr="003E5049">
              <w:rPr>
                <w:rStyle w:val="hit"/>
                <w:rFonts w:ascii="Times New Roman" w:hAnsi="Times New Roman" w:cs="Times New Roman"/>
                <w:bCs/>
                <w:i/>
                <w:iCs/>
                <w:sz w:val="24"/>
                <w:szCs w:val="24"/>
                <w:bdr w:val="none" w:sz="0" w:space="0" w:color="auto" w:frame="1"/>
              </w:rPr>
              <w:t>всмятку</w:t>
            </w:r>
            <w:r w:rsidR="00C61899" w:rsidRPr="003E5049">
              <w:rPr>
                <w:rStyle w:val="hit"/>
                <w:rFonts w:ascii="Times New Roman" w:hAnsi="Times New Roman" w:cs="Times New Roman"/>
                <w:i/>
                <w:iCs/>
                <w:sz w:val="24"/>
                <w:szCs w:val="24"/>
                <w:bdr w:val="none" w:sz="0" w:space="0" w:color="auto" w:frame="1"/>
              </w:rPr>
              <w:t xml:space="preserve">» </w:t>
            </w:r>
            <w:r w:rsidR="00C61899" w:rsidRPr="003E5049">
              <w:rPr>
                <w:rFonts w:ascii="Times New Roman" w:hAnsi="Times New Roman" w:cs="Times New Roman"/>
                <w:sz w:val="24"/>
                <w:szCs w:val="24"/>
              </w:rPr>
              <w:t>(В.В.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2019).</w:t>
            </w:r>
          </w:p>
          <w:p w14:paraId="5CF4F566" w14:textId="3F9AD22C" w:rsidR="00DD0581" w:rsidRPr="003E5049" w:rsidRDefault="00DD0581" w:rsidP="007A411D">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 xml:space="preserve">И вместо того, чтобы им грамотно, аккуратно распорядиться – в том числе и в свою, разумеется, пользу – просто </w:t>
            </w:r>
            <w:r w:rsidRPr="003E5049">
              <w:rPr>
                <w:rFonts w:ascii="Times New Roman" w:eastAsia="Times New Roman" w:hAnsi="Times New Roman" w:cs="Times New Roman"/>
                <w:bCs/>
                <w:sz w:val="24"/>
                <w:szCs w:val="24"/>
                <w:lang w:eastAsia="ru-RU"/>
              </w:rPr>
              <w:t>наломали дров</w:t>
            </w:r>
            <w:r w:rsidRPr="003E5049">
              <w:rPr>
                <w:rFonts w:ascii="Times New Roman" w:eastAsia="Times New Roman" w:hAnsi="Times New Roman" w:cs="Times New Roman"/>
                <w:sz w:val="24"/>
                <w:szCs w:val="24"/>
                <w:lang w:eastAsia="ru-RU"/>
              </w:rPr>
              <w:t>"</w:t>
            </w:r>
            <w:r w:rsidR="00C61899" w:rsidRPr="003E5049">
              <w:rPr>
                <w:rFonts w:ascii="Times New Roman" w:eastAsia="Times New Roman" w:hAnsi="Times New Roman" w:cs="Times New Roman"/>
                <w:sz w:val="24"/>
                <w:szCs w:val="24"/>
                <w:lang w:eastAsia="ru-RU"/>
              </w:rPr>
              <w:t xml:space="preserve"> (</w:t>
            </w:r>
            <w:r w:rsidR="00C61899" w:rsidRPr="003E5049">
              <w:rPr>
                <w:rFonts w:ascii="Times New Roman" w:hAnsi="Times New Roman" w:cs="Times New Roman"/>
                <w:sz w:val="24"/>
                <w:szCs w:val="24"/>
              </w:rPr>
              <w:t>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2014).</w:t>
            </w:r>
          </w:p>
          <w:p w14:paraId="3C7744CA" w14:textId="3EA14A93"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Наши американские друзья просто режут сук, на котором сами сидят"</w:t>
            </w:r>
            <w:r w:rsidR="00C61899" w:rsidRPr="003E5049">
              <w:rPr>
                <w:rFonts w:ascii="Times New Roman" w:hAnsi="Times New Roman" w:cs="Times New Roman"/>
                <w:sz w:val="24"/>
                <w:szCs w:val="24"/>
              </w:rPr>
              <w:t xml:space="preserve"> </w:t>
            </w:r>
            <w:r w:rsidR="00C61899" w:rsidRPr="003E5049">
              <w:rPr>
                <w:rFonts w:ascii="Times New Roman" w:eastAsia="Times New Roman" w:hAnsi="Times New Roman" w:cs="Times New Roman"/>
                <w:sz w:val="24"/>
                <w:szCs w:val="24"/>
                <w:lang w:eastAsia="ru-RU"/>
              </w:rPr>
              <w:t>(</w:t>
            </w:r>
            <w:r w:rsidR="00C61899" w:rsidRPr="003E5049">
              <w:rPr>
                <w:rFonts w:ascii="Times New Roman" w:hAnsi="Times New Roman" w:cs="Times New Roman"/>
                <w:sz w:val="24"/>
                <w:szCs w:val="24"/>
              </w:rPr>
              <w:t>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2014).</w:t>
            </w:r>
          </w:p>
          <w:p w14:paraId="4696C117" w14:textId="1C587D15" w:rsidR="00DD0581" w:rsidRPr="003E5049" w:rsidRDefault="00DD0581" w:rsidP="007A411D">
            <w:pPr>
              <w:rPr>
                <w:rFonts w:ascii="Times New Roman" w:hAnsi="Times New Roman" w:cs="Times New Roman"/>
                <w:sz w:val="24"/>
                <w:szCs w:val="24"/>
                <w:lang w:val="kk-KZ"/>
              </w:rPr>
            </w:pPr>
            <w:r w:rsidRPr="003E5049">
              <w:rPr>
                <w:rFonts w:ascii="Times New Roman" w:hAnsi="Times New Roman" w:cs="Times New Roman"/>
                <w:sz w:val="24"/>
                <w:szCs w:val="24"/>
              </w:rPr>
              <w:t xml:space="preserve">Но, как вы знаете, </w:t>
            </w:r>
            <w:r w:rsidRPr="003E5049">
              <w:rPr>
                <w:rFonts w:ascii="Times New Roman" w:hAnsi="Times New Roman" w:cs="Times New Roman"/>
                <w:bCs/>
                <w:sz w:val="24"/>
                <w:szCs w:val="24"/>
              </w:rPr>
              <w:t>для танго нужны двое</w:t>
            </w:r>
            <w:r w:rsidRPr="003E5049">
              <w:rPr>
                <w:rFonts w:ascii="Times New Roman" w:hAnsi="Times New Roman" w:cs="Times New Roman"/>
                <w:sz w:val="24"/>
                <w:szCs w:val="24"/>
              </w:rPr>
              <w:t>. Пока, по–моему, наши американские партнеры исполняют раз за разом индивидуальный брейк–данс</w:t>
            </w:r>
            <w:r w:rsidR="00C61899" w:rsidRPr="003E5049">
              <w:rPr>
                <w:rFonts w:ascii="Times New Roman" w:hAnsi="Times New Roman" w:cs="Times New Roman"/>
                <w:sz w:val="24"/>
                <w:szCs w:val="24"/>
              </w:rPr>
              <w:t xml:space="preserve"> (С.В. Лавров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2017).</w:t>
            </w:r>
          </w:p>
          <w:p w14:paraId="132E1D6B" w14:textId="33BC884A" w:rsidR="004A1D10" w:rsidRPr="003E5049" w:rsidRDefault="004A1D10" w:rsidP="003E5049">
            <w:pPr>
              <w:pStyle w:val="person0"/>
              <w:shd w:val="clear" w:color="auto" w:fill="FEFEFE"/>
              <w:spacing w:before="0" w:beforeAutospacing="0" w:after="0" w:afterAutospacing="0"/>
              <w:ind w:right="-1"/>
            </w:pPr>
          </w:p>
        </w:tc>
      </w:tr>
    </w:tbl>
    <w:p w14:paraId="78DC217B" w14:textId="77777777" w:rsidR="00B503F0" w:rsidRPr="00B503F0" w:rsidRDefault="00B503F0">
      <w:r>
        <w:br w:type="page"/>
      </w:r>
    </w:p>
    <w:p w14:paraId="46966D53" w14:textId="77777777" w:rsidR="00B503F0" w:rsidRPr="00B503F0" w:rsidRDefault="00B503F0" w:rsidP="00B503F0">
      <w:pPr>
        <w:spacing w:after="0"/>
        <w:rPr>
          <w:rFonts w:ascii="Times New Roman" w:hAnsi="Times New Roman" w:cs="Times New Roman"/>
          <w:sz w:val="28"/>
          <w:szCs w:val="28"/>
        </w:rPr>
      </w:pPr>
      <w:r w:rsidRPr="00B503F0">
        <w:rPr>
          <w:rFonts w:ascii="Times New Roman" w:hAnsi="Times New Roman" w:cs="Times New Roman"/>
          <w:sz w:val="28"/>
          <w:szCs w:val="28"/>
        </w:rPr>
        <w:t>Продолжение таблицы А.1.</w:t>
      </w:r>
    </w:p>
    <w:tbl>
      <w:tblPr>
        <w:tblStyle w:val="a3"/>
        <w:tblW w:w="9343" w:type="dxa"/>
        <w:tblInd w:w="150" w:type="dxa"/>
        <w:tblLayout w:type="fixed"/>
        <w:tblLook w:val="04A0" w:firstRow="1" w:lastRow="0" w:firstColumn="1" w:lastColumn="0" w:noHBand="0" w:noVBand="1"/>
      </w:tblPr>
      <w:tblGrid>
        <w:gridCol w:w="1830"/>
        <w:gridCol w:w="3065"/>
        <w:gridCol w:w="4448"/>
      </w:tblGrid>
      <w:tr w:rsidR="003E5049" w:rsidRPr="003E5049" w14:paraId="770B3755" w14:textId="77777777" w:rsidTr="00E62058">
        <w:tc>
          <w:tcPr>
            <w:tcW w:w="1830" w:type="dxa"/>
          </w:tcPr>
          <w:p w14:paraId="0F8D9AC6" w14:textId="79A2E29A"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065" w:type="dxa"/>
          </w:tcPr>
          <w:p w14:paraId="4677609E"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448" w:type="dxa"/>
          </w:tcPr>
          <w:p w14:paraId="6CC25A33"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5BE03BDF" w14:textId="77777777" w:rsidTr="00E62058">
        <w:tc>
          <w:tcPr>
            <w:tcW w:w="1830" w:type="dxa"/>
            <w:tcBorders>
              <w:bottom w:val="single" w:sz="4" w:space="0" w:color="auto"/>
            </w:tcBorders>
          </w:tcPr>
          <w:p w14:paraId="326144A6" w14:textId="77777777" w:rsidR="003E5049" w:rsidRDefault="003E5049" w:rsidP="00B76103">
            <w:pPr>
              <w:jc w:val="center"/>
              <w:rPr>
                <w:rFonts w:ascii="Times New Roman" w:hAnsi="Times New Roman" w:cs="Times New Roman"/>
                <w:bCs/>
                <w:sz w:val="24"/>
                <w:szCs w:val="24"/>
                <w:lang w:val="kk-KZ"/>
              </w:rPr>
            </w:pPr>
          </w:p>
        </w:tc>
        <w:tc>
          <w:tcPr>
            <w:tcW w:w="3065" w:type="dxa"/>
            <w:tcBorders>
              <w:bottom w:val="single" w:sz="4" w:space="0" w:color="auto"/>
            </w:tcBorders>
          </w:tcPr>
          <w:p w14:paraId="58936287" w14:textId="77777777" w:rsidR="003E5049" w:rsidRDefault="003E5049" w:rsidP="00B76103">
            <w:pPr>
              <w:pStyle w:val="a6"/>
              <w:shd w:val="clear" w:color="auto" w:fill="FFFFFF"/>
              <w:spacing w:before="0" w:beforeAutospacing="0" w:after="0" w:afterAutospacing="0"/>
              <w:jc w:val="center"/>
              <w:rPr>
                <w:lang w:val="kk-KZ"/>
              </w:rPr>
            </w:pPr>
          </w:p>
        </w:tc>
        <w:tc>
          <w:tcPr>
            <w:tcW w:w="4448" w:type="dxa"/>
            <w:tcBorders>
              <w:bottom w:val="single" w:sz="4" w:space="0" w:color="auto"/>
            </w:tcBorders>
          </w:tcPr>
          <w:p w14:paraId="66F5E967" w14:textId="01C72782" w:rsidR="00B503F0" w:rsidRPr="00B503F0" w:rsidRDefault="00B503F0" w:rsidP="00B503F0">
            <w:pPr>
              <w:jc w:val="both"/>
              <w:rPr>
                <w:rFonts w:ascii="Times New Roman" w:eastAsia="Times New Roman" w:hAnsi="Times New Roman" w:cs="Times New Roman"/>
                <w:sz w:val="24"/>
                <w:szCs w:val="24"/>
                <w:lang w:eastAsia="ru-RU"/>
              </w:rPr>
            </w:pPr>
            <w:r w:rsidRPr="00B503F0">
              <w:rPr>
                <w:rFonts w:ascii="Times New Roman" w:eastAsia="Times New Roman" w:hAnsi="Times New Roman" w:cs="Times New Roman"/>
                <w:sz w:val="24"/>
                <w:szCs w:val="24"/>
                <w:lang w:eastAsia="ru-RU"/>
              </w:rPr>
              <w:t>В этой связи можно сказать, что США пилят сук, на котором сидят, потому что это абсолютное конкурентное преимущество доллара в качестве универсальной резервной мировой валюты (В.В. Путин</w:t>
            </w:r>
            <w:r>
              <w:rPr>
                <w:rFonts w:ascii="Times New Roman" w:hAnsi="Times New Roman" w:cs="Times New Roman"/>
                <w:color w:val="000000"/>
                <w:sz w:val="24"/>
                <w:szCs w:val="24"/>
              </w:rPr>
              <w:t xml:space="preserve"> </w:t>
            </w:r>
            <w:r w:rsidRPr="00EB013D">
              <w:rPr>
                <w:rFonts w:ascii="Times New Roman" w:hAnsi="Times New Roman" w:cs="Times New Roman"/>
                <w:sz w:val="24"/>
                <w:szCs w:val="24"/>
              </w:rPr>
              <w:t xml:space="preserve">// </w:t>
            </w:r>
            <w:r>
              <w:rPr>
                <w:rFonts w:ascii="Times New Roman" w:hAnsi="Times New Roman" w:cs="Times New Roman"/>
                <w:sz w:val="24"/>
                <w:szCs w:val="24"/>
                <w:lang w:val="en-US"/>
              </w:rPr>
              <w:t>kremlin</w:t>
            </w:r>
            <w:r w:rsidRPr="00EB013D">
              <w:rPr>
                <w:rFonts w:ascii="Times New Roman" w:hAnsi="Times New Roman" w:cs="Times New Roman"/>
                <w:sz w:val="24"/>
                <w:szCs w:val="24"/>
              </w:rPr>
              <w:t>.</w:t>
            </w:r>
            <w:r>
              <w:rPr>
                <w:rFonts w:ascii="Times New Roman" w:hAnsi="Times New Roman" w:cs="Times New Roman"/>
                <w:sz w:val="24"/>
                <w:szCs w:val="24"/>
                <w:lang w:val="en-US"/>
              </w:rPr>
              <w:t>ru</w:t>
            </w:r>
            <w:r w:rsidRPr="00EB013D">
              <w:rPr>
                <w:rFonts w:ascii="Times New Roman" w:hAnsi="Times New Roman" w:cs="Times New Roman"/>
                <w:sz w:val="24"/>
                <w:szCs w:val="24"/>
              </w:rPr>
              <w:t>,</w:t>
            </w:r>
            <w:r w:rsidRPr="003E5049">
              <w:rPr>
                <w:rFonts w:ascii="Times New Roman" w:hAnsi="Times New Roman" w:cs="Times New Roman"/>
                <w:color w:val="000000"/>
                <w:sz w:val="24"/>
                <w:szCs w:val="24"/>
              </w:rPr>
              <w:t xml:space="preserve"> </w:t>
            </w:r>
            <w:r w:rsidRPr="00B503F0">
              <w:rPr>
                <w:rFonts w:ascii="Times New Roman" w:eastAsia="Times New Roman" w:hAnsi="Times New Roman" w:cs="Times New Roman"/>
                <w:sz w:val="24"/>
                <w:szCs w:val="24"/>
                <w:lang w:eastAsia="ru-RU"/>
              </w:rPr>
              <w:t>2021).</w:t>
            </w:r>
          </w:p>
          <w:p w14:paraId="0FC99E30" w14:textId="77777777" w:rsidR="00B503F0" w:rsidRDefault="00B503F0" w:rsidP="00B503F0">
            <w:pPr>
              <w:jc w:val="both"/>
              <w:rPr>
                <w:rFonts w:ascii="Times New Roman" w:eastAsia="Times New Roman" w:hAnsi="Times New Roman" w:cs="Times New Roman"/>
                <w:sz w:val="24"/>
                <w:szCs w:val="24"/>
                <w:lang w:eastAsia="ru-RU"/>
              </w:rPr>
            </w:pPr>
            <w:r w:rsidRPr="00B503F0">
              <w:rPr>
                <w:rFonts w:ascii="Times New Roman" w:eastAsia="Times New Roman" w:hAnsi="Times New Roman" w:cs="Times New Roman"/>
                <w:sz w:val="24"/>
                <w:szCs w:val="24"/>
                <w:lang w:eastAsia="ru-RU"/>
              </w:rPr>
              <w:t>«Дурочку включили» просто, и всё. Даже не пускают в качестве наблюдателей, не только участников процесса (В.В. Путин</w:t>
            </w:r>
            <w:r>
              <w:rPr>
                <w:rFonts w:ascii="Times New Roman" w:hAnsi="Times New Roman" w:cs="Times New Roman"/>
                <w:color w:val="000000"/>
                <w:sz w:val="24"/>
                <w:szCs w:val="24"/>
              </w:rPr>
              <w:t xml:space="preserve"> </w:t>
            </w:r>
            <w:r w:rsidRPr="00EB013D">
              <w:rPr>
                <w:rFonts w:ascii="Times New Roman" w:hAnsi="Times New Roman" w:cs="Times New Roman"/>
                <w:sz w:val="24"/>
                <w:szCs w:val="24"/>
              </w:rPr>
              <w:t xml:space="preserve">// </w:t>
            </w:r>
            <w:r>
              <w:rPr>
                <w:rFonts w:ascii="Times New Roman" w:hAnsi="Times New Roman" w:cs="Times New Roman"/>
                <w:sz w:val="24"/>
                <w:szCs w:val="24"/>
                <w:lang w:val="en-US"/>
              </w:rPr>
              <w:t>kremlin</w:t>
            </w:r>
            <w:r w:rsidRPr="00EB013D">
              <w:rPr>
                <w:rFonts w:ascii="Times New Roman" w:hAnsi="Times New Roman" w:cs="Times New Roman"/>
                <w:sz w:val="24"/>
                <w:szCs w:val="24"/>
              </w:rPr>
              <w:t>.</w:t>
            </w:r>
            <w:r>
              <w:rPr>
                <w:rFonts w:ascii="Times New Roman" w:hAnsi="Times New Roman" w:cs="Times New Roman"/>
                <w:sz w:val="24"/>
                <w:szCs w:val="24"/>
                <w:lang w:val="en-US"/>
              </w:rPr>
              <w:t>ru</w:t>
            </w:r>
            <w:r w:rsidRPr="00EB013D">
              <w:rPr>
                <w:rFonts w:ascii="Times New Roman" w:hAnsi="Times New Roman" w:cs="Times New Roman"/>
                <w:sz w:val="24"/>
                <w:szCs w:val="24"/>
              </w:rPr>
              <w:t>,</w:t>
            </w:r>
            <w:r w:rsidRPr="003E5049">
              <w:rPr>
                <w:rFonts w:ascii="Times New Roman" w:hAnsi="Times New Roman" w:cs="Times New Roman"/>
                <w:color w:val="000000"/>
                <w:sz w:val="24"/>
                <w:szCs w:val="24"/>
              </w:rPr>
              <w:t xml:space="preserve"> </w:t>
            </w:r>
            <w:r w:rsidRPr="00B503F0">
              <w:rPr>
                <w:rFonts w:ascii="Times New Roman" w:eastAsia="Times New Roman" w:hAnsi="Times New Roman" w:cs="Times New Roman"/>
                <w:sz w:val="24"/>
                <w:szCs w:val="24"/>
                <w:lang w:eastAsia="ru-RU"/>
              </w:rPr>
              <w:t>2021).</w:t>
            </w:r>
          </w:p>
          <w:p w14:paraId="09B205CB" w14:textId="06AABE96" w:rsidR="003E5049" w:rsidRPr="003E5049" w:rsidRDefault="003E5049" w:rsidP="00B503F0">
            <w:pPr>
              <w:jc w:val="both"/>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У нас зачастую собственники </w:t>
            </w:r>
            <w:r w:rsidRPr="003E5049">
              <w:rPr>
                <w:rFonts w:ascii="Times New Roman" w:eastAsia="Times New Roman" w:hAnsi="Times New Roman" w:cs="Times New Roman"/>
                <w:bCs/>
                <w:i/>
                <w:iCs/>
                <w:sz w:val="24"/>
                <w:szCs w:val="24"/>
                <w:lang w:eastAsia="ru-RU"/>
              </w:rPr>
              <w:t xml:space="preserve">выжимают </w:t>
            </w:r>
            <w:r w:rsidRPr="003E5049">
              <w:rPr>
                <w:rFonts w:ascii="Times New Roman" w:eastAsia="Times New Roman" w:hAnsi="Times New Roman" w:cs="Times New Roman"/>
                <w:sz w:val="24"/>
                <w:szCs w:val="24"/>
                <w:lang w:eastAsia="ru-RU"/>
              </w:rPr>
              <w:t xml:space="preserve">предприятие </w:t>
            </w:r>
            <w:r w:rsidRPr="003E5049">
              <w:rPr>
                <w:rFonts w:ascii="Times New Roman" w:eastAsia="Times New Roman" w:hAnsi="Times New Roman" w:cs="Times New Roman"/>
                <w:bCs/>
                <w:i/>
                <w:iCs/>
                <w:sz w:val="24"/>
                <w:szCs w:val="24"/>
                <w:lang w:eastAsia="ru-RU"/>
              </w:rPr>
              <w:t xml:space="preserve">как губку, собирают </w:t>
            </w:r>
            <w:r w:rsidRPr="003E5049">
              <w:rPr>
                <w:rFonts w:ascii="Times New Roman" w:eastAsia="Times New Roman" w:hAnsi="Times New Roman" w:cs="Times New Roman"/>
                <w:sz w:val="24"/>
                <w:szCs w:val="24"/>
                <w:lang w:eastAsia="ru-RU"/>
              </w:rPr>
              <w:t xml:space="preserve">все </w:t>
            </w:r>
            <w:r w:rsidRPr="003E5049">
              <w:rPr>
                <w:rFonts w:ascii="Times New Roman" w:eastAsia="Times New Roman" w:hAnsi="Times New Roman" w:cs="Times New Roman"/>
                <w:bCs/>
                <w:i/>
                <w:iCs/>
                <w:sz w:val="24"/>
                <w:szCs w:val="24"/>
                <w:lang w:eastAsia="ru-RU"/>
              </w:rPr>
              <w:t>соки</w:t>
            </w:r>
            <w:r w:rsidRPr="003E5049">
              <w:rPr>
                <w:rFonts w:ascii="Times New Roman" w:eastAsia="Times New Roman" w:hAnsi="Times New Roman" w:cs="Times New Roman"/>
                <w:sz w:val="24"/>
                <w:szCs w:val="24"/>
                <w:lang w:eastAsia="ru-RU"/>
              </w:rPr>
              <w:t>, а дальше государство разбирайся</w:t>
            </w:r>
            <w:r w:rsidR="00B503F0">
              <w:rPr>
                <w:rFonts w:ascii="Times New Roman" w:eastAsia="Times New Roman" w:hAnsi="Times New Roman" w:cs="Times New Roman"/>
                <w:sz w:val="24"/>
                <w:szCs w:val="24"/>
                <w:lang w:eastAsia="ru-RU"/>
              </w:rPr>
              <w:t xml:space="preserve"> </w:t>
            </w:r>
            <w:r w:rsidR="00B503F0" w:rsidRPr="00B503F0">
              <w:rPr>
                <w:rFonts w:ascii="Times New Roman" w:eastAsia="Times New Roman" w:hAnsi="Times New Roman" w:cs="Times New Roman"/>
                <w:sz w:val="24"/>
                <w:szCs w:val="24"/>
                <w:lang w:eastAsia="ru-RU"/>
              </w:rPr>
              <w:t>(В.В.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B503F0" w:rsidRPr="00B503F0">
              <w:rPr>
                <w:rFonts w:ascii="Times New Roman" w:eastAsia="Times New Roman" w:hAnsi="Times New Roman" w:cs="Times New Roman"/>
                <w:sz w:val="24"/>
                <w:szCs w:val="24"/>
                <w:lang w:eastAsia="ru-RU"/>
              </w:rPr>
              <w:t>2021).</w:t>
            </w:r>
          </w:p>
          <w:p w14:paraId="0D94F878" w14:textId="69E9AF5B" w:rsidR="003E5049" w:rsidRPr="003E5049" w:rsidRDefault="003E5049" w:rsidP="003E5049">
            <w:pPr>
              <w:jc w:val="both"/>
              <w:rPr>
                <w:rFonts w:ascii="Times New Roman" w:hAnsi="Times New Roman" w:cs="Times New Roman"/>
                <w:sz w:val="24"/>
                <w:szCs w:val="24"/>
              </w:rPr>
            </w:pPr>
            <w:r w:rsidRPr="003E5049">
              <w:rPr>
                <w:rFonts w:ascii="Times New Roman" w:hAnsi="Times New Roman" w:cs="Times New Roman"/>
                <w:sz w:val="24"/>
                <w:szCs w:val="24"/>
              </w:rPr>
              <w:t xml:space="preserve">Сутормина выразила сожаление, что «единственная международная организация», члены которой должны сообща решать мировые проблемы, «начинает </w:t>
            </w:r>
            <w:r w:rsidRPr="003E5049">
              <w:rPr>
                <w:rFonts w:ascii="Times New Roman" w:hAnsi="Times New Roman" w:cs="Times New Roman"/>
                <w:bCs/>
                <w:i/>
                <w:iCs/>
                <w:sz w:val="24"/>
                <w:szCs w:val="24"/>
              </w:rPr>
              <w:t xml:space="preserve">плясать под дудку </w:t>
            </w:r>
            <w:r w:rsidRPr="003E5049">
              <w:rPr>
                <w:rFonts w:ascii="Times New Roman" w:hAnsi="Times New Roman" w:cs="Times New Roman"/>
                <w:sz w:val="24"/>
                <w:szCs w:val="24"/>
              </w:rPr>
              <w:t xml:space="preserve">отдельно взятой группы стран», сообщает «РИА Новости» </w:t>
            </w:r>
            <w:r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rPr>
              <w:t>Парламентская газета, 2021).</w:t>
            </w:r>
          </w:p>
          <w:p w14:paraId="2937C729" w14:textId="270CBE28" w:rsidR="003E5049" w:rsidRDefault="003E5049" w:rsidP="003E5049">
            <w:pPr>
              <w:jc w:val="both"/>
              <w:rPr>
                <w:rFonts w:ascii="Times New Roman" w:hAnsi="Times New Roman" w:cs="Times New Roman"/>
                <w:sz w:val="24"/>
                <w:szCs w:val="24"/>
                <w:lang w:val="kk-KZ"/>
              </w:rPr>
            </w:pPr>
            <w:r w:rsidRPr="003E5049">
              <w:rPr>
                <w:rFonts w:ascii="Times New Roman" w:eastAsia="Times New Roman" w:hAnsi="Times New Roman" w:cs="Times New Roman"/>
                <w:sz w:val="24"/>
                <w:szCs w:val="24"/>
                <w:lang w:eastAsia="ru-RU"/>
              </w:rPr>
              <w:t xml:space="preserve">Там, где есть Америка, международное сообщество что–то </w:t>
            </w:r>
            <w:r w:rsidRPr="003E5049">
              <w:rPr>
                <w:rFonts w:ascii="Times New Roman" w:eastAsia="Times New Roman" w:hAnsi="Times New Roman" w:cs="Times New Roman"/>
                <w:bCs/>
                <w:i/>
                <w:iCs/>
                <w:sz w:val="24"/>
                <w:szCs w:val="24"/>
                <w:lang w:eastAsia="ru-RU"/>
              </w:rPr>
              <w:t>помалкивает</w:t>
            </w:r>
            <w:r w:rsidRPr="003E5049">
              <w:rPr>
                <w:rFonts w:ascii="Times New Roman" w:eastAsia="Times New Roman" w:hAnsi="Times New Roman" w:cs="Times New Roman"/>
                <w:sz w:val="24"/>
                <w:szCs w:val="24"/>
                <w:lang w:eastAsia="ru-RU"/>
              </w:rPr>
              <w:t xml:space="preserve"> скромно </w:t>
            </w:r>
            <w:r w:rsidRPr="003E5049">
              <w:rPr>
                <w:rFonts w:ascii="Times New Roman" w:eastAsia="Times New Roman" w:hAnsi="Times New Roman" w:cs="Times New Roman"/>
                <w:bCs/>
                <w:i/>
                <w:iCs/>
                <w:sz w:val="24"/>
                <w:szCs w:val="24"/>
                <w:lang w:eastAsia="ru-RU"/>
              </w:rPr>
              <w:t xml:space="preserve">в тряпочку </w:t>
            </w:r>
            <w:r w:rsidRPr="003E5049">
              <w:rPr>
                <w:rFonts w:ascii="Times New Roman" w:eastAsia="Times New Roman" w:hAnsi="Times New Roman" w:cs="Times New Roman"/>
                <w:sz w:val="24"/>
                <w:szCs w:val="24"/>
                <w:lang w:eastAsia="ru-RU"/>
              </w:rPr>
              <w:t>(А.Н. Шерин // РИА Новости, 22.10.2016).</w:t>
            </w:r>
          </w:p>
        </w:tc>
      </w:tr>
      <w:tr w:rsidR="00DD0581" w:rsidRPr="003E5049" w14:paraId="78F823ED" w14:textId="77777777" w:rsidTr="00E62058">
        <w:tc>
          <w:tcPr>
            <w:tcW w:w="1830" w:type="dxa"/>
            <w:tcBorders>
              <w:bottom w:val="nil"/>
            </w:tcBorders>
          </w:tcPr>
          <w:p w14:paraId="4568001B" w14:textId="77777777" w:rsidR="004A1D10" w:rsidRPr="003E5049" w:rsidRDefault="004A1D10" w:rsidP="007A411D">
            <w:pPr>
              <w:rPr>
                <w:rFonts w:ascii="Times New Roman" w:hAnsi="Times New Roman" w:cs="Times New Roman"/>
                <w:bCs/>
                <w:sz w:val="24"/>
                <w:szCs w:val="24"/>
              </w:rPr>
            </w:pPr>
          </w:p>
          <w:p w14:paraId="39AF7A50" w14:textId="77777777" w:rsidR="004A1D10" w:rsidRPr="003E5049" w:rsidRDefault="004A1D10" w:rsidP="007A411D">
            <w:pPr>
              <w:rPr>
                <w:rFonts w:ascii="Times New Roman" w:hAnsi="Times New Roman" w:cs="Times New Roman"/>
                <w:bCs/>
                <w:sz w:val="24"/>
                <w:szCs w:val="24"/>
              </w:rPr>
            </w:pPr>
          </w:p>
          <w:p w14:paraId="7F9E656D" w14:textId="77777777" w:rsidR="004A1D10" w:rsidRPr="003E5049" w:rsidRDefault="004A1D10" w:rsidP="007A411D">
            <w:pPr>
              <w:rPr>
                <w:rFonts w:ascii="Times New Roman" w:hAnsi="Times New Roman" w:cs="Times New Roman"/>
                <w:bCs/>
                <w:sz w:val="24"/>
                <w:szCs w:val="24"/>
              </w:rPr>
            </w:pPr>
          </w:p>
          <w:p w14:paraId="4B65FA91" w14:textId="77777777" w:rsidR="004A1D10" w:rsidRPr="003E5049" w:rsidRDefault="004A1D10" w:rsidP="007A411D">
            <w:pPr>
              <w:rPr>
                <w:rFonts w:ascii="Times New Roman" w:hAnsi="Times New Roman" w:cs="Times New Roman"/>
                <w:bCs/>
                <w:sz w:val="24"/>
                <w:szCs w:val="24"/>
              </w:rPr>
            </w:pPr>
          </w:p>
          <w:p w14:paraId="5E7CEF60" w14:textId="77777777" w:rsidR="004A1D10" w:rsidRPr="003E5049" w:rsidRDefault="004A1D10" w:rsidP="007A411D">
            <w:pPr>
              <w:rPr>
                <w:rFonts w:ascii="Times New Roman" w:hAnsi="Times New Roman" w:cs="Times New Roman"/>
                <w:bCs/>
                <w:sz w:val="24"/>
                <w:szCs w:val="24"/>
              </w:rPr>
            </w:pPr>
          </w:p>
          <w:p w14:paraId="3E0F3F2D" w14:textId="77777777" w:rsidR="004A1D10" w:rsidRPr="003E5049" w:rsidRDefault="004A1D10" w:rsidP="007A411D">
            <w:pPr>
              <w:rPr>
                <w:rFonts w:ascii="Times New Roman" w:hAnsi="Times New Roman" w:cs="Times New Roman"/>
                <w:bCs/>
                <w:sz w:val="24"/>
                <w:szCs w:val="24"/>
              </w:rPr>
            </w:pPr>
          </w:p>
          <w:p w14:paraId="782CA0B0" w14:textId="7AA5F2F1" w:rsidR="00DD0581" w:rsidRPr="003E5049" w:rsidRDefault="00DD0581"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безличного обвинения</w:t>
            </w:r>
          </w:p>
        </w:tc>
        <w:tc>
          <w:tcPr>
            <w:tcW w:w="3065" w:type="dxa"/>
            <w:tcBorders>
              <w:bottom w:val="nil"/>
            </w:tcBorders>
          </w:tcPr>
          <w:p w14:paraId="631D7858" w14:textId="1F6C0501"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Им не нравится, когда я говорю, что Казахстан – это многонациональная страна. Но </w:t>
            </w:r>
            <w:r w:rsidRPr="003E5049">
              <w:rPr>
                <w:rFonts w:ascii="Times New Roman" w:eastAsia="Times New Roman" w:hAnsi="Times New Roman" w:cs="Times New Roman"/>
                <w:bCs/>
                <w:i/>
                <w:iCs/>
                <w:sz w:val="24"/>
                <w:szCs w:val="24"/>
                <w:lang w:eastAsia="ru-RU"/>
              </w:rPr>
              <w:t>Бог им судья</w:t>
            </w:r>
            <w:r w:rsidR="00C61899" w:rsidRPr="003E5049">
              <w:rPr>
                <w:rFonts w:ascii="Times New Roman" w:eastAsia="Times New Roman" w:hAnsi="Times New Roman" w:cs="Times New Roman"/>
                <w:bCs/>
                <w:i/>
                <w:iCs/>
                <w:sz w:val="24"/>
                <w:szCs w:val="24"/>
                <w:lang w:eastAsia="ru-RU"/>
              </w:rPr>
              <w:t xml:space="preserve"> </w:t>
            </w:r>
            <w:r w:rsidR="00C61899" w:rsidRPr="003E5049">
              <w:rPr>
                <w:rFonts w:ascii="Times New Roman" w:eastAsia="Times New Roman" w:hAnsi="Times New Roman" w:cs="Times New Roman"/>
                <w:sz w:val="24"/>
                <w:szCs w:val="24"/>
                <w:lang w:eastAsia="ru-RU"/>
              </w:rPr>
              <w:t>(</w:t>
            </w:r>
            <w:r w:rsidR="00C61899" w:rsidRPr="003E5049">
              <w:rPr>
                <w:rFonts w:ascii="Times New Roman" w:hAnsi="Times New Roman" w:cs="Times New Roman"/>
                <w:sz w:val="24"/>
                <w:szCs w:val="24"/>
                <w:lang w:val="kk-KZ"/>
              </w:rPr>
              <w:t>Н.А. Назарбаев</w:t>
            </w:r>
            <w:r w:rsidR="00B503F0" w:rsidRPr="00EB013D">
              <w:rPr>
                <w:rFonts w:ascii="Times New Roman" w:hAnsi="Times New Roman" w:cs="Times New Roman"/>
                <w:sz w:val="24"/>
                <w:szCs w:val="24"/>
                <w:lang w:val="kk-KZ"/>
              </w:rPr>
              <w:t xml:space="preserve"> // akorda.kz, </w:t>
            </w:r>
            <w:r w:rsidR="00C61899" w:rsidRPr="003E5049">
              <w:rPr>
                <w:rFonts w:ascii="Times New Roman" w:hAnsi="Times New Roman" w:cs="Times New Roman"/>
                <w:sz w:val="24"/>
                <w:szCs w:val="24"/>
              </w:rPr>
              <w:t>2007).</w:t>
            </w:r>
          </w:p>
          <w:p w14:paraId="7C9EC445" w14:textId="19C75C89" w:rsidR="00DD0581" w:rsidRPr="003E5049" w:rsidRDefault="00DD0581" w:rsidP="007A411D">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 xml:space="preserve">Вот Илья из Алматы спрашивает, в Казахстане есть завод по производству биоэтанола, но нам от этого </w:t>
            </w:r>
            <w:r w:rsidRPr="003E5049">
              <w:rPr>
                <w:rFonts w:ascii="Times New Roman" w:hAnsi="Times New Roman" w:cs="Times New Roman"/>
                <w:bCs/>
                <w:i/>
                <w:iCs/>
                <w:sz w:val="24"/>
                <w:szCs w:val="24"/>
                <w:shd w:val="clear" w:color="auto" w:fill="FFFFFF"/>
              </w:rPr>
              <w:t>ни тепло, ни холодно</w:t>
            </w:r>
            <w:r w:rsidR="00C61899" w:rsidRPr="003E5049">
              <w:rPr>
                <w:rFonts w:ascii="Times New Roman" w:hAnsi="Times New Roman" w:cs="Times New Roman"/>
                <w:bCs/>
                <w:i/>
                <w:iCs/>
                <w:sz w:val="24"/>
                <w:szCs w:val="24"/>
                <w:shd w:val="clear" w:color="auto" w:fill="FFFFFF"/>
              </w:rPr>
              <w:t xml:space="preserve"> </w:t>
            </w:r>
            <w:r w:rsidR="00C61899" w:rsidRPr="003E5049">
              <w:rPr>
                <w:rFonts w:ascii="Times New Roman" w:hAnsi="Times New Roman" w:cs="Times New Roman"/>
                <w:sz w:val="24"/>
                <w:szCs w:val="24"/>
                <w:shd w:val="clear" w:color="auto" w:fill="FFFFFF"/>
              </w:rPr>
              <w:t>(А. Балтабаев</w:t>
            </w:r>
            <w:r w:rsidR="00B503F0" w:rsidRPr="00EB013D">
              <w:rPr>
                <w:rFonts w:ascii="Times New Roman" w:hAnsi="Times New Roman" w:cs="Times New Roman"/>
                <w:sz w:val="24"/>
                <w:szCs w:val="24"/>
                <w:lang w:val="kk-KZ"/>
              </w:rPr>
              <w:t xml:space="preserve"> // akorda.kz, </w:t>
            </w:r>
            <w:r w:rsidR="00C61899" w:rsidRPr="003E5049">
              <w:rPr>
                <w:rFonts w:ascii="Times New Roman" w:hAnsi="Times New Roman" w:cs="Times New Roman"/>
                <w:sz w:val="24"/>
                <w:szCs w:val="24"/>
                <w:shd w:val="clear" w:color="auto" w:fill="FFFFFF"/>
              </w:rPr>
              <w:t>2007).</w:t>
            </w:r>
          </w:p>
          <w:p w14:paraId="17950B49" w14:textId="77777777" w:rsidR="00B503F0" w:rsidRDefault="00DD0581" w:rsidP="00B503F0">
            <w:pPr>
              <w:pStyle w:val="a6"/>
              <w:shd w:val="clear" w:color="auto" w:fill="FFFFFF"/>
              <w:spacing w:before="0" w:beforeAutospacing="0" w:after="0" w:afterAutospacing="0"/>
            </w:pPr>
            <w:r w:rsidRPr="003E5049">
              <w:rPr>
                <w:shd w:val="clear" w:color="auto" w:fill="FFFFFF"/>
              </w:rPr>
              <w:t xml:space="preserve">«Обидно, что ребята, которым даешь расти, доверяешь, учишь их и развиваешь, </w:t>
            </w:r>
            <w:r w:rsidRPr="003E5049">
              <w:rPr>
                <w:bCs/>
                <w:i/>
                <w:iCs/>
                <w:shd w:val="clear" w:color="auto" w:fill="FFFFFF"/>
              </w:rPr>
              <w:t>рубят сук, на котором сидят</w:t>
            </w:r>
            <w:r w:rsidRPr="003E5049">
              <w:rPr>
                <w:shd w:val="clear" w:color="auto" w:fill="FFFFFF"/>
              </w:rPr>
              <w:t>»</w:t>
            </w:r>
            <w:r w:rsidR="00C61899" w:rsidRPr="003E5049">
              <w:rPr>
                <w:shd w:val="clear" w:color="auto" w:fill="FFFFFF"/>
              </w:rPr>
              <w:t xml:space="preserve"> </w:t>
            </w:r>
            <w:r w:rsidR="00C61899" w:rsidRPr="003E5049">
              <w:t>(</w:t>
            </w:r>
            <w:r w:rsidR="00C61899" w:rsidRPr="003E5049">
              <w:rPr>
                <w:lang w:val="kk-KZ"/>
              </w:rPr>
              <w:t>Н.А. Назарбаев</w:t>
            </w:r>
            <w:r w:rsidR="00B503F0" w:rsidRPr="00EB013D">
              <w:rPr>
                <w:lang w:val="kk-KZ"/>
              </w:rPr>
              <w:t xml:space="preserve"> // akorda.kz, </w:t>
            </w:r>
            <w:r w:rsidR="00C61899" w:rsidRPr="003E5049">
              <w:t>2015).</w:t>
            </w:r>
          </w:p>
          <w:p w14:paraId="515D08E6" w14:textId="1BA1C69D" w:rsidR="00DD0581" w:rsidRPr="00B503F0" w:rsidRDefault="00DD0581" w:rsidP="00B503F0">
            <w:pPr>
              <w:pStyle w:val="a6"/>
              <w:shd w:val="clear" w:color="auto" w:fill="FFFFFF"/>
              <w:spacing w:before="0" w:beforeAutospacing="0" w:after="0" w:afterAutospacing="0"/>
              <w:rPr>
                <w:shd w:val="clear" w:color="auto" w:fill="FFFFFF"/>
              </w:rPr>
            </w:pPr>
            <w:r w:rsidRPr="003E5049">
              <w:t xml:space="preserve">Ничто, никакие моральные ограничения и принципы </w:t>
            </w:r>
            <w:r w:rsidR="00E62058" w:rsidRPr="003E5049">
              <w:t>не способны задержать</w:t>
            </w:r>
          </w:p>
        </w:tc>
        <w:tc>
          <w:tcPr>
            <w:tcW w:w="4448" w:type="dxa"/>
            <w:tcBorders>
              <w:bottom w:val="nil"/>
            </w:tcBorders>
          </w:tcPr>
          <w:p w14:paraId="664EE4C2" w14:textId="5D5F34B9" w:rsidR="00C61899"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Главное заключается в том, что уже никто нас не </w:t>
            </w:r>
            <w:r w:rsidRPr="003E5049">
              <w:rPr>
                <w:rFonts w:ascii="Times New Roman" w:hAnsi="Times New Roman" w:cs="Times New Roman"/>
                <w:bCs/>
                <w:i/>
                <w:iCs/>
                <w:sz w:val="24"/>
                <w:szCs w:val="24"/>
              </w:rPr>
              <w:t>обведет вокруг пальца</w:t>
            </w:r>
            <w:r w:rsidRPr="003E5049">
              <w:rPr>
                <w:rFonts w:ascii="Times New Roman" w:hAnsi="Times New Roman" w:cs="Times New Roman"/>
                <w:sz w:val="24"/>
                <w:szCs w:val="24"/>
              </w:rPr>
              <w:t xml:space="preserve">, и мы никому не поверим, если будем иметь дело просто с людьми, которые </w:t>
            </w:r>
            <w:r w:rsidRPr="003E5049">
              <w:rPr>
                <w:rFonts w:ascii="Times New Roman" w:hAnsi="Times New Roman" w:cs="Times New Roman"/>
                <w:bCs/>
                <w:i/>
                <w:iCs/>
                <w:sz w:val="24"/>
                <w:szCs w:val="24"/>
              </w:rPr>
              <w:t>воздух сотрясают</w:t>
            </w:r>
            <w:r w:rsidRPr="003E5049">
              <w:rPr>
                <w:rFonts w:ascii="Times New Roman" w:hAnsi="Times New Roman" w:cs="Times New Roman"/>
                <w:i/>
                <w:iCs/>
                <w:sz w:val="24"/>
                <w:szCs w:val="24"/>
              </w:rPr>
              <w:t xml:space="preserve"> </w:t>
            </w:r>
            <w:r w:rsidRPr="003E5049">
              <w:rPr>
                <w:rFonts w:ascii="Times New Roman" w:hAnsi="Times New Roman" w:cs="Times New Roman"/>
                <w:sz w:val="24"/>
                <w:szCs w:val="24"/>
              </w:rPr>
              <w:t>пустыми разговорами</w:t>
            </w:r>
            <w:r w:rsidR="00C61899" w:rsidRPr="003E5049">
              <w:rPr>
                <w:rFonts w:ascii="Times New Roman" w:hAnsi="Times New Roman" w:cs="Times New Roman"/>
                <w:sz w:val="24"/>
                <w:szCs w:val="24"/>
              </w:rPr>
              <w:t xml:space="preserve"> (В.В.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C61899" w:rsidRPr="003E5049">
              <w:rPr>
                <w:rFonts w:ascii="Times New Roman" w:hAnsi="Times New Roman" w:cs="Times New Roman"/>
                <w:sz w:val="24"/>
                <w:szCs w:val="24"/>
              </w:rPr>
              <w:t>2000).</w:t>
            </w:r>
          </w:p>
          <w:p w14:paraId="0CFD4A12" w14:textId="60A95EC4"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Должен честно сказать, что, может быть, и от нас недостаточно импульсов исходит, но и регионы пока «</w:t>
            </w:r>
            <w:r w:rsidRPr="003E5049">
              <w:rPr>
                <w:rFonts w:ascii="Times New Roman" w:hAnsi="Times New Roman" w:cs="Times New Roman"/>
                <w:bCs/>
                <w:i/>
                <w:iCs/>
                <w:sz w:val="24"/>
                <w:szCs w:val="24"/>
              </w:rPr>
              <w:t>держат паузу</w:t>
            </w:r>
            <w:r w:rsidRPr="003E5049">
              <w:rPr>
                <w:rFonts w:ascii="Times New Roman" w:hAnsi="Times New Roman" w:cs="Times New Roman"/>
                <w:sz w:val="24"/>
                <w:szCs w:val="24"/>
              </w:rPr>
              <w:t>»</w:t>
            </w:r>
            <w:r w:rsidR="008D3251" w:rsidRPr="003E5049">
              <w:rPr>
                <w:rFonts w:ascii="Times New Roman" w:hAnsi="Times New Roman" w:cs="Times New Roman"/>
                <w:sz w:val="24"/>
                <w:szCs w:val="24"/>
              </w:rPr>
              <w:t xml:space="preserve"> (В.В. Путин</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8D3251" w:rsidRPr="003E5049">
              <w:rPr>
                <w:rFonts w:ascii="Times New Roman" w:hAnsi="Times New Roman" w:cs="Times New Roman"/>
                <w:sz w:val="24"/>
                <w:szCs w:val="24"/>
              </w:rPr>
              <w:t>2000).</w:t>
            </w:r>
          </w:p>
          <w:p w14:paraId="6C0F47B6" w14:textId="6631DDEE" w:rsidR="00DD0581" w:rsidRPr="003E5049" w:rsidRDefault="00DD0581" w:rsidP="007A411D">
            <w:pPr>
              <w:rPr>
                <w:rFonts w:ascii="Times New Roman" w:hAnsi="Times New Roman" w:cs="Times New Roman"/>
                <w:sz w:val="24"/>
                <w:szCs w:val="24"/>
              </w:rPr>
            </w:pPr>
            <w:r w:rsidRPr="003E5049">
              <w:rPr>
                <w:rFonts w:ascii="Times New Roman" w:eastAsia="Times New Roman" w:hAnsi="Times New Roman" w:cs="Times New Roman"/>
                <w:sz w:val="24"/>
                <w:szCs w:val="24"/>
                <w:lang w:eastAsia="ru-RU"/>
              </w:rPr>
              <w:t xml:space="preserve">Чиновник имеет эксклюзив и использует это не в государственных интересах, а в личных, чтобы </w:t>
            </w:r>
            <w:r w:rsidRPr="003E5049">
              <w:rPr>
                <w:rFonts w:ascii="Times New Roman" w:eastAsia="Times New Roman" w:hAnsi="Times New Roman" w:cs="Times New Roman"/>
                <w:bCs/>
                <w:i/>
                <w:iCs/>
                <w:sz w:val="24"/>
                <w:szCs w:val="24"/>
                <w:lang w:eastAsia="ru-RU"/>
              </w:rPr>
              <w:t>карманы набить</w:t>
            </w:r>
            <w:r w:rsidR="008D3251" w:rsidRPr="003E5049">
              <w:rPr>
                <w:rFonts w:ascii="Times New Roman" w:eastAsia="Times New Roman" w:hAnsi="Times New Roman" w:cs="Times New Roman"/>
                <w:bCs/>
                <w:i/>
                <w:iCs/>
                <w:sz w:val="24"/>
                <w:szCs w:val="24"/>
                <w:lang w:eastAsia="ru-RU"/>
              </w:rPr>
              <w:t xml:space="preserve"> </w:t>
            </w:r>
            <w:r w:rsidR="008D3251" w:rsidRPr="003E5049">
              <w:rPr>
                <w:rFonts w:ascii="Times New Roman" w:eastAsia="Times New Roman" w:hAnsi="Times New Roman" w:cs="Times New Roman"/>
                <w:sz w:val="24"/>
                <w:szCs w:val="24"/>
                <w:lang w:eastAsia="ru-RU"/>
              </w:rPr>
              <w:t>(</w:t>
            </w:r>
            <w:r w:rsidR="008D3251" w:rsidRPr="003E5049">
              <w:rPr>
                <w:rFonts w:ascii="Times New Roman" w:hAnsi="Times New Roman" w:cs="Times New Roman"/>
                <w:sz w:val="24"/>
                <w:szCs w:val="24"/>
                <w:lang w:val="kk-KZ"/>
              </w:rPr>
              <w:t>Д.А. Медведев</w:t>
            </w:r>
            <w:r w:rsidR="00B503F0">
              <w:rPr>
                <w:rFonts w:ascii="Times New Roman" w:hAnsi="Times New Roman" w:cs="Times New Roman"/>
                <w:color w:val="000000"/>
                <w:sz w:val="24"/>
                <w:szCs w:val="24"/>
              </w:rPr>
              <w:t xml:space="preserve"> </w:t>
            </w:r>
            <w:r w:rsidR="00B503F0" w:rsidRPr="00EB013D">
              <w:rPr>
                <w:rFonts w:ascii="Times New Roman" w:hAnsi="Times New Roman" w:cs="Times New Roman"/>
                <w:sz w:val="24"/>
                <w:szCs w:val="24"/>
              </w:rPr>
              <w:t xml:space="preserve">// </w:t>
            </w:r>
            <w:r w:rsidR="00B503F0">
              <w:rPr>
                <w:rFonts w:ascii="Times New Roman" w:hAnsi="Times New Roman" w:cs="Times New Roman"/>
                <w:sz w:val="24"/>
                <w:szCs w:val="24"/>
                <w:lang w:val="en-US"/>
              </w:rPr>
              <w:t>kremlin</w:t>
            </w:r>
            <w:r w:rsidR="00B503F0" w:rsidRPr="00EB013D">
              <w:rPr>
                <w:rFonts w:ascii="Times New Roman" w:hAnsi="Times New Roman" w:cs="Times New Roman"/>
                <w:sz w:val="24"/>
                <w:szCs w:val="24"/>
              </w:rPr>
              <w:t>.</w:t>
            </w:r>
            <w:r w:rsidR="00B503F0">
              <w:rPr>
                <w:rFonts w:ascii="Times New Roman" w:hAnsi="Times New Roman" w:cs="Times New Roman"/>
                <w:sz w:val="24"/>
                <w:szCs w:val="24"/>
                <w:lang w:val="en-US"/>
              </w:rPr>
              <w:t>ru</w:t>
            </w:r>
            <w:r w:rsidR="00B503F0" w:rsidRPr="00EB013D">
              <w:rPr>
                <w:rFonts w:ascii="Times New Roman" w:hAnsi="Times New Roman" w:cs="Times New Roman"/>
                <w:sz w:val="24"/>
                <w:szCs w:val="24"/>
              </w:rPr>
              <w:t>,</w:t>
            </w:r>
            <w:r w:rsidR="00B503F0" w:rsidRPr="003E5049">
              <w:rPr>
                <w:rFonts w:ascii="Times New Roman" w:hAnsi="Times New Roman" w:cs="Times New Roman"/>
                <w:color w:val="000000"/>
                <w:sz w:val="24"/>
                <w:szCs w:val="24"/>
              </w:rPr>
              <w:t xml:space="preserve"> </w:t>
            </w:r>
            <w:r w:rsidR="008D3251" w:rsidRPr="003E5049">
              <w:rPr>
                <w:rFonts w:ascii="Times New Roman" w:hAnsi="Times New Roman" w:cs="Times New Roman"/>
                <w:sz w:val="24"/>
                <w:szCs w:val="24"/>
                <w:lang w:val="kk-KZ"/>
              </w:rPr>
              <w:t>2008</w:t>
            </w:r>
            <w:r w:rsidR="008D3251" w:rsidRPr="003E5049">
              <w:rPr>
                <w:rFonts w:ascii="Times New Roman" w:eastAsia="Times New Roman" w:hAnsi="Times New Roman" w:cs="Times New Roman"/>
                <w:sz w:val="24"/>
                <w:szCs w:val="24"/>
                <w:lang w:eastAsia="ru-RU"/>
              </w:rPr>
              <w:t>).</w:t>
            </w:r>
          </w:p>
          <w:p w14:paraId="6CFB72BE" w14:textId="77777777" w:rsidR="00E62058" w:rsidRPr="003E5049" w:rsidRDefault="00DD0581" w:rsidP="00E62058">
            <w:pPr>
              <w:pStyle w:val="a6"/>
              <w:spacing w:before="0" w:beforeAutospacing="0" w:after="0" w:afterAutospacing="0"/>
              <w:jc w:val="both"/>
            </w:pPr>
            <w:r w:rsidRPr="003E5049">
              <w:t xml:space="preserve">Есть </w:t>
            </w:r>
            <w:r w:rsidRPr="003E5049">
              <w:rPr>
                <w:bCs/>
                <w:i/>
                <w:iCs/>
              </w:rPr>
              <w:t>такое</w:t>
            </w:r>
            <w:r w:rsidRPr="003E5049">
              <w:t xml:space="preserve"> </w:t>
            </w:r>
            <w:r w:rsidRPr="003E5049">
              <w:rPr>
                <w:bCs/>
                <w:i/>
                <w:iCs/>
              </w:rPr>
              <w:t>выражение</w:t>
            </w:r>
            <w:r w:rsidRPr="003E5049">
              <w:t xml:space="preserve"> ― «</w:t>
            </w:r>
            <w:r w:rsidRPr="003E5049">
              <w:rPr>
                <w:bCs/>
                <w:i/>
                <w:iCs/>
              </w:rPr>
              <w:t>деньги не пахнут</w:t>
            </w:r>
            <w:r w:rsidRPr="003E5049">
              <w:t xml:space="preserve">». Мне кажется, что сегодня для большинства партий голоса не пахнут. </w:t>
            </w:r>
            <w:r w:rsidR="00E62058" w:rsidRPr="003E5049">
              <w:t xml:space="preserve">Вот для нас пахнут (М. Барщевский// Vesti.ru, 2007.08). </w:t>
            </w:r>
          </w:p>
          <w:p w14:paraId="49979938" w14:textId="77777777" w:rsidR="004A1D10" w:rsidRPr="00DF3652" w:rsidRDefault="00E62058" w:rsidP="00E62058">
            <w:pPr>
              <w:ind w:right="171"/>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Никто не отвечает, </w:t>
            </w:r>
            <w:r w:rsidRPr="003E5049">
              <w:rPr>
                <w:rFonts w:ascii="Times New Roman" w:eastAsia="Times New Roman" w:hAnsi="Times New Roman" w:cs="Times New Roman"/>
                <w:bCs/>
                <w:i/>
                <w:iCs/>
                <w:sz w:val="24"/>
                <w:szCs w:val="24"/>
                <w:lang w:eastAsia="ru-RU"/>
              </w:rPr>
              <w:t>разводят руками</w:t>
            </w:r>
            <w:r w:rsidRPr="003E5049">
              <w:rPr>
                <w:rFonts w:ascii="Times New Roman" w:eastAsia="Times New Roman" w:hAnsi="Times New Roman" w:cs="Times New Roman"/>
                <w:sz w:val="24"/>
                <w:szCs w:val="24"/>
                <w:lang w:eastAsia="ru-RU"/>
              </w:rPr>
              <w:t xml:space="preserve">: «Так получилось» </w:t>
            </w:r>
            <w:r w:rsidRPr="003E5049">
              <w:rPr>
                <w:rFonts w:ascii="Times New Roman" w:eastAsia="Times New Roman" w:hAnsi="Times New Roman" w:cs="Times New Roman"/>
                <w:color w:val="020C22"/>
                <w:sz w:val="24"/>
                <w:szCs w:val="24"/>
                <w:lang w:eastAsia="ru-RU"/>
              </w:rPr>
              <w:t>(</w:t>
            </w:r>
            <w:r w:rsidRPr="003E5049">
              <w:rPr>
                <w:rFonts w:ascii="Times New Roman" w:hAnsi="Times New Roman" w:cs="Times New Roman"/>
                <w:sz w:val="24"/>
                <w:szCs w:val="24"/>
              </w:rPr>
              <w:t>В.В. Путин, 2014</w:t>
            </w:r>
            <w:r w:rsidRPr="003E5049">
              <w:rPr>
                <w:rFonts w:ascii="Times New Roman" w:eastAsia="Times New Roman" w:hAnsi="Times New Roman" w:cs="Times New Roman"/>
                <w:color w:val="020C22"/>
                <w:sz w:val="24"/>
                <w:szCs w:val="24"/>
                <w:lang w:eastAsia="ru-RU"/>
              </w:rPr>
              <w:t>)</w:t>
            </w:r>
            <w:r w:rsidRPr="003E5049">
              <w:rPr>
                <w:rFonts w:ascii="Times New Roman" w:eastAsia="Times New Roman" w:hAnsi="Times New Roman" w:cs="Times New Roman"/>
                <w:sz w:val="24"/>
                <w:szCs w:val="24"/>
                <w:lang w:eastAsia="ru-RU"/>
              </w:rPr>
              <w:t>.</w:t>
            </w:r>
          </w:p>
          <w:p w14:paraId="5ED6FEC1" w14:textId="57DDDD26" w:rsidR="00E62058" w:rsidRPr="00E62058" w:rsidRDefault="00E62058" w:rsidP="00E62058">
            <w:pPr>
              <w:ind w:right="171"/>
              <w:rPr>
                <w:rFonts w:ascii="Times New Roman" w:eastAsia="Times New Roman" w:hAnsi="Times New Roman" w:cs="Times New Roman"/>
                <w:sz w:val="24"/>
                <w:szCs w:val="24"/>
                <w:lang w:eastAsia="ru-RU"/>
              </w:rPr>
            </w:pPr>
            <w:r w:rsidRPr="003E5049">
              <w:rPr>
                <w:rFonts w:ascii="Times New Roman" w:hAnsi="Times New Roman" w:cs="Times New Roman"/>
                <w:sz w:val="24"/>
                <w:szCs w:val="24"/>
              </w:rPr>
              <w:t>«Мы считаем, что хотя бы должны покраснеть те, кто выдвигает такие</w:t>
            </w:r>
          </w:p>
        </w:tc>
      </w:tr>
      <w:tr w:rsidR="003E5049" w:rsidRPr="003E5049" w14:paraId="1F145ECE" w14:textId="77777777" w:rsidTr="00E62058">
        <w:tc>
          <w:tcPr>
            <w:tcW w:w="9343" w:type="dxa"/>
            <w:gridSpan w:val="3"/>
            <w:tcBorders>
              <w:top w:val="nil"/>
              <w:left w:val="nil"/>
              <w:right w:val="nil"/>
            </w:tcBorders>
          </w:tcPr>
          <w:p w14:paraId="242E21D9" w14:textId="77777777" w:rsidR="00E62058" w:rsidRDefault="00E62058" w:rsidP="00B76103">
            <w:pPr>
              <w:ind w:hanging="108"/>
              <w:jc w:val="both"/>
              <w:rPr>
                <w:rFonts w:ascii="Times New Roman" w:hAnsi="Times New Roman" w:cs="Times New Roman"/>
                <w:sz w:val="28"/>
                <w:szCs w:val="28"/>
                <w:lang w:val="kk-KZ"/>
              </w:rPr>
            </w:pPr>
          </w:p>
          <w:p w14:paraId="784FE6D2" w14:textId="44F91F2F"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2C56F57C"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07AB0BC4" w14:textId="77777777" w:rsidTr="00E62058">
        <w:tc>
          <w:tcPr>
            <w:tcW w:w="1830" w:type="dxa"/>
          </w:tcPr>
          <w:p w14:paraId="6B85C69F"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065" w:type="dxa"/>
          </w:tcPr>
          <w:p w14:paraId="0621AE09"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448" w:type="dxa"/>
          </w:tcPr>
          <w:p w14:paraId="551E54E1"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5B9C219E" w14:textId="77777777" w:rsidTr="00E62058">
        <w:tc>
          <w:tcPr>
            <w:tcW w:w="1830" w:type="dxa"/>
          </w:tcPr>
          <w:p w14:paraId="30E14330" w14:textId="77777777" w:rsidR="003E5049" w:rsidRDefault="003E5049" w:rsidP="00B76103">
            <w:pPr>
              <w:jc w:val="center"/>
              <w:rPr>
                <w:rFonts w:ascii="Times New Roman" w:hAnsi="Times New Roman" w:cs="Times New Roman"/>
                <w:bCs/>
                <w:sz w:val="24"/>
                <w:szCs w:val="24"/>
                <w:lang w:val="kk-KZ"/>
              </w:rPr>
            </w:pPr>
          </w:p>
        </w:tc>
        <w:tc>
          <w:tcPr>
            <w:tcW w:w="3065" w:type="dxa"/>
          </w:tcPr>
          <w:p w14:paraId="1246C214" w14:textId="77CA0153" w:rsidR="00B503F0" w:rsidRPr="003E5049" w:rsidRDefault="00B503F0" w:rsidP="00B503F0">
            <w:pPr>
              <w:pStyle w:val="a6"/>
              <w:shd w:val="clear" w:color="auto" w:fill="FFFFFF"/>
              <w:spacing w:before="0" w:beforeAutospacing="0" w:after="0" w:afterAutospacing="0"/>
              <w:rPr>
                <w:lang w:val="kk-KZ"/>
              </w:rPr>
            </w:pPr>
            <w:r w:rsidRPr="003E5049">
              <w:rPr>
                <w:bCs/>
                <w:i/>
                <w:iCs/>
              </w:rPr>
              <w:t>ловцов за призрачной птицей удачи</w:t>
            </w:r>
            <w:r w:rsidRPr="003E5049">
              <w:t xml:space="preserve"> от западной псевдокультуры (Предвыборная программа Коммунистической Народной партии Казахстана, 2016).</w:t>
            </w:r>
          </w:p>
          <w:p w14:paraId="7FEB9B9D" w14:textId="77777777" w:rsidR="00B503F0" w:rsidRDefault="00B503F0" w:rsidP="00B503F0">
            <w:pPr>
              <w:pStyle w:val="a6"/>
              <w:shd w:val="clear" w:color="auto" w:fill="FFFFFF"/>
              <w:spacing w:before="0" w:beforeAutospacing="0" w:after="0" w:afterAutospacing="0"/>
              <w:jc w:val="both"/>
              <w:rPr>
                <w:lang w:val="kk-KZ"/>
              </w:rPr>
            </w:pPr>
            <w:r w:rsidRPr="003E5049">
              <w:rPr>
                <w:lang w:val="kk-KZ"/>
              </w:rPr>
              <w:t xml:space="preserve">Все понимают, что правительство </w:t>
            </w:r>
            <w:r w:rsidRPr="003E5049">
              <w:rPr>
                <w:bCs/>
                <w:i/>
                <w:iCs/>
                <w:lang w:val="kk-KZ"/>
              </w:rPr>
              <w:t xml:space="preserve">«откармливает» народ пустыми словами </w:t>
            </w:r>
            <w:r w:rsidRPr="003E5049">
              <w:rPr>
                <w:lang w:val="kk-KZ"/>
              </w:rPr>
              <w:t>(М.З.</w:t>
            </w:r>
            <w:r>
              <w:rPr>
                <w:lang w:val="kk-KZ"/>
              </w:rPr>
              <w:t> </w:t>
            </w:r>
            <w:r w:rsidRPr="003E5049">
              <w:rPr>
                <w:lang w:val="kk-KZ"/>
              </w:rPr>
              <w:t>Кажыкен, 2022).</w:t>
            </w:r>
          </w:p>
          <w:p w14:paraId="1A99FA5C" w14:textId="191CC62E" w:rsidR="003E5049" w:rsidRDefault="003E5049" w:rsidP="00B503F0">
            <w:pPr>
              <w:pStyle w:val="a6"/>
              <w:shd w:val="clear" w:color="auto" w:fill="FFFFFF"/>
              <w:spacing w:before="0" w:beforeAutospacing="0" w:after="0" w:afterAutospacing="0"/>
              <w:jc w:val="both"/>
              <w:rPr>
                <w:shd w:val="clear" w:color="auto" w:fill="FFFFFF"/>
                <w:lang w:val="kk-KZ"/>
              </w:rPr>
            </w:pPr>
            <w:r w:rsidRPr="003E5049">
              <w:rPr>
                <w:shd w:val="clear" w:color="auto" w:fill="FFFFFF"/>
              </w:rPr>
              <w:t xml:space="preserve">Все это вместе называется </w:t>
            </w:r>
            <w:r w:rsidRPr="003E5049">
              <w:rPr>
                <w:bCs/>
                <w:i/>
                <w:iCs/>
                <w:shd w:val="clear" w:color="auto" w:fill="FFFFFF"/>
              </w:rPr>
              <w:t>очковтирательством</w:t>
            </w:r>
            <w:r w:rsidRPr="003E5049">
              <w:rPr>
                <w:shd w:val="clear" w:color="auto" w:fill="FFFFFF"/>
              </w:rPr>
              <w:t xml:space="preserve">, которое прямым образом сказывается на социальном самочувствии людей и внутриполитической стабильности </w:t>
            </w:r>
          </w:p>
          <w:p w14:paraId="4CDB6247" w14:textId="4DFD6428" w:rsidR="003E5049" w:rsidRPr="003E5049" w:rsidRDefault="003E5049" w:rsidP="003E5049">
            <w:pPr>
              <w:pStyle w:val="a6"/>
              <w:shd w:val="clear" w:color="auto" w:fill="FFFFFF"/>
              <w:spacing w:before="0" w:beforeAutospacing="0" w:after="0" w:afterAutospacing="0"/>
              <w:jc w:val="both"/>
              <w:rPr>
                <w:shd w:val="clear" w:color="auto" w:fill="FFFFFF"/>
                <w:lang w:val="kk-KZ"/>
              </w:rPr>
            </w:pPr>
            <w:r w:rsidRPr="00C60228">
              <w:rPr>
                <w:shd w:val="clear" w:color="auto" w:fill="FFFFFF"/>
                <w:lang w:val="kk-KZ"/>
              </w:rPr>
              <w:t>(</w:t>
            </w:r>
            <w:r w:rsidRPr="00C60228">
              <w:rPr>
                <w:lang w:val="kk-KZ"/>
              </w:rPr>
              <w:t>К.-Ж.К. Токаев</w:t>
            </w:r>
            <w:r w:rsidR="00C60228" w:rsidRPr="00EB013D">
              <w:rPr>
                <w:lang w:val="kk-KZ"/>
              </w:rPr>
              <w:t xml:space="preserve"> // akorda.kz, </w:t>
            </w:r>
            <w:r w:rsidRPr="00C60228">
              <w:rPr>
                <w:lang w:val="kk-KZ"/>
              </w:rPr>
              <w:t>2022).</w:t>
            </w:r>
          </w:p>
        </w:tc>
        <w:tc>
          <w:tcPr>
            <w:tcW w:w="4448" w:type="dxa"/>
          </w:tcPr>
          <w:p w14:paraId="69418E12" w14:textId="1F811A9C" w:rsidR="00B503F0" w:rsidRPr="003E5049" w:rsidRDefault="00B503F0" w:rsidP="00B503F0">
            <w:pPr>
              <w:ind w:right="171"/>
              <w:rPr>
                <w:rFonts w:ascii="Times New Roman" w:eastAsia="Times New Roman" w:hAnsi="Times New Roman" w:cs="Times New Roman"/>
                <w:sz w:val="24"/>
                <w:szCs w:val="24"/>
                <w:lang w:eastAsia="ru-RU"/>
              </w:rPr>
            </w:pPr>
            <w:r w:rsidRPr="003E5049">
              <w:rPr>
                <w:rFonts w:ascii="Times New Roman" w:hAnsi="Times New Roman" w:cs="Times New Roman"/>
                <w:sz w:val="24"/>
                <w:szCs w:val="24"/>
              </w:rPr>
              <w:t xml:space="preserve">обвинения в наш адрес, пытаясь </w:t>
            </w:r>
            <w:r w:rsidRPr="003E5049">
              <w:rPr>
                <w:rFonts w:ascii="Times New Roman" w:hAnsi="Times New Roman" w:cs="Times New Roman"/>
                <w:bCs/>
                <w:i/>
                <w:iCs/>
                <w:sz w:val="24"/>
                <w:szCs w:val="24"/>
              </w:rPr>
              <w:t>свалить с больной головы на здоровую</w:t>
            </w:r>
            <w:r w:rsidRPr="003E5049">
              <w:rPr>
                <w:rFonts w:ascii="Times New Roman" w:hAnsi="Times New Roman" w:cs="Times New Roman"/>
                <w:sz w:val="24"/>
                <w:szCs w:val="24"/>
              </w:rPr>
              <w:t>» (</w:t>
            </w:r>
            <w:r w:rsidRPr="003E5049">
              <w:rPr>
                <w:rFonts w:ascii="Times New Roman" w:hAnsi="Times New Roman" w:cs="Times New Roman"/>
                <w:bCs/>
                <w:color w:val="222222"/>
                <w:sz w:val="24"/>
                <w:szCs w:val="24"/>
              </w:rPr>
              <w:t>С.В. Лавров</w:t>
            </w:r>
            <w:r w:rsidR="00E62058" w:rsidRPr="00E62058">
              <w:rPr>
                <w:rFonts w:ascii="Times New Roman" w:hAnsi="Times New Roman" w:cs="Times New Roman"/>
                <w:bCs/>
                <w:color w:val="222222"/>
                <w:sz w:val="24"/>
                <w:szCs w:val="24"/>
              </w:rPr>
              <w:t xml:space="preserve"> </w:t>
            </w:r>
            <w:r w:rsidR="00E62058" w:rsidRPr="00EB013D">
              <w:rPr>
                <w:rFonts w:ascii="Times New Roman" w:hAnsi="Times New Roman" w:cs="Times New Roman"/>
                <w:sz w:val="24"/>
                <w:szCs w:val="24"/>
              </w:rPr>
              <w:t xml:space="preserve">// </w:t>
            </w:r>
            <w:r w:rsidR="00E62058">
              <w:rPr>
                <w:rFonts w:ascii="Times New Roman" w:hAnsi="Times New Roman" w:cs="Times New Roman"/>
                <w:sz w:val="24"/>
                <w:szCs w:val="24"/>
                <w:lang w:val="en-US"/>
              </w:rPr>
              <w:t>kremlin</w:t>
            </w:r>
            <w:r w:rsidR="00E62058" w:rsidRPr="00EB013D">
              <w:rPr>
                <w:rFonts w:ascii="Times New Roman" w:hAnsi="Times New Roman" w:cs="Times New Roman"/>
                <w:sz w:val="24"/>
                <w:szCs w:val="24"/>
              </w:rPr>
              <w:t>.</w:t>
            </w:r>
            <w:r w:rsidR="00E62058">
              <w:rPr>
                <w:rFonts w:ascii="Times New Roman" w:hAnsi="Times New Roman" w:cs="Times New Roman"/>
                <w:sz w:val="24"/>
                <w:szCs w:val="24"/>
                <w:lang w:val="en-US"/>
              </w:rPr>
              <w:t>ru</w:t>
            </w:r>
            <w:r w:rsidRPr="003E5049">
              <w:rPr>
                <w:rFonts w:ascii="Times New Roman" w:hAnsi="Times New Roman" w:cs="Times New Roman"/>
                <w:bCs/>
                <w:color w:val="222222"/>
                <w:sz w:val="24"/>
                <w:szCs w:val="24"/>
              </w:rPr>
              <w:t>, 2017</w:t>
            </w:r>
            <w:r w:rsidRPr="003E5049">
              <w:rPr>
                <w:rFonts w:ascii="Times New Roman" w:hAnsi="Times New Roman" w:cs="Times New Roman"/>
                <w:sz w:val="24"/>
                <w:szCs w:val="24"/>
              </w:rPr>
              <w:t>).</w:t>
            </w:r>
          </w:p>
          <w:p w14:paraId="12F44526" w14:textId="5951B135" w:rsidR="00B503F0" w:rsidRPr="003E5049" w:rsidRDefault="00B503F0" w:rsidP="00B503F0">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val="kk-KZ" w:eastAsia="ru-RU"/>
              </w:rPr>
              <w:t xml:space="preserve">Спорили до хрипоты, договорились, подписали – и </w:t>
            </w:r>
            <w:r w:rsidRPr="003E5049">
              <w:rPr>
                <w:rFonts w:ascii="Times New Roman" w:eastAsia="Times New Roman" w:hAnsi="Times New Roman" w:cs="Times New Roman"/>
                <w:bCs/>
                <w:i/>
                <w:iCs/>
                <w:sz w:val="24"/>
                <w:szCs w:val="24"/>
                <w:lang w:val="kk-KZ" w:eastAsia="ru-RU"/>
              </w:rPr>
              <w:t xml:space="preserve">положили под сукно </w:t>
            </w:r>
            <w:r w:rsidRPr="003E5049">
              <w:rPr>
                <w:rFonts w:ascii="Times New Roman" w:eastAsia="Times New Roman" w:hAnsi="Times New Roman" w:cs="Times New Roman"/>
                <w:sz w:val="24"/>
                <w:szCs w:val="24"/>
                <w:lang w:val="kk-KZ" w:eastAsia="ru-RU"/>
              </w:rPr>
              <w:t>(</w:t>
            </w:r>
            <w:r w:rsidRPr="003E5049">
              <w:rPr>
                <w:rFonts w:ascii="Times New Roman" w:eastAsia="Times New Roman" w:hAnsi="Times New Roman" w:cs="Times New Roman"/>
                <w:sz w:val="24"/>
                <w:szCs w:val="24"/>
              </w:rPr>
              <w:t>В.В. Путин</w:t>
            </w:r>
            <w:r w:rsidR="00E62058" w:rsidRPr="00EB013D">
              <w:rPr>
                <w:rFonts w:ascii="Times New Roman" w:hAnsi="Times New Roman" w:cs="Times New Roman"/>
                <w:sz w:val="24"/>
                <w:szCs w:val="24"/>
              </w:rPr>
              <w:t xml:space="preserve">// </w:t>
            </w:r>
            <w:r w:rsidR="00E62058">
              <w:rPr>
                <w:rFonts w:ascii="Times New Roman" w:hAnsi="Times New Roman" w:cs="Times New Roman"/>
                <w:sz w:val="24"/>
                <w:szCs w:val="24"/>
                <w:lang w:val="en-US"/>
              </w:rPr>
              <w:t>kremlin</w:t>
            </w:r>
            <w:r w:rsidR="00E62058" w:rsidRPr="00EB013D">
              <w:rPr>
                <w:rFonts w:ascii="Times New Roman" w:hAnsi="Times New Roman" w:cs="Times New Roman"/>
                <w:sz w:val="24"/>
                <w:szCs w:val="24"/>
              </w:rPr>
              <w:t>.</w:t>
            </w:r>
            <w:r w:rsidR="00E62058">
              <w:rPr>
                <w:rFonts w:ascii="Times New Roman" w:hAnsi="Times New Roman" w:cs="Times New Roman"/>
                <w:sz w:val="24"/>
                <w:szCs w:val="24"/>
                <w:lang w:val="en-US"/>
              </w:rPr>
              <w:t>ru</w:t>
            </w:r>
            <w:r w:rsidR="00E62058" w:rsidRPr="00E62058">
              <w:rPr>
                <w:rFonts w:ascii="Times New Roman" w:hAnsi="Times New Roman" w:cs="Times New Roman"/>
                <w:sz w:val="24"/>
                <w:szCs w:val="24"/>
              </w:rPr>
              <w:t>,</w:t>
            </w:r>
            <w:r w:rsidRPr="003E5049">
              <w:rPr>
                <w:rFonts w:ascii="Times New Roman" w:eastAsia="Times New Roman" w:hAnsi="Times New Roman" w:cs="Times New Roman"/>
                <w:sz w:val="24"/>
                <w:szCs w:val="24"/>
              </w:rPr>
              <w:t xml:space="preserve"> 2012</w:t>
            </w:r>
            <w:r w:rsidRPr="003E5049">
              <w:rPr>
                <w:rFonts w:ascii="Times New Roman" w:eastAsia="Times New Roman" w:hAnsi="Times New Roman" w:cs="Times New Roman"/>
                <w:sz w:val="24"/>
                <w:szCs w:val="24"/>
                <w:lang w:eastAsia="ru-RU"/>
              </w:rPr>
              <w:t>).</w:t>
            </w:r>
          </w:p>
          <w:p w14:paraId="60FA8211" w14:textId="3B623938" w:rsidR="003E5049" w:rsidRPr="003E5049" w:rsidRDefault="00B503F0" w:rsidP="00B503F0">
            <w:pPr>
              <w:jc w:val="both"/>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Нет, все, кого это касается, </w:t>
            </w:r>
            <w:r w:rsidRPr="003E5049">
              <w:rPr>
                <w:rFonts w:ascii="Times New Roman" w:eastAsia="Times New Roman" w:hAnsi="Times New Roman" w:cs="Times New Roman"/>
                <w:bCs/>
                <w:i/>
                <w:iCs/>
                <w:sz w:val="24"/>
                <w:szCs w:val="24"/>
                <w:lang w:eastAsia="ru-RU"/>
              </w:rPr>
              <w:t xml:space="preserve">пальцем не </w:t>
            </w:r>
            <w:r w:rsidR="003E5049" w:rsidRPr="003E5049">
              <w:rPr>
                <w:rFonts w:ascii="Times New Roman" w:eastAsia="Times New Roman" w:hAnsi="Times New Roman" w:cs="Times New Roman"/>
                <w:bCs/>
                <w:i/>
                <w:iCs/>
                <w:sz w:val="24"/>
                <w:szCs w:val="24"/>
                <w:lang w:eastAsia="ru-RU"/>
              </w:rPr>
              <w:t>пошевелили</w:t>
            </w:r>
            <w:r w:rsidR="003E5049" w:rsidRPr="003E5049">
              <w:rPr>
                <w:rFonts w:ascii="Times New Roman" w:eastAsia="Times New Roman" w:hAnsi="Times New Roman" w:cs="Times New Roman"/>
                <w:sz w:val="24"/>
                <w:szCs w:val="24"/>
                <w:lang w:eastAsia="ru-RU"/>
              </w:rPr>
              <w:t>: ни от офшоров не избавились, ни компании свои не закрыли, где сидят они сами и их близкие родственники (</w:t>
            </w:r>
            <w:r w:rsidR="003E5049" w:rsidRPr="003E5049">
              <w:rPr>
                <w:rFonts w:ascii="Times New Roman" w:eastAsia="Times New Roman" w:hAnsi="Times New Roman" w:cs="Times New Roman"/>
                <w:sz w:val="24"/>
                <w:szCs w:val="24"/>
              </w:rPr>
              <w:t xml:space="preserve">В.В. Путин </w:t>
            </w:r>
            <w:r w:rsidR="00E62058" w:rsidRPr="00EB013D">
              <w:rPr>
                <w:rFonts w:ascii="Times New Roman" w:hAnsi="Times New Roman" w:cs="Times New Roman"/>
                <w:sz w:val="24"/>
                <w:szCs w:val="24"/>
              </w:rPr>
              <w:t xml:space="preserve">// </w:t>
            </w:r>
            <w:r w:rsidR="00E62058">
              <w:rPr>
                <w:rFonts w:ascii="Times New Roman" w:hAnsi="Times New Roman" w:cs="Times New Roman"/>
                <w:sz w:val="24"/>
                <w:szCs w:val="24"/>
                <w:lang w:val="en-US"/>
              </w:rPr>
              <w:t>kremlin</w:t>
            </w:r>
            <w:r w:rsidR="00E62058" w:rsidRPr="00EB013D">
              <w:rPr>
                <w:rFonts w:ascii="Times New Roman" w:hAnsi="Times New Roman" w:cs="Times New Roman"/>
                <w:sz w:val="24"/>
                <w:szCs w:val="24"/>
              </w:rPr>
              <w:t>.</w:t>
            </w:r>
            <w:r w:rsidR="00E62058">
              <w:rPr>
                <w:rFonts w:ascii="Times New Roman" w:hAnsi="Times New Roman" w:cs="Times New Roman"/>
                <w:sz w:val="24"/>
                <w:szCs w:val="24"/>
                <w:lang w:val="en-US"/>
              </w:rPr>
              <w:t>ru</w:t>
            </w:r>
            <w:r w:rsidR="00E62058" w:rsidRPr="00E62058">
              <w:rPr>
                <w:rFonts w:ascii="Times New Roman" w:eastAsia="Times New Roman" w:hAnsi="Times New Roman" w:cs="Times New Roman"/>
                <w:sz w:val="24"/>
                <w:szCs w:val="24"/>
              </w:rPr>
              <w:t xml:space="preserve">, </w:t>
            </w:r>
            <w:r w:rsidR="003E5049" w:rsidRPr="003E5049">
              <w:rPr>
                <w:rFonts w:ascii="Times New Roman" w:eastAsia="Times New Roman" w:hAnsi="Times New Roman" w:cs="Times New Roman"/>
                <w:sz w:val="24"/>
                <w:szCs w:val="24"/>
              </w:rPr>
              <w:t>2016</w:t>
            </w:r>
            <w:r w:rsidR="003E5049" w:rsidRPr="003E5049">
              <w:rPr>
                <w:rFonts w:ascii="Times New Roman" w:eastAsia="Times New Roman" w:hAnsi="Times New Roman" w:cs="Times New Roman"/>
                <w:sz w:val="24"/>
                <w:szCs w:val="24"/>
                <w:lang w:eastAsia="ru-RU"/>
              </w:rPr>
              <w:t>).</w:t>
            </w:r>
          </w:p>
          <w:p w14:paraId="17560F78" w14:textId="48836142" w:rsidR="003E5049" w:rsidRDefault="003E5049" w:rsidP="003E5049">
            <w:pPr>
              <w:jc w:val="both"/>
              <w:rPr>
                <w:rFonts w:ascii="Times New Roman" w:hAnsi="Times New Roman" w:cs="Times New Roman"/>
                <w:sz w:val="24"/>
                <w:szCs w:val="24"/>
                <w:lang w:val="kk-KZ"/>
              </w:rPr>
            </w:pPr>
            <w:r w:rsidRPr="003E5049">
              <w:rPr>
                <w:rFonts w:ascii="Times New Roman" w:eastAsia="Times New Roman" w:hAnsi="Times New Roman" w:cs="Times New Roman"/>
                <w:sz w:val="24"/>
                <w:szCs w:val="24"/>
                <w:lang w:eastAsia="ru-RU"/>
              </w:rPr>
              <w:t xml:space="preserve">Нам продолжают </w:t>
            </w:r>
            <w:r w:rsidRPr="003E5049">
              <w:rPr>
                <w:rFonts w:ascii="Times New Roman" w:eastAsia="Times New Roman" w:hAnsi="Times New Roman" w:cs="Times New Roman"/>
                <w:bCs/>
                <w:i/>
                <w:iCs/>
                <w:sz w:val="24"/>
                <w:szCs w:val="24"/>
                <w:lang w:eastAsia="ru-RU"/>
              </w:rPr>
              <w:t>пудрить мозги</w:t>
            </w:r>
            <w:r w:rsidRPr="003E5049">
              <w:rPr>
                <w:rFonts w:ascii="Times New Roman" w:eastAsia="Times New Roman" w:hAnsi="Times New Roman" w:cs="Times New Roman"/>
                <w:sz w:val="24"/>
                <w:szCs w:val="24"/>
                <w:lang w:eastAsia="ru-RU"/>
              </w:rPr>
              <w:t xml:space="preserve"> по поводу того, что вложения в развитие национальной инфраструктуры – в дороги, больницы, детские сады, образование, науку – это источник инфляции. Продолжают </w:t>
            </w:r>
            <w:r w:rsidRPr="003E5049">
              <w:rPr>
                <w:rFonts w:ascii="Times New Roman" w:eastAsia="Times New Roman" w:hAnsi="Times New Roman" w:cs="Times New Roman"/>
                <w:bCs/>
                <w:i/>
                <w:iCs/>
                <w:sz w:val="24"/>
                <w:szCs w:val="24"/>
                <w:lang w:eastAsia="ru-RU"/>
              </w:rPr>
              <w:t>рассказывать сказки</w:t>
            </w:r>
            <w:r w:rsidRPr="003E5049">
              <w:rPr>
                <w:rFonts w:ascii="Times New Roman" w:eastAsia="Times New Roman" w:hAnsi="Times New Roman" w:cs="Times New Roman"/>
                <w:sz w:val="24"/>
                <w:szCs w:val="24"/>
                <w:lang w:eastAsia="ru-RU"/>
              </w:rPr>
              <w:t>, что омертвление в Стабилизационном фонде триллионов рублей – это высшее благо для России (Ю. Лужков // Аи</w:t>
            </w:r>
            <w:r w:rsidR="00E62058">
              <w:rPr>
                <w:rFonts w:ascii="Times New Roman" w:eastAsia="Times New Roman" w:hAnsi="Times New Roman" w:cs="Times New Roman"/>
                <w:sz w:val="24"/>
                <w:szCs w:val="24"/>
                <w:lang w:val="kk-KZ" w:eastAsia="ru-RU"/>
              </w:rPr>
              <w:t>Ф</w:t>
            </w:r>
            <w:r w:rsidRPr="003E5049">
              <w:rPr>
                <w:rFonts w:ascii="Times New Roman" w:eastAsia="Times New Roman" w:hAnsi="Times New Roman" w:cs="Times New Roman"/>
                <w:sz w:val="24"/>
                <w:szCs w:val="24"/>
                <w:lang w:eastAsia="ru-RU"/>
              </w:rPr>
              <w:t>, 2006.12.06).</w:t>
            </w:r>
          </w:p>
        </w:tc>
      </w:tr>
      <w:tr w:rsidR="00DD0581" w:rsidRPr="003E5049" w14:paraId="4E7C829B" w14:textId="77777777" w:rsidTr="00E62058">
        <w:tc>
          <w:tcPr>
            <w:tcW w:w="1830" w:type="dxa"/>
          </w:tcPr>
          <w:p w14:paraId="0A002103" w14:textId="77777777" w:rsidR="004A1D10" w:rsidRPr="003E5049" w:rsidRDefault="004A1D10" w:rsidP="007A411D">
            <w:pPr>
              <w:rPr>
                <w:rFonts w:ascii="Times New Roman" w:hAnsi="Times New Roman" w:cs="Times New Roman"/>
                <w:bCs/>
                <w:sz w:val="24"/>
                <w:szCs w:val="24"/>
              </w:rPr>
            </w:pPr>
          </w:p>
          <w:p w14:paraId="76238AE7" w14:textId="77777777" w:rsidR="004A1D10" w:rsidRPr="003E5049" w:rsidRDefault="004A1D10" w:rsidP="007A411D">
            <w:pPr>
              <w:rPr>
                <w:rFonts w:ascii="Times New Roman" w:hAnsi="Times New Roman" w:cs="Times New Roman"/>
                <w:bCs/>
                <w:sz w:val="24"/>
                <w:szCs w:val="24"/>
              </w:rPr>
            </w:pPr>
          </w:p>
          <w:p w14:paraId="7FCC6BE7" w14:textId="77777777" w:rsidR="004A1D10" w:rsidRPr="003E5049" w:rsidRDefault="004A1D10" w:rsidP="007A411D">
            <w:pPr>
              <w:rPr>
                <w:rFonts w:ascii="Times New Roman" w:hAnsi="Times New Roman" w:cs="Times New Roman"/>
                <w:bCs/>
                <w:sz w:val="24"/>
                <w:szCs w:val="24"/>
              </w:rPr>
            </w:pPr>
          </w:p>
          <w:p w14:paraId="2248977E" w14:textId="77777777" w:rsidR="004A1D10" w:rsidRPr="003E5049" w:rsidRDefault="004A1D10" w:rsidP="007A411D">
            <w:pPr>
              <w:rPr>
                <w:rFonts w:ascii="Times New Roman" w:hAnsi="Times New Roman" w:cs="Times New Roman"/>
                <w:bCs/>
                <w:sz w:val="24"/>
                <w:szCs w:val="24"/>
              </w:rPr>
            </w:pPr>
          </w:p>
          <w:p w14:paraId="7A4080B9" w14:textId="77777777" w:rsidR="004A1D10" w:rsidRPr="003E5049" w:rsidRDefault="004A1D10" w:rsidP="007A411D">
            <w:pPr>
              <w:rPr>
                <w:rFonts w:ascii="Times New Roman" w:hAnsi="Times New Roman" w:cs="Times New Roman"/>
                <w:bCs/>
                <w:sz w:val="24"/>
                <w:szCs w:val="24"/>
              </w:rPr>
            </w:pPr>
          </w:p>
          <w:p w14:paraId="55B90449" w14:textId="77777777" w:rsidR="004A1D10" w:rsidRPr="003E5049" w:rsidRDefault="004A1D10" w:rsidP="007A411D">
            <w:pPr>
              <w:rPr>
                <w:rFonts w:ascii="Times New Roman" w:hAnsi="Times New Roman" w:cs="Times New Roman"/>
                <w:bCs/>
                <w:sz w:val="24"/>
                <w:szCs w:val="24"/>
              </w:rPr>
            </w:pPr>
          </w:p>
          <w:p w14:paraId="628737ED" w14:textId="55E88EBE" w:rsidR="00DD0581" w:rsidRPr="003E5049" w:rsidRDefault="00150E5C"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у</w:t>
            </w:r>
            <w:r w:rsidR="00DD0581" w:rsidRPr="003E5049">
              <w:rPr>
                <w:rFonts w:ascii="Times New Roman" w:hAnsi="Times New Roman" w:cs="Times New Roman"/>
                <w:bCs/>
                <w:sz w:val="24"/>
                <w:szCs w:val="24"/>
              </w:rPr>
              <w:t>грозы</w:t>
            </w:r>
          </w:p>
          <w:p w14:paraId="7879709C" w14:textId="77777777" w:rsidR="00DD0581" w:rsidRPr="003E5049" w:rsidRDefault="00DD0581" w:rsidP="007A411D">
            <w:pPr>
              <w:rPr>
                <w:rFonts w:ascii="Times New Roman" w:hAnsi="Times New Roman" w:cs="Times New Roman"/>
                <w:sz w:val="24"/>
                <w:szCs w:val="24"/>
              </w:rPr>
            </w:pPr>
          </w:p>
        </w:tc>
        <w:tc>
          <w:tcPr>
            <w:tcW w:w="3065" w:type="dxa"/>
          </w:tcPr>
          <w:p w14:paraId="65E217FE" w14:textId="2A65EC2E" w:rsidR="00DD0581" w:rsidRPr="003E5049" w:rsidRDefault="00DD0581" w:rsidP="007A411D">
            <w:pPr>
              <w:rPr>
                <w:rFonts w:ascii="Times New Roman" w:eastAsia="Times New Roman" w:hAnsi="Times New Roman" w:cs="Times New Roman"/>
                <w:bCs/>
                <w:i/>
                <w:iCs/>
                <w:sz w:val="24"/>
                <w:szCs w:val="24"/>
                <w:lang w:eastAsia="ru-RU"/>
              </w:rPr>
            </w:pPr>
            <w:r w:rsidRPr="003E5049">
              <w:rPr>
                <w:rFonts w:ascii="Times New Roman" w:eastAsia="Times New Roman" w:hAnsi="Times New Roman" w:cs="Times New Roman"/>
                <w:sz w:val="24"/>
                <w:szCs w:val="24"/>
                <w:lang w:eastAsia="ru-RU"/>
              </w:rPr>
              <w:t xml:space="preserve">Получается так: мы, ядерные державы, будем держать ядерное оружие, будем его совершенствовать, а вы, все, остальные, </w:t>
            </w:r>
            <w:r w:rsidRPr="003E5049">
              <w:rPr>
                <w:rFonts w:ascii="Times New Roman" w:eastAsia="Times New Roman" w:hAnsi="Times New Roman" w:cs="Times New Roman"/>
                <w:bCs/>
                <w:i/>
                <w:iCs/>
                <w:sz w:val="24"/>
                <w:szCs w:val="24"/>
                <w:lang w:eastAsia="ru-RU"/>
              </w:rPr>
              <w:t>сидите тихо и не рыпайтесь</w:t>
            </w:r>
            <w:r w:rsidR="008D3251" w:rsidRPr="003E5049">
              <w:rPr>
                <w:rFonts w:ascii="Times New Roman" w:eastAsia="Times New Roman" w:hAnsi="Times New Roman" w:cs="Times New Roman"/>
                <w:bCs/>
                <w:i/>
                <w:iCs/>
                <w:sz w:val="24"/>
                <w:szCs w:val="24"/>
                <w:lang w:eastAsia="ru-RU"/>
              </w:rPr>
              <w:t xml:space="preserve"> </w:t>
            </w:r>
            <w:r w:rsidR="008D3251" w:rsidRPr="003E5049">
              <w:rPr>
                <w:rFonts w:ascii="Times New Roman" w:eastAsia="Times New Roman" w:hAnsi="Times New Roman" w:cs="Times New Roman"/>
                <w:sz w:val="24"/>
                <w:szCs w:val="24"/>
                <w:lang w:eastAsia="ru-RU"/>
              </w:rPr>
              <w:t>(</w:t>
            </w:r>
            <w:r w:rsidR="008D3251" w:rsidRPr="003E5049">
              <w:rPr>
                <w:rFonts w:ascii="Times New Roman" w:hAnsi="Times New Roman" w:cs="Times New Roman"/>
                <w:sz w:val="24"/>
                <w:szCs w:val="24"/>
                <w:lang w:val="kk-KZ"/>
              </w:rPr>
              <w:t>Н.А. Назарбаев</w:t>
            </w:r>
            <w:r w:rsidR="00C60228" w:rsidRPr="00EB013D">
              <w:rPr>
                <w:rFonts w:ascii="Times New Roman" w:hAnsi="Times New Roman" w:cs="Times New Roman"/>
                <w:sz w:val="24"/>
                <w:szCs w:val="24"/>
                <w:lang w:val="kk-KZ"/>
              </w:rPr>
              <w:t xml:space="preserve"> // akorda.kz, </w:t>
            </w:r>
            <w:r w:rsidR="008D3251" w:rsidRPr="003E5049">
              <w:rPr>
                <w:rFonts w:ascii="Times New Roman" w:hAnsi="Times New Roman" w:cs="Times New Roman"/>
                <w:sz w:val="24"/>
                <w:szCs w:val="24"/>
              </w:rPr>
              <w:t>2010).</w:t>
            </w:r>
          </w:p>
          <w:p w14:paraId="2DBF46EA" w14:textId="5694E6C3" w:rsidR="00DD0581" w:rsidRPr="003E5049" w:rsidRDefault="00DD0581" w:rsidP="007A411D">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 xml:space="preserve">Должно быть общественное мнение, которое будет </w:t>
            </w:r>
            <w:r w:rsidR="008D3251" w:rsidRPr="003E5049">
              <w:rPr>
                <w:rFonts w:ascii="Times New Roman" w:hAnsi="Times New Roman" w:cs="Times New Roman"/>
                <w:sz w:val="24"/>
                <w:szCs w:val="24"/>
                <w:shd w:val="clear" w:color="auto" w:fill="FFFFFF"/>
              </w:rPr>
              <w:t>«</w:t>
            </w:r>
            <w:r w:rsidRPr="003E5049">
              <w:rPr>
                <w:rFonts w:ascii="Times New Roman" w:hAnsi="Times New Roman" w:cs="Times New Roman"/>
                <w:bCs/>
                <w:i/>
                <w:iCs/>
                <w:sz w:val="24"/>
                <w:szCs w:val="24"/>
                <w:shd w:val="clear" w:color="auto" w:fill="FFFFFF"/>
              </w:rPr>
              <w:t>ставить в стойло</w:t>
            </w:r>
            <w:r w:rsidR="008D3251" w:rsidRPr="003E5049">
              <w:rPr>
                <w:rFonts w:ascii="Times New Roman" w:hAnsi="Times New Roman" w:cs="Times New Roman"/>
                <w:sz w:val="24"/>
                <w:szCs w:val="24"/>
                <w:shd w:val="clear" w:color="auto" w:fill="FFFFFF"/>
              </w:rPr>
              <w:t>»</w:t>
            </w:r>
            <w:r w:rsidRPr="003E5049">
              <w:rPr>
                <w:rFonts w:ascii="Times New Roman" w:hAnsi="Times New Roman" w:cs="Times New Roman"/>
                <w:sz w:val="24"/>
                <w:szCs w:val="24"/>
                <w:shd w:val="clear" w:color="auto" w:fill="FFFFFF"/>
              </w:rPr>
              <w:t xml:space="preserve"> такого человека"</w:t>
            </w:r>
            <w:r w:rsidR="008D3251" w:rsidRPr="003E5049">
              <w:rPr>
                <w:rFonts w:ascii="Times New Roman" w:hAnsi="Times New Roman" w:cs="Times New Roman"/>
                <w:sz w:val="24"/>
                <w:szCs w:val="24"/>
                <w:shd w:val="clear" w:color="auto" w:fill="FFFFFF"/>
              </w:rPr>
              <w:t xml:space="preserve"> (В.К. Божко</w:t>
            </w:r>
            <w:r w:rsidR="00C60228">
              <w:rPr>
                <w:rFonts w:ascii="Times New Roman" w:hAnsi="Times New Roman" w:cs="Times New Roman"/>
                <w:sz w:val="24"/>
                <w:szCs w:val="24"/>
                <w:shd w:val="clear" w:color="auto" w:fill="FFFFFF"/>
                <w:lang w:val="kk-KZ"/>
              </w:rPr>
              <w:t xml:space="preserve"> // </w:t>
            </w:r>
            <w:r w:rsidR="00C60228">
              <w:rPr>
                <w:rFonts w:ascii="Times New Roman" w:hAnsi="Times New Roman" w:cs="Times New Roman"/>
                <w:sz w:val="24"/>
                <w:szCs w:val="24"/>
                <w:shd w:val="clear" w:color="auto" w:fill="FFFFFF"/>
                <w:lang w:val="en-US"/>
              </w:rPr>
              <w:t>tengrinews</w:t>
            </w:r>
            <w:r w:rsidR="00C60228" w:rsidRPr="00C60228">
              <w:rPr>
                <w:rFonts w:ascii="Times New Roman" w:hAnsi="Times New Roman" w:cs="Times New Roman"/>
                <w:sz w:val="24"/>
                <w:szCs w:val="24"/>
                <w:shd w:val="clear" w:color="auto" w:fill="FFFFFF"/>
              </w:rPr>
              <w:t>.</w:t>
            </w:r>
            <w:r w:rsidR="00C60228">
              <w:rPr>
                <w:rFonts w:ascii="Times New Roman" w:hAnsi="Times New Roman" w:cs="Times New Roman"/>
                <w:sz w:val="24"/>
                <w:szCs w:val="24"/>
                <w:shd w:val="clear" w:color="auto" w:fill="FFFFFF"/>
                <w:lang w:val="en-US"/>
              </w:rPr>
              <w:t>kz</w:t>
            </w:r>
            <w:r w:rsidR="00C60228" w:rsidRPr="00C60228">
              <w:rPr>
                <w:rFonts w:ascii="Times New Roman" w:hAnsi="Times New Roman" w:cs="Times New Roman"/>
                <w:sz w:val="24"/>
                <w:szCs w:val="24"/>
                <w:shd w:val="clear" w:color="auto" w:fill="FFFFFF"/>
              </w:rPr>
              <w:t xml:space="preserve">, </w:t>
            </w:r>
            <w:r w:rsidR="008D3251" w:rsidRPr="003E5049">
              <w:rPr>
                <w:rFonts w:ascii="Times New Roman" w:hAnsi="Times New Roman" w:cs="Times New Roman"/>
                <w:sz w:val="24"/>
                <w:szCs w:val="24"/>
                <w:shd w:val="clear" w:color="auto" w:fill="FFFFFF"/>
              </w:rPr>
              <w:t>2019).</w:t>
            </w:r>
          </w:p>
          <w:p w14:paraId="2239426B" w14:textId="77777777" w:rsidR="003E5049" w:rsidRDefault="00DD0581" w:rsidP="007A411D">
            <w:pPr>
              <w:rPr>
                <w:rFonts w:ascii="Times New Roman" w:hAnsi="Times New Roman" w:cs="Times New Roman"/>
                <w:bCs/>
                <w:i/>
                <w:iCs/>
                <w:sz w:val="24"/>
                <w:szCs w:val="24"/>
                <w:lang w:val="kk-KZ"/>
              </w:rPr>
            </w:pPr>
            <w:r w:rsidRPr="003E5049">
              <w:rPr>
                <w:rFonts w:ascii="Times New Roman" w:hAnsi="Times New Roman" w:cs="Times New Roman"/>
                <w:sz w:val="24"/>
                <w:szCs w:val="24"/>
              </w:rPr>
              <w:t xml:space="preserve">В одиночку противостоять злу сложно. А когда вместе, всем миром навалимся на казнокрадов, взяточников, бездельников, вот тогда и посмотрим, </w:t>
            </w:r>
            <w:r w:rsidRPr="003E5049">
              <w:rPr>
                <w:rFonts w:ascii="Times New Roman" w:hAnsi="Times New Roman" w:cs="Times New Roman"/>
                <w:bCs/>
                <w:i/>
                <w:iCs/>
                <w:sz w:val="24"/>
                <w:szCs w:val="24"/>
              </w:rPr>
              <w:t>где плеть, а где обух</w:t>
            </w:r>
          </w:p>
          <w:p w14:paraId="1E10381B" w14:textId="4D9E4D6D" w:rsidR="004A1D10" w:rsidRPr="003E5049" w:rsidRDefault="008D3251" w:rsidP="007A411D">
            <w:pPr>
              <w:rPr>
                <w:rFonts w:ascii="Times New Roman" w:hAnsi="Times New Roman" w:cs="Times New Roman"/>
                <w:bCs/>
                <w:i/>
                <w:iCs/>
                <w:sz w:val="24"/>
                <w:szCs w:val="24"/>
                <w:lang w:val="kk-KZ"/>
              </w:rPr>
            </w:pPr>
            <w:r w:rsidRPr="003E5049">
              <w:rPr>
                <w:rFonts w:ascii="Times New Roman" w:hAnsi="Times New Roman" w:cs="Times New Roman"/>
                <w:bCs/>
                <w:i/>
                <w:iCs/>
                <w:sz w:val="24"/>
                <w:szCs w:val="24"/>
              </w:rPr>
              <w:t xml:space="preserve"> </w:t>
            </w:r>
            <w:r w:rsidRPr="003E5049">
              <w:rPr>
                <w:rFonts w:ascii="Times New Roman" w:hAnsi="Times New Roman" w:cs="Times New Roman"/>
                <w:sz w:val="24"/>
                <w:szCs w:val="24"/>
              </w:rPr>
              <w:t xml:space="preserve">(С. Савченко, </w:t>
            </w:r>
            <w:r w:rsidR="00C60228">
              <w:rPr>
                <w:rFonts w:ascii="Times New Roman" w:hAnsi="Times New Roman" w:cs="Times New Roman"/>
                <w:sz w:val="24"/>
                <w:szCs w:val="24"/>
                <w:lang w:val="kk-KZ"/>
              </w:rPr>
              <w:t xml:space="preserve">Асар, </w:t>
            </w:r>
            <w:r w:rsidRPr="003E5049">
              <w:rPr>
                <w:rFonts w:ascii="Times New Roman" w:hAnsi="Times New Roman" w:cs="Times New Roman"/>
                <w:sz w:val="24"/>
                <w:szCs w:val="24"/>
              </w:rPr>
              <w:t>2001).</w:t>
            </w:r>
          </w:p>
        </w:tc>
        <w:tc>
          <w:tcPr>
            <w:tcW w:w="4448" w:type="dxa"/>
          </w:tcPr>
          <w:p w14:paraId="6F452704" w14:textId="2CACC617"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Есть древняя пословица: </w:t>
            </w:r>
            <w:r w:rsidR="008D3251"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bCs/>
                <w:i/>
                <w:iCs/>
                <w:sz w:val="24"/>
                <w:szCs w:val="24"/>
                <w:lang w:eastAsia="ru-RU"/>
              </w:rPr>
              <w:t>Что позволено Юпитеру, то не позволено быку</w:t>
            </w:r>
            <w:r w:rsidR="008D3251" w:rsidRPr="003E5049">
              <w:rPr>
                <w:rFonts w:ascii="Times New Roman" w:eastAsia="Times New Roman" w:hAnsi="Times New Roman" w:cs="Times New Roman"/>
                <w:bCs/>
                <w:i/>
                <w:iCs/>
                <w:sz w:val="24"/>
                <w:szCs w:val="24"/>
                <w:lang w:eastAsia="ru-RU"/>
              </w:rPr>
              <w:t>»</w:t>
            </w:r>
            <w:r w:rsidRPr="003E5049">
              <w:rPr>
                <w:rFonts w:ascii="Times New Roman" w:eastAsia="Times New Roman" w:hAnsi="Times New Roman" w:cs="Times New Roman"/>
                <w:bCs/>
                <w:i/>
                <w:iCs/>
                <w:sz w:val="24"/>
                <w:szCs w:val="24"/>
                <w:lang w:eastAsia="ru-RU"/>
              </w:rPr>
              <w:t>.</w:t>
            </w:r>
            <w:r w:rsidRPr="003E5049">
              <w:rPr>
                <w:rFonts w:ascii="Times New Roman" w:eastAsia="Times New Roman" w:hAnsi="Times New Roman" w:cs="Times New Roman"/>
                <w:sz w:val="24"/>
                <w:szCs w:val="24"/>
                <w:lang w:eastAsia="ru-RU"/>
              </w:rPr>
              <w:t xml:space="preserve"> Может быть, быку и не позволено, но хочу вам сказать, что медведь ни у кого разрешения спрашивать не будет</w:t>
            </w:r>
            <w:r w:rsidR="008D3251" w:rsidRPr="003E5049">
              <w:rPr>
                <w:rFonts w:ascii="Times New Roman" w:eastAsia="Times New Roman" w:hAnsi="Times New Roman" w:cs="Times New Roman"/>
                <w:sz w:val="24"/>
                <w:szCs w:val="24"/>
                <w:lang w:eastAsia="ru-RU"/>
              </w:rPr>
              <w:t xml:space="preserve"> (</w:t>
            </w:r>
            <w:r w:rsidR="008D3251" w:rsidRPr="003E5049">
              <w:rPr>
                <w:rFonts w:ascii="Times New Roman" w:hAnsi="Times New Roman" w:cs="Times New Roman"/>
                <w:sz w:val="24"/>
                <w:szCs w:val="24"/>
              </w:rPr>
              <w:t>В.В. Путин</w:t>
            </w:r>
            <w:r w:rsidR="00E62058">
              <w:rPr>
                <w:rFonts w:ascii="Times New Roman" w:hAnsi="Times New Roman" w:cs="Times New Roman"/>
                <w:sz w:val="24"/>
                <w:szCs w:val="24"/>
                <w:lang w:val="kk-KZ"/>
              </w:rPr>
              <w:t xml:space="preserve"> </w:t>
            </w:r>
            <w:r w:rsidR="00E62058" w:rsidRPr="00EB013D">
              <w:rPr>
                <w:rFonts w:ascii="Times New Roman" w:hAnsi="Times New Roman" w:cs="Times New Roman"/>
                <w:sz w:val="24"/>
                <w:szCs w:val="24"/>
              </w:rPr>
              <w:t xml:space="preserve">// </w:t>
            </w:r>
            <w:r w:rsidR="00E62058">
              <w:rPr>
                <w:rFonts w:ascii="Times New Roman" w:hAnsi="Times New Roman" w:cs="Times New Roman"/>
                <w:sz w:val="24"/>
                <w:szCs w:val="24"/>
                <w:lang w:val="en-US"/>
              </w:rPr>
              <w:t>kremlin</w:t>
            </w:r>
            <w:r w:rsidR="00E62058" w:rsidRPr="00EB013D">
              <w:rPr>
                <w:rFonts w:ascii="Times New Roman" w:hAnsi="Times New Roman" w:cs="Times New Roman"/>
                <w:sz w:val="24"/>
                <w:szCs w:val="24"/>
              </w:rPr>
              <w:t>.</w:t>
            </w:r>
            <w:r w:rsidR="00E62058">
              <w:rPr>
                <w:rFonts w:ascii="Times New Roman" w:hAnsi="Times New Roman" w:cs="Times New Roman"/>
                <w:sz w:val="24"/>
                <w:szCs w:val="24"/>
                <w:lang w:val="en-US"/>
              </w:rPr>
              <w:t>ru</w:t>
            </w:r>
            <w:r w:rsidR="00E62058">
              <w:rPr>
                <w:rFonts w:ascii="Times New Roman" w:hAnsi="Times New Roman" w:cs="Times New Roman"/>
                <w:sz w:val="24"/>
                <w:szCs w:val="24"/>
                <w:lang w:val="kk-KZ"/>
              </w:rPr>
              <w:t xml:space="preserve">, </w:t>
            </w:r>
            <w:r w:rsidR="008D3251" w:rsidRPr="003E5049">
              <w:rPr>
                <w:rFonts w:ascii="Times New Roman" w:hAnsi="Times New Roman" w:cs="Times New Roman"/>
                <w:sz w:val="24"/>
                <w:szCs w:val="24"/>
              </w:rPr>
              <w:t>2014).</w:t>
            </w:r>
          </w:p>
          <w:p w14:paraId="4AF6C208" w14:textId="316A2F31" w:rsidR="00DD0581" w:rsidRPr="003E5049" w:rsidRDefault="00DD0581" w:rsidP="007A411D">
            <w:pPr>
              <w:shd w:val="clear" w:color="auto" w:fill="FFFFFF"/>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Если будут опускать </w:t>
            </w:r>
            <w:r w:rsidR="008D3251"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bCs/>
                <w:i/>
                <w:iCs/>
                <w:sz w:val="24"/>
                <w:szCs w:val="24"/>
                <w:lang w:eastAsia="ru-RU"/>
              </w:rPr>
              <w:t>железный занавес</w:t>
            </w:r>
            <w:r w:rsidR="008D3251"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lang w:eastAsia="ru-RU"/>
              </w:rPr>
              <w:t>, ненароком могут себе что–нибудь прищемить</w:t>
            </w:r>
            <w:r w:rsidR="008D3251" w:rsidRPr="003E5049">
              <w:rPr>
                <w:rFonts w:ascii="Times New Roman" w:eastAsia="Times New Roman" w:hAnsi="Times New Roman" w:cs="Times New Roman"/>
                <w:sz w:val="24"/>
                <w:szCs w:val="24"/>
                <w:lang w:eastAsia="ru-RU"/>
              </w:rPr>
              <w:t xml:space="preserve"> (С.В. Лавров</w:t>
            </w:r>
            <w:r w:rsidR="00E62058" w:rsidRPr="00E62058">
              <w:rPr>
                <w:rFonts w:ascii="Times New Roman" w:eastAsia="Times New Roman" w:hAnsi="Times New Roman" w:cs="Times New Roman"/>
                <w:sz w:val="24"/>
                <w:szCs w:val="24"/>
                <w:lang w:eastAsia="ru-RU"/>
              </w:rPr>
              <w:t xml:space="preserve"> // </w:t>
            </w:r>
            <w:r w:rsidR="00E62058">
              <w:rPr>
                <w:rFonts w:ascii="Times New Roman" w:eastAsia="Times New Roman" w:hAnsi="Times New Roman" w:cs="Times New Roman"/>
                <w:sz w:val="24"/>
                <w:szCs w:val="24"/>
                <w:lang w:val="en-US" w:eastAsia="ru-RU"/>
              </w:rPr>
              <w:t>kommersant</w:t>
            </w:r>
            <w:r w:rsidR="00E62058" w:rsidRPr="00E62058">
              <w:rPr>
                <w:rFonts w:ascii="Times New Roman" w:eastAsia="Times New Roman" w:hAnsi="Times New Roman" w:cs="Times New Roman"/>
                <w:sz w:val="24"/>
                <w:szCs w:val="24"/>
                <w:lang w:eastAsia="ru-RU"/>
              </w:rPr>
              <w:t>.</w:t>
            </w:r>
            <w:r w:rsidR="00E62058">
              <w:rPr>
                <w:rFonts w:ascii="Times New Roman" w:eastAsia="Times New Roman" w:hAnsi="Times New Roman" w:cs="Times New Roman"/>
                <w:sz w:val="24"/>
                <w:szCs w:val="24"/>
                <w:lang w:val="en-US" w:eastAsia="ru-RU"/>
              </w:rPr>
              <w:t>ru</w:t>
            </w:r>
            <w:r w:rsidR="00903537" w:rsidRPr="00C60228">
              <w:rPr>
                <w:rFonts w:ascii="Times New Roman" w:eastAsia="Times New Roman" w:hAnsi="Times New Roman" w:cs="Times New Roman"/>
                <w:sz w:val="24"/>
                <w:szCs w:val="24"/>
                <w:lang w:eastAsia="ru-RU"/>
              </w:rPr>
              <w:t>,</w:t>
            </w:r>
            <w:r w:rsidR="008D3251" w:rsidRPr="003E5049">
              <w:rPr>
                <w:rFonts w:ascii="Times New Roman" w:eastAsia="Times New Roman" w:hAnsi="Times New Roman" w:cs="Times New Roman"/>
                <w:sz w:val="24"/>
                <w:szCs w:val="24"/>
                <w:lang w:eastAsia="ru-RU"/>
              </w:rPr>
              <w:t xml:space="preserve"> 2015).</w:t>
            </w:r>
          </w:p>
          <w:p w14:paraId="777E973A" w14:textId="77777777" w:rsidR="00DD0581" w:rsidRPr="003E5049" w:rsidRDefault="00DD0581" w:rsidP="007A411D">
            <w:pPr>
              <w:rPr>
                <w:rFonts w:ascii="Times New Roman" w:hAnsi="Times New Roman" w:cs="Times New Roman"/>
                <w:sz w:val="24"/>
                <w:szCs w:val="24"/>
              </w:rPr>
            </w:pPr>
          </w:p>
        </w:tc>
      </w:tr>
    </w:tbl>
    <w:p w14:paraId="7ED50D57" w14:textId="350F1A04" w:rsidR="00DE2E37" w:rsidRPr="00DE2E37" w:rsidRDefault="00DE2E37" w:rsidP="00DE2E37">
      <w:pPr>
        <w:ind w:hanging="108"/>
        <w:jc w:val="both"/>
        <w:rPr>
          <w:rFonts w:ascii="Times New Roman" w:hAnsi="Times New Roman" w:cs="Times New Roman"/>
          <w:sz w:val="28"/>
          <w:szCs w:val="28"/>
          <w:lang w:val="en-US"/>
        </w:rPr>
      </w:pPr>
      <w:r>
        <w:br w:type="page"/>
      </w:r>
      <w:r w:rsidRPr="003E5049">
        <w:rPr>
          <w:rFonts w:ascii="Times New Roman" w:hAnsi="Times New Roman" w:cs="Times New Roman"/>
          <w:sz w:val="28"/>
          <w:szCs w:val="28"/>
          <w:lang w:val="kk-KZ"/>
        </w:rPr>
        <w:t xml:space="preserve">Продолжение таблицы </w:t>
      </w:r>
      <w:r>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tbl>
      <w:tblPr>
        <w:tblStyle w:val="a3"/>
        <w:tblW w:w="9343" w:type="dxa"/>
        <w:tblInd w:w="150" w:type="dxa"/>
        <w:tblLayout w:type="fixed"/>
        <w:tblLook w:val="04A0" w:firstRow="1" w:lastRow="0" w:firstColumn="1" w:lastColumn="0" w:noHBand="0" w:noVBand="1"/>
      </w:tblPr>
      <w:tblGrid>
        <w:gridCol w:w="1830"/>
        <w:gridCol w:w="3260"/>
        <w:gridCol w:w="4253"/>
      </w:tblGrid>
      <w:tr w:rsidR="00DD0581" w:rsidRPr="003E5049" w14:paraId="5DF2C1AE" w14:textId="77777777" w:rsidTr="00E62058">
        <w:tc>
          <w:tcPr>
            <w:tcW w:w="9343" w:type="dxa"/>
            <w:gridSpan w:val="3"/>
            <w:tcBorders>
              <w:bottom w:val="single" w:sz="4" w:space="0" w:color="auto"/>
            </w:tcBorders>
          </w:tcPr>
          <w:p w14:paraId="19AB5BF0" w14:textId="010A2FB6" w:rsidR="004A1D10" w:rsidRPr="003E5049" w:rsidRDefault="003E5049" w:rsidP="003E5049">
            <w:pPr>
              <w:jc w:val="center"/>
              <w:rPr>
                <w:rFonts w:ascii="Times New Roman" w:hAnsi="Times New Roman" w:cs="Times New Roman"/>
                <w:bCs/>
                <w:i/>
                <w:sz w:val="24"/>
                <w:szCs w:val="24"/>
                <w:lang w:val="kk-KZ"/>
              </w:rPr>
            </w:pPr>
            <w:r w:rsidRPr="003E5049">
              <w:rPr>
                <w:rFonts w:ascii="Times New Roman" w:hAnsi="Times New Roman" w:cs="Times New Roman"/>
                <w:bCs/>
                <w:i/>
                <w:sz w:val="24"/>
                <w:szCs w:val="24"/>
              </w:rPr>
              <w:t>Стратегии на повышение</w:t>
            </w:r>
          </w:p>
        </w:tc>
      </w:tr>
      <w:tr w:rsidR="003E5049" w:rsidRPr="003E5049" w14:paraId="61C3EB82" w14:textId="77777777" w:rsidTr="00E34E4C">
        <w:trPr>
          <w:trHeight w:val="13547"/>
        </w:trPr>
        <w:tc>
          <w:tcPr>
            <w:tcW w:w="1830" w:type="dxa"/>
            <w:tcBorders>
              <w:bottom w:val="single" w:sz="4" w:space="0" w:color="auto"/>
            </w:tcBorders>
          </w:tcPr>
          <w:p w14:paraId="0632C10E" w14:textId="77777777" w:rsidR="003E5049" w:rsidRPr="00E34E4C" w:rsidRDefault="003E5049" w:rsidP="007A411D">
            <w:pPr>
              <w:rPr>
                <w:rFonts w:ascii="Times New Roman" w:hAnsi="Times New Roman" w:cs="Times New Roman"/>
                <w:bCs/>
                <w:sz w:val="24"/>
                <w:szCs w:val="24"/>
              </w:rPr>
            </w:pPr>
          </w:p>
          <w:p w14:paraId="71388203" w14:textId="77777777" w:rsidR="003E5049" w:rsidRPr="00DE2E37" w:rsidRDefault="003E5049" w:rsidP="007A411D">
            <w:pPr>
              <w:rPr>
                <w:rFonts w:ascii="Times New Roman" w:hAnsi="Times New Roman" w:cs="Times New Roman"/>
                <w:bCs/>
                <w:sz w:val="24"/>
                <w:szCs w:val="24"/>
                <w:lang w:val="en-US"/>
              </w:rPr>
            </w:pPr>
          </w:p>
          <w:p w14:paraId="44FD1298" w14:textId="6F99900F" w:rsidR="003E5049" w:rsidRPr="003E5049" w:rsidRDefault="003E5049"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презентации</w:t>
            </w:r>
          </w:p>
          <w:p w14:paraId="3BBF17A7" w14:textId="77777777" w:rsidR="003E5049" w:rsidRPr="003E5049" w:rsidRDefault="003E5049" w:rsidP="007A411D">
            <w:pPr>
              <w:rPr>
                <w:rFonts w:ascii="Times New Roman" w:hAnsi="Times New Roman" w:cs="Times New Roman"/>
                <w:bCs/>
                <w:sz w:val="24"/>
                <w:szCs w:val="24"/>
              </w:rPr>
            </w:pPr>
          </w:p>
        </w:tc>
        <w:tc>
          <w:tcPr>
            <w:tcW w:w="3260" w:type="dxa"/>
            <w:tcBorders>
              <w:bottom w:val="single" w:sz="4" w:space="0" w:color="auto"/>
            </w:tcBorders>
          </w:tcPr>
          <w:p w14:paraId="5BF86477" w14:textId="44744EB6" w:rsidR="003E5049" w:rsidRPr="00DE2E37" w:rsidRDefault="003E5049"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Для своего поколения мы уже много сделали и можем спокойно </w:t>
            </w:r>
            <w:r w:rsidRPr="003E5049">
              <w:rPr>
                <w:rFonts w:ascii="Times New Roman" w:eastAsia="Times New Roman" w:hAnsi="Times New Roman" w:cs="Times New Roman"/>
                <w:bCs/>
                <w:i/>
                <w:iCs/>
                <w:sz w:val="24"/>
                <w:szCs w:val="24"/>
                <w:lang w:eastAsia="ru-RU"/>
              </w:rPr>
              <w:t xml:space="preserve">почивать на лаврах </w:t>
            </w:r>
            <w:r w:rsidRPr="003E5049">
              <w:rPr>
                <w:rFonts w:ascii="Times New Roman" w:eastAsia="Times New Roman" w:hAnsi="Times New Roman" w:cs="Times New Roman"/>
                <w:sz w:val="24"/>
                <w:szCs w:val="24"/>
                <w:lang w:eastAsia="ru-RU"/>
              </w:rPr>
              <w:t>(Н.А. Назарбаев</w:t>
            </w:r>
            <w:r w:rsidR="00C60228" w:rsidRPr="00EB013D">
              <w:rPr>
                <w:rFonts w:ascii="Times New Roman" w:hAnsi="Times New Roman" w:cs="Times New Roman"/>
                <w:sz w:val="24"/>
                <w:szCs w:val="24"/>
                <w:lang w:val="kk-KZ"/>
              </w:rPr>
              <w:t xml:space="preserve"> // akorda.kz, </w:t>
            </w:r>
            <w:r w:rsidRPr="003E5049">
              <w:rPr>
                <w:rFonts w:ascii="Times New Roman" w:eastAsia="Times New Roman" w:hAnsi="Times New Roman" w:cs="Times New Roman"/>
                <w:sz w:val="24"/>
                <w:szCs w:val="24"/>
                <w:lang w:eastAsia="ru-RU"/>
              </w:rPr>
              <w:t>2007).</w:t>
            </w:r>
          </w:p>
          <w:p w14:paraId="6333035E" w14:textId="39F02494" w:rsidR="00DE2E37" w:rsidRPr="003E5049" w:rsidRDefault="00DE2E37" w:rsidP="00DE2E37">
            <w:pPr>
              <w:pStyle w:val="a6"/>
              <w:shd w:val="clear" w:color="auto" w:fill="FFFFFF"/>
              <w:spacing w:before="0" w:beforeAutospacing="0" w:after="0" w:afterAutospacing="0"/>
              <w:rPr>
                <w:shd w:val="clear" w:color="auto" w:fill="FFFFFF"/>
              </w:rPr>
            </w:pPr>
            <w:r w:rsidRPr="003E5049">
              <w:rPr>
                <w:shd w:val="clear" w:color="auto" w:fill="FFFFFF"/>
              </w:rPr>
              <w:t xml:space="preserve">Мы </w:t>
            </w:r>
            <w:r w:rsidRPr="003E5049">
              <w:rPr>
                <w:bCs/>
                <w:i/>
                <w:iCs/>
                <w:shd w:val="clear" w:color="auto" w:fill="FFFFFF"/>
              </w:rPr>
              <w:t>создали «с нуля</w:t>
            </w:r>
            <w:r w:rsidRPr="003E5049">
              <w:rPr>
                <w:shd w:val="clear" w:color="auto" w:fill="FFFFFF"/>
              </w:rPr>
              <w:t>» одну из наиболее динамичных экономик современности, (</w:t>
            </w:r>
            <w:r w:rsidRPr="003E5049">
              <w:rPr>
                <w:lang w:val="kk-KZ"/>
              </w:rPr>
              <w:t>Н.А. Назарбаев</w:t>
            </w:r>
            <w:r w:rsidR="00C60228" w:rsidRPr="00EB013D">
              <w:rPr>
                <w:lang w:val="kk-KZ"/>
              </w:rPr>
              <w:t xml:space="preserve"> // akorda.kz, </w:t>
            </w:r>
            <w:r w:rsidRPr="003E5049">
              <w:t>2006).</w:t>
            </w:r>
          </w:p>
          <w:p w14:paraId="37151AB2" w14:textId="4A30C736" w:rsidR="00DE2E37" w:rsidRPr="003E5049" w:rsidRDefault="00DE2E37" w:rsidP="00DE2E37">
            <w:pPr>
              <w:pStyle w:val="a6"/>
              <w:shd w:val="clear" w:color="auto" w:fill="FFFFFF"/>
              <w:spacing w:before="0" w:beforeAutospacing="0" w:after="0" w:afterAutospacing="0"/>
            </w:pPr>
            <w:r w:rsidRPr="003E5049">
              <w:rPr>
                <w:shd w:val="clear" w:color="auto" w:fill="FFFFFF"/>
              </w:rPr>
              <w:t xml:space="preserve">Мы </w:t>
            </w:r>
            <w:r w:rsidRPr="003E5049">
              <w:rPr>
                <w:bCs/>
                <w:i/>
                <w:iCs/>
                <w:shd w:val="clear" w:color="auto" w:fill="FFFFFF"/>
              </w:rPr>
              <w:t>начинали с «нуля</w:t>
            </w:r>
            <w:r w:rsidRPr="003E5049">
              <w:rPr>
                <w:shd w:val="clear" w:color="auto" w:fill="FFFFFF"/>
              </w:rPr>
              <w:t>», а сегодня успехи нашей экономики признаны всеми (</w:t>
            </w:r>
            <w:r w:rsidRPr="003E5049">
              <w:rPr>
                <w:lang w:val="kk-KZ"/>
              </w:rPr>
              <w:t>Н.А. Назарбаев</w:t>
            </w:r>
            <w:r w:rsidR="00C60228" w:rsidRPr="00EB013D">
              <w:rPr>
                <w:lang w:val="kk-KZ"/>
              </w:rPr>
              <w:t xml:space="preserve"> // akorda.kz, </w:t>
            </w:r>
            <w:r w:rsidRPr="003E5049">
              <w:t>2006).</w:t>
            </w:r>
          </w:p>
          <w:p w14:paraId="3FADE792" w14:textId="4824B848" w:rsidR="00DE2E37" w:rsidRPr="003E5049" w:rsidRDefault="00DE2E37" w:rsidP="00DE2E37">
            <w:pPr>
              <w:pStyle w:val="a6"/>
              <w:shd w:val="clear" w:color="auto" w:fill="FFFFFF"/>
              <w:spacing w:before="0" w:beforeAutospacing="0" w:after="0" w:afterAutospacing="0"/>
              <w:rPr>
                <w:lang w:val="kk-KZ"/>
              </w:rPr>
            </w:pPr>
            <w:r w:rsidRPr="003E5049">
              <w:t xml:space="preserve">Наше большое преимущество заключено в том, что отношения Казахстана с другими странами развиваются с </w:t>
            </w:r>
            <w:r w:rsidRPr="003E5049">
              <w:rPr>
                <w:bCs/>
                <w:i/>
                <w:iCs/>
              </w:rPr>
              <w:t>«чистого листа</w:t>
            </w:r>
            <w:r w:rsidRPr="003E5049">
              <w:t xml:space="preserve">» </w:t>
            </w:r>
            <w:r w:rsidRPr="003E5049">
              <w:rPr>
                <w:lang w:val="kk-KZ"/>
              </w:rPr>
              <w:t>(Н.А. Назарбаев</w:t>
            </w:r>
            <w:r w:rsidR="00C60228" w:rsidRPr="00EB013D">
              <w:rPr>
                <w:lang w:val="kk-KZ"/>
              </w:rPr>
              <w:t xml:space="preserve"> // akorda.kz, </w:t>
            </w:r>
            <w:r w:rsidRPr="003E5049">
              <w:t>2012).</w:t>
            </w:r>
            <w:r w:rsidRPr="003E5049">
              <w:rPr>
                <w:lang w:val="kk-KZ"/>
              </w:rPr>
              <w:t xml:space="preserve"> </w:t>
            </w:r>
          </w:p>
          <w:p w14:paraId="0D999BC4" w14:textId="7F3416DD" w:rsidR="00DE2E37" w:rsidRPr="003E5049" w:rsidRDefault="00DE2E37" w:rsidP="00DE2E37">
            <w:pPr>
              <w:pStyle w:val="a6"/>
              <w:shd w:val="clear" w:color="auto" w:fill="FFFFFF"/>
              <w:spacing w:before="0" w:beforeAutospacing="0" w:after="0" w:afterAutospacing="0"/>
            </w:pPr>
            <w:r w:rsidRPr="003E5049">
              <w:t xml:space="preserve">Однако мы не </w:t>
            </w:r>
            <w:r w:rsidRPr="003E5049">
              <w:rPr>
                <w:bCs/>
                <w:i/>
                <w:iCs/>
              </w:rPr>
              <w:t>сидели сложа руки</w:t>
            </w:r>
            <w:r w:rsidRPr="003E5049">
              <w:t xml:space="preserve">. За эти годы Казахстан в лучших 25 университетах мира обучил 10000 молодых людей </w:t>
            </w:r>
            <w:r w:rsidRPr="003E5049">
              <w:rPr>
                <w:lang w:val="kk-KZ"/>
              </w:rPr>
              <w:t>(Н.А. Назарбаев</w:t>
            </w:r>
            <w:r w:rsidR="00C60228" w:rsidRPr="00EB013D">
              <w:rPr>
                <w:lang w:val="kk-KZ"/>
              </w:rPr>
              <w:t xml:space="preserve"> // akorda.kz, </w:t>
            </w:r>
            <w:r w:rsidRPr="003E5049">
              <w:t>2013).</w:t>
            </w:r>
          </w:p>
          <w:p w14:paraId="73AC104B" w14:textId="4F1E427E" w:rsidR="00DE2E37" w:rsidRPr="003E5049" w:rsidRDefault="00DE2E37" w:rsidP="00DE2E37">
            <w:pPr>
              <w:pStyle w:val="a6"/>
              <w:shd w:val="clear" w:color="auto" w:fill="FFFFFF"/>
              <w:spacing w:before="0" w:beforeAutospacing="0" w:after="0" w:afterAutospacing="0"/>
            </w:pPr>
            <w:r w:rsidRPr="003E5049">
              <w:t xml:space="preserve">Мы в Казахстане первыми разрубили </w:t>
            </w:r>
            <w:r w:rsidRPr="003E5049">
              <w:rPr>
                <w:bCs/>
                <w:i/>
                <w:iCs/>
              </w:rPr>
              <w:t>«гордиев узел»,</w:t>
            </w:r>
            <w:r w:rsidRPr="003E5049">
              <w:t xml:space="preserve"> приняв Указ о закрытии самого большого в мире испытательного полигона (</w:t>
            </w:r>
            <w:r w:rsidRPr="003E5049">
              <w:rPr>
                <w:lang w:val="kk-KZ"/>
              </w:rPr>
              <w:t>Н.А. Назарбаев</w:t>
            </w:r>
            <w:r w:rsidR="00C60228" w:rsidRPr="00EB013D">
              <w:rPr>
                <w:lang w:val="kk-KZ"/>
              </w:rPr>
              <w:t xml:space="preserve"> // akorda.kz, </w:t>
            </w:r>
            <w:r w:rsidRPr="003E5049">
              <w:t>2015).</w:t>
            </w:r>
          </w:p>
          <w:p w14:paraId="2AF9F59F" w14:textId="61F416A8" w:rsidR="00DE2E37" w:rsidRPr="003E5049" w:rsidRDefault="00DE2E37" w:rsidP="00DE2E37">
            <w:pPr>
              <w:pStyle w:val="a6"/>
              <w:shd w:val="clear" w:color="auto" w:fill="FFFFFF"/>
              <w:spacing w:before="0" w:beforeAutospacing="0" w:after="0" w:afterAutospacing="0"/>
            </w:pPr>
            <w:r w:rsidRPr="003E5049">
              <w:t xml:space="preserve">В сложное время мы </w:t>
            </w:r>
            <w:r w:rsidRPr="003E5049">
              <w:rPr>
                <w:bCs/>
                <w:i/>
                <w:iCs/>
              </w:rPr>
              <w:t>как зеницу ока берегли</w:t>
            </w:r>
            <w:r w:rsidRPr="003E5049">
              <w:t xml:space="preserve"> нашу стабильность, мир и согласие (</w:t>
            </w:r>
            <w:r w:rsidRPr="003E5049">
              <w:rPr>
                <w:lang w:val="kk-KZ"/>
              </w:rPr>
              <w:t>Н.А. Назарбаев</w:t>
            </w:r>
            <w:r w:rsidR="00C60228" w:rsidRPr="00EB013D">
              <w:rPr>
                <w:lang w:val="kk-KZ"/>
              </w:rPr>
              <w:t xml:space="preserve"> // akorda.kz, </w:t>
            </w:r>
            <w:r w:rsidRPr="003E5049">
              <w:t>2008).</w:t>
            </w:r>
          </w:p>
          <w:p w14:paraId="13D8B413" w14:textId="5250AFA6" w:rsidR="00DE2E37" w:rsidRPr="00DE2E37" w:rsidRDefault="00DE2E37" w:rsidP="00DE2E37">
            <w:pPr>
              <w:rPr>
                <w:rFonts w:ascii="Times New Roman" w:hAnsi="Times New Roman" w:cs="Times New Roman"/>
                <w:i/>
                <w:iCs/>
                <w:sz w:val="24"/>
                <w:szCs w:val="24"/>
                <w:shd w:val="clear" w:color="auto" w:fill="FFFFFF"/>
              </w:rPr>
            </w:pPr>
            <w:r w:rsidRPr="00DE2E37">
              <w:rPr>
                <w:rStyle w:val="af4"/>
                <w:rFonts w:ascii="Times New Roman" w:hAnsi="Times New Roman" w:cs="Times New Roman"/>
                <w:i w:val="0"/>
                <w:iCs w:val="0"/>
                <w:sz w:val="24"/>
                <w:szCs w:val="24"/>
                <w:shd w:val="clear" w:color="auto" w:fill="FFFFFF"/>
              </w:rPr>
              <w:t xml:space="preserve">Я привыкла </w:t>
            </w:r>
            <w:r w:rsidRPr="00DE2E37">
              <w:rPr>
                <w:rStyle w:val="af4"/>
                <w:rFonts w:ascii="Times New Roman" w:hAnsi="Times New Roman" w:cs="Times New Roman"/>
                <w:bCs/>
                <w:sz w:val="24"/>
                <w:szCs w:val="24"/>
                <w:shd w:val="clear" w:color="auto" w:fill="FFFFFF"/>
              </w:rPr>
              <w:t>доводить начатое до конца</w:t>
            </w:r>
            <w:r w:rsidRPr="00DE2E37">
              <w:rPr>
                <w:rStyle w:val="af4"/>
                <w:rFonts w:ascii="Times New Roman" w:hAnsi="Times New Roman" w:cs="Times New Roman"/>
                <w:i w:val="0"/>
                <w:iCs w:val="0"/>
                <w:sz w:val="24"/>
                <w:szCs w:val="24"/>
                <w:shd w:val="clear" w:color="auto" w:fill="FFFFFF"/>
              </w:rPr>
              <w:t>, об этом хорошо знают мои соратники и люди, работающие со мной много лет и поддерживающие мои инициативы (С.П. Турсынбекова, 2022).</w:t>
            </w:r>
          </w:p>
        </w:tc>
        <w:tc>
          <w:tcPr>
            <w:tcW w:w="4253" w:type="dxa"/>
            <w:tcBorders>
              <w:bottom w:val="single" w:sz="4" w:space="0" w:color="auto"/>
            </w:tcBorders>
          </w:tcPr>
          <w:p w14:paraId="7B80FBC4" w14:textId="54BE906A" w:rsidR="003E5049" w:rsidRPr="003E5049" w:rsidRDefault="003E5049"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bCs/>
                <w:i/>
                <w:iCs/>
                <w:sz w:val="24"/>
                <w:szCs w:val="24"/>
                <w:lang w:eastAsia="ru-RU"/>
              </w:rPr>
              <w:t xml:space="preserve">А победителей не судят </w:t>
            </w:r>
            <w:r w:rsidRPr="003E5049">
              <w:rPr>
                <w:rFonts w:ascii="Times New Roman" w:eastAsia="Times New Roman" w:hAnsi="Times New Roman" w:cs="Times New Roman"/>
                <w:sz w:val="24"/>
                <w:szCs w:val="24"/>
                <w:lang w:eastAsia="ru-RU"/>
              </w:rPr>
              <w:t>(С. Доренко, 2000).</w:t>
            </w:r>
          </w:p>
          <w:p w14:paraId="4132B44F" w14:textId="77777777" w:rsidR="00DE2E37" w:rsidRPr="003E5049" w:rsidRDefault="003E5049" w:rsidP="00DE2E37">
            <w:pPr>
              <w:rPr>
                <w:rFonts w:ascii="Times New Roman" w:hAnsi="Times New Roman" w:cs="Times New Roman"/>
                <w:sz w:val="24"/>
                <w:szCs w:val="24"/>
              </w:rPr>
            </w:pPr>
            <w:r w:rsidRPr="003E5049">
              <w:rPr>
                <w:rFonts w:ascii="Times New Roman" w:hAnsi="Times New Roman" w:cs="Times New Roman"/>
                <w:sz w:val="24"/>
                <w:szCs w:val="24"/>
              </w:rPr>
              <w:t xml:space="preserve">«Надеюсь, что всё пойдёт дальше, как у нас говорят в России, </w:t>
            </w:r>
            <w:r w:rsidRPr="003E5049">
              <w:rPr>
                <w:rFonts w:ascii="Times New Roman" w:hAnsi="Times New Roman" w:cs="Times New Roman"/>
                <w:bCs/>
                <w:i/>
                <w:iCs/>
                <w:sz w:val="24"/>
                <w:szCs w:val="24"/>
              </w:rPr>
              <w:t>как по маслу</w:t>
            </w:r>
            <w:r w:rsidRPr="003E5049">
              <w:rPr>
                <w:rFonts w:ascii="Times New Roman" w:hAnsi="Times New Roman" w:cs="Times New Roman"/>
                <w:sz w:val="24"/>
                <w:szCs w:val="24"/>
              </w:rPr>
              <w:t xml:space="preserve">, но всё это движение «как по маслу» зависит от высокого уровня </w:t>
            </w:r>
            <w:r w:rsidR="00DE2E37" w:rsidRPr="003E5049">
              <w:rPr>
                <w:rFonts w:ascii="Times New Roman" w:hAnsi="Times New Roman" w:cs="Times New Roman"/>
                <w:sz w:val="24"/>
                <w:szCs w:val="24"/>
              </w:rPr>
              <w:t>профессионализма таких высококлассных специалистов, как вы (В.В. Путин // Парламентская газета, 2019.08).</w:t>
            </w:r>
          </w:p>
          <w:p w14:paraId="513C1A9B" w14:textId="77777777" w:rsidR="00DE2E37" w:rsidRPr="003E5049" w:rsidRDefault="00DE2E37" w:rsidP="00DE2E37">
            <w:pPr>
              <w:rPr>
                <w:rFonts w:ascii="Times New Roman" w:hAnsi="Times New Roman" w:cs="Times New Roman"/>
                <w:sz w:val="24"/>
                <w:szCs w:val="24"/>
              </w:rPr>
            </w:pPr>
            <w:r w:rsidRPr="003E5049">
              <w:rPr>
                <w:rFonts w:ascii="Times New Roman" w:hAnsi="Times New Roman" w:cs="Times New Roman"/>
                <w:sz w:val="24"/>
                <w:szCs w:val="24"/>
              </w:rPr>
              <w:t xml:space="preserve">И вот они ведь тоже сработали </w:t>
            </w:r>
            <w:r w:rsidRPr="003E5049">
              <w:rPr>
                <w:rFonts w:ascii="Times New Roman" w:hAnsi="Times New Roman" w:cs="Times New Roman"/>
                <w:bCs/>
                <w:i/>
                <w:iCs/>
                <w:sz w:val="24"/>
                <w:szCs w:val="24"/>
              </w:rPr>
              <w:t>как единая машина</w:t>
            </w:r>
            <w:r w:rsidRPr="003E5049">
              <w:rPr>
                <w:rFonts w:ascii="Times New Roman" w:hAnsi="Times New Roman" w:cs="Times New Roman"/>
                <w:sz w:val="24"/>
                <w:szCs w:val="24"/>
              </w:rPr>
              <w:t>, и каждый чувствовал себя ее винтиком (В.В. Путин // Коммерсант, 10.07.2020).</w:t>
            </w:r>
          </w:p>
          <w:p w14:paraId="09D59955" w14:textId="77777777" w:rsidR="00DE2E37" w:rsidRPr="003E5049" w:rsidRDefault="00DE2E37" w:rsidP="00DE2E37">
            <w:pPr>
              <w:jc w:val="both"/>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Хотел бы по этим проблемам порешать. Пока еще есть </w:t>
            </w:r>
            <w:r w:rsidRPr="003E5049">
              <w:rPr>
                <w:rFonts w:ascii="Times New Roman" w:eastAsia="Times New Roman" w:hAnsi="Times New Roman" w:cs="Times New Roman"/>
                <w:bCs/>
                <w:i/>
                <w:iCs/>
                <w:sz w:val="24"/>
                <w:szCs w:val="24"/>
                <w:lang w:eastAsia="ru-RU"/>
              </w:rPr>
              <w:t>порох</w:t>
            </w:r>
            <w:r w:rsidRPr="003E5049">
              <w:rPr>
                <w:rFonts w:ascii="Times New Roman" w:eastAsia="Times New Roman" w:hAnsi="Times New Roman" w:cs="Times New Roman"/>
                <w:sz w:val="24"/>
                <w:szCs w:val="24"/>
                <w:lang w:eastAsia="ru-RU"/>
              </w:rPr>
              <w:t xml:space="preserve"> </w:t>
            </w:r>
            <w:r w:rsidRPr="003E5049">
              <w:rPr>
                <w:rFonts w:ascii="Times New Roman" w:eastAsia="Times New Roman" w:hAnsi="Times New Roman" w:cs="Times New Roman"/>
                <w:bCs/>
                <w:i/>
                <w:iCs/>
                <w:sz w:val="24"/>
                <w:szCs w:val="24"/>
                <w:lang w:eastAsia="ru-RU"/>
              </w:rPr>
              <w:t>в</w:t>
            </w:r>
            <w:r w:rsidRPr="003E5049">
              <w:rPr>
                <w:rFonts w:ascii="Times New Roman" w:eastAsia="Times New Roman" w:hAnsi="Times New Roman" w:cs="Times New Roman"/>
                <w:sz w:val="24"/>
                <w:szCs w:val="24"/>
                <w:lang w:eastAsia="ru-RU"/>
              </w:rPr>
              <w:t xml:space="preserve"> </w:t>
            </w:r>
            <w:r w:rsidRPr="003E5049">
              <w:rPr>
                <w:rFonts w:ascii="Times New Roman" w:eastAsia="Times New Roman" w:hAnsi="Times New Roman" w:cs="Times New Roman"/>
                <w:bCs/>
                <w:i/>
                <w:iCs/>
                <w:sz w:val="24"/>
                <w:szCs w:val="24"/>
                <w:lang w:eastAsia="ru-RU"/>
              </w:rPr>
              <w:t xml:space="preserve">пороховницах </w:t>
            </w:r>
            <w:r w:rsidRPr="003E5049">
              <w:rPr>
                <w:rFonts w:ascii="Times New Roman" w:eastAsia="Times New Roman" w:hAnsi="Times New Roman" w:cs="Times New Roman"/>
                <w:sz w:val="24"/>
                <w:szCs w:val="24"/>
              </w:rPr>
              <w:t>(Ю.Б. Чипчиу // Vesti.ru, 11.12.2015).</w:t>
            </w:r>
          </w:p>
          <w:p w14:paraId="6268105E" w14:textId="2612189F" w:rsidR="00DE2E37" w:rsidRPr="003E5049" w:rsidRDefault="00DE2E37" w:rsidP="00DE2E37">
            <w:pPr>
              <w:rPr>
                <w:rFonts w:ascii="Times New Roman" w:eastAsia="Times New Roman" w:hAnsi="Times New Roman" w:cs="Times New Roman"/>
                <w:i/>
                <w:iCs/>
                <w:sz w:val="24"/>
                <w:szCs w:val="24"/>
                <w:lang w:eastAsia="ru-RU"/>
              </w:rPr>
            </w:pPr>
            <w:r w:rsidRPr="003E5049">
              <w:rPr>
                <w:rFonts w:ascii="Times New Roman" w:eastAsia="Times New Roman" w:hAnsi="Times New Roman" w:cs="Times New Roman"/>
                <w:sz w:val="24"/>
                <w:szCs w:val="24"/>
                <w:lang w:eastAsia="ru-RU"/>
              </w:rPr>
              <w:t xml:space="preserve">Действительно, совершенно блестящий мальчишка. И чувствуется, что он историю </w:t>
            </w:r>
            <w:r w:rsidRPr="003E5049">
              <w:rPr>
                <w:rFonts w:ascii="Times New Roman" w:eastAsia="Times New Roman" w:hAnsi="Times New Roman" w:cs="Times New Roman"/>
                <w:bCs/>
                <w:i/>
                <w:iCs/>
                <w:sz w:val="24"/>
                <w:szCs w:val="24"/>
                <w:lang w:eastAsia="ru-RU"/>
              </w:rPr>
              <w:t xml:space="preserve">знает как свои пять пальцев </w:t>
            </w:r>
            <w:r w:rsidRPr="003E5049">
              <w:rPr>
                <w:rFonts w:ascii="Times New Roman" w:eastAsia="Times New Roman" w:hAnsi="Times New Roman" w:cs="Times New Roman"/>
                <w:color w:val="020C22"/>
                <w:sz w:val="24"/>
                <w:szCs w:val="24"/>
                <w:lang w:eastAsia="ru-RU"/>
              </w:rPr>
              <w:t>(</w:t>
            </w:r>
            <w:r w:rsidRPr="003E5049">
              <w:rPr>
                <w:rFonts w:ascii="Times New Roman" w:eastAsia="Times New Roman" w:hAnsi="Times New Roman" w:cs="Times New Roman"/>
                <w:sz w:val="24"/>
                <w:szCs w:val="24"/>
              </w:rPr>
              <w:t>В.В. Путин</w:t>
            </w:r>
            <w:r w:rsidR="00C60228">
              <w:rPr>
                <w:rFonts w:ascii="Times New Roman" w:hAnsi="Times New Roman" w:cs="Times New Roman"/>
                <w:sz w:val="24"/>
                <w:szCs w:val="24"/>
                <w:lang w:val="kk-KZ"/>
              </w:rPr>
              <w:t xml:space="preserve"> </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Pr="003E5049">
              <w:rPr>
                <w:rFonts w:ascii="Times New Roman" w:eastAsia="Times New Roman" w:hAnsi="Times New Roman" w:cs="Times New Roman"/>
                <w:sz w:val="24"/>
                <w:szCs w:val="24"/>
              </w:rPr>
              <w:t>2000</w:t>
            </w:r>
            <w:r w:rsidRPr="003E5049">
              <w:rPr>
                <w:rFonts w:ascii="Times New Roman" w:eastAsia="Times New Roman" w:hAnsi="Times New Roman" w:cs="Times New Roman"/>
                <w:color w:val="020C22"/>
                <w:sz w:val="24"/>
                <w:szCs w:val="24"/>
                <w:lang w:eastAsia="ru-RU"/>
              </w:rPr>
              <w:t>)</w:t>
            </w:r>
          </w:p>
          <w:p w14:paraId="4D48D2B8" w14:textId="0A58A591" w:rsidR="00DE2E37" w:rsidRPr="003E5049" w:rsidRDefault="00DE2E37" w:rsidP="00DE2E37">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За прошедший год нам удалось</w:t>
            </w:r>
            <w:r w:rsidRPr="003E5049">
              <w:rPr>
                <w:rFonts w:ascii="Times New Roman" w:eastAsia="Times New Roman" w:hAnsi="Times New Roman" w:cs="Times New Roman"/>
                <w:bCs/>
                <w:i/>
                <w:iCs/>
                <w:sz w:val="24"/>
                <w:szCs w:val="24"/>
                <w:lang w:eastAsia="ru-RU"/>
              </w:rPr>
              <w:t xml:space="preserve"> сдвинуть с мёртвой точки</w:t>
            </w:r>
            <w:r w:rsidRPr="003E5049">
              <w:rPr>
                <w:rFonts w:ascii="Times New Roman" w:eastAsia="Times New Roman" w:hAnsi="Times New Roman" w:cs="Times New Roman"/>
                <w:sz w:val="24"/>
                <w:szCs w:val="24"/>
                <w:lang w:eastAsia="ru-RU"/>
              </w:rPr>
              <w:t xml:space="preserve"> многие наболевшие вопросы (</w:t>
            </w:r>
            <w:r w:rsidRPr="003E5049">
              <w:rPr>
                <w:rFonts w:ascii="Times New Roman" w:eastAsia="Times New Roman" w:hAnsi="Times New Roman" w:cs="Times New Roman"/>
                <w:sz w:val="24"/>
                <w:szCs w:val="24"/>
              </w:rPr>
              <w:t>В.В. Путин</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Pr="003E5049">
              <w:rPr>
                <w:rFonts w:ascii="Times New Roman" w:eastAsia="Times New Roman" w:hAnsi="Times New Roman" w:cs="Times New Roman"/>
                <w:sz w:val="24"/>
                <w:szCs w:val="24"/>
              </w:rPr>
              <w:t>2012</w:t>
            </w:r>
            <w:r w:rsidRPr="003E5049">
              <w:rPr>
                <w:rFonts w:ascii="Times New Roman" w:eastAsia="Times New Roman" w:hAnsi="Times New Roman" w:cs="Times New Roman"/>
                <w:sz w:val="24"/>
                <w:szCs w:val="24"/>
                <w:lang w:eastAsia="ru-RU"/>
              </w:rPr>
              <w:t>).</w:t>
            </w:r>
          </w:p>
          <w:p w14:paraId="7DC8BE3F" w14:textId="77777777" w:rsidR="00DE2E37" w:rsidRPr="003E5049" w:rsidRDefault="00DE2E37" w:rsidP="00DE2E37">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val="kk-KZ" w:eastAsia="ru-RU"/>
              </w:rPr>
              <w:t xml:space="preserve">Знаете, члены нашей палаты – состоявшиеся люди, которые не станут </w:t>
            </w:r>
            <w:r w:rsidRPr="003E5049">
              <w:rPr>
                <w:rFonts w:ascii="Times New Roman" w:eastAsia="Times New Roman" w:hAnsi="Times New Roman" w:cs="Times New Roman"/>
                <w:bCs/>
                <w:i/>
                <w:iCs/>
                <w:sz w:val="24"/>
                <w:szCs w:val="24"/>
                <w:lang w:val="kk-KZ" w:eastAsia="ru-RU"/>
              </w:rPr>
              <w:t>марать руки</w:t>
            </w:r>
            <w:r w:rsidRPr="003E5049">
              <w:rPr>
                <w:rFonts w:ascii="Times New Roman" w:eastAsia="Times New Roman" w:hAnsi="Times New Roman" w:cs="Times New Roman"/>
                <w:sz w:val="24"/>
                <w:szCs w:val="24"/>
                <w:lang w:val="kk-KZ" w:eastAsia="ru-RU"/>
              </w:rPr>
              <w:t xml:space="preserve"> о взятки (</w:t>
            </w:r>
            <w:r w:rsidRPr="003E5049">
              <w:rPr>
                <w:rFonts w:ascii="Times New Roman" w:eastAsia="Times New Roman" w:hAnsi="Times New Roman" w:cs="Times New Roman"/>
                <w:sz w:val="24"/>
                <w:szCs w:val="24"/>
                <w:lang w:val="kk-KZ"/>
              </w:rPr>
              <w:t>В</w:t>
            </w:r>
            <w:r w:rsidRPr="003E5049">
              <w:rPr>
                <w:rFonts w:ascii="Times New Roman" w:eastAsia="Times New Roman" w:hAnsi="Times New Roman" w:cs="Times New Roman"/>
                <w:sz w:val="24"/>
                <w:szCs w:val="24"/>
              </w:rPr>
              <w:t>.И. </w:t>
            </w:r>
            <w:r w:rsidRPr="003E5049">
              <w:rPr>
                <w:rFonts w:ascii="Times New Roman" w:eastAsia="Times New Roman" w:hAnsi="Times New Roman" w:cs="Times New Roman"/>
                <w:sz w:val="24"/>
                <w:szCs w:val="24"/>
                <w:lang w:val="kk-KZ"/>
              </w:rPr>
              <w:t>Матвиенко // Комсомольская правда, 28.10.2011).</w:t>
            </w:r>
          </w:p>
          <w:p w14:paraId="19377C30" w14:textId="48F7D61C" w:rsidR="00DE2E37" w:rsidRPr="003E5049" w:rsidRDefault="00DE2E37" w:rsidP="00DE2E37">
            <w:pPr>
              <w:rPr>
                <w:rFonts w:ascii="Times New Roman" w:hAnsi="Times New Roman" w:cs="Times New Roman"/>
                <w:sz w:val="24"/>
                <w:szCs w:val="24"/>
              </w:rPr>
            </w:pPr>
            <w:r w:rsidRPr="003E5049">
              <w:rPr>
                <w:rFonts w:ascii="Times New Roman" w:hAnsi="Times New Roman" w:cs="Times New Roman"/>
                <w:sz w:val="24"/>
                <w:szCs w:val="24"/>
              </w:rPr>
              <w:t xml:space="preserve">Это люди более открытые, очень доброжелательные, люди </w:t>
            </w:r>
            <w:r w:rsidRPr="003E5049">
              <w:rPr>
                <w:rFonts w:ascii="Times New Roman" w:hAnsi="Times New Roman" w:cs="Times New Roman"/>
                <w:bCs/>
                <w:i/>
                <w:iCs/>
                <w:sz w:val="24"/>
                <w:szCs w:val="24"/>
              </w:rPr>
              <w:t>со стержнем</w:t>
            </w:r>
            <w:r w:rsidRPr="003E5049">
              <w:rPr>
                <w:rFonts w:ascii="Times New Roman" w:hAnsi="Times New Roman" w:cs="Times New Roman"/>
                <w:sz w:val="24"/>
                <w:szCs w:val="24"/>
              </w:rPr>
              <w:t xml:space="preserve">. Их </w:t>
            </w:r>
            <w:r w:rsidRPr="003E5049">
              <w:rPr>
                <w:rFonts w:ascii="Times New Roman" w:hAnsi="Times New Roman" w:cs="Times New Roman"/>
                <w:bCs/>
                <w:i/>
                <w:iCs/>
                <w:sz w:val="24"/>
                <w:szCs w:val="24"/>
              </w:rPr>
              <w:t>на мякине не проведешь</w:t>
            </w:r>
            <w:r w:rsidRPr="003E5049">
              <w:rPr>
                <w:rFonts w:ascii="Times New Roman" w:hAnsi="Times New Roman" w:cs="Times New Roman"/>
                <w:sz w:val="24"/>
                <w:szCs w:val="24"/>
              </w:rPr>
              <w:t>.</w:t>
            </w:r>
            <w:r w:rsidR="00300DE9">
              <w:rPr>
                <w:rFonts w:ascii="Times New Roman" w:hAnsi="Times New Roman" w:cs="Times New Roman"/>
                <w:sz w:val="24"/>
                <w:szCs w:val="24"/>
              </w:rPr>
              <w:t xml:space="preserve"> </w:t>
            </w:r>
            <w:r w:rsidRPr="003E5049">
              <w:rPr>
                <w:rFonts w:ascii="Times New Roman" w:hAnsi="Times New Roman" w:cs="Times New Roman"/>
                <w:sz w:val="24"/>
                <w:szCs w:val="24"/>
              </w:rPr>
              <w:t xml:space="preserve">Это люди, которые </w:t>
            </w:r>
            <w:r w:rsidRPr="003E5049">
              <w:rPr>
                <w:rFonts w:ascii="Times New Roman" w:hAnsi="Times New Roman" w:cs="Times New Roman"/>
                <w:bCs/>
                <w:i/>
                <w:iCs/>
                <w:sz w:val="24"/>
                <w:szCs w:val="24"/>
              </w:rPr>
              <w:t xml:space="preserve">знают себе цену </w:t>
            </w:r>
            <w:r w:rsidRPr="003E5049">
              <w:rPr>
                <w:rFonts w:ascii="Times New Roman" w:hAnsi="Times New Roman" w:cs="Times New Roman"/>
                <w:color w:val="020C22"/>
                <w:sz w:val="24"/>
                <w:szCs w:val="24"/>
              </w:rPr>
              <w:t>(А. Чибис // РИА, 2019).</w:t>
            </w:r>
          </w:p>
          <w:p w14:paraId="00A3F650" w14:textId="73244689" w:rsidR="00DE2E37" w:rsidRPr="003E5049" w:rsidRDefault="00DE2E37" w:rsidP="00DE2E37">
            <w:pPr>
              <w:jc w:val="both"/>
              <w:rPr>
                <w:rFonts w:ascii="Times New Roman" w:hAnsi="Times New Roman" w:cs="Times New Roman"/>
                <w:color w:val="020C22"/>
                <w:sz w:val="24"/>
                <w:szCs w:val="24"/>
              </w:rPr>
            </w:pPr>
            <w:r w:rsidRPr="003E5049">
              <w:rPr>
                <w:rFonts w:ascii="Times New Roman" w:hAnsi="Times New Roman" w:cs="Times New Roman"/>
                <w:sz w:val="24"/>
                <w:szCs w:val="24"/>
              </w:rPr>
              <w:t xml:space="preserve">Сотни российских добровольцев сражались </w:t>
            </w:r>
            <w:r w:rsidRPr="003E5049">
              <w:rPr>
                <w:rFonts w:ascii="Times New Roman" w:hAnsi="Times New Roman" w:cs="Times New Roman"/>
                <w:bCs/>
                <w:i/>
                <w:iCs/>
                <w:sz w:val="24"/>
                <w:szCs w:val="24"/>
              </w:rPr>
              <w:t>плечом к плечу</w:t>
            </w:r>
            <w:r w:rsidRPr="003E5049">
              <w:rPr>
                <w:rFonts w:ascii="Times New Roman" w:hAnsi="Times New Roman" w:cs="Times New Roman"/>
                <w:sz w:val="24"/>
                <w:szCs w:val="24"/>
              </w:rPr>
              <w:t xml:space="preserve"> с греческими патриотами до той поры, пока Греция не обрела независимость </w:t>
            </w:r>
            <w:r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rPr>
              <w:t>В.В. Путин</w:t>
            </w:r>
            <w:r w:rsidR="00C60228">
              <w:rPr>
                <w:rFonts w:ascii="Times New Roman" w:eastAsia="Times New Roman" w:hAnsi="Times New Roman" w:cs="Times New Roman"/>
                <w:sz w:val="24"/>
                <w:szCs w:val="24"/>
                <w:lang w:val="kk-KZ"/>
              </w:rPr>
              <w:t xml:space="preserve"> </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Pr="003E5049">
              <w:rPr>
                <w:rFonts w:ascii="Times New Roman" w:eastAsia="Times New Roman" w:hAnsi="Times New Roman" w:cs="Times New Roman"/>
                <w:sz w:val="24"/>
                <w:szCs w:val="24"/>
              </w:rPr>
              <w:t>2021</w:t>
            </w:r>
            <w:r w:rsidRPr="003E5049">
              <w:rPr>
                <w:rFonts w:ascii="Times New Roman" w:eastAsia="Times New Roman" w:hAnsi="Times New Roman" w:cs="Times New Roman"/>
                <w:sz w:val="24"/>
                <w:szCs w:val="24"/>
                <w:lang w:eastAsia="ru-RU"/>
              </w:rPr>
              <w:t>).</w:t>
            </w:r>
          </w:p>
          <w:p w14:paraId="2D2D095F" w14:textId="77777777" w:rsidR="00DE2E37" w:rsidRPr="003E5049" w:rsidRDefault="00DE2E37" w:rsidP="00DE2E37">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Россия «помнит и любит всех преданных ей сыновей и дочерей, с какой бы </w:t>
            </w:r>
            <w:r w:rsidRPr="003E5049">
              <w:rPr>
                <w:rFonts w:ascii="Times New Roman" w:eastAsia="Times New Roman" w:hAnsi="Times New Roman" w:cs="Times New Roman"/>
                <w:bCs/>
                <w:i/>
                <w:iCs/>
                <w:sz w:val="24"/>
                <w:szCs w:val="24"/>
                <w:lang w:eastAsia="ru-RU"/>
              </w:rPr>
              <w:t>стороны баррикад</w:t>
            </w:r>
            <w:r w:rsidRPr="003E5049">
              <w:rPr>
                <w:rFonts w:ascii="Times New Roman" w:eastAsia="Times New Roman" w:hAnsi="Times New Roman" w:cs="Times New Roman"/>
                <w:sz w:val="24"/>
                <w:szCs w:val="24"/>
                <w:lang w:eastAsia="ru-RU"/>
              </w:rPr>
              <w:t xml:space="preserve"> они когда–то ни находились» </w:t>
            </w:r>
            <w:r w:rsidRPr="003E5049">
              <w:rPr>
                <w:rFonts w:ascii="Times New Roman" w:eastAsia="Times New Roman" w:hAnsi="Times New Roman" w:cs="Times New Roman"/>
                <w:sz w:val="24"/>
                <w:szCs w:val="24"/>
              </w:rPr>
              <w:t>(В.В. Путин // Парламентская газета, 2021.11.04).</w:t>
            </w:r>
          </w:p>
          <w:p w14:paraId="10A6958D" w14:textId="0C5E20B0" w:rsidR="003E5049" w:rsidRPr="00300DE9" w:rsidRDefault="00DE2E37" w:rsidP="00300DE9">
            <w:pPr>
              <w:jc w:val="both"/>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У нас все больше получается </w:t>
            </w:r>
            <w:r w:rsidRPr="003E5049">
              <w:rPr>
                <w:rFonts w:ascii="Times New Roman" w:eastAsia="Times New Roman" w:hAnsi="Times New Roman" w:cs="Times New Roman"/>
                <w:bCs/>
                <w:i/>
                <w:iCs/>
                <w:sz w:val="24"/>
                <w:szCs w:val="24"/>
                <w:lang w:eastAsia="ru-RU"/>
              </w:rPr>
              <w:t>показать товар лицом</w:t>
            </w:r>
            <w:r w:rsidRPr="003E5049">
              <w:rPr>
                <w:rFonts w:ascii="Times New Roman" w:eastAsia="Times New Roman" w:hAnsi="Times New Roman" w:cs="Times New Roman"/>
                <w:sz w:val="24"/>
                <w:szCs w:val="24"/>
                <w:lang w:eastAsia="ru-RU"/>
              </w:rPr>
              <w:t xml:space="preserve"> и доказать миру, что мы еще многое умеем» (</w:t>
            </w:r>
            <w:r w:rsidRPr="003E5049">
              <w:rPr>
                <w:rFonts w:ascii="Times New Roman" w:eastAsia="Times New Roman" w:hAnsi="Times New Roman" w:cs="Times New Roman"/>
                <w:sz w:val="24"/>
                <w:szCs w:val="24"/>
              </w:rPr>
              <w:t>А. Торшин // Парламентская газета, 2014.06.16).</w:t>
            </w:r>
          </w:p>
        </w:tc>
      </w:tr>
      <w:tr w:rsidR="003E5049" w:rsidRPr="003E5049" w14:paraId="6BBC23EC" w14:textId="77777777" w:rsidTr="00E62058">
        <w:tc>
          <w:tcPr>
            <w:tcW w:w="9343" w:type="dxa"/>
            <w:gridSpan w:val="3"/>
            <w:tcBorders>
              <w:top w:val="nil"/>
              <w:left w:val="nil"/>
              <w:right w:val="nil"/>
            </w:tcBorders>
          </w:tcPr>
          <w:p w14:paraId="31D02DFE" w14:textId="373BE626"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1A81418B"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5EA2E5D1" w14:textId="77777777" w:rsidTr="00DE2E37">
        <w:tc>
          <w:tcPr>
            <w:tcW w:w="1830" w:type="dxa"/>
          </w:tcPr>
          <w:p w14:paraId="2BBAF7F1"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3EC69EE9"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253" w:type="dxa"/>
          </w:tcPr>
          <w:p w14:paraId="64CB199F"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DD0581" w:rsidRPr="003E5049" w14:paraId="62B96C22" w14:textId="77777777" w:rsidTr="00DE2E37">
        <w:tc>
          <w:tcPr>
            <w:tcW w:w="1830" w:type="dxa"/>
          </w:tcPr>
          <w:p w14:paraId="1F438148" w14:textId="77777777" w:rsidR="004A1D10" w:rsidRPr="003E5049" w:rsidRDefault="004A1D10" w:rsidP="007A411D">
            <w:pPr>
              <w:rPr>
                <w:rFonts w:ascii="Times New Roman" w:hAnsi="Times New Roman" w:cs="Times New Roman"/>
                <w:bCs/>
                <w:sz w:val="24"/>
                <w:szCs w:val="24"/>
              </w:rPr>
            </w:pPr>
          </w:p>
          <w:p w14:paraId="144D0C40" w14:textId="77777777" w:rsidR="004A1D10" w:rsidRPr="003E5049" w:rsidRDefault="004A1D10" w:rsidP="007A411D">
            <w:pPr>
              <w:rPr>
                <w:rFonts w:ascii="Times New Roman" w:hAnsi="Times New Roman" w:cs="Times New Roman"/>
                <w:bCs/>
                <w:sz w:val="24"/>
                <w:szCs w:val="24"/>
              </w:rPr>
            </w:pPr>
          </w:p>
          <w:p w14:paraId="09BA26AD" w14:textId="77777777" w:rsidR="004A1D10" w:rsidRPr="003E5049" w:rsidRDefault="004A1D10" w:rsidP="007A411D">
            <w:pPr>
              <w:rPr>
                <w:rFonts w:ascii="Times New Roman" w:hAnsi="Times New Roman" w:cs="Times New Roman"/>
                <w:bCs/>
                <w:sz w:val="24"/>
                <w:szCs w:val="24"/>
              </w:rPr>
            </w:pPr>
          </w:p>
          <w:p w14:paraId="1CAA53C3" w14:textId="77777777" w:rsidR="004A1D10" w:rsidRPr="003E5049" w:rsidRDefault="004A1D10" w:rsidP="007A411D">
            <w:pPr>
              <w:rPr>
                <w:rFonts w:ascii="Times New Roman" w:hAnsi="Times New Roman" w:cs="Times New Roman"/>
                <w:bCs/>
                <w:sz w:val="24"/>
                <w:szCs w:val="24"/>
              </w:rPr>
            </w:pPr>
          </w:p>
          <w:p w14:paraId="61778F6C" w14:textId="77777777" w:rsidR="004A1D10" w:rsidRPr="003E5049" w:rsidRDefault="004A1D10" w:rsidP="007A411D">
            <w:pPr>
              <w:rPr>
                <w:rFonts w:ascii="Times New Roman" w:hAnsi="Times New Roman" w:cs="Times New Roman"/>
                <w:bCs/>
                <w:sz w:val="24"/>
                <w:szCs w:val="24"/>
              </w:rPr>
            </w:pPr>
          </w:p>
          <w:p w14:paraId="430A980E" w14:textId="77777777" w:rsidR="004A1D10" w:rsidRPr="003E5049" w:rsidRDefault="004A1D10" w:rsidP="007A411D">
            <w:pPr>
              <w:rPr>
                <w:rFonts w:ascii="Times New Roman" w:hAnsi="Times New Roman" w:cs="Times New Roman"/>
                <w:bCs/>
                <w:sz w:val="24"/>
                <w:szCs w:val="24"/>
              </w:rPr>
            </w:pPr>
          </w:p>
          <w:p w14:paraId="342EB74A" w14:textId="42C60DC2" w:rsidR="00DD0581" w:rsidRPr="003E5049" w:rsidRDefault="00150E5C"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а</w:t>
            </w:r>
            <w:r w:rsidR="00DD0581" w:rsidRPr="003E5049">
              <w:rPr>
                <w:rFonts w:ascii="Times New Roman" w:hAnsi="Times New Roman" w:cs="Times New Roman"/>
                <w:bCs/>
                <w:sz w:val="24"/>
                <w:szCs w:val="24"/>
              </w:rPr>
              <w:t>нализ–плюс</w:t>
            </w:r>
          </w:p>
        </w:tc>
        <w:tc>
          <w:tcPr>
            <w:tcW w:w="3260" w:type="dxa"/>
          </w:tcPr>
          <w:p w14:paraId="7F3A5C48" w14:textId="264A19CD" w:rsidR="00DD0581" w:rsidRPr="003E5049" w:rsidRDefault="00DD0581" w:rsidP="007A411D">
            <w:pPr>
              <w:pStyle w:val="a6"/>
              <w:shd w:val="clear" w:color="auto" w:fill="FFFFFF"/>
              <w:spacing w:before="0" w:beforeAutospacing="0" w:after="0" w:afterAutospacing="0"/>
            </w:pPr>
            <w:r w:rsidRPr="003E5049">
              <w:rPr>
                <w:lang w:val="kk-KZ"/>
              </w:rPr>
              <w:t>Бакытжан Абдирович, есть такая цитата: "</w:t>
            </w:r>
            <w:r w:rsidRPr="003E5049">
              <w:rPr>
                <w:bCs/>
                <w:i/>
                <w:iCs/>
                <w:lang w:val="kk-KZ"/>
              </w:rPr>
              <w:t>Обречены на успех</w:t>
            </w:r>
            <w:r w:rsidRPr="003E5049">
              <w:rPr>
                <w:lang w:val="kk-KZ"/>
              </w:rPr>
              <w:t>", – сказал министр, отвечая на вопрос Сагинтаева о прогнозе по медалям</w:t>
            </w:r>
            <w:r w:rsidR="00046993" w:rsidRPr="003E5049">
              <w:rPr>
                <w:lang w:val="kk-KZ"/>
              </w:rPr>
              <w:t xml:space="preserve"> (</w:t>
            </w:r>
            <w:r w:rsidR="00046993" w:rsidRPr="003E5049">
              <w:t>А. Мухамедиулы</w:t>
            </w:r>
            <w:r w:rsidR="00E62058">
              <w:t xml:space="preserve"> // </w:t>
            </w:r>
            <w:r w:rsidR="00E62058">
              <w:rPr>
                <w:lang w:val="en-US"/>
              </w:rPr>
              <w:t>informburo</w:t>
            </w:r>
            <w:r w:rsidR="00E62058" w:rsidRPr="00E62058">
              <w:t>.</w:t>
            </w:r>
            <w:r w:rsidR="00E62058">
              <w:rPr>
                <w:lang w:val="en-US"/>
              </w:rPr>
              <w:t>kz</w:t>
            </w:r>
            <w:r w:rsidR="00E62058" w:rsidRPr="00E62058">
              <w:t xml:space="preserve">, </w:t>
            </w:r>
            <w:r w:rsidR="00046993" w:rsidRPr="003E5049">
              <w:t>2017).</w:t>
            </w:r>
          </w:p>
          <w:p w14:paraId="7CF34484" w14:textId="7BD63EDD" w:rsidR="00DD0581" w:rsidRPr="003E5049" w:rsidRDefault="00DD0581" w:rsidP="007A411D">
            <w:pPr>
              <w:widowControl w:val="0"/>
              <w:autoSpaceDE w:val="0"/>
              <w:autoSpaceDN w:val="0"/>
              <w:adjustRightInd w:val="0"/>
              <w:rPr>
                <w:rFonts w:ascii="Times New Roman" w:hAnsi="Times New Roman" w:cs="Times New Roman"/>
                <w:sz w:val="24"/>
                <w:szCs w:val="24"/>
              </w:rPr>
            </w:pPr>
            <w:r w:rsidRPr="003E5049">
              <w:rPr>
                <w:rFonts w:ascii="Times New Roman" w:hAnsi="Times New Roman" w:cs="Times New Roman"/>
                <w:sz w:val="24"/>
                <w:szCs w:val="24"/>
              </w:rPr>
              <w:t>Наш народ хорошо научился "</w:t>
            </w:r>
            <w:r w:rsidRPr="003E5049">
              <w:rPr>
                <w:rFonts w:ascii="Times New Roman" w:hAnsi="Times New Roman" w:cs="Times New Roman"/>
                <w:bCs/>
                <w:i/>
                <w:iCs/>
                <w:sz w:val="24"/>
                <w:szCs w:val="24"/>
              </w:rPr>
              <w:t>отделять котлеты от мух</w:t>
            </w:r>
            <w:r w:rsidRPr="003E5049">
              <w:rPr>
                <w:rFonts w:ascii="Times New Roman" w:hAnsi="Times New Roman" w:cs="Times New Roman"/>
                <w:sz w:val="24"/>
                <w:szCs w:val="24"/>
              </w:rPr>
              <w:t>", реальную политику от мыльных пузырей неприкрытого популизма</w:t>
            </w:r>
            <w:r w:rsidR="00046993" w:rsidRPr="003E5049">
              <w:rPr>
                <w:rFonts w:ascii="Times New Roman" w:hAnsi="Times New Roman" w:cs="Times New Roman"/>
                <w:sz w:val="24"/>
                <w:szCs w:val="24"/>
              </w:rPr>
              <w:t xml:space="preserve"> (К. Сарыбай</w:t>
            </w:r>
            <w:r w:rsidR="00E62058" w:rsidRPr="00E62058">
              <w:rPr>
                <w:rFonts w:ascii="Times New Roman" w:hAnsi="Times New Roman" w:cs="Times New Roman"/>
                <w:sz w:val="24"/>
                <w:szCs w:val="24"/>
              </w:rPr>
              <w:t xml:space="preserve"> // </w:t>
            </w:r>
            <w:r w:rsidR="00E62058">
              <w:rPr>
                <w:rFonts w:ascii="Times New Roman" w:hAnsi="Times New Roman" w:cs="Times New Roman"/>
                <w:sz w:val="24"/>
                <w:szCs w:val="24"/>
                <w:lang w:val="en-US"/>
              </w:rPr>
              <w:t>nomad</w:t>
            </w:r>
            <w:r w:rsidR="00E62058" w:rsidRPr="00E62058">
              <w:rPr>
                <w:rFonts w:ascii="Times New Roman" w:hAnsi="Times New Roman" w:cs="Times New Roman"/>
                <w:sz w:val="24"/>
                <w:szCs w:val="24"/>
              </w:rPr>
              <w:t>.</w:t>
            </w:r>
            <w:r w:rsidR="00E62058">
              <w:rPr>
                <w:rFonts w:ascii="Times New Roman" w:hAnsi="Times New Roman" w:cs="Times New Roman"/>
                <w:sz w:val="24"/>
                <w:szCs w:val="24"/>
                <w:lang w:val="en-US"/>
              </w:rPr>
              <w:t>su</w:t>
            </w:r>
            <w:r w:rsidR="00E62058" w:rsidRPr="00E62058">
              <w:rPr>
                <w:rFonts w:ascii="Times New Roman" w:hAnsi="Times New Roman" w:cs="Times New Roman"/>
                <w:sz w:val="24"/>
                <w:szCs w:val="24"/>
              </w:rPr>
              <w:t xml:space="preserve">, </w:t>
            </w:r>
            <w:r w:rsidR="00046993" w:rsidRPr="003E5049">
              <w:rPr>
                <w:rFonts w:ascii="Times New Roman" w:hAnsi="Times New Roman" w:cs="Times New Roman"/>
                <w:sz w:val="24"/>
                <w:szCs w:val="24"/>
              </w:rPr>
              <w:t>2005)</w:t>
            </w:r>
            <w:r w:rsidRPr="003E5049">
              <w:rPr>
                <w:rFonts w:ascii="Times New Roman" w:hAnsi="Times New Roman" w:cs="Times New Roman"/>
                <w:sz w:val="24"/>
                <w:szCs w:val="24"/>
              </w:rPr>
              <w:t>.</w:t>
            </w:r>
          </w:p>
          <w:p w14:paraId="1B9880A7" w14:textId="77777777" w:rsidR="00DD0581" w:rsidRPr="003E5049" w:rsidRDefault="00DD0581" w:rsidP="007A411D">
            <w:pPr>
              <w:rPr>
                <w:rFonts w:ascii="Times New Roman" w:eastAsia="Times New Roman" w:hAnsi="Times New Roman" w:cs="Times New Roman"/>
                <w:sz w:val="24"/>
                <w:szCs w:val="24"/>
                <w:lang w:eastAsia="ru-RU"/>
              </w:rPr>
            </w:pPr>
          </w:p>
        </w:tc>
        <w:tc>
          <w:tcPr>
            <w:tcW w:w="4253" w:type="dxa"/>
          </w:tcPr>
          <w:p w14:paraId="448C5485" w14:textId="57E9B658" w:rsidR="00DD0581" w:rsidRPr="003E5049" w:rsidRDefault="00DD0581" w:rsidP="007A411D">
            <w:pPr>
              <w:rPr>
                <w:rFonts w:ascii="Times New Roman" w:hAnsi="Times New Roman" w:cs="Times New Roman"/>
                <w:sz w:val="24"/>
                <w:szCs w:val="24"/>
                <w:lang w:val="kk-KZ"/>
              </w:rPr>
            </w:pPr>
            <w:r w:rsidRPr="003E5049">
              <w:rPr>
                <w:rFonts w:ascii="Times New Roman" w:hAnsi="Times New Roman" w:cs="Times New Roman"/>
                <w:sz w:val="24"/>
                <w:szCs w:val="24"/>
              </w:rPr>
              <w:t xml:space="preserve">Должен сказать, что очень профессиональные и решительные действия наших военных все </w:t>
            </w:r>
            <w:r w:rsidRPr="003E5049">
              <w:rPr>
                <w:rFonts w:ascii="Times New Roman" w:hAnsi="Times New Roman" w:cs="Times New Roman"/>
                <w:bCs/>
                <w:i/>
                <w:iCs/>
                <w:sz w:val="24"/>
                <w:szCs w:val="24"/>
              </w:rPr>
              <w:t>поставили на свои места</w:t>
            </w:r>
            <w:r w:rsidR="00046993" w:rsidRPr="003E5049">
              <w:rPr>
                <w:rFonts w:ascii="Times New Roman" w:hAnsi="Times New Roman" w:cs="Times New Roman"/>
                <w:bCs/>
                <w:i/>
                <w:iCs/>
                <w:sz w:val="24"/>
                <w:szCs w:val="24"/>
              </w:rPr>
              <w:t xml:space="preserve"> </w:t>
            </w:r>
            <w:r w:rsidR="00046993" w:rsidRPr="003E5049">
              <w:rPr>
                <w:rFonts w:ascii="Times New Roman" w:hAnsi="Times New Roman" w:cs="Times New Roman"/>
                <w:sz w:val="24"/>
                <w:szCs w:val="24"/>
              </w:rPr>
              <w:t>(В.В. Путин</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00046993" w:rsidRPr="003E5049">
              <w:rPr>
                <w:rFonts w:ascii="Times New Roman" w:hAnsi="Times New Roman" w:cs="Times New Roman"/>
                <w:sz w:val="24"/>
                <w:szCs w:val="24"/>
              </w:rPr>
              <w:t>2000).</w:t>
            </w:r>
          </w:p>
          <w:p w14:paraId="4B5E0B9B" w14:textId="77777777" w:rsidR="003E5049" w:rsidRDefault="00DD0581" w:rsidP="007A411D">
            <w:pPr>
              <w:rPr>
                <w:rFonts w:ascii="Times New Roman" w:hAnsi="Times New Roman" w:cs="Times New Roman"/>
                <w:bCs/>
                <w:i/>
                <w:iCs/>
                <w:sz w:val="24"/>
                <w:szCs w:val="24"/>
                <w:lang w:val="kk-KZ"/>
              </w:rPr>
            </w:pPr>
            <w:r w:rsidRPr="003E5049">
              <w:rPr>
                <w:rFonts w:ascii="Times New Roman" w:hAnsi="Times New Roman" w:cs="Times New Roman"/>
                <w:sz w:val="24"/>
                <w:szCs w:val="24"/>
              </w:rPr>
              <w:t xml:space="preserve">Укрепилась законодательная база, укрепилась </w:t>
            </w:r>
            <w:r w:rsidRPr="003E5049">
              <w:rPr>
                <w:rFonts w:ascii="Times New Roman" w:hAnsi="Times New Roman" w:cs="Times New Roman"/>
                <w:bCs/>
                <w:i/>
                <w:iCs/>
                <w:sz w:val="24"/>
                <w:szCs w:val="24"/>
              </w:rPr>
              <w:t>вертикаль власти</w:t>
            </w:r>
          </w:p>
          <w:p w14:paraId="56934197" w14:textId="20919C32" w:rsidR="00DD0581" w:rsidRPr="003E5049" w:rsidRDefault="00046993" w:rsidP="007A411D">
            <w:pPr>
              <w:rPr>
                <w:rFonts w:ascii="Times New Roman" w:hAnsi="Times New Roman" w:cs="Times New Roman"/>
                <w:sz w:val="24"/>
                <w:szCs w:val="24"/>
              </w:rPr>
            </w:pPr>
            <w:r w:rsidRPr="003E5049">
              <w:rPr>
                <w:rFonts w:ascii="Times New Roman" w:hAnsi="Times New Roman" w:cs="Times New Roman"/>
                <w:sz w:val="24"/>
                <w:szCs w:val="24"/>
              </w:rPr>
              <w:t>(А.И. Лисицын// РИА Новости, 2019.12).</w:t>
            </w:r>
          </w:p>
          <w:p w14:paraId="6A481E70" w14:textId="2D399D59"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Призывы в социальных сетях, средствах массовой информации собрать средства на лечение больных, на помощь детям быстро находят отклик, и люди делают это искренне, бескорыстно, как ответ на </w:t>
            </w:r>
            <w:r w:rsidRPr="003E5049">
              <w:rPr>
                <w:rFonts w:ascii="Times New Roman" w:hAnsi="Times New Roman" w:cs="Times New Roman"/>
                <w:bCs/>
                <w:i/>
                <w:iCs/>
                <w:sz w:val="24"/>
                <w:szCs w:val="24"/>
              </w:rPr>
              <w:t>веление своего сердца</w:t>
            </w:r>
            <w:r w:rsidR="00046993" w:rsidRPr="003E5049">
              <w:rPr>
                <w:rFonts w:ascii="Times New Roman" w:hAnsi="Times New Roman" w:cs="Times New Roman"/>
                <w:bCs/>
                <w:i/>
                <w:iCs/>
                <w:sz w:val="24"/>
                <w:szCs w:val="24"/>
              </w:rPr>
              <w:t xml:space="preserve"> </w:t>
            </w:r>
            <w:r w:rsidR="00046993" w:rsidRPr="003E5049">
              <w:rPr>
                <w:rFonts w:ascii="Times New Roman" w:hAnsi="Times New Roman" w:cs="Times New Roman"/>
                <w:color w:val="020C22"/>
                <w:sz w:val="24"/>
                <w:szCs w:val="24"/>
                <w:shd w:val="clear" w:color="auto" w:fill="FEFEFE"/>
              </w:rPr>
              <w:t>(</w:t>
            </w:r>
            <w:r w:rsidR="00046993" w:rsidRPr="003E5049">
              <w:rPr>
                <w:rFonts w:ascii="Times New Roman" w:hAnsi="Times New Roman" w:cs="Times New Roman"/>
                <w:sz w:val="24"/>
                <w:szCs w:val="24"/>
              </w:rPr>
              <w:t>В.В. Путин</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00046993" w:rsidRPr="003E5049">
              <w:rPr>
                <w:rFonts w:ascii="Times New Roman" w:hAnsi="Times New Roman" w:cs="Times New Roman"/>
                <w:sz w:val="24"/>
                <w:szCs w:val="24"/>
              </w:rPr>
              <w:t>2016</w:t>
            </w:r>
            <w:r w:rsidR="00046993" w:rsidRPr="003E5049">
              <w:rPr>
                <w:rFonts w:ascii="Times New Roman" w:eastAsia="Times New Roman" w:hAnsi="Times New Roman" w:cs="Times New Roman"/>
                <w:color w:val="020C22"/>
                <w:sz w:val="24"/>
                <w:szCs w:val="24"/>
                <w:lang w:eastAsia="ru-RU"/>
              </w:rPr>
              <w:t>).</w:t>
            </w:r>
          </w:p>
          <w:p w14:paraId="6BC48DB2" w14:textId="4D97FE69" w:rsidR="00DD0581" w:rsidRPr="003E5049" w:rsidRDefault="00DD0581" w:rsidP="007A411D">
            <w:pPr>
              <w:rPr>
                <w:rFonts w:ascii="Times New Roman" w:hAnsi="Times New Roman" w:cs="Times New Roman"/>
                <w:sz w:val="24"/>
                <w:szCs w:val="24"/>
              </w:rPr>
            </w:pPr>
            <w:r w:rsidRPr="003E5049">
              <w:rPr>
                <w:rFonts w:ascii="Times New Roman" w:hAnsi="Times New Roman" w:cs="Times New Roman"/>
                <w:sz w:val="24"/>
                <w:szCs w:val="24"/>
              </w:rPr>
              <w:t xml:space="preserve">Первое – мы уже </w:t>
            </w:r>
            <w:r w:rsidRPr="003E5049">
              <w:rPr>
                <w:rFonts w:ascii="Times New Roman" w:hAnsi="Times New Roman" w:cs="Times New Roman"/>
                <w:bCs/>
                <w:i/>
                <w:iCs/>
                <w:sz w:val="24"/>
                <w:szCs w:val="24"/>
              </w:rPr>
              <w:t>списали в утиль</w:t>
            </w:r>
            <w:r w:rsidRPr="003E5049">
              <w:rPr>
                <w:rFonts w:ascii="Times New Roman" w:hAnsi="Times New Roman" w:cs="Times New Roman"/>
                <w:sz w:val="24"/>
                <w:szCs w:val="24"/>
              </w:rPr>
              <w:t xml:space="preserve"> многие архаичные нормы и требования в строительстве и в других областях</w:t>
            </w:r>
            <w:r w:rsidR="00C60228">
              <w:rPr>
                <w:rFonts w:ascii="Times New Roman" w:hAnsi="Times New Roman" w:cs="Times New Roman"/>
                <w:sz w:val="24"/>
                <w:szCs w:val="24"/>
                <w:lang w:val="kk-KZ"/>
              </w:rPr>
              <w:t xml:space="preserve"> </w:t>
            </w:r>
            <w:r w:rsidR="00046993" w:rsidRPr="003E5049">
              <w:rPr>
                <w:rFonts w:ascii="Times New Roman" w:hAnsi="Times New Roman" w:cs="Times New Roman"/>
                <w:color w:val="020C22"/>
                <w:sz w:val="24"/>
                <w:szCs w:val="24"/>
              </w:rPr>
              <w:t>(</w:t>
            </w:r>
            <w:r w:rsidR="00046993" w:rsidRPr="003E5049">
              <w:rPr>
                <w:rFonts w:ascii="Times New Roman" w:hAnsi="Times New Roman" w:cs="Times New Roman"/>
                <w:color w:val="000000"/>
                <w:sz w:val="24"/>
                <w:szCs w:val="24"/>
              </w:rPr>
              <w:t>В.В. Путин</w:t>
            </w:r>
            <w:r w:rsidR="00C60228" w:rsidRPr="00EB013D">
              <w:rPr>
                <w:rFonts w:ascii="Times New Roman" w:hAnsi="Times New Roman" w:cs="Times New Roman"/>
                <w:sz w:val="24"/>
                <w:szCs w:val="24"/>
              </w:rPr>
              <w:t xml:space="preserve"> //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00046993" w:rsidRPr="003E5049">
              <w:rPr>
                <w:rFonts w:ascii="Times New Roman" w:hAnsi="Times New Roman" w:cs="Times New Roman"/>
                <w:color w:val="000000"/>
                <w:sz w:val="24"/>
                <w:szCs w:val="24"/>
              </w:rPr>
              <w:t>2021).</w:t>
            </w:r>
          </w:p>
          <w:p w14:paraId="6E7CCBCA" w14:textId="23422E76" w:rsidR="00DD0581" w:rsidRPr="003E5049" w:rsidRDefault="00DD0581" w:rsidP="007A411D">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 xml:space="preserve">Мы пережили очень сложный период 1990–х годов и только с 2000–х начали более или менее </w:t>
            </w:r>
            <w:r w:rsidRPr="003E5049">
              <w:rPr>
                <w:rFonts w:ascii="Times New Roman" w:hAnsi="Times New Roman" w:cs="Times New Roman"/>
                <w:bCs/>
                <w:i/>
                <w:iCs/>
                <w:sz w:val="24"/>
                <w:szCs w:val="24"/>
                <w:shd w:val="clear" w:color="auto" w:fill="FFFFFF"/>
              </w:rPr>
              <w:t>вставать на ноги</w:t>
            </w:r>
            <w:r w:rsidRPr="003E5049">
              <w:rPr>
                <w:rFonts w:ascii="Times New Roman" w:hAnsi="Times New Roman" w:cs="Times New Roman"/>
                <w:sz w:val="24"/>
                <w:szCs w:val="24"/>
                <w:shd w:val="clear" w:color="auto" w:fill="FFFFFF"/>
              </w:rPr>
              <w:t>, установили внутренний мир</w:t>
            </w:r>
            <w:r w:rsidR="00046993" w:rsidRPr="003E5049">
              <w:rPr>
                <w:rFonts w:ascii="Times New Roman" w:hAnsi="Times New Roman" w:cs="Times New Roman"/>
                <w:sz w:val="24"/>
                <w:szCs w:val="24"/>
                <w:shd w:val="clear" w:color="auto" w:fill="FFFFFF"/>
              </w:rPr>
              <w:t xml:space="preserve"> </w:t>
            </w:r>
            <w:r w:rsidR="00046993" w:rsidRPr="003E5049">
              <w:rPr>
                <w:rFonts w:ascii="Times New Roman" w:hAnsi="Times New Roman" w:cs="Times New Roman"/>
                <w:sz w:val="24"/>
                <w:szCs w:val="24"/>
              </w:rPr>
              <w:t>(В.В.</w:t>
            </w:r>
            <w:r w:rsidR="00300DE9">
              <w:rPr>
                <w:rFonts w:ascii="Times New Roman" w:hAnsi="Times New Roman" w:cs="Times New Roman"/>
                <w:sz w:val="24"/>
                <w:szCs w:val="24"/>
              </w:rPr>
              <w:t> </w:t>
            </w:r>
            <w:r w:rsidR="00046993" w:rsidRPr="003E5049">
              <w:rPr>
                <w:rFonts w:ascii="Times New Roman" w:hAnsi="Times New Roman" w:cs="Times New Roman"/>
                <w:sz w:val="24"/>
                <w:szCs w:val="24"/>
              </w:rPr>
              <w:t>Путин</w:t>
            </w:r>
            <w:r w:rsidR="00C60228">
              <w:rPr>
                <w:rFonts w:ascii="Times New Roman" w:hAnsi="Times New Roman" w:cs="Times New Roman"/>
                <w:sz w:val="24"/>
                <w:szCs w:val="24"/>
                <w:lang w:val="kk-KZ"/>
              </w:rPr>
              <w:t xml:space="preserve"> </w:t>
            </w:r>
            <w:r w:rsidR="00C60228" w:rsidRPr="00EB013D">
              <w:rPr>
                <w:rFonts w:ascii="Times New Roman" w:hAnsi="Times New Roman" w:cs="Times New Roman"/>
                <w:sz w:val="24"/>
                <w:szCs w:val="24"/>
              </w:rPr>
              <w:t xml:space="preserve">// </w:t>
            </w:r>
            <w:r w:rsidR="00C60228">
              <w:rPr>
                <w:rFonts w:ascii="Times New Roman" w:hAnsi="Times New Roman" w:cs="Times New Roman"/>
                <w:sz w:val="24"/>
                <w:szCs w:val="24"/>
                <w:lang w:val="en-US"/>
              </w:rPr>
              <w:t>kremlin</w:t>
            </w:r>
            <w:r w:rsidR="00C60228" w:rsidRPr="00EB013D">
              <w:rPr>
                <w:rFonts w:ascii="Times New Roman" w:hAnsi="Times New Roman" w:cs="Times New Roman"/>
                <w:sz w:val="24"/>
                <w:szCs w:val="24"/>
              </w:rPr>
              <w:t>.</w:t>
            </w:r>
            <w:r w:rsidR="00C60228">
              <w:rPr>
                <w:rFonts w:ascii="Times New Roman" w:hAnsi="Times New Roman" w:cs="Times New Roman"/>
                <w:sz w:val="24"/>
                <w:szCs w:val="24"/>
                <w:lang w:val="en-US"/>
              </w:rPr>
              <w:t>ru</w:t>
            </w:r>
            <w:r w:rsidR="00C60228">
              <w:rPr>
                <w:rFonts w:ascii="Times New Roman" w:hAnsi="Times New Roman" w:cs="Times New Roman"/>
                <w:sz w:val="24"/>
                <w:szCs w:val="24"/>
                <w:lang w:val="kk-KZ"/>
              </w:rPr>
              <w:t xml:space="preserve">, </w:t>
            </w:r>
            <w:r w:rsidR="00046993" w:rsidRPr="003E5049">
              <w:rPr>
                <w:rFonts w:ascii="Times New Roman" w:hAnsi="Times New Roman" w:cs="Times New Roman"/>
                <w:sz w:val="24"/>
                <w:szCs w:val="24"/>
              </w:rPr>
              <w:t>2011).</w:t>
            </w:r>
          </w:p>
          <w:p w14:paraId="44A2F467" w14:textId="3F6222CD"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Парламентарий напомнил, что Санкт–Петербург уже не раз проводил крупные международные турниры, и выразил уверенность, что и в этот раз город не </w:t>
            </w:r>
            <w:r w:rsidRPr="003E5049">
              <w:rPr>
                <w:rFonts w:ascii="Times New Roman" w:eastAsia="Times New Roman" w:hAnsi="Times New Roman" w:cs="Times New Roman"/>
                <w:bCs/>
                <w:i/>
                <w:iCs/>
                <w:sz w:val="24"/>
                <w:szCs w:val="24"/>
                <w:lang w:eastAsia="ru-RU"/>
              </w:rPr>
              <w:t>ударит в грязь лицом</w:t>
            </w:r>
            <w:r w:rsidR="00046993" w:rsidRPr="003E5049">
              <w:rPr>
                <w:rFonts w:ascii="Times New Roman" w:eastAsia="Times New Roman" w:hAnsi="Times New Roman" w:cs="Times New Roman"/>
                <w:i/>
                <w:iCs/>
                <w:sz w:val="24"/>
                <w:szCs w:val="24"/>
                <w:lang w:eastAsia="ru-RU"/>
              </w:rPr>
              <w:t xml:space="preserve"> </w:t>
            </w:r>
            <w:r w:rsidR="00046993" w:rsidRPr="003E5049">
              <w:rPr>
                <w:rFonts w:ascii="Times New Roman" w:eastAsia="Times New Roman" w:hAnsi="Times New Roman" w:cs="Times New Roman"/>
                <w:sz w:val="24"/>
                <w:szCs w:val="24"/>
                <w:lang w:eastAsia="ru-RU"/>
              </w:rPr>
              <w:t>(</w:t>
            </w:r>
            <w:r w:rsidR="00046993" w:rsidRPr="003E5049">
              <w:rPr>
                <w:rFonts w:ascii="Times New Roman" w:eastAsia="Times New Roman" w:hAnsi="Times New Roman" w:cs="Times New Roman"/>
                <w:sz w:val="24"/>
                <w:szCs w:val="24"/>
              </w:rPr>
              <w:t>В.</w:t>
            </w:r>
            <w:r w:rsidR="00C60228">
              <w:rPr>
                <w:rFonts w:ascii="Times New Roman" w:eastAsia="Times New Roman" w:hAnsi="Times New Roman" w:cs="Times New Roman"/>
                <w:sz w:val="24"/>
                <w:szCs w:val="24"/>
                <w:lang w:val="kk-KZ"/>
              </w:rPr>
              <w:t> </w:t>
            </w:r>
            <w:r w:rsidR="00046993" w:rsidRPr="003E5049">
              <w:rPr>
                <w:rFonts w:ascii="Times New Roman" w:eastAsia="Times New Roman" w:hAnsi="Times New Roman" w:cs="Times New Roman"/>
                <w:sz w:val="24"/>
                <w:szCs w:val="24"/>
              </w:rPr>
              <w:t>Газзаев // Парламентская газета, 2018.09.27).</w:t>
            </w:r>
          </w:p>
          <w:p w14:paraId="3A86DC2D" w14:textId="2A5762D6" w:rsidR="004A1D10" w:rsidRPr="003E5049" w:rsidRDefault="00DD0581" w:rsidP="007A411D">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 xml:space="preserve">«Думаю, </w:t>
            </w:r>
            <w:r w:rsidRPr="003E5049">
              <w:rPr>
                <w:rFonts w:ascii="Times New Roman" w:eastAsia="Times New Roman" w:hAnsi="Times New Roman" w:cs="Times New Roman"/>
                <w:bCs/>
                <w:i/>
                <w:iCs/>
                <w:sz w:val="24"/>
                <w:szCs w:val="24"/>
                <w:lang w:eastAsia="ru-RU"/>
              </w:rPr>
              <w:t>расставлены все точки над</w:t>
            </w:r>
            <w:r w:rsidRPr="003E5049">
              <w:rPr>
                <w:rFonts w:ascii="Times New Roman" w:eastAsia="Times New Roman" w:hAnsi="Times New Roman" w:cs="Times New Roman"/>
                <w:sz w:val="24"/>
                <w:szCs w:val="24"/>
                <w:lang w:eastAsia="ru-RU"/>
              </w:rPr>
              <w:t xml:space="preserve"> i»</w:t>
            </w:r>
            <w:r w:rsidR="00046993" w:rsidRPr="003E5049">
              <w:rPr>
                <w:rFonts w:ascii="Times New Roman" w:eastAsia="Times New Roman" w:hAnsi="Times New Roman" w:cs="Times New Roman"/>
                <w:sz w:val="24"/>
                <w:szCs w:val="24"/>
                <w:lang w:val="kk-KZ" w:eastAsia="ru-RU"/>
              </w:rPr>
              <w:t xml:space="preserve"> (В.И. Матвиенко // Ведомости, 2020.11.18).</w:t>
            </w:r>
          </w:p>
        </w:tc>
      </w:tr>
      <w:tr w:rsidR="00DD0581" w:rsidRPr="003E5049" w14:paraId="1999FFA9" w14:textId="77777777" w:rsidTr="00E62058">
        <w:tc>
          <w:tcPr>
            <w:tcW w:w="9343" w:type="dxa"/>
            <w:gridSpan w:val="3"/>
            <w:tcBorders>
              <w:bottom w:val="single" w:sz="4" w:space="0" w:color="auto"/>
            </w:tcBorders>
          </w:tcPr>
          <w:p w14:paraId="7E76409F" w14:textId="75777266" w:rsidR="004A1D10" w:rsidRPr="003E5049" w:rsidRDefault="00DD0581" w:rsidP="003E5049">
            <w:pPr>
              <w:jc w:val="center"/>
              <w:rPr>
                <w:rFonts w:ascii="Times New Roman" w:hAnsi="Times New Roman" w:cs="Times New Roman"/>
                <w:bCs/>
                <w:i/>
                <w:sz w:val="24"/>
                <w:szCs w:val="24"/>
                <w:lang w:val="kk-KZ"/>
              </w:rPr>
            </w:pPr>
            <w:r w:rsidRPr="003E5049">
              <w:rPr>
                <w:rFonts w:ascii="Times New Roman" w:hAnsi="Times New Roman" w:cs="Times New Roman"/>
                <w:bCs/>
                <w:i/>
                <w:sz w:val="24"/>
                <w:szCs w:val="24"/>
              </w:rPr>
              <w:t>Стратегии театральности</w:t>
            </w:r>
          </w:p>
        </w:tc>
      </w:tr>
      <w:tr w:rsidR="00E34E4C" w:rsidRPr="003E5049" w14:paraId="2562641D" w14:textId="77777777" w:rsidTr="00E27368">
        <w:trPr>
          <w:trHeight w:val="3057"/>
        </w:trPr>
        <w:tc>
          <w:tcPr>
            <w:tcW w:w="1830" w:type="dxa"/>
          </w:tcPr>
          <w:p w14:paraId="02FCEFD4" w14:textId="77777777" w:rsidR="00E34E4C" w:rsidRPr="003E5049" w:rsidRDefault="00E34E4C" w:rsidP="007A411D">
            <w:pPr>
              <w:rPr>
                <w:rFonts w:ascii="Times New Roman" w:hAnsi="Times New Roman" w:cs="Times New Roman"/>
                <w:bCs/>
                <w:sz w:val="24"/>
                <w:szCs w:val="24"/>
              </w:rPr>
            </w:pPr>
          </w:p>
          <w:p w14:paraId="79F3F483" w14:textId="77777777" w:rsidR="00E34E4C" w:rsidRPr="003E5049" w:rsidRDefault="00E34E4C" w:rsidP="007A411D">
            <w:pPr>
              <w:rPr>
                <w:rFonts w:ascii="Times New Roman" w:hAnsi="Times New Roman" w:cs="Times New Roman"/>
                <w:bCs/>
                <w:sz w:val="24"/>
                <w:szCs w:val="24"/>
              </w:rPr>
            </w:pPr>
          </w:p>
          <w:p w14:paraId="41765836" w14:textId="77777777" w:rsidR="00E34E4C" w:rsidRPr="003E5049" w:rsidRDefault="00E34E4C" w:rsidP="007A411D">
            <w:pPr>
              <w:rPr>
                <w:rFonts w:ascii="Times New Roman" w:hAnsi="Times New Roman" w:cs="Times New Roman"/>
                <w:bCs/>
                <w:sz w:val="24"/>
                <w:szCs w:val="24"/>
              </w:rPr>
            </w:pPr>
          </w:p>
          <w:p w14:paraId="375D9A1D" w14:textId="77777777" w:rsidR="00E34E4C" w:rsidRPr="003E5049" w:rsidRDefault="00E34E4C" w:rsidP="007A411D">
            <w:pPr>
              <w:rPr>
                <w:rFonts w:ascii="Times New Roman" w:hAnsi="Times New Roman" w:cs="Times New Roman"/>
                <w:bCs/>
                <w:sz w:val="24"/>
                <w:szCs w:val="24"/>
              </w:rPr>
            </w:pPr>
          </w:p>
          <w:p w14:paraId="77AB6065" w14:textId="77777777" w:rsidR="00E34E4C" w:rsidRPr="003E5049" w:rsidRDefault="00E34E4C" w:rsidP="007A411D">
            <w:pPr>
              <w:rPr>
                <w:rFonts w:ascii="Times New Roman" w:hAnsi="Times New Roman" w:cs="Times New Roman"/>
                <w:bCs/>
                <w:sz w:val="24"/>
                <w:szCs w:val="24"/>
              </w:rPr>
            </w:pPr>
          </w:p>
          <w:p w14:paraId="43F1BF73" w14:textId="1CEE2919" w:rsidR="00E34E4C" w:rsidRPr="003E5049" w:rsidRDefault="00E34E4C" w:rsidP="007A411D">
            <w:pPr>
              <w:rPr>
                <w:rFonts w:ascii="Times New Roman" w:hAnsi="Times New Roman" w:cs="Times New Roman"/>
                <w:bCs/>
                <w:sz w:val="24"/>
                <w:szCs w:val="24"/>
              </w:rPr>
            </w:pPr>
            <w:r w:rsidRPr="003E5049">
              <w:rPr>
                <w:rFonts w:ascii="Times New Roman" w:hAnsi="Times New Roman" w:cs="Times New Roman"/>
                <w:bCs/>
                <w:sz w:val="24"/>
                <w:szCs w:val="24"/>
              </w:rPr>
              <w:t xml:space="preserve">Тактика самооправдания </w:t>
            </w:r>
          </w:p>
        </w:tc>
        <w:tc>
          <w:tcPr>
            <w:tcW w:w="3260" w:type="dxa"/>
            <w:tcBorders>
              <w:bottom w:val="single" w:sz="4" w:space="0" w:color="auto"/>
            </w:tcBorders>
          </w:tcPr>
          <w:p w14:paraId="2C4A7C70" w14:textId="4E6C14D6" w:rsidR="00E34E4C" w:rsidRPr="003E5049" w:rsidRDefault="00E34E4C" w:rsidP="00E34E4C">
            <w:pPr>
              <w:widowControl w:val="0"/>
              <w:autoSpaceDE w:val="0"/>
              <w:autoSpaceDN w:val="0"/>
              <w:adjustRightInd w:val="0"/>
              <w:rPr>
                <w:rFonts w:ascii="Times New Roman" w:hAnsi="Times New Roman" w:cs="Times New Roman"/>
                <w:sz w:val="24"/>
                <w:szCs w:val="24"/>
                <w:lang w:val="kk-KZ"/>
              </w:rPr>
            </w:pPr>
            <w:r w:rsidRPr="003E5049">
              <w:rPr>
                <w:rFonts w:ascii="Times New Roman" w:hAnsi="Times New Roman" w:cs="Times New Roman"/>
                <w:sz w:val="24"/>
                <w:szCs w:val="24"/>
              </w:rPr>
              <w:t>Несмотря на то, что для партии это был первый "</w:t>
            </w:r>
            <w:r w:rsidRPr="003E5049">
              <w:rPr>
                <w:rFonts w:ascii="Times New Roman" w:hAnsi="Times New Roman" w:cs="Times New Roman"/>
                <w:bCs/>
                <w:i/>
                <w:iCs/>
                <w:sz w:val="24"/>
                <w:szCs w:val="24"/>
              </w:rPr>
              <w:t>блин</w:t>
            </w:r>
            <w:r w:rsidRPr="003E5049">
              <w:rPr>
                <w:rFonts w:ascii="Times New Roman" w:hAnsi="Times New Roman" w:cs="Times New Roman"/>
                <w:sz w:val="24"/>
                <w:szCs w:val="24"/>
              </w:rPr>
              <w:t xml:space="preserve">" в Мажилисе, он не оказался для нас </w:t>
            </w:r>
            <w:r w:rsidRPr="003E5049">
              <w:rPr>
                <w:rFonts w:ascii="Times New Roman" w:hAnsi="Times New Roman" w:cs="Times New Roman"/>
                <w:bCs/>
                <w:i/>
                <w:iCs/>
                <w:sz w:val="24"/>
                <w:szCs w:val="24"/>
              </w:rPr>
              <w:t>комом</w:t>
            </w:r>
            <w:r w:rsidRPr="003E5049">
              <w:rPr>
                <w:rFonts w:ascii="Times New Roman" w:hAnsi="Times New Roman" w:cs="Times New Roman"/>
                <w:bCs/>
                <w:i/>
                <w:iCs/>
                <w:sz w:val="24"/>
                <w:szCs w:val="24"/>
                <w:lang w:val="kk-KZ"/>
              </w:rPr>
              <w:t xml:space="preserve"> </w:t>
            </w:r>
            <w:r w:rsidRPr="003E5049">
              <w:rPr>
                <w:rFonts w:ascii="Times New Roman" w:hAnsi="Times New Roman" w:cs="Times New Roman"/>
                <w:sz w:val="24"/>
                <w:szCs w:val="24"/>
              </w:rPr>
              <w:t>(А.О.</w:t>
            </w:r>
            <w:r>
              <w:rPr>
                <w:rFonts w:ascii="Times New Roman" w:hAnsi="Times New Roman" w:cs="Times New Roman"/>
                <w:sz w:val="24"/>
                <w:szCs w:val="24"/>
                <w:lang w:val="kk-KZ"/>
              </w:rPr>
              <w:t> </w:t>
            </w:r>
            <w:r w:rsidRPr="003E5049">
              <w:rPr>
                <w:rFonts w:ascii="Times New Roman" w:hAnsi="Times New Roman" w:cs="Times New Roman"/>
                <w:sz w:val="24"/>
                <w:szCs w:val="24"/>
              </w:rPr>
              <w:t>Конуров</w:t>
            </w:r>
            <w:r>
              <w:rPr>
                <w:rFonts w:ascii="Times New Roman" w:hAnsi="Times New Roman" w:cs="Times New Roman"/>
                <w:sz w:val="24"/>
                <w:szCs w:val="24"/>
              </w:rPr>
              <w:t xml:space="preserve"> // </w:t>
            </w:r>
            <w:r>
              <w:rPr>
                <w:rFonts w:ascii="Times New Roman" w:hAnsi="Times New Roman" w:cs="Times New Roman"/>
                <w:sz w:val="24"/>
                <w:szCs w:val="24"/>
                <w:lang w:val="en-US"/>
              </w:rPr>
              <w:t>nomad</w:t>
            </w:r>
            <w:r w:rsidRPr="00C60228">
              <w:rPr>
                <w:rFonts w:ascii="Times New Roman" w:hAnsi="Times New Roman" w:cs="Times New Roman"/>
                <w:sz w:val="24"/>
                <w:szCs w:val="24"/>
              </w:rPr>
              <w:t>.</w:t>
            </w:r>
            <w:r>
              <w:rPr>
                <w:rFonts w:ascii="Times New Roman" w:hAnsi="Times New Roman" w:cs="Times New Roman"/>
                <w:sz w:val="24"/>
                <w:szCs w:val="24"/>
                <w:lang w:val="en-US"/>
              </w:rPr>
              <w:t>su</w:t>
            </w:r>
            <w:r w:rsidRPr="003E5049">
              <w:rPr>
                <w:rFonts w:ascii="Times New Roman" w:hAnsi="Times New Roman" w:cs="Times New Roman"/>
                <w:sz w:val="24"/>
                <w:szCs w:val="24"/>
              </w:rPr>
              <w:t>, 2016).</w:t>
            </w:r>
          </w:p>
          <w:p w14:paraId="2342FF5B" w14:textId="438D6353" w:rsidR="00E34E4C" w:rsidRPr="003E5049" w:rsidRDefault="00E34E4C" w:rsidP="003E5049">
            <w:pPr>
              <w:widowControl w:val="0"/>
              <w:autoSpaceDE w:val="0"/>
              <w:autoSpaceDN w:val="0"/>
              <w:adjustRightInd w:val="0"/>
              <w:rPr>
                <w:rFonts w:ascii="Times New Roman" w:hAnsi="Times New Roman" w:cs="Times New Roman"/>
                <w:sz w:val="24"/>
                <w:szCs w:val="24"/>
                <w:lang w:val="kk-KZ"/>
              </w:rPr>
            </w:pPr>
            <w:r w:rsidRPr="003E5049">
              <w:rPr>
                <w:rFonts w:ascii="Times New Roman" w:hAnsi="Times New Roman" w:cs="Times New Roman"/>
                <w:sz w:val="24"/>
                <w:szCs w:val="24"/>
              </w:rPr>
              <w:t xml:space="preserve">Как вы знаете, было принято решение поднимать пенсионный возраст не сразу, </w:t>
            </w:r>
            <w:r w:rsidRPr="003E5049">
              <w:rPr>
                <w:rFonts w:ascii="Times New Roman" w:hAnsi="Times New Roman" w:cs="Times New Roman"/>
                <w:bCs/>
                <w:i/>
                <w:iCs/>
                <w:sz w:val="24"/>
                <w:szCs w:val="24"/>
              </w:rPr>
              <w:t xml:space="preserve">как </w:t>
            </w:r>
          </w:p>
        </w:tc>
        <w:tc>
          <w:tcPr>
            <w:tcW w:w="4253" w:type="dxa"/>
            <w:tcBorders>
              <w:bottom w:val="single" w:sz="4" w:space="0" w:color="auto"/>
            </w:tcBorders>
          </w:tcPr>
          <w:p w14:paraId="5C4B0107" w14:textId="56AFCD8D" w:rsidR="00E34E4C" w:rsidRPr="003E5049" w:rsidRDefault="00E34E4C" w:rsidP="007A411D">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Город большой, всякое бывает, – вдруг кто-то скажет: «Ты промахнулся, Акела». И хор подхватит: «</w:t>
            </w:r>
            <w:r w:rsidRPr="003E5049">
              <w:rPr>
                <w:rFonts w:ascii="Times New Roman" w:eastAsia="Times New Roman" w:hAnsi="Times New Roman" w:cs="Times New Roman"/>
                <w:bCs/>
                <w:i/>
                <w:iCs/>
                <w:sz w:val="24"/>
                <w:szCs w:val="24"/>
                <w:lang w:eastAsia="ru-RU"/>
              </w:rPr>
              <w:t>Акела промахнулся</w:t>
            </w:r>
            <w:r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lang w:val="kk-KZ" w:eastAsia="ru-RU"/>
              </w:rPr>
              <w:t xml:space="preserve"> </w:t>
            </w:r>
            <w:r w:rsidRPr="003E5049">
              <w:rPr>
                <w:rFonts w:ascii="Times New Roman" w:eastAsia="Times New Roman" w:hAnsi="Times New Roman" w:cs="Times New Roman"/>
                <w:sz w:val="24"/>
                <w:szCs w:val="24"/>
                <w:lang w:eastAsia="ru-RU"/>
              </w:rPr>
              <w:t>(С. Доренко, 2000).</w:t>
            </w:r>
          </w:p>
          <w:p w14:paraId="17A80F5F" w14:textId="397FA64E" w:rsidR="00E34E4C" w:rsidRPr="003E5049" w:rsidRDefault="00E34E4C" w:rsidP="003E5049">
            <w:pPr>
              <w:rPr>
                <w:rFonts w:ascii="Times New Roman" w:hAnsi="Times New Roman" w:cs="Times New Roman"/>
                <w:sz w:val="24"/>
                <w:szCs w:val="24"/>
                <w:lang w:val="kk-KZ"/>
              </w:rPr>
            </w:pPr>
            <w:r w:rsidRPr="003E5049">
              <w:rPr>
                <w:rFonts w:ascii="Times New Roman" w:hAnsi="Times New Roman" w:cs="Times New Roman"/>
                <w:sz w:val="24"/>
                <w:szCs w:val="24"/>
              </w:rPr>
              <w:t xml:space="preserve">Как вы знаете, у нас впервые в этом году создан фонд, запланировали 60 миллионов – конечно, немного, </w:t>
            </w:r>
            <w:r w:rsidRPr="003E5049">
              <w:rPr>
                <w:rFonts w:ascii="Times New Roman" w:hAnsi="Times New Roman" w:cs="Times New Roman"/>
                <w:bCs/>
                <w:i/>
                <w:iCs/>
                <w:sz w:val="24"/>
                <w:szCs w:val="24"/>
              </w:rPr>
              <w:t>капля в море</w:t>
            </w:r>
            <w:r w:rsidRPr="003E5049">
              <w:rPr>
                <w:rFonts w:ascii="Times New Roman" w:hAnsi="Times New Roman" w:cs="Times New Roman"/>
                <w:sz w:val="24"/>
                <w:szCs w:val="24"/>
              </w:rPr>
              <w:t>, тем не менее, на мой взгляд, это движение в правильном направлении</w:t>
            </w:r>
            <w:r w:rsidRPr="003E5049">
              <w:rPr>
                <w:rFonts w:ascii="Times New Roman" w:hAnsi="Times New Roman" w:cs="Times New Roman"/>
                <w:sz w:val="24"/>
                <w:szCs w:val="24"/>
                <w:lang w:val="kk-KZ"/>
              </w:rPr>
              <w:t xml:space="preserve"> </w:t>
            </w:r>
            <w:r w:rsidRPr="003E5049">
              <w:rPr>
                <w:rFonts w:ascii="Times New Roman" w:hAnsi="Times New Roman" w:cs="Times New Roman"/>
                <w:sz w:val="24"/>
                <w:szCs w:val="24"/>
              </w:rPr>
              <w:t>(В.В. Путин</w:t>
            </w:r>
            <w:r>
              <w:rPr>
                <w:rFonts w:ascii="Times New Roman" w:hAnsi="Times New Roman" w:cs="Times New Roman"/>
                <w:sz w:val="24"/>
                <w:szCs w:val="24"/>
                <w:lang w:val="kk-KZ"/>
              </w:rPr>
              <w:t xml:space="preserve"> </w:t>
            </w:r>
            <w:r w:rsidRPr="00EB013D">
              <w:rPr>
                <w:rFonts w:ascii="Times New Roman" w:hAnsi="Times New Roman" w:cs="Times New Roman"/>
                <w:sz w:val="24"/>
                <w:szCs w:val="24"/>
              </w:rPr>
              <w:t xml:space="preserve">// </w:t>
            </w:r>
            <w:r>
              <w:rPr>
                <w:rFonts w:ascii="Times New Roman" w:hAnsi="Times New Roman" w:cs="Times New Roman"/>
                <w:sz w:val="24"/>
                <w:szCs w:val="24"/>
                <w:lang w:val="en-US"/>
              </w:rPr>
              <w:t>kremlin</w:t>
            </w:r>
            <w:r w:rsidRPr="00EB013D">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lang w:val="kk-KZ"/>
              </w:rPr>
              <w:t xml:space="preserve">, </w:t>
            </w:r>
            <w:r w:rsidRPr="003E5049">
              <w:rPr>
                <w:rFonts w:ascii="Times New Roman" w:hAnsi="Times New Roman" w:cs="Times New Roman"/>
                <w:sz w:val="24"/>
                <w:szCs w:val="24"/>
              </w:rPr>
              <w:t>20</w:t>
            </w:r>
            <w:r w:rsidRPr="009D4002">
              <w:rPr>
                <w:rFonts w:ascii="Times New Roman" w:hAnsi="Times New Roman" w:cs="Times New Roman"/>
                <w:sz w:val="24"/>
                <w:szCs w:val="24"/>
              </w:rPr>
              <w:t>00</w:t>
            </w:r>
            <w:r w:rsidRPr="003E5049">
              <w:rPr>
                <w:rFonts w:ascii="Times New Roman" w:hAnsi="Times New Roman" w:cs="Times New Roman"/>
                <w:sz w:val="24"/>
                <w:szCs w:val="24"/>
              </w:rPr>
              <w:t>).</w:t>
            </w:r>
          </w:p>
        </w:tc>
      </w:tr>
      <w:tr w:rsidR="003E5049" w:rsidRPr="003E5049" w14:paraId="7CD39BDA" w14:textId="77777777" w:rsidTr="00E62058">
        <w:tc>
          <w:tcPr>
            <w:tcW w:w="9343" w:type="dxa"/>
            <w:gridSpan w:val="3"/>
            <w:tcBorders>
              <w:top w:val="nil"/>
              <w:left w:val="nil"/>
              <w:right w:val="nil"/>
            </w:tcBorders>
          </w:tcPr>
          <w:p w14:paraId="15141948" w14:textId="2CFA8AA2"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3F1AA909"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2830D202" w14:textId="77777777" w:rsidTr="00DE2E37">
        <w:tc>
          <w:tcPr>
            <w:tcW w:w="1830" w:type="dxa"/>
          </w:tcPr>
          <w:p w14:paraId="5D0EF560"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21E85565"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253" w:type="dxa"/>
          </w:tcPr>
          <w:p w14:paraId="6920BE48"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1A3A3C81" w14:textId="77777777" w:rsidTr="00DE2E37">
        <w:tc>
          <w:tcPr>
            <w:tcW w:w="1830" w:type="dxa"/>
            <w:tcBorders>
              <w:bottom w:val="single" w:sz="4" w:space="0" w:color="auto"/>
            </w:tcBorders>
          </w:tcPr>
          <w:p w14:paraId="7F58CFCB" w14:textId="77777777" w:rsidR="003E5049" w:rsidRDefault="003E5049" w:rsidP="00B76103">
            <w:pPr>
              <w:jc w:val="center"/>
              <w:rPr>
                <w:rFonts w:ascii="Times New Roman" w:hAnsi="Times New Roman" w:cs="Times New Roman"/>
                <w:bCs/>
                <w:sz w:val="24"/>
                <w:szCs w:val="24"/>
                <w:lang w:val="kk-KZ"/>
              </w:rPr>
            </w:pPr>
          </w:p>
        </w:tc>
        <w:tc>
          <w:tcPr>
            <w:tcW w:w="3260" w:type="dxa"/>
            <w:tcBorders>
              <w:bottom w:val="single" w:sz="4" w:space="0" w:color="auto"/>
            </w:tcBorders>
          </w:tcPr>
          <w:p w14:paraId="0D289403" w14:textId="40253487" w:rsidR="003E5049" w:rsidRDefault="003E5049" w:rsidP="003E5049">
            <w:pPr>
              <w:pStyle w:val="a6"/>
              <w:shd w:val="clear" w:color="auto" w:fill="FFFFFF"/>
              <w:spacing w:before="0" w:beforeAutospacing="0" w:after="0" w:afterAutospacing="0"/>
              <w:jc w:val="both"/>
              <w:rPr>
                <w:lang w:val="kk-KZ"/>
              </w:rPr>
            </w:pPr>
            <w:r w:rsidRPr="003E5049">
              <w:rPr>
                <w:bCs/>
                <w:i/>
                <w:iCs/>
              </w:rPr>
              <w:t>обухом по голове</w:t>
            </w:r>
            <w:r w:rsidRPr="003E5049">
              <w:t>, а постепенно, ступенчато до 2018 года</w:t>
            </w:r>
            <w:r w:rsidRPr="003E5049">
              <w:rPr>
                <w:lang w:val="kk-KZ"/>
              </w:rPr>
              <w:t xml:space="preserve"> </w:t>
            </w:r>
            <w:r w:rsidRPr="003E5049">
              <w:t>(А.О. Конуров</w:t>
            </w:r>
            <w:r w:rsidR="009D4002" w:rsidRPr="009D4002">
              <w:t xml:space="preserve"> </w:t>
            </w:r>
            <w:r w:rsidR="009D4002">
              <w:t xml:space="preserve">// </w:t>
            </w:r>
            <w:r w:rsidR="009D4002">
              <w:rPr>
                <w:lang w:val="en-US"/>
              </w:rPr>
              <w:t>nomad</w:t>
            </w:r>
            <w:r w:rsidR="009D4002" w:rsidRPr="00C60228">
              <w:t>.</w:t>
            </w:r>
            <w:r w:rsidR="009D4002">
              <w:rPr>
                <w:lang w:val="en-US"/>
              </w:rPr>
              <w:t>su</w:t>
            </w:r>
            <w:r w:rsidRPr="003E5049">
              <w:t>, 2016).</w:t>
            </w:r>
          </w:p>
        </w:tc>
        <w:tc>
          <w:tcPr>
            <w:tcW w:w="4253" w:type="dxa"/>
            <w:tcBorders>
              <w:bottom w:val="single" w:sz="4" w:space="0" w:color="auto"/>
            </w:tcBorders>
          </w:tcPr>
          <w:p w14:paraId="3BE2AA5B" w14:textId="34605F6C" w:rsidR="003E5049" w:rsidRPr="003E5049" w:rsidRDefault="003E5049" w:rsidP="003E5049">
            <w:pPr>
              <w:rPr>
                <w:rFonts w:ascii="Times New Roman" w:hAnsi="Times New Roman" w:cs="Times New Roman"/>
                <w:sz w:val="24"/>
                <w:szCs w:val="24"/>
                <w:lang w:val="kk-KZ"/>
              </w:rPr>
            </w:pPr>
            <w:r w:rsidRPr="003E5049">
              <w:rPr>
                <w:rFonts w:ascii="Times New Roman" w:hAnsi="Times New Roman" w:cs="Times New Roman"/>
                <w:bCs/>
                <w:i/>
                <w:iCs/>
                <w:sz w:val="24"/>
                <w:szCs w:val="24"/>
              </w:rPr>
              <w:t>Errare humanum est</w:t>
            </w:r>
            <w:r w:rsidRPr="003E5049">
              <w:rPr>
                <w:rFonts w:ascii="Times New Roman" w:hAnsi="Times New Roman" w:cs="Times New Roman"/>
                <w:sz w:val="24"/>
                <w:szCs w:val="24"/>
              </w:rPr>
              <w:t xml:space="preserve">, </w:t>
            </w:r>
            <w:r w:rsidRPr="003E5049">
              <w:rPr>
                <w:rFonts w:ascii="Times New Roman" w:hAnsi="Times New Roman" w:cs="Times New Roman"/>
                <w:bCs/>
                <w:i/>
                <w:iCs/>
                <w:sz w:val="24"/>
                <w:szCs w:val="24"/>
              </w:rPr>
              <w:t>человеку свойственно ошибаться</w:t>
            </w:r>
            <w:r w:rsidRPr="003E5049">
              <w:rPr>
                <w:rFonts w:ascii="Times New Roman" w:hAnsi="Times New Roman" w:cs="Times New Roman"/>
                <w:sz w:val="24"/>
                <w:szCs w:val="24"/>
              </w:rPr>
              <w:t>, даже Президент может ошибиться</w:t>
            </w:r>
            <w:r w:rsidRPr="003E5049">
              <w:rPr>
                <w:rFonts w:ascii="Times New Roman" w:hAnsi="Times New Roman" w:cs="Times New Roman"/>
                <w:sz w:val="24"/>
                <w:szCs w:val="24"/>
                <w:lang w:val="kk-KZ"/>
              </w:rPr>
              <w:t xml:space="preserve"> </w:t>
            </w:r>
            <w:r w:rsidRPr="003E5049">
              <w:rPr>
                <w:rFonts w:ascii="Times New Roman" w:hAnsi="Times New Roman" w:cs="Times New Roman"/>
                <w:sz w:val="24"/>
                <w:szCs w:val="24"/>
              </w:rPr>
              <w:t>(Д.А. Медведев</w:t>
            </w:r>
            <w:r w:rsidR="009D4002" w:rsidRPr="009D4002">
              <w:rPr>
                <w:rFonts w:ascii="Times New Roman" w:hAnsi="Times New Roman" w:cs="Times New Roman"/>
                <w:sz w:val="24"/>
                <w:szCs w:val="24"/>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Pr="003E5049">
              <w:rPr>
                <w:rFonts w:ascii="Times New Roman" w:hAnsi="Times New Roman" w:cs="Times New Roman"/>
                <w:sz w:val="24"/>
                <w:szCs w:val="24"/>
              </w:rPr>
              <w:t>, 2010).</w:t>
            </w:r>
            <w:r w:rsidRPr="003E5049">
              <w:rPr>
                <w:rFonts w:ascii="Times New Roman" w:hAnsi="Times New Roman" w:cs="Times New Roman"/>
                <w:sz w:val="24"/>
                <w:szCs w:val="24"/>
                <w:lang w:val="kk-KZ"/>
              </w:rPr>
              <w:t xml:space="preserve"> </w:t>
            </w:r>
          </w:p>
          <w:p w14:paraId="01AE3370" w14:textId="52CF345E" w:rsidR="003E5049" w:rsidRPr="003E5049" w:rsidRDefault="00917A8F" w:rsidP="003E5049">
            <w:pPr>
              <w:rPr>
                <w:rFonts w:ascii="Times New Roman" w:hAnsi="Times New Roman" w:cs="Times New Roman"/>
                <w:bCs/>
                <w:i/>
                <w:iCs/>
                <w:sz w:val="24"/>
                <w:szCs w:val="24"/>
                <w:lang w:val="kk-KZ"/>
              </w:rPr>
            </w:pPr>
            <w:r>
              <w:rPr>
                <w:rFonts w:ascii="Times New Roman" w:hAnsi="Times New Roman" w:cs="Times New Roman"/>
                <w:sz w:val="24"/>
                <w:szCs w:val="24"/>
                <w:lang w:val="kk-KZ"/>
              </w:rPr>
              <w:t>Э</w:t>
            </w:r>
            <w:r w:rsidR="003E5049" w:rsidRPr="003E5049">
              <w:rPr>
                <w:rFonts w:ascii="Times New Roman" w:hAnsi="Times New Roman" w:cs="Times New Roman"/>
                <w:sz w:val="24"/>
                <w:szCs w:val="24"/>
              </w:rPr>
              <w:t xml:space="preserve">то позволяет и собственное имя </w:t>
            </w:r>
            <w:r w:rsidR="003E5049" w:rsidRPr="003E5049">
              <w:rPr>
                <w:rFonts w:ascii="Times New Roman" w:hAnsi="Times New Roman" w:cs="Times New Roman"/>
                <w:bCs/>
                <w:i/>
                <w:iCs/>
                <w:sz w:val="24"/>
                <w:szCs w:val="24"/>
              </w:rPr>
              <w:t>погреть в лучах чьей–то славы</w:t>
            </w:r>
            <w:r w:rsidR="003E5049" w:rsidRPr="003E5049">
              <w:rPr>
                <w:rFonts w:ascii="Times New Roman" w:hAnsi="Times New Roman" w:cs="Times New Roman"/>
                <w:sz w:val="24"/>
                <w:szCs w:val="24"/>
              </w:rPr>
              <w:t xml:space="preserve">, а все мы люди честолюбивые, в общем, </w:t>
            </w:r>
            <w:r w:rsidR="003E5049" w:rsidRPr="003E5049">
              <w:rPr>
                <w:rFonts w:ascii="Times New Roman" w:hAnsi="Times New Roman" w:cs="Times New Roman"/>
                <w:bCs/>
                <w:i/>
                <w:iCs/>
                <w:sz w:val="24"/>
                <w:szCs w:val="24"/>
              </w:rPr>
              <w:t>ничто человеческое нам не чуждо</w:t>
            </w:r>
            <w:r w:rsidR="003E5049" w:rsidRPr="003E5049">
              <w:rPr>
                <w:rFonts w:ascii="Times New Roman" w:hAnsi="Times New Roman" w:cs="Times New Roman"/>
                <w:bCs/>
                <w:i/>
                <w:iCs/>
                <w:sz w:val="24"/>
                <w:szCs w:val="24"/>
                <w:lang w:val="kk-KZ"/>
              </w:rPr>
              <w:t xml:space="preserve"> </w:t>
            </w:r>
            <w:r w:rsidR="003E5049" w:rsidRPr="003E5049">
              <w:rPr>
                <w:rFonts w:ascii="Times New Roman" w:hAnsi="Times New Roman" w:cs="Times New Roman"/>
                <w:sz w:val="24"/>
                <w:szCs w:val="24"/>
              </w:rPr>
              <w:t>(Д.А. Медведев</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003E5049" w:rsidRPr="003E5049">
              <w:rPr>
                <w:rFonts w:ascii="Times New Roman" w:hAnsi="Times New Roman" w:cs="Times New Roman"/>
                <w:sz w:val="24"/>
                <w:szCs w:val="24"/>
              </w:rPr>
              <w:t>2010).</w:t>
            </w:r>
          </w:p>
          <w:p w14:paraId="12F80304" w14:textId="3CFD3B09" w:rsidR="003E5049" w:rsidRPr="003E5049" w:rsidRDefault="003E5049" w:rsidP="003E5049">
            <w:pPr>
              <w:rPr>
                <w:rFonts w:ascii="Times New Roman" w:hAnsi="Times New Roman" w:cs="Times New Roman"/>
                <w:sz w:val="24"/>
                <w:szCs w:val="24"/>
                <w:shd w:val="clear" w:color="auto" w:fill="FEFEFE"/>
                <w:lang w:val="kk-KZ"/>
              </w:rPr>
            </w:pPr>
            <w:r w:rsidRPr="003E5049">
              <w:rPr>
                <w:rFonts w:ascii="Times New Roman" w:hAnsi="Times New Roman" w:cs="Times New Roman"/>
                <w:sz w:val="24"/>
                <w:szCs w:val="24"/>
                <w:shd w:val="clear" w:color="auto" w:fill="FEFEFE"/>
              </w:rPr>
              <w:t xml:space="preserve">А если не смогу дать квалифицированного ответа, то предпочту просто </w:t>
            </w:r>
            <w:r w:rsidRPr="003E5049">
              <w:rPr>
                <w:rFonts w:ascii="Times New Roman" w:hAnsi="Times New Roman" w:cs="Times New Roman"/>
                <w:bCs/>
                <w:i/>
                <w:iCs/>
                <w:sz w:val="24"/>
                <w:szCs w:val="24"/>
                <w:shd w:val="clear" w:color="auto" w:fill="FEFEFE"/>
              </w:rPr>
              <w:t>вынести это за скобки</w:t>
            </w:r>
            <w:r w:rsidRPr="003E5049">
              <w:rPr>
                <w:rFonts w:ascii="Times New Roman" w:hAnsi="Times New Roman" w:cs="Times New Roman"/>
                <w:sz w:val="24"/>
                <w:szCs w:val="24"/>
                <w:shd w:val="clear" w:color="auto" w:fill="FEFEFE"/>
                <w:lang w:val="kk-KZ"/>
              </w:rPr>
              <w:t xml:space="preserve"> </w:t>
            </w:r>
            <w:r w:rsidRPr="003E5049">
              <w:rPr>
                <w:rFonts w:ascii="Times New Roman" w:hAnsi="Times New Roman" w:cs="Times New Roman"/>
                <w:sz w:val="24"/>
                <w:szCs w:val="24"/>
              </w:rPr>
              <w:t>(Д.А. Медведев</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Pr="003E5049">
              <w:rPr>
                <w:rFonts w:ascii="Times New Roman" w:hAnsi="Times New Roman" w:cs="Times New Roman"/>
                <w:sz w:val="24"/>
                <w:szCs w:val="24"/>
              </w:rPr>
              <w:t>2014).</w:t>
            </w:r>
          </w:p>
          <w:p w14:paraId="4F987431" w14:textId="26AFD884" w:rsidR="003E5049" w:rsidRPr="003E5049" w:rsidRDefault="003E5049" w:rsidP="003E5049">
            <w:pPr>
              <w:rPr>
                <w:rFonts w:ascii="Times New Roman" w:hAnsi="Times New Roman" w:cs="Times New Roman"/>
                <w:sz w:val="24"/>
                <w:szCs w:val="24"/>
                <w:shd w:val="clear" w:color="auto" w:fill="FEFEFE"/>
                <w:lang w:val="kk-KZ"/>
              </w:rPr>
            </w:pPr>
            <w:r w:rsidRPr="003E5049">
              <w:rPr>
                <w:rFonts w:ascii="Times New Roman" w:hAnsi="Times New Roman" w:cs="Times New Roman"/>
                <w:sz w:val="24"/>
                <w:szCs w:val="24"/>
                <w:shd w:val="clear" w:color="auto" w:fill="FEFEFE"/>
              </w:rPr>
              <w:t>Это не я принял решение об амнистии, а парламент. Так что мне можно даже «</w:t>
            </w:r>
            <w:r w:rsidRPr="003E5049">
              <w:rPr>
                <w:rFonts w:ascii="Times New Roman" w:hAnsi="Times New Roman" w:cs="Times New Roman"/>
                <w:bCs/>
                <w:i/>
                <w:iCs/>
                <w:sz w:val="24"/>
                <w:szCs w:val="24"/>
                <w:shd w:val="clear" w:color="auto" w:fill="FEFEFE"/>
              </w:rPr>
              <w:t>улыбку не клеить</w:t>
            </w:r>
            <w:r w:rsidRPr="003E5049">
              <w:rPr>
                <w:rFonts w:ascii="Times New Roman" w:hAnsi="Times New Roman" w:cs="Times New Roman"/>
                <w:sz w:val="24"/>
                <w:szCs w:val="24"/>
                <w:shd w:val="clear" w:color="auto" w:fill="FEFEFE"/>
              </w:rPr>
              <w:t>»</w:t>
            </w:r>
            <w:r w:rsidRPr="003E5049">
              <w:rPr>
                <w:rFonts w:ascii="Times New Roman" w:hAnsi="Times New Roman" w:cs="Times New Roman"/>
                <w:sz w:val="24"/>
                <w:szCs w:val="24"/>
                <w:shd w:val="clear" w:color="auto" w:fill="FEFEFE"/>
                <w:lang w:val="kk-KZ"/>
              </w:rPr>
              <w:t xml:space="preserve"> </w:t>
            </w:r>
            <w:r w:rsidRPr="003E5049">
              <w:rPr>
                <w:rFonts w:ascii="Times New Roman" w:hAnsi="Times New Roman" w:cs="Times New Roman"/>
                <w:sz w:val="24"/>
                <w:szCs w:val="24"/>
              </w:rPr>
              <w:t>(Д.А. Медведев</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Pr="003E5049">
              <w:rPr>
                <w:rFonts w:ascii="Times New Roman" w:hAnsi="Times New Roman" w:cs="Times New Roman"/>
                <w:sz w:val="24"/>
                <w:szCs w:val="24"/>
              </w:rPr>
              <w:t>2014).</w:t>
            </w:r>
          </w:p>
          <w:p w14:paraId="26AE4E13" w14:textId="278B7CE5" w:rsidR="003E5049" w:rsidRPr="003E5049" w:rsidRDefault="003E5049" w:rsidP="003E5049">
            <w:pPr>
              <w:ind w:right="29"/>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 xml:space="preserve">Вы знаете, я же не могу </w:t>
            </w:r>
            <w:r w:rsidRPr="003E5049">
              <w:rPr>
                <w:rFonts w:ascii="Times New Roman" w:eastAsia="Times New Roman" w:hAnsi="Times New Roman" w:cs="Times New Roman"/>
                <w:bCs/>
                <w:i/>
                <w:iCs/>
                <w:sz w:val="24"/>
                <w:szCs w:val="24"/>
                <w:lang w:eastAsia="ru-RU"/>
              </w:rPr>
              <w:t>влезть в душу</w:t>
            </w:r>
            <w:r w:rsidRPr="003E5049">
              <w:rPr>
                <w:rFonts w:ascii="Times New Roman" w:eastAsia="Times New Roman" w:hAnsi="Times New Roman" w:cs="Times New Roman"/>
                <w:sz w:val="24"/>
                <w:szCs w:val="24"/>
                <w:lang w:eastAsia="ru-RU"/>
              </w:rPr>
              <w:t>, в голову каждого конкретного политика и совершенно определенно и точно оказать, что он думает, что понимает, что нет</w:t>
            </w:r>
            <w:r w:rsidRPr="003E5049">
              <w:rPr>
                <w:rFonts w:ascii="Times New Roman" w:eastAsia="Times New Roman" w:hAnsi="Times New Roman" w:cs="Times New Roman"/>
                <w:sz w:val="24"/>
                <w:szCs w:val="24"/>
                <w:lang w:val="kk-KZ" w:eastAsia="ru-RU"/>
              </w:rPr>
              <w:t xml:space="preserve"> </w:t>
            </w:r>
            <w:r w:rsidRPr="003E5049">
              <w:rPr>
                <w:rFonts w:ascii="Times New Roman" w:eastAsia="Times New Roman" w:hAnsi="Times New Roman" w:cs="Times New Roman"/>
                <w:color w:val="020C22"/>
                <w:sz w:val="24"/>
                <w:szCs w:val="24"/>
                <w:lang w:eastAsia="ru-RU"/>
              </w:rPr>
              <w:t>(</w:t>
            </w:r>
            <w:r w:rsidRPr="003E5049">
              <w:rPr>
                <w:rFonts w:ascii="Times New Roman" w:hAnsi="Times New Roman" w:cs="Times New Roman"/>
                <w:sz w:val="24"/>
                <w:szCs w:val="24"/>
              </w:rPr>
              <w:t>В.В. Путин</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Pr="003E5049">
              <w:rPr>
                <w:rFonts w:ascii="Times New Roman" w:hAnsi="Times New Roman" w:cs="Times New Roman"/>
                <w:sz w:val="24"/>
                <w:szCs w:val="24"/>
              </w:rPr>
              <w:t>2000</w:t>
            </w:r>
            <w:r w:rsidRPr="003E5049">
              <w:rPr>
                <w:rFonts w:ascii="Times New Roman" w:eastAsia="Times New Roman" w:hAnsi="Times New Roman" w:cs="Times New Roman"/>
                <w:color w:val="020C22"/>
                <w:sz w:val="24"/>
                <w:szCs w:val="24"/>
                <w:lang w:eastAsia="ru-RU"/>
              </w:rPr>
              <w:t>).</w:t>
            </w:r>
          </w:p>
          <w:p w14:paraId="07F5F351" w14:textId="04D9F425" w:rsidR="003E5049" w:rsidRPr="003E5049" w:rsidRDefault="003E5049" w:rsidP="003E5049">
            <w:pPr>
              <w:rPr>
                <w:rFonts w:ascii="Times New Roman" w:hAnsi="Times New Roman" w:cs="Times New Roman"/>
                <w:sz w:val="24"/>
                <w:szCs w:val="24"/>
                <w:shd w:val="clear" w:color="auto" w:fill="FEFEFE"/>
                <w:lang w:val="kk-KZ"/>
              </w:rPr>
            </w:pPr>
            <w:r w:rsidRPr="003E5049">
              <w:rPr>
                <w:rFonts w:ascii="Times New Roman" w:hAnsi="Times New Roman" w:cs="Times New Roman"/>
                <w:sz w:val="24"/>
                <w:szCs w:val="24"/>
                <w:shd w:val="clear" w:color="auto" w:fill="FEFEFE"/>
              </w:rPr>
              <w:t xml:space="preserve">Кстати, как говорил, </w:t>
            </w:r>
            <w:r w:rsidRPr="003E5049">
              <w:rPr>
                <w:rFonts w:ascii="Times New Roman" w:hAnsi="Times New Roman" w:cs="Times New Roman"/>
                <w:bCs/>
                <w:i/>
                <w:iCs/>
                <w:sz w:val="24"/>
                <w:szCs w:val="24"/>
                <w:shd w:val="clear" w:color="auto" w:fill="FEFEFE"/>
              </w:rPr>
              <w:t>нет худа без добра</w:t>
            </w:r>
            <w:r w:rsidRPr="003E5049">
              <w:rPr>
                <w:rFonts w:ascii="Times New Roman" w:hAnsi="Times New Roman" w:cs="Times New Roman"/>
                <w:sz w:val="24"/>
                <w:szCs w:val="24"/>
                <w:shd w:val="clear" w:color="auto" w:fill="FEFEFE"/>
              </w:rPr>
              <w:t>, так называемый допинговый скандал, уверен, позволит нам создать в России самую передовую систему борьбы с этим злом</w:t>
            </w:r>
            <w:r w:rsidRPr="003E5049">
              <w:rPr>
                <w:rFonts w:ascii="Times New Roman" w:hAnsi="Times New Roman" w:cs="Times New Roman"/>
                <w:sz w:val="24"/>
                <w:szCs w:val="24"/>
                <w:shd w:val="clear" w:color="auto" w:fill="FEFEFE"/>
                <w:lang w:val="kk-KZ"/>
              </w:rPr>
              <w:t xml:space="preserve"> </w:t>
            </w:r>
            <w:r w:rsidRPr="003E5049">
              <w:rPr>
                <w:rFonts w:ascii="Times New Roman" w:eastAsia="Times New Roman" w:hAnsi="Times New Roman" w:cs="Times New Roman"/>
                <w:color w:val="020C22"/>
                <w:sz w:val="24"/>
                <w:szCs w:val="24"/>
                <w:lang w:eastAsia="ru-RU"/>
              </w:rPr>
              <w:t>(</w:t>
            </w:r>
            <w:r w:rsidRPr="003E5049">
              <w:rPr>
                <w:rFonts w:ascii="Times New Roman" w:hAnsi="Times New Roman" w:cs="Times New Roman"/>
                <w:sz w:val="24"/>
                <w:szCs w:val="24"/>
              </w:rPr>
              <w:t>В.В. Путин</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Pr="003E5049">
              <w:rPr>
                <w:rFonts w:ascii="Times New Roman" w:hAnsi="Times New Roman" w:cs="Times New Roman"/>
                <w:sz w:val="24"/>
                <w:szCs w:val="24"/>
              </w:rPr>
              <w:t>2016</w:t>
            </w:r>
            <w:r w:rsidRPr="003E5049">
              <w:rPr>
                <w:rFonts w:ascii="Times New Roman" w:eastAsia="Times New Roman" w:hAnsi="Times New Roman" w:cs="Times New Roman"/>
                <w:color w:val="020C22"/>
                <w:sz w:val="24"/>
                <w:szCs w:val="24"/>
                <w:lang w:eastAsia="ru-RU"/>
              </w:rPr>
              <w:t>).</w:t>
            </w:r>
          </w:p>
          <w:p w14:paraId="68C2F4E7" w14:textId="6AADBE84" w:rsidR="003E5049" w:rsidRDefault="003E5049" w:rsidP="003E5049">
            <w:pPr>
              <w:jc w:val="both"/>
              <w:rPr>
                <w:rFonts w:ascii="Times New Roman" w:hAnsi="Times New Roman" w:cs="Times New Roman"/>
                <w:sz w:val="24"/>
                <w:szCs w:val="24"/>
                <w:lang w:val="kk-KZ"/>
              </w:rPr>
            </w:pPr>
            <w:r w:rsidRPr="003E5049">
              <w:rPr>
                <w:rFonts w:ascii="Times New Roman" w:eastAsia="Times New Roman" w:hAnsi="Times New Roman" w:cs="Times New Roman"/>
                <w:sz w:val="24"/>
                <w:szCs w:val="24"/>
                <w:lang w:val="kk-KZ" w:eastAsia="ru-RU"/>
              </w:rPr>
              <w:t xml:space="preserve">Но не надо только </w:t>
            </w:r>
            <w:r w:rsidRPr="003E5049">
              <w:rPr>
                <w:rFonts w:ascii="Times New Roman" w:eastAsia="Times New Roman" w:hAnsi="Times New Roman" w:cs="Times New Roman"/>
                <w:bCs/>
                <w:i/>
                <w:iCs/>
                <w:sz w:val="24"/>
                <w:szCs w:val="24"/>
                <w:lang w:val="kk-KZ" w:eastAsia="ru-RU"/>
              </w:rPr>
              <w:t>стрелку на меня переводить</w:t>
            </w:r>
            <w:r w:rsidRPr="003E5049">
              <w:rPr>
                <w:rFonts w:ascii="Times New Roman" w:eastAsia="Times New Roman" w:hAnsi="Times New Roman" w:cs="Times New Roman"/>
                <w:sz w:val="24"/>
                <w:szCs w:val="24"/>
                <w:lang w:val="kk-KZ" w:eastAsia="ru-RU"/>
              </w:rPr>
              <w:t>, что я вам дал какое–то поручение, – никакого поручения я не давал (</w:t>
            </w:r>
            <w:r w:rsidRPr="003E5049">
              <w:rPr>
                <w:rFonts w:ascii="Times New Roman" w:eastAsia="Times New Roman" w:hAnsi="Times New Roman" w:cs="Times New Roman"/>
                <w:sz w:val="24"/>
                <w:szCs w:val="24"/>
              </w:rPr>
              <w:t>В.В. Путин</w:t>
            </w:r>
            <w:r w:rsidR="009D4002">
              <w:rPr>
                <w:rFonts w:ascii="Times New Roman" w:hAnsi="Times New Roman" w:cs="Times New Roman"/>
                <w:sz w:val="24"/>
                <w:szCs w:val="24"/>
                <w:lang w:val="kk-KZ"/>
              </w:rPr>
              <w:t xml:space="preserve"> </w:t>
            </w:r>
            <w:r w:rsidR="009D4002" w:rsidRPr="00EB013D">
              <w:rPr>
                <w:rFonts w:ascii="Times New Roman" w:hAnsi="Times New Roman" w:cs="Times New Roman"/>
                <w:sz w:val="24"/>
                <w:szCs w:val="24"/>
              </w:rPr>
              <w:t xml:space="preserve">// </w:t>
            </w:r>
            <w:r w:rsidR="009D4002">
              <w:rPr>
                <w:rFonts w:ascii="Times New Roman" w:hAnsi="Times New Roman" w:cs="Times New Roman"/>
                <w:sz w:val="24"/>
                <w:szCs w:val="24"/>
                <w:lang w:val="en-US"/>
              </w:rPr>
              <w:t>kremlin</w:t>
            </w:r>
            <w:r w:rsidR="009D4002" w:rsidRPr="00EB013D">
              <w:rPr>
                <w:rFonts w:ascii="Times New Roman" w:hAnsi="Times New Roman" w:cs="Times New Roman"/>
                <w:sz w:val="24"/>
                <w:szCs w:val="24"/>
              </w:rPr>
              <w:t>.</w:t>
            </w:r>
            <w:r w:rsidR="009D4002">
              <w:rPr>
                <w:rFonts w:ascii="Times New Roman" w:hAnsi="Times New Roman" w:cs="Times New Roman"/>
                <w:sz w:val="24"/>
                <w:szCs w:val="24"/>
                <w:lang w:val="en-US"/>
              </w:rPr>
              <w:t>ru</w:t>
            </w:r>
            <w:r w:rsidR="009D4002" w:rsidRPr="009D4002">
              <w:rPr>
                <w:rFonts w:ascii="Times New Roman" w:hAnsi="Times New Roman" w:cs="Times New Roman"/>
                <w:sz w:val="24"/>
                <w:szCs w:val="24"/>
              </w:rPr>
              <w:t xml:space="preserve">, </w:t>
            </w:r>
            <w:r w:rsidRPr="003E5049">
              <w:rPr>
                <w:rFonts w:ascii="Times New Roman" w:eastAsia="Times New Roman" w:hAnsi="Times New Roman" w:cs="Times New Roman"/>
                <w:sz w:val="24"/>
                <w:szCs w:val="24"/>
              </w:rPr>
              <w:t>2012</w:t>
            </w:r>
            <w:r>
              <w:rPr>
                <w:rFonts w:ascii="Times New Roman" w:eastAsia="Times New Roman" w:hAnsi="Times New Roman" w:cs="Times New Roman"/>
                <w:sz w:val="24"/>
                <w:szCs w:val="24"/>
                <w:lang w:eastAsia="ru-RU"/>
              </w:rPr>
              <w:t>)</w:t>
            </w:r>
          </w:p>
        </w:tc>
      </w:tr>
      <w:tr w:rsidR="00E34E4C" w:rsidRPr="003E5049" w14:paraId="392E7C55" w14:textId="77777777" w:rsidTr="00D4028B">
        <w:trPr>
          <w:trHeight w:val="4165"/>
        </w:trPr>
        <w:tc>
          <w:tcPr>
            <w:tcW w:w="1830" w:type="dxa"/>
          </w:tcPr>
          <w:p w14:paraId="3E26AE40" w14:textId="77777777" w:rsidR="00E34E4C" w:rsidRPr="003E5049" w:rsidRDefault="00E34E4C" w:rsidP="007A411D">
            <w:pPr>
              <w:rPr>
                <w:rFonts w:ascii="Times New Roman" w:hAnsi="Times New Roman" w:cs="Times New Roman"/>
                <w:bCs/>
                <w:sz w:val="24"/>
                <w:szCs w:val="24"/>
              </w:rPr>
            </w:pPr>
          </w:p>
          <w:p w14:paraId="274468B2" w14:textId="77777777" w:rsidR="00E34E4C" w:rsidRPr="003E5049" w:rsidRDefault="00E34E4C" w:rsidP="007A411D">
            <w:pPr>
              <w:rPr>
                <w:rFonts w:ascii="Times New Roman" w:hAnsi="Times New Roman" w:cs="Times New Roman"/>
                <w:bCs/>
                <w:sz w:val="24"/>
                <w:szCs w:val="24"/>
              </w:rPr>
            </w:pPr>
          </w:p>
          <w:p w14:paraId="72F498FC" w14:textId="77777777" w:rsidR="00E34E4C" w:rsidRPr="003E5049" w:rsidRDefault="00E34E4C" w:rsidP="007A411D">
            <w:pPr>
              <w:rPr>
                <w:rFonts w:ascii="Times New Roman" w:hAnsi="Times New Roman" w:cs="Times New Roman"/>
                <w:bCs/>
                <w:sz w:val="24"/>
                <w:szCs w:val="24"/>
              </w:rPr>
            </w:pPr>
          </w:p>
          <w:p w14:paraId="3F913762" w14:textId="77777777" w:rsidR="00E34E4C" w:rsidRPr="003E5049" w:rsidRDefault="00E34E4C" w:rsidP="007A411D">
            <w:pPr>
              <w:rPr>
                <w:rFonts w:ascii="Times New Roman" w:hAnsi="Times New Roman" w:cs="Times New Roman"/>
                <w:bCs/>
                <w:sz w:val="24"/>
                <w:szCs w:val="24"/>
              </w:rPr>
            </w:pPr>
          </w:p>
          <w:p w14:paraId="30C92399" w14:textId="77777777" w:rsidR="00E34E4C" w:rsidRPr="003E5049" w:rsidRDefault="00E34E4C" w:rsidP="007A411D">
            <w:pPr>
              <w:rPr>
                <w:rFonts w:ascii="Times New Roman" w:hAnsi="Times New Roman" w:cs="Times New Roman"/>
                <w:bCs/>
                <w:sz w:val="24"/>
                <w:szCs w:val="24"/>
              </w:rPr>
            </w:pPr>
          </w:p>
          <w:p w14:paraId="2CA1127E" w14:textId="77777777" w:rsidR="00E34E4C" w:rsidRPr="003E5049" w:rsidRDefault="00E34E4C" w:rsidP="007A411D">
            <w:pPr>
              <w:rPr>
                <w:rFonts w:ascii="Times New Roman" w:hAnsi="Times New Roman" w:cs="Times New Roman"/>
                <w:bCs/>
                <w:sz w:val="24"/>
                <w:szCs w:val="24"/>
              </w:rPr>
            </w:pPr>
          </w:p>
          <w:p w14:paraId="4AA773A4" w14:textId="2F67652C" w:rsidR="00E34E4C" w:rsidRPr="003E5049" w:rsidRDefault="00E34E4C" w:rsidP="007A411D">
            <w:pPr>
              <w:rPr>
                <w:rFonts w:ascii="Times New Roman" w:hAnsi="Times New Roman" w:cs="Times New Roman"/>
                <w:bCs/>
                <w:sz w:val="24"/>
                <w:szCs w:val="24"/>
              </w:rPr>
            </w:pPr>
            <w:r w:rsidRPr="003E5049">
              <w:rPr>
                <w:rFonts w:ascii="Times New Roman" w:hAnsi="Times New Roman" w:cs="Times New Roman"/>
                <w:bCs/>
                <w:sz w:val="24"/>
                <w:szCs w:val="24"/>
              </w:rPr>
              <w:t xml:space="preserve">Тактика кооперации </w:t>
            </w:r>
          </w:p>
        </w:tc>
        <w:tc>
          <w:tcPr>
            <w:tcW w:w="3260" w:type="dxa"/>
            <w:tcBorders>
              <w:bottom w:val="single" w:sz="4" w:space="0" w:color="auto"/>
            </w:tcBorders>
          </w:tcPr>
          <w:p w14:paraId="150C42E2" w14:textId="7E0FBCEE" w:rsidR="00E34E4C" w:rsidRPr="003E5049" w:rsidRDefault="00E34E4C" w:rsidP="00E34E4C">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Несмотря на это, шаг за шагом, встреча за встречей, нам удалось решить все возникшие вопросы и подписать еще в 1994 году Соглашение о казахстанско</w:t>
            </w:r>
            <w:r>
              <w:rPr>
                <w:rFonts w:ascii="Times New Roman" w:hAnsi="Times New Roman" w:cs="Times New Roman"/>
                <w:sz w:val="24"/>
                <w:szCs w:val="24"/>
                <w:shd w:val="clear" w:color="auto" w:fill="FFFFFF"/>
              </w:rPr>
              <w:t>-</w:t>
            </w:r>
            <w:r w:rsidRPr="003E5049">
              <w:rPr>
                <w:rFonts w:ascii="Times New Roman" w:hAnsi="Times New Roman" w:cs="Times New Roman"/>
                <w:sz w:val="24"/>
                <w:szCs w:val="24"/>
                <w:shd w:val="clear" w:color="auto" w:fill="FFFFFF"/>
              </w:rPr>
              <w:t>китайской границе (</w:t>
            </w:r>
            <w:r w:rsidRPr="003E5049">
              <w:rPr>
                <w:rFonts w:ascii="Times New Roman" w:hAnsi="Times New Roman" w:cs="Times New Roman"/>
                <w:sz w:val="24"/>
                <w:szCs w:val="24"/>
                <w:lang w:val="kk-KZ"/>
              </w:rPr>
              <w:t>Н.А. Назарбаев</w:t>
            </w:r>
            <w:r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2005).</w:t>
            </w:r>
          </w:p>
          <w:p w14:paraId="126E8596" w14:textId="2C283E6C" w:rsidR="00E34E4C" w:rsidRPr="003E5049" w:rsidRDefault="00E34E4C"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Мы столетиями живем </w:t>
            </w:r>
            <w:r w:rsidRPr="003E5049">
              <w:rPr>
                <w:rFonts w:ascii="Times New Roman" w:eastAsia="Times New Roman" w:hAnsi="Times New Roman" w:cs="Times New Roman"/>
                <w:bCs/>
                <w:i/>
                <w:iCs/>
                <w:sz w:val="24"/>
                <w:szCs w:val="24"/>
                <w:lang w:eastAsia="ru-RU"/>
              </w:rPr>
              <w:t xml:space="preserve">бок о бок </w:t>
            </w:r>
            <w:r w:rsidRPr="003E5049">
              <w:rPr>
                <w:rFonts w:ascii="Times New Roman" w:eastAsia="Times New Roman" w:hAnsi="Times New Roman" w:cs="Times New Roman"/>
                <w:sz w:val="24"/>
                <w:szCs w:val="24"/>
                <w:lang w:eastAsia="ru-RU"/>
              </w:rPr>
              <w:t xml:space="preserve">на просторах Евразии </w:t>
            </w:r>
            <w:r w:rsidRPr="003E5049">
              <w:rPr>
                <w:rFonts w:ascii="Times New Roman" w:hAnsi="Times New Roman" w:cs="Times New Roman"/>
                <w:sz w:val="24"/>
                <w:szCs w:val="24"/>
                <w:shd w:val="clear" w:color="auto" w:fill="FFFFFF"/>
              </w:rPr>
              <w:t>(</w:t>
            </w:r>
            <w:r w:rsidRPr="003E5049">
              <w:rPr>
                <w:rFonts w:ascii="Times New Roman" w:hAnsi="Times New Roman" w:cs="Times New Roman"/>
                <w:sz w:val="24"/>
                <w:szCs w:val="24"/>
                <w:lang w:val="kk-KZ"/>
              </w:rPr>
              <w:t>Н.А. Назарбаев</w:t>
            </w:r>
            <w:r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2005).</w:t>
            </w:r>
          </w:p>
          <w:p w14:paraId="30F98102" w14:textId="00EB64B2" w:rsidR="00E34E4C" w:rsidRPr="003E5049" w:rsidRDefault="00E34E4C" w:rsidP="007A411D">
            <w:pPr>
              <w:pStyle w:val="a6"/>
              <w:shd w:val="clear" w:color="auto" w:fill="FFFFFF"/>
              <w:spacing w:before="0" w:beforeAutospacing="0" w:after="0" w:afterAutospacing="0"/>
              <w:rPr>
                <w:lang w:val="kk-KZ"/>
              </w:rPr>
            </w:pPr>
            <w:r w:rsidRPr="003E5049">
              <w:t xml:space="preserve">Что же касается опыта соседей, то мы, казахстанцы, </w:t>
            </w:r>
          </w:p>
        </w:tc>
        <w:tc>
          <w:tcPr>
            <w:tcW w:w="4253" w:type="dxa"/>
            <w:tcBorders>
              <w:bottom w:val="single" w:sz="4" w:space="0" w:color="auto"/>
            </w:tcBorders>
          </w:tcPr>
          <w:p w14:paraId="6ED6F481" w14:textId="55B74405" w:rsidR="00E34E4C" w:rsidRPr="003E5049" w:rsidRDefault="00E34E4C" w:rsidP="007A411D">
            <w:pPr>
              <w:rPr>
                <w:rFonts w:ascii="Times New Roman" w:hAnsi="Times New Roman" w:cs="Times New Roman"/>
                <w:sz w:val="24"/>
                <w:szCs w:val="24"/>
                <w:shd w:val="clear" w:color="auto" w:fill="FEFEFE"/>
              </w:rPr>
            </w:pPr>
            <w:r w:rsidRPr="003E5049">
              <w:rPr>
                <w:rFonts w:ascii="Times New Roman" w:hAnsi="Times New Roman" w:cs="Times New Roman"/>
                <w:sz w:val="24"/>
                <w:szCs w:val="24"/>
                <w:shd w:val="clear" w:color="auto" w:fill="FEFEFE"/>
              </w:rPr>
              <w:t xml:space="preserve">Я думаю, что это даже в известной степени преимущество, которое у России есть и которое мы, безусловно, намерены и будем использовать для того, чтобы </w:t>
            </w:r>
            <w:r w:rsidRPr="003E5049">
              <w:rPr>
                <w:rFonts w:ascii="Times New Roman" w:hAnsi="Times New Roman" w:cs="Times New Roman"/>
                <w:bCs/>
                <w:i/>
                <w:iCs/>
                <w:sz w:val="24"/>
                <w:szCs w:val="24"/>
                <w:shd w:val="clear" w:color="auto" w:fill="FEFEFE"/>
              </w:rPr>
              <w:t>сдвинуть</w:t>
            </w:r>
            <w:r w:rsidRPr="003E5049">
              <w:rPr>
                <w:rFonts w:ascii="Times New Roman" w:hAnsi="Times New Roman" w:cs="Times New Roman"/>
                <w:sz w:val="24"/>
                <w:szCs w:val="24"/>
                <w:shd w:val="clear" w:color="auto" w:fill="FEFEFE"/>
              </w:rPr>
              <w:t xml:space="preserve"> этот процесс </w:t>
            </w:r>
            <w:r w:rsidRPr="003E5049">
              <w:rPr>
                <w:rFonts w:ascii="Times New Roman" w:hAnsi="Times New Roman" w:cs="Times New Roman"/>
                <w:bCs/>
                <w:i/>
                <w:iCs/>
                <w:sz w:val="24"/>
                <w:szCs w:val="24"/>
                <w:shd w:val="clear" w:color="auto" w:fill="FEFEFE"/>
              </w:rPr>
              <w:t xml:space="preserve">с мёртвой точки </w:t>
            </w:r>
            <w:r w:rsidRPr="003E5049">
              <w:rPr>
                <w:rFonts w:ascii="Times New Roman" w:hAnsi="Times New Roman" w:cs="Times New Roman"/>
                <w:color w:val="020C22"/>
                <w:sz w:val="24"/>
                <w:szCs w:val="24"/>
              </w:rPr>
              <w:t>(Д.А. Медведев, 2014).</w:t>
            </w:r>
          </w:p>
          <w:p w14:paraId="476EF458" w14:textId="18EC394A" w:rsidR="00E34E4C" w:rsidRPr="003E5049" w:rsidRDefault="00E34E4C" w:rsidP="007A411D">
            <w:pPr>
              <w:rPr>
                <w:rFonts w:ascii="Times New Roman" w:hAnsi="Times New Roman" w:cs="Times New Roman"/>
                <w:sz w:val="24"/>
                <w:szCs w:val="24"/>
                <w:shd w:val="clear" w:color="auto" w:fill="FEFEFE"/>
              </w:rPr>
            </w:pPr>
            <w:r w:rsidRPr="003E5049">
              <w:rPr>
                <w:rFonts w:ascii="Times New Roman" w:hAnsi="Times New Roman" w:cs="Times New Roman"/>
                <w:sz w:val="24"/>
                <w:szCs w:val="24"/>
                <w:shd w:val="clear" w:color="auto" w:fill="FEFEFE"/>
              </w:rPr>
              <w:t>Регулярно созваниваемся и встречаемся в разных форматах: «</w:t>
            </w:r>
            <w:r w:rsidRPr="003E5049">
              <w:rPr>
                <w:rFonts w:ascii="Times New Roman" w:hAnsi="Times New Roman" w:cs="Times New Roman"/>
                <w:bCs/>
                <w:i/>
                <w:iCs/>
                <w:sz w:val="24"/>
                <w:szCs w:val="24"/>
                <w:shd w:val="clear" w:color="auto" w:fill="FEFEFE"/>
              </w:rPr>
              <w:t>сверяем часы</w:t>
            </w:r>
            <w:r w:rsidRPr="003E5049">
              <w:rPr>
                <w:rFonts w:ascii="Times New Roman" w:hAnsi="Times New Roman" w:cs="Times New Roman"/>
                <w:sz w:val="24"/>
                <w:szCs w:val="24"/>
                <w:shd w:val="clear" w:color="auto" w:fill="FEFEFE"/>
              </w:rPr>
              <w:t xml:space="preserve">» и по двусторонней повестке, и по вопросам многостороннего взаимодействия </w:t>
            </w:r>
            <w:r w:rsidRPr="003E5049">
              <w:rPr>
                <w:rFonts w:ascii="Times New Roman" w:hAnsi="Times New Roman" w:cs="Times New Roman"/>
                <w:sz w:val="24"/>
                <w:szCs w:val="24"/>
              </w:rPr>
              <w:t>(В.В. Путин</w:t>
            </w:r>
            <w:r>
              <w:rPr>
                <w:rFonts w:ascii="Times New Roman" w:hAnsi="Times New Roman" w:cs="Times New Roman"/>
                <w:sz w:val="24"/>
                <w:szCs w:val="24"/>
                <w:lang w:val="kk-KZ"/>
              </w:rPr>
              <w:t xml:space="preserve"> </w:t>
            </w:r>
            <w:r w:rsidRPr="00EB013D">
              <w:rPr>
                <w:rFonts w:ascii="Times New Roman" w:hAnsi="Times New Roman" w:cs="Times New Roman"/>
                <w:sz w:val="24"/>
                <w:szCs w:val="24"/>
              </w:rPr>
              <w:t xml:space="preserve">// </w:t>
            </w:r>
            <w:r>
              <w:rPr>
                <w:rFonts w:ascii="Times New Roman" w:hAnsi="Times New Roman" w:cs="Times New Roman"/>
                <w:sz w:val="24"/>
                <w:szCs w:val="24"/>
                <w:lang w:val="en-US"/>
              </w:rPr>
              <w:t>kremlin</w:t>
            </w:r>
            <w:r w:rsidRPr="00EB013D">
              <w:rPr>
                <w:rFonts w:ascii="Times New Roman" w:hAnsi="Times New Roman" w:cs="Times New Roman"/>
                <w:sz w:val="24"/>
                <w:szCs w:val="24"/>
              </w:rPr>
              <w:t>.</w:t>
            </w:r>
            <w:r>
              <w:rPr>
                <w:rFonts w:ascii="Times New Roman" w:hAnsi="Times New Roman" w:cs="Times New Roman"/>
                <w:sz w:val="24"/>
                <w:szCs w:val="24"/>
                <w:lang w:val="en-US"/>
              </w:rPr>
              <w:t>ru</w:t>
            </w:r>
            <w:r w:rsidRPr="009D4002">
              <w:rPr>
                <w:rFonts w:ascii="Times New Roman" w:hAnsi="Times New Roman" w:cs="Times New Roman"/>
                <w:sz w:val="24"/>
                <w:szCs w:val="24"/>
              </w:rPr>
              <w:t xml:space="preserve">, </w:t>
            </w:r>
            <w:r w:rsidRPr="003E5049">
              <w:rPr>
                <w:rFonts w:ascii="Times New Roman" w:hAnsi="Times New Roman" w:cs="Times New Roman"/>
                <w:sz w:val="24"/>
                <w:szCs w:val="24"/>
              </w:rPr>
              <w:t>2022).</w:t>
            </w:r>
          </w:p>
          <w:p w14:paraId="3328A429" w14:textId="715B563C" w:rsidR="00E34E4C" w:rsidRPr="003E5049" w:rsidRDefault="00E34E4C" w:rsidP="003E5049">
            <w:pPr>
              <w:rPr>
                <w:rFonts w:ascii="Times New Roman" w:hAnsi="Times New Roman" w:cs="Times New Roman"/>
                <w:sz w:val="24"/>
                <w:szCs w:val="24"/>
              </w:rPr>
            </w:pPr>
            <w:r w:rsidRPr="003E5049">
              <w:rPr>
                <w:rFonts w:ascii="Times New Roman" w:hAnsi="Times New Roman" w:cs="Times New Roman"/>
                <w:sz w:val="24"/>
                <w:szCs w:val="24"/>
              </w:rPr>
              <w:t xml:space="preserve">Обороноспособность страны обеспечена на десятилетия вперёд, хотя и здесь нам нельзя </w:t>
            </w:r>
            <w:r w:rsidRPr="003E5049">
              <w:rPr>
                <w:rFonts w:ascii="Times New Roman" w:hAnsi="Times New Roman" w:cs="Times New Roman"/>
                <w:bCs/>
                <w:i/>
                <w:iCs/>
                <w:sz w:val="24"/>
                <w:szCs w:val="24"/>
              </w:rPr>
              <w:t xml:space="preserve">почивать на </w:t>
            </w:r>
          </w:p>
        </w:tc>
      </w:tr>
      <w:tr w:rsidR="003E5049" w:rsidRPr="003E5049" w14:paraId="124F8A8D" w14:textId="77777777" w:rsidTr="00E62058">
        <w:tc>
          <w:tcPr>
            <w:tcW w:w="9343" w:type="dxa"/>
            <w:gridSpan w:val="3"/>
            <w:tcBorders>
              <w:top w:val="nil"/>
              <w:left w:val="nil"/>
              <w:right w:val="nil"/>
            </w:tcBorders>
          </w:tcPr>
          <w:p w14:paraId="2C82A54D" w14:textId="76A6BCD6"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2B0C4F6B"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5EAC684D" w14:textId="77777777" w:rsidTr="00DE2E37">
        <w:tc>
          <w:tcPr>
            <w:tcW w:w="1830" w:type="dxa"/>
          </w:tcPr>
          <w:p w14:paraId="1082EC10"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09A6D511"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253" w:type="dxa"/>
          </w:tcPr>
          <w:p w14:paraId="6048A9F1"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0F44C2AE" w14:textId="77777777" w:rsidTr="00DE2E37">
        <w:tc>
          <w:tcPr>
            <w:tcW w:w="1830" w:type="dxa"/>
          </w:tcPr>
          <w:p w14:paraId="6CBF52C7" w14:textId="77777777" w:rsidR="003E5049" w:rsidRDefault="003E5049" w:rsidP="00B76103">
            <w:pPr>
              <w:jc w:val="center"/>
              <w:rPr>
                <w:rFonts w:ascii="Times New Roman" w:hAnsi="Times New Roman" w:cs="Times New Roman"/>
                <w:bCs/>
                <w:sz w:val="24"/>
                <w:szCs w:val="24"/>
                <w:lang w:val="kk-KZ"/>
              </w:rPr>
            </w:pPr>
          </w:p>
        </w:tc>
        <w:tc>
          <w:tcPr>
            <w:tcW w:w="3260" w:type="dxa"/>
          </w:tcPr>
          <w:p w14:paraId="30CCB3E9" w14:textId="77777777" w:rsidR="00917A8F" w:rsidRPr="00917A8F" w:rsidRDefault="00917A8F" w:rsidP="00917A8F">
            <w:pPr>
              <w:widowControl w:val="0"/>
              <w:autoSpaceDE w:val="0"/>
              <w:autoSpaceDN w:val="0"/>
              <w:adjustRightInd w:val="0"/>
              <w:rPr>
                <w:rFonts w:ascii="Times New Roman" w:hAnsi="Times New Roman" w:cs="Times New Roman"/>
                <w:sz w:val="24"/>
                <w:szCs w:val="24"/>
              </w:rPr>
            </w:pPr>
            <w:r w:rsidRPr="00917A8F">
              <w:rPr>
                <w:rFonts w:ascii="Times New Roman" w:hAnsi="Times New Roman" w:cs="Times New Roman"/>
                <w:sz w:val="24"/>
                <w:szCs w:val="24"/>
              </w:rPr>
              <w:t xml:space="preserve">должны </w:t>
            </w:r>
            <w:r w:rsidRPr="00917A8F">
              <w:rPr>
                <w:rFonts w:ascii="Times New Roman" w:hAnsi="Times New Roman" w:cs="Times New Roman"/>
                <w:bCs/>
                <w:i/>
                <w:iCs/>
                <w:sz w:val="24"/>
                <w:szCs w:val="24"/>
              </w:rPr>
              <w:t>жить своим умом</w:t>
            </w:r>
            <w:r w:rsidRPr="00917A8F">
              <w:rPr>
                <w:rFonts w:ascii="Times New Roman" w:hAnsi="Times New Roman" w:cs="Times New Roman"/>
                <w:sz w:val="24"/>
                <w:szCs w:val="24"/>
              </w:rPr>
              <w:t>, своей совестью (У.Б. Мухамеджанов</w:t>
            </w:r>
            <w:r w:rsidRPr="00917A8F">
              <w:rPr>
                <w:rFonts w:ascii="Times New Roman" w:hAnsi="Times New Roman" w:cs="Times New Roman"/>
                <w:sz w:val="24"/>
                <w:szCs w:val="24"/>
                <w:lang w:val="kk-KZ"/>
              </w:rPr>
              <w:t xml:space="preserve"> // akorda.kz, </w:t>
            </w:r>
            <w:r w:rsidRPr="00917A8F">
              <w:rPr>
                <w:rFonts w:ascii="Times New Roman" w:hAnsi="Times New Roman" w:cs="Times New Roman"/>
                <w:sz w:val="24"/>
                <w:szCs w:val="24"/>
              </w:rPr>
              <w:t>2011).</w:t>
            </w:r>
          </w:p>
          <w:p w14:paraId="64B466B8" w14:textId="6CB32CDB" w:rsidR="003E5049" w:rsidRPr="003E5049" w:rsidRDefault="003E5049" w:rsidP="003E5049">
            <w:pPr>
              <w:widowControl w:val="0"/>
              <w:autoSpaceDE w:val="0"/>
              <w:autoSpaceDN w:val="0"/>
              <w:adjustRightInd w:val="0"/>
              <w:jc w:val="both"/>
              <w:rPr>
                <w:rFonts w:ascii="Times New Roman" w:hAnsi="Times New Roman" w:cs="Times New Roman"/>
                <w:sz w:val="24"/>
                <w:szCs w:val="24"/>
              </w:rPr>
            </w:pPr>
            <w:r w:rsidRPr="003E5049">
              <w:rPr>
                <w:rFonts w:ascii="Times New Roman" w:hAnsi="Times New Roman" w:cs="Times New Roman"/>
                <w:sz w:val="24"/>
                <w:szCs w:val="24"/>
              </w:rPr>
              <w:t xml:space="preserve">Мы никому не должны позволить </w:t>
            </w:r>
            <w:r w:rsidRPr="003E5049">
              <w:rPr>
                <w:rFonts w:ascii="Times New Roman" w:hAnsi="Times New Roman" w:cs="Times New Roman"/>
                <w:bCs/>
                <w:i/>
                <w:iCs/>
                <w:sz w:val="24"/>
                <w:szCs w:val="24"/>
              </w:rPr>
              <w:t>раскачать лодку</w:t>
            </w:r>
            <w:r w:rsidRPr="003E5049">
              <w:rPr>
                <w:rFonts w:ascii="Times New Roman" w:hAnsi="Times New Roman" w:cs="Times New Roman"/>
                <w:sz w:val="24"/>
                <w:szCs w:val="24"/>
              </w:rPr>
              <w:t>, благополучно плывущую в мировом океане (Н.А. Назарбаев</w:t>
            </w:r>
            <w:r w:rsidR="009D4002"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2012).</w:t>
            </w:r>
          </w:p>
          <w:p w14:paraId="77D5853F" w14:textId="008583A9" w:rsidR="003E5049" w:rsidRPr="003E5049" w:rsidRDefault="003E5049" w:rsidP="003E5049">
            <w:pPr>
              <w:pStyle w:val="bold"/>
              <w:shd w:val="clear" w:color="auto" w:fill="FFFFFF" w:themeFill="background1"/>
              <w:spacing w:before="0" w:beforeAutospacing="0" w:after="0" w:afterAutospacing="0"/>
              <w:jc w:val="both"/>
              <w:textAlignment w:val="baseline"/>
              <w:rPr>
                <w:bCs/>
              </w:rPr>
            </w:pPr>
            <w:r w:rsidRPr="003E5049">
              <w:t xml:space="preserve">Мы пережили </w:t>
            </w:r>
            <w:r w:rsidRPr="003E5049">
              <w:rPr>
                <w:bCs/>
                <w:i/>
                <w:iCs/>
              </w:rPr>
              <w:t>взлеты и падения, победы и поражения, союзы и расколы</w:t>
            </w:r>
            <w:r w:rsidRPr="003E5049">
              <w:t>.</w:t>
            </w:r>
            <w:r w:rsidRPr="003E5049">
              <w:rPr>
                <w:bCs/>
              </w:rPr>
              <w:t xml:space="preserve"> </w:t>
            </w:r>
            <w:r w:rsidRPr="003E5049">
              <w:t xml:space="preserve">Я верю, что при вашей поддержке эту программу можно </w:t>
            </w:r>
            <w:r w:rsidRPr="003E5049">
              <w:rPr>
                <w:bCs/>
                <w:i/>
                <w:iCs/>
              </w:rPr>
              <w:t xml:space="preserve">воплотить в жизнь </w:t>
            </w:r>
            <w:r w:rsidRPr="003E5049">
              <w:t>(программа партии «Ак Жол», 2016).</w:t>
            </w:r>
          </w:p>
          <w:p w14:paraId="02D7978E" w14:textId="4DCF85FD" w:rsidR="003E5049" w:rsidRDefault="003E5049" w:rsidP="003E5049">
            <w:pPr>
              <w:pStyle w:val="a6"/>
              <w:shd w:val="clear" w:color="auto" w:fill="FFFFFF"/>
              <w:spacing w:before="0" w:beforeAutospacing="0" w:after="0" w:afterAutospacing="0"/>
              <w:jc w:val="both"/>
              <w:rPr>
                <w:lang w:val="kk-KZ"/>
              </w:rPr>
            </w:pPr>
            <w:r w:rsidRPr="003E5049">
              <w:rPr>
                <w:shd w:val="clear" w:color="auto" w:fill="FFFFFF"/>
              </w:rPr>
              <w:t>«</w:t>
            </w:r>
            <w:r w:rsidRPr="003E5049">
              <w:rPr>
                <w:bCs/>
                <w:i/>
                <w:iCs/>
                <w:shd w:val="clear" w:color="auto" w:fill="FFFFFF"/>
              </w:rPr>
              <w:t>Переходя бурную реку, нужно знать, что ногой нащупываешь дно</w:t>
            </w:r>
            <w:r w:rsidRPr="003E5049">
              <w:rPr>
                <w:shd w:val="clear" w:color="auto" w:fill="FFFFFF"/>
              </w:rPr>
              <w:t>»</w:t>
            </w:r>
            <w:r w:rsidR="00917A8F">
              <w:rPr>
                <w:shd w:val="clear" w:color="auto" w:fill="FFFFFF"/>
              </w:rPr>
              <w:t xml:space="preserve"> </w:t>
            </w:r>
            <w:r w:rsidRPr="003E5049">
              <w:rPr>
                <w:shd w:val="clear" w:color="auto" w:fill="FFFFFF"/>
              </w:rPr>
              <w:t>(</w:t>
            </w:r>
            <w:r w:rsidRPr="003E5049">
              <w:t>К.-Ж.К. </w:t>
            </w:r>
            <w:r>
              <w:t>Токаев</w:t>
            </w:r>
            <w:r w:rsidR="009D4002" w:rsidRPr="00EB013D">
              <w:rPr>
                <w:lang w:val="kk-KZ"/>
              </w:rPr>
              <w:t xml:space="preserve"> // akorda.kz, </w:t>
            </w:r>
            <w:r>
              <w:t>2022)</w:t>
            </w:r>
          </w:p>
        </w:tc>
        <w:tc>
          <w:tcPr>
            <w:tcW w:w="4253" w:type="dxa"/>
          </w:tcPr>
          <w:p w14:paraId="7BE9EE0E" w14:textId="0E6ED079" w:rsidR="003E5049" w:rsidRPr="009D4002" w:rsidRDefault="00917A8F" w:rsidP="003E5049">
            <w:pPr>
              <w:rPr>
                <w:rFonts w:ascii="Times New Roman" w:hAnsi="Times New Roman" w:cs="Times New Roman"/>
                <w:sz w:val="24"/>
                <w:szCs w:val="24"/>
                <w:lang w:val="kk-KZ"/>
              </w:rPr>
            </w:pPr>
            <w:r w:rsidRPr="003E5049">
              <w:rPr>
                <w:rFonts w:ascii="Times New Roman" w:hAnsi="Times New Roman" w:cs="Times New Roman"/>
                <w:bCs/>
                <w:i/>
                <w:iCs/>
                <w:sz w:val="24"/>
                <w:szCs w:val="24"/>
              </w:rPr>
              <w:t>лаврах</w:t>
            </w:r>
            <w:r w:rsidRPr="003E5049">
              <w:rPr>
                <w:rFonts w:ascii="Times New Roman" w:hAnsi="Times New Roman" w:cs="Times New Roman"/>
                <w:sz w:val="24"/>
                <w:szCs w:val="24"/>
              </w:rPr>
              <w:t xml:space="preserve"> и расслабляться, а нужно идти вперёд</w:t>
            </w:r>
            <w:r>
              <w:rPr>
                <w:rFonts w:ascii="Times New Roman" w:hAnsi="Times New Roman" w:cs="Times New Roman"/>
                <w:sz w:val="24"/>
                <w:szCs w:val="24"/>
              </w:rPr>
              <w:t xml:space="preserve"> </w:t>
            </w:r>
            <w:r w:rsidR="003E5049" w:rsidRPr="009D4002">
              <w:rPr>
                <w:rFonts w:ascii="Times New Roman" w:hAnsi="Times New Roman" w:cs="Times New Roman"/>
                <w:sz w:val="24"/>
                <w:szCs w:val="24"/>
                <w:lang w:val="kk-KZ"/>
              </w:rPr>
              <w:t>(В.В. Путин</w:t>
            </w:r>
            <w:r w:rsidR="009D4002">
              <w:rPr>
                <w:rFonts w:ascii="Times New Roman" w:hAnsi="Times New Roman" w:cs="Times New Roman"/>
                <w:sz w:val="24"/>
                <w:szCs w:val="24"/>
                <w:lang w:val="kk-KZ"/>
              </w:rPr>
              <w:t xml:space="preserve"> </w:t>
            </w:r>
            <w:r w:rsidR="009D4002" w:rsidRPr="009D4002">
              <w:rPr>
                <w:rFonts w:ascii="Times New Roman" w:hAnsi="Times New Roman" w:cs="Times New Roman"/>
                <w:sz w:val="24"/>
                <w:szCs w:val="24"/>
                <w:lang w:val="kk-KZ"/>
              </w:rPr>
              <w:t xml:space="preserve">// kremlin.ru, </w:t>
            </w:r>
            <w:r w:rsidR="003E5049" w:rsidRPr="009D4002">
              <w:rPr>
                <w:rFonts w:ascii="Times New Roman" w:hAnsi="Times New Roman" w:cs="Times New Roman"/>
                <w:sz w:val="24"/>
                <w:szCs w:val="24"/>
                <w:lang w:val="kk-KZ"/>
              </w:rPr>
              <w:t>2020).</w:t>
            </w:r>
          </w:p>
          <w:p w14:paraId="585E99ED" w14:textId="77777777" w:rsidR="003E5049" w:rsidRPr="003E5049" w:rsidRDefault="003E5049" w:rsidP="003E5049">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Это огромное цивилизационное достояние, которое мы должны </w:t>
            </w:r>
            <w:r w:rsidRPr="003E5049">
              <w:rPr>
                <w:rFonts w:ascii="Times New Roman" w:eastAsia="Times New Roman" w:hAnsi="Times New Roman" w:cs="Times New Roman"/>
                <w:bCs/>
                <w:i/>
                <w:iCs/>
                <w:sz w:val="24"/>
                <w:szCs w:val="24"/>
                <w:lang w:eastAsia="ru-RU"/>
              </w:rPr>
              <w:t xml:space="preserve">беречь как зеницу ока </w:t>
            </w:r>
            <w:r w:rsidRPr="003E5049">
              <w:rPr>
                <w:rFonts w:ascii="Times New Roman" w:eastAsia="Times New Roman" w:hAnsi="Times New Roman" w:cs="Times New Roman"/>
                <w:sz w:val="24"/>
                <w:szCs w:val="24"/>
                <w:lang w:eastAsia="ru-RU"/>
              </w:rPr>
              <w:t>(В.В. Путин // Vesti.ru, 24.08.2012).</w:t>
            </w:r>
          </w:p>
          <w:p w14:paraId="23DDCE6C" w14:textId="77777777" w:rsidR="003E5049" w:rsidRPr="003E5049" w:rsidRDefault="003E5049" w:rsidP="003E5049">
            <w:pPr>
              <w:jc w:val="both"/>
              <w:rPr>
                <w:rFonts w:ascii="Times New Roman" w:hAnsi="Times New Roman" w:cs="Times New Roman"/>
                <w:sz w:val="24"/>
                <w:szCs w:val="24"/>
              </w:rPr>
            </w:pPr>
          </w:p>
        </w:tc>
      </w:tr>
      <w:tr w:rsidR="00DD0581" w:rsidRPr="003E5049" w14:paraId="3BC1B944" w14:textId="77777777" w:rsidTr="00DE2E37">
        <w:tc>
          <w:tcPr>
            <w:tcW w:w="1830" w:type="dxa"/>
            <w:tcBorders>
              <w:bottom w:val="single" w:sz="4" w:space="0" w:color="auto"/>
            </w:tcBorders>
          </w:tcPr>
          <w:p w14:paraId="09857F62" w14:textId="77777777" w:rsidR="004A1D10" w:rsidRPr="003E5049" w:rsidRDefault="004A1D10" w:rsidP="007A411D">
            <w:pPr>
              <w:rPr>
                <w:rFonts w:ascii="Times New Roman" w:hAnsi="Times New Roman" w:cs="Times New Roman"/>
                <w:bCs/>
                <w:sz w:val="24"/>
                <w:szCs w:val="24"/>
              </w:rPr>
            </w:pPr>
          </w:p>
          <w:p w14:paraId="4BCD3B85" w14:textId="77777777" w:rsidR="004A1D10" w:rsidRPr="003E5049" w:rsidRDefault="004A1D10" w:rsidP="007A411D">
            <w:pPr>
              <w:rPr>
                <w:rFonts w:ascii="Times New Roman" w:hAnsi="Times New Roman" w:cs="Times New Roman"/>
                <w:bCs/>
                <w:sz w:val="24"/>
                <w:szCs w:val="24"/>
              </w:rPr>
            </w:pPr>
          </w:p>
          <w:p w14:paraId="5FCE3D2E" w14:textId="77777777" w:rsidR="004A1D10" w:rsidRPr="003E5049" w:rsidRDefault="004A1D10" w:rsidP="007A411D">
            <w:pPr>
              <w:rPr>
                <w:rFonts w:ascii="Times New Roman" w:hAnsi="Times New Roman" w:cs="Times New Roman"/>
                <w:bCs/>
                <w:sz w:val="24"/>
                <w:szCs w:val="24"/>
              </w:rPr>
            </w:pPr>
          </w:p>
          <w:p w14:paraId="5E030332" w14:textId="77777777" w:rsidR="004A1D10" w:rsidRPr="003E5049" w:rsidRDefault="004A1D10" w:rsidP="007A411D">
            <w:pPr>
              <w:rPr>
                <w:rFonts w:ascii="Times New Roman" w:hAnsi="Times New Roman" w:cs="Times New Roman"/>
                <w:bCs/>
                <w:sz w:val="24"/>
                <w:szCs w:val="24"/>
              </w:rPr>
            </w:pPr>
          </w:p>
          <w:p w14:paraId="47648EA3" w14:textId="060DE47B" w:rsidR="00DD0581" w:rsidRPr="003E5049" w:rsidRDefault="00DD0581" w:rsidP="007A411D">
            <w:pPr>
              <w:rPr>
                <w:rFonts w:ascii="Times New Roman" w:hAnsi="Times New Roman" w:cs="Times New Roman"/>
                <w:bCs/>
                <w:sz w:val="24"/>
                <w:szCs w:val="24"/>
              </w:rPr>
            </w:pPr>
            <w:r w:rsidRPr="003E5049">
              <w:rPr>
                <w:rFonts w:ascii="Times New Roman" w:hAnsi="Times New Roman" w:cs="Times New Roman"/>
                <w:bCs/>
                <w:sz w:val="24"/>
                <w:szCs w:val="24"/>
              </w:rPr>
              <w:t>Тактика побуждения</w:t>
            </w:r>
          </w:p>
        </w:tc>
        <w:tc>
          <w:tcPr>
            <w:tcW w:w="3260" w:type="dxa"/>
            <w:tcBorders>
              <w:bottom w:val="single" w:sz="4" w:space="0" w:color="auto"/>
            </w:tcBorders>
          </w:tcPr>
          <w:p w14:paraId="77C0E12C" w14:textId="3F8C1C3D" w:rsidR="00DD0581" w:rsidRPr="003E5049" w:rsidRDefault="00DD0581" w:rsidP="007A411D">
            <w:pPr>
              <w:rPr>
                <w:rFonts w:ascii="Times New Roman" w:hAnsi="Times New Roman" w:cs="Times New Roman"/>
                <w:sz w:val="24"/>
                <w:szCs w:val="24"/>
                <w:shd w:val="clear" w:color="auto" w:fill="FFFFFF"/>
              </w:rPr>
            </w:pPr>
            <w:r w:rsidRPr="003E5049">
              <w:rPr>
                <w:rFonts w:ascii="Times New Roman" w:hAnsi="Times New Roman" w:cs="Times New Roman"/>
                <w:sz w:val="24"/>
                <w:szCs w:val="24"/>
                <w:shd w:val="clear" w:color="auto" w:fill="FFFFFF"/>
              </w:rPr>
              <w:t xml:space="preserve">Призвав всех </w:t>
            </w:r>
            <w:r w:rsidRPr="003E5049">
              <w:rPr>
                <w:rFonts w:ascii="Times New Roman" w:hAnsi="Times New Roman" w:cs="Times New Roman"/>
                <w:bCs/>
                <w:i/>
                <w:iCs/>
                <w:sz w:val="24"/>
                <w:szCs w:val="24"/>
                <w:shd w:val="clear" w:color="auto" w:fill="FFFFFF"/>
              </w:rPr>
              <w:t xml:space="preserve">засучить рукава </w:t>
            </w:r>
            <w:r w:rsidRPr="003E5049">
              <w:rPr>
                <w:rFonts w:ascii="Times New Roman" w:hAnsi="Times New Roman" w:cs="Times New Roman"/>
                <w:sz w:val="24"/>
                <w:szCs w:val="24"/>
                <w:shd w:val="clear" w:color="auto" w:fill="FFFFFF"/>
              </w:rPr>
              <w:t>в новых условиях, Президент напомнил на заседании, что лозунгом мира является призыв «</w:t>
            </w:r>
            <w:r w:rsidRPr="003E5049">
              <w:rPr>
                <w:rFonts w:ascii="Times New Roman" w:hAnsi="Times New Roman" w:cs="Times New Roman"/>
                <w:bCs/>
                <w:i/>
                <w:iCs/>
                <w:sz w:val="24"/>
                <w:szCs w:val="24"/>
                <w:shd w:val="clear" w:color="auto" w:fill="FFFFFF"/>
              </w:rPr>
              <w:t>Обновляйся – или умри»</w:t>
            </w:r>
            <w:r w:rsidR="00D334D3" w:rsidRPr="003E5049">
              <w:rPr>
                <w:rFonts w:ascii="Times New Roman" w:hAnsi="Times New Roman" w:cs="Times New Roman"/>
                <w:sz w:val="24"/>
                <w:szCs w:val="24"/>
                <w:shd w:val="clear" w:color="auto" w:fill="FFFFFF"/>
              </w:rPr>
              <w:t xml:space="preserve"> (Н.А. Назарбаев</w:t>
            </w:r>
            <w:r w:rsidR="009D4002" w:rsidRPr="00EB013D">
              <w:rPr>
                <w:rFonts w:ascii="Times New Roman" w:hAnsi="Times New Roman" w:cs="Times New Roman"/>
                <w:sz w:val="24"/>
                <w:szCs w:val="24"/>
                <w:lang w:val="kk-KZ"/>
              </w:rPr>
              <w:t xml:space="preserve"> // akorda.kz, </w:t>
            </w:r>
            <w:r w:rsidR="00D334D3" w:rsidRPr="003E5049">
              <w:rPr>
                <w:rFonts w:ascii="Times New Roman" w:hAnsi="Times New Roman" w:cs="Times New Roman"/>
                <w:sz w:val="24"/>
                <w:szCs w:val="24"/>
                <w:shd w:val="clear" w:color="auto" w:fill="FFFFFF"/>
              </w:rPr>
              <w:t>2010).</w:t>
            </w:r>
          </w:p>
          <w:p w14:paraId="3D8B4CA5" w14:textId="77777777" w:rsidR="00DD0581" w:rsidRPr="003E5049" w:rsidRDefault="00DD0581" w:rsidP="007A411D">
            <w:pPr>
              <w:rPr>
                <w:rFonts w:ascii="Times New Roman" w:hAnsi="Times New Roman" w:cs="Times New Roman"/>
                <w:sz w:val="24"/>
                <w:szCs w:val="24"/>
              </w:rPr>
            </w:pPr>
          </w:p>
        </w:tc>
        <w:tc>
          <w:tcPr>
            <w:tcW w:w="4253" w:type="dxa"/>
            <w:tcBorders>
              <w:bottom w:val="single" w:sz="4" w:space="0" w:color="auto"/>
            </w:tcBorders>
          </w:tcPr>
          <w:p w14:paraId="240832EE" w14:textId="5C4207A9" w:rsidR="00DD0581" w:rsidRPr="003E5049" w:rsidRDefault="00DD0581" w:rsidP="007A411D">
            <w:pPr>
              <w:rPr>
                <w:rFonts w:ascii="Times New Roman" w:hAnsi="Times New Roman" w:cs="Times New Roman"/>
                <w:sz w:val="24"/>
                <w:szCs w:val="24"/>
                <w:shd w:val="clear" w:color="auto" w:fill="FFFFFF"/>
                <w:lang w:val="kk-KZ"/>
              </w:rPr>
            </w:pPr>
            <w:r w:rsidRPr="003E5049">
              <w:rPr>
                <w:rFonts w:ascii="Times New Roman" w:hAnsi="Times New Roman" w:cs="Times New Roman"/>
                <w:sz w:val="24"/>
                <w:szCs w:val="24"/>
                <w:shd w:val="clear" w:color="auto" w:fill="FFFFFF"/>
              </w:rPr>
              <w:t xml:space="preserve">Потому что мы должны </w:t>
            </w:r>
            <w:r w:rsidRPr="003E5049">
              <w:rPr>
                <w:rFonts w:ascii="Times New Roman" w:hAnsi="Times New Roman" w:cs="Times New Roman"/>
                <w:bCs/>
                <w:i/>
                <w:iCs/>
                <w:sz w:val="24"/>
                <w:szCs w:val="24"/>
                <w:shd w:val="clear" w:color="auto" w:fill="FFFFFF"/>
              </w:rPr>
              <w:t>выступать единым фронтом</w:t>
            </w:r>
            <w:r w:rsidR="00D334D3" w:rsidRPr="003E5049">
              <w:rPr>
                <w:rFonts w:ascii="Times New Roman" w:hAnsi="Times New Roman" w:cs="Times New Roman"/>
                <w:bCs/>
                <w:i/>
                <w:iCs/>
                <w:sz w:val="24"/>
                <w:szCs w:val="24"/>
                <w:shd w:val="clear" w:color="auto" w:fill="FFFFFF"/>
              </w:rPr>
              <w:t xml:space="preserve"> </w:t>
            </w:r>
            <w:r w:rsidR="00D334D3" w:rsidRPr="003E5049">
              <w:rPr>
                <w:rFonts w:ascii="Times New Roman" w:hAnsi="Times New Roman" w:cs="Times New Roman"/>
                <w:sz w:val="24"/>
                <w:szCs w:val="24"/>
                <w:shd w:val="clear" w:color="auto" w:fill="FFFFFF"/>
              </w:rPr>
              <w:t>(</w:t>
            </w:r>
            <w:r w:rsidR="00D334D3" w:rsidRPr="003E5049">
              <w:rPr>
                <w:rFonts w:ascii="Times New Roman" w:hAnsi="Times New Roman" w:cs="Times New Roman"/>
                <w:color w:val="000000"/>
                <w:sz w:val="24"/>
                <w:szCs w:val="24"/>
                <w:shd w:val="clear" w:color="auto" w:fill="FFFFFF"/>
              </w:rPr>
              <w:t>С.М. Миронов</w:t>
            </w:r>
            <w:r w:rsidR="009D4002" w:rsidRPr="009D4002">
              <w:rPr>
                <w:rFonts w:ascii="Times New Roman" w:hAnsi="Times New Roman" w:cs="Times New Roman"/>
                <w:color w:val="000000"/>
                <w:sz w:val="24"/>
                <w:szCs w:val="24"/>
                <w:shd w:val="clear" w:color="auto" w:fill="FFFFFF"/>
              </w:rPr>
              <w:t xml:space="preserve"> // </w:t>
            </w:r>
            <w:r w:rsidR="009D4002">
              <w:rPr>
                <w:rFonts w:ascii="Times New Roman" w:hAnsi="Times New Roman" w:cs="Times New Roman"/>
                <w:color w:val="000000"/>
                <w:sz w:val="24"/>
                <w:szCs w:val="24"/>
                <w:shd w:val="clear" w:color="auto" w:fill="FFFFFF"/>
                <w:lang w:val="en-US"/>
              </w:rPr>
              <w:t>kprf</w:t>
            </w:r>
            <w:r w:rsidR="009D4002" w:rsidRPr="009D4002">
              <w:rPr>
                <w:rFonts w:ascii="Times New Roman" w:hAnsi="Times New Roman" w:cs="Times New Roman"/>
                <w:color w:val="000000"/>
                <w:sz w:val="24"/>
                <w:szCs w:val="24"/>
                <w:shd w:val="clear" w:color="auto" w:fill="FFFFFF"/>
              </w:rPr>
              <w:t>.</w:t>
            </w:r>
            <w:r w:rsidR="009D4002">
              <w:rPr>
                <w:rFonts w:ascii="Times New Roman" w:hAnsi="Times New Roman" w:cs="Times New Roman"/>
                <w:color w:val="000000"/>
                <w:sz w:val="24"/>
                <w:szCs w:val="24"/>
                <w:shd w:val="clear" w:color="auto" w:fill="FFFFFF"/>
                <w:lang w:val="en-US"/>
              </w:rPr>
              <w:t>ru</w:t>
            </w:r>
            <w:r w:rsidR="009D4002" w:rsidRPr="009D4002">
              <w:rPr>
                <w:rFonts w:ascii="Times New Roman" w:hAnsi="Times New Roman" w:cs="Times New Roman"/>
                <w:color w:val="000000"/>
                <w:sz w:val="24"/>
                <w:szCs w:val="24"/>
                <w:shd w:val="clear" w:color="auto" w:fill="FFFFFF"/>
              </w:rPr>
              <w:t xml:space="preserve">, </w:t>
            </w:r>
            <w:r w:rsidR="00D334D3" w:rsidRPr="003E5049">
              <w:rPr>
                <w:rFonts w:ascii="Times New Roman" w:hAnsi="Times New Roman" w:cs="Times New Roman"/>
                <w:color w:val="000000"/>
                <w:sz w:val="24"/>
                <w:szCs w:val="24"/>
                <w:shd w:val="clear" w:color="auto" w:fill="FFFFFF"/>
              </w:rPr>
              <w:t>2012).</w:t>
            </w:r>
          </w:p>
          <w:p w14:paraId="699697E5" w14:textId="123FC47B" w:rsidR="00DD0581" w:rsidRPr="003E5049" w:rsidRDefault="00DD0581" w:rsidP="007A411D">
            <w:pPr>
              <w:jc w:val="both"/>
              <w:rPr>
                <w:rFonts w:ascii="Times New Roman" w:hAnsi="Times New Roman" w:cs="Times New Roman"/>
                <w:color w:val="020C22"/>
                <w:sz w:val="24"/>
                <w:szCs w:val="24"/>
                <w:shd w:val="clear" w:color="auto" w:fill="FEFEFE"/>
              </w:rPr>
            </w:pPr>
            <w:r w:rsidRPr="003E5049">
              <w:rPr>
                <w:rFonts w:ascii="Times New Roman" w:hAnsi="Times New Roman" w:cs="Times New Roman"/>
                <w:sz w:val="24"/>
                <w:szCs w:val="24"/>
                <w:shd w:val="clear" w:color="auto" w:fill="FEFEFE"/>
              </w:rPr>
              <w:t xml:space="preserve">Так, надо </w:t>
            </w:r>
            <w:r w:rsidRPr="003E5049">
              <w:rPr>
                <w:rFonts w:ascii="Times New Roman" w:hAnsi="Times New Roman" w:cs="Times New Roman"/>
                <w:bCs/>
                <w:i/>
                <w:iCs/>
                <w:sz w:val="24"/>
                <w:szCs w:val="24"/>
                <w:shd w:val="clear" w:color="auto" w:fill="FEFEFE"/>
              </w:rPr>
              <w:t xml:space="preserve">в корне изменить </w:t>
            </w:r>
            <w:r w:rsidRPr="003E5049">
              <w:rPr>
                <w:rFonts w:ascii="Times New Roman" w:hAnsi="Times New Roman" w:cs="Times New Roman"/>
                <w:sz w:val="24"/>
                <w:szCs w:val="24"/>
                <w:shd w:val="clear" w:color="auto" w:fill="FEFEFE"/>
              </w:rPr>
              <w:t>систему помощи людям, нуждающимся в долговременном уходе и в стационаре, и дома</w:t>
            </w:r>
            <w:r w:rsidR="00D334D3" w:rsidRPr="003E5049">
              <w:rPr>
                <w:rFonts w:ascii="Times New Roman" w:hAnsi="Times New Roman" w:cs="Times New Roman"/>
                <w:sz w:val="24"/>
                <w:szCs w:val="24"/>
                <w:shd w:val="clear" w:color="auto" w:fill="FEFEFE"/>
              </w:rPr>
              <w:t xml:space="preserve"> </w:t>
            </w:r>
            <w:r w:rsidR="00D334D3" w:rsidRPr="003E5049">
              <w:rPr>
                <w:rFonts w:ascii="Times New Roman" w:hAnsi="Times New Roman" w:cs="Times New Roman"/>
                <w:color w:val="020C22"/>
                <w:sz w:val="24"/>
                <w:szCs w:val="24"/>
                <w:shd w:val="clear" w:color="auto" w:fill="FEFEFE"/>
              </w:rPr>
              <w:t>(</w:t>
            </w:r>
            <w:r w:rsidR="00D334D3" w:rsidRPr="003E5049">
              <w:rPr>
                <w:rFonts w:ascii="Times New Roman" w:hAnsi="Times New Roman" w:cs="Times New Roman"/>
                <w:color w:val="000000"/>
                <w:sz w:val="24"/>
                <w:szCs w:val="24"/>
              </w:rPr>
              <w:t>В.В. Путин</w:t>
            </w:r>
            <w:r w:rsidR="009D4002">
              <w:rPr>
                <w:rFonts w:ascii="Times New Roman" w:hAnsi="Times New Roman" w:cs="Times New Roman"/>
                <w:sz w:val="24"/>
                <w:szCs w:val="24"/>
                <w:lang w:val="kk-KZ"/>
              </w:rPr>
              <w:t xml:space="preserve"> </w:t>
            </w:r>
            <w:r w:rsidR="009D4002" w:rsidRPr="009D4002">
              <w:rPr>
                <w:rFonts w:ascii="Times New Roman" w:hAnsi="Times New Roman" w:cs="Times New Roman"/>
                <w:sz w:val="24"/>
                <w:szCs w:val="24"/>
                <w:lang w:val="kk-KZ"/>
              </w:rPr>
              <w:t xml:space="preserve">// kremlin.ru, </w:t>
            </w:r>
            <w:r w:rsidR="00D334D3" w:rsidRPr="003E5049">
              <w:rPr>
                <w:rFonts w:ascii="Times New Roman" w:hAnsi="Times New Roman" w:cs="Times New Roman"/>
                <w:color w:val="000000"/>
                <w:sz w:val="24"/>
                <w:szCs w:val="24"/>
              </w:rPr>
              <w:t>2019).</w:t>
            </w:r>
          </w:p>
          <w:p w14:paraId="514E1850" w14:textId="1746F73D"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Вы же проделали большую работу, она правильная и позитивная, но </w:t>
            </w:r>
            <w:r w:rsidRPr="003E5049">
              <w:rPr>
                <w:rFonts w:ascii="Times New Roman" w:eastAsia="Times New Roman" w:hAnsi="Times New Roman" w:cs="Times New Roman"/>
                <w:bCs/>
                <w:i/>
                <w:iCs/>
                <w:sz w:val="24"/>
                <w:szCs w:val="24"/>
                <w:lang w:eastAsia="ru-RU"/>
              </w:rPr>
              <w:t>точку надо поставить</w:t>
            </w:r>
            <w:r w:rsidRPr="003E5049">
              <w:rPr>
                <w:rFonts w:ascii="Times New Roman" w:eastAsia="Times New Roman" w:hAnsi="Times New Roman" w:cs="Times New Roman"/>
                <w:sz w:val="24"/>
                <w:szCs w:val="24"/>
                <w:lang w:eastAsia="ru-RU"/>
              </w:rPr>
              <w:t>, запустить этот механизм, потому что иначе это просто бумажная работа</w:t>
            </w:r>
            <w:r w:rsidR="00D334D3" w:rsidRPr="003E5049">
              <w:rPr>
                <w:rFonts w:ascii="Times New Roman" w:eastAsia="Times New Roman" w:hAnsi="Times New Roman" w:cs="Times New Roman"/>
                <w:sz w:val="24"/>
                <w:szCs w:val="24"/>
                <w:lang w:eastAsia="ru-RU"/>
              </w:rPr>
              <w:t xml:space="preserve"> (В.В. Путин</w:t>
            </w:r>
            <w:r w:rsidR="009D4002">
              <w:rPr>
                <w:rFonts w:ascii="Times New Roman" w:hAnsi="Times New Roman" w:cs="Times New Roman"/>
                <w:sz w:val="24"/>
                <w:szCs w:val="24"/>
                <w:lang w:val="kk-KZ"/>
              </w:rPr>
              <w:t xml:space="preserve"> </w:t>
            </w:r>
            <w:r w:rsidR="009D4002" w:rsidRPr="009D4002">
              <w:rPr>
                <w:rFonts w:ascii="Times New Roman" w:hAnsi="Times New Roman" w:cs="Times New Roman"/>
                <w:sz w:val="24"/>
                <w:szCs w:val="24"/>
                <w:lang w:val="kk-KZ"/>
              </w:rPr>
              <w:t xml:space="preserve">// kremlin.ru, </w:t>
            </w:r>
            <w:r w:rsidR="00D334D3" w:rsidRPr="003E5049">
              <w:rPr>
                <w:rFonts w:ascii="Times New Roman" w:eastAsia="Times New Roman" w:hAnsi="Times New Roman" w:cs="Times New Roman"/>
                <w:sz w:val="24"/>
                <w:szCs w:val="24"/>
                <w:lang w:eastAsia="ru-RU"/>
              </w:rPr>
              <w:t>2012).</w:t>
            </w:r>
          </w:p>
          <w:p w14:paraId="3C079306" w14:textId="11791E2A"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Но, убежден, нам нужно окончательно закрыть, </w:t>
            </w:r>
            <w:r w:rsidRPr="003E5049">
              <w:rPr>
                <w:rFonts w:ascii="Times New Roman" w:eastAsia="Times New Roman" w:hAnsi="Times New Roman" w:cs="Times New Roman"/>
                <w:bCs/>
                <w:i/>
                <w:iCs/>
                <w:sz w:val="24"/>
                <w:szCs w:val="24"/>
                <w:lang w:eastAsia="ru-RU"/>
              </w:rPr>
              <w:t xml:space="preserve">перевернуть офшорную страницу </w:t>
            </w:r>
            <w:r w:rsidRPr="003E5049">
              <w:rPr>
                <w:rFonts w:ascii="Times New Roman" w:eastAsia="Times New Roman" w:hAnsi="Times New Roman" w:cs="Times New Roman"/>
                <w:sz w:val="24"/>
                <w:szCs w:val="24"/>
                <w:lang w:eastAsia="ru-RU"/>
              </w:rPr>
              <w:t>в истории нашей экономики и нашей страны</w:t>
            </w:r>
            <w:r w:rsidR="00D334D3" w:rsidRPr="003E5049">
              <w:rPr>
                <w:rFonts w:ascii="Times New Roman" w:eastAsia="Times New Roman" w:hAnsi="Times New Roman" w:cs="Times New Roman"/>
                <w:sz w:val="24"/>
                <w:szCs w:val="24"/>
                <w:lang w:eastAsia="ru-RU"/>
              </w:rPr>
              <w:t xml:space="preserve"> (В.В. Путин</w:t>
            </w:r>
            <w:r w:rsidR="009D4002">
              <w:rPr>
                <w:rFonts w:ascii="Times New Roman" w:hAnsi="Times New Roman" w:cs="Times New Roman"/>
                <w:sz w:val="24"/>
                <w:szCs w:val="24"/>
                <w:lang w:val="kk-KZ"/>
              </w:rPr>
              <w:t xml:space="preserve"> </w:t>
            </w:r>
            <w:r w:rsidR="009D4002" w:rsidRPr="009D4002">
              <w:rPr>
                <w:rFonts w:ascii="Times New Roman" w:hAnsi="Times New Roman" w:cs="Times New Roman"/>
                <w:sz w:val="24"/>
                <w:szCs w:val="24"/>
                <w:lang w:val="kk-KZ"/>
              </w:rPr>
              <w:t xml:space="preserve">// kremlin.ru, </w:t>
            </w:r>
            <w:r w:rsidR="00D334D3" w:rsidRPr="003E5049">
              <w:rPr>
                <w:rFonts w:ascii="Times New Roman" w:eastAsia="Times New Roman" w:hAnsi="Times New Roman" w:cs="Times New Roman"/>
                <w:sz w:val="24"/>
                <w:szCs w:val="24"/>
                <w:lang w:eastAsia="ru-RU"/>
              </w:rPr>
              <w:t>2014).</w:t>
            </w:r>
          </w:p>
          <w:p w14:paraId="09A01E7B" w14:textId="5FA3F1B4" w:rsidR="00DD0581" w:rsidRPr="003E5049" w:rsidRDefault="00DD0581"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Здоровье нельзя принести </w:t>
            </w:r>
            <w:r w:rsidRPr="003E5049">
              <w:rPr>
                <w:rFonts w:ascii="Times New Roman" w:eastAsia="Times New Roman" w:hAnsi="Times New Roman" w:cs="Times New Roman"/>
                <w:bCs/>
                <w:i/>
                <w:iCs/>
                <w:sz w:val="24"/>
                <w:szCs w:val="24"/>
                <w:lang w:eastAsia="ru-RU"/>
              </w:rPr>
              <w:t>на блюдечке</w:t>
            </w:r>
            <w:r w:rsidRPr="003E5049">
              <w:rPr>
                <w:rFonts w:ascii="Times New Roman" w:eastAsia="Times New Roman" w:hAnsi="Times New Roman" w:cs="Times New Roman"/>
                <w:sz w:val="24"/>
                <w:szCs w:val="24"/>
                <w:lang w:eastAsia="ru-RU"/>
              </w:rPr>
              <w:t>, им нужно заниматься, и государство не сделает это за нас</w:t>
            </w:r>
            <w:r w:rsidR="00917A8F">
              <w:rPr>
                <w:rFonts w:ascii="Times New Roman" w:eastAsia="Times New Roman" w:hAnsi="Times New Roman" w:cs="Times New Roman"/>
                <w:sz w:val="24"/>
                <w:szCs w:val="24"/>
                <w:lang w:eastAsia="ru-RU"/>
              </w:rPr>
              <w:t xml:space="preserve"> </w:t>
            </w:r>
            <w:r w:rsidR="00917A8F" w:rsidRPr="003E5049">
              <w:rPr>
                <w:rFonts w:ascii="Times New Roman" w:eastAsia="Times New Roman" w:hAnsi="Times New Roman" w:cs="Times New Roman"/>
                <w:sz w:val="24"/>
                <w:szCs w:val="24"/>
                <w:lang w:eastAsia="ru-RU"/>
              </w:rPr>
              <w:t>(В.В.</w:t>
            </w:r>
            <w:r w:rsidR="00917A8F">
              <w:rPr>
                <w:rFonts w:ascii="Times New Roman" w:eastAsia="Times New Roman" w:hAnsi="Times New Roman" w:cs="Times New Roman"/>
                <w:sz w:val="24"/>
                <w:szCs w:val="24"/>
                <w:lang w:eastAsia="ru-RU"/>
              </w:rPr>
              <w:t> </w:t>
            </w:r>
            <w:r w:rsidR="00917A8F" w:rsidRPr="003E5049">
              <w:rPr>
                <w:rFonts w:ascii="Times New Roman" w:eastAsia="Times New Roman" w:hAnsi="Times New Roman" w:cs="Times New Roman"/>
                <w:sz w:val="24"/>
                <w:szCs w:val="24"/>
                <w:lang w:eastAsia="ru-RU"/>
              </w:rPr>
              <w:t>Путин</w:t>
            </w:r>
            <w:r w:rsidR="00917A8F">
              <w:rPr>
                <w:rFonts w:ascii="Times New Roman" w:hAnsi="Times New Roman" w:cs="Times New Roman"/>
                <w:sz w:val="24"/>
                <w:szCs w:val="24"/>
                <w:lang w:val="kk-KZ"/>
              </w:rPr>
              <w:t xml:space="preserve"> </w:t>
            </w:r>
            <w:r w:rsidR="00917A8F" w:rsidRPr="009D4002">
              <w:rPr>
                <w:rFonts w:ascii="Times New Roman" w:hAnsi="Times New Roman" w:cs="Times New Roman"/>
                <w:sz w:val="24"/>
                <w:szCs w:val="24"/>
                <w:lang w:val="kk-KZ"/>
              </w:rPr>
              <w:t xml:space="preserve">// kremlin.ru, </w:t>
            </w:r>
            <w:r w:rsidR="00917A8F" w:rsidRPr="003E5049">
              <w:rPr>
                <w:rFonts w:ascii="Times New Roman" w:eastAsia="Times New Roman" w:hAnsi="Times New Roman" w:cs="Times New Roman"/>
                <w:sz w:val="24"/>
                <w:szCs w:val="24"/>
                <w:lang w:eastAsia="ru-RU"/>
              </w:rPr>
              <w:t>2014).</w:t>
            </w:r>
          </w:p>
          <w:p w14:paraId="7BC6E898" w14:textId="77777777" w:rsidR="003E5049" w:rsidRDefault="00DD0581" w:rsidP="003E5049">
            <w:pPr>
              <w:jc w:val="both"/>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 xml:space="preserve">«Им надо будет </w:t>
            </w:r>
            <w:r w:rsidRPr="003E5049">
              <w:rPr>
                <w:rFonts w:ascii="Times New Roman" w:eastAsia="Times New Roman" w:hAnsi="Times New Roman" w:cs="Times New Roman"/>
                <w:bCs/>
                <w:i/>
                <w:iCs/>
                <w:sz w:val="24"/>
                <w:szCs w:val="24"/>
                <w:lang w:eastAsia="ru-RU"/>
              </w:rPr>
              <w:t>держать марку</w:t>
            </w:r>
            <w:r w:rsidRPr="003E5049">
              <w:rPr>
                <w:rFonts w:ascii="Times New Roman" w:eastAsia="Times New Roman" w:hAnsi="Times New Roman" w:cs="Times New Roman"/>
                <w:sz w:val="24"/>
                <w:szCs w:val="24"/>
                <w:lang w:eastAsia="ru-RU"/>
              </w:rPr>
              <w:t>»</w:t>
            </w:r>
            <w:r w:rsidR="00D334D3" w:rsidRPr="003E5049">
              <w:rPr>
                <w:rFonts w:ascii="Times New Roman" w:eastAsia="Times New Roman" w:hAnsi="Times New Roman" w:cs="Times New Roman"/>
                <w:sz w:val="24"/>
                <w:szCs w:val="24"/>
                <w:lang w:eastAsia="ru-RU"/>
              </w:rPr>
              <w:t xml:space="preserve"> </w:t>
            </w:r>
          </w:p>
          <w:p w14:paraId="291AB75B" w14:textId="77777777" w:rsidR="004A1D10" w:rsidRDefault="00D334D3" w:rsidP="003E5049">
            <w:pPr>
              <w:jc w:val="both"/>
              <w:rPr>
                <w:rFonts w:ascii="Times New Roman" w:eastAsia="Times New Roman" w:hAnsi="Times New Roman" w:cs="Times New Roman"/>
                <w:sz w:val="24"/>
                <w:szCs w:val="24"/>
              </w:rPr>
            </w:pPr>
            <w:r w:rsidRPr="003E5049">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rPr>
              <w:t xml:space="preserve">Д. Морозов // Парламентская </w:t>
            </w:r>
            <w:r w:rsidR="003E5049">
              <w:rPr>
                <w:rFonts w:ascii="Times New Roman" w:eastAsia="Times New Roman" w:hAnsi="Times New Roman" w:cs="Times New Roman"/>
                <w:sz w:val="24"/>
                <w:szCs w:val="24"/>
              </w:rPr>
              <w:t>газета, 2018.05.25)</w:t>
            </w:r>
          </w:p>
          <w:p w14:paraId="5EBE0B3B" w14:textId="18D5FF64" w:rsidR="00917A8F" w:rsidRPr="003E5049" w:rsidRDefault="00917A8F" w:rsidP="003E5049">
            <w:pPr>
              <w:jc w:val="both"/>
              <w:rPr>
                <w:rFonts w:ascii="Times New Roman" w:hAnsi="Times New Roman" w:cs="Times New Roman"/>
                <w:sz w:val="24"/>
                <w:szCs w:val="24"/>
              </w:rPr>
            </w:pPr>
          </w:p>
        </w:tc>
      </w:tr>
      <w:tr w:rsidR="003E5049" w:rsidRPr="003E5049" w14:paraId="6A34A493" w14:textId="77777777" w:rsidTr="00E62058">
        <w:tc>
          <w:tcPr>
            <w:tcW w:w="9343" w:type="dxa"/>
            <w:gridSpan w:val="3"/>
            <w:tcBorders>
              <w:top w:val="nil"/>
              <w:left w:val="nil"/>
              <w:right w:val="nil"/>
            </w:tcBorders>
          </w:tcPr>
          <w:p w14:paraId="1204FBEA" w14:textId="77777777" w:rsidR="00917A8F" w:rsidRDefault="00917A8F" w:rsidP="00B76103">
            <w:pPr>
              <w:ind w:hanging="108"/>
              <w:jc w:val="both"/>
              <w:rPr>
                <w:rFonts w:ascii="Times New Roman" w:hAnsi="Times New Roman" w:cs="Times New Roman"/>
                <w:sz w:val="28"/>
                <w:szCs w:val="28"/>
                <w:lang w:val="kk-KZ"/>
              </w:rPr>
            </w:pPr>
          </w:p>
          <w:p w14:paraId="2EB85554" w14:textId="64FE7CC2"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70AE4FB4"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608C65C5" w14:textId="77777777" w:rsidTr="00DE2E37">
        <w:tc>
          <w:tcPr>
            <w:tcW w:w="1830" w:type="dxa"/>
          </w:tcPr>
          <w:p w14:paraId="009A82BC"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429605EB"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253" w:type="dxa"/>
          </w:tcPr>
          <w:p w14:paraId="106DD4E1"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3E5049" w:rsidRPr="003E5049" w14:paraId="1490299C" w14:textId="77777777" w:rsidTr="00DE2E37">
        <w:tc>
          <w:tcPr>
            <w:tcW w:w="1830" w:type="dxa"/>
            <w:tcBorders>
              <w:bottom w:val="single" w:sz="4" w:space="0" w:color="auto"/>
            </w:tcBorders>
          </w:tcPr>
          <w:p w14:paraId="467593A7" w14:textId="77777777" w:rsidR="00917A8F" w:rsidRPr="003E5049" w:rsidRDefault="00917A8F" w:rsidP="00917A8F">
            <w:pPr>
              <w:rPr>
                <w:rFonts w:ascii="Times New Roman" w:hAnsi="Times New Roman" w:cs="Times New Roman"/>
                <w:bCs/>
                <w:sz w:val="24"/>
                <w:szCs w:val="24"/>
              </w:rPr>
            </w:pPr>
          </w:p>
          <w:p w14:paraId="27AE3C1F" w14:textId="77777777" w:rsidR="00917A8F" w:rsidRPr="003E5049" w:rsidRDefault="00917A8F" w:rsidP="00917A8F">
            <w:pPr>
              <w:rPr>
                <w:rFonts w:ascii="Times New Roman" w:hAnsi="Times New Roman" w:cs="Times New Roman"/>
                <w:bCs/>
                <w:sz w:val="24"/>
                <w:szCs w:val="24"/>
              </w:rPr>
            </w:pPr>
          </w:p>
          <w:p w14:paraId="62452B8E" w14:textId="77777777" w:rsidR="00917A8F" w:rsidRPr="003E5049" w:rsidRDefault="00917A8F" w:rsidP="00917A8F">
            <w:pPr>
              <w:rPr>
                <w:rFonts w:ascii="Times New Roman" w:hAnsi="Times New Roman" w:cs="Times New Roman"/>
                <w:bCs/>
                <w:sz w:val="24"/>
                <w:szCs w:val="24"/>
              </w:rPr>
            </w:pPr>
          </w:p>
          <w:p w14:paraId="5AF03B1B" w14:textId="12A4CC91" w:rsidR="003E5049" w:rsidRDefault="00917A8F" w:rsidP="00917A8F">
            <w:pPr>
              <w:jc w:val="center"/>
              <w:rPr>
                <w:rFonts w:ascii="Times New Roman" w:hAnsi="Times New Roman" w:cs="Times New Roman"/>
                <w:bCs/>
                <w:sz w:val="24"/>
                <w:szCs w:val="24"/>
                <w:lang w:val="kk-KZ"/>
              </w:rPr>
            </w:pPr>
            <w:r w:rsidRPr="003E5049">
              <w:rPr>
                <w:rFonts w:ascii="Times New Roman" w:hAnsi="Times New Roman" w:cs="Times New Roman"/>
                <w:bCs/>
                <w:sz w:val="24"/>
                <w:szCs w:val="24"/>
              </w:rPr>
              <w:t>Тактика обещания</w:t>
            </w:r>
          </w:p>
        </w:tc>
        <w:tc>
          <w:tcPr>
            <w:tcW w:w="3260" w:type="dxa"/>
            <w:tcBorders>
              <w:bottom w:val="single" w:sz="4" w:space="0" w:color="auto"/>
            </w:tcBorders>
          </w:tcPr>
          <w:p w14:paraId="66B23F21" w14:textId="77777777" w:rsidR="00917A8F" w:rsidRPr="003E5049" w:rsidRDefault="00917A8F" w:rsidP="00917A8F">
            <w:pPr>
              <w:rPr>
                <w:rFonts w:ascii="Times New Roman" w:hAnsi="Times New Roman" w:cs="Times New Roman"/>
                <w:i/>
                <w:iCs/>
                <w:sz w:val="24"/>
                <w:szCs w:val="24"/>
              </w:rPr>
            </w:pPr>
            <w:r w:rsidRPr="003E5049">
              <w:rPr>
                <w:rFonts w:ascii="Times New Roman" w:hAnsi="Times New Roman" w:cs="Times New Roman"/>
                <w:sz w:val="24"/>
                <w:szCs w:val="24"/>
              </w:rPr>
              <w:t xml:space="preserve">Естественно, я буду работать </w:t>
            </w:r>
            <w:r w:rsidRPr="003E5049">
              <w:rPr>
                <w:rFonts w:ascii="Times New Roman" w:hAnsi="Times New Roman" w:cs="Times New Roman"/>
                <w:bCs/>
                <w:i/>
                <w:iCs/>
                <w:sz w:val="24"/>
                <w:szCs w:val="24"/>
              </w:rPr>
              <w:t xml:space="preserve">не покладая сил </w:t>
            </w:r>
            <w:r w:rsidRPr="003E5049">
              <w:rPr>
                <w:rFonts w:ascii="Times New Roman" w:hAnsi="Times New Roman" w:cs="Times New Roman"/>
                <w:sz w:val="24"/>
                <w:szCs w:val="24"/>
                <w:lang w:val="kk-KZ"/>
              </w:rPr>
              <w:t>(Н.А. Назарбаев</w:t>
            </w:r>
            <w:r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2011).</w:t>
            </w:r>
          </w:p>
          <w:p w14:paraId="37C9022B" w14:textId="51CE3A95" w:rsidR="003E5049" w:rsidRPr="009D4002" w:rsidRDefault="00917A8F" w:rsidP="00917A8F">
            <w:pPr>
              <w:shd w:val="clear" w:color="auto" w:fill="FFFFFF"/>
              <w:jc w:val="both"/>
              <w:textAlignment w:val="top"/>
              <w:rPr>
                <w:rFonts w:ascii="Times New Roman" w:hAnsi="Times New Roman" w:cs="Times New Roman"/>
                <w:sz w:val="24"/>
                <w:szCs w:val="24"/>
                <w:lang w:val="kk-KZ"/>
              </w:rPr>
            </w:pPr>
            <w:r w:rsidRPr="003E5049">
              <w:rPr>
                <w:rFonts w:ascii="Times New Roman" w:hAnsi="Times New Roman" w:cs="Times New Roman"/>
                <w:sz w:val="24"/>
                <w:szCs w:val="24"/>
              </w:rPr>
              <w:t xml:space="preserve">Государство больше не будет </w:t>
            </w:r>
            <w:r w:rsidRPr="003E5049">
              <w:rPr>
                <w:rFonts w:ascii="Times New Roman" w:hAnsi="Times New Roman" w:cs="Times New Roman"/>
                <w:bCs/>
                <w:i/>
                <w:iCs/>
                <w:sz w:val="24"/>
                <w:szCs w:val="24"/>
              </w:rPr>
              <w:t>разбрасывать деньги направо и налево</w:t>
            </w:r>
            <w:r w:rsidRPr="009D4002">
              <w:rPr>
                <w:rFonts w:ascii="Times New Roman" w:hAnsi="Times New Roman" w:cs="Times New Roman"/>
                <w:sz w:val="24"/>
                <w:szCs w:val="24"/>
                <w:lang w:val="kk-KZ"/>
              </w:rPr>
              <w:t xml:space="preserve"> </w:t>
            </w:r>
            <w:r w:rsidR="003E5049" w:rsidRPr="009D4002">
              <w:rPr>
                <w:rFonts w:ascii="Times New Roman" w:hAnsi="Times New Roman" w:cs="Times New Roman"/>
                <w:sz w:val="24"/>
                <w:szCs w:val="24"/>
                <w:lang w:val="kk-KZ"/>
              </w:rPr>
              <w:t>(К.-Ж.К. Токаев</w:t>
            </w:r>
            <w:r w:rsidR="009D4002" w:rsidRPr="00EB013D">
              <w:rPr>
                <w:rFonts w:ascii="Times New Roman" w:hAnsi="Times New Roman" w:cs="Times New Roman"/>
                <w:sz w:val="24"/>
                <w:szCs w:val="24"/>
                <w:lang w:val="kk-KZ"/>
              </w:rPr>
              <w:t xml:space="preserve"> // akorda.kz, </w:t>
            </w:r>
            <w:r w:rsidR="003E5049" w:rsidRPr="009D4002">
              <w:rPr>
                <w:rFonts w:ascii="Times New Roman" w:hAnsi="Times New Roman" w:cs="Times New Roman"/>
                <w:sz w:val="24"/>
                <w:szCs w:val="24"/>
                <w:lang w:val="kk-KZ"/>
              </w:rPr>
              <w:t>2022).</w:t>
            </w:r>
          </w:p>
          <w:p w14:paraId="4D1860B6" w14:textId="5943AEAD" w:rsidR="003E5049" w:rsidRPr="003E5049" w:rsidRDefault="003E5049" w:rsidP="003E5049">
            <w:pPr>
              <w:pStyle w:val="a6"/>
              <w:shd w:val="clear" w:color="auto" w:fill="FFFFFF"/>
              <w:spacing w:before="0" w:beforeAutospacing="0" w:after="0" w:afterAutospacing="0"/>
              <w:jc w:val="both"/>
              <w:rPr>
                <w:i/>
                <w:iCs/>
                <w:shd w:val="clear" w:color="auto" w:fill="FFFFFF"/>
                <w:lang w:val="kk-KZ"/>
              </w:rPr>
            </w:pPr>
            <w:r w:rsidRPr="003E5049">
              <w:rPr>
                <w:rStyle w:val="af4"/>
                <w:shd w:val="clear" w:color="auto" w:fill="FFFFFF"/>
              </w:rPr>
              <w:t xml:space="preserve">Дефицит детсадов, школ и общежитий </w:t>
            </w:r>
            <w:r w:rsidRPr="003E5049">
              <w:rPr>
                <w:rStyle w:val="af4"/>
                <w:bCs/>
                <w:shd w:val="clear" w:color="auto" w:fill="FFFFFF"/>
              </w:rPr>
              <w:t xml:space="preserve">уйдут в прошлое </w:t>
            </w:r>
            <w:r w:rsidRPr="003E5049">
              <w:rPr>
                <w:rStyle w:val="af4"/>
                <w:i w:val="0"/>
                <w:iCs w:val="0"/>
                <w:shd w:val="clear" w:color="auto" w:fill="FFFFFF"/>
              </w:rPr>
              <w:t>(</w:t>
            </w:r>
            <w:r>
              <w:rPr>
                <w:rStyle w:val="af4"/>
                <w:i w:val="0"/>
                <w:iCs w:val="0"/>
                <w:shd w:val="clear" w:color="auto" w:fill="FFFFFF"/>
              </w:rPr>
              <w:t>Е.Ж. Кошанов</w:t>
            </w:r>
            <w:r w:rsidR="009D4002" w:rsidRPr="00EB013D">
              <w:rPr>
                <w:lang w:val="kk-KZ"/>
              </w:rPr>
              <w:t xml:space="preserve"> // akorda.kz, </w:t>
            </w:r>
            <w:r>
              <w:rPr>
                <w:rStyle w:val="af4"/>
                <w:i w:val="0"/>
                <w:iCs w:val="0"/>
                <w:shd w:val="clear" w:color="auto" w:fill="FFFFFF"/>
              </w:rPr>
              <w:t>2022)</w:t>
            </w:r>
          </w:p>
        </w:tc>
        <w:tc>
          <w:tcPr>
            <w:tcW w:w="4253" w:type="dxa"/>
            <w:tcBorders>
              <w:bottom w:val="single" w:sz="4" w:space="0" w:color="auto"/>
            </w:tcBorders>
          </w:tcPr>
          <w:p w14:paraId="11A144B1" w14:textId="50298C76" w:rsidR="003E5049" w:rsidRPr="003E5049" w:rsidRDefault="00917A8F" w:rsidP="003E5049">
            <w:pPr>
              <w:rPr>
                <w:rFonts w:ascii="Times New Roman" w:hAnsi="Times New Roman" w:cs="Times New Roman"/>
                <w:sz w:val="24"/>
                <w:szCs w:val="24"/>
                <w:shd w:val="clear" w:color="auto" w:fill="FEFEFE"/>
                <w:lang w:val="kk-KZ"/>
              </w:rPr>
            </w:pPr>
            <w:r w:rsidRPr="003E5049">
              <w:rPr>
                <w:rFonts w:ascii="Times New Roman" w:hAnsi="Times New Roman" w:cs="Times New Roman"/>
                <w:sz w:val="24"/>
                <w:szCs w:val="24"/>
                <w:shd w:val="clear" w:color="auto" w:fill="FEFEFE"/>
              </w:rPr>
              <w:t xml:space="preserve">Убеждён, что, укрепляя бесценные традиции доверия, взаимопонимания и многопланового успешного сотрудничества, мы с успехом </w:t>
            </w:r>
            <w:r w:rsidRPr="003E5049">
              <w:rPr>
                <w:rFonts w:ascii="Times New Roman" w:hAnsi="Times New Roman" w:cs="Times New Roman"/>
                <w:bCs/>
                <w:i/>
                <w:iCs/>
                <w:sz w:val="24"/>
                <w:szCs w:val="24"/>
                <w:shd w:val="clear" w:color="auto" w:fill="FEFEFE"/>
              </w:rPr>
              <w:t>воплотим в жизнь</w:t>
            </w:r>
            <w:r w:rsidRPr="003E5049">
              <w:rPr>
                <w:rFonts w:ascii="Times New Roman" w:hAnsi="Times New Roman" w:cs="Times New Roman"/>
                <w:sz w:val="24"/>
                <w:szCs w:val="24"/>
                <w:shd w:val="clear" w:color="auto" w:fill="FEFEFE"/>
              </w:rPr>
              <w:t xml:space="preserve"> передовую модель межгосударственного общения, </w:t>
            </w:r>
            <w:r w:rsidR="003E5049" w:rsidRPr="003E5049">
              <w:rPr>
                <w:rFonts w:ascii="Times New Roman" w:hAnsi="Times New Roman" w:cs="Times New Roman"/>
                <w:sz w:val="24"/>
                <w:szCs w:val="24"/>
                <w:shd w:val="clear" w:color="auto" w:fill="FEFEFE"/>
              </w:rPr>
              <w:t>которую можно будет ставить в пример другим (В.В. Путин</w:t>
            </w:r>
            <w:r w:rsidR="009D4002">
              <w:rPr>
                <w:rFonts w:ascii="Times New Roman" w:hAnsi="Times New Roman" w:cs="Times New Roman"/>
                <w:sz w:val="24"/>
                <w:szCs w:val="24"/>
                <w:lang w:val="kk-KZ"/>
              </w:rPr>
              <w:t xml:space="preserve"> </w:t>
            </w:r>
            <w:r w:rsidR="009D4002" w:rsidRPr="009D4002">
              <w:rPr>
                <w:rFonts w:ascii="Times New Roman" w:hAnsi="Times New Roman" w:cs="Times New Roman"/>
                <w:sz w:val="24"/>
                <w:szCs w:val="24"/>
                <w:lang w:val="kk-KZ"/>
              </w:rPr>
              <w:t xml:space="preserve">// kremlin.ru, </w:t>
            </w:r>
            <w:r w:rsidR="003E5049" w:rsidRPr="003E5049">
              <w:rPr>
                <w:rFonts w:ascii="Times New Roman" w:hAnsi="Times New Roman" w:cs="Times New Roman"/>
                <w:sz w:val="24"/>
                <w:szCs w:val="24"/>
                <w:shd w:val="clear" w:color="auto" w:fill="FEFEFE"/>
              </w:rPr>
              <w:t>2022).</w:t>
            </w:r>
          </w:p>
          <w:p w14:paraId="72D5006E" w14:textId="1BC40ABC" w:rsidR="003E5049" w:rsidRPr="003E5049" w:rsidRDefault="003E5049" w:rsidP="003E5049">
            <w:pPr>
              <w:rPr>
                <w:rFonts w:ascii="Times New Roman" w:hAnsi="Times New Roman" w:cs="Times New Roman"/>
                <w:sz w:val="24"/>
                <w:szCs w:val="24"/>
                <w:shd w:val="clear" w:color="auto" w:fill="FEFEFE"/>
                <w:lang w:val="kk-KZ"/>
              </w:rPr>
            </w:pPr>
            <w:r w:rsidRPr="003E5049">
              <w:rPr>
                <w:rFonts w:ascii="Times New Roman" w:hAnsi="Times New Roman" w:cs="Times New Roman"/>
                <w:sz w:val="24"/>
                <w:szCs w:val="24"/>
                <w:shd w:val="clear" w:color="auto" w:fill="FEFEFE"/>
                <w:lang w:val="kk-KZ"/>
              </w:rPr>
              <w:t xml:space="preserve">Если появится человек, который сделает хоть чуть–чуть лучше меня, я передам ему </w:t>
            </w:r>
            <w:r w:rsidRPr="003E5049">
              <w:rPr>
                <w:rFonts w:ascii="Times New Roman" w:hAnsi="Times New Roman" w:cs="Times New Roman"/>
                <w:bCs/>
                <w:i/>
                <w:iCs/>
                <w:sz w:val="24"/>
                <w:szCs w:val="24"/>
                <w:shd w:val="clear" w:color="auto" w:fill="FEFEFE"/>
                <w:lang w:val="kk-KZ"/>
              </w:rPr>
              <w:t xml:space="preserve">бразды правления </w:t>
            </w:r>
            <w:r w:rsidRPr="003E5049">
              <w:rPr>
                <w:rFonts w:ascii="Times New Roman" w:hAnsi="Times New Roman" w:cs="Times New Roman"/>
                <w:color w:val="020C22"/>
                <w:sz w:val="24"/>
                <w:szCs w:val="24"/>
                <w:shd w:val="clear" w:color="auto" w:fill="FEFEFE"/>
                <w:lang w:val="kk-KZ"/>
              </w:rPr>
              <w:t>(В.В. Жириновский</w:t>
            </w:r>
            <w:r w:rsidR="009D4002" w:rsidRPr="009D4002">
              <w:rPr>
                <w:rFonts w:ascii="Times New Roman" w:hAnsi="Times New Roman" w:cs="Times New Roman"/>
                <w:color w:val="020C22"/>
                <w:sz w:val="24"/>
                <w:szCs w:val="24"/>
                <w:shd w:val="clear" w:color="auto" w:fill="FEFEFE"/>
              </w:rPr>
              <w:t xml:space="preserve"> // </w:t>
            </w:r>
            <w:r w:rsidR="009D4002">
              <w:rPr>
                <w:rFonts w:ascii="Times New Roman" w:hAnsi="Times New Roman" w:cs="Times New Roman"/>
                <w:color w:val="020C22"/>
                <w:sz w:val="24"/>
                <w:szCs w:val="24"/>
                <w:shd w:val="clear" w:color="auto" w:fill="FEFEFE"/>
                <w:lang w:val="en-US"/>
              </w:rPr>
              <w:t>tass</w:t>
            </w:r>
            <w:r w:rsidR="009D4002" w:rsidRPr="009D4002">
              <w:rPr>
                <w:rFonts w:ascii="Times New Roman" w:hAnsi="Times New Roman" w:cs="Times New Roman"/>
                <w:color w:val="020C22"/>
                <w:sz w:val="24"/>
                <w:szCs w:val="24"/>
                <w:shd w:val="clear" w:color="auto" w:fill="FEFEFE"/>
              </w:rPr>
              <w:t>.</w:t>
            </w:r>
            <w:r w:rsidR="009D4002">
              <w:rPr>
                <w:rFonts w:ascii="Times New Roman" w:hAnsi="Times New Roman" w:cs="Times New Roman"/>
                <w:color w:val="020C22"/>
                <w:sz w:val="24"/>
                <w:szCs w:val="24"/>
                <w:shd w:val="clear" w:color="auto" w:fill="FEFEFE"/>
                <w:lang w:val="en-US"/>
              </w:rPr>
              <w:t>ru</w:t>
            </w:r>
            <w:r w:rsidR="009D4002" w:rsidRPr="009D4002">
              <w:rPr>
                <w:rFonts w:ascii="Times New Roman" w:hAnsi="Times New Roman" w:cs="Times New Roman"/>
                <w:color w:val="020C22"/>
                <w:sz w:val="24"/>
                <w:szCs w:val="24"/>
                <w:shd w:val="clear" w:color="auto" w:fill="FEFEFE"/>
              </w:rPr>
              <w:t>,</w:t>
            </w:r>
            <w:r w:rsidRPr="003E5049">
              <w:rPr>
                <w:rFonts w:ascii="Times New Roman" w:hAnsi="Times New Roman" w:cs="Times New Roman"/>
                <w:color w:val="020C22"/>
                <w:sz w:val="24"/>
                <w:szCs w:val="24"/>
                <w:shd w:val="clear" w:color="auto" w:fill="FEFEFE"/>
                <w:lang w:val="kk-KZ"/>
              </w:rPr>
              <w:t xml:space="preserve"> 2001).</w:t>
            </w:r>
          </w:p>
          <w:p w14:paraId="707E7CC3" w14:textId="3E504FFB" w:rsidR="003E5049" w:rsidRPr="003E5049" w:rsidRDefault="003E5049" w:rsidP="003E5049">
            <w:pPr>
              <w:rPr>
                <w:rFonts w:ascii="Times New Roman" w:hAnsi="Times New Roman" w:cs="Times New Roman"/>
                <w:sz w:val="24"/>
                <w:szCs w:val="24"/>
              </w:rPr>
            </w:pPr>
            <w:r w:rsidRPr="003E5049">
              <w:rPr>
                <w:rFonts w:ascii="Times New Roman" w:hAnsi="Times New Roman" w:cs="Times New Roman"/>
                <w:sz w:val="24"/>
                <w:szCs w:val="24"/>
              </w:rPr>
              <w:t xml:space="preserve">Вот потихонечку так будем рассказывать, что у нас там </w:t>
            </w:r>
            <w:r w:rsidRPr="003E5049">
              <w:rPr>
                <w:rFonts w:ascii="Times New Roman" w:hAnsi="Times New Roman" w:cs="Times New Roman"/>
                <w:bCs/>
                <w:i/>
                <w:iCs/>
                <w:sz w:val="24"/>
                <w:szCs w:val="24"/>
              </w:rPr>
              <w:t xml:space="preserve">в загашнике </w:t>
            </w:r>
            <w:r w:rsidRPr="003E5049">
              <w:rPr>
                <w:rFonts w:ascii="Times New Roman" w:hAnsi="Times New Roman" w:cs="Times New Roman"/>
                <w:color w:val="020C22"/>
                <w:sz w:val="24"/>
                <w:szCs w:val="24"/>
              </w:rPr>
              <w:t>(</w:t>
            </w:r>
            <w:r w:rsidRPr="003E5049">
              <w:rPr>
                <w:rFonts w:ascii="Times New Roman" w:hAnsi="Times New Roman" w:cs="Times New Roman"/>
                <w:color w:val="000000"/>
                <w:sz w:val="24"/>
                <w:szCs w:val="24"/>
              </w:rPr>
              <w:t>В.В. Путин</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sidRPr="003E5049">
              <w:rPr>
                <w:rFonts w:ascii="Times New Roman" w:hAnsi="Times New Roman" w:cs="Times New Roman"/>
                <w:color w:val="000000"/>
                <w:sz w:val="24"/>
                <w:szCs w:val="24"/>
              </w:rPr>
              <w:t>2019).</w:t>
            </w:r>
          </w:p>
          <w:p w14:paraId="3F8527F8" w14:textId="7426B704" w:rsidR="003E5049" w:rsidRPr="003E5049" w:rsidRDefault="003E5049" w:rsidP="003E5049">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Если нам удастся добиться того, что за четырёхдневную рабочую неделю будут платить ту же зарплату, что и за пятидневную, то люди смогут получить дополнительное образование, а </w:t>
            </w:r>
            <w:r w:rsidRPr="003E5049">
              <w:rPr>
                <w:rFonts w:ascii="Times New Roman" w:eastAsia="Times New Roman" w:hAnsi="Times New Roman" w:cs="Times New Roman"/>
                <w:bCs/>
                <w:i/>
                <w:iCs/>
                <w:sz w:val="24"/>
                <w:szCs w:val="24"/>
                <w:lang w:eastAsia="ru-RU"/>
              </w:rPr>
              <w:t>на худой конец</w:t>
            </w:r>
            <w:r w:rsidRPr="003E5049">
              <w:rPr>
                <w:rFonts w:ascii="Times New Roman" w:eastAsia="Times New Roman" w:hAnsi="Times New Roman" w:cs="Times New Roman"/>
                <w:sz w:val="24"/>
                <w:szCs w:val="24"/>
                <w:lang w:eastAsia="ru-RU"/>
              </w:rPr>
              <w:t xml:space="preserve"> – найти подработку</w:t>
            </w:r>
            <w:r w:rsidR="00917A8F">
              <w:rPr>
                <w:rFonts w:ascii="Times New Roman" w:eastAsia="Times New Roman" w:hAnsi="Times New Roman" w:cs="Times New Roman"/>
                <w:sz w:val="24"/>
                <w:szCs w:val="24"/>
                <w:lang w:eastAsia="ru-RU"/>
              </w:rPr>
              <w:t xml:space="preserve"> </w:t>
            </w:r>
            <w:r w:rsidRPr="003E5049">
              <w:rPr>
                <w:rFonts w:ascii="Times New Roman" w:eastAsia="Times New Roman" w:hAnsi="Times New Roman" w:cs="Times New Roman"/>
                <w:sz w:val="24"/>
                <w:szCs w:val="24"/>
                <w:lang w:eastAsia="ru-RU"/>
              </w:rPr>
              <w:t>(С.</w:t>
            </w:r>
            <w:r w:rsidR="00196CFB">
              <w:rPr>
                <w:rFonts w:ascii="Times New Roman" w:eastAsia="Times New Roman" w:hAnsi="Times New Roman" w:cs="Times New Roman"/>
                <w:sz w:val="24"/>
                <w:szCs w:val="24"/>
                <w:lang w:val="en-US" w:eastAsia="ru-RU"/>
              </w:rPr>
              <w:t> </w:t>
            </w:r>
            <w:r w:rsidRPr="003E5049">
              <w:rPr>
                <w:rFonts w:ascii="Times New Roman" w:eastAsia="Times New Roman" w:hAnsi="Times New Roman" w:cs="Times New Roman"/>
                <w:sz w:val="24"/>
                <w:szCs w:val="24"/>
                <w:lang w:eastAsia="ru-RU"/>
              </w:rPr>
              <w:t>Вострецов // Парламентская газета, 2019.09.25).</w:t>
            </w:r>
          </w:p>
          <w:p w14:paraId="0E8E63DD" w14:textId="77777777" w:rsidR="003E5049" w:rsidRDefault="003E5049" w:rsidP="003E5049">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 xml:space="preserve">Мы ставим вопрос перед Евразийской экономической комиссией, которая должна гармонизировать акцизные ставки государств, входящих в Евразийский экономический союз (ЕАЭС), тогда мы </w:t>
            </w:r>
            <w:r w:rsidRPr="003E5049">
              <w:rPr>
                <w:rFonts w:ascii="Times New Roman" w:eastAsia="Times New Roman" w:hAnsi="Times New Roman" w:cs="Times New Roman"/>
                <w:bCs/>
                <w:i/>
                <w:iCs/>
                <w:sz w:val="24"/>
                <w:szCs w:val="24"/>
                <w:lang w:eastAsia="ru-RU"/>
              </w:rPr>
              <w:t>выбьем почву из–под ног</w:t>
            </w:r>
            <w:r w:rsidRPr="003E5049">
              <w:rPr>
                <w:rFonts w:ascii="Times New Roman" w:eastAsia="Times New Roman" w:hAnsi="Times New Roman" w:cs="Times New Roman"/>
                <w:sz w:val="24"/>
                <w:szCs w:val="24"/>
                <w:lang w:eastAsia="ru-RU"/>
              </w:rPr>
              <w:t xml:space="preserve"> у этого криминального бизнеса </w:t>
            </w:r>
          </w:p>
          <w:p w14:paraId="725B3AEB" w14:textId="0799BD4D" w:rsidR="003E5049" w:rsidRPr="003E5049" w:rsidRDefault="003E5049" w:rsidP="003E5049">
            <w:pPr>
              <w:rPr>
                <w:rFonts w:ascii="Times New Roman" w:eastAsia="Times New Roman" w:hAnsi="Times New Roman" w:cs="Times New Roman"/>
                <w:sz w:val="24"/>
                <w:szCs w:val="24"/>
                <w:lang w:val="kk-KZ" w:eastAsia="ru-RU"/>
              </w:rPr>
            </w:pPr>
            <w:r w:rsidRPr="003E5049">
              <w:rPr>
                <w:rFonts w:ascii="Times New Roman" w:eastAsia="Times New Roman" w:hAnsi="Times New Roman" w:cs="Times New Roman"/>
                <w:sz w:val="24"/>
                <w:szCs w:val="24"/>
                <w:lang w:eastAsia="ru-RU"/>
              </w:rPr>
              <w:t>(С. Рябухин // Парламентская газета, 2017.06.21).</w:t>
            </w:r>
          </w:p>
          <w:p w14:paraId="3B430128" w14:textId="234FABEA" w:rsidR="003E5049" w:rsidRDefault="003E5049" w:rsidP="003E5049">
            <w:pPr>
              <w:jc w:val="both"/>
              <w:rPr>
                <w:rFonts w:ascii="Times New Roman" w:hAnsi="Times New Roman" w:cs="Times New Roman"/>
                <w:sz w:val="24"/>
                <w:szCs w:val="24"/>
                <w:lang w:val="kk-KZ"/>
              </w:rPr>
            </w:pPr>
            <w:r w:rsidRPr="003E5049">
              <w:rPr>
                <w:rFonts w:ascii="Times New Roman" w:hAnsi="Times New Roman" w:cs="Times New Roman"/>
                <w:sz w:val="24"/>
                <w:szCs w:val="24"/>
                <w:shd w:val="clear" w:color="auto" w:fill="FFFFFF"/>
              </w:rPr>
              <w:t xml:space="preserve">Мы будем </w:t>
            </w:r>
            <w:r w:rsidRPr="003E5049">
              <w:rPr>
                <w:rFonts w:ascii="Times New Roman" w:hAnsi="Times New Roman" w:cs="Times New Roman"/>
                <w:bCs/>
                <w:i/>
                <w:iCs/>
                <w:sz w:val="24"/>
                <w:szCs w:val="24"/>
                <w:shd w:val="clear" w:color="auto" w:fill="FFFFFF"/>
              </w:rPr>
              <w:t>предпринимать адекватные меры</w:t>
            </w:r>
            <w:r w:rsidRPr="003E5049">
              <w:rPr>
                <w:rFonts w:ascii="Times New Roman" w:hAnsi="Times New Roman" w:cs="Times New Roman"/>
                <w:sz w:val="24"/>
                <w:szCs w:val="24"/>
                <w:shd w:val="clear" w:color="auto" w:fill="FFFFFF"/>
              </w:rPr>
              <w:t>, на недружественные шаги жестко реагировать (В.В. </w:t>
            </w:r>
            <w:r>
              <w:rPr>
                <w:rFonts w:ascii="Times New Roman" w:hAnsi="Times New Roman" w:cs="Times New Roman"/>
                <w:sz w:val="24"/>
                <w:szCs w:val="24"/>
                <w:shd w:val="clear" w:color="auto" w:fill="FFFFFF"/>
              </w:rPr>
              <w:t>Путин</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Pr>
                <w:rFonts w:ascii="Times New Roman" w:hAnsi="Times New Roman" w:cs="Times New Roman"/>
                <w:sz w:val="24"/>
                <w:szCs w:val="24"/>
                <w:shd w:val="clear" w:color="auto" w:fill="FFFFFF"/>
              </w:rPr>
              <w:t>2021)</w:t>
            </w:r>
          </w:p>
        </w:tc>
      </w:tr>
      <w:tr w:rsidR="00917A8F" w:rsidRPr="003E5049" w14:paraId="79481A1D" w14:textId="77777777" w:rsidTr="00DE2E37">
        <w:tc>
          <w:tcPr>
            <w:tcW w:w="1830" w:type="dxa"/>
            <w:tcBorders>
              <w:bottom w:val="single" w:sz="4" w:space="0" w:color="auto"/>
            </w:tcBorders>
          </w:tcPr>
          <w:p w14:paraId="62A07B14" w14:textId="77777777" w:rsidR="00917A8F" w:rsidRPr="003E5049" w:rsidRDefault="00917A8F" w:rsidP="00917A8F">
            <w:pPr>
              <w:rPr>
                <w:rFonts w:ascii="Times New Roman" w:hAnsi="Times New Roman" w:cs="Times New Roman"/>
                <w:bCs/>
                <w:sz w:val="24"/>
                <w:szCs w:val="24"/>
              </w:rPr>
            </w:pPr>
          </w:p>
          <w:p w14:paraId="419EA301" w14:textId="77777777" w:rsidR="00917A8F" w:rsidRPr="003E5049" w:rsidRDefault="00917A8F" w:rsidP="00917A8F">
            <w:pPr>
              <w:rPr>
                <w:rFonts w:ascii="Times New Roman" w:hAnsi="Times New Roman" w:cs="Times New Roman"/>
                <w:bCs/>
                <w:sz w:val="24"/>
                <w:szCs w:val="24"/>
              </w:rPr>
            </w:pPr>
          </w:p>
          <w:p w14:paraId="7DE0370D" w14:textId="77777777" w:rsidR="00917A8F" w:rsidRPr="003E5049" w:rsidRDefault="00917A8F" w:rsidP="00917A8F">
            <w:pPr>
              <w:rPr>
                <w:rFonts w:ascii="Times New Roman" w:hAnsi="Times New Roman" w:cs="Times New Roman"/>
                <w:bCs/>
                <w:sz w:val="24"/>
                <w:szCs w:val="24"/>
              </w:rPr>
            </w:pPr>
          </w:p>
          <w:p w14:paraId="1DACD7D3" w14:textId="77777777" w:rsidR="00917A8F" w:rsidRPr="003E5049" w:rsidRDefault="00917A8F" w:rsidP="00917A8F">
            <w:pPr>
              <w:rPr>
                <w:rFonts w:ascii="Times New Roman" w:hAnsi="Times New Roman" w:cs="Times New Roman"/>
                <w:bCs/>
                <w:sz w:val="24"/>
                <w:szCs w:val="24"/>
              </w:rPr>
            </w:pPr>
          </w:p>
          <w:p w14:paraId="0AE074ED" w14:textId="77777777" w:rsidR="00917A8F" w:rsidRPr="003E5049" w:rsidRDefault="00917A8F" w:rsidP="00917A8F">
            <w:pPr>
              <w:rPr>
                <w:rFonts w:ascii="Times New Roman" w:hAnsi="Times New Roman" w:cs="Times New Roman"/>
                <w:bCs/>
                <w:sz w:val="24"/>
                <w:szCs w:val="24"/>
              </w:rPr>
            </w:pPr>
          </w:p>
          <w:p w14:paraId="4352E69D" w14:textId="5FF24F35" w:rsidR="00917A8F" w:rsidRPr="003E5049" w:rsidRDefault="00917A8F" w:rsidP="00917A8F">
            <w:pPr>
              <w:rPr>
                <w:rFonts w:ascii="Times New Roman" w:hAnsi="Times New Roman" w:cs="Times New Roman"/>
                <w:bCs/>
                <w:sz w:val="24"/>
                <w:szCs w:val="24"/>
              </w:rPr>
            </w:pPr>
            <w:r w:rsidRPr="003E5049">
              <w:rPr>
                <w:rFonts w:ascii="Times New Roman" w:hAnsi="Times New Roman" w:cs="Times New Roman"/>
                <w:bCs/>
                <w:sz w:val="24"/>
                <w:szCs w:val="24"/>
              </w:rPr>
              <w:t>Тактика предупреждения</w:t>
            </w:r>
          </w:p>
        </w:tc>
        <w:tc>
          <w:tcPr>
            <w:tcW w:w="3260" w:type="dxa"/>
            <w:tcBorders>
              <w:bottom w:val="single" w:sz="4" w:space="0" w:color="auto"/>
            </w:tcBorders>
          </w:tcPr>
          <w:p w14:paraId="12FB9089" w14:textId="77777777" w:rsidR="00917A8F" w:rsidRPr="003E5049" w:rsidRDefault="00917A8F" w:rsidP="00917A8F">
            <w:pPr>
              <w:rPr>
                <w:rFonts w:ascii="Times New Roman" w:hAnsi="Times New Roman" w:cs="Times New Roman"/>
                <w:sz w:val="24"/>
                <w:szCs w:val="24"/>
              </w:rPr>
            </w:pPr>
            <w:r w:rsidRPr="003E5049">
              <w:rPr>
                <w:rFonts w:ascii="Times New Roman" w:hAnsi="Times New Roman" w:cs="Times New Roman"/>
                <w:sz w:val="24"/>
                <w:szCs w:val="24"/>
              </w:rPr>
              <w:t xml:space="preserve">Но мы двигаемся туда постепенно, мы не можем такими (скорыми. – "ИФ") шагами двигаться туда – иначе мы </w:t>
            </w:r>
            <w:r w:rsidRPr="003E5049">
              <w:rPr>
                <w:rFonts w:ascii="Times New Roman" w:hAnsi="Times New Roman" w:cs="Times New Roman"/>
                <w:bCs/>
                <w:i/>
                <w:iCs/>
                <w:sz w:val="24"/>
                <w:szCs w:val="24"/>
              </w:rPr>
              <w:t xml:space="preserve">перевернем телегу на повороте </w:t>
            </w:r>
            <w:r w:rsidRPr="003E5049">
              <w:rPr>
                <w:rFonts w:ascii="Times New Roman" w:hAnsi="Times New Roman" w:cs="Times New Roman"/>
                <w:sz w:val="24"/>
                <w:szCs w:val="24"/>
              </w:rPr>
              <w:t xml:space="preserve">и расстроим все это дело </w:t>
            </w:r>
            <w:r w:rsidRPr="003E5049">
              <w:rPr>
                <w:rFonts w:ascii="Times New Roman" w:eastAsia="Times New Roman" w:hAnsi="Times New Roman" w:cs="Times New Roman"/>
                <w:sz w:val="24"/>
                <w:szCs w:val="24"/>
                <w:lang w:eastAsia="ru-RU"/>
              </w:rPr>
              <w:t>(</w:t>
            </w:r>
            <w:r w:rsidRPr="003E5049">
              <w:rPr>
                <w:rFonts w:ascii="Times New Roman" w:hAnsi="Times New Roman" w:cs="Times New Roman"/>
                <w:sz w:val="24"/>
                <w:szCs w:val="24"/>
                <w:lang w:val="kk-KZ"/>
              </w:rPr>
              <w:t>Н.А. Назарбаев</w:t>
            </w:r>
            <w:r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2010).</w:t>
            </w:r>
          </w:p>
          <w:p w14:paraId="5E65FE62" w14:textId="7E2A87B4" w:rsidR="00917A8F" w:rsidRPr="003E5049" w:rsidRDefault="00917A8F" w:rsidP="00917A8F">
            <w:pPr>
              <w:rPr>
                <w:rFonts w:ascii="Times New Roman" w:hAnsi="Times New Roman" w:cs="Times New Roman"/>
                <w:sz w:val="24"/>
                <w:szCs w:val="24"/>
              </w:rPr>
            </w:pPr>
            <w:r w:rsidRPr="003E5049">
              <w:rPr>
                <w:rFonts w:ascii="Times New Roman" w:hAnsi="Times New Roman" w:cs="Times New Roman"/>
                <w:sz w:val="24"/>
                <w:szCs w:val="24"/>
              </w:rPr>
              <w:t xml:space="preserve">В этом случае порою забываются мудрые слова </w:t>
            </w:r>
          </w:p>
        </w:tc>
        <w:tc>
          <w:tcPr>
            <w:tcW w:w="4253" w:type="dxa"/>
            <w:tcBorders>
              <w:bottom w:val="single" w:sz="4" w:space="0" w:color="auto"/>
            </w:tcBorders>
          </w:tcPr>
          <w:p w14:paraId="42D6A77B" w14:textId="77777777" w:rsidR="00917A8F" w:rsidRPr="003E5049" w:rsidRDefault="00917A8F" w:rsidP="00917A8F">
            <w:pPr>
              <w:rPr>
                <w:rFonts w:ascii="Times New Roman" w:hAnsi="Times New Roman" w:cs="Times New Roman"/>
                <w:sz w:val="24"/>
                <w:szCs w:val="24"/>
              </w:rPr>
            </w:pPr>
            <w:r w:rsidRPr="003E5049">
              <w:rPr>
                <w:rFonts w:ascii="Times New Roman" w:hAnsi="Times New Roman" w:cs="Times New Roman"/>
                <w:sz w:val="24"/>
                <w:szCs w:val="24"/>
              </w:rPr>
              <w:t xml:space="preserve">В противном случае ситуация будет </w:t>
            </w:r>
            <w:r w:rsidRPr="003E5049">
              <w:rPr>
                <w:rFonts w:ascii="Times New Roman" w:hAnsi="Times New Roman" w:cs="Times New Roman"/>
                <w:bCs/>
                <w:i/>
                <w:iCs/>
                <w:sz w:val="24"/>
                <w:szCs w:val="24"/>
              </w:rPr>
              <w:t>заходить лишь в тупик</w:t>
            </w:r>
            <w:r w:rsidRPr="003E5049">
              <w:rPr>
                <w:rFonts w:ascii="Times New Roman" w:hAnsi="Times New Roman" w:cs="Times New Roman"/>
                <w:sz w:val="24"/>
                <w:szCs w:val="24"/>
              </w:rPr>
              <w:t xml:space="preserve"> и умножать количество тяжелых ошибок (В.В. Путин</w:t>
            </w:r>
            <w:r>
              <w:rPr>
                <w:rFonts w:ascii="Times New Roman" w:hAnsi="Times New Roman" w:cs="Times New Roman"/>
                <w:sz w:val="24"/>
                <w:szCs w:val="24"/>
                <w:lang w:val="kk-KZ"/>
              </w:rPr>
              <w:t xml:space="preserve"> </w:t>
            </w:r>
            <w:r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rPr>
              <w:t>2007).</w:t>
            </w:r>
          </w:p>
          <w:p w14:paraId="3FE3DFBE" w14:textId="77777777" w:rsidR="00917A8F" w:rsidRPr="003E5049" w:rsidRDefault="00917A8F" w:rsidP="00917A8F">
            <w:pPr>
              <w:rPr>
                <w:rFonts w:ascii="Times New Roman" w:hAnsi="Times New Roman" w:cs="Times New Roman"/>
                <w:sz w:val="24"/>
                <w:szCs w:val="24"/>
              </w:rPr>
            </w:pPr>
            <w:r w:rsidRPr="003E5049">
              <w:rPr>
                <w:rFonts w:ascii="Times New Roman" w:hAnsi="Times New Roman" w:cs="Times New Roman"/>
                <w:sz w:val="24"/>
                <w:szCs w:val="24"/>
              </w:rPr>
              <w:t xml:space="preserve">И надеюсь, что после двух–трех минут моего выступления господин Тельчик не </w:t>
            </w:r>
            <w:r w:rsidRPr="003E5049">
              <w:rPr>
                <w:rFonts w:ascii="Times New Roman" w:hAnsi="Times New Roman" w:cs="Times New Roman"/>
                <w:bCs/>
                <w:i/>
                <w:iCs/>
                <w:sz w:val="24"/>
                <w:szCs w:val="24"/>
              </w:rPr>
              <w:t>включит</w:t>
            </w:r>
            <w:r w:rsidRPr="003E5049">
              <w:rPr>
                <w:rFonts w:ascii="Times New Roman" w:hAnsi="Times New Roman" w:cs="Times New Roman"/>
                <w:sz w:val="24"/>
                <w:szCs w:val="24"/>
              </w:rPr>
              <w:t xml:space="preserve"> там «</w:t>
            </w:r>
            <w:r w:rsidRPr="003E5049">
              <w:rPr>
                <w:rFonts w:ascii="Times New Roman" w:hAnsi="Times New Roman" w:cs="Times New Roman"/>
                <w:bCs/>
                <w:i/>
                <w:iCs/>
                <w:sz w:val="24"/>
                <w:szCs w:val="24"/>
              </w:rPr>
              <w:t>красный свет</w:t>
            </w:r>
            <w:r w:rsidRPr="003E5049">
              <w:rPr>
                <w:rFonts w:ascii="Times New Roman" w:hAnsi="Times New Roman" w:cs="Times New Roman"/>
                <w:sz w:val="24"/>
                <w:szCs w:val="24"/>
              </w:rPr>
              <w:t>» (В.В. Путин</w:t>
            </w:r>
            <w:r>
              <w:rPr>
                <w:rFonts w:ascii="Times New Roman" w:hAnsi="Times New Roman" w:cs="Times New Roman"/>
                <w:sz w:val="24"/>
                <w:szCs w:val="24"/>
                <w:lang w:val="kk-KZ"/>
              </w:rPr>
              <w:t xml:space="preserve"> </w:t>
            </w:r>
            <w:r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rPr>
              <w:t>2007).</w:t>
            </w:r>
          </w:p>
          <w:p w14:paraId="09DCDE48" w14:textId="0B99D654" w:rsidR="00917A8F" w:rsidRPr="003E5049" w:rsidRDefault="00917A8F" w:rsidP="00917A8F">
            <w:pPr>
              <w:rPr>
                <w:rFonts w:ascii="Times New Roman" w:hAnsi="Times New Roman" w:cs="Times New Roman"/>
                <w:sz w:val="24"/>
                <w:szCs w:val="24"/>
                <w:shd w:val="clear" w:color="auto" w:fill="FEFEFE"/>
              </w:rPr>
            </w:pPr>
            <w:r w:rsidRPr="003E5049">
              <w:rPr>
                <w:rFonts w:ascii="Times New Roman" w:hAnsi="Times New Roman" w:cs="Times New Roman"/>
                <w:sz w:val="24"/>
                <w:szCs w:val="24"/>
              </w:rPr>
              <w:t xml:space="preserve">Надеемся, что и наши партнеры будут действовать также транспарентно и не </w:t>
            </w:r>
          </w:p>
        </w:tc>
      </w:tr>
      <w:tr w:rsidR="004329BE" w:rsidRPr="003E5049" w14:paraId="74E12D56" w14:textId="77777777" w:rsidTr="00E62058">
        <w:tc>
          <w:tcPr>
            <w:tcW w:w="9343" w:type="dxa"/>
            <w:gridSpan w:val="3"/>
            <w:tcBorders>
              <w:top w:val="nil"/>
              <w:left w:val="nil"/>
              <w:right w:val="nil"/>
            </w:tcBorders>
          </w:tcPr>
          <w:p w14:paraId="13DE5341" w14:textId="573DF7CF" w:rsidR="004329BE" w:rsidRPr="003E5049" w:rsidRDefault="004329BE"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532CB323" w14:textId="77777777" w:rsidR="004329BE" w:rsidRPr="003E5049" w:rsidRDefault="004329BE" w:rsidP="00B76103">
            <w:pPr>
              <w:ind w:hanging="108"/>
              <w:jc w:val="both"/>
              <w:rPr>
                <w:rFonts w:ascii="Times New Roman" w:hAnsi="Times New Roman" w:cs="Times New Roman"/>
                <w:sz w:val="16"/>
                <w:szCs w:val="16"/>
                <w:lang w:val="kk-KZ"/>
              </w:rPr>
            </w:pPr>
          </w:p>
        </w:tc>
      </w:tr>
      <w:tr w:rsidR="004329BE" w:rsidRPr="003E5049" w14:paraId="6C2EDF64" w14:textId="77777777" w:rsidTr="00DE2E37">
        <w:tc>
          <w:tcPr>
            <w:tcW w:w="1830" w:type="dxa"/>
          </w:tcPr>
          <w:p w14:paraId="7D954475" w14:textId="77777777" w:rsidR="004329BE" w:rsidRPr="003E5049" w:rsidRDefault="004329BE"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6270453F" w14:textId="77777777" w:rsidR="004329BE" w:rsidRPr="003E5049" w:rsidRDefault="004329BE" w:rsidP="00B76103">
            <w:pPr>
              <w:pStyle w:val="a6"/>
              <w:shd w:val="clear" w:color="auto" w:fill="FFFFFF"/>
              <w:spacing w:before="0" w:beforeAutospacing="0" w:after="0" w:afterAutospacing="0"/>
              <w:jc w:val="center"/>
              <w:rPr>
                <w:lang w:val="kk-KZ"/>
              </w:rPr>
            </w:pPr>
            <w:r>
              <w:rPr>
                <w:lang w:val="kk-KZ"/>
              </w:rPr>
              <w:t>2</w:t>
            </w:r>
          </w:p>
        </w:tc>
        <w:tc>
          <w:tcPr>
            <w:tcW w:w="4253" w:type="dxa"/>
          </w:tcPr>
          <w:p w14:paraId="081D6EC3" w14:textId="77777777" w:rsidR="004329BE" w:rsidRPr="003E5049" w:rsidRDefault="004329BE"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329BE" w:rsidRPr="003E5049" w14:paraId="55E08D19" w14:textId="77777777" w:rsidTr="00DE2E37">
        <w:tc>
          <w:tcPr>
            <w:tcW w:w="1830" w:type="dxa"/>
            <w:tcBorders>
              <w:bottom w:val="single" w:sz="4" w:space="0" w:color="auto"/>
            </w:tcBorders>
          </w:tcPr>
          <w:p w14:paraId="10F516F5" w14:textId="77777777" w:rsidR="004329BE" w:rsidRPr="003E5049" w:rsidRDefault="004329BE" w:rsidP="007A411D">
            <w:pPr>
              <w:rPr>
                <w:rFonts w:ascii="Times New Roman" w:hAnsi="Times New Roman" w:cs="Times New Roman"/>
                <w:bCs/>
                <w:sz w:val="24"/>
                <w:szCs w:val="24"/>
              </w:rPr>
            </w:pPr>
          </w:p>
        </w:tc>
        <w:tc>
          <w:tcPr>
            <w:tcW w:w="3260" w:type="dxa"/>
            <w:tcBorders>
              <w:bottom w:val="single" w:sz="4" w:space="0" w:color="auto"/>
            </w:tcBorders>
          </w:tcPr>
          <w:p w14:paraId="257E7F56" w14:textId="40A4ED71" w:rsidR="004329BE" w:rsidRPr="003E5049" w:rsidRDefault="00917A8F" w:rsidP="007A411D">
            <w:pPr>
              <w:rPr>
                <w:rFonts w:ascii="Times New Roman" w:hAnsi="Times New Roman" w:cs="Times New Roman"/>
                <w:sz w:val="24"/>
                <w:szCs w:val="24"/>
              </w:rPr>
            </w:pPr>
            <w:r w:rsidRPr="003E5049">
              <w:rPr>
                <w:rFonts w:ascii="Times New Roman" w:hAnsi="Times New Roman" w:cs="Times New Roman"/>
                <w:sz w:val="24"/>
                <w:szCs w:val="24"/>
              </w:rPr>
              <w:t>одного из выдающихся дипломатов, о том, что «</w:t>
            </w:r>
            <w:r w:rsidRPr="003E5049">
              <w:rPr>
                <w:rFonts w:ascii="Times New Roman" w:hAnsi="Times New Roman" w:cs="Times New Roman"/>
                <w:bCs/>
                <w:i/>
                <w:iCs/>
                <w:sz w:val="24"/>
                <w:szCs w:val="24"/>
              </w:rPr>
              <w:t>на штык можно опереться, но на нём нельзя сидеть</w:t>
            </w:r>
            <w:r w:rsidRPr="003E5049">
              <w:rPr>
                <w:rFonts w:ascii="Times New Roman" w:hAnsi="Times New Roman" w:cs="Times New Roman"/>
                <w:sz w:val="24"/>
                <w:szCs w:val="24"/>
              </w:rPr>
              <w:t>» (Н.А. Назарбаев</w:t>
            </w:r>
            <w:r w:rsidRPr="00EB013D">
              <w:rPr>
                <w:rFonts w:ascii="Times New Roman" w:hAnsi="Times New Roman" w:cs="Times New Roman"/>
                <w:sz w:val="24"/>
                <w:szCs w:val="24"/>
                <w:lang w:val="kk-KZ"/>
              </w:rPr>
              <w:t xml:space="preserve"> // akorda.kz, </w:t>
            </w:r>
            <w:r w:rsidRPr="003E5049">
              <w:rPr>
                <w:rFonts w:ascii="Times New Roman" w:hAnsi="Times New Roman" w:cs="Times New Roman"/>
                <w:sz w:val="24"/>
                <w:szCs w:val="24"/>
              </w:rPr>
              <w:t>2012).</w:t>
            </w:r>
          </w:p>
        </w:tc>
        <w:tc>
          <w:tcPr>
            <w:tcW w:w="4253" w:type="dxa"/>
            <w:tcBorders>
              <w:bottom w:val="single" w:sz="4" w:space="0" w:color="auto"/>
            </w:tcBorders>
          </w:tcPr>
          <w:p w14:paraId="6ECF4C39" w14:textId="77777777" w:rsidR="00917A8F" w:rsidRPr="003E5049" w:rsidRDefault="00917A8F" w:rsidP="00917A8F">
            <w:pPr>
              <w:rPr>
                <w:rFonts w:ascii="Times New Roman" w:hAnsi="Times New Roman" w:cs="Times New Roman"/>
                <w:sz w:val="24"/>
                <w:szCs w:val="24"/>
              </w:rPr>
            </w:pPr>
            <w:r w:rsidRPr="003E5049">
              <w:rPr>
                <w:rFonts w:ascii="Times New Roman" w:hAnsi="Times New Roman" w:cs="Times New Roman"/>
                <w:sz w:val="24"/>
                <w:szCs w:val="24"/>
              </w:rPr>
              <w:t>будут откладывать на всякий случай, на «</w:t>
            </w:r>
            <w:r w:rsidRPr="003E5049">
              <w:rPr>
                <w:rFonts w:ascii="Times New Roman" w:hAnsi="Times New Roman" w:cs="Times New Roman"/>
                <w:bCs/>
                <w:i/>
                <w:iCs/>
                <w:sz w:val="24"/>
                <w:szCs w:val="24"/>
              </w:rPr>
              <w:t>черный день</w:t>
            </w:r>
            <w:r w:rsidRPr="003E5049">
              <w:rPr>
                <w:rFonts w:ascii="Times New Roman" w:hAnsi="Times New Roman" w:cs="Times New Roman"/>
                <w:sz w:val="24"/>
                <w:szCs w:val="24"/>
              </w:rPr>
              <w:t>», лишнюю пару сотен ядерных боезарядов (В.В. Путин</w:t>
            </w:r>
            <w:r>
              <w:rPr>
                <w:rFonts w:ascii="Times New Roman" w:hAnsi="Times New Roman" w:cs="Times New Roman"/>
                <w:sz w:val="24"/>
                <w:szCs w:val="24"/>
                <w:lang w:val="kk-KZ"/>
              </w:rPr>
              <w:t xml:space="preserve"> </w:t>
            </w:r>
            <w:r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rPr>
              <w:t>2007).</w:t>
            </w:r>
          </w:p>
          <w:p w14:paraId="21AC1FCB" w14:textId="77777777" w:rsidR="00917A8F" w:rsidRPr="003E5049" w:rsidRDefault="00917A8F" w:rsidP="00917A8F">
            <w:pPr>
              <w:rPr>
                <w:rFonts w:ascii="Times New Roman" w:hAnsi="Times New Roman" w:cs="Times New Roman"/>
                <w:sz w:val="24"/>
                <w:szCs w:val="24"/>
                <w:lang w:val="kk-KZ"/>
              </w:rPr>
            </w:pPr>
            <w:r w:rsidRPr="003E5049">
              <w:rPr>
                <w:rFonts w:ascii="Times New Roman" w:hAnsi="Times New Roman" w:cs="Times New Roman"/>
                <w:sz w:val="24"/>
                <w:szCs w:val="24"/>
              </w:rPr>
              <w:t xml:space="preserve">Но не нужно навязывать им эти договоренности. Иначе мы </w:t>
            </w:r>
            <w:r w:rsidRPr="003E5049">
              <w:rPr>
                <w:rFonts w:ascii="Times New Roman" w:hAnsi="Times New Roman" w:cs="Times New Roman"/>
                <w:bCs/>
                <w:i/>
                <w:iCs/>
                <w:sz w:val="24"/>
                <w:szCs w:val="24"/>
              </w:rPr>
              <w:t>загоним</w:t>
            </w:r>
            <w:r w:rsidRPr="003E5049">
              <w:rPr>
                <w:rFonts w:ascii="Times New Roman" w:hAnsi="Times New Roman" w:cs="Times New Roman"/>
                <w:sz w:val="24"/>
                <w:szCs w:val="24"/>
              </w:rPr>
              <w:t xml:space="preserve"> ситуацию </w:t>
            </w:r>
            <w:r w:rsidRPr="003E5049">
              <w:rPr>
                <w:rFonts w:ascii="Times New Roman" w:hAnsi="Times New Roman" w:cs="Times New Roman"/>
                <w:bCs/>
                <w:i/>
                <w:iCs/>
                <w:sz w:val="24"/>
                <w:szCs w:val="24"/>
              </w:rPr>
              <w:t xml:space="preserve">в тупик </w:t>
            </w:r>
            <w:r w:rsidRPr="003E5049">
              <w:rPr>
                <w:rFonts w:ascii="Times New Roman" w:hAnsi="Times New Roman" w:cs="Times New Roman"/>
                <w:sz w:val="24"/>
                <w:szCs w:val="24"/>
              </w:rPr>
              <w:t>(В.В. Путин</w:t>
            </w:r>
            <w:r>
              <w:rPr>
                <w:rFonts w:ascii="Times New Roman" w:hAnsi="Times New Roman" w:cs="Times New Roman"/>
                <w:sz w:val="24"/>
                <w:szCs w:val="24"/>
                <w:lang w:val="kk-KZ"/>
              </w:rPr>
              <w:t xml:space="preserve"> </w:t>
            </w:r>
            <w:r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rPr>
              <w:t>2007).</w:t>
            </w:r>
          </w:p>
          <w:p w14:paraId="7444C8CA" w14:textId="076ED335" w:rsidR="004329BE" w:rsidRPr="003E5049" w:rsidRDefault="00917A8F" w:rsidP="00917A8F">
            <w:pPr>
              <w:rPr>
                <w:rFonts w:ascii="Times New Roman" w:hAnsi="Times New Roman" w:cs="Times New Roman"/>
                <w:sz w:val="24"/>
                <w:szCs w:val="24"/>
                <w:shd w:val="clear" w:color="auto" w:fill="FFFFFF"/>
                <w:lang w:val="kk-KZ"/>
              </w:rPr>
            </w:pPr>
            <w:r w:rsidRPr="003E5049">
              <w:rPr>
                <w:rFonts w:ascii="Times New Roman" w:hAnsi="Times New Roman" w:cs="Times New Roman"/>
                <w:sz w:val="24"/>
                <w:szCs w:val="24"/>
                <w:shd w:val="clear" w:color="auto" w:fill="FFFFFF"/>
              </w:rPr>
              <w:t xml:space="preserve">Организуйте работу на каждом избирательном участке так, чтобы </w:t>
            </w:r>
            <w:r w:rsidRPr="003E5049">
              <w:rPr>
                <w:rFonts w:ascii="Times New Roman" w:hAnsi="Times New Roman" w:cs="Times New Roman"/>
                <w:bCs/>
                <w:i/>
                <w:iCs/>
                <w:sz w:val="24"/>
                <w:szCs w:val="24"/>
                <w:shd w:val="clear" w:color="auto" w:fill="FFFFFF"/>
              </w:rPr>
              <w:t>ни одна муха не пролетела</w:t>
            </w:r>
            <w:r w:rsidRPr="003E5049">
              <w:rPr>
                <w:rFonts w:ascii="Times New Roman" w:hAnsi="Times New Roman" w:cs="Times New Roman"/>
                <w:sz w:val="24"/>
                <w:szCs w:val="24"/>
                <w:shd w:val="clear" w:color="auto" w:fill="FFFFFF"/>
              </w:rPr>
              <w:t>, не один</w:t>
            </w:r>
            <w:r>
              <w:rPr>
                <w:rFonts w:ascii="Times New Roman" w:hAnsi="Times New Roman" w:cs="Times New Roman"/>
                <w:sz w:val="24"/>
                <w:szCs w:val="24"/>
                <w:shd w:val="clear" w:color="auto" w:fill="FFFFFF"/>
              </w:rPr>
              <w:t xml:space="preserve"> </w:t>
            </w:r>
            <w:r w:rsidR="004329BE" w:rsidRPr="003E5049">
              <w:rPr>
                <w:rFonts w:ascii="Times New Roman" w:hAnsi="Times New Roman" w:cs="Times New Roman"/>
                <w:sz w:val="24"/>
                <w:szCs w:val="24"/>
                <w:shd w:val="clear" w:color="auto" w:fill="FFFFFF"/>
              </w:rPr>
              <w:t>бюллетень дополнительный так называемый не скользнул в щель урны (С.М. Миронов</w:t>
            </w:r>
            <w:r w:rsidR="00196CFB" w:rsidRPr="00196CFB">
              <w:rPr>
                <w:rFonts w:ascii="Times New Roman" w:hAnsi="Times New Roman" w:cs="Times New Roman"/>
                <w:sz w:val="24"/>
                <w:szCs w:val="24"/>
                <w:shd w:val="clear" w:color="auto" w:fill="FFFFFF"/>
              </w:rPr>
              <w:t xml:space="preserve"> // </w:t>
            </w:r>
            <w:r w:rsidR="00196CFB">
              <w:rPr>
                <w:rFonts w:ascii="Times New Roman" w:hAnsi="Times New Roman" w:cs="Times New Roman"/>
                <w:sz w:val="24"/>
                <w:szCs w:val="24"/>
                <w:shd w:val="clear" w:color="auto" w:fill="FFFFFF"/>
                <w:lang w:val="en-US"/>
              </w:rPr>
              <w:t>kprf</w:t>
            </w:r>
            <w:r w:rsidR="00196CFB" w:rsidRPr="00196CFB">
              <w:rPr>
                <w:rFonts w:ascii="Times New Roman" w:hAnsi="Times New Roman" w:cs="Times New Roman"/>
                <w:sz w:val="24"/>
                <w:szCs w:val="24"/>
                <w:shd w:val="clear" w:color="auto" w:fill="FFFFFF"/>
              </w:rPr>
              <w:t>.</w:t>
            </w:r>
            <w:r w:rsidR="00196CFB">
              <w:rPr>
                <w:rFonts w:ascii="Times New Roman" w:hAnsi="Times New Roman" w:cs="Times New Roman"/>
                <w:sz w:val="24"/>
                <w:szCs w:val="24"/>
                <w:shd w:val="clear" w:color="auto" w:fill="FFFFFF"/>
                <w:lang w:val="en-US"/>
              </w:rPr>
              <w:t>ru</w:t>
            </w:r>
            <w:r w:rsidR="00196CFB" w:rsidRPr="00196CFB">
              <w:rPr>
                <w:rFonts w:ascii="Times New Roman" w:hAnsi="Times New Roman" w:cs="Times New Roman"/>
                <w:sz w:val="24"/>
                <w:szCs w:val="24"/>
                <w:shd w:val="clear" w:color="auto" w:fill="FFFFFF"/>
              </w:rPr>
              <w:t xml:space="preserve">, </w:t>
            </w:r>
            <w:r w:rsidR="004329BE" w:rsidRPr="003E5049">
              <w:rPr>
                <w:rFonts w:ascii="Times New Roman" w:hAnsi="Times New Roman" w:cs="Times New Roman"/>
                <w:sz w:val="24"/>
                <w:szCs w:val="24"/>
                <w:shd w:val="clear" w:color="auto" w:fill="FFFFFF"/>
              </w:rPr>
              <w:t>2012).</w:t>
            </w:r>
          </w:p>
          <w:p w14:paraId="0DD7D922" w14:textId="57CC595E" w:rsidR="004329BE" w:rsidRPr="003E5049" w:rsidRDefault="004329BE" w:rsidP="007A411D">
            <w:pPr>
              <w:rPr>
                <w:rFonts w:ascii="Times New Roman" w:hAnsi="Times New Roman" w:cs="Times New Roman"/>
                <w:bCs/>
                <w:i/>
                <w:iCs/>
                <w:sz w:val="24"/>
                <w:szCs w:val="24"/>
                <w:shd w:val="clear" w:color="auto" w:fill="FFFFFF"/>
                <w:lang w:val="kk-KZ"/>
              </w:rPr>
            </w:pPr>
            <w:r w:rsidRPr="003E5049">
              <w:rPr>
                <w:rFonts w:ascii="Times New Roman" w:hAnsi="Times New Roman" w:cs="Times New Roman"/>
                <w:sz w:val="24"/>
                <w:szCs w:val="24"/>
                <w:shd w:val="clear" w:color="auto" w:fill="FFFFFF"/>
              </w:rPr>
              <w:t xml:space="preserve">Загнется полностью наше сельское хозяйство, крестьянин наш окажется полностью </w:t>
            </w:r>
            <w:r w:rsidRPr="003E5049">
              <w:rPr>
                <w:rFonts w:ascii="Times New Roman" w:hAnsi="Times New Roman" w:cs="Times New Roman"/>
                <w:bCs/>
                <w:i/>
                <w:iCs/>
                <w:sz w:val="24"/>
                <w:szCs w:val="24"/>
                <w:shd w:val="clear" w:color="auto" w:fill="FFFFFF"/>
              </w:rPr>
              <w:t xml:space="preserve">у разбитого корыта </w:t>
            </w:r>
            <w:r w:rsidRPr="003E5049">
              <w:rPr>
                <w:rFonts w:ascii="Times New Roman" w:hAnsi="Times New Roman" w:cs="Times New Roman"/>
                <w:sz w:val="24"/>
                <w:szCs w:val="24"/>
                <w:shd w:val="clear" w:color="auto" w:fill="FFFFFF"/>
              </w:rPr>
              <w:t>(С.М.</w:t>
            </w:r>
            <w:r w:rsidR="00196CFB">
              <w:rPr>
                <w:rFonts w:ascii="Times New Roman" w:hAnsi="Times New Roman" w:cs="Times New Roman"/>
                <w:sz w:val="24"/>
                <w:szCs w:val="24"/>
                <w:shd w:val="clear" w:color="auto" w:fill="FFFFFF"/>
                <w:lang w:val="en-US"/>
              </w:rPr>
              <w:t> </w:t>
            </w:r>
            <w:r w:rsidRPr="003E5049">
              <w:rPr>
                <w:rFonts w:ascii="Times New Roman" w:hAnsi="Times New Roman" w:cs="Times New Roman"/>
                <w:sz w:val="24"/>
                <w:szCs w:val="24"/>
                <w:shd w:val="clear" w:color="auto" w:fill="FFFFFF"/>
              </w:rPr>
              <w:t>Миронов</w:t>
            </w:r>
            <w:r w:rsidR="00196CFB" w:rsidRPr="00196CFB">
              <w:rPr>
                <w:rFonts w:ascii="Times New Roman" w:hAnsi="Times New Roman" w:cs="Times New Roman"/>
                <w:sz w:val="24"/>
                <w:szCs w:val="24"/>
                <w:shd w:val="clear" w:color="auto" w:fill="FFFFFF"/>
              </w:rPr>
              <w:t xml:space="preserve"> // </w:t>
            </w:r>
            <w:r w:rsidR="00196CFB">
              <w:rPr>
                <w:rFonts w:ascii="Times New Roman" w:hAnsi="Times New Roman" w:cs="Times New Roman"/>
                <w:sz w:val="24"/>
                <w:szCs w:val="24"/>
                <w:shd w:val="clear" w:color="auto" w:fill="FFFFFF"/>
                <w:lang w:val="en-US"/>
              </w:rPr>
              <w:t>kprf</w:t>
            </w:r>
            <w:r w:rsidR="00196CFB" w:rsidRPr="00196CFB">
              <w:rPr>
                <w:rFonts w:ascii="Times New Roman" w:hAnsi="Times New Roman" w:cs="Times New Roman"/>
                <w:sz w:val="24"/>
                <w:szCs w:val="24"/>
                <w:shd w:val="clear" w:color="auto" w:fill="FFFFFF"/>
              </w:rPr>
              <w:t>.</w:t>
            </w:r>
            <w:r w:rsidR="00196CFB">
              <w:rPr>
                <w:rFonts w:ascii="Times New Roman" w:hAnsi="Times New Roman" w:cs="Times New Roman"/>
                <w:sz w:val="24"/>
                <w:szCs w:val="24"/>
                <w:shd w:val="clear" w:color="auto" w:fill="FFFFFF"/>
                <w:lang w:val="en-US"/>
              </w:rPr>
              <w:t>ru</w:t>
            </w:r>
            <w:r w:rsidR="00196CFB" w:rsidRPr="00196CFB">
              <w:rPr>
                <w:rFonts w:ascii="Times New Roman" w:hAnsi="Times New Roman" w:cs="Times New Roman"/>
                <w:sz w:val="24"/>
                <w:szCs w:val="24"/>
                <w:shd w:val="clear" w:color="auto" w:fill="FFFFFF"/>
              </w:rPr>
              <w:t xml:space="preserve">, </w:t>
            </w:r>
            <w:r w:rsidRPr="003E5049">
              <w:rPr>
                <w:rFonts w:ascii="Times New Roman" w:hAnsi="Times New Roman" w:cs="Times New Roman"/>
                <w:sz w:val="24"/>
                <w:szCs w:val="24"/>
                <w:shd w:val="clear" w:color="auto" w:fill="FFFFFF"/>
              </w:rPr>
              <w:t>2012).</w:t>
            </w:r>
          </w:p>
          <w:p w14:paraId="2CB1A879" w14:textId="59B248B0" w:rsidR="004329BE" w:rsidRPr="003E5049" w:rsidRDefault="004329BE" w:rsidP="007A411D">
            <w:pPr>
              <w:rPr>
                <w:rFonts w:ascii="Times New Roman" w:hAnsi="Times New Roman" w:cs="Times New Roman"/>
                <w:sz w:val="24"/>
                <w:szCs w:val="24"/>
                <w:shd w:val="clear" w:color="auto" w:fill="FEFEFE"/>
              </w:rPr>
            </w:pPr>
            <w:r w:rsidRPr="003E5049">
              <w:rPr>
                <w:rFonts w:ascii="Times New Roman" w:hAnsi="Times New Roman" w:cs="Times New Roman"/>
                <w:sz w:val="24"/>
                <w:szCs w:val="24"/>
                <w:shd w:val="clear" w:color="auto" w:fill="FEFEFE"/>
              </w:rPr>
              <w:t xml:space="preserve">Если мы не решим базовые проблемы российской экономики, не запустим в полную силу новые факторы роста, то на годы можем зависнуть возле нулевой отметки, и, значит, нам придётся постоянно ужиматься, экономить, </w:t>
            </w:r>
            <w:r w:rsidRPr="003E5049">
              <w:rPr>
                <w:rFonts w:ascii="Times New Roman" w:hAnsi="Times New Roman" w:cs="Times New Roman"/>
                <w:bCs/>
                <w:i/>
                <w:iCs/>
                <w:sz w:val="24"/>
                <w:szCs w:val="24"/>
                <w:shd w:val="clear" w:color="auto" w:fill="FEFEFE"/>
              </w:rPr>
              <w:t>откладывать на потом</w:t>
            </w:r>
            <w:r w:rsidRPr="003E5049">
              <w:rPr>
                <w:rFonts w:ascii="Times New Roman" w:hAnsi="Times New Roman" w:cs="Times New Roman"/>
                <w:sz w:val="24"/>
                <w:szCs w:val="24"/>
                <w:shd w:val="clear" w:color="auto" w:fill="FEFEFE"/>
              </w:rPr>
              <w:t xml:space="preserve"> своё развитие (В.В. Путин</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shd w:val="clear" w:color="auto" w:fill="FEFEFE"/>
              </w:rPr>
              <w:t>2016).</w:t>
            </w:r>
          </w:p>
          <w:p w14:paraId="3698E97F" w14:textId="6178A24B" w:rsidR="004329BE" w:rsidRPr="003E5049" w:rsidRDefault="004329BE" w:rsidP="007A411D">
            <w:pPr>
              <w:rPr>
                <w:rFonts w:ascii="Times New Roman" w:hAnsi="Times New Roman" w:cs="Times New Roman"/>
                <w:sz w:val="24"/>
                <w:szCs w:val="24"/>
                <w:shd w:val="clear" w:color="auto" w:fill="FEFEFE"/>
              </w:rPr>
            </w:pPr>
            <w:r w:rsidRPr="003E5049">
              <w:rPr>
                <w:rFonts w:ascii="Times New Roman" w:hAnsi="Times New Roman" w:cs="Times New Roman"/>
                <w:sz w:val="24"/>
                <w:szCs w:val="24"/>
                <w:shd w:val="clear" w:color="auto" w:fill="FEFEFE"/>
              </w:rPr>
              <w:t xml:space="preserve">Иначе средства, которые мы предусмотрели на преобразование, будут уходить, как в таких случаях в народе говорят, в </w:t>
            </w:r>
            <w:r w:rsidRPr="003E5049">
              <w:rPr>
                <w:rFonts w:ascii="Times New Roman" w:hAnsi="Times New Roman" w:cs="Times New Roman"/>
                <w:bCs/>
                <w:i/>
                <w:iCs/>
                <w:sz w:val="24"/>
                <w:szCs w:val="24"/>
                <w:shd w:val="clear" w:color="auto" w:fill="FEFEFE"/>
              </w:rPr>
              <w:t>«чёрную дыру</w:t>
            </w:r>
            <w:r w:rsidRPr="003E5049">
              <w:rPr>
                <w:rFonts w:ascii="Times New Roman" w:hAnsi="Times New Roman" w:cs="Times New Roman"/>
                <w:sz w:val="24"/>
                <w:szCs w:val="24"/>
                <w:shd w:val="clear" w:color="auto" w:fill="FEFEFE"/>
              </w:rPr>
              <w:t>» (В.В.</w:t>
            </w:r>
            <w:r w:rsidR="00917A8F">
              <w:rPr>
                <w:rFonts w:ascii="Times New Roman" w:hAnsi="Times New Roman" w:cs="Times New Roman"/>
                <w:sz w:val="24"/>
                <w:szCs w:val="24"/>
                <w:shd w:val="clear" w:color="auto" w:fill="FEFEFE"/>
              </w:rPr>
              <w:t> </w:t>
            </w:r>
            <w:r w:rsidRPr="003E5049">
              <w:rPr>
                <w:rFonts w:ascii="Times New Roman" w:hAnsi="Times New Roman" w:cs="Times New Roman"/>
                <w:sz w:val="24"/>
                <w:szCs w:val="24"/>
                <w:shd w:val="clear" w:color="auto" w:fill="FEFEFE"/>
              </w:rPr>
              <w:t>Путин</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shd w:val="clear" w:color="auto" w:fill="FEFEFE"/>
              </w:rPr>
              <w:t>2016).</w:t>
            </w:r>
          </w:p>
          <w:p w14:paraId="2342882D" w14:textId="35DE9D61" w:rsidR="004329BE" w:rsidRPr="003E5049" w:rsidRDefault="004329BE" w:rsidP="007A411D">
            <w:pPr>
              <w:rPr>
                <w:rFonts w:ascii="Times New Roman" w:hAnsi="Times New Roman" w:cs="Times New Roman"/>
                <w:sz w:val="24"/>
                <w:szCs w:val="24"/>
                <w:shd w:val="clear" w:color="auto" w:fill="FFFFFF"/>
                <w:lang w:val="kk-KZ"/>
              </w:rPr>
            </w:pPr>
            <w:r w:rsidRPr="003E5049">
              <w:rPr>
                <w:rFonts w:ascii="Times New Roman" w:hAnsi="Times New Roman" w:cs="Times New Roman"/>
                <w:sz w:val="24"/>
                <w:szCs w:val="24"/>
                <w:shd w:val="clear" w:color="auto" w:fill="FFFFFF"/>
              </w:rPr>
              <w:t>Иначе у нас будет так, как бывает иногда, а в народе говорят</w:t>
            </w:r>
            <w:r w:rsidRPr="003E5049">
              <w:rPr>
                <w:rFonts w:ascii="Times New Roman" w:hAnsi="Times New Roman" w:cs="Times New Roman"/>
                <w:bCs/>
                <w:i/>
                <w:iCs/>
                <w:sz w:val="24"/>
                <w:szCs w:val="24"/>
                <w:shd w:val="clear" w:color="auto" w:fill="FFFFFF"/>
              </w:rPr>
              <w:t xml:space="preserve">: гладко было на бумаге, да забыли про овраги </w:t>
            </w:r>
            <w:r w:rsidRPr="003E5049">
              <w:rPr>
                <w:rFonts w:ascii="Times New Roman" w:hAnsi="Times New Roman" w:cs="Times New Roman"/>
                <w:sz w:val="24"/>
                <w:szCs w:val="24"/>
              </w:rPr>
              <w:t>(</w:t>
            </w:r>
            <w:r w:rsidRPr="003E5049">
              <w:rPr>
                <w:rFonts w:ascii="Times New Roman" w:hAnsi="Times New Roman" w:cs="Times New Roman"/>
                <w:bCs/>
                <w:color w:val="222222"/>
                <w:sz w:val="24"/>
                <w:szCs w:val="24"/>
              </w:rPr>
              <w:t>С.В. Лавров</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sidRPr="003E5049">
              <w:rPr>
                <w:rFonts w:ascii="Times New Roman" w:hAnsi="Times New Roman" w:cs="Times New Roman"/>
                <w:bCs/>
                <w:color w:val="222222"/>
                <w:sz w:val="24"/>
                <w:szCs w:val="24"/>
              </w:rPr>
              <w:t>2017</w:t>
            </w:r>
            <w:r w:rsidRPr="003E5049">
              <w:rPr>
                <w:rFonts w:ascii="Times New Roman" w:hAnsi="Times New Roman" w:cs="Times New Roman"/>
                <w:sz w:val="24"/>
                <w:szCs w:val="24"/>
              </w:rPr>
              <w:t>).</w:t>
            </w:r>
          </w:p>
          <w:p w14:paraId="4A6EF46C" w14:textId="77777777" w:rsidR="004329BE" w:rsidRPr="003E5049" w:rsidRDefault="004329BE" w:rsidP="007A411D">
            <w:pPr>
              <w:rPr>
                <w:rFonts w:ascii="Times New Roman" w:eastAsia="Times New Roman" w:hAnsi="Times New Roman" w:cs="Times New Roman"/>
                <w:sz w:val="24"/>
                <w:szCs w:val="24"/>
                <w:lang w:eastAsia="ru-RU"/>
              </w:rPr>
            </w:pPr>
            <w:r w:rsidRPr="003E5049">
              <w:rPr>
                <w:rFonts w:ascii="Times New Roman" w:eastAsia="Times New Roman" w:hAnsi="Times New Roman" w:cs="Times New Roman"/>
                <w:sz w:val="24"/>
                <w:szCs w:val="24"/>
                <w:lang w:eastAsia="ru-RU"/>
              </w:rPr>
              <w:t xml:space="preserve">Опасно безрассудно </w:t>
            </w:r>
            <w:r w:rsidRPr="003E5049">
              <w:rPr>
                <w:rFonts w:ascii="Times New Roman" w:eastAsia="Times New Roman" w:hAnsi="Times New Roman" w:cs="Times New Roman"/>
                <w:bCs/>
                <w:i/>
                <w:iCs/>
                <w:sz w:val="24"/>
                <w:szCs w:val="24"/>
                <w:lang w:eastAsia="ru-RU"/>
              </w:rPr>
              <w:t>забегать</w:t>
            </w:r>
            <w:r w:rsidRPr="003E5049">
              <w:rPr>
                <w:rFonts w:ascii="Times New Roman" w:eastAsia="Times New Roman" w:hAnsi="Times New Roman" w:cs="Times New Roman"/>
                <w:sz w:val="24"/>
                <w:szCs w:val="24"/>
                <w:lang w:eastAsia="ru-RU"/>
              </w:rPr>
              <w:t xml:space="preserve"> </w:t>
            </w:r>
            <w:r w:rsidRPr="003E5049">
              <w:rPr>
                <w:rFonts w:ascii="Times New Roman" w:eastAsia="Times New Roman" w:hAnsi="Times New Roman" w:cs="Times New Roman"/>
                <w:bCs/>
                <w:i/>
                <w:iCs/>
                <w:sz w:val="24"/>
                <w:szCs w:val="24"/>
                <w:lang w:eastAsia="ru-RU"/>
              </w:rPr>
              <w:t>вперед</w:t>
            </w:r>
            <w:r w:rsidRPr="003E5049">
              <w:rPr>
                <w:rFonts w:ascii="Times New Roman" w:eastAsia="Times New Roman" w:hAnsi="Times New Roman" w:cs="Times New Roman"/>
                <w:sz w:val="24"/>
                <w:szCs w:val="24"/>
                <w:lang w:eastAsia="ru-RU"/>
              </w:rPr>
              <w:t xml:space="preserve">. Но и </w:t>
            </w:r>
            <w:r w:rsidRPr="003E5049">
              <w:rPr>
                <w:rFonts w:ascii="Times New Roman" w:eastAsia="Times New Roman" w:hAnsi="Times New Roman" w:cs="Times New Roman"/>
                <w:bCs/>
                <w:i/>
                <w:iCs/>
                <w:sz w:val="24"/>
                <w:szCs w:val="24"/>
                <w:lang w:eastAsia="ru-RU"/>
              </w:rPr>
              <w:t>сидеть сложа руки</w:t>
            </w:r>
            <w:r w:rsidRPr="003E5049">
              <w:rPr>
                <w:rFonts w:ascii="Times New Roman" w:eastAsia="Times New Roman" w:hAnsi="Times New Roman" w:cs="Times New Roman"/>
                <w:sz w:val="24"/>
                <w:szCs w:val="24"/>
                <w:lang w:eastAsia="ru-RU"/>
              </w:rPr>
              <w:t xml:space="preserve">, уклоняясь от ответственности, также нельзя. Нужно пройти </w:t>
            </w:r>
            <w:r w:rsidRPr="003E5049">
              <w:rPr>
                <w:rFonts w:ascii="Times New Roman" w:eastAsia="Times New Roman" w:hAnsi="Times New Roman" w:cs="Times New Roman"/>
                <w:bCs/>
                <w:i/>
                <w:iCs/>
                <w:sz w:val="24"/>
                <w:szCs w:val="24"/>
                <w:lang w:eastAsia="ru-RU"/>
              </w:rPr>
              <w:t xml:space="preserve">между Сциллой и Харибдой </w:t>
            </w:r>
            <w:r w:rsidRPr="003E5049">
              <w:rPr>
                <w:rFonts w:ascii="Times New Roman" w:eastAsia="Times New Roman" w:hAnsi="Times New Roman" w:cs="Times New Roman"/>
                <w:sz w:val="24"/>
                <w:szCs w:val="24"/>
              </w:rPr>
              <w:t>(В.В. Путин // Ведомости, 2020.05.11).</w:t>
            </w:r>
          </w:p>
          <w:p w14:paraId="00E7C0EA" w14:textId="355E0F2E" w:rsidR="004329BE" w:rsidRPr="003E5049" w:rsidRDefault="004329BE" w:rsidP="004329BE">
            <w:pPr>
              <w:rPr>
                <w:rFonts w:ascii="Times New Roman" w:hAnsi="Times New Roman" w:cs="Times New Roman"/>
                <w:sz w:val="24"/>
                <w:szCs w:val="24"/>
              </w:rPr>
            </w:pPr>
            <w:r w:rsidRPr="003E5049">
              <w:rPr>
                <w:rFonts w:ascii="Times New Roman" w:eastAsia="Times New Roman" w:hAnsi="Times New Roman" w:cs="Times New Roman"/>
                <w:sz w:val="24"/>
                <w:szCs w:val="24"/>
                <w:lang w:eastAsia="ru-RU"/>
              </w:rPr>
              <w:t xml:space="preserve">Мы недавно на совещание собирались, и все, во всяком случае, основное количество участников, с этим согласились – двигаться нужно равномерно, не </w:t>
            </w:r>
            <w:r w:rsidRPr="003E5049">
              <w:rPr>
                <w:rFonts w:ascii="Times New Roman" w:eastAsia="Times New Roman" w:hAnsi="Times New Roman" w:cs="Times New Roman"/>
                <w:bCs/>
                <w:i/>
                <w:iCs/>
                <w:sz w:val="24"/>
                <w:szCs w:val="24"/>
                <w:lang w:eastAsia="ru-RU"/>
              </w:rPr>
              <w:t>загонять что–то в тупик</w:t>
            </w:r>
            <w:r w:rsidRPr="003E5049">
              <w:rPr>
                <w:rFonts w:ascii="Times New Roman" w:eastAsia="Times New Roman" w:hAnsi="Times New Roman" w:cs="Times New Roman"/>
                <w:sz w:val="24"/>
                <w:szCs w:val="24"/>
                <w:lang w:eastAsia="ru-RU"/>
              </w:rPr>
              <w:t>, иначе мы не справимся в конце пути со всеми проблемами (</w:t>
            </w:r>
            <w:r w:rsidRPr="003E5049">
              <w:rPr>
                <w:rFonts w:ascii="Times New Roman" w:eastAsia="Times New Roman" w:hAnsi="Times New Roman" w:cs="Times New Roman"/>
                <w:sz w:val="24"/>
                <w:szCs w:val="24"/>
              </w:rPr>
              <w:t>В.В.</w:t>
            </w:r>
            <w:r w:rsidR="00196CFB">
              <w:rPr>
                <w:rFonts w:ascii="Times New Roman" w:eastAsia="Times New Roman" w:hAnsi="Times New Roman" w:cs="Times New Roman"/>
                <w:sz w:val="24"/>
                <w:szCs w:val="24"/>
                <w:lang w:val="en-US"/>
              </w:rPr>
              <w:t> </w:t>
            </w:r>
            <w:r w:rsidRPr="003E5049">
              <w:rPr>
                <w:rFonts w:ascii="Times New Roman" w:eastAsia="Times New Roman" w:hAnsi="Times New Roman" w:cs="Times New Roman"/>
                <w:sz w:val="24"/>
                <w:szCs w:val="24"/>
              </w:rPr>
              <w:t>Путин</w:t>
            </w:r>
            <w:r w:rsidR="00196CFB">
              <w:rPr>
                <w:rFonts w:ascii="Times New Roman" w:hAnsi="Times New Roman" w:cs="Times New Roman"/>
                <w:sz w:val="24"/>
                <w:szCs w:val="24"/>
                <w:lang w:val="kk-KZ"/>
              </w:rPr>
              <w:t xml:space="preserve"> </w:t>
            </w:r>
            <w:r w:rsidR="00196CFB" w:rsidRPr="009D4002">
              <w:rPr>
                <w:rFonts w:ascii="Times New Roman" w:hAnsi="Times New Roman" w:cs="Times New Roman"/>
                <w:sz w:val="24"/>
                <w:szCs w:val="24"/>
                <w:lang w:val="kk-KZ"/>
              </w:rPr>
              <w:t xml:space="preserve">// kremlin.ru, </w:t>
            </w:r>
            <w:r w:rsidRPr="003E5049">
              <w:rPr>
                <w:rFonts w:ascii="Times New Roman" w:eastAsia="Times New Roman" w:hAnsi="Times New Roman" w:cs="Times New Roman"/>
                <w:sz w:val="24"/>
                <w:szCs w:val="24"/>
              </w:rPr>
              <w:t>2012</w:t>
            </w:r>
            <w:r w:rsidRPr="003E5049">
              <w:rPr>
                <w:rFonts w:ascii="Times New Roman" w:eastAsia="Times New Roman" w:hAnsi="Times New Roman" w:cs="Times New Roman"/>
                <w:sz w:val="24"/>
                <w:szCs w:val="24"/>
                <w:lang w:eastAsia="ru-RU"/>
              </w:rPr>
              <w:t>)</w:t>
            </w:r>
          </w:p>
        </w:tc>
      </w:tr>
      <w:tr w:rsidR="003E5049" w:rsidRPr="003E5049" w14:paraId="32FD2620" w14:textId="77777777" w:rsidTr="00E62058">
        <w:tc>
          <w:tcPr>
            <w:tcW w:w="9343" w:type="dxa"/>
            <w:gridSpan w:val="3"/>
            <w:tcBorders>
              <w:top w:val="nil"/>
              <w:left w:val="nil"/>
              <w:right w:val="nil"/>
            </w:tcBorders>
          </w:tcPr>
          <w:p w14:paraId="6A2240B1" w14:textId="5D2CB8B4" w:rsidR="003E5049" w:rsidRPr="003E5049" w:rsidRDefault="003E5049" w:rsidP="00B76103">
            <w:pPr>
              <w:ind w:hanging="108"/>
              <w:jc w:val="both"/>
              <w:rPr>
                <w:rFonts w:ascii="Times New Roman" w:hAnsi="Times New Roman" w:cs="Times New Roman"/>
                <w:sz w:val="28"/>
                <w:szCs w:val="28"/>
                <w:lang w:val="kk-KZ"/>
              </w:rPr>
            </w:pPr>
            <w:r w:rsidRPr="003E5049">
              <w:rPr>
                <w:rFonts w:ascii="Times New Roman" w:hAnsi="Times New Roman" w:cs="Times New Roman"/>
                <w:sz w:val="28"/>
                <w:szCs w:val="28"/>
                <w:lang w:val="kk-KZ"/>
              </w:rPr>
              <w:t xml:space="preserve">Продолжение таблицы </w:t>
            </w:r>
            <w:r w:rsidR="00B76103">
              <w:rPr>
                <w:rFonts w:ascii="Times New Roman" w:hAnsi="Times New Roman" w:cs="Times New Roman"/>
                <w:sz w:val="28"/>
                <w:szCs w:val="28"/>
                <w:lang w:val="kk-KZ"/>
              </w:rPr>
              <w:t>А</w:t>
            </w:r>
            <w:r w:rsidRPr="003E5049">
              <w:rPr>
                <w:rFonts w:ascii="Times New Roman" w:hAnsi="Times New Roman" w:cs="Times New Roman"/>
                <w:sz w:val="28"/>
                <w:szCs w:val="28"/>
                <w:lang w:val="kk-KZ"/>
              </w:rPr>
              <w:t>.1</w:t>
            </w:r>
          </w:p>
          <w:p w14:paraId="3F18BC50" w14:textId="77777777" w:rsidR="003E5049" w:rsidRPr="003E5049" w:rsidRDefault="003E5049" w:rsidP="00B76103">
            <w:pPr>
              <w:ind w:hanging="108"/>
              <w:jc w:val="both"/>
              <w:rPr>
                <w:rFonts w:ascii="Times New Roman" w:hAnsi="Times New Roman" w:cs="Times New Roman"/>
                <w:sz w:val="16"/>
                <w:szCs w:val="16"/>
                <w:lang w:val="kk-KZ"/>
              </w:rPr>
            </w:pPr>
          </w:p>
        </w:tc>
      </w:tr>
      <w:tr w:rsidR="003E5049" w:rsidRPr="003E5049" w14:paraId="2F6CEB28" w14:textId="77777777" w:rsidTr="00DE2E37">
        <w:tc>
          <w:tcPr>
            <w:tcW w:w="1830" w:type="dxa"/>
          </w:tcPr>
          <w:p w14:paraId="34AC6408" w14:textId="77777777" w:rsidR="003E5049" w:rsidRPr="003E5049" w:rsidRDefault="003E5049" w:rsidP="00B76103">
            <w:pPr>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3260" w:type="dxa"/>
          </w:tcPr>
          <w:p w14:paraId="5486488B" w14:textId="77777777" w:rsidR="003E5049" w:rsidRPr="003E5049" w:rsidRDefault="003E5049" w:rsidP="00B76103">
            <w:pPr>
              <w:pStyle w:val="a6"/>
              <w:shd w:val="clear" w:color="auto" w:fill="FFFFFF"/>
              <w:spacing w:before="0" w:beforeAutospacing="0" w:after="0" w:afterAutospacing="0"/>
              <w:jc w:val="center"/>
              <w:rPr>
                <w:lang w:val="kk-KZ"/>
              </w:rPr>
            </w:pPr>
            <w:r>
              <w:rPr>
                <w:lang w:val="kk-KZ"/>
              </w:rPr>
              <w:t>2</w:t>
            </w:r>
          </w:p>
        </w:tc>
        <w:tc>
          <w:tcPr>
            <w:tcW w:w="4253" w:type="dxa"/>
          </w:tcPr>
          <w:p w14:paraId="3E99DAD5" w14:textId="77777777" w:rsidR="003E5049" w:rsidRPr="003E5049" w:rsidRDefault="003E5049" w:rsidP="00B76103">
            <w:pPr>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4329BE" w:rsidRPr="003E5049" w14:paraId="7A7DC6B2" w14:textId="77777777" w:rsidTr="00DE2E37">
        <w:tc>
          <w:tcPr>
            <w:tcW w:w="1830" w:type="dxa"/>
          </w:tcPr>
          <w:p w14:paraId="42EAC51F" w14:textId="77777777" w:rsidR="00917A8F" w:rsidRPr="003E5049" w:rsidRDefault="00917A8F" w:rsidP="00917A8F">
            <w:pPr>
              <w:rPr>
                <w:rFonts w:ascii="Times New Roman" w:hAnsi="Times New Roman" w:cs="Times New Roman"/>
                <w:bCs/>
                <w:sz w:val="24"/>
                <w:szCs w:val="24"/>
                <w:lang w:val="kk-KZ"/>
              </w:rPr>
            </w:pPr>
          </w:p>
          <w:p w14:paraId="439908AF" w14:textId="77777777" w:rsidR="00917A8F" w:rsidRPr="003E5049" w:rsidRDefault="00917A8F" w:rsidP="00917A8F">
            <w:pPr>
              <w:rPr>
                <w:rFonts w:ascii="Times New Roman" w:hAnsi="Times New Roman" w:cs="Times New Roman"/>
                <w:bCs/>
                <w:sz w:val="24"/>
                <w:szCs w:val="24"/>
                <w:lang w:val="kk-KZ"/>
              </w:rPr>
            </w:pPr>
          </w:p>
          <w:p w14:paraId="60EEF3EB" w14:textId="77777777" w:rsidR="00917A8F" w:rsidRPr="003E5049" w:rsidRDefault="00917A8F" w:rsidP="00917A8F">
            <w:pPr>
              <w:rPr>
                <w:rFonts w:ascii="Times New Roman" w:hAnsi="Times New Roman" w:cs="Times New Roman"/>
                <w:bCs/>
                <w:sz w:val="24"/>
                <w:szCs w:val="24"/>
                <w:lang w:val="kk-KZ"/>
              </w:rPr>
            </w:pPr>
          </w:p>
          <w:p w14:paraId="4A10701D" w14:textId="77777777" w:rsidR="00917A8F" w:rsidRPr="003E5049" w:rsidRDefault="00917A8F" w:rsidP="00917A8F">
            <w:pPr>
              <w:rPr>
                <w:rFonts w:ascii="Times New Roman" w:hAnsi="Times New Roman" w:cs="Times New Roman"/>
                <w:bCs/>
                <w:sz w:val="24"/>
                <w:szCs w:val="24"/>
                <w:lang w:val="kk-KZ"/>
              </w:rPr>
            </w:pPr>
          </w:p>
          <w:p w14:paraId="73A9D808" w14:textId="77777777" w:rsidR="00917A8F" w:rsidRPr="003E5049" w:rsidRDefault="00917A8F" w:rsidP="00917A8F">
            <w:pPr>
              <w:rPr>
                <w:rFonts w:ascii="Times New Roman" w:hAnsi="Times New Roman" w:cs="Times New Roman"/>
                <w:bCs/>
                <w:sz w:val="24"/>
                <w:szCs w:val="24"/>
                <w:lang w:val="kk-KZ"/>
              </w:rPr>
            </w:pPr>
          </w:p>
          <w:p w14:paraId="4F552529" w14:textId="55D1A065" w:rsidR="004329BE" w:rsidRDefault="00917A8F" w:rsidP="00917A8F">
            <w:pPr>
              <w:jc w:val="center"/>
              <w:rPr>
                <w:rFonts w:ascii="Times New Roman" w:hAnsi="Times New Roman" w:cs="Times New Roman"/>
                <w:bCs/>
                <w:sz w:val="24"/>
                <w:szCs w:val="24"/>
                <w:lang w:val="kk-KZ"/>
              </w:rPr>
            </w:pPr>
            <w:r w:rsidRPr="003E5049">
              <w:rPr>
                <w:rFonts w:ascii="Times New Roman" w:hAnsi="Times New Roman" w:cs="Times New Roman"/>
                <w:bCs/>
                <w:sz w:val="24"/>
                <w:szCs w:val="24"/>
                <w:lang w:val="kk-KZ"/>
              </w:rPr>
              <w:t>Тактики отвода</w:t>
            </w:r>
            <w:r w:rsidRPr="003E5049">
              <w:rPr>
                <w:rFonts w:ascii="Times New Roman" w:hAnsi="Times New Roman" w:cs="Times New Roman"/>
                <w:bCs/>
                <w:sz w:val="24"/>
                <w:szCs w:val="24"/>
              </w:rPr>
              <w:t xml:space="preserve"> критики</w:t>
            </w:r>
          </w:p>
        </w:tc>
        <w:tc>
          <w:tcPr>
            <w:tcW w:w="3260" w:type="dxa"/>
          </w:tcPr>
          <w:p w14:paraId="107F6ACB" w14:textId="7684495C" w:rsidR="004329BE" w:rsidRDefault="00917A8F" w:rsidP="00917A8F">
            <w:pPr>
              <w:pStyle w:val="a6"/>
              <w:shd w:val="clear" w:color="auto" w:fill="FFFFFF"/>
              <w:spacing w:before="0" w:beforeAutospacing="0" w:after="0" w:afterAutospacing="0"/>
              <w:rPr>
                <w:lang w:val="kk-KZ"/>
              </w:rPr>
            </w:pPr>
            <w:r w:rsidRPr="003E5049">
              <w:rPr>
                <w:lang w:val="kk-KZ"/>
              </w:rPr>
              <w:t>Каждый из нас понимает</w:t>
            </w:r>
            <w:r w:rsidRPr="003E5049">
              <w:t>, что по щелчку пальцев сразу ничего не будет (А.Н.</w:t>
            </w:r>
            <w:r>
              <w:t> </w:t>
            </w:r>
            <w:r w:rsidRPr="003E5049">
              <w:t xml:space="preserve">Грищенко, </w:t>
            </w:r>
            <w:r>
              <w:t xml:space="preserve">предвыборная программа, </w:t>
            </w:r>
            <w:r w:rsidRPr="003E5049">
              <w:t>2022).</w:t>
            </w:r>
          </w:p>
        </w:tc>
        <w:tc>
          <w:tcPr>
            <w:tcW w:w="4253" w:type="dxa"/>
          </w:tcPr>
          <w:p w14:paraId="2036F3A2" w14:textId="77777777" w:rsidR="00917A8F" w:rsidRDefault="00917A8F" w:rsidP="00917A8F">
            <w:pPr>
              <w:rPr>
                <w:rFonts w:ascii="Times New Roman" w:hAnsi="Times New Roman" w:cs="Times New Roman"/>
                <w:i/>
                <w:iCs/>
                <w:sz w:val="24"/>
                <w:szCs w:val="24"/>
                <w:lang w:val="kk-KZ"/>
              </w:rPr>
            </w:pPr>
            <w:r w:rsidRPr="003E5049">
              <w:rPr>
                <w:rFonts w:ascii="Times New Roman" w:hAnsi="Times New Roman" w:cs="Times New Roman"/>
                <w:sz w:val="24"/>
                <w:szCs w:val="24"/>
              </w:rPr>
              <w:t xml:space="preserve">Я не согласен, что серьезная политика – это </w:t>
            </w:r>
            <w:r w:rsidRPr="003E5049">
              <w:rPr>
                <w:rFonts w:ascii="Times New Roman" w:hAnsi="Times New Roman" w:cs="Times New Roman"/>
                <w:bCs/>
                <w:i/>
                <w:iCs/>
                <w:sz w:val="24"/>
                <w:szCs w:val="24"/>
              </w:rPr>
              <w:t>стучать кулаком по столу</w:t>
            </w:r>
            <w:r w:rsidRPr="003E5049">
              <w:rPr>
                <w:rFonts w:ascii="Times New Roman" w:hAnsi="Times New Roman" w:cs="Times New Roman"/>
                <w:i/>
                <w:iCs/>
                <w:sz w:val="24"/>
                <w:szCs w:val="24"/>
              </w:rPr>
              <w:t xml:space="preserve"> </w:t>
            </w:r>
          </w:p>
          <w:p w14:paraId="772D490B" w14:textId="77777777" w:rsidR="00917A8F" w:rsidRPr="003E5049" w:rsidRDefault="00917A8F" w:rsidP="00917A8F">
            <w:pPr>
              <w:rPr>
                <w:rFonts w:ascii="Times New Roman" w:hAnsi="Times New Roman" w:cs="Times New Roman"/>
                <w:i/>
                <w:iCs/>
                <w:sz w:val="24"/>
                <w:szCs w:val="24"/>
                <w:lang w:val="kk-KZ"/>
              </w:rPr>
            </w:pPr>
            <w:r w:rsidRPr="003E5049">
              <w:rPr>
                <w:rFonts w:ascii="Times New Roman" w:hAnsi="Times New Roman" w:cs="Times New Roman"/>
                <w:sz w:val="24"/>
                <w:szCs w:val="24"/>
              </w:rPr>
              <w:t>(Е.М. Примаков</w:t>
            </w:r>
            <w:r w:rsidRPr="000843C8">
              <w:rPr>
                <w:rFonts w:ascii="Times New Roman" w:hAnsi="Times New Roman" w:cs="Times New Roman"/>
                <w:sz w:val="24"/>
                <w:szCs w:val="24"/>
              </w:rPr>
              <w:t xml:space="preserve"> // </w:t>
            </w:r>
            <w:r>
              <w:rPr>
                <w:rFonts w:ascii="Times New Roman" w:hAnsi="Times New Roman" w:cs="Times New Roman"/>
                <w:sz w:val="24"/>
                <w:szCs w:val="24"/>
                <w:lang w:val="en-US"/>
              </w:rPr>
              <w:t>ria</w:t>
            </w:r>
            <w:r w:rsidRPr="000843C8">
              <w:rPr>
                <w:rFonts w:ascii="Times New Roman" w:hAnsi="Times New Roman" w:cs="Times New Roman"/>
                <w:sz w:val="24"/>
                <w:szCs w:val="24"/>
              </w:rPr>
              <w:t>.</w:t>
            </w:r>
            <w:r>
              <w:rPr>
                <w:rFonts w:ascii="Times New Roman" w:hAnsi="Times New Roman" w:cs="Times New Roman"/>
                <w:sz w:val="24"/>
                <w:szCs w:val="24"/>
                <w:lang w:val="en-US"/>
              </w:rPr>
              <w:t>ru</w:t>
            </w:r>
            <w:r w:rsidRPr="000843C8">
              <w:rPr>
                <w:rFonts w:ascii="Times New Roman" w:hAnsi="Times New Roman" w:cs="Times New Roman"/>
                <w:sz w:val="24"/>
                <w:szCs w:val="24"/>
              </w:rPr>
              <w:t xml:space="preserve">, </w:t>
            </w:r>
            <w:r w:rsidRPr="003E5049">
              <w:rPr>
                <w:rFonts w:ascii="Times New Roman" w:hAnsi="Times New Roman" w:cs="Times New Roman"/>
                <w:sz w:val="24"/>
                <w:szCs w:val="24"/>
              </w:rPr>
              <w:t>2005).</w:t>
            </w:r>
          </w:p>
          <w:p w14:paraId="1F5817DF" w14:textId="6F0C812C" w:rsidR="00917A8F" w:rsidRPr="003E5049" w:rsidRDefault="00917A8F" w:rsidP="00917A8F">
            <w:pPr>
              <w:rPr>
                <w:rFonts w:ascii="Times New Roman" w:hAnsi="Times New Roman" w:cs="Times New Roman"/>
                <w:sz w:val="24"/>
                <w:szCs w:val="24"/>
                <w:lang w:val="kk-KZ"/>
              </w:rPr>
            </w:pPr>
            <w:r w:rsidRPr="003E5049">
              <w:rPr>
                <w:rFonts w:ascii="Times New Roman" w:hAnsi="Times New Roman" w:cs="Times New Roman"/>
                <w:sz w:val="24"/>
                <w:szCs w:val="24"/>
              </w:rPr>
              <w:t>У нас есть такая поговорка, Вы по</w:t>
            </w:r>
            <w:r>
              <w:rPr>
                <w:rFonts w:ascii="Times New Roman" w:hAnsi="Times New Roman" w:cs="Times New Roman"/>
                <w:sz w:val="24"/>
                <w:szCs w:val="24"/>
              </w:rPr>
              <w:t>-</w:t>
            </w:r>
            <w:r w:rsidRPr="003E5049">
              <w:rPr>
                <w:rFonts w:ascii="Times New Roman" w:hAnsi="Times New Roman" w:cs="Times New Roman"/>
                <w:sz w:val="24"/>
                <w:szCs w:val="24"/>
              </w:rPr>
              <w:t>русски говорите и Вы поймете: «</w:t>
            </w:r>
            <w:r w:rsidRPr="003E5049">
              <w:rPr>
                <w:rFonts w:ascii="Times New Roman" w:hAnsi="Times New Roman" w:cs="Times New Roman"/>
                <w:bCs/>
                <w:i/>
                <w:iCs/>
                <w:sz w:val="24"/>
                <w:szCs w:val="24"/>
              </w:rPr>
              <w:t>Нечего на зеркало пенять, коли рожа крива»</w:t>
            </w:r>
            <w:r w:rsidRPr="003E5049">
              <w:rPr>
                <w:rFonts w:ascii="Times New Roman" w:hAnsi="Times New Roman" w:cs="Times New Roman"/>
                <w:sz w:val="24"/>
                <w:szCs w:val="24"/>
              </w:rPr>
              <w:t xml:space="preserve"> (В.В. Путин // Комсомольская правда, 2007.06).</w:t>
            </w:r>
          </w:p>
          <w:p w14:paraId="0CBE8C41" w14:textId="119876A5" w:rsidR="004329BE" w:rsidRPr="003E5049" w:rsidRDefault="00917A8F" w:rsidP="00917A8F">
            <w:pPr>
              <w:jc w:val="both"/>
              <w:rPr>
                <w:rFonts w:ascii="Times New Roman" w:hAnsi="Times New Roman" w:cs="Times New Roman"/>
                <w:sz w:val="24"/>
                <w:szCs w:val="24"/>
              </w:rPr>
            </w:pPr>
            <w:r w:rsidRPr="003E5049">
              <w:rPr>
                <w:rFonts w:ascii="Times New Roman" w:hAnsi="Times New Roman" w:cs="Times New Roman"/>
                <w:sz w:val="24"/>
                <w:szCs w:val="24"/>
              </w:rPr>
              <w:t>«</w:t>
            </w:r>
            <w:r w:rsidRPr="003E5049">
              <w:rPr>
                <w:rFonts w:ascii="Times New Roman" w:hAnsi="Times New Roman" w:cs="Times New Roman"/>
                <w:bCs/>
                <w:i/>
                <w:iCs/>
                <w:sz w:val="24"/>
                <w:szCs w:val="24"/>
              </w:rPr>
              <w:t>Задним числом мы всегда все, как говорится, умны</w:t>
            </w:r>
            <w:r w:rsidRPr="003E5049">
              <w:rPr>
                <w:rFonts w:ascii="Times New Roman" w:hAnsi="Times New Roman" w:cs="Times New Roman"/>
                <w:sz w:val="24"/>
                <w:szCs w:val="24"/>
              </w:rPr>
              <w:t xml:space="preserve">. А вот когда события </w:t>
            </w:r>
            <w:r w:rsidR="004329BE" w:rsidRPr="003E5049">
              <w:rPr>
                <w:rFonts w:ascii="Times New Roman" w:hAnsi="Times New Roman" w:cs="Times New Roman"/>
                <w:sz w:val="24"/>
                <w:szCs w:val="24"/>
              </w:rPr>
              <w:t xml:space="preserve">накатываются, </w:t>
            </w:r>
            <w:r w:rsidR="004329BE" w:rsidRPr="003E5049">
              <w:rPr>
                <w:rFonts w:ascii="Times New Roman" w:hAnsi="Times New Roman" w:cs="Times New Roman"/>
                <w:bCs/>
                <w:i/>
                <w:iCs/>
                <w:sz w:val="24"/>
                <w:szCs w:val="24"/>
              </w:rPr>
              <w:t>как снежный ком</w:t>
            </w:r>
            <w:r w:rsidR="004329BE" w:rsidRPr="003E5049">
              <w:rPr>
                <w:rFonts w:ascii="Times New Roman" w:hAnsi="Times New Roman" w:cs="Times New Roman"/>
                <w:sz w:val="24"/>
                <w:szCs w:val="24"/>
              </w:rPr>
              <w:t>, это совсем другая ситуация» (В.В. Путин</w:t>
            </w:r>
            <w:r w:rsidR="000843C8">
              <w:rPr>
                <w:rFonts w:ascii="Times New Roman" w:hAnsi="Times New Roman" w:cs="Times New Roman"/>
                <w:sz w:val="24"/>
                <w:szCs w:val="24"/>
                <w:lang w:val="kk-KZ"/>
              </w:rPr>
              <w:t xml:space="preserve"> </w:t>
            </w:r>
            <w:r w:rsidR="000843C8" w:rsidRPr="009D4002">
              <w:rPr>
                <w:rFonts w:ascii="Times New Roman" w:hAnsi="Times New Roman" w:cs="Times New Roman"/>
                <w:sz w:val="24"/>
                <w:szCs w:val="24"/>
                <w:lang w:val="kk-KZ"/>
              </w:rPr>
              <w:t xml:space="preserve">// kremlin.ru, </w:t>
            </w:r>
            <w:r w:rsidR="004329BE" w:rsidRPr="003E5049">
              <w:rPr>
                <w:rFonts w:ascii="Times New Roman" w:hAnsi="Times New Roman" w:cs="Times New Roman"/>
                <w:sz w:val="24"/>
                <w:szCs w:val="24"/>
              </w:rPr>
              <w:t>2021).</w:t>
            </w:r>
          </w:p>
          <w:p w14:paraId="05174F0B" w14:textId="49F172E7" w:rsidR="004329BE" w:rsidRPr="003E5049" w:rsidRDefault="004329BE" w:rsidP="004329BE">
            <w:pPr>
              <w:jc w:val="both"/>
              <w:rPr>
                <w:rFonts w:ascii="Times New Roman" w:hAnsi="Times New Roman" w:cs="Times New Roman"/>
                <w:sz w:val="24"/>
                <w:szCs w:val="24"/>
              </w:rPr>
            </w:pPr>
            <w:r w:rsidRPr="003E5049">
              <w:rPr>
                <w:rFonts w:ascii="Times New Roman" w:hAnsi="Times New Roman" w:cs="Times New Roman"/>
                <w:sz w:val="24"/>
                <w:szCs w:val="24"/>
              </w:rPr>
              <w:t xml:space="preserve">Конечно, когда образование есть, это лучше. Но у нас </w:t>
            </w:r>
            <w:r w:rsidRPr="003E5049">
              <w:rPr>
                <w:rFonts w:ascii="Times New Roman" w:hAnsi="Times New Roman" w:cs="Times New Roman"/>
                <w:bCs/>
                <w:i/>
                <w:iCs/>
                <w:sz w:val="24"/>
                <w:szCs w:val="24"/>
              </w:rPr>
              <w:t>«не до жиру</w:t>
            </w:r>
            <w:r w:rsidRPr="003E5049">
              <w:rPr>
                <w:rFonts w:ascii="Times New Roman" w:hAnsi="Times New Roman" w:cs="Times New Roman"/>
                <w:sz w:val="24"/>
                <w:szCs w:val="24"/>
              </w:rPr>
              <w:t>», что называется. У нас действительно огромная нехватка детских садов (</w:t>
            </w:r>
            <w:r w:rsidRPr="003E5049">
              <w:rPr>
                <w:rFonts w:ascii="Times New Roman" w:hAnsi="Times New Roman" w:cs="Times New Roman"/>
                <w:sz w:val="24"/>
                <w:szCs w:val="24"/>
                <w:lang w:val="kk-KZ"/>
              </w:rPr>
              <w:t>Д.А. Медведев</w:t>
            </w:r>
            <w:r w:rsidR="000843C8">
              <w:rPr>
                <w:rFonts w:ascii="Times New Roman" w:hAnsi="Times New Roman" w:cs="Times New Roman"/>
                <w:sz w:val="24"/>
                <w:szCs w:val="24"/>
                <w:lang w:val="kk-KZ"/>
              </w:rPr>
              <w:t xml:space="preserve"> </w:t>
            </w:r>
            <w:r w:rsidR="000843C8" w:rsidRPr="009D4002">
              <w:rPr>
                <w:rFonts w:ascii="Times New Roman" w:hAnsi="Times New Roman" w:cs="Times New Roman"/>
                <w:sz w:val="24"/>
                <w:szCs w:val="24"/>
                <w:lang w:val="kk-KZ"/>
              </w:rPr>
              <w:t xml:space="preserve">// kremlin.ru, </w:t>
            </w:r>
            <w:r w:rsidRPr="003E5049">
              <w:rPr>
                <w:rFonts w:ascii="Times New Roman" w:hAnsi="Times New Roman" w:cs="Times New Roman"/>
                <w:sz w:val="24"/>
                <w:szCs w:val="24"/>
                <w:lang w:val="kk-KZ"/>
              </w:rPr>
              <w:t>2010).</w:t>
            </w:r>
          </w:p>
          <w:p w14:paraId="6A3FF9AA" w14:textId="7ACAC381" w:rsidR="004329BE" w:rsidRPr="004329BE" w:rsidRDefault="004329BE" w:rsidP="004329BE">
            <w:pPr>
              <w:jc w:val="both"/>
              <w:rPr>
                <w:rFonts w:ascii="Times New Roman" w:hAnsi="Times New Roman" w:cs="Times New Roman"/>
                <w:sz w:val="24"/>
                <w:szCs w:val="24"/>
                <w:lang w:val="kk-KZ"/>
              </w:rPr>
            </w:pPr>
            <w:r w:rsidRPr="003E5049">
              <w:rPr>
                <w:rFonts w:ascii="Times New Roman" w:hAnsi="Times New Roman" w:cs="Times New Roman"/>
                <w:sz w:val="24"/>
                <w:szCs w:val="24"/>
              </w:rPr>
              <w:t xml:space="preserve">18 марта в ходе встречи с общественниками Крыма президент России пожелал Байдену здоровья и вспомнил детскую присказку: </w:t>
            </w:r>
            <w:r w:rsidRPr="003E5049">
              <w:rPr>
                <w:rFonts w:ascii="Times New Roman" w:hAnsi="Times New Roman" w:cs="Times New Roman"/>
                <w:bCs/>
                <w:i/>
                <w:iCs/>
                <w:sz w:val="24"/>
                <w:szCs w:val="24"/>
              </w:rPr>
              <w:t>«Кто как обзывается, тот сам так называется</w:t>
            </w:r>
            <w:r w:rsidRPr="003E5049">
              <w:rPr>
                <w:rFonts w:ascii="Times New Roman" w:hAnsi="Times New Roman" w:cs="Times New Roman"/>
                <w:sz w:val="24"/>
                <w:szCs w:val="24"/>
              </w:rPr>
              <w:t>» (В.В. Путин // Ведомости, 2021.03.20).</w:t>
            </w:r>
          </w:p>
          <w:p w14:paraId="03309982" w14:textId="00F0D0E1" w:rsidR="004329BE" w:rsidRDefault="004329BE" w:rsidP="004329BE">
            <w:pPr>
              <w:jc w:val="both"/>
              <w:rPr>
                <w:rFonts w:ascii="Times New Roman" w:hAnsi="Times New Roman" w:cs="Times New Roman"/>
                <w:sz w:val="24"/>
                <w:szCs w:val="24"/>
                <w:lang w:val="kk-KZ"/>
              </w:rPr>
            </w:pPr>
            <w:r w:rsidRPr="003E5049">
              <w:rPr>
                <w:rFonts w:ascii="Times New Roman" w:eastAsia="Times New Roman" w:hAnsi="Times New Roman" w:cs="Times New Roman"/>
                <w:sz w:val="24"/>
                <w:szCs w:val="24"/>
                <w:lang w:eastAsia="ru-RU"/>
              </w:rPr>
              <w:t>Не знаю, может, неуместно будет прибегать к таким выражением, но я всё</w:t>
            </w:r>
            <w:r w:rsidR="00917A8F">
              <w:rPr>
                <w:rFonts w:ascii="Times New Roman" w:eastAsia="Times New Roman" w:hAnsi="Times New Roman" w:cs="Times New Roman"/>
                <w:sz w:val="24"/>
                <w:szCs w:val="24"/>
                <w:lang w:eastAsia="ru-RU"/>
              </w:rPr>
              <w:t>-</w:t>
            </w:r>
            <w:r w:rsidRPr="003E5049">
              <w:rPr>
                <w:rFonts w:ascii="Times New Roman" w:eastAsia="Times New Roman" w:hAnsi="Times New Roman" w:cs="Times New Roman"/>
                <w:sz w:val="24"/>
                <w:szCs w:val="24"/>
                <w:lang w:eastAsia="ru-RU"/>
              </w:rPr>
              <w:t>таки скажу: «</w:t>
            </w:r>
            <w:r w:rsidRPr="003E5049">
              <w:rPr>
                <w:rFonts w:ascii="Times New Roman" w:eastAsia="Times New Roman" w:hAnsi="Times New Roman" w:cs="Times New Roman"/>
                <w:bCs/>
                <w:i/>
                <w:iCs/>
                <w:sz w:val="24"/>
                <w:szCs w:val="24"/>
                <w:lang w:eastAsia="ru-RU"/>
              </w:rPr>
              <w:t>Спешка нужна только при ловле блох»</w:t>
            </w:r>
            <w:r w:rsidRPr="003E5049">
              <w:rPr>
                <w:rFonts w:ascii="Times New Roman" w:eastAsia="Times New Roman" w:hAnsi="Times New Roman" w:cs="Times New Roman"/>
                <w:sz w:val="24"/>
                <w:szCs w:val="24"/>
                <w:lang w:eastAsia="ru-RU"/>
              </w:rPr>
              <w:t xml:space="preserve"> – так у нас в народе говорят (</w:t>
            </w:r>
            <w:r w:rsidRPr="003E5049">
              <w:rPr>
                <w:rFonts w:ascii="Times New Roman" w:eastAsia="Times New Roman" w:hAnsi="Times New Roman" w:cs="Times New Roman"/>
                <w:sz w:val="24"/>
                <w:szCs w:val="24"/>
              </w:rPr>
              <w:t>В.В. Путин</w:t>
            </w:r>
            <w:r w:rsidR="000843C8">
              <w:rPr>
                <w:rFonts w:ascii="Times New Roman" w:hAnsi="Times New Roman" w:cs="Times New Roman"/>
                <w:sz w:val="24"/>
                <w:szCs w:val="24"/>
                <w:lang w:val="kk-KZ"/>
              </w:rPr>
              <w:t xml:space="preserve"> </w:t>
            </w:r>
            <w:r w:rsidR="000843C8" w:rsidRPr="009D4002">
              <w:rPr>
                <w:rFonts w:ascii="Times New Roman" w:hAnsi="Times New Roman" w:cs="Times New Roman"/>
                <w:sz w:val="24"/>
                <w:szCs w:val="24"/>
                <w:lang w:val="kk-KZ"/>
              </w:rPr>
              <w:t xml:space="preserve">// kremlin.ru, </w:t>
            </w:r>
            <w:r w:rsidRPr="003E5049">
              <w:rPr>
                <w:rFonts w:ascii="Times New Roman" w:eastAsia="Times New Roman" w:hAnsi="Times New Roman" w:cs="Times New Roman"/>
                <w:sz w:val="24"/>
                <w:szCs w:val="24"/>
              </w:rPr>
              <w:t>2011</w:t>
            </w:r>
            <w:r>
              <w:rPr>
                <w:rFonts w:ascii="Times New Roman" w:eastAsia="Times New Roman" w:hAnsi="Times New Roman" w:cs="Times New Roman"/>
                <w:sz w:val="24"/>
                <w:szCs w:val="24"/>
                <w:lang w:eastAsia="ru-RU"/>
              </w:rPr>
              <w:t>)</w:t>
            </w:r>
          </w:p>
        </w:tc>
      </w:tr>
      <w:tr w:rsidR="00DD0581" w:rsidRPr="003E5049" w14:paraId="0BDD1E62" w14:textId="77777777" w:rsidTr="00DE2E37">
        <w:tc>
          <w:tcPr>
            <w:tcW w:w="1830" w:type="dxa"/>
          </w:tcPr>
          <w:p w14:paraId="4E9CF8B5" w14:textId="77777777" w:rsidR="004A1D10" w:rsidRPr="003E5049" w:rsidRDefault="004A1D10" w:rsidP="007A411D">
            <w:pPr>
              <w:rPr>
                <w:rFonts w:ascii="Times New Roman" w:hAnsi="Times New Roman" w:cs="Times New Roman"/>
                <w:bCs/>
                <w:sz w:val="24"/>
                <w:szCs w:val="24"/>
              </w:rPr>
            </w:pPr>
          </w:p>
          <w:p w14:paraId="7A515AAF" w14:textId="76FE2539" w:rsidR="00DD0581" w:rsidRPr="003E5049" w:rsidRDefault="00DD0581" w:rsidP="007A411D">
            <w:pPr>
              <w:rPr>
                <w:rFonts w:ascii="Times New Roman" w:hAnsi="Times New Roman" w:cs="Times New Roman"/>
                <w:bCs/>
                <w:sz w:val="24"/>
                <w:szCs w:val="24"/>
              </w:rPr>
            </w:pPr>
            <w:r w:rsidRPr="003E5049">
              <w:rPr>
                <w:rFonts w:ascii="Times New Roman" w:hAnsi="Times New Roman" w:cs="Times New Roman"/>
                <w:bCs/>
                <w:sz w:val="24"/>
                <w:szCs w:val="24"/>
              </w:rPr>
              <w:t>Остальные тактики (обличения, размежевания, информирования)</w:t>
            </w:r>
          </w:p>
        </w:tc>
        <w:tc>
          <w:tcPr>
            <w:tcW w:w="3260" w:type="dxa"/>
          </w:tcPr>
          <w:p w14:paraId="1E10D36D" w14:textId="7605234A" w:rsidR="00DD0581" w:rsidRPr="003E5049" w:rsidRDefault="00DD0581" w:rsidP="007A411D">
            <w:pPr>
              <w:pStyle w:val="a6"/>
              <w:shd w:val="clear" w:color="auto" w:fill="FFFFFF"/>
              <w:spacing w:before="0" w:beforeAutospacing="0" w:after="0" w:afterAutospacing="0"/>
              <w:rPr>
                <w:rStyle w:val="af4"/>
                <w:i w:val="0"/>
                <w:iCs w:val="0"/>
                <w:shd w:val="clear" w:color="auto" w:fill="FFFFFF"/>
                <w:lang w:val="kk-KZ"/>
              </w:rPr>
            </w:pPr>
            <w:r w:rsidRPr="003E5049">
              <w:rPr>
                <w:rStyle w:val="af4"/>
                <w:i w:val="0"/>
                <w:iCs w:val="0"/>
                <w:shd w:val="clear" w:color="auto" w:fill="FFFFFF"/>
              </w:rPr>
              <w:t xml:space="preserve">Нурлан–батыр, я тебе скажу, чем храбриться издалека, давай лучше встретимся </w:t>
            </w:r>
            <w:r w:rsidRPr="003E5049">
              <w:rPr>
                <w:rStyle w:val="af4"/>
                <w:bCs/>
                <w:shd w:val="clear" w:color="auto" w:fill="FFFFFF"/>
              </w:rPr>
              <w:t>лицом к лицу</w:t>
            </w:r>
            <w:r w:rsidR="004E0FB3" w:rsidRPr="003E5049">
              <w:rPr>
                <w:rStyle w:val="af4"/>
                <w:bCs/>
                <w:shd w:val="clear" w:color="auto" w:fill="FFFFFF"/>
              </w:rPr>
              <w:t xml:space="preserve"> </w:t>
            </w:r>
            <w:r w:rsidR="004E0FB3" w:rsidRPr="003E5049">
              <w:rPr>
                <w:rStyle w:val="af4"/>
                <w:i w:val="0"/>
                <w:iCs w:val="0"/>
                <w:shd w:val="clear" w:color="auto" w:fill="FFFFFF"/>
              </w:rPr>
              <w:t xml:space="preserve">(Ж.М. Дайрабаев, </w:t>
            </w:r>
            <w:r w:rsidR="000843C8">
              <w:rPr>
                <w:rStyle w:val="af4"/>
                <w:i w:val="0"/>
                <w:iCs w:val="0"/>
                <w:shd w:val="clear" w:color="auto" w:fill="FFFFFF"/>
                <w:lang w:val="kk-KZ"/>
              </w:rPr>
              <w:t>ТВ</w:t>
            </w:r>
            <w:r w:rsidR="000843C8">
              <w:rPr>
                <w:rStyle w:val="af4"/>
                <w:i w:val="0"/>
                <w:iCs w:val="0"/>
                <w:shd w:val="clear" w:color="auto" w:fill="FFFFFF"/>
              </w:rPr>
              <w:t xml:space="preserve">-дебаты, </w:t>
            </w:r>
            <w:r w:rsidR="004E0FB3" w:rsidRPr="003E5049">
              <w:rPr>
                <w:rStyle w:val="af4"/>
                <w:i w:val="0"/>
                <w:iCs w:val="0"/>
                <w:shd w:val="clear" w:color="auto" w:fill="FFFFFF"/>
              </w:rPr>
              <w:t>2022).</w:t>
            </w:r>
          </w:p>
          <w:p w14:paraId="068BCD26" w14:textId="77777777" w:rsidR="00DD0581" w:rsidRPr="003E5049" w:rsidRDefault="00DD0581" w:rsidP="007A411D">
            <w:pPr>
              <w:pStyle w:val="a6"/>
              <w:shd w:val="clear" w:color="auto" w:fill="FFFFFF"/>
              <w:spacing w:before="0" w:beforeAutospacing="0" w:after="0" w:afterAutospacing="0"/>
              <w:rPr>
                <w:rStyle w:val="af4"/>
                <w:i w:val="0"/>
                <w:iCs w:val="0"/>
                <w:shd w:val="clear" w:color="auto" w:fill="FFFFFF"/>
              </w:rPr>
            </w:pPr>
          </w:p>
        </w:tc>
        <w:tc>
          <w:tcPr>
            <w:tcW w:w="4253" w:type="dxa"/>
          </w:tcPr>
          <w:p w14:paraId="57793423" w14:textId="77777777" w:rsidR="00654986" w:rsidRPr="003E5049" w:rsidRDefault="00DD0581" w:rsidP="007A411D">
            <w:pPr>
              <w:jc w:val="both"/>
              <w:rPr>
                <w:rFonts w:ascii="Times New Roman" w:hAnsi="Times New Roman" w:cs="Times New Roman"/>
                <w:sz w:val="24"/>
                <w:szCs w:val="24"/>
              </w:rPr>
            </w:pPr>
            <w:r w:rsidRPr="003E5049">
              <w:rPr>
                <w:rFonts w:ascii="Times New Roman" w:hAnsi="Times New Roman" w:cs="Times New Roman"/>
                <w:sz w:val="24"/>
                <w:szCs w:val="24"/>
              </w:rPr>
              <w:t>У китайцев есть хорошая пословица: «</w:t>
            </w:r>
            <w:r w:rsidRPr="003E5049">
              <w:rPr>
                <w:rFonts w:ascii="Times New Roman" w:hAnsi="Times New Roman" w:cs="Times New Roman"/>
                <w:bCs/>
                <w:i/>
                <w:iCs/>
                <w:sz w:val="24"/>
                <w:szCs w:val="24"/>
              </w:rPr>
              <w:t>Когда тигры дерутся в долине, умная обезьяна сидит и смотрит, чем это закончится</w:t>
            </w:r>
            <w:r w:rsidRPr="003E5049">
              <w:rPr>
                <w:rFonts w:ascii="Times New Roman" w:hAnsi="Times New Roman" w:cs="Times New Roman"/>
                <w:sz w:val="24"/>
                <w:szCs w:val="24"/>
              </w:rPr>
              <w:t>»</w:t>
            </w:r>
            <w:r w:rsidR="00654986" w:rsidRPr="003E5049">
              <w:rPr>
                <w:rFonts w:ascii="Times New Roman" w:hAnsi="Times New Roman" w:cs="Times New Roman"/>
                <w:sz w:val="24"/>
                <w:szCs w:val="24"/>
              </w:rPr>
              <w:t xml:space="preserve"> (В.В. Путин// Коммерсант, 2019).</w:t>
            </w:r>
          </w:p>
          <w:p w14:paraId="7A65505E" w14:textId="28AB84A1" w:rsidR="00DD0581" w:rsidRPr="003E5049" w:rsidRDefault="00DD0581" w:rsidP="007A411D">
            <w:pPr>
              <w:jc w:val="both"/>
              <w:rPr>
                <w:rFonts w:ascii="Times New Roman" w:hAnsi="Times New Roman" w:cs="Times New Roman"/>
                <w:sz w:val="24"/>
                <w:szCs w:val="24"/>
              </w:rPr>
            </w:pPr>
            <w:r w:rsidRPr="003E5049">
              <w:rPr>
                <w:rFonts w:ascii="Times New Roman" w:hAnsi="Times New Roman" w:cs="Times New Roman"/>
                <w:sz w:val="24"/>
                <w:szCs w:val="24"/>
              </w:rPr>
              <w:t xml:space="preserve">Ну если продолжать </w:t>
            </w:r>
            <w:r w:rsidR="00654986" w:rsidRPr="003E5049">
              <w:rPr>
                <w:rFonts w:ascii="Times New Roman" w:hAnsi="Times New Roman" w:cs="Times New Roman"/>
                <w:sz w:val="24"/>
                <w:szCs w:val="24"/>
              </w:rPr>
              <w:t>«</w:t>
            </w:r>
            <w:r w:rsidRPr="003E5049">
              <w:rPr>
                <w:rFonts w:ascii="Times New Roman" w:hAnsi="Times New Roman" w:cs="Times New Roman"/>
                <w:sz w:val="24"/>
                <w:szCs w:val="24"/>
              </w:rPr>
              <w:t>звериную</w:t>
            </w:r>
            <w:r w:rsidR="00654986" w:rsidRPr="003E5049">
              <w:rPr>
                <w:rFonts w:ascii="Times New Roman" w:hAnsi="Times New Roman" w:cs="Times New Roman"/>
                <w:sz w:val="24"/>
                <w:szCs w:val="24"/>
              </w:rPr>
              <w:t>»</w:t>
            </w:r>
            <w:r w:rsidRPr="003E5049">
              <w:rPr>
                <w:rFonts w:ascii="Times New Roman" w:hAnsi="Times New Roman" w:cs="Times New Roman"/>
                <w:sz w:val="24"/>
                <w:szCs w:val="24"/>
              </w:rPr>
              <w:t xml:space="preserve"> тему...Что у них на гербе, лев, кажется? Есть такая старая пословица: </w:t>
            </w:r>
            <w:r w:rsidRPr="003E5049">
              <w:rPr>
                <w:rFonts w:ascii="Times New Roman" w:hAnsi="Times New Roman" w:cs="Times New Roman"/>
                <w:bCs/>
                <w:i/>
                <w:iCs/>
                <w:sz w:val="24"/>
                <w:szCs w:val="24"/>
              </w:rPr>
              <w:t>все львы – кошки, но не все кошки – львы</w:t>
            </w:r>
            <w:r w:rsidRPr="003E5049">
              <w:rPr>
                <w:rFonts w:ascii="Times New Roman" w:hAnsi="Times New Roman" w:cs="Times New Roman"/>
                <w:sz w:val="24"/>
                <w:szCs w:val="24"/>
              </w:rPr>
              <w:t>. И мы не думаем, что в их зоопарке вырос зверь, который может указывать медведю</w:t>
            </w:r>
            <w:r w:rsidR="00654986" w:rsidRPr="003E5049">
              <w:rPr>
                <w:rFonts w:ascii="Times New Roman" w:hAnsi="Times New Roman" w:cs="Times New Roman"/>
                <w:sz w:val="24"/>
                <w:szCs w:val="24"/>
              </w:rPr>
              <w:t xml:space="preserve"> (С.К. Шойгу// Московский комсомолец, 2017.02.21).</w:t>
            </w:r>
          </w:p>
          <w:p w14:paraId="1BC912A6" w14:textId="1A22E499" w:rsidR="00DD0581" w:rsidRPr="003E5049" w:rsidRDefault="00DD0581" w:rsidP="004329BE">
            <w:pPr>
              <w:rPr>
                <w:rFonts w:ascii="Times New Roman" w:hAnsi="Times New Roman" w:cs="Times New Roman"/>
                <w:sz w:val="24"/>
                <w:szCs w:val="24"/>
              </w:rPr>
            </w:pPr>
            <w:r w:rsidRPr="003E5049">
              <w:rPr>
                <w:rFonts w:ascii="Times New Roman" w:hAnsi="Times New Roman" w:cs="Times New Roman"/>
                <w:sz w:val="24"/>
                <w:szCs w:val="24"/>
              </w:rPr>
              <w:t>Здесь вспоминается пословица «</w:t>
            </w:r>
            <w:r w:rsidRPr="003E5049">
              <w:rPr>
                <w:rFonts w:ascii="Times New Roman" w:hAnsi="Times New Roman" w:cs="Times New Roman"/>
                <w:bCs/>
                <w:i/>
                <w:iCs/>
                <w:sz w:val="24"/>
                <w:szCs w:val="24"/>
              </w:rPr>
              <w:t>в чужом глазу соринку видит, в своем бревна не замечает</w:t>
            </w:r>
            <w:r w:rsidRPr="003E5049">
              <w:rPr>
                <w:rFonts w:ascii="Times New Roman" w:hAnsi="Times New Roman" w:cs="Times New Roman"/>
                <w:sz w:val="24"/>
                <w:szCs w:val="24"/>
              </w:rPr>
              <w:t>»</w:t>
            </w:r>
            <w:r w:rsidR="00654986" w:rsidRPr="003E5049">
              <w:rPr>
                <w:rFonts w:ascii="Times New Roman" w:hAnsi="Times New Roman" w:cs="Times New Roman"/>
                <w:sz w:val="24"/>
                <w:szCs w:val="24"/>
              </w:rPr>
              <w:t xml:space="preserve"> (С.К. Шойгу// Мос</w:t>
            </w:r>
            <w:r w:rsidR="004329BE">
              <w:rPr>
                <w:rFonts w:ascii="Times New Roman" w:hAnsi="Times New Roman" w:cs="Times New Roman"/>
                <w:sz w:val="24"/>
                <w:szCs w:val="24"/>
              </w:rPr>
              <w:t>ковский комсомолец, 2017.02.21)</w:t>
            </w:r>
            <w:r w:rsidRPr="003E5049">
              <w:rPr>
                <w:rFonts w:ascii="Times New Roman" w:hAnsi="Times New Roman" w:cs="Times New Roman"/>
                <w:sz w:val="24"/>
                <w:szCs w:val="24"/>
              </w:rPr>
              <w:t xml:space="preserve"> </w:t>
            </w:r>
          </w:p>
        </w:tc>
      </w:tr>
    </w:tbl>
    <w:p w14:paraId="0D6412E0" w14:textId="77777777" w:rsidR="00917A8F" w:rsidRDefault="00917A8F">
      <w:pPr>
        <w:rPr>
          <w:rFonts w:ascii="Times New Roman" w:hAnsi="Times New Roman" w:cs="Times New Roman"/>
          <w:sz w:val="28"/>
          <w:szCs w:val="28"/>
        </w:rPr>
      </w:pPr>
      <w:r>
        <w:rPr>
          <w:rFonts w:ascii="Times New Roman" w:hAnsi="Times New Roman" w:cs="Times New Roman"/>
          <w:sz w:val="28"/>
          <w:szCs w:val="28"/>
        </w:rPr>
        <w:br w:type="page"/>
      </w:r>
    </w:p>
    <w:p w14:paraId="7E3BCD2E" w14:textId="77777777" w:rsidR="00B76103" w:rsidRPr="00B76103" w:rsidRDefault="00B76103" w:rsidP="00B76103">
      <w:pPr>
        <w:tabs>
          <w:tab w:val="left" w:pos="6946"/>
        </w:tabs>
        <w:spacing w:after="0" w:line="240" w:lineRule="auto"/>
        <w:ind w:right="111"/>
        <w:jc w:val="center"/>
        <w:rPr>
          <w:rFonts w:ascii="Times New Roman" w:eastAsia="Calibri" w:hAnsi="Times New Roman" w:cs="Times New Roman"/>
          <w:b/>
          <w:bCs/>
          <w:sz w:val="28"/>
          <w:szCs w:val="28"/>
          <w:lang w:val="kk-KZ"/>
        </w:rPr>
      </w:pPr>
      <w:r w:rsidRPr="00C325D6">
        <w:rPr>
          <w:rFonts w:ascii="Times New Roman" w:eastAsia="Calibri" w:hAnsi="Times New Roman" w:cs="Times New Roman"/>
          <w:b/>
          <w:bCs/>
          <w:sz w:val="28"/>
          <w:szCs w:val="28"/>
        </w:rPr>
        <w:t xml:space="preserve">ПРИЛОЖЕНИЕ </w:t>
      </w:r>
      <w:r>
        <w:rPr>
          <w:rFonts w:ascii="Times New Roman" w:eastAsia="Calibri" w:hAnsi="Times New Roman" w:cs="Times New Roman"/>
          <w:b/>
          <w:bCs/>
          <w:sz w:val="28"/>
          <w:szCs w:val="28"/>
          <w:lang w:val="kk-KZ"/>
        </w:rPr>
        <w:t>Б</w:t>
      </w:r>
    </w:p>
    <w:p w14:paraId="573B5B11" w14:textId="77777777" w:rsidR="00B76103" w:rsidRDefault="00B76103" w:rsidP="00B76103">
      <w:pPr>
        <w:tabs>
          <w:tab w:val="left" w:pos="6946"/>
        </w:tabs>
        <w:spacing w:after="0" w:line="240" w:lineRule="auto"/>
        <w:ind w:right="111"/>
        <w:jc w:val="both"/>
        <w:rPr>
          <w:rFonts w:ascii="Times New Roman" w:eastAsia="Calibri" w:hAnsi="Times New Roman" w:cs="Times New Roman"/>
          <w:sz w:val="28"/>
          <w:szCs w:val="28"/>
          <w:lang w:val="kk-KZ"/>
        </w:rPr>
      </w:pPr>
    </w:p>
    <w:p w14:paraId="1B2170AC" w14:textId="77777777" w:rsidR="00B76103" w:rsidRDefault="00B76103" w:rsidP="00B76103">
      <w:pPr>
        <w:tabs>
          <w:tab w:val="left" w:pos="6946"/>
        </w:tabs>
        <w:spacing w:after="0" w:line="240" w:lineRule="auto"/>
        <w:ind w:right="-1"/>
        <w:jc w:val="center"/>
        <w:rPr>
          <w:rFonts w:ascii="Times New Roman" w:eastAsia="Calibri" w:hAnsi="Times New Roman" w:cs="Times New Roman"/>
          <w:sz w:val="28"/>
          <w:szCs w:val="28"/>
          <w:lang w:val="kk-KZ"/>
        </w:rPr>
      </w:pPr>
      <w:r>
        <w:rPr>
          <w:rFonts w:ascii="Times New Roman" w:eastAsia="Calibri" w:hAnsi="Times New Roman" w:cs="Times New Roman"/>
          <w:bCs/>
          <w:sz w:val="28"/>
          <w:szCs w:val="28"/>
        </w:rPr>
        <w:t>Пилотный проект словаря политического фразеолексикона</w:t>
      </w:r>
    </w:p>
    <w:p w14:paraId="6CEC33A0" w14:textId="77777777" w:rsidR="00B76103" w:rsidRPr="004329BE" w:rsidRDefault="00B76103" w:rsidP="00B76103">
      <w:pPr>
        <w:tabs>
          <w:tab w:val="left" w:pos="6946"/>
        </w:tabs>
        <w:spacing w:after="0" w:line="240" w:lineRule="auto"/>
        <w:ind w:right="111"/>
        <w:jc w:val="both"/>
        <w:rPr>
          <w:rFonts w:ascii="Times New Roman" w:eastAsia="Calibri" w:hAnsi="Times New Roman" w:cs="Times New Roman"/>
          <w:sz w:val="28"/>
          <w:szCs w:val="28"/>
          <w:lang w:val="kk-KZ"/>
        </w:rPr>
      </w:pPr>
    </w:p>
    <w:p w14:paraId="3C85635B" w14:textId="77777777" w:rsidR="00B76103" w:rsidRDefault="00B76103" w:rsidP="00B76103">
      <w:pPr>
        <w:spacing w:after="0" w:line="240" w:lineRule="auto"/>
        <w:ind w:firstLine="720"/>
        <w:jc w:val="center"/>
        <w:rPr>
          <w:rFonts w:ascii="Times New Roman" w:hAnsi="Times New Roman" w:cs="Times New Roman"/>
          <w:sz w:val="28"/>
          <w:szCs w:val="28"/>
        </w:rPr>
      </w:pPr>
      <w:r>
        <w:rPr>
          <w:noProof/>
          <w:lang w:eastAsia="ru-RU"/>
        </w:rPr>
        <w:drawing>
          <wp:inline distT="0" distB="0" distL="0" distR="0" wp14:anchorId="4A1F4AA1" wp14:editId="2D7EE086">
            <wp:extent cx="4223711" cy="5311472"/>
            <wp:effectExtent l="0" t="0" r="5715" b="3810"/>
            <wp:docPr id="20442520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4252029" name=""/>
                    <pic:cNvPicPr/>
                  </pic:nvPicPr>
                  <pic:blipFill rotWithShape="1">
                    <a:blip r:embed="rId17"/>
                    <a:srcRect l="46123" t="3928" r="19060" b="18229"/>
                    <a:stretch/>
                  </pic:blipFill>
                  <pic:spPr bwMode="auto">
                    <a:xfrm>
                      <a:off x="0" y="0"/>
                      <a:ext cx="4236978" cy="5328156"/>
                    </a:xfrm>
                    <a:prstGeom prst="rect">
                      <a:avLst/>
                    </a:prstGeom>
                    <a:ln>
                      <a:noFill/>
                    </a:ln>
                    <a:extLst>
                      <a:ext uri="{53640926-AAD7-44D8-BBD7-CCE9431645EC}">
                        <a14:shadowObscured xmlns:a14="http://schemas.microsoft.com/office/drawing/2010/main"/>
                      </a:ext>
                    </a:extLst>
                  </pic:spPr>
                </pic:pic>
              </a:graphicData>
            </a:graphic>
          </wp:inline>
        </w:drawing>
      </w:r>
    </w:p>
    <w:p w14:paraId="644178FE" w14:textId="77777777" w:rsidR="00B76103" w:rsidRDefault="00B76103" w:rsidP="00B76103">
      <w:pPr>
        <w:spacing w:after="0" w:line="240" w:lineRule="auto"/>
        <w:ind w:firstLine="720"/>
        <w:jc w:val="center"/>
        <w:rPr>
          <w:rFonts w:ascii="Times New Roman" w:hAnsi="Times New Roman" w:cs="Times New Roman"/>
          <w:sz w:val="28"/>
          <w:szCs w:val="28"/>
        </w:rPr>
      </w:pPr>
    </w:p>
    <w:tbl>
      <w:tblPr>
        <w:tblW w:w="0" w:type="auto"/>
        <w:tblLook w:val="04A0" w:firstRow="1" w:lastRow="0" w:firstColumn="1" w:lastColumn="0" w:noHBand="0" w:noVBand="1"/>
      </w:tblPr>
      <w:tblGrid>
        <w:gridCol w:w="945"/>
        <w:gridCol w:w="8693"/>
      </w:tblGrid>
      <w:tr w:rsidR="00B76103" w:rsidRPr="001F41D7" w14:paraId="11DEAC91" w14:textId="77777777" w:rsidTr="00B76103">
        <w:tc>
          <w:tcPr>
            <w:tcW w:w="959" w:type="dxa"/>
          </w:tcPr>
          <w:p w14:paraId="3ECB876F" w14:textId="77777777" w:rsidR="00B76103" w:rsidRPr="001F41D7" w:rsidRDefault="00B76103" w:rsidP="00B76103">
            <w:pPr>
              <w:autoSpaceDE w:val="0"/>
              <w:autoSpaceDN w:val="0"/>
              <w:spacing w:after="0" w:line="240" w:lineRule="auto"/>
              <w:jc w:val="both"/>
              <w:rPr>
                <w:rFonts w:ascii="Times New Roman" w:eastAsia="Calibri" w:hAnsi="Times New Roman" w:cs="Times New Roman"/>
                <w:sz w:val="28"/>
                <w:szCs w:val="28"/>
                <w:lang w:val="en-US" w:eastAsia="ru-RU"/>
              </w:rPr>
            </w:pPr>
            <w:r w:rsidRPr="001F41D7">
              <w:rPr>
                <w:rFonts w:ascii="Times New Roman" w:eastAsia="Calibri" w:hAnsi="Times New Roman" w:cs="Times New Roman"/>
                <w:sz w:val="28"/>
                <w:szCs w:val="28"/>
                <w:lang w:val="en-US" w:eastAsia="ru-RU"/>
              </w:rPr>
              <w:t>63</w:t>
            </w:r>
          </w:p>
        </w:tc>
        <w:tc>
          <w:tcPr>
            <w:tcW w:w="8895" w:type="dxa"/>
          </w:tcPr>
          <w:p w14:paraId="21177B07" w14:textId="77777777" w:rsidR="00B76103" w:rsidRPr="001F41D7" w:rsidRDefault="00B76103" w:rsidP="00B76103">
            <w:pPr>
              <w:pStyle w:val="af5"/>
              <w:jc w:val="both"/>
              <w:rPr>
                <w:rFonts w:ascii="Times New Roman" w:hAnsi="Times New Roman" w:cs="Times New Roman"/>
                <w:sz w:val="28"/>
                <w:szCs w:val="28"/>
                <w:lang w:eastAsia="ru-RU"/>
              </w:rPr>
            </w:pPr>
            <w:r w:rsidRPr="001F41D7">
              <w:rPr>
                <w:rFonts w:ascii="Times New Roman" w:hAnsi="Times New Roman" w:cs="Times New Roman"/>
                <w:sz w:val="28"/>
                <w:szCs w:val="28"/>
                <w:lang w:eastAsia="ru-RU"/>
              </w:rPr>
              <w:t xml:space="preserve">Жунусова Ж.Н., Нугуманова А.Н. </w:t>
            </w:r>
          </w:p>
          <w:p w14:paraId="1CD77CE2" w14:textId="77777777" w:rsidR="00B76103" w:rsidRPr="001F41D7" w:rsidRDefault="00B76103" w:rsidP="00B76103">
            <w:pPr>
              <w:pStyle w:val="af5"/>
              <w:jc w:val="both"/>
              <w:rPr>
                <w:sz w:val="28"/>
                <w:szCs w:val="28"/>
              </w:rPr>
            </w:pPr>
            <w:r w:rsidRPr="001F41D7">
              <w:rPr>
                <w:rFonts w:ascii="Times New Roman" w:hAnsi="Times New Roman" w:cs="Times New Roman"/>
                <w:sz w:val="28"/>
                <w:szCs w:val="28"/>
                <w:lang w:eastAsia="ru-RU"/>
              </w:rPr>
              <w:t xml:space="preserve">Словарь </w:t>
            </w:r>
            <w:r w:rsidRPr="001F41D7">
              <w:rPr>
                <w:rFonts w:ascii="Times New Roman" w:hAnsi="Times New Roman" w:cs="Times New Roman"/>
                <w:sz w:val="28"/>
                <w:szCs w:val="28"/>
              </w:rPr>
              <w:t xml:space="preserve">политического фразеолексикона </w:t>
            </w:r>
            <w:r w:rsidRPr="001F41D7">
              <w:rPr>
                <w:rFonts w:ascii="Times New Roman" w:hAnsi="Times New Roman" w:cs="Times New Roman"/>
                <w:sz w:val="28"/>
                <w:szCs w:val="28"/>
                <w:lang w:eastAsia="ru-RU"/>
              </w:rPr>
              <w:t>– Астана. 65 с.</w:t>
            </w:r>
          </w:p>
        </w:tc>
      </w:tr>
    </w:tbl>
    <w:p w14:paraId="268EEE93" w14:textId="77777777" w:rsidR="00B76103" w:rsidRPr="001F41D7" w:rsidRDefault="00B76103" w:rsidP="00B76103">
      <w:pPr>
        <w:autoSpaceDE w:val="0"/>
        <w:autoSpaceDN w:val="0"/>
        <w:spacing w:after="0" w:line="240" w:lineRule="auto"/>
        <w:jc w:val="both"/>
        <w:rPr>
          <w:rFonts w:ascii="Times New Roman" w:eastAsia="Calibri" w:hAnsi="Times New Roman" w:cs="Times New Roman"/>
          <w:sz w:val="28"/>
          <w:szCs w:val="28"/>
          <w:lang w:eastAsia="ru-RU"/>
        </w:rPr>
      </w:pPr>
    </w:p>
    <w:p w14:paraId="54634435" w14:textId="77777777" w:rsidR="00B76103" w:rsidRPr="001F41D7" w:rsidRDefault="00B76103" w:rsidP="00B76103">
      <w:pPr>
        <w:tabs>
          <w:tab w:val="left" w:pos="709"/>
          <w:tab w:val="left" w:pos="993"/>
          <w:tab w:val="left" w:pos="1418"/>
        </w:tabs>
        <w:autoSpaceDE w:val="0"/>
        <w:autoSpaceDN w:val="0"/>
        <w:spacing w:after="0" w:line="240" w:lineRule="auto"/>
        <w:jc w:val="both"/>
        <w:rPr>
          <w:rFonts w:ascii="Times New Roman" w:eastAsia="Calibri" w:hAnsi="Times New Roman" w:cs="Times New Roman"/>
          <w:sz w:val="28"/>
          <w:szCs w:val="28"/>
          <w:lang w:eastAsia="ru-RU"/>
        </w:rPr>
      </w:pPr>
      <w:r w:rsidRPr="001F41D7">
        <w:rPr>
          <w:rFonts w:ascii="Times New Roman" w:eastAsia="Calibri" w:hAnsi="Times New Roman" w:cs="Times New Roman"/>
          <w:sz w:val="28"/>
          <w:szCs w:val="28"/>
          <w:lang w:val="en-US" w:eastAsia="ru-RU"/>
        </w:rPr>
        <w:t>ISBN</w:t>
      </w:r>
    </w:p>
    <w:p w14:paraId="7F3C980A" w14:textId="77777777" w:rsidR="00B76103" w:rsidRPr="001F41D7" w:rsidRDefault="00B76103" w:rsidP="00B76103">
      <w:pPr>
        <w:tabs>
          <w:tab w:val="left" w:pos="709"/>
          <w:tab w:val="left" w:pos="993"/>
          <w:tab w:val="left" w:pos="1418"/>
        </w:tabs>
        <w:autoSpaceDE w:val="0"/>
        <w:autoSpaceDN w:val="0"/>
        <w:spacing w:after="0" w:line="240" w:lineRule="auto"/>
        <w:ind w:firstLine="709"/>
        <w:jc w:val="both"/>
        <w:rPr>
          <w:rFonts w:ascii="Times New Roman" w:eastAsia="Calibri" w:hAnsi="Times New Roman" w:cs="Times New Roman"/>
          <w:b/>
          <w:sz w:val="28"/>
          <w:szCs w:val="28"/>
          <w:lang w:eastAsia="ru-RU"/>
        </w:rPr>
      </w:pPr>
      <w:r w:rsidRPr="001F41D7">
        <w:rPr>
          <w:rFonts w:ascii="Times New Roman" w:eastAsia="Calibri" w:hAnsi="Times New Roman" w:cs="Times New Roman"/>
          <w:b/>
          <w:sz w:val="28"/>
          <w:szCs w:val="28"/>
          <w:lang w:eastAsia="ru-RU"/>
        </w:rPr>
        <w:tab/>
      </w:r>
    </w:p>
    <w:p w14:paraId="52A1C253" w14:textId="77777777" w:rsidR="00B76103" w:rsidRPr="001F41D7" w:rsidRDefault="00B76103" w:rsidP="00B76103">
      <w:pPr>
        <w:spacing w:after="0" w:line="240" w:lineRule="auto"/>
        <w:ind w:firstLine="709"/>
        <w:jc w:val="both"/>
        <w:rPr>
          <w:rFonts w:ascii="Times New Roman" w:eastAsia="Calibri" w:hAnsi="Times New Roman" w:cs="Times New Roman"/>
          <w:color w:val="000000"/>
          <w:sz w:val="28"/>
          <w:szCs w:val="28"/>
        </w:rPr>
      </w:pPr>
      <w:r w:rsidRPr="001F41D7">
        <w:rPr>
          <w:rFonts w:ascii="Times New Roman" w:eastAsia="Calibri" w:hAnsi="Times New Roman" w:cs="Times New Roman"/>
          <w:color w:val="000000"/>
          <w:sz w:val="28"/>
          <w:szCs w:val="28"/>
        </w:rPr>
        <w:t xml:space="preserve">Предлагаемый словарь дает описание явлению фразеологизации в политическом коммуникативном пространстве на материале современного русскогоязычного массмедиа. В нем представлены фразеологизмы, функционирующие в публичных выступлениях политических деятелей за последние десятилетия. Словник состоит из более 600 фразем, иллюстрируется примерами из СМИ. </w:t>
      </w:r>
    </w:p>
    <w:p w14:paraId="22A8CC63" w14:textId="77777777" w:rsidR="00B76103" w:rsidRDefault="00B76103" w:rsidP="00B76103">
      <w:pPr>
        <w:spacing w:after="0" w:line="240" w:lineRule="auto"/>
        <w:ind w:firstLine="709"/>
        <w:jc w:val="both"/>
        <w:rPr>
          <w:rFonts w:ascii="Times New Roman" w:eastAsia="Calibri" w:hAnsi="Times New Roman" w:cs="Times New Roman"/>
          <w:color w:val="000000"/>
          <w:sz w:val="28"/>
          <w:szCs w:val="28"/>
        </w:rPr>
      </w:pPr>
      <w:r w:rsidRPr="001F41D7">
        <w:rPr>
          <w:rFonts w:ascii="Times New Roman" w:eastAsia="Calibri" w:hAnsi="Times New Roman" w:cs="Times New Roman"/>
          <w:color w:val="000000"/>
          <w:sz w:val="28"/>
          <w:szCs w:val="28"/>
        </w:rPr>
        <w:t>Настоящий словарь является первым лексикографическим трудом по описанию политического фразеолексикона на материале публичной массмедийной речи казахстанских и российских политиков, основывается на достижениях в области фразеологии и фразеографии. Словарь ориентирован как на носителей языка, так и на ученых, занимающихся лексико-фразеологическими и речевыми проблемами</w:t>
      </w:r>
      <w:r w:rsidRPr="001F41D7">
        <w:rPr>
          <w:rFonts w:ascii="Times New Roman" w:eastAsia="Calibri" w:hAnsi="Times New Roman" w:cs="Times New Roman"/>
          <w:color w:val="333333"/>
          <w:sz w:val="28"/>
          <w:szCs w:val="28"/>
          <w:shd w:val="clear" w:color="auto" w:fill="FFFFFF"/>
        </w:rPr>
        <w:t xml:space="preserve"> в новом направлении лингвистики </w:t>
      </w:r>
      <w:r w:rsidRPr="001F41D7">
        <w:rPr>
          <w:rFonts w:ascii="Calibri" w:eastAsia="Calibri" w:hAnsi="Calibri" w:cs="Times New Roman"/>
          <w:i/>
          <w:color w:val="212529"/>
          <w:sz w:val="28"/>
          <w:szCs w:val="28"/>
        </w:rPr>
        <w:t>–</w:t>
      </w:r>
      <w:r w:rsidRPr="001F41D7">
        <w:rPr>
          <w:rFonts w:ascii="Times New Roman" w:eastAsia="Calibri" w:hAnsi="Times New Roman" w:cs="Times New Roman"/>
          <w:color w:val="333333"/>
          <w:sz w:val="28"/>
          <w:szCs w:val="28"/>
          <w:shd w:val="clear" w:color="auto" w:fill="FFFFFF"/>
        </w:rPr>
        <w:t xml:space="preserve"> массмедийная политическая коммуникология</w:t>
      </w:r>
      <w:r w:rsidRPr="001F41D7">
        <w:rPr>
          <w:rFonts w:ascii="Times New Roman" w:eastAsia="Calibri" w:hAnsi="Times New Roman" w:cs="Times New Roman"/>
          <w:color w:val="000000"/>
          <w:sz w:val="28"/>
          <w:szCs w:val="28"/>
        </w:rPr>
        <w:t>.</w:t>
      </w:r>
    </w:p>
    <w:p w14:paraId="40B5AA76" w14:textId="77777777" w:rsidR="00B76103" w:rsidRDefault="00B76103" w:rsidP="00B76103">
      <w:pPr>
        <w:spacing w:after="0" w:line="240" w:lineRule="auto"/>
        <w:ind w:firstLine="709"/>
        <w:jc w:val="both"/>
        <w:rPr>
          <w:rFonts w:ascii="Times New Roman" w:eastAsia="Calibri" w:hAnsi="Times New Roman" w:cs="Times New Roman"/>
          <w:color w:val="000000"/>
          <w:sz w:val="28"/>
          <w:szCs w:val="28"/>
        </w:rPr>
      </w:pPr>
    </w:p>
    <w:p w14:paraId="14594910" w14:textId="77777777" w:rsidR="00B76103" w:rsidRDefault="00B76103" w:rsidP="00B76103">
      <w:pPr>
        <w:spacing w:after="0" w:line="240" w:lineRule="auto"/>
        <w:ind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Предисловие</w:t>
      </w:r>
    </w:p>
    <w:p w14:paraId="40549645" w14:textId="77777777" w:rsidR="00B76103" w:rsidRPr="001F41D7" w:rsidRDefault="00B76103" w:rsidP="00B76103">
      <w:pPr>
        <w:spacing w:after="0" w:line="240" w:lineRule="auto"/>
        <w:ind w:firstLine="709"/>
        <w:jc w:val="both"/>
        <w:rPr>
          <w:rFonts w:ascii="Times New Roman" w:eastAsia="Calibri" w:hAnsi="Times New Roman" w:cs="Times New Roman"/>
          <w:color w:val="000000"/>
          <w:sz w:val="28"/>
          <w:szCs w:val="28"/>
        </w:rPr>
      </w:pPr>
      <w:r w:rsidRPr="001F41D7">
        <w:rPr>
          <w:rFonts w:ascii="Times New Roman" w:eastAsia="Calibri" w:hAnsi="Times New Roman" w:cs="Times New Roman"/>
          <w:color w:val="000000"/>
          <w:sz w:val="28"/>
          <w:szCs w:val="28"/>
        </w:rPr>
        <w:t>В современном казахстанском обществе, взявшим курс на глобализацию и построение межкультурной публичной коммуникации, чрезвычайно высок интерес к проблемам устного и письменного речепроизводства. Это выражается, в частности, в изменении научных парадигм на рубеже веков: активизации лингвистических исследований с позиции антропоцентризма и коммуникации. Интенсивно стала развиться коммуникативная компетенция языковой личности, в том числе, и политической, при использовании языковых и речевых средств современного русского языка со стремлением максимально зафиксировать и сделать «моментальный снимок вечно обновляющегося и находящегося в движении языка» (Ю.Д. Апресян).</w:t>
      </w:r>
    </w:p>
    <w:p w14:paraId="0815BC65" w14:textId="77777777" w:rsidR="00B76103" w:rsidRPr="001F41D7" w:rsidRDefault="00B76103" w:rsidP="00B76103">
      <w:pPr>
        <w:spacing w:after="0" w:line="240" w:lineRule="auto"/>
        <w:ind w:firstLine="709"/>
        <w:jc w:val="both"/>
        <w:rPr>
          <w:rFonts w:ascii="Times New Roman" w:eastAsia="Calibri" w:hAnsi="Times New Roman" w:cs="Times New Roman"/>
          <w:color w:val="000000"/>
          <w:sz w:val="28"/>
          <w:szCs w:val="28"/>
        </w:rPr>
      </w:pPr>
      <w:r w:rsidRPr="001F41D7">
        <w:rPr>
          <w:rFonts w:ascii="Times New Roman" w:eastAsia="Calibri" w:hAnsi="Times New Roman" w:cs="Times New Roman"/>
          <w:color w:val="000000"/>
          <w:sz w:val="28"/>
          <w:szCs w:val="28"/>
        </w:rPr>
        <w:t xml:space="preserve">Одним из активизировавшихся языковых средств в публичной политической речи являются фразеологизмы, которые еще не были предметом лексикографического описания, а поэтому и не систематизированы. Появилась необходимость разработки и создания специального словаря, описывающего особый пласт лексики русского языка с широким пониманием объекта фразеологии с указанием на семантико-стилистические особенности и подтверждающиеся иллюстративными примерами из СМИ с указанием, автора, места и времени употребления, </w:t>
      </w:r>
    </w:p>
    <w:p w14:paraId="44E934AD" w14:textId="77777777" w:rsidR="00B76103" w:rsidRPr="001F41D7" w:rsidRDefault="00B76103" w:rsidP="00B76103">
      <w:pPr>
        <w:spacing w:after="0" w:line="240" w:lineRule="auto"/>
        <w:ind w:firstLine="709"/>
        <w:jc w:val="both"/>
        <w:rPr>
          <w:rFonts w:ascii="Times New Roman" w:eastAsia="Calibri" w:hAnsi="Times New Roman" w:cs="Times New Roman"/>
          <w:color w:val="000000"/>
          <w:sz w:val="28"/>
          <w:szCs w:val="28"/>
        </w:rPr>
      </w:pPr>
      <w:r w:rsidRPr="001F41D7">
        <w:rPr>
          <w:rFonts w:ascii="Times New Roman" w:eastAsia="Calibri" w:hAnsi="Times New Roman" w:cs="Times New Roman"/>
          <w:color w:val="000000"/>
          <w:sz w:val="28"/>
          <w:szCs w:val="28"/>
        </w:rPr>
        <w:t>Представленный словарь политического фразеолексикона основывается на выборке из современных казахстанских и российских массмедийных источников и насчитывает более 600 иллюстративных примеров использования ФЕ</w:t>
      </w:r>
      <w:r>
        <w:rPr>
          <w:rFonts w:ascii="Times New Roman" w:eastAsia="Calibri" w:hAnsi="Times New Roman" w:cs="Times New Roman"/>
          <w:color w:val="000000"/>
          <w:sz w:val="28"/>
          <w:szCs w:val="28"/>
        </w:rPr>
        <w:t>.</w:t>
      </w:r>
    </w:p>
    <w:p w14:paraId="3C42F250" w14:textId="41969D5A" w:rsidR="00B76103" w:rsidRDefault="00B76103" w:rsidP="00B76103">
      <w:pPr>
        <w:spacing w:after="0" w:line="240" w:lineRule="auto"/>
        <w:ind w:firstLine="709"/>
        <w:jc w:val="both"/>
        <w:rPr>
          <w:rFonts w:ascii="Times New Roman" w:hAnsi="Times New Roman" w:cs="Times New Roman"/>
          <w:sz w:val="28"/>
          <w:szCs w:val="28"/>
          <w:lang w:val="kk-KZ"/>
        </w:rPr>
      </w:pPr>
      <w:r w:rsidRPr="001F41D7">
        <w:rPr>
          <w:rFonts w:ascii="Times New Roman" w:eastAsia="Calibri" w:hAnsi="Times New Roman" w:cs="Times New Roman"/>
          <w:color w:val="000000"/>
          <w:sz w:val="28"/>
          <w:szCs w:val="28"/>
        </w:rPr>
        <w:t>Считаем, что предлагаемое издание содержит впервые введенный в научный оборот добротный словарный материал, который можно будет использовать в дальнейших научных изысканиях по политическим фразеологизмам, при создании словарей неофразем, способствовать решению многих проблем фразеологии и фразеографии. В одном лексикографическом издании невозможно исчерпывающе их решить в связи с недостаточной разработанностью и сложностью объекта исследования.</w:t>
      </w:r>
    </w:p>
    <w:p w14:paraId="6F56BEF3" w14:textId="77777777" w:rsidR="00B76103" w:rsidRDefault="00B76103" w:rsidP="00B76103">
      <w:pPr>
        <w:spacing w:after="0" w:line="240" w:lineRule="auto"/>
        <w:ind w:firstLine="709"/>
        <w:jc w:val="both"/>
        <w:rPr>
          <w:rFonts w:ascii="Times New Roman" w:hAnsi="Times New Roman" w:cs="Times New Roman"/>
          <w:sz w:val="28"/>
          <w:szCs w:val="28"/>
          <w:lang w:val="kk-KZ"/>
        </w:rPr>
      </w:pPr>
    </w:p>
    <w:p w14:paraId="6DE872F3" w14:textId="77777777" w:rsidR="00B76103" w:rsidRDefault="00B76103" w:rsidP="00B76103">
      <w:pPr>
        <w:spacing w:after="0" w:line="240" w:lineRule="auto"/>
        <w:ind w:firstLine="709"/>
        <w:jc w:val="both"/>
        <w:rPr>
          <w:rFonts w:ascii="Times New Roman" w:hAnsi="Times New Roman" w:cs="Times New Roman"/>
          <w:sz w:val="28"/>
          <w:szCs w:val="28"/>
          <w:lang w:val="kk-KZ"/>
        </w:rPr>
      </w:pPr>
    </w:p>
    <w:p w14:paraId="098ECC17" w14:textId="77777777" w:rsidR="00B76103" w:rsidRDefault="00B76103" w:rsidP="00B76103">
      <w:pPr>
        <w:spacing w:after="0" w:line="240" w:lineRule="auto"/>
        <w:ind w:firstLine="709"/>
        <w:jc w:val="both"/>
        <w:rPr>
          <w:rFonts w:ascii="Times New Roman" w:hAnsi="Times New Roman" w:cs="Times New Roman"/>
          <w:sz w:val="28"/>
          <w:szCs w:val="28"/>
          <w:lang w:val="kk-KZ"/>
        </w:rPr>
      </w:pPr>
    </w:p>
    <w:p w14:paraId="463852EA" w14:textId="77777777" w:rsidR="00B76103" w:rsidRDefault="00B76103" w:rsidP="00B76103">
      <w:pPr>
        <w:spacing w:after="0" w:line="240" w:lineRule="auto"/>
        <w:ind w:firstLine="709"/>
        <w:jc w:val="both"/>
        <w:rPr>
          <w:rFonts w:ascii="Times New Roman" w:hAnsi="Times New Roman" w:cs="Times New Roman"/>
          <w:sz w:val="28"/>
          <w:szCs w:val="28"/>
          <w:lang w:val="kk-KZ"/>
        </w:rPr>
      </w:pPr>
    </w:p>
    <w:p w14:paraId="79D1BC90" w14:textId="77777777" w:rsidR="00B76103" w:rsidRPr="00B76103" w:rsidRDefault="00B76103" w:rsidP="007A411D">
      <w:pPr>
        <w:spacing w:after="0" w:line="240" w:lineRule="auto"/>
        <w:rPr>
          <w:rFonts w:ascii="Times New Roman" w:hAnsi="Times New Roman" w:cs="Times New Roman"/>
          <w:sz w:val="28"/>
          <w:szCs w:val="28"/>
          <w:lang w:val="kk-KZ"/>
        </w:rPr>
      </w:pPr>
    </w:p>
    <w:sectPr w:rsidR="00B76103" w:rsidRPr="00B76103" w:rsidSect="00BE5FEE">
      <w:footerReference w:type="default" r:id="rId18"/>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B2147B" w14:textId="77777777" w:rsidR="00C43A0D" w:rsidRDefault="00C43A0D" w:rsidP="000D2ECC">
      <w:pPr>
        <w:spacing w:after="0" w:line="240" w:lineRule="auto"/>
      </w:pPr>
      <w:r>
        <w:separator/>
      </w:r>
    </w:p>
  </w:endnote>
  <w:endnote w:type="continuationSeparator" w:id="0">
    <w:p w14:paraId="338A196E" w14:textId="77777777" w:rsidR="00C43A0D" w:rsidRDefault="00C43A0D" w:rsidP="000D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6269601"/>
      <w:docPartObj>
        <w:docPartGallery w:val="Page Numbers (Bottom of Page)"/>
        <w:docPartUnique/>
      </w:docPartObj>
    </w:sdtPr>
    <w:sdtEndPr>
      <w:rPr>
        <w:rFonts w:ascii="Times New Roman" w:hAnsi="Times New Roman" w:cs="Times New Roman"/>
        <w:sz w:val="24"/>
        <w:szCs w:val="24"/>
      </w:rPr>
    </w:sdtEndPr>
    <w:sdtContent>
      <w:p w14:paraId="69B895EC" w14:textId="48C69E93" w:rsidR="00B76103" w:rsidRPr="00E73FA2" w:rsidRDefault="00B76103">
        <w:pPr>
          <w:pStyle w:val="ac"/>
          <w:jc w:val="center"/>
          <w:rPr>
            <w:rFonts w:ascii="Times New Roman" w:hAnsi="Times New Roman" w:cs="Times New Roman"/>
            <w:sz w:val="24"/>
            <w:szCs w:val="24"/>
          </w:rPr>
        </w:pPr>
        <w:r w:rsidRPr="00E73FA2">
          <w:rPr>
            <w:rFonts w:ascii="Times New Roman" w:hAnsi="Times New Roman" w:cs="Times New Roman"/>
            <w:sz w:val="24"/>
            <w:szCs w:val="24"/>
          </w:rPr>
          <w:fldChar w:fldCharType="begin"/>
        </w:r>
        <w:r w:rsidRPr="00E73FA2">
          <w:rPr>
            <w:rFonts w:ascii="Times New Roman" w:hAnsi="Times New Roman" w:cs="Times New Roman"/>
            <w:sz w:val="24"/>
            <w:szCs w:val="24"/>
          </w:rPr>
          <w:instrText>PAGE   \* MERGEFORMAT</w:instrText>
        </w:r>
        <w:r w:rsidRPr="00E73FA2">
          <w:rPr>
            <w:rFonts w:ascii="Times New Roman" w:hAnsi="Times New Roman" w:cs="Times New Roman"/>
            <w:sz w:val="24"/>
            <w:szCs w:val="24"/>
          </w:rPr>
          <w:fldChar w:fldCharType="separate"/>
        </w:r>
        <w:r w:rsidR="00C43A0D">
          <w:rPr>
            <w:rFonts w:ascii="Times New Roman" w:hAnsi="Times New Roman" w:cs="Times New Roman"/>
            <w:noProof/>
            <w:sz w:val="24"/>
            <w:szCs w:val="24"/>
          </w:rPr>
          <w:t>1</w:t>
        </w:r>
        <w:r w:rsidRPr="00E73FA2">
          <w:rPr>
            <w:rFonts w:ascii="Times New Roman" w:hAnsi="Times New Roman" w:cs="Times New Roman"/>
            <w:sz w:val="24"/>
            <w:szCs w:val="24"/>
          </w:rPr>
          <w:fldChar w:fldCharType="end"/>
        </w:r>
      </w:p>
    </w:sdtContent>
  </w:sdt>
  <w:p w14:paraId="05ED1860" w14:textId="77777777" w:rsidR="00B76103" w:rsidRDefault="00B7610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5FC88F" w14:textId="77777777" w:rsidR="00C43A0D" w:rsidRDefault="00C43A0D" w:rsidP="000D2ECC">
      <w:pPr>
        <w:spacing w:after="0" w:line="240" w:lineRule="auto"/>
      </w:pPr>
      <w:r>
        <w:separator/>
      </w:r>
    </w:p>
  </w:footnote>
  <w:footnote w:type="continuationSeparator" w:id="0">
    <w:p w14:paraId="3D91C3B8" w14:textId="77777777" w:rsidR="00C43A0D" w:rsidRDefault="00C43A0D" w:rsidP="000D2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32B6"/>
    <w:multiLevelType w:val="hybridMultilevel"/>
    <w:tmpl w:val="A314C0F6"/>
    <w:lvl w:ilvl="0" w:tplc="0419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0E45F20"/>
    <w:multiLevelType w:val="multilevel"/>
    <w:tmpl w:val="2F5E8A38"/>
    <w:lvl w:ilvl="0">
      <w:start w:val="1"/>
      <w:numFmt w:val="decimal"/>
      <w:lvlText w:val="%1"/>
      <w:lvlJc w:val="left"/>
      <w:pPr>
        <w:ind w:left="460" w:hanging="460"/>
      </w:pPr>
      <w:rPr>
        <w:rFonts w:hint="default"/>
        <w:color w:val="000000"/>
      </w:rPr>
    </w:lvl>
    <w:lvl w:ilvl="1">
      <w:start w:val="1"/>
      <w:numFmt w:val="decimal"/>
      <w:lvlText w:val="%1.%2"/>
      <w:lvlJc w:val="left"/>
      <w:pPr>
        <w:ind w:left="460" w:hanging="4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2" w15:restartNumberingAfterBreak="0">
    <w:nsid w:val="07D5373C"/>
    <w:multiLevelType w:val="hybridMultilevel"/>
    <w:tmpl w:val="F07088DE"/>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3" w15:restartNumberingAfterBreak="0">
    <w:nsid w:val="08205FED"/>
    <w:multiLevelType w:val="hybridMultilevel"/>
    <w:tmpl w:val="BF34C08A"/>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51158F4"/>
    <w:multiLevelType w:val="hybridMultilevel"/>
    <w:tmpl w:val="1D6AAA70"/>
    <w:lvl w:ilvl="0" w:tplc="2FF4FF20">
      <w:start w:val="1"/>
      <w:numFmt w:val="decimal"/>
      <w:lvlText w:val="%1."/>
      <w:lvlJc w:val="left"/>
      <w:pPr>
        <w:ind w:left="1069" w:hanging="360"/>
      </w:pPr>
      <w:rPr>
        <w:rFonts w:ascii="Times New Roman" w:eastAsiaTheme="minorHAnsi"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5" w15:restartNumberingAfterBreak="0">
    <w:nsid w:val="1AD34867"/>
    <w:multiLevelType w:val="hybridMultilevel"/>
    <w:tmpl w:val="8ADEC77C"/>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6" w15:restartNumberingAfterBreak="0">
    <w:nsid w:val="230810C3"/>
    <w:multiLevelType w:val="hybridMultilevel"/>
    <w:tmpl w:val="470E7554"/>
    <w:lvl w:ilvl="0" w:tplc="510ED6D0">
      <w:numFmt w:val="bullet"/>
      <w:lvlText w:val="-"/>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E19A1"/>
    <w:multiLevelType w:val="hybridMultilevel"/>
    <w:tmpl w:val="4D90DB96"/>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8" w15:restartNumberingAfterBreak="0">
    <w:nsid w:val="24E768D9"/>
    <w:multiLevelType w:val="hybridMultilevel"/>
    <w:tmpl w:val="32869F98"/>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B884183"/>
    <w:multiLevelType w:val="hybridMultilevel"/>
    <w:tmpl w:val="37064C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6B62137"/>
    <w:multiLevelType w:val="hybridMultilevel"/>
    <w:tmpl w:val="3BF6B428"/>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1" w15:restartNumberingAfterBreak="0">
    <w:nsid w:val="3B7E1B38"/>
    <w:multiLevelType w:val="hybridMultilevel"/>
    <w:tmpl w:val="F5F2F636"/>
    <w:lvl w:ilvl="0" w:tplc="510ED6D0">
      <w:numFmt w:val="bullet"/>
      <w:lvlText w:val="-"/>
      <w:lvlJc w:val="left"/>
      <w:pPr>
        <w:ind w:left="1636"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86B0133"/>
    <w:multiLevelType w:val="hybridMultilevel"/>
    <w:tmpl w:val="914A5A1A"/>
    <w:lvl w:ilvl="0" w:tplc="9656FD32">
      <w:start w:val="1"/>
      <w:numFmt w:val="bullet"/>
      <w:lvlText w:val="–"/>
      <w:lvlJc w:val="left"/>
      <w:pPr>
        <w:ind w:left="927" w:hanging="360"/>
      </w:pPr>
      <w:rPr>
        <w:rFonts w:ascii="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15:restartNumberingAfterBreak="0">
    <w:nsid w:val="4BCC1D2F"/>
    <w:multiLevelType w:val="hybridMultilevel"/>
    <w:tmpl w:val="8FE27716"/>
    <w:lvl w:ilvl="0" w:tplc="3BD851B8">
      <w:start w:val="1"/>
      <w:numFmt w:val="decimal"/>
      <w:lvlText w:val="%1."/>
      <w:lvlJc w:val="left"/>
      <w:pPr>
        <w:ind w:left="1069" w:hanging="360"/>
      </w:pPr>
      <w:rPr>
        <w:rFonts w:hint="default"/>
        <w:b w:val="0"/>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4" w15:restartNumberingAfterBreak="0">
    <w:nsid w:val="4BE84A07"/>
    <w:multiLevelType w:val="hybridMultilevel"/>
    <w:tmpl w:val="4094E950"/>
    <w:lvl w:ilvl="0" w:tplc="BC30FA8A">
      <w:start w:val="1"/>
      <w:numFmt w:val="decimal"/>
      <w:lvlText w:val="%1."/>
      <w:lvlJc w:val="left"/>
      <w:pPr>
        <w:ind w:left="928" w:hanging="360"/>
      </w:pPr>
      <w:rPr>
        <w:rFonts w:hint="default"/>
      </w:rPr>
    </w:lvl>
    <w:lvl w:ilvl="1" w:tplc="20000019" w:tentative="1">
      <w:start w:val="1"/>
      <w:numFmt w:val="lowerLetter"/>
      <w:lvlText w:val="%2."/>
      <w:lvlJc w:val="left"/>
      <w:pPr>
        <w:ind w:left="1648" w:hanging="360"/>
      </w:pPr>
    </w:lvl>
    <w:lvl w:ilvl="2" w:tplc="2000001B" w:tentative="1">
      <w:start w:val="1"/>
      <w:numFmt w:val="lowerRoman"/>
      <w:lvlText w:val="%3."/>
      <w:lvlJc w:val="right"/>
      <w:pPr>
        <w:ind w:left="2368" w:hanging="180"/>
      </w:pPr>
    </w:lvl>
    <w:lvl w:ilvl="3" w:tplc="2000000F" w:tentative="1">
      <w:start w:val="1"/>
      <w:numFmt w:val="decimal"/>
      <w:lvlText w:val="%4."/>
      <w:lvlJc w:val="left"/>
      <w:pPr>
        <w:ind w:left="3088" w:hanging="360"/>
      </w:pPr>
    </w:lvl>
    <w:lvl w:ilvl="4" w:tplc="20000019" w:tentative="1">
      <w:start w:val="1"/>
      <w:numFmt w:val="lowerLetter"/>
      <w:lvlText w:val="%5."/>
      <w:lvlJc w:val="left"/>
      <w:pPr>
        <w:ind w:left="3808" w:hanging="360"/>
      </w:pPr>
    </w:lvl>
    <w:lvl w:ilvl="5" w:tplc="2000001B" w:tentative="1">
      <w:start w:val="1"/>
      <w:numFmt w:val="lowerRoman"/>
      <w:lvlText w:val="%6."/>
      <w:lvlJc w:val="right"/>
      <w:pPr>
        <w:ind w:left="4528" w:hanging="180"/>
      </w:pPr>
    </w:lvl>
    <w:lvl w:ilvl="6" w:tplc="2000000F" w:tentative="1">
      <w:start w:val="1"/>
      <w:numFmt w:val="decimal"/>
      <w:lvlText w:val="%7."/>
      <w:lvlJc w:val="left"/>
      <w:pPr>
        <w:ind w:left="5248" w:hanging="360"/>
      </w:pPr>
    </w:lvl>
    <w:lvl w:ilvl="7" w:tplc="20000019" w:tentative="1">
      <w:start w:val="1"/>
      <w:numFmt w:val="lowerLetter"/>
      <w:lvlText w:val="%8."/>
      <w:lvlJc w:val="left"/>
      <w:pPr>
        <w:ind w:left="5968" w:hanging="360"/>
      </w:pPr>
    </w:lvl>
    <w:lvl w:ilvl="8" w:tplc="2000001B" w:tentative="1">
      <w:start w:val="1"/>
      <w:numFmt w:val="lowerRoman"/>
      <w:lvlText w:val="%9."/>
      <w:lvlJc w:val="right"/>
      <w:pPr>
        <w:ind w:left="6688" w:hanging="180"/>
      </w:pPr>
    </w:lvl>
  </w:abstractNum>
  <w:abstractNum w:abstractNumId="15" w15:restartNumberingAfterBreak="0">
    <w:nsid w:val="59125E0F"/>
    <w:multiLevelType w:val="hybridMultilevel"/>
    <w:tmpl w:val="E9E46984"/>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6" w15:restartNumberingAfterBreak="0">
    <w:nsid w:val="5A802124"/>
    <w:multiLevelType w:val="hybridMultilevel"/>
    <w:tmpl w:val="B2A04E84"/>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7" w15:restartNumberingAfterBreak="0">
    <w:nsid w:val="5E675731"/>
    <w:multiLevelType w:val="hybridMultilevel"/>
    <w:tmpl w:val="62FA894E"/>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6AB56E23"/>
    <w:multiLevelType w:val="hybridMultilevel"/>
    <w:tmpl w:val="181A25BA"/>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9" w15:restartNumberingAfterBreak="0">
    <w:nsid w:val="71B57137"/>
    <w:multiLevelType w:val="hybridMultilevel"/>
    <w:tmpl w:val="B29A6600"/>
    <w:lvl w:ilvl="0" w:tplc="9A540F96">
      <w:start w:val="1"/>
      <w:numFmt w:val="decimal"/>
      <w:lvlText w:val="%1."/>
      <w:lvlJc w:val="left"/>
      <w:pPr>
        <w:ind w:left="1069" w:hanging="360"/>
      </w:pPr>
      <w:rPr>
        <w:rFonts w:ascii="Times New Roman" w:eastAsiaTheme="minorHAnsi" w:hAnsi="Times New Roman" w:cs="Times New Roman"/>
        <w:b w:val="0"/>
        <w:bCs w:val="0"/>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15:restartNumberingAfterBreak="0">
    <w:nsid w:val="76BB3415"/>
    <w:multiLevelType w:val="hybridMultilevel"/>
    <w:tmpl w:val="CCA0A2F6"/>
    <w:lvl w:ilvl="0" w:tplc="9656FD32">
      <w:start w:val="1"/>
      <w:numFmt w:val="bullet"/>
      <w:lvlText w:val="–"/>
      <w:lvlJc w:val="left"/>
      <w:pPr>
        <w:ind w:left="1429" w:hanging="360"/>
      </w:pPr>
      <w:rPr>
        <w:rFonts w:ascii="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21" w15:restartNumberingAfterBreak="0">
    <w:nsid w:val="7B220AA4"/>
    <w:multiLevelType w:val="hybridMultilevel"/>
    <w:tmpl w:val="1F789028"/>
    <w:lvl w:ilvl="0" w:tplc="273C788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2" w15:restartNumberingAfterBreak="0">
    <w:nsid w:val="7EEC6EAF"/>
    <w:multiLevelType w:val="hybridMultilevel"/>
    <w:tmpl w:val="8D709DE8"/>
    <w:lvl w:ilvl="0" w:tplc="8A463B9E">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1"/>
  </w:num>
  <w:num w:numId="2">
    <w:abstractNumId w:val="9"/>
  </w:num>
  <w:num w:numId="3">
    <w:abstractNumId w:val="11"/>
  </w:num>
  <w:num w:numId="4">
    <w:abstractNumId w:val="12"/>
  </w:num>
  <w:num w:numId="5">
    <w:abstractNumId w:val="3"/>
  </w:num>
  <w:num w:numId="6">
    <w:abstractNumId w:val="17"/>
  </w:num>
  <w:num w:numId="7">
    <w:abstractNumId w:val="8"/>
  </w:num>
  <w:num w:numId="8">
    <w:abstractNumId w:val="15"/>
  </w:num>
  <w:num w:numId="9">
    <w:abstractNumId w:val="5"/>
  </w:num>
  <w:num w:numId="10">
    <w:abstractNumId w:val="20"/>
  </w:num>
  <w:num w:numId="11">
    <w:abstractNumId w:val="7"/>
  </w:num>
  <w:num w:numId="12">
    <w:abstractNumId w:val="2"/>
  </w:num>
  <w:num w:numId="13">
    <w:abstractNumId w:val="10"/>
  </w:num>
  <w:num w:numId="14">
    <w:abstractNumId w:val="14"/>
  </w:num>
  <w:num w:numId="15">
    <w:abstractNumId w:val="6"/>
  </w:num>
  <w:num w:numId="16">
    <w:abstractNumId w:val="18"/>
  </w:num>
  <w:num w:numId="17">
    <w:abstractNumId w:val="21"/>
  </w:num>
  <w:num w:numId="18">
    <w:abstractNumId w:val="4"/>
  </w:num>
  <w:num w:numId="19">
    <w:abstractNumId w:val="19"/>
  </w:num>
  <w:num w:numId="20">
    <w:abstractNumId w:val="13"/>
  </w:num>
  <w:num w:numId="21">
    <w:abstractNumId w:val="0"/>
  </w:num>
  <w:num w:numId="22">
    <w:abstractNumId w:val="16"/>
  </w:num>
  <w:num w:numId="2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567"/>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2FB"/>
    <w:rsid w:val="000013D4"/>
    <w:rsid w:val="000018FF"/>
    <w:rsid w:val="000038B3"/>
    <w:rsid w:val="000039B2"/>
    <w:rsid w:val="00005795"/>
    <w:rsid w:val="0000589E"/>
    <w:rsid w:val="00005C9B"/>
    <w:rsid w:val="00005F7E"/>
    <w:rsid w:val="00006856"/>
    <w:rsid w:val="00006AB8"/>
    <w:rsid w:val="00006C59"/>
    <w:rsid w:val="00006E4F"/>
    <w:rsid w:val="00006F0A"/>
    <w:rsid w:val="00010BF5"/>
    <w:rsid w:val="00010D8D"/>
    <w:rsid w:val="00011E28"/>
    <w:rsid w:val="00011E54"/>
    <w:rsid w:val="00012B38"/>
    <w:rsid w:val="000135F5"/>
    <w:rsid w:val="0001362C"/>
    <w:rsid w:val="000137E8"/>
    <w:rsid w:val="0001458D"/>
    <w:rsid w:val="00014B96"/>
    <w:rsid w:val="00014E28"/>
    <w:rsid w:val="00015CEF"/>
    <w:rsid w:val="00017255"/>
    <w:rsid w:val="0002045D"/>
    <w:rsid w:val="0002559B"/>
    <w:rsid w:val="0002590C"/>
    <w:rsid w:val="00027103"/>
    <w:rsid w:val="00027C82"/>
    <w:rsid w:val="00031C42"/>
    <w:rsid w:val="00032997"/>
    <w:rsid w:val="000330FA"/>
    <w:rsid w:val="00033318"/>
    <w:rsid w:val="0003372E"/>
    <w:rsid w:val="00034184"/>
    <w:rsid w:val="00034305"/>
    <w:rsid w:val="000345AD"/>
    <w:rsid w:val="00034F5F"/>
    <w:rsid w:val="00035644"/>
    <w:rsid w:val="00036088"/>
    <w:rsid w:val="000365BC"/>
    <w:rsid w:val="00037383"/>
    <w:rsid w:val="00037662"/>
    <w:rsid w:val="0004081B"/>
    <w:rsid w:val="00040DC5"/>
    <w:rsid w:val="00041763"/>
    <w:rsid w:val="00041D29"/>
    <w:rsid w:val="00041EA7"/>
    <w:rsid w:val="00042EF2"/>
    <w:rsid w:val="00043521"/>
    <w:rsid w:val="000438EB"/>
    <w:rsid w:val="00045316"/>
    <w:rsid w:val="00045394"/>
    <w:rsid w:val="00045CD2"/>
    <w:rsid w:val="0004698E"/>
    <w:rsid w:val="00046993"/>
    <w:rsid w:val="00046F86"/>
    <w:rsid w:val="00047250"/>
    <w:rsid w:val="00050762"/>
    <w:rsid w:val="00051DAC"/>
    <w:rsid w:val="00052771"/>
    <w:rsid w:val="0005319B"/>
    <w:rsid w:val="0005398B"/>
    <w:rsid w:val="00054D02"/>
    <w:rsid w:val="000561C2"/>
    <w:rsid w:val="00056722"/>
    <w:rsid w:val="00057709"/>
    <w:rsid w:val="000609DF"/>
    <w:rsid w:val="000611FB"/>
    <w:rsid w:val="000617C0"/>
    <w:rsid w:val="00061930"/>
    <w:rsid w:val="000638AA"/>
    <w:rsid w:val="00064531"/>
    <w:rsid w:val="00064A89"/>
    <w:rsid w:val="00065924"/>
    <w:rsid w:val="0006594B"/>
    <w:rsid w:val="00065A9D"/>
    <w:rsid w:val="00067641"/>
    <w:rsid w:val="00067CB5"/>
    <w:rsid w:val="000724C3"/>
    <w:rsid w:val="00074008"/>
    <w:rsid w:val="000748FB"/>
    <w:rsid w:val="00075BC6"/>
    <w:rsid w:val="000760BF"/>
    <w:rsid w:val="0007631E"/>
    <w:rsid w:val="000777C8"/>
    <w:rsid w:val="000803D0"/>
    <w:rsid w:val="00080DF6"/>
    <w:rsid w:val="00081808"/>
    <w:rsid w:val="0008258B"/>
    <w:rsid w:val="000843C8"/>
    <w:rsid w:val="00084BC8"/>
    <w:rsid w:val="00085EE0"/>
    <w:rsid w:val="00087593"/>
    <w:rsid w:val="00087CBD"/>
    <w:rsid w:val="0009059C"/>
    <w:rsid w:val="00090610"/>
    <w:rsid w:val="00090884"/>
    <w:rsid w:val="000918E9"/>
    <w:rsid w:val="00091E08"/>
    <w:rsid w:val="000924FF"/>
    <w:rsid w:val="00094D76"/>
    <w:rsid w:val="00097CF8"/>
    <w:rsid w:val="000A0BE2"/>
    <w:rsid w:val="000A0DD5"/>
    <w:rsid w:val="000A0EC5"/>
    <w:rsid w:val="000A2346"/>
    <w:rsid w:val="000A3ADD"/>
    <w:rsid w:val="000A3CF2"/>
    <w:rsid w:val="000A3D50"/>
    <w:rsid w:val="000A48FA"/>
    <w:rsid w:val="000A504C"/>
    <w:rsid w:val="000A58B2"/>
    <w:rsid w:val="000A59B5"/>
    <w:rsid w:val="000A5BDB"/>
    <w:rsid w:val="000B1FB1"/>
    <w:rsid w:val="000B2AB3"/>
    <w:rsid w:val="000B33C3"/>
    <w:rsid w:val="000B344F"/>
    <w:rsid w:val="000B3B59"/>
    <w:rsid w:val="000B40E9"/>
    <w:rsid w:val="000B438D"/>
    <w:rsid w:val="000B5091"/>
    <w:rsid w:val="000B6209"/>
    <w:rsid w:val="000B6263"/>
    <w:rsid w:val="000B6A59"/>
    <w:rsid w:val="000B7ABB"/>
    <w:rsid w:val="000B7B8D"/>
    <w:rsid w:val="000C0ACC"/>
    <w:rsid w:val="000C22A2"/>
    <w:rsid w:val="000C2CC3"/>
    <w:rsid w:val="000C343B"/>
    <w:rsid w:val="000C462A"/>
    <w:rsid w:val="000C478F"/>
    <w:rsid w:val="000C58F1"/>
    <w:rsid w:val="000C5CFA"/>
    <w:rsid w:val="000C5D2A"/>
    <w:rsid w:val="000C6C5E"/>
    <w:rsid w:val="000D0285"/>
    <w:rsid w:val="000D08CA"/>
    <w:rsid w:val="000D0DEB"/>
    <w:rsid w:val="000D10BB"/>
    <w:rsid w:val="000D1301"/>
    <w:rsid w:val="000D1655"/>
    <w:rsid w:val="000D16B4"/>
    <w:rsid w:val="000D2ECC"/>
    <w:rsid w:val="000D46E0"/>
    <w:rsid w:val="000D5493"/>
    <w:rsid w:val="000D61F7"/>
    <w:rsid w:val="000D7450"/>
    <w:rsid w:val="000D7B52"/>
    <w:rsid w:val="000E0110"/>
    <w:rsid w:val="000E0AD1"/>
    <w:rsid w:val="000E232D"/>
    <w:rsid w:val="000E24B4"/>
    <w:rsid w:val="000E39A7"/>
    <w:rsid w:val="000E3AD1"/>
    <w:rsid w:val="000E4DA4"/>
    <w:rsid w:val="000E56E8"/>
    <w:rsid w:val="000F14C2"/>
    <w:rsid w:val="000F28D4"/>
    <w:rsid w:val="000F3C8F"/>
    <w:rsid w:val="000F47E8"/>
    <w:rsid w:val="000F4EAA"/>
    <w:rsid w:val="000F74B3"/>
    <w:rsid w:val="000F7B53"/>
    <w:rsid w:val="00100CA3"/>
    <w:rsid w:val="00100ED3"/>
    <w:rsid w:val="001012EE"/>
    <w:rsid w:val="00102087"/>
    <w:rsid w:val="001029E7"/>
    <w:rsid w:val="0010301B"/>
    <w:rsid w:val="00103363"/>
    <w:rsid w:val="001059CF"/>
    <w:rsid w:val="00106024"/>
    <w:rsid w:val="001065D0"/>
    <w:rsid w:val="001069F0"/>
    <w:rsid w:val="00106B3F"/>
    <w:rsid w:val="00107800"/>
    <w:rsid w:val="0010780F"/>
    <w:rsid w:val="00107892"/>
    <w:rsid w:val="001078E8"/>
    <w:rsid w:val="00110B64"/>
    <w:rsid w:val="0011128D"/>
    <w:rsid w:val="00111322"/>
    <w:rsid w:val="00112034"/>
    <w:rsid w:val="001124D3"/>
    <w:rsid w:val="00113AAC"/>
    <w:rsid w:val="00114390"/>
    <w:rsid w:val="001144CD"/>
    <w:rsid w:val="00115195"/>
    <w:rsid w:val="0011604A"/>
    <w:rsid w:val="00116298"/>
    <w:rsid w:val="001164A6"/>
    <w:rsid w:val="0011655D"/>
    <w:rsid w:val="00116DA6"/>
    <w:rsid w:val="0011786E"/>
    <w:rsid w:val="0012035A"/>
    <w:rsid w:val="00121210"/>
    <w:rsid w:val="00121B72"/>
    <w:rsid w:val="001222B1"/>
    <w:rsid w:val="001223A2"/>
    <w:rsid w:val="00122502"/>
    <w:rsid w:val="00123F05"/>
    <w:rsid w:val="00124172"/>
    <w:rsid w:val="001242CE"/>
    <w:rsid w:val="00124E5C"/>
    <w:rsid w:val="00126EF2"/>
    <w:rsid w:val="00130657"/>
    <w:rsid w:val="001315A7"/>
    <w:rsid w:val="001318B8"/>
    <w:rsid w:val="00132E64"/>
    <w:rsid w:val="0013339C"/>
    <w:rsid w:val="0013444D"/>
    <w:rsid w:val="001353E7"/>
    <w:rsid w:val="00135AA4"/>
    <w:rsid w:val="00136AA2"/>
    <w:rsid w:val="001370F6"/>
    <w:rsid w:val="0013726F"/>
    <w:rsid w:val="001373F9"/>
    <w:rsid w:val="0014035E"/>
    <w:rsid w:val="001408DA"/>
    <w:rsid w:val="0014191E"/>
    <w:rsid w:val="00141DD4"/>
    <w:rsid w:val="001424C5"/>
    <w:rsid w:val="00143712"/>
    <w:rsid w:val="001449A6"/>
    <w:rsid w:val="00145577"/>
    <w:rsid w:val="00146167"/>
    <w:rsid w:val="00146C8C"/>
    <w:rsid w:val="001470DE"/>
    <w:rsid w:val="00147477"/>
    <w:rsid w:val="00147A88"/>
    <w:rsid w:val="001502C3"/>
    <w:rsid w:val="00150C92"/>
    <w:rsid w:val="00150E5C"/>
    <w:rsid w:val="0015106D"/>
    <w:rsid w:val="00151223"/>
    <w:rsid w:val="00151B5C"/>
    <w:rsid w:val="00152469"/>
    <w:rsid w:val="00152F73"/>
    <w:rsid w:val="00152FC7"/>
    <w:rsid w:val="00153591"/>
    <w:rsid w:val="00153F54"/>
    <w:rsid w:val="001551EC"/>
    <w:rsid w:val="00155362"/>
    <w:rsid w:val="00155939"/>
    <w:rsid w:val="00155E3F"/>
    <w:rsid w:val="00156128"/>
    <w:rsid w:val="00157E06"/>
    <w:rsid w:val="0016069D"/>
    <w:rsid w:val="00160DA5"/>
    <w:rsid w:val="0016153A"/>
    <w:rsid w:val="001618B3"/>
    <w:rsid w:val="00161D1F"/>
    <w:rsid w:val="00162130"/>
    <w:rsid w:val="001627F1"/>
    <w:rsid w:val="00163EE7"/>
    <w:rsid w:val="00164264"/>
    <w:rsid w:val="001642E3"/>
    <w:rsid w:val="001646E7"/>
    <w:rsid w:val="0016569F"/>
    <w:rsid w:val="001658DC"/>
    <w:rsid w:val="00167A57"/>
    <w:rsid w:val="00170705"/>
    <w:rsid w:val="00171859"/>
    <w:rsid w:val="00171FA7"/>
    <w:rsid w:val="00173C84"/>
    <w:rsid w:val="00174F87"/>
    <w:rsid w:val="00175C2B"/>
    <w:rsid w:val="00176A9E"/>
    <w:rsid w:val="0017768A"/>
    <w:rsid w:val="00177D68"/>
    <w:rsid w:val="00177E0A"/>
    <w:rsid w:val="00177EA2"/>
    <w:rsid w:val="00180F42"/>
    <w:rsid w:val="0018184B"/>
    <w:rsid w:val="00181AD9"/>
    <w:rsid w:val="00182F91"/>
    <w:rsid w:val="0018397D"/>
    <w:rsid w:val="00184269"/>
    <w:rsid w:val="001842AA"/>
    <w:rsid w:val="00184C47"/>
    <w:rsid w:val="00184F9F"/>
    <w:rsid w:val="001858F6"/>
    <w:rsid w:val="00185925"/>
    <w:rsid w:val="001861FD"/>
    <w:rsid w:val="001868F6"/>
    <w:rsid w:val="00186F94"/>
    <w:rsid w:val="00187894"/>
    <w:rsid w:val="00187C56"/>
    <w:rsid w:val="00187F5B"/>
    <w:rsid w:val="001902A9"/>
    <w:rsid w:val="0019086C"/>
    <w:rsid w:val="00190F0B"/>
    <w:rsid w:val="0019366A"/>
    <w:rsid w:val="00194702"/>
    <w:rsid w:val="0019472D"/>
    <w:rsid w:val="00195FD6"/>
    <w:rsid w:val="00196267"/>
    <w:rsid w:val="001967D1"/>
    <w:rsid w:val="00196CFB"/>
    <w:rsid w:val="0019700B"/>
    <w:rsid w:val="001977B1"/>
    <w:rsid w:val="001977B6"/>
    <w:rsid w:val="001A0925"/>
    <w:rsid w:val="001A10A0"/>
    <w:rsid w:val="001A134D"/>
    <w:rsid w:val="001A2011"/>
    <w:rsid w:val="001A2415"/>
    <w:rsid w:val="001A2883"/>
    <w:rsid w:val="001A3421"/>
    <w:rsid w:val="001A4299"/>
    <w:rsid w:val="001A57FB"/>
    <w:rsid w:val="001A67D5"/>
    <w:rsid w:val="001A6B5C"/>
    <w:rsid w:val="001A6F44"/>
    <w:rsid w:val="001A6F8C"/>
    <w:rsid w:val="001A7479"/>
    <w:rsid w:val="001A77D1"/>
    <w:rsid w:val="001B01FF"/>
    <w:rsid w:val="001B0627"/>
    <w:rsid w:val="001B091D"/>
    <w:rsid w:val="001B1227"/>
    <w:rsid w:val="001B131F"/>
    <w:rsid w:val="001B16EC"/>
    <w:rsid w:val="001B1E49"/>
    <w:rsid w:val="001B2202"/>
    <w:rsid w:val="001B2937"/>
    <w:rsid w:val="001B305C"/>
    <w:rsid w:val="001B434C"/>
    <w:rsid w:val="001B459B"/>
    <w:rsid w:val="001B56B9"/>
    <w:rsid w:val="001B5857"/>
    <w:rsid w:val="001B5868"/>
    <w:rsid w:val="001B5E3E"/>
    <w:rsid w:val="001B7859"/>
    <w:rsid w:val="001B79E1"/>
    <w:rsid w:val="001C024C"/>
    <w:rsid w:val="001C0296"/>
    <w:rsid w:val="001C0328"/>
    <w:rsid w:val="001C0546"/>
    <w:rsid w:val="001C06DE"/>
    <w:rsid w:val="001C0A86"/>
    <w:rsid w:val="001C119C"/>
    <w:rsid w:val="001C2985"/>
    <w:rsid w:val="001C3FBF"/>
    <w:rsid w:val="001C4501"/>
    <w:rsid w:val="001C4A4A"/>
    <w:rsid w:val="001C5448"/>
    <w:rsid w:val="001C6A8B"/>
    <w:rsid w:val="001D1CF0"/>
    <w:rsid w:val="001D2C20"/>
    <w:rsid w:val="001D2EAE"/>
    <w:rsid w:val="001D2F3A"/>
    <w:rsid w:val="001D4540"/>
    <w:rsid w:val="001D4AA6"/>
    <w:rsid w:val="001D61F2"/>
    <w:rsid w:val="001D6AF5"/>
    <w:rsid w:val="001E0096"/>
    <w:rsid w:val="001E035C"/>
    <w:rsid w:val="001E0A03"/>
    <w:rsid w:val="001E1FE3"/>
    <w:rsid w:val="001E2AC9"/>
    <w:rsid w:val="001E2E4E"/>
    <w:rsid w:val="001E324D"/>
    <w:rsid w:val="001E3436"/>
    <w:rsid w:val="001E40C2"/>
    <w:rsid w:val="001E4E73"/>
    <w:rsid w:val="001E510C"/>
    <w:rsid w:val="001E5658"/>
    <w:rsid w:val="001E59A1"/>
    <w:rsid w:val="001E5C62"/>
    <w:rsid w:val="001E643A"/>
    <w:rsid w:val="001E6586"/>
    <w:rsid w:val="001E6DEF"/>
    <w:rsid w:val="001E6F42"/>
    <w:rsid w:val="001F0F76"/>
    <w:rsid w:val="001F12CB"/>
    <w:rsid w:val="001F139D"/>
    <w:rsid w:val="001F15E7"/>
    <w:rsid w:val="001F1637"/>
    <w:rsid w:val="001F2D80"/>
    <w:rsid w:val="001F351C"/>
    <w:rsid w:val="001F3E6F"/>
    <w:rsid w:val="001F41D7"/>
    <w:rsid w:val="001F48C0"/>
    <w:rsid w:val="001F49C1"/>
    <w:rsid w:val="001F5715"/>
    <w:rsid w:val="001F7012"/>
    <w:rsid w:val="001F737A"/>
    <w:rsid w:val="001F7BA8"/>
    <w:rsid w:val="0020064F"/>
    <w:rsid w:val="002006CF"/>
    <w:rsid w:val="00200731"/>
    <w:rsid w:val="00200A90"/>
    <w:rsid w:val="00200FBA"/>
    <w:rsid w:val="00202F8B"/>
    <w:rsid w:val="00203934"/>
    <w:rsid w:val="0020406C"/>
    <w:rsid w:val="00204CD6"/>
    <w:rsid w:val="00204F9B"/>
    <w:rsid w:val="00205AD2"/>
    <w:rsid w:val="00205DEF"/>
    <w:rsid w:val="00206C33"/>
    <w:rsid w:val="00206D17"/>
    <w:rsid w:val="002073E2"/>
    <w:rsid w:val="0020778D"/>
    <w:rsid w:val="00207A28"/>
    <w:rsid w:val="00210712"/>
    <w:rsid w:val="0021074D"/>
    <w:rsid w:val="00212649"/>
    <w:rsid w:val="002129FE"/>
    <w:rsid w:val="00212ACB"/>
    <w:rsid w:val="00212F9B"/>
    <w:rsid w:val="002130E2"/>
    <w:rsid w:val="00213633"/>
    <w:rsid w:val="00213FBE"/>
    <w:rsid w:val="00214AC7"/>
    <w:rsid w:val="00216D2B"/>
    <w:rsid w:val="002171C5"/>
    <w:rsid w:val="00217260"/>
    <w:rsid w:val="00217437"/>
    <w:rsid w:val="00217B90"/>
    <w:rsid w:val="00217FCB"/>
    <w:rsid w:val="00221123"/>
    <w:rsid w:val="00221803"/>
    <w:rsid w:val="0022325E"/>
    <w:rsid w:val="002235C4"/>
    <w:rsid w:val="002238B9"/>
    <w:rsid w:val="00223D00"/>
    <w:rsid w:val="00223E11"/>
    <w:rsid w:val="00224308"/>
    <w:rsid w:val="0022456D"/>
    <w:rsid w:val="00224854"/>
    <w:rsid w:val="00224893"/>
    <w:rsid w:val="002256D7"/>
    <w:rsid w:val="002257A3"/>
    <w:rsid w:val="00226F47"/>
    <w:rsid w:val="00227819"/>
    <w:rsid w:val="00230998"/>
    <w:rsid w:val="00230D3B"/>
    <w:rsid w:val="00231EEB"/>
    <w:rsid w:val="00233EA8"/>
    <w:rsid w:val="00233EC5"/>
    <w:rsid w:val="00235A60"/>
    <w:rsid w:val="002360BD"/>
    <w:rsid w:val="00237527"/>
    <w:rsid w:val="002408B9"/>
    <w:rsid w:val="002411F4"/>
    <w:rsid w:val="00241AF7"/>
    <w:rsid w:val="00241CEA"/>
    <w:rsid w:val="00242E7C"/>
    <w:rsid w:val="002432FF"/>
    <w:rsid w:val="00244B4D"/>
    <w:rsid w:val="00244EEA"/>
    <w:rsid w:val="00245700"/>
    <w:rsid w:val="00246A6B"/>
    <w:rsid w:val="002472EA"/>
    <w:rsid w:val="002512E6"/>
    <w:rsid w:val="00251625"/>
    <w:rsid w:val="002518A7"/>
    <w:rsid w:val="00251C1B"/>
    <w:rsid w:val="00252001"/>
    <w:rsid w:val="002521FC"/>
    <w:rsid w:val="002529A7"/>
    <w:rsid w:val="00252DC8"/>
    <w:rsid w:val="00252FEA"/>
    <w:rsid w:val="002536B2"/>
    <w:rsid w:val="002544EA"/>
    <w:rsid w:val="002547F4"/>
    <w:rsid w:val="002549C9"/>
    <w:rsid w:val="00255156"/>
    <w:rsid w:val="0025628E"/>
    <w:rsid w:val="00256885"/>
    <w:rsid w:val="002573EA"/>
    <w:rsid w:val="002606FB"/>
    <w:rsid w:val="0026126B"/>
    <w:rsid w:val="00261531"/>
    <w:rsid w:val="00262D7B"/>
    <w:rsid w:val="002642CA"/>
    <w:rsid w:val="00264613"/>
    <w:rsid w:val="002647D3"/>
    <w:rsid w:val="002653A5"/>
    <w:rsid w:val="002669F3"/>
    <w:rsid w:val="00267CC0"/>
    <w:rsid w:val="00270435"/>
    <w:rsid w:val="00270B48"/>
    <w:rsid w:val="0027138C"/>
    <w:rsid w:val="002724D6"/>
    <w:rsid w:val="00273064"/>
    <w:rsid w:val="00273BAD"/>
    <w:rsid w:val="00275EDE"/>
    <w:rsid w:val="002760DA"/>
    <w:rsid w:val="002761E4"/>
    <w:rsid w:val="00276C42"/>
    <w:rsid w:val="00276EDD"/>
    <w:rsid w:val="00277D7A"/>
    <w:rsid w:val="00277D88"/>
    <w:rsid w:val="00277EBF"/>
    <w:rsid w:val="002804F3"/>
    <w:rsid w:val="002807D5"/>
    <w:rsid w:val="00281246"/>
    <w:rsid w:val="00281878"/>
    <w:rsid w:val="002819A9"/>
    <w:rsid w:val="00282194"/>
    <w:rsid w:val="00282D5C"/>
    <w:rsid w:val="00282DD9"/>
    <w:rsid w:val="00282EF9"/>
    <w:rsid w:val="0028348F"/>
    <w:rsid w:val="00283B4D"/>
    <w:rsid w:val="00284ADA"/>
    <w:rsid w:val="002852E6"/>
    <w:rsid w:val="00286664"/>
    <w:rsid w:val="00286872"/>
    <w:rsid w:val="002869C4"/>
    <w:rsid w:val="00286D70"/>
    <w:rsid w:val="0028704F"/>
    <w:rsid w:val="002907C9"/>
    <w:rsid w:val="00291413"/>
    <w:rsid w:val="00291554"/>
    <w:rsid w:val="0029167A"/>
    <w:rsid w:val="002922D7"/>
    <w:rsid w:val="002923A8"/>
    <w:rsid w:val="00292880"/>
    <w:rsid w:val="00292BDF"/>
    <w:rsid w:val="002940A0"/>
    <w:rsid w:val="00296776"/>
    <w:rsid w:val="00296CEB"/>
    <w:rsid w:val="0029736D"/>
    <w:rsid w:val="002973E4"/>
    <w:rsid w:val="00297AA4"/>
    <w:rsid w:val="00297DE9"/>
    <w:rsid w:val="002A03A1"/>
    <w:rsid w:val="002A1182"/>
    <w:rsid w:val="002A160A"/>
    <w:rsid w:val="002A1CA6"/>
    <w:rsid w:val="002A3B8D"/>
    <w:rsid w:val="002A40E8"/>
    <w:rsid w:val="002A47DD"/>
    <w:rsid w:val="002A4AB0"/>
    <w:rsid w:val="002A5584"/>
    <w:rsid w:val="002A5DE3"/>
    <w:rsid w:val="002A7768"/>
    <w:rsid w:val="002A7E42"/>
    <w:rsid w:val="002B06D7"/>
    <w:rsid w:val="002B080B"/>
    <w:rsid w:val="002B1A5A"/>
    <w:rsid w:val="002B1FF6"/>
    <w:rsid w:val="002B361D"/>
    <w:rsid w:val="002B3948"/>
    <w:rsid w:val="002B4646"/>
    <w:rsid w:val="002B5B48"/>
    <w:rsid w:val="002B6AFC"/>
    <w:rsid w:val="002B6D2F"/>
    <w:rsid w:val="002B7AE1"/>
    <w:rsid w:val="002C0020"/>
    <w:rsid w:val="002C063D"/>
    <w:rsid w:val="002C069F"/>
    <w:rsid w:val="002C0D75"/>
    <w:rsid w:val="002C17A8"/>
    <w:rsid w:val="002C1EAA"/>
    <w:rsid w:val="002C22E7"/>
    <w:rsid w:val="002C24BB"/>
    <w:rsid w:val="002C4896"/>
    <w:rsid w:val="002C5735"/>
    <w:rsid w:val="002C6F66"/>
    <w:rsid w:val="002C74AC"/>
    <w:rsid w:val="002C79EB"/>
    <w:rsid w:val="002D02C4"/>
    <w:rsid w:val="002D0D72"/>
    <w:rsid w:val="002D12A0"/>
    <w:rsid w:val="002D1873"/>
    <w:rsid w:val="002D2C39"/>
    <w:rsid w:val="002D33EE"/>
    <w:rsid w:val="002D3494"/>
    <w:rsid w:val="002D54A1"/>
    <w:rsid w:val="002D59F4"/>
    <w:rsid w:val="002D5A16"/>
    <w:rsid w:val="002D5DF5"/>
    <w:rsid w:val="002D67B2"/>
    <w:rsid w:val="002D69FC"/>
    <w:rsid w:val="002D72BD"/>
    <w:rsid w:val="002D7300"/>
    <w:rsid w:val="002E1570"/>
    <w:rsid w:val="002E1625"/>
    <w:rsid w:val="002E1AFA"/>
    <w:rsid w:val="002E3302"/>
    <w:rsid w:val="002E36EB"/>
    <w:rsid w:val="002E3D81"/>
    <w:rsid w:val="002E4257"/>
    <w:rsid w:val="002E4507"/>
    <w:rsid w:val="002E50AB"/>
    <w:rsid w:val="002E54F1"/>
    <w:rsid w:val="002E59B8"/>
    <w:rsid w:val="002E5C35"/>
    <w:rsid w:val="002E6ED5"/>
    <w:rsid w:val="002E7B2F"/>
    <w:rsid w:val="002E7EA3"/>
    <w:rsid w:val="002F116A"/>
    <w:rsid w:val="002F2074"/>
    <w:rsid w:val="002F2195"/>
    <w:rsid w:val="002F2C0B"/>
    <w:rsid w:val="002F458B"/>
    <w:rsid w:val="002F5726"/>
    <w:rsid w:val="002F5AB2"/>
    <w:rsid w:val="002F62E5"/>
    <w:rsid w:val="002F6326"/>
    <w:rsid w:val="003009D6"/>
    <w:rsid w:val="00300DE9"/>
    <w:rsid w:val="00300EC3"/>
    <w:rsid w:val="0030157F"/>
    <w:rsid w:val="00301DA3"/>
    <w:rsid w:val="00302947"/>
    <w:rsid w:val="003030F8"/>
    <w:rsid w:val="0030413D"/>
    <w:rsid w:val="003047BB"/>
    <w:rsid w:val="00305884"/>
    <w:rsid w:val="00306164"/>
    <w:rsid w:val="00306617"/>
    <w:rsid w:val="00306693"/>
    <w:rsid w:val="00307AC0"/>
    <w:rsid w:val="00307B1B"/>
    <w:rsid w:val="0031014D"/>
    <w:rsid w:val="00310394"/>
    <w:rsid w:val="003104B9"/>
    <w:rsid w:val="00310D76"/>
    <w:rsid w:val="00310E96"/>
    <w:rsid w:val="00311818"/>
    <w:rsid w:val="00313B08"/>
    <w:rsid w:val="00315BCC"/>
    <w:rsid w:val="00317EE0"/>
    <w:rsid w:val="003201B2"/>
    <w:rsid w:val="00320AD0"/>
    <w:rsid w:val="00320DDF"/>
    <w:rsid w:val="0032125B"/>
    <w:rsid w:val="00322779"/>
    <w:rsid w:val="003227C5"/>
    <w:rsid w:val="00323B01"/>
    <w:rsid w:val="00324FEF"/>
    <w:rsid w:val="003258C0"/>
    <w:rsid w:val="003263CF"/>
    <w:rsid w:val="00326C9B"/>
    <w:rsid w:val="00327603"/>
    <w:rsid w:val="00327BC4"/>
    <w:rsid w:val="0033105B"/>
    <w:rsid w:val="003312EE"/>
    <w:rsid w:val="00331B92"/>
    <w:rsid w:val="0033361C"/>
    <w:rsid w:val="00334174"/>
    <w:rsid w:val="00334BA3"/>
    <w:rsid w:val="00334C3B"/>
    <w:rsid w:val="0033604C"/>
    <w:rsid w:val="0033648C"/>
    <w:rsid w:val="00336ECD"/>
    <w:rsid w:val="00340163"/>
    <w:rsid w:val="0034248C"/>
    <w:rsid w:val="003427AF"/>
    <w:rsid w:val="0034314C"/>
    <w:rsid w:val="00344504"/>
    <w:rsid w:val="003459E1"/>
    <w:rsid w:val="00345FDF"/>
    <w:rsid w:val="0034613E"/>
    <w:rsid w:val="0034692E"/>
    <w:rsid w:val="00346FD4"/>
    <w:rsid w:val="003475A9"/>
    <w:rsid w:val="00350856"/>
    <w:rsid w:val="00350B77"/>
    <w:rsid w:val="003515E5"/>
    <w:rsid w:val="003517A3"/>
    <w:rsid w:val="00352B1A"/>
    <w:rsid w:val="00352E67"/>
    <w:rsid w:val="003546F3"/>
    <w:rsid w:val="00354C4C"/>
    <w:rsid w:val="00354C7B"/>
    <w:rsid w:val="0035766B"/>
    <w:rsid w:val="00357BA6"/>
    <w:rsid w:val="00357DEE"/>
    <w:rsid w:val="00360226"/>
    <w:rsid w:val="0036051A"/>
    <w:rsid w:val="00361272"/>
    <w:rsid w:val="00361DFE"/>
    <w:rsid w:val="00362808"/>
    <w:rsid w:val="00362BCC"/>
    <w:rsid w:val="0036496C"/>
    <w:rsid w:val="00365743"/>
    <w:rsid w:val="00365D6C"/>
    <w:rsid w:val="00365F38"/>
    <w:rsid w:val="00366207"/>
    <w:rsid w:val="00366339"/>
    <w:rsid w:val="00367725"/>
    <w:rsid w:val="00371FF2"/>
    <w:rsid w:val="003720F4"/>
    <w:rsid w:val="00372252"/>
    <w:rsid w:val="00373D74"/>
    <w:rsid w:val="00373FBA"/>
    <w:rsid w:val="00374422"/>
    <w:rsid w:val="00374B79"/>
    <w:rsid w:val="00374F52"/>
    <w:rsid w:val="00375398"/>
    <w:rsid w:val="00376796"/>
    <w:rsid w:val="0037680B"/>
    <w:rsid w:val="003768A4"/>
    <w:rsid w:val="00377629"/>
    <w:rsid w:val="0037785E"/>
    <w:rsid w:val="00377C72"/>
    <w:rsid w:val="0038143F"/>
    <w:rsid w:val="00381B6C"/>
    <w:rsid w:val="00381C98"/>
    <w:rsid w:val="00382007"/>
    <w:rsid w:val="00382289"/>
    <w:rsid w:val="003825E5"/>
    <w:rsid w:val="00383A56"/>
    <w:rsid w:val="003842FB"/>
    <w:rsid w:val="00384BC6"/>
    <w:rsid w:val="00384C52"/>
    <w:rsid w:val="0038641B"/>
    <w:rsid w:val="003868AC"/>
    <w:rsid w:val="00387CEE"/>
    <w:rsid w:val="0039032B"/>
    <w:rsid w:val="00391339"/>
    <w:rsid w:val="0039204B"/>
    <w:rsid w:val="003948BB"/>
    <w:rsid w:val="00394A0C"/>
    <w:rsid w:val="003969A4"/>
    <w:rsid w:val="003A03CC"/>
    <w:rsid w:val="003A1473"/>
    <w:rsid w:val="003A15EA"/>
    <w:rsid w:val="003A28B5"/>
    <w:rsid w:val="003A4AEA"/>
    <w:rsid w:val="003A512A"/>
    <w:rsid w:val="003A530A"/>
    <w:rsid w:val="003A633F"/>
    <w:rsid w:val="003A7CBD"/>
    <w:rsid w:val="003B07FD"/>
    <w:rsid w:val="003B0A4A"/>
    <w:rsid w:val="003B1366"/>
    <w:rsid w:val="003B18FC"/>
    <w:rsid w:val="003B1BDA"/>
    <w:rsid w:val="003B1CE7"/>
    <w:rsid w:val="003B4563"/>
    <w:rsid w:val="003B5AFB"/>
    <w:rsid w:val="003B6A99"/>
    <w:rsid w:val="003B6DC4"/>
    <w:rsid w:val="003B7594"/>
    <w:rsid w:val="003C0219"/>
    <w:rsid w:val="003C0EEF"/>
    <w:rsid w:val="003C1C8A"/>
    <w:rsid w:val="003C1D47"/>
    <w:rsid w:val="003C2262"/>
    <w:rsid w:val="003C2F09"/>
    <w:rsid w:val="003C2F39"/>
    <w:rsid w:val="003C481F"/>
    <w:rsid w:val="003C4E66"/>
    <w:rsid w:val="003C64B9"/>
    <w:rsid w:val="003C6B08"/>
    <w:rsid w:val="003C70EE"/>
    <w:rsid w:val="003C7A40"/>
    <w:rsid w:val="003C7FD0"/>
    <w:rsid w:val="003D03E1"/>
    <w:rsid w:val="003D10F6"/>
    <w:rsid w:val="003D12BB"/>
    <w:rsid w:val="003D2EF7"/>
    <w:rsid w:val="003D35E1"/>
    <w:rsid w:val="003D3E89"/>
    <w:rsid w:val="003D40BB"/>
    <w:rsid w:val="003D6C59"/>
    <w:rsid w:val="003D6C5B"/>
    <w:rsid w:val="003D73B9"/>
    <w:rsid w:val="003E2780"/>
    <w:rsid w:val="003E2908"/>
    <w:rsid w:val="003E2D34"/>
    <w:rsid w:val="003E394B"/>
    <w:rsid w:val="003E3B07"/>
    <w:rsid w:val="003E4AA7"/>
    <w:rsid w:val="003E4BAA"/>
    <w:rsid w:val="003E5024"/>
    <w:rsid w:val="003E5049"/>
    <w:rsid w:val="003E5BFF"/>
    <w:rsid w:val="003E5D1A"/>
    <w:rsid w:val="003E6580"/>
    <w:rsid w:val="003E7AEC"/>
    <w:rsid w:val="003E7C2D"/>
    <w:rsid w:val="003E7EE9"/>
    <w:rsid w:val="003F04DF"/>
    <w:rsid w:val="003F135F"/>
    <w:rsid w:val="003F24FE"/>
    <w:rsid w:val="003F3177"/>
    <w:rsid w:val="003F3822"/>
    <w:rsid w:val="003F3ACE"/>
    <w:rsid w:val="003F4332"/>
    <w:rsid w:val="003F4FD0"/>
    <w:rsid w:val="003F58EA"/>
    <w:rsid w:val="003F5E1D"/>
    <w:rsid w:val="003F6386"/>
    <w:rsid w:val="003F6E5B"/>
    <w:rsid w:val="003F7EDB"/>
    <w:rsid w:val="004002CE"/>
    <w:rsid w:val="00400950"/>
    <w:rsid w:val="0040238D"/>
    <w:rsid w:val="00402AAB"/>
    <w:rsid w:val="0040308A"/>
    <w:rsid w:val="004032A0"/>
    <w:rsid w:val="00403D22"/>
    <w:rsid w:val="0040536C"/>
    <w:rsid w:val="004054ED"/>
    <w:rsid w:val="00405BA5"/>
    <w:rsid w:val="00405CCC"/>
    <w:rsid w:val="00406731"/>
    <w:rsid w:val="00406EAF"/>
    <w:rsid w:val="00407644"/>
    <w:rsid w:val="00407FF2"/>
    <w:rsid w:val="00411075"/>
    <w:rsid w:val="004113E5"/>
    <w:rsid w:val="00412316"/>
    <w:rsid w:val="00412D99"/>
    <w:rsid w:val="004131AA"/>
    <w:rsid w:val="0041348C"/>
    <w:rsid w:val="004139C6"/>
    <w:rsid w:val="00413E8A"/>
    <w:rsid w:val="0041414C"/>
    <w:rsid w:val="0041468C"/>
    <w:rsid w:val="00414DB2"/>
    <w:rsid w:val="004160C0"/>
    <w:rsid w:val="00416BEF"/>
    <w:rsid w:val="00417E56"/>
    <w:rsid w:val="004202F9"/>
    <w:rsid w:val="00420384"/>
    <w:rsid w:val="0042041D"/>
    <w:rsid w:val="004204D6"/>
    <w:rsid w:val="0042077A"/>
    <w:rsid w:val="004207E9"/>
    <w:rsid w:val="00421643"/>
    <w:rsid w:val="0042198E"/>
    <w:rsid w:val="00421F3A"/>
    <w:rsid w:val="0042223B"/>
    <w:rsid w:val="00423FAF"/>
    <w:rsid w:val="00424C7C"/>
    <w:rsid w:val="00424D9B"/>
    <w:rsid w:val="0042598D"/>
    <w:rsid w:val="00425C8A"/>
    <w:rsid w:val="00426AFC"/>
    <w:rsid w:val="00426F9D"/>
    <w:rsid w:val="004271FE"/>
    <w:rsid w:val="004274A8"/>
    <w:rsid w:val="00430035"/>
    <w:rsid w:val="00432034"/>
    <w:rsid w:val="004328F9"/>
    <w:rsid w:val="004329BE"/>
    <w:rsid w:val="00432A83"/>
    <w:rsid w:val="00433361"/>
    <w:rsid w:val="004333CD"/>
    <w:rsid w:val="00434E5C"/>
    <w:rsid w:val="00434FF7"/>
    <w:rsid w:val="0043627F"/>
    <w:rsid w:val="004366CB"/>
    <w:rsid w:val="00436894"/>
    <w:rsid w:val="0043690B"/>
    <w:rsid w:val="00436ECD"/>
    <w:rsid w:val="0043760A"/>
    <w:rsid w:val="00440320"/>
    <w:rsid w:val="004405BD"/>
    <w:rsid w:val="004410F8"/>
    <w:rsid w:val="00441AB5"/>
    <w:rsid w:val="00441D8C"/>
    <w:rsid w:val="00442C6F"/>
    <w:rsid w:val="004431F7"/>
    <w:rsid w:val="004433F0"/>
    <w:rsid w:val="004439CF"/>
    <w:rsid w:val="00443FD3"/>
    <w:rsid w:val="00444238"/>
    <w:rsid w:val="00444D74"/>
    <w:rsid w:val="0044587C"/>
    <w:rsid w:val="00445BDB"/>
    <w:rsid w:val="00447FBE"/>
    <w:rsid w:val="004501CE"/>
    <w:rsid w:val="00451420"/>
    <w:rsid w:val="00451FAD"/>
    <w:rsid w:val="004521B3"/>
    <w:rsid w:val="0045381D"/>
    <w:rsid w:val="004538C8"/>
    <w:rsid w:val="00454B25"/>
    <w:rsid w:val="00454B7E"/>
    <w:rsid w:val="004550B0"/>
    <w:rsid w:val="004550E8"/>
    <w:rsid w:val="004569C0"/>
    <w:rsid w:val="00456D76"/>
    <w:rsid w:val="00460DB5"/>
    <w:rsid w:val="00460E01"/>
    <w:rsid w:val="00461C97"/>
    <w:rsid w:val="00461CC1"/>
    <w:rsid w:val="00462051"/>
    <w:rsid w:val="0046343A"/>
    <w:rsid w:val="00464C57"/>
    <w:rsid w:val="0046540D"/>
    <w:rsid w:val="00465CB9"/>
    <w:rsid w:val="00466F0F"/>
    <w:rsid w:val="00470DB2"/>
    <w:rsid w:val="00471252"/>
    <w:rsid w:val="00471483"/>
    <w:rsid w:val="00471566"/>
    <w:rsid w:val="00471697"/>
    <w:rsid w:val="0047205C"/>
    <w:rsid w:val="0047319E"/>
    <w:rsid w:val="00473424"/>
    <w:rsid w:val="0047380A"/>
    <w:rsid w:val="00474D9A"/>
    <w:rsid w:val="004757D8"/>
    <w:rsid w:val="00475B92"/>
    <w:rsid w:val="00475F5B"/>
    <w:rsid w:val="00480856"/>
    <w:rsid w:val="004809FC"/>
    <w:rsid w:val="00481D59"/>
    <w:rsid w:val="00482856"/>
    <w:rsid w:val="00484209"/>
    <w:rsid w:val="00486808"/>
    <w:rsid w:val="00487738"/>
    <w:rsid w:val="00487BC3"/>
    <w:rsid w:val="00491CAD"/>
    <w:rsid w:val="00491D17"/>
    <w:rsid w:val="004920CA"/>
    <w:rsid w:val="004933BA"/>
    <w:rsid w:val="00493C5F"/>
    <w:rsid w:val="00494B23"/>
    <w:rsid w:val="00494FAA"/>
    <w:rsid w:val="0049594C"/>
    <w:rsid w:val="00496EEF"/>
    <w:rsid w:val="00497119"/>
    <w:rsid w:val="0049744A"/>
    <w:rsid w:val="00497AD1"/>
    <w:rsid w:val="004A014B"/>
    <w:rsid w:val="004A0EA9"/>
    <w:rsid w:val="004A16A4"/>
    <w:rsid w:val="004A1D10"/>
    <w:rsid w:val="004A3465"/>
    <w:rsid w:val="004A494C"/>
    <w:rsid w:val="004A4DC6"/>
    <w:rsid w:val="004A5286"/>
    <w:rsid w:val="004A6610"/>
    <w:rsid w:val="004A6849"/>
    <w:rsid w:val="004A6991"/>
    <w:rsid w:val="004A7EC8"/>
    <w:rsid w:val="004B0AB8"/>
    <w:rsid w:val="004B2595"/>
    <w:rsid w:val="004B2E32"/>
    <w:rsid w:val="004B361C"/>
    <w:rsid w:val="004B3F50"/>
    <w:rsid w:val="004B4410"/>
    <w:rsid w:val="004B47F1"/>
    <w:rsid w:val="004B4988"/>
    <w:rsid w:val="004B52A0"/>
    <w:rsid w:val="004B5594"/>
    <w:rsid w:val="004B6EE1"/>
    <w:rsid w:val="004B71C1"/>
    <w:rsid w:val="004B75BC"/>
    <w:rsid w:val="004B75C4"/>
    <w:rsid w:val="004B78F1"/>
    <w:rsid w:val="004B7F3D"/>
    <w:rsid w:val="004C078F"/>
    <w:rsid w:val="004C0C73"/>
    <w:rsid w:val="004C15E0"/>
    <w:rsid w:val="004C1D26"/>
    <w:rsid w:val="004C1F0A"/>
    <w:rsid w:val="004C2BED"/>
    <w:rsid w:val="004C3747"/>
    <w:rsid w:val="004C43C7"/>
    <w:rsid w:val="004C494C"/>
    <w:rsid w:val="004C5749"/>
    <w:rsid w:val="004C69AA"/>
    <w:rsid w:val="004C6FEE"/>
    <w:rsid w:val="004C786E"/>
    <w:rsid w:val="004C7E3F"/>
    <w:rsid w:val="004D0521"/>
    <w:rsid w:val="004D0B58"/>
    <w:rsid w:val="004D0D8A"/>
    <w:rsid w:val="004D16FE"/>
    <w:rsid w:val="004D25AE"/>
    <w:rsid w:val="004D3336"/>
    <w:rsid w:val="004D3809"/>
    <w:rsid w:val="004D48DA"/>
    <w:rsid w:val="004D4DE1"/>
    <w:rsid w:val="004D6C20"/>
    <w:rsid w:val="004D7759"/>
    <w:rsid w:val="004E0FB3"/>
    <w:rsid w:val="004E14B1"/>
    <w:rsid w:val="004E181A"/>
    <w:rsid w:val="004E2E07"/>
    <w:rsid w:val="004E306D"/>
    <w:rsid w:val="004E33D8"/>
    <w:rsid w:val="004E34DF"/>
    <w:rsid w:val="004E38DD"/>
    <w:rsid w:val="004E492A"/>
    <w:rsid w:val="004E50AE"/>
    <w:rsid w:val="004E53D9"/>
    <w:rsid w:val="004E64CD"/>
    <w:rsid w:val="004E69CA"/>
    <w:rsid w:val="004E76E4"/>
    <w:rsid w:val="004E7991"/>
    <w:rsid w:val="004F0C92"/>
    <w:rsid w:val="004F12C0"/>
    <w:rsid w:val="004F13D6"/>
    <w:rsid w:val="004F2011"/>
    <w:rsid w:val="004F2B33"/>
    <w:rsid w:val="004F3D0F"/>
    <w:rsid w:val="004F46C6"/>
    <w:rsid w:val="004F4C65"/>
    <w:rsid w:val="004F57F2"/>
    <w:rsid w:val="004F607B"/>
    <w:rsid w:val="004F60A9"/>
    <w:rsid w:val="00500F58"/>
    <w:rsid w:val="005012B4"/>
    <w:rsid w:val="00501406"/>
    <w:rsid w:val="005016A4"/>
    <w:rsid w:val="005017E2"/>
    <w:rsid w:val="00502B9E"/>
    <w:rsid w:val="00502C5D"/>
    <w:rsid w:val="0050386A"/>
    <w:rsid w:val="00505928"/>
    <w:rsid w:val="00505FAD"/>
    <w:rsid w:val="00506491"/>
    <w:rsid w:val="00506F2A"/>
    <w:rsid w:val="0050723E"/>
    <w:rsid w:val="0051053D"/>
    <w:rsid w:val="00510C75"/>
    <w:rsid w:val="005115FA"/>
    <w:rsid w:val="00511A17"/>
    <w:rsid w:val="00512296"/>
    <w:rsid w:val="00512801"/>
    <w:rsid w:val="00512FB0"/>
    <w:rsid w:val="00513113"/>
    <w:rsid w:val="005139F1"/>
    <w:rsid w:val="00513BC3"/>
    <w:rsid w:val="00513F2F"/>
    <w:rsid w:val="00514B8B"/>
    <w:rsid w:val="00515517"/>
    <w:rsid w:val="00515CC3"/>
    <w:rsid w:val="00520388"/>
    <w:rsid w:val="00520A0B"/>
    <w:rsid w:val="00522113"/>
    <w:rsid w:val="00522A40"/>
    <w:rsid w:val="00523ADF"/>
    <w:rsid w:val="00523E80"/>
    <w:rsid w:val="00525C2B"/>
    <w:rsid w:val="00526596"/>
    <w:rsid w:val="00527564"/>
    <w:rsid w:val="00527830"/>
    <w:rsid w:val="0052788F"/>
    <w:rsid w:val="005305EE"/>
    <w:rsid w:val="00530E17"/>
    <w:rsid w:val="00531A5F"/>
    <w:rsid w:val="00531E43"/>
    <w:rsid w:val="005320D6"/>
    <w:rsid w:val="0053327A"/>
    <w:rsid w:val="005332FC"/>
    <w:rsid w:val="00533728"/>
    <w:rsid w:val="0053547A"/>
    <w:rsid w:val="00536A5E"/>
    <w:rsid w:val="00536F84"/>
    <w:rsid w:val="00540082"/>
    <w:rsid w:val="00540D06"/>
    <w:rsid w:val="00540D2F"/>
    <w:rsid w:val="00540EF6"/>
    <w:rsid w:val="00540FF3"/>
    <w:rsid w:val="00541361"/>
    <w:rsid w:val="0054340C"/>
    <w:rsid w:val="005440FE"/>
    <w:rsid w:val="00544102"/>
    <w:rsid w:val="005467B5"/>
    <w:rsid w:val="0054755D"/>
    <w:rsid w:val="00551315"/>
    <w:rsid w:val="005513AA"/>
    <w:rsid w:val="00551E04"/>
    <w:rsid w:val="00551FF1"/>
    <w:rsid w:val="00552CC2"/>
    <w:rsid w:val="00552DE6"/>
    <w:rsid w:val="00554C96"/>
    <w:rsid w:val="00554E5C"/>
    <w:rsid w:val="005554C2"/>
    <w:rsid w:val="00556736"/>
    <w:rsid w:val="00556CD5"/>
    <w:rsid w:val="00557143"/>
    <w:rsid w:val="005573DD"/>
    <w:rsid w:val="005602C9"/>
    <w:rsid w:val="00560BD8"/>
    <w:rsid w:val="005611B1"/>
    <w:rsid w:val="0056185F"/>
    <w:rsid w:val="00561FED"/>
    <w:rsid w:val="0056209F"/>
    <w:rsid w:val="00564169"/>
    <w:rsid w:val="005658D6"/>
    <w:rsid w:val="00565936"/>
    <w:rsid w:val="00565959"/>
    <w:rsid w:val="00565FEB"/>
    <w:rsid w:val="00566527"/>
    <w:rsid w:val="00566993"/>
    <w:rsid w:val="00567110"/>
    <w:rsid w:val="005671B5"/>
    <w:rsid w:val="00567237"/>
    <w:rsid w:val="0056724C"/>
    <w:rsid w:val="005675DF"/>
    <w:rsid w:val="0056798F"/>
    <w:rsid w:val="005707F5"/>
    <w:rsid w:val="00571A8C"/>
    <w:rsid w:val="0057205B"/>
    <w:rsid w:val="00572125"/>
    <w:rsid w:val="0057245B"/>
    <w:rsid w:val="00572D07"/>
    <w:rsid w:val="00573AD4"/>
    <w:rsid w:val="00573F21"/>
    <w:rsid w:val="00574140"/>
    <w:rsid w:val="0057471A"/>
    <w:rsid w:val="0057471C"/>
    <w:rsid w:val="005758A5"/>
    <w:rsid w:val="0057700A"/>
    <w:rsid w:val="00577088"/>
    <w:rsid w:val="00580269"/>
    <w:rsid w:val="00580FF7"/>
    <w:rsid w:val="005811A1"/>
    <w:rsid w:val="00582607"/>
    <w:rsid w:val="00582F19"/>
    <w:rsid w:val="00583930"/>
    <w:rsid w:val="0058399D"/>
    <w:rsid w:val="0058433B"/>
    <w:rsid w:val="00585AAF"/>
    <w:rsid w:val="00585D4D"/>
    <w:rsid w:val="0058670B"/>
    <w:rsid w:val="00586EE2"/>
    <w:rsid w:val="00587D84"/>
    <w:rsid w:val="00590385"/>
    <w:rsid w:val="00590BC0"/>
    <w:rsid w:val="00591424"/>
    <w:rsid w:val="00594536"/>
    <w:rsid w:val="00594B75"/>
    <w:rsid w:val="00595AB9"/>
    <w:rsid w:val="0059659D"/>
    <w:rsid w:val="00597968"/>
    <w:rsid w:val="005979A3"/>
    <w:rsid w:val="00597C61"/>
    <w:rsid w:val="005A0DCC"/>
    <w:rsid w:val="005A1393"/>
    <w:rsid w:val="005A27C3"/>
    <w:rsid w:val="005A2C1B"/>
    <w:rsid w:val="005A3960"/>
    <w:rsid w:val="005A3E84"/>
    <w:rsid w:val="005A4425"/>
    <w:rsid w:val="005A5372"/>
    <w:rsid w:val="005A6A6B"/>
    <w:rsid w:val="005B09B8"/>
    <w:rsid w:val="005B0C5D"/>
    <w:rsid w:val="005B1312"/>
    <w:rsid w:val="005B1C73"/>
    <w:rsid w:val="005B3A5C"/>
    <w:rsid w:val="005B3B9D"/>
    <w:rsid w:val="005B3D4E"/>
    <w:rsid w:val="005B431A"/>
    <w:rsid w:val="005B5E81"/>
    <w:rsid w:val="005B63F3"/>
    <w:rsid w:val="005B6741"/>
    <w:rsid w:val="005B7FE7"/>
    <w:rsid w:val="005C0B0E"/>
    <w:rsid w:val="005C0EDC"/>
    <w:rsid w:val="005C18F0"/>
    <w:rsid w:val="005C1916"/>
    <w:rsid w:val="005C2161"/>
    <w:rsid w:val="005C26E8"/>
    <w:rsid w:val="005C41A4"/>
    <w:rsid w:val="005C4F0A"/>
    <w:rsid w:val="005C5CB0"/>
    <w:rsid w:val="005C662F"/>
    <w:rsid w:val="005C6B8B"/>
    <w:rsid w:val="005D1C52"/>
    <w:rsid w:val="005D2396"/>
    <w:rsid w:val="005D23C8"/>
    <w:rsid w:val="005D2AAF"/>
    <w:rsid w:val="005D2B6A"/>
    <w:rsid w:val="005D2FBC"/>
    <w:rsid w:val="005D386E"/>
    <w:rsid w:val="005D3C11"/>
    <w:rsid w:val="005D4ABD"/>
    <w:rsid w:val="005D5D52"/>
    <w:rsid w:val="005D6787"/>
    <w:rsid w:val="005D748D"/>
    <w:rsid w:val="005E01BB"/>
    <w:rsid w:val="005E0CAF"/>
    <w:rsid w:val="005E0D60"/>
    <w:rsid w:val="005E1468"/>
    <w:rsid w:val="005E15FD"/>
    <w:rsid w:val="005E1B2C"/>
    <w:rsid w:val="005E20E9"/>
    <w:rsid w:val="005E2568"/>
    <w:rsid w:val="005E2AC2"/>
    <w:rsid w:val="005E6308"/>
    <w:rsid w:val="005E6543"/>
    <w:rsid w:val="005E7766"/>
    <w:rsid w:val="005F0D3F"/>
    <w:rsid w:val="005F1B77"/>
    <w:rsid w:val="005F302B"/>
    <w:rsid w:val="005F30E6"/>
    <w:rsid w:val="005F3134"/>
    <w:rsid w:val="005F4A55"/>
    <w:rsid w:val="005F5510"/>
    <w:rsid w:val="005F6A3C"/>
    <w:rsid w:val="00600F62"/>
    <w:rsid w:val="00601FCE"/>
    <w:rsid w:val="00602110"/>
    <w:rsid w:val="00602286"/>
    <w:rsid w:val="00604072"/>
    <w:rsid w:val="006057C8"/>
    <w:rsid w:val="00605EAD"/>
    <w:rsid w:val="00605FF2"/>
    <w:rsid w:val="006072EE"/>
    <w:rsid w:val="00607966"/>
    <w:rsid w:val="00607A96"/>
    <w:rsid w:val="006103A6"/>
    <w:rsid w:val="00610AC0"/>
    <w:rsid w:val="0061103B"/>
    <w:rsid w:val="00611556"/>
    <w:rsid w:val="00612CF0"/>
    <w:rsid w:val="00613063"/>
    <w:rsid w:val="00616234"/>
    <w:rsid w:val="00617AA8"/>
    <w:rsid w:val="00620EA5"/>
    <w:rsid w:val="00621E53"/>
    <w:rsid w:val="00622DEF"/>
    <w:rsid w:val="00625296"/>
    <w:rsid w:val="00625475"/>
    <w:rsid w:val="0062547E"/>
    <w:rsid w:val="00625633"/>
    <w:rsid w:val="006256B9"/>
    <w:rsid w:val="00626331"/>
    <w:rsid w:val="00627817"/>
    <w:rsid w:val="00630A7E"/>
    <w:rsid w:val="00630B5A"/>
    <w:rsid w:val="0063120A"/>
    <w:rsid w:val="006319AA"/>
    <w:rsid w:val="00632B4E"/>
    <w:rsid w:val="00633805"/>
    <w:rsid w:val="00634016"/>
    <w:rsid w:val="006340AD"/>
    <w:rsid w:val="006345C8"/>
    <w:rsid w:val="00634601"/>
    <w:rsid w:val="00634A83"/>
    <w:rsid w:val="00634B03"/>
    <w:rsid w:val="006355A2"/>
    <w:rsid w:val="0063576A"/>
    <w:rsid w:val="0063624E"/>
    <w:rsid w:val="006364F5"/>
    <w:rsid w:val="0063675C"/>
    <w:rsid w:val="0063687F"/>
    <w:rsid w:val="00636A52"/>
    <w:rsid w:val="00637F95"/>
    <w:rsid w:val="006405A2"/>
    <w:rsid w:val="00640797"/>
    <w:rsid w:val="006417AD"/>
    <w:rsid w:val="0064197F"/>
    <w:rsid w:val="006420EF"/>
    <w:rsid w:val="00642386"/>
    <w:rsid w:val="00642D20"/>
    <w:rsid w:val="00642E2D"/>
    <w:rsid w:val="00643725"/>
    <w:rsid w:val="0064511B"/>
    <w:rsid w:val="00645731"/>
    <w:rsid w:val="00650ACA"/>
    <w:rsid w:val="006517F1"/>
    <w:rsid w:val="00651C19"/>
    <w:rsid w:val="00651C54"/>
    <w:rsid w:val="0065275E"/>
    <w:rsid w:val="0065356C"/>
    <w:rsid w:val="0065379A"/>
    <w:rsid w:val="00653D99"/>
    <w:rsid w:val="006541DE"/>
    <w:rsid w:val="00654494"/>
    <w:rsid w:val="00654986"/>
    <w:rsid w:val="00654BB3"/>
    <w:rsid w:val="00654BB8"/>
    <w:rsid w:val="00654D73"/>
    <w:rsid w:val="00655F27"/>
    <w:rsid w:val="00657D12"/>
    <w:rsid w:val="006609EB"/>
    <w:rsid w:val="00660F05"/>
    <w:rsid w:val="00660F69"/>
    <w:rsid w:val="00661FC1"/>
    <w:rsid w:val="0066331F"/>
    <w:rsid w:val="00663F96"/>
    <w:rsid w:val="00665167"/>
    <w:rsid w:val="006664E6"/>
    <w:rsid w:val="00671198"/>
    <w:rsid w:val="0067169C"/>
    <w:rsid w:val="00671A83"/>
    <w:rsid w:val="006726C4"/>
    <w:rsid w:val="006726CB"/>
    <w:rsid w:val="00673052"/>
    <w:rsid w:val="00673930"/>
    <w:rsid w:val="0067440F"/>
    <w:rsid w:val="0067445E"/>
    <w:rsid w:val="00674D44"/>
    <w:rsid w:val="00675251"/>
    <w:rsid w:val="00675649"/>
    <w:rsid w:val="0067596E"/>
    <w:rsid w:val="0067693B"/>
    <w:rsid w:val="00677C0C"/>
    <w:rsid w:val="00677FFC"/>
    <w:rsid w:val="006800C1"/>
    <w:rsid w:val="0068046F"/>
    <w:rsid w:val="00680B4A"/>
    <w:rsid w:val="00680F46"/>
    <w:rsid w:val="00681A09"/>
    <w:rsid w:val="00682158"/>
    <w:rsid w:val="006829A0"/>
    <w:rsid w:val="0068310D"/>
    <w:rsid w:val="00683115"/>
    <w:rsid w:val="006841D7"/>
    <w:rsid w:val="006841FA"/>
    <w:rsid w:val="00685E71"/>
    <w:rsid w:val="00686F23"/>
    <w:rsid w:val="006900B8"/>
    <w:rsid w:val="00690BE0"/>
    <w:rsid w:val="00690F10"/>
    <w:rsid w:val="0069240B"/>
    <w:rsid w:val="00692766"/>
    <w:rsid w:val="00692F8F"/>
    <w:rsid w:val="00693398"/>
    <w:rsid w:val="00694501"/>
    <w:rsid w:val="00695135"/>
    <w:rsid w:val="0069568E"/>
    <w:rsid w:val="00695BE9"/>
    <w:rsid w:val="00695CB0"/>
    <w:rsid w:val="00696AC1"/>
    <w:rsid w:val="00696FB0"/>
    <w:rsid w:val="00697223"/>
    <w:rsid w:val="00697807"/>
    <w:rsid w:val="00697B41"/>
    <w:rsid w:val="006A0E3B"/>
    <w:rsid w:val="006A0F7A"/>
    <w:rsid w:val="006A1072"/>
    <w:rsid w:val="006A1599"/>
    <w:rsid w:val="006A25BE"/>
    <w:rsid w:val="006A292F"/>
    <w:rsid w:val="006A3099"/>
    <w:rsid w:val="006A38D5"/>
    <w:rsid w:val="006A44EC"/>
    <w:rsid w:val="006A4AA4"/>
    <w:rsid w:val="006A4D33"/>
    <w:rsid w:val="006A52A1"/>
    <w:rsid w:val="006A5EC2"/>
    <w:rsid w:val="006A60A2"/>
    <w:rsid w:val="006A740A"/>
    <w:rsid w:val="006A7E38"/>
    <w:rsid w:val="006B0341"/>
    <w:rsid w:val="006B0371"/>
    <w:rsid w:val="006B03EA"/>
    <w:rsid w:val="006B0BD3"/>
    <w:rsid w:val="006B18EE"/>
    <w:rsid w:val="006B2248"/>
    <w:rsid w:val="006B2A39"/>
    <w:rsid w:val="006B2E66"/>
    <w:rsid w:val="006B48B5"/>
    <w:rsid w:val="006B5D68"/>
    <w:rsid w:val="006B68BB"/>
    <w:rsid w:val="006B70C1"/>
    <w:rsid w:val="006B7E15"/>
    <w:rsid w:val="006C07D6"/>
    <w:rsid w:val="006C1337"/>
    <w:rsid w:val="006C1687"/>
    <w:rsid w:val="006C1AE8"/>
    <w:rsid w:val="006C20D3"/>
    <w:rsid w:val="006C3751"/>
    <w:rsid w:val="006C3AAD"/>
    <w:rsid w:val="006C3B32"/>
    <w:rsid w:val="006C3E6E"/>
    <w:rsid w:val="006C417B"/>
    <w:rsid w:val="006C4231"/>
    <w:rsid w:val="006C42A9"/>
    <w:rsid w:val="006C4C1F"/>
    <w:rsid w:val="006C4D8C"/>
    <w:rsid w:val="006C4FA1"/>
    <w:rsid w:val="006C6630"/>
    <w:rsid w:val="006D05B2"/>
    <w:rsid w:val="006D1872"/>
    <w:rsid w:val="006D2B4F"/>
    <w:rsid w:val="006D2F1F"/>
    <w:rsid w:val="006D3D12"/>
    <w:rsid w:val="006D441F"/>
    <w:rsid w:val="006D730F"/>
    <w:rsid w:val="006E030B"/>
    <w:rsid w:val="006E2B57"/>
    <w:rsid w:val="006E2E01"/>
    <w:rsid w:val="006E4101"/>
    <w:rsid w:val="006E473B"/>
    <w:rsid w:val="006E4D3F"/>
    <w:rsid w:val="006E5189"/>
    <w:rsid w:val="006E5424"/>
    <w:rsid w:val="006E5BC1"/>
    <w:rsid w:val="006E5F1F"/>
    <w:rsid w:val="006E662A"/>
    <w:rsid w:val="006E69C3"/>
    <w:rsid w:val="006E7DB8"/>
    <w:rsid w:val="006F02D7"/>
    <w:rsid w:val="006F04FB"/>
    <w:rsid w:val="006F0E8C"/>
    <w:rsid w:val="006F17CB"/>
    <w:rsid w:val="006F1B09"/>
    <w:rsid w:val="006F4FE6"/>
    <w:rsid w:val="006F51BF"/>
    <w:rsid w:val="006F5332"/>
    <w:rsid w:val="006F5BC4"/>
    <w:rsid w:val="006F5E84"/>
    <w:rsid w:val="006F5F97"/>
    <w:rsid w:val="006F6175"/>
    <w:rsid w:val="006F6233"/>
    <w:rsid w:val="006F67D9"/>
    <w:rsid w:val="006F71BD"/>
    <w:rsid w:val="0070076B"/>
    <w:rsid w:val="00700A83"/>
    <w:rsid w:val="00701E6A"/>
    <w:rsid w:val="00701FED"/>
    <w:rsid w:val="00702460"/>
    <w:rsid w:val="00702B8B"/>
    <w:rsid w:val="0070521C"/>
    <w:rsid w:val="00705329"/>
    <w:rsid w:val="007053AF"/>
    <w:rsid w:val="00706CE6"/>
    <w:rsid w:val="00707334"/>
    <w:rsid w:val="00707E6A"/>
    <w:rsid w:val="007104FB"/>
    <w:rsid w:val="00712CF8"/>
    <w:rsid w:val="00713899"/>
    <w:rsid w:val="00713BA9"/>
    <w:rsid w:val="00713DA7"/>
    <w:rsid w:val="00713F39"/>
    <w:rsid w:val="00714065"/>
    <w:rsid w:val="007147F5"/>
    <w:rsid w:val="00715A8B"/>
    <w:rsid w:val="00715AAF"/>
    <w:rsid w:val="00715E37"/>
    <w:rsid w:val="00715F03"/>
    <w:rsid w:val="00716FCE"/>
    <w:rsid w:val="0072003A"/>
    <w:rsid w:val="00720735"/>
    <w:rsid w:val="007215D7"/>
    <w:rsid w:val="007223D2"/>
    <w:rsid w:val="00722A7B"/>
    <w:rsid w:val="00722B5D"/>
    <w:rsid w:val="007235D2"/>
    <w:rsid w:val="007239B8"/>
    <w:rsid w:val="0072449E"/>
    <w:rsid w:val="00724675"/>
    <w:rsid w:val="00725806"/>
    <w:rsid w:val="0072597B"/>
    <w:rsid w:val="00725ED6"/>
    <w:rsid w:val="00726256"/>
    <w:rsid w:val="00726351"/>
    <w:rsid w:val="00727EC1"/>
    <w:rsid w:val="007305D3"/>
    <w:rsid w:val="00731410"/>
    <w:rsid w:val="007317FB"/>
    <w:rsid w:val="00731BEA"/>
    <w:rsid w:val="00731CAD"/>
    <w:rsid w:val="00732015"/>
    <w:rsid w:val="00734A31"/>
    <w:rsid w:val="00735913"/>
    <w:rsid w:val="007361B5"/>
    <w:rsid w:val="00736B3D"/>
    <w:rsid w:val="00737C3A"/>
    <w:rsid w:val="00740ECA"/>
    <w:rsid w:val="00741725"/>
    <w:rsid w:val="00741E3B"/>
    <w:rsid w:val="00742E2E"/>
    <w:rsid w:val="007433BF"/>
    <w:rsid w:val="007434F5"/>
    <w:rsid w:val="00743726"/>
    <w:rsid w:val="007467C6"/>
    <w:rsid w:val="00747122"/>
    <w:rsid w:val="00747221"/>
    <w:rsid w:val="0074725E"/>
    <w:rsid w:val="007475A1"/>
    <w:rsid w:val="007515A6"/>
    <w:rsid w:val="00751A65"/>
    <w:rsid w:val="00751E6D"/>
    <w:rsid w:val="00752761"/>
    <w:rsid w:val="00753A69"/>
    <w:rsid w:val="00754534"/>
    <w:rsid w:val="0075482E"/>
    <w:rsid w:val="00754972"/>
    <w:rsid w:val="00754F6E"/>
    <w:rsid w:val="00755368"/>
    <w:rsid w:val="00755EBC"/>
    <w:rsid w:val="007573F4"/>
    <w:rsid w:val="007604AB"/>
    <w:rsid w:val="00760D04"/>
    <w:rsid w:val="00761784"/>
    <w:rsid w:val="00761DA5"/>
    <w:rsid w:val="00762419"/>
    <w:rsid w:val="00762772"/>
    <w:rsid w:val="0076589A"/>
    <w:rsid w:val="00767C08"/>
    <w:rsid w:val="00767F84"/>
    <w:rsid w:val="007705E9"/>
    <w:rsid w:val="00770600"/>
    <w:rsid w:val="007708F7"/>
    <w:rsid w:val="00771982"/>
    <w:rsid w:val="00772A81"/>
    <w:rsid w:val="00772F55"/>
    <w:rsid w:val="00773ECA"/>
    <w:rsid w:val="00773FB2"/>
    <w:rsid w:val="00774395"/>
    <w:rsid w:val="0077456B"/>
    <w:rsid w:val="00775A9D"/>
    <w:rsid w:val="00776038"/>
    <w:rsid w:val="00776138"/>
    <w:rsid w:val="007770C7"/>
    <w:rsid w:val="007803E2"/>
    <w:rsid w:val="007805AB"/>
    <w:rsid w:val="00781263"/>
    <w:rsid w:val="00781379"/>
    <w:rsid w:val="00782DBE"/>
    <w:rsid w:val="007837C2"/>
    <w:rsid w:val="00783C15"/>
    <w:rsid w:val="00783F9E"/>
    <w:rsid w:val="00785E87"/>
    <w:rsid w:val="007868BD"/>
    <w:rsid w:val="00787676"/>
    <w:rsid w:val="00787C2A"/>
    <w:rsid w:val="007900F3"/>
    <w:rsid w:val="00790470"/>
    <w:rsid w:val="0079049D"/>
    <w:rsid w:val="00792530"/>
    <w:rsid w:val="007932FA"/>
    <w:rsid w:val="007933C5"/>
    <w:rsid w:val="0079477E"/>
    <w:rsid w:val="00794984"/>
    <w:rsid w:val="00794E5A"/>
    <w:rsid w:val="00795718"/>
    <w:rsid w:val="00796B55"/>
    <w:rsid w:val="007971A8"/>
    <w:rsid w:val="0079783E"/>
    <w:rsid w:val="007978DD"/>
    <w:rsid w:val="007A13A5"/>
    <w:rsid w:val="007A15DF"/>
    <w:rsid w:val="007A1810"/>
    <w:rsid w:val="007A201B"/>
    <w:rsid w:val="007A27B1"/>
    <w:rsid w:val="007A30E9"/>
    <w:rsid w:val="007A31D9"/>
    <w:rsid w:val="007A411D"/>
    <w:rsid w:val="007A5174"/>
    <w:rsid w:val="007A702D"/>
    <w:rsid w:val="007A7087"/>
    <w:rsid w:val="007A742B"/>
    <w:rsid w:val="007A7CB2"/>
    <w:rsid w:val="007B0191"/>
    <w:rsid w:val="007B1683"/>
    <w:rsid w:val="007B1EA8"/>
    <w:rsid w:val="007B233B"/>
    <w:rsid w:val="007B243D"/>
    <w:rsid w:val="007B263A"/>
    <w:rsid w:val="007B336F"/>
    <w:rsid w:val="007B34D6"/>
    <w:rsid w:val="007B38D7"/>
    <w:rsid w:val="007B3AAD"/>
    <w:rsid w:val="007B3CE1"/>
    <w:rsid w:val="007B3D3C"/>
    <w:rsid w:val="007B4030"/>
    <w:rsid w:val="007B4F80"/>
    <w:rsid w:val="007B7395"/>
    <w:rsid w:val="007B7CF9"/>
    <w:rsid w:val="007C0BD8"/>
    <w:rsid w:val="007C1FC6"/>
    <w:rsid w:val="007C24AE"/>
    <w:rsid w:val="007C25F1"/>
    <w:rsid w:val="007C31B3"/>
    <w:rsid w:val="007C3532"/>
    <w:rsid w:val="007C3D17"/>
    <w:rsid w:val="007C3E4E"/>
    <w:rsid w:val="007C7589"/>
    <w:rsid w:val="007D1A0F"/>
    <w:rsid w:val="007D1E7B"/>
    <w:rsid w:val="007D4242"/>
    <w:rsid w:val="007D4428"/>
    <w:rsid w:val="007D489E"/>
    <w:rsid w:val="007D51DE"/>
    <w:rsid w:val="007D628E"/>
    <w:rsid w:val="007D64ED"/>
    <w:rsid w:val="007E07DE"/>
    <w:rsid w:val="007E0FE9"/>
    <w:rsid w:val="007E139C"/>
    <w:rsid w:val="007E2914"/>
    <w:rsid w:val="007E2A37"/>
    <w:rsid w:val="007E3C88"/>
    <w:rsid w:val="007E4505"/>
    <w:rsid w:val="007E5580"/>
    <w:rsid w:val="007E5AA2"/>
    <w:rsid w:val="007E6378"/>
    <w:rsid w:val="007E6544"/>
    <w:rsid w:val="007E6DA5"/>
    <w:rsid w:val="007E7054"/>
    <w:rsid w:val="007E7682"/>
    <w:rsid w:val="007F197A"/>
    <w:rsid w:val="007F2882"/>
    <w:rsid w:val="007F3259"/>
    <w:rsid w:val="007F3FD7"/>
    <w:rsid w:val="007F40CC"/>
    <w:rsid w:val="007F469B"/>
    <w:rsid w:val="007F5150"/>
    <w:rsid w:val="007F5FC8"/>
    <w:rsid w:val="007F6E9D"/>
    <w:rsid w:val="007F7813"/>
    <w:rsid w:val="007F7AF4"/>
    <w:rsid w:val="008001A0"/>
    <w:rsid w:val="00801C20"/>
    <w:rsid w:val="008039C2"/>
    <w:rsid w:val="00805A8C"/>
    <w:rsid w:val="00806B89"/>
    <w:rsid w:val="00806C9B"/>
    <w:rsid w:val="00806D3D"/>
    <w:rsid w:val="00810BE0"/>
    <w:rsid w:val="008113F0"/>
    <w:rsid w:val="00811EE5"/>
    <w:rsid w:val="008121EE"/>
    <w:rsid w:val="0081234B"/>
    <w:rsid w:val="008127AF"/>
    <w:rsid w:val="00812BD6"/>
    <w:rsid w:val="00812D1D"/>
    <w:rsid w:val="00812D76"/>
    <w:rsid w:val="0081320A"/>
    <w:rsid w:val="00814591"/>
    <w:rsid w:val="008151F8"/>
    <w:rsid w:val="008172E3"/>
    <w:rsid w:val="00820422"/>
    <w:rsid w:val="00820EA3"/>
    <w:rsid w:val="00821256"/>
    <w:rsid w:val="008217C1"/>
    <w:rsid w:val="00821C12"/>
    <w:rsid w:val="0082228C"/>
    <w:rsid w:val="00822B21"/>
    <w:rsid w:val="00822D00"/>
    <w:rsid w:val="008239AB"/>
    <w:rsid w:val="00823DA8"/>
    <w:rsid w:val="00823DFB"/>
    <w:rsid w:val="008244C1"/>
    <w:rsid w:val="008256C2"/>
    <w:rsid w:val="00825BD7"/>
    <w:rsid w:val="00826438"/>
    <w:rsid w:val="00826482"/>
    <w:rsid w:val="0082671A"/>
    <w:rsid w:val="008267EE"/>
    <w:rsid w:val="00826902"/>
    <w:rsid w:val="00830998"/>
    <w:rsid w:val="00830C3C"/>
    <w:rsid w:val="0083133C"/>
    <w:rsid w:val="00831419"/>
    <w:rsid w:val="008327F4"/>
    <w:rsid w:val="00835013"/>
    <w:rsid w:val="00835675"/>
    <w:rsid w:val="00835A0C"/>
    <w:rsid w:val="00835BA8"/>
    <w:rsid w:val="00837A72"/>
    <w:rsid w:val="00837EBC"/>
    <w:rsid w:val="00841434"/>
    <w:rsid w:val="00841834"/>
    <w:rsid w:val="00844247"/>
    <w:rsid w:val="0084424D"/>
    <w:rsid w:val="008448DD"/>
    <w:rsid w:val="00845A13"/>
    <w:rsid w:val="00846DD7"/>
    <w:rsid w:val="008474BF"/>
    <w:rsid w:val="00847D1F"/>
    <w:rsid w:val="0085140F"/>
    <w:rsid w:val="0085165C"/>
    <w:rsid w:val="00852518"/>
    <w:rsid w:val="00852952"/>
    <w:rsid w:val="0085387D"/>
    <w:rsid w:val="00853E3D"/>
    <w:rsid w:val="00854E32"/>
    <w:rsid w:val="00854FDE"/>
    <w:rsid w:val="00855776"/>
    <w:rsid w:val="008559E1"/>
    <w:rsid w:val="0085637E"/>
    <w:rsid w:val="00857A80"/>
    <w:rsid w:val="00860274"/>
    <w:rsid w:val="008619F1"/>
    <w:rsid w:val="008631B7"/>
    <w:rsid w:val="00863712"/>
    <w:rsid w:val="008642FB"/>
    <w:rsid w:val="00864416"/>
    <w:rsid w:val="00864558"/>
    <w:rsid w:val="00866AD8"/>
    <w:rsid w:val="008673F8"/>
    <w:rsid w:val="00867902"/>
    <w:rsid w:val="008707C8"/>
    <w:rsid w:val="00870895"/>
    <w:rsid w:val="0087198D"/>
    <w:rsid w:val="00872362"/>
    <w:rsid w:val="00872A08"/>
    <w:rsid w:val="00872E8B"/>
    <w:rsid w:val="00873B86"/>
    <w:rsid w:val="008741B3"/>
    <w:rsid w:val="00874928"/>
    <w:rsid w:val="00874CFF"/>
    <w:rsid w:val="00874D6F"/>
    <w:rsid w:val="0087530D"/>
    <w:rsid w:val="008764EE"/>
    <w:rsid w:val="0087653A"/>
    <w:rsid w:val="008766EC"/>
    <w:rsid w:val="00876939"/>
    <w:rsid w:val="0087721F"/>
    <w:rsid w:val="008776B7"/>
    <w:rsid w:val="008779D9"/>
    <w:rsid w:val="0088010A"/>
    <w:rsid w:val="008804BB"/>
    <w:rsid w:val="00881D4C"/>
    <w:rsid w:val="008868B6"/>
    <w:rsid w:val="008870F7"/>
    <w:rsid w:val="00891649"/>
    <w:rsid w:val="00891771"/>
    <w:rsid w:val="00891816"/>
    <w:rsid w:val="00891932"/>
    <w:rsid w:val="00891BD0"/>
    <w:rsid w:val="00891C5B"/>
    <w:rsid w:val="00891DBB"/>
    <w:rsid w:val="008931D6"/>
    <w:rsid w:val="0089403B"/>
    <w:rsid w:val="00896017"/>
    <w:rsid w:val="00896C7A"/>
    <w:rsid w:val="00896CEF"/>
    <w:rsid w:val="008A066B"/>
    <w:rsid w:val="008A0A39"/>
    <w:rsid w:val="008A10F5"/>
    <w:rsid w:val="008A3008"/>
    <w:rsid w:val="008A300F"/>
    <w:rsid w:val="008A3815"/>
    <w:rsid w:val="008A3DAD"/>
    <w:rsid w:val="008A4716"/>
    <w:rsid w:val="008A4742"/>
    <w:rsid w:val="008A53D0"/>
    <w:rsid w:val="008A54DE"/>
    <w:rsid w:val="008A5CC8"/>
    <w:rsid w:val="008A66E6"/>
    <w:rsid w:val="008B03B6"/>
    <w:rsid w:val="008B0D86"/>
    <w:rsid w:val="008B15C0"/>
    <w:rsid w:val="008B24B0"/>
    <w:rsid w:val="008B5240"/>
    <w:rsid w:val="008B54C7"/>
    <w:rsid w:val="008B6811"/>
    <w:rsid w:val="008B6889"/>
    <w:rsid w:val="008B766E"/>
    <w:rsid w:val="008B776E"/>
    <w:rsid w:val="008B77EA"/>
    <w:rsid w:val="008C01BA"/>
    <w:rsid w:val="008C037E"/>
    <w:rsid w:val="008C176F"/>
    <w:rsid w:val="008C1C19"/>
    <w:rsid w:val="008C2C6D"/>
    <w:rsid w:val="008C2DF1"/>
    <w:rsid w:val="008C342B"/>
    <w:rsid w:val="008C3501"/>
    <w:rsid w:val="008C5AF4"/>
    <w:rsid w:val="008C7428"/>
    <w:rsid w:val="008C7829"/>
    <w:rsid w:val="008D135D"/>
    <w:rsid w:val="008D17C3"/>
    <w:rsid w:val="008D1B3C"/>
    <w:rsid w:val="008D2C02"/>
    <w:rsid w:val="008D2E08"/>
    <w:rsid w:val="008D3004"/>
    <w:rsid w:val="008D3251"/>
    <w:rsid w:val="008D34A3"/>
    <w:rsid w:val="008D3655"/>
    <w:rsid w:val="008D3B28"/>
    <w:rsid w:val="008D48A8"/>
    <w:rsid w:val="008D49A3"/>
    <w:rsid w:val="008D5BA9"/>
    <w:rsid w:val="008D5C63"/>
    <w:rsid w:val="008D7709"/>
    <w:rsid w:val="008E031A"/>
    <w:rsid w:val="008E27C5"/>
    <w:rsid w:val="008E3FF0"/>
    <w:rsid w:val="008E410A"/>
    <w:rsid w:val="008E4E20"/>
    <w:rsid w:val="008E54CC"/>
    <w:rsid w:val="008E6DD2"/>
    <w:rsid w:val="008E6DFB"/>
    <w:rsid w:val="008E6E98"/>
    <w:rsid w:val="008E7AB5"/>
    <w:rsid w:val="008E7D24"/>
    <w:rsid w:val="008F21E3"/>
    <w:rsid w:val="008F2DB5"/>
    <w:rsid w:val="008F3206"/>
    <w:rsid w:val="008F3AAD"/>
    <w:rsid w:val="008F3F04"/>
    <w:rsid w:val="008F4427"/>
    <w:rsid w:val="008F4492"/>
    <w:rsid w:val="008F4A58"/>
    <w:rsid w:val="008F55A9"/>
    <w:rsid w:val="008F68D7"/>
    <w:rsid w:val="008F764D"/>
    <w:rsid w:val="009003B3"/>
    <w:rsid w:val="00900B3C"/>
    <w:rsid w:val="00900CDB"/>
    <w:rsid w:val="00901A63"/>
    <w:rsid w:val="00903537"/>
    <w:rsid w:val="00903D7C"/>
    <w:rsid w:val="0090514B"/>
    <w:rsid w:val="00905939"/>
    <w:rsid w:val="00905A7B"/>
    <w:rsid w:val="009060E3"/>
    <w:rsid w:val="009068F8"/>
    <w:rsid w:val="00906ADD"/>
    <w:rsid w:val="00906E02"/>
    <w:rsid w:val="00907983"/>
    <w:rsid w:val="00907C82"/>
    <w:rsid w:val="00910916"/>
    <w:rsid w:val="00911947"/>
    <w:rsid w:val="00911E17"/>
    <w:rsid w:val="00911E68"/>
    <w:rsid w:val="00913F63"/>
    <w:rsid w:val="00914AB8"/>
    <w:rsid w:val="00914FE9"/>
    <w:rsid w:val="00915850"/>
    <w:rsid w:val="00915C37"/>
    <w:rsid w:val="00915FEB"/>
    <w:rsid w:val="00916179"/>
    <w:rsid w:val="009162A5"/>
    <w:rsid w:val="009163BB"/>
    <w:rsid w:val="00917593"/>
    <w:rsid w:val="00917A2A"/>
    <w:rsid w:val="00917A8F"/>
    <w:rsid w:val="00917C6F"/>
    <w:rsid w:val="009206B0"/>
    <w:rsid w:val="009209D4"/>
    <w:rsid w:val="00920C8E"/>
    <w:rsid w:val="0092112D"/>
    <w:rsid w:val="00921985"/>
    <w:rsid w:val="00921A13"/>
    <w:rsid w:val="00921AAD"/>
    <w:rsid w:val="00922169"/>
    <w:rsid w:val="009221F4"/>
    <w:rsid w:val="009228DB"/>
    <w:rsid w:val="0092327D"/>
    <w:rsid w:val="00923408"/>
    <w:rsid w:val="00924FD0"/>
    <w:rsid w:val="00925991"/>
    <w:rsid w:val="00926B00"/>
    <w:rsid w:val="009273DA"/>
    <w:rsid w:val="00927984"/>
    <w:rsid w:val="00927C02"/>
    <w:rsid w:val="0093036E"/>
    <w:rsid w:val="00930667"/>
    <w:rsid w:val="00930844"/>
    <w:rsid w:val="00931014"/>
    <w:rsid w:val="0093104A"/>
    <w:rsid w:val="00931BD2"/>
    <w:rsid w:val="00931C30"/>
    <w:rsid w:val="0093422C"/>
    <w:rsid w:val="0093491D"/>
    <w:rsid w:val="00935D63"/>
    <w:rsid w:val="00935F1C"/>
    <w:rsid w:val="00936437"/>
    <w:rsid w:val="00936CFF"/>
    <w:rsid w:val="00937031"/>
    <w:rsid w:val="00937321"/>
    <w:rsid w:val="00937F96"/>
    <w:rsid w:val="0094000D"/>
    <w:rsid w:val="00941C36"/>
    <w:rsid w:val="00941F96"/>
    <w:rsid w:val="009428A8"/>
    <w:rsid w:val="0094315A"/>
    <w:rsid w:val="009435A8"/>
    <w:rsid w:val="009437FF"/>
    <w:rsid w:val="00943CD7"/>
    <w:rsid w:val="00944260"/>
    <w:rsid w:val="00946FAC"/>
    <w:rsid w:val="009475E5"/>
    <w:rsid w:val="0095156B"/>
    <w:rsid w:val="00951CD1"/>
    <w:rsid w:val="0095231C"/>
    <w:rsid w:val="00952846"/>
    <w:rsid w:val="00952C97"/>
    <w:rsid w:val="00953965"/>
    <w:rsid w:val="00955858"/>
    <w:rsid w:val="0095655D"/>
    <w:rsid w:val="00956665"/>
    <w:rsid w:val="00956B25"/>
    <w:rsid w:val="00957DB4"/>
    <w:rsid w:val="009601D0"/>
    <w:rsid w:val="00960200"/>
    <w:rsid w:val="00960A76"/>
    <w:rsid w:val="0096180C"/>
    <w:rsid w:val="00962A6C"/>
    <w:rsid w:val="00962F64"/>
    <w:rsid w:val="009631D7"/>
    <w:rsid w:val="00963885"/>
    <w:rsid w:val="009645BC"/>
    <w:rsid w:val="00966772"/>
    <w:rsid w:val="00967BF6"/>
    <w:rsid w:val="00970A58"/>
    <w:rsid w:val="0097170D"/>
    <w:rsid w:val="00971B73"/>
    <w:rsid w:val="00972480"/>
    <w:rsid w:val="009725BE"/>
    <w:rsid w:val="009750C0"/>
    <w:rsid w:val="00975345"/>
    <w:rsid w:val="00976120"/>
    <w:rsid w:val="009765D3"/>
    <w:rsid w:val="00982BF6"/>
    <w:rsid w:val="00983B4D"/>
    <w:rsid w:val="00983D91"/>
    <w:rsid w:val="00984984"/>
    <w:rsid w:val="00985C46"/>
    <w:rsid w:val="00986A1B"/>
    <w:rsid w:val="009872AF"/>
    <w:rsid w:val="00987396"/>
    <w:rsid w:val="00990095"/>
    <w:rsid w:val="00990714"/>
    <w:rsid w:val="009914E6"/>
    <w:rsid w:val="009917D6"/>
    <w:rsid w:val="009929E2"/>
    <w:rsid w:val="00993080"/>
    <w:rsid w:val="009944B2"/>
    <w:rsid w:val="00994D95"/>
    <w:rsid w:val="009959A7"/>
    <w:rsid w:val="00996205"/>
    <w:rsid w:val="00996220"/>
    <w:rsid w:val="009965C3"/>
    <w:rsid w:val="00996A15"/>
    <w:rsid w:val="00997473"/>
    <w:rsid w:val="00997760"/>
    <w:rsid w:val="009978C9"/>
    <w:rsid w:val="009A127E"/>
    <w:rsid w:val="009A378B"/>
    <w:rsid w:val="009A4580"/>
    <w:rsid w:val="009A6123"/>
    <w:rsid w:val="009A704F"/>
    <w:rsid w:val="009A7AB1"/>
    <w:rsid w:val="009A7E96"/>
    <w:rsid w:val="009B0A29"/>
    <w:rsid w:val="009B0FB5"/>
    <w:rsid w:val="009B1AED"/>
    <w:rsid w:val="009B293D"/>
    <w:rsid w:val="009B3EC9"/>
    <w:rsid w:val="009B4628"/>
    <w:rsid w:val="009B465C"/>
    <w:rsid w:val="009B4E47"/>
    <w:rsid w:val="009B4E76"/>
    <w:rsid w:val="009B5DD0"/>
    <w:rsid w:val="009B65C5"/>
    <w:rsid w:val="009B65FF"/>
    <w:rsid w:val="009B709B"/>
    <w:rsid w:val="009B72B0"/>
    <w:rsid w:val="009B7890"/>
    <w:rsid w:val="009B7C3A"/>
    <w:rsid w:val="009B7F46"/>
    <w:rsid w:val="009C189D"/>
    <w:rsid w:val="009C1AF3"/>
    <w:rsid w:val="009C1BE7"/>
    <w:rsid w:val="009C20FA"/>
    <w:rsid w:val="009C30DB"/>
    <w:rsid w:val="009C37AE"/>
    <w:rsid w:val="009C3845"/>
    <w:rsid w:val="009C3FCC"/>
    <w:rsid w:val="009C45B3"/>
    <w:rsid w:val="009C5290"/>
    <w:rsid w:val="009C5604"/>
    <w:rsid w:val="009C5C3B"/>
    <w:rsid w:val="009C5CAA"/>
    <w:rsid w:val="009C6E1D"/>
    <w:rsid w:val="009C6ED8"/>
    <w:rsid w:val="009C75CA"/>
    <w:rsid w:val="009D1483"/>
    <w:rsid w:val="009D3C67"/>
    <w:rsid w:val="009D4002"/>
    <w:rsid w:val="009D4A58"/>
    <w:rsid w:val="009D541C"/>
    <w:rsid w:val="009D5629"/>
    <w:rsid w:val="009D6B85"/>
    <w:rsid w:val="009D6E6B"/>
    <w:rsid w:val="009E0017"/>
    <w:rsid w:val="009E01BA"/>
    <w:rsid w:val="009E0B77"/>
    <w:rsid w:val="009E0D59"/>
    <w:rsid w:val="009E12BF"/>
    <w:rsid w:val="009E1754"/>
    <w:rsid w:val="009E2BFA"/>
    <w:rsid w:val="009E31F9"/>
    <w:rsid w:val="009E33E8"/>
    <w:rsid w:val="009E3628"/>
    <w:rsid w:val="009E4387"/>
    <w:rsid w:val="009E4EC4"/>
    <w:rsid w:val="009E5025"/>
    <w:rsid w:val="009E5760"/>
    <w:rsid w:val="009E6079"/>
    <w:rsid w:val="009F070A"/>
    <w:rsid w:val="009F0878"/>
    <w:rsid w:val="009F0999"/>
    <w:rsid w:val="009F3AE8"/>
    <w:rsid w:val="009F496C"/>
    <w:rsid w:val="009F59DB"/>
    <w:rsid w:val="009F6ED7"/>
    <w:rsid w:val="009F7A8E"/>
    <w:rsid w:val="00A00A4B"/>
    <w:rsid w:val="00A01DDD"/>
    <w:rsid w:val="00A027E9"/>
    <w:rsid w:val="00A02D28"/>
    <w:rsid w:val="00A031B1"/>
    <w:rsid w:val="00A042D4"/>
    <w:rsid w:val="00A043BF"/>
    <w:rsid w:val="00A0442D"/>
    <w:rsid w:val="00A04CAC"/>
    <w:rsid w:val="00A05806"/>
    <w:rsid w:val="00A05EB4"/>
    <w:rsid w:val="00A061D6"/>
    <w:rsid w:val="00A105F9"/>
    <w:rsid w:val="00A10878"/>
    <w:rsid w:val="00A1209F"/>
    <w:rsid w:val="00A1280D"/>
    <w:rsid w:val="00A13749"/>
    <w:rsid w:val="00A14238"/>
    <w:rsid w:val="00A1424B"/>
    <w:rsid w:val="00A14CAF"/>
    <w:rsid w:val="00A15527"/>
    <w:rsid w:val="00A15B05"/>
    <w:rsid w:val="00A161C9"/>
    <w:rsid w:val="00A16CC8"/>
    <w:rsid w:val="00A171BE"/>
    <w:rsid w:val="00A21153"/>
    <w:rsid w:val="00A228A7"/>
    <w:rsid w:val="00A23397"/>
    <w:rsid w:val="00A23F0C"/>
    <w:rsid w:val="00A24130"/>
    <w:rsid w:val="00A243B7"/>
    <w:rsid w:val="00A25454"/>
    <w:rsid w:val="00A25637"/>
    <w:rsid w:val="00A25A72"/>
    <w:rsid w:val="00A25BA1"/>
    <w:rsid w:val="00A26A80"/>
    <w:rsid w:val="00A26DED"/>
    <w:rsid w:val="00A303FB"/>
    <w:rsid w:val="00A30B7E"/>
    <w:rsid w:val="00A3112D"/>
    <w:rsid w:val="00A318F7"/>
    <w:rsid w:val="00A32318"/>
    <w:rsid w:val="00A32922"/>
    <w:rsid w:val="00A32A14"/>
    <w:rsid w:val="00A33DDD"/>
    <w:rsid w:val="00A35335"/>
    <w:rsid w:val="00A364BE"/>
    <w:rsid w:val="00A37729"/>
    <w:rsid w:val="00A40910"/>
    <w:rsid w:val="00A40D86"/>
    <w:rsid w:val="00A41E1E"/>
    <w:rsid w:val="00A42DB6"/>
    <w:rsid w:val="00A432DA"/>
    <w:rsid w:val="00A433FF"/>
    <w:rsid w:val="00A43565"/>
    <w:rsid w:val="00A4485C"/>
    <w:rsid w:val="00A44D8E"/>
    <w:rsid w:val="00A450B3"/>
    <w:rsid w:val="00A46F52"/>
    <w:rsid w:val="00A46FB2"/>
    <w:rsid w:val="00A478DF"/>
    <w:rsid w:val="00A47BE7"/>
    <w:rsid w:val="00A51500"/>
    <w:rsid w:val="00A517D1"/>
    <w:rsid w:val="00A52FEA"/>
    <w:rsid w:val="00A54B11"/>
    <w:rsid w:val="00A55421"/>
    <w:rsid w:val="00A558D3"/>
    <w:rsid w:val="00A559E4"/>
    <w:rsid w:val="00A60320"/>
    <w:rsid w:val="00A606B9"/>
    <w:rsid w:val="00A60E13"/>
    <w:rsid w:val="00A60F1A"/>
    <w:rsid w:val="00A61495"/>
    <w:rsid w:val="00A61AE0"/>
    <w:rsid w:val="00A622C9"/>
    <w:rsid w:val="00A63C6B"/>
    <w:rsid w:val="00A641F9"/>
    <w:rsid w:val="00A64208"/>
    <w:rsid w:val="00A64A6F"/>
    <w:rsid w:val="00A66267"/>
    <w:rsid w:val="00A67786"/>
    <w:rsid w:val="00A67952"/>
    <w:rsid w:val="00A67D15"/>
    <w:rsid w:val="00A70B62"/>
    <w:rsid w:val="00A7124D"/>
    <w:rsid w:val="00A71282"/>
    <w:rsid w:val="00A71324"/>
    <w:rsid w:val="00A71341"/>
    <w:rsid w:val="00A7169D"/>
    <w:rsid w:val="00A72654"/>
    <w:rsid w:val="00A726C7"/>
    <w:rsid w:val="00A72A61"/>
    <w:rsid w:val="00A730D2"/>
    <w:rsid w:val="00A7657F"/>
    <w:rsid w:val="00A76685"/>
    <w:rsid w:val="00A77509"/>
    <w:rsid w:val="00A80480"/>
    <w:rsid w:val="00A80FB1"/>
    <w:rsid w:val="00A820E5"/>
    <w:rsid w:val="00A827FE"/>
    <w:rsid w:val="00A83BF2"/>
    <w:rsid w:val="00A85562"/>
    <w:rsid w:val="00A86257"/>
    <w:rsid w:val="00A875DB"/>
    <w:rsid w:val="00A87BB3"/>
    <w:rsid w:val="00A87FDA"/>
    <w:rsid w:val="00A903DF"/>
    <w:rsid w:val="00A90A2B"/>
    <w:rsid w:val="00A914F9"/>
    <w:rsid w:val="00A9158C"/>
    <w:rsid w:val="00A919E4"/>
    <w:rsid w:val="00A91CFC"/>
    <w:rsid w:val="00A943EE"/>
    <w:rsid w:val="00A94D06"/>
    <w:rsid w:val="00A94EC3"/>
    <w:rsid w:val="00A96677"/>
    <w:rsid w:val="00A972F7"/>
    <w:rsid w:val="00A9793E"/>
    <w:rsid w:val="00A97A0B"/>
    <w:rsid w:val="00AA0D27"/>
    <w:rsid w:val="00AA136A"/>
    <w:rsid w:val="00AA175A"/>
    <w:rsid w:val="00AA21D7"/>
    <w:rsid w:val="00AA22D6"/>
    <w:rsid w:val="00AA2BF4"/>
    <w:rsid w:val="00AA393C"/>
    <w:rsid w:val="00AA3BF2"/>
    <w:rsid w:val="00AA418C"/>
    <w:rsid w:val="00AA5552"/>
    <w:rsid w:val="00AA63BA"/>
    <w:rsid w:val="00AB0318"/>
    <w:rsid w:val="00AB0347"/>
    <w:rsid w:val="00AB03A9"/>
    <w:rsid w:val="00AB1737"/>
    <w:rsid w:val="00AB1E02"/>
    <w:rsid w:val="00AB25EE"/>
    <w:rsid w:val="00AB29C3"/>
    <w:rsid w:val="00AB2ACC"/>
    <w:rsid w:val="00AB2F0B"/>
    <w:rsid w:val="00AB31FB"/>
    <w:rsid w:val="00AB3348"/>
    <w:rsid w:val="00AB3476"/>
    <w:rsid w:val="00AB3A0F"/>
    <w:rsid w:val="00AB3ACA"/>
    <w:rsid w:val="00AB4344"/>
    <w:rsid w:val="00AB4982"/>
    <w:rsid w:val="00AB5305"/>
    <w:rsid w:val="00AB5F16"/>
    <w:rsid w:val="00AC11DB"/>
    <w:rsid w:val="00AC2AAA"/>
    <w:rsid w:val="00AC3088"/>
    <w:rsid w:val="00AC3635"/>
    <w:rsid w:val="00AC530D"/>
    <w:rsid w:val="00AC566E"/>
    <w:rsid w:val="00AC5763"/>
    <w:rsid w:val="00AC59D1"/>
    <w:rsid w:val="00AC5ABC"/>
    <w:rsid w:val="00AC649C"/>
    <w:rsid w:val="00AC6754"/>
    <w:rsid w:val="00AC6F8C"/>
    <w:rsid w:val="00AC7230"/>
    <w:rsid w:val="00AD18A3"/>
    <w:rsid w:val="00AD2953"/>
    <w:rsid w:val="00AD33FC"/>
    <w:rsid w:val="00AD38CF"/>
    <w:rsid w:val="00AD3D4C"/>
    <w:rsid w:val="00AD41E9"/>
    <w:rsid w:val="00AD6669"/>
    <w:rsid w:val="00AD7D9D"/>
    <w:rsid w:val="00AE006B"/>
    <w:rsid w:val="00AE070D"/>
    <w:rsid w:val="00AE081A"/>
    <w:rsid w:val="00AE0E82"/>
    <w:rsid w:val="00AE1CC5"/>
    <w:rsid w:val="00AE1FAD"/>
    <w:rsid w:val="00AE2701"/>
    <w:rsid w:val="00AE28D4"/>
    <w:rsid w:val="00AE3C80"/>
    <w:rsid w:val="00AE45EC"/>
    <w:rsid w:val="00AE592B"/>
    <w:rsid w:val="00AE6D74"/>
    <w:rsid w:val="00AE7952"/>
    <w:rsid w:val="00AF2145"/>
    <w:rsid w:val="00AF333B"/>
    <w:rsid w:val="00AF3660"/>
    <w:rsid w:val="00AF48DD"/>
    <w:rsid w:val="00AF54AC"/>
    <w:rsid w:val="00AF5845"/>
    <w:rsid w:val="00AF5A27"/>
    <w:rsid w:val="00AF6F8A"/>
    <w:rsid w:val="00B01277"/>
    <w:rsid w:val="00B030CC"/>
    <w:rsid w:val="00B03AB1"/>
    <w:rsid w:val="00B04258"/>
    <w:rsid w:val="00B042B5"/>
    <w:rsid w:val="00B04FE1"/>
    <w:rsid w:val="00B05503"/>
    <w:rsid w:val="00B055C4"/>
    <w:rsid w:val="00B0571D"/>
    <w:rsid w:val="00B0722A"/>
    <w:rsid w:val="00B07271"/>
    <w:rsid w:val="00B07B0E"/>
    <w:rsid w:val="00B116D6"/>
    <w:rsid w:val="00B11776"/>
    <w:rsid w:val="00B13481"/>
    <w:rsid w:val="00B13896"/>
    <w:rsid w:val="00B14AF8"/>
    <w:rsid w:val="00B14FBC"/>
    <w:rsid w:val="00B15636"/>
    <w:rsid w:val="00B15B28"/>
    <w:rsid w:val="00B1649B"/>
    <w:rsid w:val="00B17757"/>
    <w:rsid w:val="00B17F83"/>
    <w:rsid w:val="00B21EEB"/>
    <w:rsid w:val="00B22331"/>
    <w:rsid w:val="00B233D3"/>
    <w:rsid w:val="00B24189"/>
    <w:rsid w:val="00B24373"/>
    <w:rsid w:val="00B25047"/>
    <w:rsid w:val="00B25386"/>
    <w:rsid w:val="00B2595A"/>
    <w:rsid w:val="00B25B15"/>
    <w:rsid w:val="00B2664E"/>
    <w:rsid w:val="00B26F52"/>
    <w:rsid w:val="00B27067"/>
    <w:rsid w:val="00B27E72"/>
    <w:rsid w:val="00B30158"/>
    <w:rsid w:val="00B305AE"/>
    <w:rsid w:val="00B30FE8"/>
    <w:rsid w:val="00B310DD"/>
    <w:rsid w:val="00B32176"/>
    <w:rsid w:val="00B3305B"/>
    <w:rsid w:val="00B35A05"/>
    <w:rsid w:val="00B35AFB"/>
    <w:rsid w:val="00B365BB"/>
    <w:rsid w:val="00B36621"/>
    <w:rsid w:val="00B36633"/>
    <w:rsid w:val="00B3763E"/>
    <w:rsid w:val="00B37657"/>
    <w:rsid w:val="00B37A9A"/>
    <w:rsid w:val="00B406F5"/>
    <w:rsid w:val="00B41ED2"/>
    <w:rsid w:val="00B42069"/>
    <w:rsid w:val="00B422E4"/>
    <w:rsid w:val="00B4242D"/>
    <w:rsid w:val="00B4244E"/>
    <w:rsid w:val="00B42B39"/>
    <w:rsid w:val="00B4300F"/>
    <w:rsid w:val="00B43A5F"/>
    <w:rsid w:val="00B43C16"/>
    <w:rsid w:val="00B442AA"/>
    <w:rsid w:val="00B4437A"/>
    <w:rsid w:val="00B449F0"/>
    <w:rsid w:val="00B451EB"/>
    <w:rsid w:val="00B45BFC"/>
    <w:rsid w:val="00B46095"/>
    <w:rsid w:val="00B464A5"/>
    <w:rsid w:val="00B46F92"/>
    <w:rsid w:val="00B47833"/>
    <w:rsid w:val="00B5014E"/>
    <w:rsid w:val="00B503F0"/>
    <w:rsid w:val="00B50B25"/>
    <w:rsid w:val="00B51696"/>
    <w:rsid w:val="00B520C4"/>
    <w:rsid w:val="00B52804"/>
    <w:rsid w:val="00B529A3"/>
    <w:rsid w:val="00B542AE"/>
    <w:rsid w:val="00B54447"/>
    <w:rsid w:val="00B54840"/>
    <w:rsid w:val="00B54F45"/>
    <w:rsid w:val="00B55590"/>
    <w:rsid w:val="00B55C9B"/>
    <w:rsid w:val="00B55F88"/>
    <w:rsid w:val="00B56219"/>
    <w:rsid w:val="00B57417"/>
    <w:rsid w:val="00B57680"/>
    <w:rsid w:val="00B57C52"/>
    <w:rsid w:val="00B60927"/>
    <w:rsid w:val="00B612B7"/>
    <w:rsid w:val="00B6171E"/>
    <w:rsid w:val="00B61AAF"/>
    <w:rsid w:val="00B62D67"/>
    <w:rsid w:val="00B638B8"/>
    <w:rsid w:val="00B63C13"/>
    <w:rsid w:val="00B648AE"/>
    <w:rsid w:val="00B65074"/>
    <w:rsid w:val="00B65865"/>
    <w:rsid w:val="00B65A29"/>
    <w:rsid w:val="00B65F52"/>
    <w:rsid w:val="00B6778E"/>
    <w:rsid w:val="00B7438E"/>
    <w:rsid w:val="00B747E7"/>
    <w:rsid w:val="00B748F4"/>
    <w:rsid w:val="00B74B5F"/>
    <w:rsid w:val="00B74F17"/>
    <w:rsid w:val="00B75053"/>
    <w:rsid w:val="00B76103"/>
    <w:rsid w:val="00B770DE"/>
    <w:rsid w:val="00B77597"/>
    <w:rsid w:val="00B7799D"/>
    <w:rsid w:val="00B77E5F"/>
    <w:rsid w:val="00B80ADE"/>
    <w:rsid w:val="00B8151D"/>
    <w:rsid w:val="00B81700"/>
    <w:rsid w:val="00B821B2"/>
    <w:rsid w:val="00B83866"/>
    <w:rsid w:val="00B840A2"/>
    <w:rsid w:val="00B8491C"/>
    <w:rsid w:val="00B8540F"/>
    <w:rsid w:val="00B85742"/>
    <w:rsid w:val="00B85750"/>
    <w:rsid w:val="00B85B21"/>
    <w:rsid w:val="00B86553"/>
    <w:rsid w:val="00B875BD"/>
    <w:rsid w:val="00B87716"/>
    <w:rsid w:val="00B879B4"/>
    <w:rsid w:val="00B90046"/>
    <w:rsid w:val="00B90D94"/>
    <w:rsid w:val="00B91148"/>
    <w:rsid w:val="00B92A1C"/>
    <w:rsid w:val="00B93E65"/>
    <w:rsid w:val="00B9423B"/>
    <w:rsid w:val="00B949F1"/>
    <w:rsid w:val="00B95A4C"/>
    <w:rsid w:val="00B9695A"/>
    <w:rsid w:val="00B96C8B"/>
    <w:rsid w:val="00B971ED"/>
    <w:rsid w:val="00B97F91"/>
    <w:rsid w:val="00BA0C4C"/>
    <w:rsid w:val="00BA1991"/>
    <w:rsid w:val="00BA21C0"/>
    <w:rsid w:val="00BA23CB"/>
    <w:rsid w:val="00BA2799"/>
    <w:rsid w:val="00BA2D3C"/>
    <w:rsid w:val="00BA36D1"/>
    <w:rsid w:val="00BA37DA"/>
    <w:rsid w:val="00BA46F7"/>
    <w:rsid w:val="00BA6034"/>
    <w:rsid w:val="00BA632C"/>
    <w:rsid w:val="00BA6447"/>
    <w:rsid w:val="00BB06EC"/>
    <w:rsid w:val="00BB12A9"/>
    <w:rsid w:val="00BB1CED"/>
    <w:rsid w:val="00BB304A"/>
    <w:rsid w:val="00BB478B"/>
    <w:rsid w:val="00BB593D"/>
    <w:rsid w:val="00BC029F"/>
    <w:rsid w:val="00BC0628"/>
    <w:rsid w:val="00BC1052"/>
    <w:rsid w:val="00BC134A"/>
    <w:rsid w:val="00BC1485"/>
    <w:rsid w:val="00BC152F"/>
    <w:rsid w:val="00BC21A0"/>
    <w:rsid w:val="00BC21FA"/>
    <w:rsid w:val="00BC36F9"/>
    <w:rsid w:val="00BC3BFA"/>
    <w:rsid w:val="00BC4099"/>
    <w:rsid w:val="00BC43C6"/>
    <w:rsid w:val="00BC4D12"/>
    <w:rsid w:val="00BC6716"/>
    <w:rsid w:val="00BC6E41"/>
    <w:rsid w:val="00BC6E61"/>
    <w:rsid w:val="00BC7815"/>
    <w:rsid w:val="00BD04D5"/>
    <w:rsid w:val="00BD0E3E"/>
    <w:rsid w:val="00BD1DF9"/>
    <w:rsid w:val="00BD2C75"/>
    <w:rsid w:val="00BD430C"/>
    <w:rsid w:val="00BD59A1"/>
    <w:rsid w:val="00BD5A96"/>
    <w:rsid w:val="00BD5C7B"/>
    <w:rsid w:val="00BD6244"/>
    <w:rsid w:val="00BD6C29"/>
    <w:rsid w:val="00BD76C9"/>
    <w:rsid w:val="00BE0506"/>
    <w:rsid w:val="00BE0952"/>
    <w:rsid w:val="00BE3ED0"/>
    <w:rsid w:val="00BE4AAE"/>
    <w:rsid w:val="00BE519D"/>
    <w:rsid w:val="00BE5DB8"/>
    <w:rsid w:val="00BE5FEE"/>
    <w:rsid w:val="00BF1169"/>
    <w:rsid w:val="00BF14B7"/>
    <w:rsid w:val="00BF1B11"/>
    <w:rsid w:val="00BF2255"/>
    <w:rsid w:val="00BF299C"/>
    <w:rsid w:val="00BF2ADF"/>
    <w:rsid w:val="00BF2C33"/>
    <w:rsid w:val="00BF3358"/>
    <w:rsid w:val="00BF378D"/>
    <w:rsid w:val="00BF639B"/>
    <w:rsid w:val="00BF659F"/>
    <w:rsid w:val="00BF6660"/>
    <w:rsid w:val="00BF752E"/>
    <w:rsid w:val="00C00778"/>
    <w:rsid w:val="00C0286D"/>
    <w:rsid w:val="00C02AC8"/>
    <w:rsid w:val="00C04419"/>
    <w:rsid w:val="00C048B2"/>
    <w:rsid w:val="00C052D8"/>
    <w:rsid w:val="00C05432"/>
    <w:rsid w:val="00C07824"/>
    <w:rsid w:val="00C11A23"/>
    <w:rsid w:val="00C120B3"/>
    <w:rsid w:val="00C138D8"/>
    <w:rsid w:val="00C14BCC"/>
    <w:rsid w:val="00C1537B"/>
    <w:rsid w:val="00C15FDB"/>
    <w:rsid w:val="00C17154"/>
    <w:rsid w:val="00C17A76"/>
    <w:rsid w:val="00C17C82"/>
    <w:rsid w:val="00C17F83"/>
    <w:rsid w:val="00C200E1"/>
    <w:rsid w:val="00C203E1"/>
    <w:rsid w:val="00C20989"/>
    <w:rsid w:val="00C20E9F"/>
    <w:rsid w:val="00C216BA"/>
    <w:rsid w:val="00C2198C"/>
    <w:rsid w:val="00C22410"/>
    <w:rsid w:val="00C23129"/>
    <w:rsid w:val="00C239A4"/>
    <w:rsid w:val="00C24C81"/>
    <w:rsid w:val="00C25C3C"/>
    <w:rsid w:val="00C26767"/>
    <w:rsid w:val="00C270FF"/>
    <w:rsid w:val="00C27CE9"/>
    <w:rsid w:val="00C30C8B"/>
    <w:rsid w:val="00C311FB"/>
    <w:rsid w:val="00C31757"/>
    <w:rsid w:val="00C3184B"/>
    <w:rsid w:val="00C31C37"/>
    <w:rsid w:val="00C31E3F"/>
    <w:rsid w:val="00C32AA7"/>
    <w:rsid w:val="00C338A4"/>
    <w:rsid w:val="00C345CF"/>
    <w:rsid w:val="00C358F6"/>
    <w:rsid w:val="00C36163"/>
    <w:rsid w:val="00C362F1"/>
    <w:rsid w:val="00C3660C"/>
    <w:rsid w:val="00C36DB7"/>
    <w:rsid w:val="00C414AD"/>
    <w:rsid w:val="00C41F63"/>
    <w:rsid w:val="00C4327E"/>
    <w:rsid w:val="00C4328D"/>
    <w:rsid w:val="00C43A0D"/>
    <w:rsid w:val="00C43A12"/>
    <w:rsid w:val="00C43B3A"/>
    <w:rsid w:val="00C44BDE"/>
    <w:rsid w:val="00C454EA"/>
    <w:rsid w:val="00C45657"/>
    <w:rsid w:val="00C46426"/>
    <w:rsid w:val="00C4666B"/>
    <w:rsid w:val="00C47604"/>
    <w:rsid w:val="00C47934"/>
    <w:rsid w:val="00C47F9E"/>
    <w:rsid w:val="00C50DD0"/>
    <w:rsid w:val="00C51E4A"/>
    <w:rsid w:val="00C5263E"/>
    <w:rsid w:val="00C52E0D"/>
    <w:rsid w:val="00C53513"/>
    <w:rsid w:val="00C5388D"/>
    <w:rsid w:val="00C53A21"/>
    <w:rsid w:val="00C53E5E"/>
    <w:rsid w:val="00C54DE2"/>
    <w:rsid w:val="00C55307"/>
    <w:rsid w:val="00C55F6B"/>
    <w:rsid w:val="00C56371"/>
    <w:rsid w:val="00C571ED"/>
    <w:rsid w:val="00C57AFB"/>
    <w:rsid w:val="00C60228"/>
    <w:rsid w:val="00C61899"/>
    <w:rsid w:val="00C622FB"/>
    <w:rsid w:val="00C62EC1"/>
    <w:rsid w:val="00C64C46"/>
    <w:rsid w:val="00C6517F"/>
    <w:rsid w:val="00C66CB3"/>
    <w:rsid w:val="00C67275"/>
    <w:rsid w:val="00C6776A"/>
    <w:rsid w:val="00C7064C"/>
    <w:rsid w:val="00C7075E"/>
    <w:rsid w:val="00C70FA7"/>
    <w:rsid w:val="00C71AB3"/>
    <w:rsid w:val="00C72896"/>
    <w:rsid w:val="00C73B58"/>
    <w:rsid w:val="00C743FC"/>
    <w:rsid w:val="00C753A2"/>
    <w:rsid w:val="00C760CF"/>
    <w:rsid w:val="00C77729"/>
    <w:rsid w:val="00C77D75"/>
    <w:rsid w:val="00C80068"/>
    <w:rsid w:val="00C805EB"/>
    <w:rsid w:val="00C80EBE"/>
    <w:rsid w:val="00C81534"/>
    <w:rsid w:val="00C82751"/>
    <w:rsid w:val="00C8298C"/>
    <w:rsid w:val="00C82DDB"/>
    <w:rsid w:val="00C84820"/>
    <w:rsid w:val="00C85118"/>
    <w:rsid w:val="00C85587"/>
    <w:rsid w:val="00C9073F"/>
    <w:rsid w:val="00C90F4A"/>
    <w:rsid w:val="00C91407"/>
    <w:rsid w:val="00C9146E"/>
    <w:rsid w:val="00C92FDF"/>
    <w:rsid w:val="00C94EC6"/>
    <w:rsid w:val="00C956EE"/>
    <w:rsid w:val="00C95F62"/>
    <w:rsid w:val="00CA0385"/>
    <w:rsid w:val="00CA1088"/>
    <w:rsid w:val="00CA21B6"/>
    <w:rsid w:val="00CA2492"/>
    <w:rsid w:val="00CA2ADE"/>
    <w:rsid w:val="00CA2B08"/>
    <w:rsid w:val="00CA3589"/>
    <w:rsid w:val="00CA5C1C"/>
    <w:rsid w:val="00CA5C81"/>
    <w:rsid w:val="00CA5DBB"/>
    <w:rsid w:val="00CA6FDB"/>
    <w:rsid w:val="00CA770B"/>
    <w:rsid w:val="00CB0A51"/>
    <w:rsid w:val="00CB1226"/>
    <w:rsid w:val="00CB14F8"/>
    <w:rsid w:val="00CB194E"/>
    <w:rsid w:val="00CB213D"/>
    <w:rsid w:val="00CB25E8"/>
    <w:rsid w:val="00CB3C19"/>
    <w:rsid w:val="00CB5755"/>
    <w:rsid w:val="00CB63CE"/>
    <w:rsid w:val="00CB64BE"/>
    <w:rsid w:val="00CB6918"/>
    <w:rsid w:val="00CB6F41"/>
    <w:rsid w:val="00CB730F"/>
    <w:rsid w:val="00CB7612"/>
    <w:rsid w:val="00CC019C"/>
    <w:rsid w:val="00CC0828"/>
    <w:rsid w:val="00CC0B20"/>
    <w:rsid w:val="00CC1109"/>
    <w:rsid w:val="00CC1EE2"/>
    <w:rsid w:val="00CC34CE"/>
    <w:rsid w:val="00CC504E"/>
    <w:rsid w:val="00CC5C1E"/>
    <w:rsid w:val="00CC6AF0"/>
    <w:rsid w:val="00CC6BE8"/>
    <w:rsid w:val="00CC7385"/>
    <w:rsid w:val="00CC77A7"/>
    <w:rsid w:val="00CC7DD5"/>
    <w:rsid w:val="00CD04A8"/>
    <w:rsid w:val="00CD148F"/>
    <w:rsid w:val="00CD16E0"/>
    <w:rsid w:val="00CD3DC6"/>
    <w:rsid w:val="00CD4159"/>
    <w:rsid w:val="00CD4C76"/>
    <w:rsid w:val="00CE070B"/>
    <w:rsid w:val="00CE30E8"/>
    <w:rsid w:val="00CE31CA"/>
    <w:rsid w:val="00CE367F"/>
    <w:rsid w:val="00CE5AE8"/>
    <w:rsid w:val="00CE650F"/>
    <w:rsid w:val="00CF1486"/>
    <w:rsid w:val="00CF3145"/>
    <w:rsid w:val="00CF4DB7"/>
    <w:rsid w:val="00CF5470"/>
    <w:rsid w:val="00CF5D7B"/>
    <w:rsid w:val="00CF7B5A"/>
    <w:rsid w:val="00CF7CDF"/>
    <w:rsid w:val="00D00AD9"/>
    <w:rsid w:val="00D00B44"/>
    <w:rsid w:val="00D01D0E"/>
    <w:rsid w:val="00D02279"/>
    <w:rsid w:val="00D028C8"/>
    <w:rsid w:val="00D02D4D"/>
    <w:rsid w:val="00D02E71"/>
    <w:rsid w:val="00D04B32"/>
    <w:rsid w:val="00D05990"/>
    <w:rsid w:val="00D06289"/>
    <w:rsid w:val="00D06678"/>
    <w:rsid w:val="00D06FE9"/>
    <w:rsid w:val="00D1038C"/>
    <w:rsid w:val="00D104E0"/>
    <w:rsid w:val="00D10837"/>
    <w:rsid w:val="00D10C43"/>
    <w:rsid w:val="00D10DF9"/>
    <w:rsid w:val="00D10F4B"/>
    <w:rsid w:val="00D12060"/>
    <w:rsid w:val="00D1306C"/>
    <w:rsid w:val="00D13A06"/>
    <w:rsid w:val="00D144AC"/>
    <w:rsid w:val="00D1580E"/>
    <w:rsid w:val="00D16457"/>
    <w:rsid w:val="00D1736D"/>
    <w:rsid w:val="00D174BA"/>
    <w:rsid w:val="00D17E42"/>
    <w:rsid w:val="00D20109"/>
    <w:rsid w:val="00D202FA"/>
    <w:rsid w:val="00D205C1"/>
    <w:rsid w:val="00D22CB8"/>
    <w:rsid w:val="00D22ED4"/>
    <w:rsid w:val="00D23208"/>
    <w:rsid w:val="00D2359E"/>
    <w:rsid w:val="00D23A0C"/>
    <w:rsid w:val="00D24889"/>
    <w:rsid w:val="00D2498C"/>
    <w:rsid w:val="00D25664"/>
    <w:rsid w:val="00D258C9"/>
    <w:rsid w:val="00D25A49"/>
    <w:rsid w:val="00D25A50"/>
    <w:rsid w:val="00D25A7D"/>
    <w:rsid w:val="00D26090"/>
    <w:rsid w:val="00D273A1"/>
    <w:rsid w:val="00D27BAC"/>
    <w:rsid w:val="00D3106B"/>
    <w:rsid w:val="00D3146A"/>
    <w:rsid w:val="00D31524"/>
    <w:rsid w:val="00D319FE"/>
    <w:rsid w:val="00D31BEF"/>
    <w:rsid w:val="00D32BF7"/>
    <w:rsid w:val="00D334D3"/>
    <w:rsid w:val="00D33B8D"/>
    <w:rsid w:val="00D33FC5"/>
    <w:rsid w:val="00D35B6B"/>
    <w:rsid w:val="00D36E3C"/>
    <w:rsid w:val="00D3765F"/>
    <w:rsid w:val="00D37688"/>
    <w:rsid w:val="00D3773E"/>
    <w:rsid w:val="00D40657"/>
    <w:rsid w:val="00D41804"/>
    <w:rsid w:val="00D4256E"/>
    <w:rsid w:val="00D4263F"/>
    <w:rsid w:val="00D427CE"/>
    <w:rsid w:val="00D43473"/>
    <w:rsid w:val="00D43546"/>
    <w:rsid w:val="00D43C53"/>
    <w:rsid w:val="00D43D72"/>
    <w:rsid w:val="00D43DB2"/>
    <w:rsid w:val="00D44059"/>
    <w:rsid w:val="00D467F9"/>
    <w:rsid w:val="00D47DE1"/>
    <w:rsid w:val="00D507AB"/>
    <w:rsid w:val="00D50914"/>
    <w:rsid w:val="00D50D58"/>
    <w:rsid w:val="00D51D96"/>
    <w:rsid w:val="00D522A4"/>
    <w:rsid w:val="00D528B2"/>
    <w:rsid w:val="00D52D2D"/>
    <w:rsid w:val="00D537F9"/>
    <w:rsid w:val="00D54272"/>
    <w:rsid w:val="00D55289"/>
    <w:rsid w:val="00D57029"/>
    <w:rsid w:val="00D57487"/>
    <w:rsid w:val="00D57710"/>
    <w:rsid w:val="00D57E0F"/>
    <w:rsid w:val="00D60829"/>
    <w:rsid w:val="00D60BF4"/>
    <w:rsid w:val="00D61A42"/>
    <w:rsid w:val="00D6237F"/>
    <w:rsid w:val="00D63C72"/>
    <w:rsid w:val="00D63F93"/>
    <w:rsid w:val="00D641D0"/>
    <w:rsid w:val="00D65E3F"/>
    <w:rsid w:val="00D6611B"/>
    <w:rsid w:val="00D66799"/>
    <w:rsid w:val="00D6716B"/>
    <w:rsid w:val="00D6795E"/>
    <w:rsid w:val="00D67EC4"/>
    <w:rsid w:val="00D70366"/>
    <w:rsid w:val="00D7099C"/>
    <w:rsid w:val="00D710A1"/>
    <w:rsid w:val="00D716A3"/>
    <w:rsid w:val="00D71CFC"/>
    <w:rsid w:val="00D726E5"/>
    <w:rsid w:val="00D72DC7"/>
    <w:rsid w:val="00D72E1E"/>
    <w:rsid w:val="00D72EBB"/>
    <w:rsid w:val="00D731D9"/>
    <w:rsid w:val="00D73641"/>
    <w:rsid w:val="00D74AF9"/>
    <w:rsid w:val="00D75930"/>
    <w:rsid w:val="00D75D0F"/>
    <w:rsid w:val="00D765F1"/>
    <w:rsid w:val="00D7672B"/>
    <w:rsid w:val="00D8000F"/>
    <w:rsid w:val="00D8005D"/>
    <w:rsid w:val="00D806E6"/>
    <w:rsid w:val="00D8078B"/>
    <w:rsid w:val="00D80B97"/>
    <w:rsid w:val="00D80BDA"/>
    <w:rsid w:val="00D814AD"/>
    <w:rsid w:val="00D81913"/>
    <w:rsid w:val="00D81BE9"/>
    <w:rsid w:val="00D8224A"/>
    <w:rsid w:val="00D8229D"/>
    <w:rsid w:val="00D83CC2"/>
    <w:rsid w:val="00D85293"/>
    <w:rsid w:val="00D8569E"/>
    <w:rsid w:val="00D868D6"/>
    <w:rsid w:val="00D87289"/>
    <w:rsid w:val="00D87648"/>
    <w:rsid w:val="00D879EE"/>
    <w:rsid w:val="00D907C2"/>
    <w:rsid w:val="00D9138B"/>
    <w:rsid w:val="00D91414"/>
    <w:rsid w:val="00D92221"/>
    <w:rsid w:val="00D92613"/>
    <w:rsid w:val="00D93067"/>
    <w:rsid w:val="00D935D4"/>
    <w:rsid w:val="00D96214"/>
    <w:rsid w:val="00D96529"/>
    <w:rsid w:val="00D9660F"/>
    <w:rsid w:val="00D96F9B"/>
    <w:rsid w:val="00D97779"/>
    <w:rsid w:val="00D97D59"/>
    <w:rsid w:val="00D97DCF"/>
    <w:rsid w:val="00D97F39"/>
    <w:rsid w:val="00DA0398"/>
    <w:rsid w:val="00DA098D"/>
    <w:rsid w:val="00DA1478"/>
    <w:rsid w:val="00DA20AC"/>
    <w:rsid w:val="00DA29A5"/>
    <w:rsid w:val="00DA2E82"/>
    <w:rsid w:val="00DA4012"/>
    <w:rsid w:val="00DA5622"/>
    <w:rsid w:val="00DA5979"/>
    <w:rsid w:val="00DA5CC6"/>
    <w:rsid w:val="00DA5D61"/>
    <w:rsid w:val="00DA6CDA"/>
    <w:rsid w:val="00DA6D52"/>
    <w:rsid w:val="00DA7CA9"/>
    <w:rsid w:val="00DB01CA"/>
    <w:rsid w:val="00DB051A"/>
    <w:rsid w:val="00DB1956"/>
    <w:rsid w:val="00DB294B"/>
    <w:rsid w:val="00DB3603"/>
    <w:rsid w:val="00DB3873"/>
    <w:rsid w:val="00DB40A8"/>
    <w:rsid w:val="00DB50AA"/>
    <w:rsid w:val="00DB6BF3"/>
    <w:rsid w:val="00DB75F6"/>
    <w:rsid w:val="00DB7A9C"/>
    <w:rsid w:val="00DC13B5"/>
    <w:rsid w:val="00DC1717"/>
    <w:rsid w:val="00DC2E68"/>
    <w:rsid w:val="00DC4725"/>
    <w:rsid w:val="00DC47F8"/>
    <w:rsid w:val="00DC4CD3"/>
    <w:rsid w:val="00DC5954"/>
    <w:rsid w:val="00DC6020"/>
    <w:rsid w:val="00DC7160"/>
    <w:rsid w:val="00DC76D2"/>
    <w:rsid w:val="00DC76D5"/>
    <w:rsid w:val="00DD0581"/>
    <w:rsid w:val="00DD0E5F"/>
    <w:rsid w:val="00DD1B07"/>
    <w:rsid w:val="00DD2058"/>
    <w:rsid w:val="00DD40E0"/>
    <w:rsid w:val="00DD45BF"/>
    <w:rsid w:val="00DD47DA"/>
    <w:rsid w:val="00DD520D"/>
    <w:rsid w:val="00DD5218"/>
    <w:rsid w:val="00DD5382"/>
    <w:rsid w:val="00DD5A6B"/>
    <w:rsid w:val="00DD6419"/>
    <w:rsid w:val="00DD7272"/>
    <w:rsid w:val="00DE021B"/>
    <w:rsid w:val="00DE0C8F"/>
    <w:rsid w:val="00DE16B7"/>
    <w:rsid w:val="00DE1A51"/>
    <w:rsid w:val="00DE2125"/>
    <w:rsid w:val="00DE273F"/>
    <w:rsid w:val="00DE2754"/>
    <w:rsid w:val="00DE2E37"/>
    <w:rsid w:val="00DE3174"/>
    <w:rsid w:val="00DE3395"/>
    <w:rsid w:val="00DE4C62"/>
    <w:rsid w:val="00DE5177"/>
    <w:rsid w:val="00DE611F"/>
    <w:rsid w:val="00DE7055"/>
    <w:rsid w:val="00DE7DD7"/>
    <w:rsid w:val="00DF0214"/>
    <w:rsid w:val="00DF029B"/>
    <w:rsid w:val="00DF1875"/>
    <w:rsid w:val="00DF342D"/>
    <w:rsid w:val="00DF344E"/>
    <w:rsid w:val="00DF3652"/>
    <w:rsid w:val="00DF36D3"/>
    <w:rsid w:val="00DF4897"/>
    <w:rsid w:val="00DF4C36"/>
    <w:rsid w:val="00DF592E"/>
    <w:rsid w:val="00DF659B"/>
    <w:rsid w:val="00DF66D2"/>
    <w:rsid w:val="00DF7CA7"/>
    <w:rsid w:val="00E00E1A"/>
    <w:rsid w:val="00E01BC3"/>
    <w:rsid w:val="00E029AD"/>
    <w:rsid w:val="00E035DE"/>
    <w:rsid w:val="00E03630"/>
    <w:rsid w:val="00E03777"/>
    <w:rsid w:val="00E038EF"/>
    <w:rsid w:val="00E04018"/>
    <w:rsid w:val="00E040CE"/>
    <w:rsid w:val="00E04337"/>
    <w:rsid w:val="00E06054"/>
    <w:rsid w:val="00E062BC"/>
    <w:rsid w:val="00E06DF4"/>
    <w:rsid w:val="00E10472"/>
    <w:rsid w:val="00E109DA"/>
    <w:rsid w:val="00E11819"/>
    <w:rsid w:val="00E12E0A"/>
    <w:rsid w:val="00E143AD"/>
    <w:rsid w:val="00E16269"/>
    <w:rsid w:val="00E162A8"/>
    <w:rsid w:val="00E16846"/>
    <w:rsid w:val="00E16886"/>
    <w:rsid w:val="00E201C0"/>
    <w:rsid w:val="00E213AE"/>
    <w:rsid w:val="00E21422"/>
    <w:rsid w:val="00E219FB"/>
    <w:rsid w:val="00E22B71"/>
    <w:rsid w:val="00E23F28"/>
    <w:rsid w:val="00E24441"/>
    <w:rsid w:val="00E26E9B"/>
    <w:rsid w:val="00E32B7E"/>
    <w:rsid w:val="00E32DEF"/>
    <w:rsid w:val="00E334E5"/>
    <w:rsid w:val="00E34E4C"/>
    <w:rsid w:val="00E34F83"/>
    <w:rsid w:val="00E35B52"/>
    <w:rsid w:val="00E36B57"/>
    <w:rsid w:val="00E36DB1"/>
    <w:rsid w:val="00E406A7"/>
    <w:rsid w:val="00E40A60"/>
    <w:rsid w:val="00E40A7A"/>
    <w:rsid w:val="00E4111C"/>
    <w:rsid w:val="00E41201"/>
    <w:rsid w:val="00E41246"/>
    <w:rsid w:val="00E41483"/>
    <w:rsid w:val="00E4269C"/>
    <w:rsid w:val="00E42797"/>
    <w:rsid w:val="00E430E1"/>
    <w:rsid w:val="00E4473F"/>
    <w:rsid w:val="00E4537A"/>
    <w:rsid w:val="00E45666"/>
    <w:rsid w:val="00E4604A"/>
    <w:rsid w:val="00E464F4"/>
    <w:rsid w:val="00E47667"/>
    <w:rsid w:val="00E5000C"/>
    <w:rsid w:val="00E5036A"/>
    <w:rsid w:val="00E51C5E"/>
    <w:rsid w:val="00E51F41"/>
    <w:rsid w:val="00E522AA"/>
    <w:rsid w:val="00E52584"/>
    <w:rsid w:val="00E531D7"/>
    <w:rsid w:val="00E5336E"/>
    <w:rsid w:val="00E53CA7"/>
    <w:rsid w:val="00E54635"/>
    <w:rsid w:val="00E5481C"/>
    <w:rsid w:val="00E54D92"/>
    <w:rsid w:val="00E60DC3"/>
    <w:rsid w:val="00E61844"/>
    <w:rsid w:val="00E62058"/>
    <w:rsid w:val="00E624F2"/>
    <w:rsid w:val="00E625B5"/>
    <w:rsid w:val="00E63DE1"/>
    <w:rsid w:val="00E63F5B"/>
    <w:rsid w:val="00E63F68"/>
    <w:rsid w:val="00E64367"/>
    <w:rsid w:val="00E65C48"/>
    <w:rsid w:val="00E668DF"/>
    <w:rsid w:val="00E67174"/>
    <w:rsid w:val="00E674B2"/>
    <w:rsid w:val="00E67930"/>
    <w:rsid w:val="00E7066A"/>
    <w:rsid w:val="00E71592"/>
    <w:rsid w:val="00E719C8"/>
    <w:rsid w:val="00E726A8"/>
    <w:rsid w:val="00E7356F"/>
    <w:rsid w:val="00E73FA2"/>
    <w:rsid w:val="00E74672"/>
    <w:rsid w:val="00E74E85"/>
    <w:rsid w:val="00E75454"/>
    <w:rsid w:val="00E75956"/>
    <w:rsid w:val="00E76289"/>
    <w:rsid w:val="00E76AE3"/>
    <w:rsid w:val="00E76D56"/>
    <w:rsid w:val="00E7712F"/>
    <w:rsid w:val="00E77552"/>
    <w:rsid w:val="00E77D24"/>
    <w:rsid w:val="00E802C3"/>
    <w:rsid w:val="00E812C4"/>
    <w:rsid w:val="00E81B7A"/>
    <w:rsid w:val="00E8202C"/>
    <w:rsid w:val="00E83063"/>
    <w:rsid w:val="00E839B0"/>
    <w:rsid w:val="00E83E6F"/>
    <w:rsid w:val="00E86360"/>
    <w:rsid w:val="00E86A4B"/>
    <w:rsid w:val="00E87BD3"/>
    <w:rsid w:val="00E901A5"/>
    <w:rsid w:val="00E90DF5"/>
    <w:rsid w:val="00E90EED"/>
    <w:rsid w:val="00E91047"/>
    <w:rsid w:val="00E91091"/>
    <w:rsid w:val="00E919F0"/>
    <w:rsid w:val="00E91E97"/>
    <w:rsid w:val="00E92061"/>
    <w:rsid w:val="00E9223A"/>
    <w:rsid w:val="00E92FF6"/>
    <w:rsid w:val="00E933F1"/>
    <w:rsid w:val="00E93A60"/>
    <w:rsid w:val="00E93CD3"/>
    <w:rsid w:val="00E94D16"/>
    <w:rsid w:val="00E96065"/>
    <w:rsid w:val="00E96172"/>
    <w:rsid w:val="00E9702A"/>
    <w:rsid w:val="00E97A87"/>
    <w:rsid w:val="00E97DCF"/>
    <w:rsid w:val="00EA2412"/>
    <w:rsid w:val="00EA2519"/>
    <w:rsid w:val="00EA2769"/>
    <w:rsid w:val="00EA2A5D"/>
    <w:rsid w:val="00EA2F80"/>
    <w:rsid w:val="00EA32E5"/>
    <w:rsid w:val="00EA3A34"/>
    <w:rsid w:val="00EA3F48"/>
    <w:rsid w:val="00EA4EEE"/>
    <w:rsid w:val="00EA51E7"/>
    <w:rsid w:val="00EA56DC"/>
    <w:rsid w:val="00EA618B"/>
    <w:rsid w:val="00EA6E44"/>
    <w:rsid w:val="00EA74AF"/>
    <w:rsid w:val="00EB013D"/>
    <w:rsid w:val="00EB02F6"/>
    <w:rsid w:val="00EB06C6"/>
    <w:rsid w:val="00EB2FED"/>
    <w:rsid w:val="00EB4878"/>
    <w:rsid w:val="00EB4AB1"/>
    <w:rsid w:val="00EB56DA"/>
    <w:rsid w:val="00EB5B72"/>
    <w:rsid w:val="00EB6328"/>
    <w:rsid w:val="00EB6351"/>
    <w:rsid w:val="00EB66DB"/>
    <w:rsid w:val="00EB6954"/>
    <w:rsid w:val="00EB7154"/>
    <w:rsid w:val="00EC00BD"/>
    <w:rsid w:val="00EC01B3"/>
    <w:rsid w:val="00EC05B2"/>
    <w:rsid w:val="00EC0688"/>
    <w:rsid w:val="00EC23CC"/>
    <w:rsid w:val="00EC29FB"/>
    <w:rsid w:val="00EC2E02"/>
    <w:rsid w:val="00EC2E9E"/>
    <w:rsid w:val="00EC4A3C"/>
    <w:rsid w:val="00EC5187"/>
    <w:rsid w:val="00EC57E9"/>
    <w:rsid w:val="00EC5CD6"/>
    <w:rsid w:val="00EC5E74"/>
    <w:rsid w:val="00EC6370"/>
    <w:rsid w:val="00EC6681"/>
    <w:rsid w:val="00EC6DCE"/>
    <w:rsid w:val="00EC7474"/>
    <w:rsid w:val="00EC7BF4"/>
    <w:rsid w:val="00EC7DAC"/>
    <w:rsid w:val="00ED02B9"/>
    <w:rsid w:val="00ED1C86"/>
    <w:rsid w:val="00ED2286"/>
    <w:rsid w:val="00ED2AD3"/>
    <w:rsid w:val="00ED4465"/>
    <w:rsid w:val="00ED4E02"/>
    <w:rsid w:val="00ED668D"/>
    <w:rsid w:val="00ED6B8F"/>
    <w:rsid w:val="00EE1E8A"/>
    <w:rsid w:val="00EE23B6"/>
    <w:rsid w:val="00EE2841"/>
    <w:rsid w:val="00EE2B70"/>
    <w:rsid w:val="00EE3CD8"/>
    <w:rsid w:val="00EE3D93"/>
    <w:rsid w:val="00EF116F"/>
    <w:rsid w:val="00EF1817"/>
    <w:rsid w:val="00EF297A"/>
    <w:rsid w:val="00EF374F"/>
    <w:rsid w:val="00EF5714"/>
    <w:rsid w:val="00EF5A42"/>
    <w:rsid w:val="00EF5B7D"/>
    <w:rsid w:val="00EF5CA5"/>
    <w:rsid w:val="00EF75FB"/>
    <w:rsid w:val="00F0022E"/>
    <w:rsid w:val="00F0034A"/>
    <w:rsid w:val="00F01341"/>
    <w:rsid w:val="00F01B02"/>
    <w:rsid w:val="00F01EB9"/>
    <w:rsid w:val="00F023A1"/>
    <w:rsid w:val="00F03912"/>
    <w:rsid w:val="00F039D5"/>
    <w:rsid w:val="00F03F4B"/>
    <w:rsid w:val="00F056BF"/>
    <w:rsid w:val="00F061E7"/>
    <w:rsid w:val="00F10008"/>
    <w:rsid w:val="00F10BAB"/>
    <w:rsid w:val="00F1288B"/>
    <w:rsid w:val="00F13D37"/>
    <w:rsid w:val="00F1521F"/>
    <w:rsid w:val="00F1563A"/>
    <w:rsid w:val="00F2097A"/>
    <w:rsid w:val="00F20B41"/>
    <w:rsid w:val="00F20E9E"/>
    <w:rsid w:val="00F236A3"/>
    <w:rsid w:val="00F236B3"/>
    <w:rsid w:val="00F27D50"/>
    <w:rsid w:val="00F32394"/>
    <w:rsid w:val="00F32E93"/>
    <w:rsid w:val="00F3366F"/>
    <w:rsid w:val="00F33C13"/>
    <w:rsid w:val="00F33FD5"/>
    <w:rsid w:val="00F34408"/>
    <w:rsid w:val="00F35BD4"/>
    <w:rsid w:val="00F36266"/>
    <w:rsid w:val="00F3797F"/>
    <w:rsid w:val="00F37EE0"/>
    <w:rsid w:val="00F37F9E"/>
    <w:rsid w:val="00F40F83"/>
    <w:rsid w:val="00F41209"/>
    <w:rsid w:val="00F41E85"/>
    <w:rsid w:val="00F422DE"/>
    <w:rsid w:val="00F432BB"/>
    <w:rsid w:val="00F43760"/>
    <w:rsid w:val="00F43A53"/>
    <w:rsid w:val="00F43BB4"/>
    <w:rsid w:val="00F441FF"/>
    <w:rsid w:val="00F443EE"/>
    <w:rsid w:val="00F4486B"/>
    <w:rsid w:val="00F44AC9"/>
    <w:rsid w:val="00F46709"/>
    <w:rsid w:val="00F50FEF"/>
    <w:rsid w:val="00F512E5"/>
    <w:rsid w:val="00F51B1F"/>
    <w:rsid w:val="00F536C1"/>
    <w:rsid w:val="00F55D25"/>
    <w:rsid w:val="00F56908"/>
    <w:rsid w:val="00F56973"/>
    <w:rsid w:val="00F60D73"/>
    <w:rsid w:val="00F61D94"/>
    <w:rsid w:val="00F62768"/>
    <w:rsid w:val="00F6408F"/>
    <w:rsid w:val="00F6419D"/>
    <w:rsid w:val="00F66D7B"/>
    <w:rsid w:val="00F66EBF"/>
    <w:rsid w:val="00F67D03"/>
    <w:rsid w:val="00F70100"/>
    <w:rsid w:val="00F704D8"/>
    <w:rsid w:val="00F7052D"/>
    <w:rsid w:val="00F708FC"/>
    <w:rsid w:val="00F70B40"/>
    <w:rsid w:val="00F70EE0"/>
    <w:rsid w:val="00F71BB0"/>
    <w:rsid w:val="00F7482C"/>
    <w:rsid w:val="00F749CE"/>
    <w:rsid w:val="00F74A0A"/>
    <w:rsid w:val="00F75A6C"/>
    <w:rsid w:val="00F76CF4"/>
    <w:rsid w:val="00F7705B"/>
    <w:rsid w:val="00F77AA2"/>
    <w:rsid w:val="00F81F41"/>
    <w:rsid w:val="00F8255B"/>
    <w:rsid w:val="00F82F4B"/>
    <w:rsid w:val="00F833EA"/>
    <w:rsid w:val="00F83938"/>
    <w:rsid w:val="00F83F8F"/>
    <w:rsid w:val="00F854EF"/>
    <w:rsid w:val="00F85AE9"/>
    <w:rsid w:val="00F85B2A"/>
    <w:rsid w:val="00F86AE5"/>
    <w:rsid w:val="00F86AFC"/>
    <w:rsid w:val="00F86D68"/>
    <w:rsid w:val="00F87589"/>
    <w:rsid w:val="00F91859"/>
    <w:rsid w:val="00F91B01"/>
    <w:rsid w:val="00F9228F"/>
    <w:rsid w:val="00F93537"/>
    <w:rsid w:val="00F9508B"/>
    <w:rsid w:val="00F95189"/>
    <w:rsid w:val="00F956A9"/>
    <w:rsid w:val="00F9605D"/>
    <w:rsid w:val="00F96345"/>
    <w:rsid w:val="00F96AAE"/>
    <w:rsid w:val="00F96B24"/>
    <w:rsid w:val="00F96D16"/>
    <w:rsid w:val="00F9725B"/>
    <w:rsid w:val="00FA3A87"/>
    <w:rsid w:val="00FA4494"/>
    <w:rsid w:val="00FA4E3E"/>
    <w:rsid w:val="00FA4F82"/>
    <w:rsid w:val="00FA5246"/>
    <w:rsid w:val="00FA69F1"/>
    <w:rsid w:val="00FA7506"/>
    <w:rsid w:val="00FA7DE9"/>
    <w:rsid w:val="00FB067E"/>
    <w:rsid w:val="00FB19E8"/>
    <w:rsid w:val="00FB1AC0"/>
    <w:rsid w:val="00FB2A9D"/>
    <w:rsid w:val="00FB3547"/>
    <w:rsid w:val="00FB46B8"/>
    <w:rsid w:val="00FB4A41"/>
    <w:rsid w:val="00FB4AE4"/>
    <w:rsid w:val="00FB68E5"/>
    <w:rsid w:val="00FB732E"/>
    <w:rsid w:val="00FB7A85"/>
    <w:rsid w:val="00FC1916"/>
    <w:rsid w:val="00FC29CE"/>
    <w:rsid w:val="00FC3B49"/>
    <w:rsid w:val="00FC3EDE"/>
    <w:rsid w:val="00FC5F47"/>
    <w:rsid w:val="00FC6A5E"/>
    <w:rsid w:val="00FC6AB4"/>
    <w:rsid w:val="00FC6CE6"/>
    <w:rsid w:val="00FC6E7C"/>
    <w:rsid w:val="00FC731F"/>
    <w:rsid w:val="00FC7492"/>
    <w:rsid w:val="00FC7AE0"/>
    <w:rsid w:val="00FC7C40"/>
    <w:rsid w:val="00FC7C49"/>
    <w:rsid w:val="00FC7EDB"/>
    <w:rsid w:val="00FD0C48"/>
    <w:rsid w:val="00FD0C74"/>
    <w:rsid w:val="00FD1A22"/>
    <w:rsid w:val="00FD2501"/>
    <w:rsid w:val="00FD2F95"/>
    <w:rsid w:val="00FD3A8C"/>
    <w:rsid w:val="00FD3FB4"/>
    <w:rsid w:val="00FD40B8"/>
    <w:rsid w:val="00FD51B8"/>
    <w:rsid w:val="00FD6230"/>
    <w:rsid w:val="00FD75DE"/>
    <w:rsid w:val="00FE081E"/>
    <w:rsid w:val="00FE0D26"/>
    <w:rsid w:val="00FE0E5E"/>
    <w:rsid w:val="00FE104C"/>
    <w:rsid w:val="00FE24C7"/>
    <w:rsid w:val="00FE24F0"/>
    <w:rsid w:val="00FE28CE"/>
    <w:rsid w:val="00FE416B"/>
    <w:rsid w:val="00FE4EE3"/>
    <w:rsid w:val="00FE558C"/>
    <w:rsid w:val="00FE5F00"/>
    <w:rsid w:val="00FE76C1"/>
    <w:rsid w:val="00FE7D5E"/>
    <w:rsid w:val="00FF1396"/>
    <w:rsid w:val="00FF213E"/>
    <w:rsid w:val="00FF245B"/>
    <w:rsid w:val="00FF287C"/>
    <w:rsid w:val="00FF3FC1"/>
    <w:rsid w:val="00FF4023"/>
    <w:rsid w:val="00FF44EA"/>
    <w:rsid w:val="00FF4A5B"/>
    <w:rsid w:val="00FF58FD"/>
    <w:rsid w:val="00FF697D"/>
    <w:rsid w:val="00FF7128"/>
    <w:rsid w:val="00FF7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E05A4"/>
  <w15:docId w15:val="{39EB19FE-63FA-400C-AE12-DED2F7829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1419"/>
  </w:style>
  <w:style w:type="paragraph" w:styleId="1">
    <w:name w:val="heading 1"/>
    <w:basedOn w:val="a"/>
    <w:next w:val="a"/>
    <w:link w:val="10"/>
    <w:uiPriority w:val="9"/>
    <w:qFormat/>
    <w:rsid w:val="00273064"/>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9A70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282D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20E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02087"/>
    <w:rPr>
      <w:color w:val="0563C1" w:themeColor="hyperlink"/>
      <w:u w:val="single"/>
    </w:rPr>
  </w:style>
  <w:style w:type="character" w:customStyle="1" w:styleId="11">
    <w:name w:val="Неразрешенное упоминание1"/>
    <w:basedOn w:val="a0"/>
    <w:uiPriority w:val="99"/>
    <w:semiHidden/>
    <w:unhideWhenUsed/>
    <w:rsid w:val="00102087"/>
    <w:rPr>
      <w:color w:val="605E5C"/>
      <w:shd w:val="clear" w:color="auto" w:fill="E1DFDD"/>
    </w:rPr>
  </w:style>
  <w:style w:type="character" w:customStyle="1" w:styleId="20">
    <w:name w:val="Заголовок 2 Знак"/>
    <w:basedOn w:val="a0"/>
    <w:link w:val="2"/>
    <w:uiPriority w:val="9"/>
    <w:rsid w:val="009A704F"/>
    <w:rPr>
      <w:rFonts w:asciiTheme="majorHAnsi" w:eastAsiaTheme="majorEastAsia" w:hAnsiTheme="majorHAnsi" w:cstheme="majorBidi"/>
      <w:color w:val="2F5496" w:themeColor="accent1" w:themeShade="BF"/>
      <w:sz w:val="26"/>
      <w:szCs w:val="26"/>
    </w:rPr>
  </w:style>
  <w:style w:type="paragraph" w:customStyle="1" w:styleId="Default">
    <w:name w:val="Default"/>
    <w:rsid w:val="008A381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30">
    <w:name w:val="A3"/>
    <w:uiPriority w:val="99"/>
    <w:rsid w:val="008A3815"/>
    <w:rPr>
      <w:b/>
      <w:bCs/>
      <w:color w:val="000000"/>
      <w:sz w:val="28"/>
      <w:szCs w:val="28"/>
    </w:rPr>
  </w:style>
  <w:style w:type="character" w:styleId="a5">
    <w:name w:val="FollowedHyperlink"/>
    <w:basedOn w:val="a0"/>
    <w:uiPriority w:val="99"/>
    <w:semiHidden/>
    <w:unhideWhenUsed/>
    <w:rsid w:val="002E3302"/>
    <w:rPr>
      <w:color w:val="954F72" w:themeColor="followedHyperlink"/>
      <w:u w:val="single"/>
    </w:rPr>
  </w:style>
  <w:style w:type="paragraph" w:styleId="a6">
    <w:name w:val="Normal (Web)"/>
    <w:basedOn w:val="a"/>
    <w:uiPriority w:val="99"/>
    <w:unhideWhenUsed/>
    <w:rsid w:val="004D25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2559B"/>
    <w:pPr>
      <w:ind w:left="720"/>
      <w:contextualSpacing/>
    </w:pPr>
  </w:style>
  <w:style w:type="paragraph" w:styleId="a8">
    <w:name w:val="Balloon Text"/>
    <w:basedOn w:val="a"/>
    <w:link w:val="a9"/>
    <w:uiPriority w:val="99"/>
    <w:semiHidden/>
    <w:unhideWhenUsed/>
    <w:rsid w:val="00820EA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20EA3"/>
    <w:rPr>
      <w:rFonts w:ascii="Tahoma" w:hAnsi="Tahoma" w:cs="Tahoma"/>
      <w:sz w:val="16"/>
      <w:szCs w:val="16"/>
    </w:rPr>
  </w:style>
  <w:style w:type="paragraph" w:styleId="aa">
    <w:name w:val="header"/>
    <w:basedOn w:val="a"/>
    <w:link w:val="ab"/>
    <w:uiPriority w:val="99"/>
    <w:unhideWhenUsed/>
    <w:rsid w:val="000D2EC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D2ECC"/>
  </w:style>
  <w:style w:type="paragraph" w:styleId="ac">
    <w:name w:val="footer"/>
    <w:basedOn w:val="a"/>
    <w:link w:val="ad"/>
    <w:uiPriority w:val="99"/>
    <w:unhideWhenUsed/>
    <w:rsid w:val="000D2EC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D2ECC"/>
  </w:style>
  <w:style w:type="character" w:styleId="ae">
    <w:name w:val="Strong"/>
    <w:basedOn w:val="a0"/>
    <w:uiPriority w:val="22"/>
    <w:qFormat/>
    <w:rsid w:val="003B1BDA"/>
    <w:rPr>
      <w:b/>
      <w:bCs/>
    </w:rPr>
  </w:style>
  <w:style w:type="table" w:customStyle="1" w:styleId="12">
    <w:name w:val="Сетка таблицы1"/>
    <w:basedOn w:val="a1"/>
    <w:next w:val="a3"/>
    <w:uiPriority w:val="59"/>
    <w:rsid w:val="009C1AF3"/>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Таблица-сетка 4 — акцент 31"/>
    <w:basedOn w:val="a1"/>
    <w:uiPriority w:val="49"/>
    <w:rsid w:val="00D00B44"/>
    <w:pPr>
      <w:spacing w:after="0" w:line="240" w:lineRule="auto"/>
    </w:pPr>
    <w:rPr>
      <w:kern w:val="2"/>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af">
    <w:name w:val="annotation reference"/>
    <w:basedOn w:val="a0"/>
    <w:uiPriority w:val="99"/>
    <w:semiHidden/>
    <w:unhideWhenUsed/>
    <w:rsid w:val="007E139C"/>
    <w:rPr>
      <w:sz w:val="16"/>
      <w:szCs w:val="16"/>
    </w:rPr>
  </w:style>
  <w:style w:type="paragraph" w:styleId="af0">
    <w:name w:val="annotation text"/>
    <w:basedOn w:val="a"/>
    <w:link w:val="af1"/>
    <w:uiPriority w:val="99"/>
    <w:semiHidden/>
    <w:unhideWhenUsed/>
    <w:rsid w:val="007E139C"/>
    <w:pPr>
      <w:spacing w:line="240" w:lineRule="auto"/>
    </w:pPr>
    <w:rPr>
      <w:sz w:val="20"/>
      <w:szCs w:val="20"/>
    </w:rPr>
  </w:style>
  <w:style w:type="character" w:customStyle="1" w:styleId="af1">
    <w:name w:val="Текст примечания Знак"/>
    <w:basedOn w:val="a0"/>
    <w:link w:val="af0"/>
    <w:uiPriority w:val="99"/>
    <w:semiHidden/>
    <w:rsid w:val="007E139C"/>
    <w:rPr>
      <w:sz w:val="20"/>
      <w:szCs w:val="20"/>
    </w:rPr>
  </w:style>
  <w:style w:type="paragraph" w:styleId="af2">
    <w:name w:val="annotation subject"/>
    <w:basedOn w:val="af0"/>
    <w:next w:val="af0"/>
    <w:link w:val="af3"/>
    <w:uiPriority w:val="99"/>
    <w:semiHidden/>
    <w:unhideWhenUsed/>
    <w:rsid w:val="007E139C"/>
    <w:rPr>
      <w:b/>
      <w:bCs/>
    </w:rPr>
  </w:style>
  <w:style w:type="character" w:customStyle="1" w:styleId="af3">
    <w:name w:val="Тема примечания Знак"/>
    <w:basedOn w:val="af1"/>
    <w:link w:val="af2"/>
    <w:uiPriority w:val="99"/>
    <w:semiHidden/>
    <w:rsid w:val="007E139C"/>
    <w:rPr>
      <w:b/>
      <w:bCs/>
      <w:sz w:val="20"/>
      <w:szCs w:val="20"/>
    </w:rPr>
  </w:style>
  <w:style w:type="character" w:styleId="af4">
    <w:name w:val="Emphasis"/>
    <w:basedOn w:val="a0"/>
    <w:uiPriority w:val="20"/>
    <w:qFormat/>
    <w:rsid w:val="006B0341"/>
    <w:rPr>
      <w:i/>
      <w:iCs/>
    </w:rPr>
  </w:style>
  <w:style w:type="character" w:customStyle="1" w:styleId="w">
    <w:name w:val="w"/>
    <w:basedOn w:val="a0"/>
    <w:rsid w:val="002E4257"/>
  </w:style>
  <w:style w:type="character" w:customStyle="1" w:styleId="13">
    <w:name w:val="Текст выноски Знак1"/>
    <w:basedOn w:val="a0"/>
    <w:uiPriority w:val="99"/>
    <w:semiHidden/>
    <w:rsid w:val="007475A1"/>
    <w:rPr>
      <w:rFonts w:ascii="Segoe UI" w:hAnsi="Segoe UI" w:cs="Segoe UI"/>
      <w:kern w:val="0"/>
      <w:sz w:val="18"/>
      <w:szCs w:val="18"/>
    </w:rPr>
  </w:style>
  <w:style w:type="character" w:customStyle="1" w:styleId="14">
    <w:name w:val="Тема примечания Знак1"/>
    <w:basedOn w:val="af1"/>
    <w:uiPriority w:val="99"/>
    <w:semiHidden/>
    <w:rsid w:val="007475A1"/>
    <w:rPr>
      <w:b/>
      <w:bCs/>
      <w:kern w:val="0"/>
      <w:sz w:val="20"/>
      <w:szCs w:val="20"/>
    </w:rPr>
  </w:style>
  <w:style w:type="character" w:customStyle="1" w:styleId="21">
    <w:name w:val="Неразрешенное упоминание2"/>
    <w:basedOn w:val="a0"/>
    <w:uiPriority w:val="99"/>
    <w:semiHidden/>
    <w:unhideWhenUsed/>
    <w:rsid w:val="00EE1E8A"/>
    <w:rPr>
      <w:color w:val="605E5C"/>
      <w:shd w:val="clear" w:color="auto" w:fill="E1DFDD"/>
    </w:rPr>
  </w:style>
  <w:style w:type="paragraph" w:styleId="af5">
    <w:name w:val="No Spacing"/>
    <w:link w:val="af6"/>
    <w:uiPriority w:val="1"/>
    <w:qFormat/>
    <w:rsid w:val="00CF7CDF"/>
    <w:pPr>
      <w:spacing w:after="0" w:line="240" w:lineRule="auto"/>
    </w:pPr>
  </w:style>
  <w:style w:type="character" w:customStyle="1" w:styleId="10">
    <w:name w:val="Заголовок 1 Знак"/>
    <w:basedOn w:val="a0"/>
    <w:link w:val="1"/>
    <w:uiPriority w:val="9"/>
    <w:rsid w:val="00273064"/>
    <w:rPr>
      <w:rFonts w:asciiTheme="majorHAnsi" w:eastAsiaTheme="majorEastAsia" w:hAnsiTheme="majorHAnsi" w:cstheme="majorBidi"/>
      <w:b/>
      <w:bCs/>
      <w:color w:val="2F5496" w:themeColor="accent1" w:themeShade="BF"/>
      <w:sz w:val="28"/>
      <w:szCs w:val="28"/>
    </w:rPr>
  </w:style>
  <w:style w:type="character" w:customStyle="1" w:styleId="fn">
    <w:name w:val="fn"/>
    <w:basedOn w:val="a0"/>
    <w:rsid w:val="00273064"/>
  </w:style>
  <w:style w:type="character" w:customStyle="1" w:styleId="rynqvb">
    <w:name w:val="rynqvb"/>
    <w:basedOn w:val="a0"/>
    <w:rsid w:val="001A10A0"/>
  </w:style>
  <w:style w:type="character" w:customStyle="1" w:styleId="extendedtext-full">
    <w:name w:val="extendedtext-full"/>
    <w:basedOn w:val="a0"/>
    <w:rsid w:val="003009D6"/>
  </w:style>
  <w:style w:type="character" w:customStyle="1" w:styleId="c-bibliographic-informationvalue">
    <w:name w:val="c-bibliographic-information__value"/>
    <w:basedOn w:val="a0"/>
    <w:rsid w:val="008F3AAD"/>
  </w:style>
  <w:style w:type="character" w:customStyle="1" w:styleId="31">
    <w:name w:val="Неразрешенное упоминание3"/>
    <w:basedOn w:val="a0"/>
    <w:uiPriority w:val="99"/>
    <w:semiHidden/>
    <w:unhideWhenUsed/>
    <w:rsid w:val="000438EB"/>
    <w:rPr>
      <w:color w:val="605E5C"/>
      <w:shd w:val="clear" w:color="auto" w:fill="E1DFDD"/>
    </w:rPr>
  </w:style>
  <w:style w:type="character" w:customStyle="1" w:styleId="A20">
    <w:name w:val="A2"/>
    <w:uiPriority w:val="99"/>
    <w:rsid w:val="00115195"/>
    <w:rPr>
      <w:color w:val="221E1F"/>
      <w:sz w:val="18"/>
      <w:szCs w:val="18"/>
    </w:rPr>
  </w:style>
  <w:style w:type="character" w:customStyle="1" w:styleId="y2iqfc">
    <w:name w:val="y2iqfc"/>
    <w:basedOn w:val="a0"/>
    <w:rsid w:val="009068F8"/>
  </w:style>
  <w:style w:type="paragraph" w:styleId="af7">
    <w:name w:val="Revision"/>
    <w:hidden/>
    <w:uiPriority w:val="99"/>
    <w:semiHidden/>
    <w:rsid w:val="00CA5C81"/>
    <w:pPr>
      <w:spacing w:after="0" w:line="240" w:lineRule="auto"/>
    </w:pPr>
  </w:style>
  <w:style w:type="character" w:customStyle="1" w:styleId="4">
    <w:name w:val="Неразрешенное упоминание4"/>
    <w:basedOn w:val="a0"/>
    <w:uiPriority w:val="99"/>
    <w:semiHidden/>
    <w:unhideWhenUsed/>
    <w:rsid w:val="00430035"/>
    <w:rPr>
      <w:color w:val="605E5C"/>
      <w:shd w:val="clear" w:color="auto" w:fill="E1DFDD"/>
    </w:rPr>
  </w:style>
  <w:style w:type="character" w:customStyle="1" w:styleId="30">
    <w:name w:val="Заголовок 3 Знак"/>
    <w:basedOn w:val="a0"/>
    <w:link w:val="3"/>
    <w:uiPriority w:val="9"/>
    <w:semiHidden/>
    <w:rsid w:val="00282D5C"/>
    <w:rPr>
      <w:rFonts w:asciiTheme="majorHAnsi" w:eastAsiaTheme="majorEastAsia" w:hAnsiTheme="majorHAnsi" w:cstheme="majorBidi"/>
      <w:color w:val="1F3763" w:themeColor="accent1" w:themeShade="7F"/>
      <w:sz w:val="24"/>
      <w:szCs w:val="24"/>
    </w:rPr>
  </w:style>
  <w:style w:type="paragraph" w:customStyle="1" w:styleId="bold">
    <w:name w:val="bold"/>
    <w:basedOn w:val="a"/>
    <w:rsid w:val="00DD0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lain">
    <w:name w:val="plain"/>
    <w:basedOn w:val="a0"/>
    <w:rsid w:val="00DD0581"/>
  </w:style>
  <w:style w:type="character" w:customStyle="1" w:styleId="word">
    <w:name w:val="word"/>
    <w:basedOn w:val="a0"/>
    <w:rsid w:val="00DD0581"/>
  </w:style>
  <w:style w:type="character" w:customStyle="1" w:styleId="hit">
    <w:name w:val="hit"/>
    <w:basedOn w:val="a0"/>
    <w:rsid w:val="00DD0581"/>
  </w:style>
  <w:style w:type="paragraph" w:customStyle="1" w:styleId="person0">
    <w:name w:val="person_0"/>
    <w:basedOn w:val="a"/>
    <w:rsid w:val="00DD05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Без интервала Знак"/>
    <w:basedOn w:val="a0"/>
    <w:link w:val="af5"/>
    <w:uiPriority w:val="1"/>
    <w:rsid w:val="001F41D7"/>
  </w:style>
  <w:style w:type="character" w:customStyle="1" w:styleId="organictextcontentspan">
    <w:name w:val="organictextcontentspan"/>
    <w:basedOn w:val="a0"/>
    <w:rsid w:val="009601D0"/>
  </w:style>
  <w:style w:type="character" w:customStyle="1" w:styleId="UnresolvedMention">
    <w:name w:val="Unresolved Mention"/>
    <w:basedOn w:val="a0"/>
    <w:uiPriority w:val="99"/>
    <w:semiHidden/>
    <w:unhideWhenUsed/>
    <w:rsid w:val="00675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2390">
      <w:bodyDiv w:val="1"/>
      <w:marLeft w:val="0"/>
      <w:marRight w:val="0"/>
      <w:marTop w:val="0"/>
      <w:marBottom w:val="0"/>
      <w:divBdr>
        <w:top w:val="none" w:sz="0" w:space="0" w:color="auto"/>
        <w:left w:val="none" w:sz="0" w:space="0" w:color="auto"/>
        <w:bottom w:val="none" w:sz="0" w:space="0" w:color="auto"/>
        <w:right w:val="none" w:sz="0" w:space="0" w:color="auto"/>
      </w:divBdr>
    </w:div>
    <w:div w:id="54857880">
      <w:bodyDiv w:val="1"/>
      <w:marLeft w:val="0"/>
      <w:marRight w:val="0"/>
      <w:marTop w:val="0"/>
      <w:marBottom w:val="0"/>
      <w:divBdr>
        <w:top w:val="none" w:sz="0" w:space="0" w:color="auto"/>
        <w:left w:val="none" w:sz="0" w:space="0" w:color="auto"/>
        <w:bottom w:val="none" w:sz="0" w:space="0" w:color="auto"/>
        <w:right w:val="none" w:sz="0" w:space="0" w:color="auto"/>
      </w:divBdr>
    </w:div>
    <w:div w:id="65030172">
      <w:bodyDiv w:val="1"/>
      <w:marLeft w:val="0"/>
      <w:marRight w:val="0"/>
      <w:marTop w:val="0"/>
      <w:marBottom w:val="0"/>
      <w:divBdr>
        <w:top w:val="none" w:sz="0" w:space="0" w:color="auto"/>
        <w:left w:val="none" w:sz="0" w:space="0" w:color="auto"/>
        <w:bottom w:val="none" w:sz="0" w:space="0" w:color="auto"/>
        <w:right w:val="none" w:sz="0" w:space="0" w:color="auto"/>
      </w:divBdr>
    </w:div>
    <w:div w:id="138964733">
      <w:bodyDiv w:val="1"/>
      <w:marLeft w:val="0"/>
      <w:marRight w:val="0"/>
      <w:marTop w:val="0"/>
      <w:marBottom w:val="0"/>
      <w:divBdr>
        <w:top w:val="none" w:sz="0" w:space="0" w:color="auto"/>
        <w:left w:val="none" w:sz="0" w:space="0" w:color="auto"/>
        <w:bottom w:val="none" w:sz="0" w:space="0" w:color="auto"/>
        <w:right w:val="none" w:sz="0" w:space="0" w:color="auto"/>
      </w:divBdr>
    </w:div>
    <w:div w:id="152379336">
      <w:bodyDiv w:val="1"/>
      <w:marLeft w:val="0"/>
      <w:marRight w:val="0"/>
      <w:marTop w:val="0"/>
      <w:marBottom w:val="0"/>
      <w:divBdr>
        <w:top w:val="none" w:sz="0" w:space="0" w:color="auto"/>
        <w:left w:val="none" w:sz="0" w:space="0" w:color="auto"/>
        <w:bottom w:val="none" w:sz="0" w:space="0" w:color="auto"/>
        <w:right w:val="none" w:sz="0" w:space="0" w:color="auto"/>
      </w:divBdr>
      <w:divsChild>
        <w:div w:id="1445882484">
          <w:marLeft w:val="300"/>
          <w:marRight w:val="300"/>
          <w:marTop w:val="300"/>
          <w:marBottom w:val="300"/>
          <w:divBdr>
            <w:top w:val="none" w:sz="0" w:space="0" w:color="auto"/>
            <w:left w:val="none" w:sz="0" w:space="0" w:color="auto"/>
            <w:bottom w:val="none" w:sz="0" w:space="0" w:color="auto"/>
            <w:right w:val="none" w:sz="0" w:space="0" w:color="auto"/>
          </w:divBdr>
        </w:div>
      </w:divsChild>
    </w:div>
    <w:div w:id="157963186">
      <w:bodyDiv w:val="1"/>
      <w:marLeft w:val="0"/>
      <w:marRight w:val="0"/>
      <w:marTop w:val="0"/>
      <w:marBottom w:val="0"/>
      <w:divBdr>
        <w:top w:val="none" w:sz="0" w:space="0" w:color="auto"/>
        <w:left w:val="none" w:sz="0" w:space="0" w:color="auto"/>
        <w:bottom w:val="none" w:sz="0" w:space="0" w:color="auto"/>
        <w:right w:val="none" w:sz="0" w:space="0" w:color="auto"/>
      </w:divBdr>
      <w:divsChild>
        <w:div w:id="411196563">
          <w:marLeft w:val="300"/>
          <w:marRight w:val="300"/>
          <w:marTop w:val="300"/>
          <w:marBottom w:val="300"/>
          <w:divBdr>
            <w:top w:val="none" w:sz="0" w:space="0" w:color="auto"/>
            <w:left w:val="none" w:sz="0" w:space="0" w:color="auto"/>
            <w:bottom w:val="none" w:sz="0" w:space="0" w:color="auto"/>
            <w:right w:val="none" w:sz="0" w:space="0" w:color="auto"/>
          </w:divBdr>
        </w:div>
      </w:divsChild>
    </w:div>
    <w:div w:id="169493495">
      <w:bodyDiv w:val="1"/>
      <w:marLeft w:val="0"/>
      <w:marRight w:val="0"/>
      <w:marTop w:val="0"/>
      <w:marBottom w:val="0"/>
      <w:divBdr>
        <w:top w:val="none" w:sz="0" w:space="0" w:color="auto"/>
        <w:left w:val="none" w:sz="0" w:space="0" w:color="auto"/>
        <w:bottom w:val="none" w:sz="0" w:space="0" w:color="auto"/>
        <w:right w:val="none" w:sz="0" w:space="0" w:color="auto"/>
      </w:divBdr>
    </w:div>
    <w:div w:id="182671304">
      <w:bodyDiv w:val="1"/>
      <w:marLeft w:val="0"/>
      <w:marRight w:val="0"/>
      <w:marTop w:val="0"/>
      <w:marBottom w:val="0"/>
      <w:divBdr>
        <w:top w:val="none" w:sz="0" w:space="0" w:color="auto"/>
        <w:left w:val="none" w:sz="0" w:space="0" w:color="auto"/>
        <w:bottom w:val="none" w:sz="0" w:space="0" w:color="auto"/>
        <w:right w:val="none" w:sz="0" w:space="0" w:color="auto"/>
      </w:divBdr>
      <w:divsChild>
        <w:div w:id="226309547">
          <w:marLeft w:val="300"/>
          <w:marRight w:val="300"/>
          <w:marTop w:val="300"/>
          <w:marBottom w:val="300"/>
          <w:divBdr>
            <w:top w:val="none" w:sz="0" w:space="0" w:color="auto"/>
            <w:left w:val="none" w:sz="0" w:space="0" w:color="auto"/>
            <w:bottom w:val="none" w:sz="0" w:space="0" w:color="auto"/>
            <w:right w:val="none" w:sz="0" w:space="0" w:color="auto"/>
          </w:divBdr>
        </w:div>
      </w:divsChild>
    </w:div>
    <w:div w:id="185753305">
      <w:bodyDiv w:val="1"/>
      <w:marLeft w:val="0"/>
      <w:marRight w:val="0"/>
      <w:marTop w:val="0"/>
      <w:marBottom w:val="0"/>
      <w:divBdr>
        <w:top w:val="none" w:sz="0" w:space="0" w:color="auto"/>
        <w:left w:val="none" w:sz="0" w:space="0" w:color="auto"/>
        <w:bottom w:val="none" w:sz="0" w:space="0" w:color="auto"/>
        <w:right w:val="none" w:sz="0" w:space="0" w:color="auto"/>
      </w:divBdr>
    </w:div>
    <w:div w:id="206114760">
      <w:bodyDiv w:val="1"/>
      <w:marLeft w:val="0"/>
      <w:marRight w:val="0"/>
      <w:marTop w:val="0"/>
      <w:marBottom w:val="0"/>
      <w:divBdr>
        <w:top w:val="none" w:sz="0" w:space="0" w:color="auto"/>
        <w:left w:val="none" w:sz="0" w:space="0" w:color="auto"/>
        <w:bottom w:val="none" w:sz="0" w:space="0" w:color="auto"/>
        <w:right w:val="none" w:sz="0" w:space="0" w:color="auto"/>
      </w:divBdr>
      <w:divsChild>
        <w:div w:id="918059090">
          <w:marLeft w:val="75"/>
          <w:marRight w:val="0"/>
          <w:marTop w:val="0"/>
          <w:marBottom w:val="0"/>
          <w:divBdr>
            <w:top w:val="none" w:sz="0" w:space="0" w:color="auto"/>
            <w:left w:val="none" w:sz="0" w:space="0" w:color="auto"/>
            <w:bottom w:val="none" w:sz="0" w:space="0" w:color="auto"/>
            <w:right w:val="none" w:sz="0" w:space="0" w:color="auto"/>
          </w:divBdr>
        </w:div>
      </w:divsChild>
    </w:div>
    <w:div w:id="269897845">
      <w:bodyDiv w:val="1"/>
      <w:marLeft w:val="0"/>
      <w:marRight w:val="0"/>
      <w:marTop w:val="0"/>
      <w:marBottom w:val="0"/>
      <w:divBdr>
        <w:top w:val="none" w:sz="0" w:space="0" w:color="auto"/>
        <w:left w:val="none" w:sz="0" w:space="0" w:color="auto"/>
        <w:bottom w:val="none" w:sz="0" w:space="0" w:color="auto"/>
        <w:right w:val="none" w:sz="0" w:space="0" w:color="auto"/>
      </w:divBdr>
    </w:div>
    <w:div w:id="310182148">
      <w:bodyDiv w:val="1"/>
      <w:marLeft w:val="0"/>
      <w:marRight w:val="0"/>
      <w:marTop w:val="0"/>
      <w:marBottom w:val="0"/>
      <w:divBdr>
        <w:top w:val="none" w:sz="0" w:space="0" w:color="auto"/>
        <w:left w:val="none" w:sz="0" w:space="0" w:color="auto"/>
        <w:bottom w:val="none" w:sz="0" w:space="0" w:color="auto"/>
        <w:right w:val="none" w:sz="0" w:space="0" w:color="auto"/>
      </w:divBdr>
    </w:div>
    <w:div w:id="403332114">
      <w:bodyDiv w:val="1"/>
      <w:marLeft w:val="0"/>
      <w:marRight w:val="0"/>
      <w:marTop w:val="0"/>
      <w:marBottom w:val="0"/>
      <w:divBdr>
        <w:top w:val="none" w:sz="0" w:space="0" w:color="auto"/>
        <w:left w:val="none" w:sz="0" w:space="0" w:color="auto"/>
        <w:bottom w:val="none" w:sz="0" w:space="0" w:color="auto"/>
        <w:right w:val="none" w:sz="0" w:space="0" w:color="auto"/>
      </w:divBdr>
    </w:div>
    <w:div w:id="462381376">
      <w:bodyDiv w:val="1"/>
      <w:marLeft w:val="0"/>
      <w:marRight w:val="0"/>
      <w:marTop w:val="0"/>
      <w:marBottom w:val="0"/>
      <w:divBdr>
        <w:top w:val="none" w:sz="0" w:space="0" w:color="auto"/>
        <w:left w:val="none" w:sz="0" w:space="0" w:color="auto"/>
        <w:bottom w:val="none" w:sz="0" w:space="0" w:color="auto"/>
        <w:right w:val="none" w:sz="0" w:space="0" w:color="auto"/>
      </w:divBdr>
    </w:div>
    <w:div w:id="501241957">
      <w:bodyDiv w:val="1"/>
      <w:marLeft w:val="0"/>
      <w:marRight w:val="0"/>
      <w:marTop w:val="0"/>
      <w:marBottom w:val="0"/>
      <w:divBdr>
        <w:top w:val="none" w:sz="0" w:space="0" w:color="auto"/>
        <w:left w:val="none" w:sz="0" w:space="0" w:color="auto"/>
        <w:bottom w:val="none" w:sz="0" w:space="0" w:color="auto"/>
        <w:right w:val="none" w:sz="0" w:space="0" w:color="auto"/>
      </w:divBdr>
    </w:div>
    <w:div w:id="547685700">
      <w:bodyDiv w:val="1"/>
      <w:marLeft w:val="0"/>
      <w:marRight w:val="0"/>
      <w:marTop w:val="0"/>
      <w:marBottom w:val="0"/>
      <w:divBdr>
        <w:top w:val="none" w:sz="0" w:space="0" w:color="auto"/>
        <w:left w:val="none" w:sz="0" w:space="0" w:color="auto"/>
        <w:bottom w:val="none" w:sz="0" w:space="0" w:color="auto"/>
        <w:right w:val="none" w:sz="0" w:space="0" w:color="auto"/>
      </w:divBdr>
    </w:div>
    <w:div w:id="556859967">
      <w:bodyDiv w:val="1"/>
      <w:marLeft w:val="0"/>
      <w:marRight w:val="0"/>
      <w:marTop w:val="0"/>
      <w:marBottom w:val="0"/>
      <w:divBdr>
        <w:top w:val="none" w:sz="0" w:space="0" w:color="auto"/>
        <w:left w:val="none" w:sz="0" w:space="0" w:color="auto"/>
        <w:bottom w:val="none" w:sz="0" w:space="0" w:color="auto"/>
        <w:right w:val="none" w:sz="0" w:space="0" w:color="auto"/>
      </w:divBdr>
    </w:div>
    <w:div w:id="569770252">
      <w:bodyDiv w:val="1"/>
      <w:marLeft w:val="0"/>
      <w:marRight w:val="0"/>
      <w:marTop w:val="0"/>
      <w:marBottom w:val="0"/>
      <w:divBdr>
        <w:top w:val="none" w:sz="0" w:space="0" w:color="auto"/>
        <w:left w:val="none" w:sz="0" w:space="0" w:color="auto"/>
        <w:bottom w:val="none" w:sz="0" w:space="0" w:color="auto"/>
        <w:right w:val="none" w:sz="0" w:space="0" w:color="auto"/>
      </w:divBdr>
    </w:div>
    <w:div w:id="586157586">
      <w:bodyDiv w:val="1"/>
      <w:marLeft w:val="0"/>
      <w:marRight w:val="0"/>
      <w:marTop w:val="0"/>
      <w:marBottom w:val="0"/>
      <w:divBdr>
        <w:top w:val="none" w:sz="0" w:space="0" w:color="auto"/>
        <w:left w:val="none" w:sz="0" w:space="0" w:color="auto"/>
        <w:bottom w:val="none" w:sz="0" w:space="0" w:color="auto"/>
        <w:right w:val="none" w:sz="0" w:space="0" w:color="auto"/>
      </w:divBdr>
    </w:div>
    <w:div w:id="623148148">
      <w:bodyDiv w:val="1"/>
      <w:marLeft w:val="0"/>
      <w:marRight w:val="0"/>
      <w:marTop w:val="0"/>
      <w:marBottom w:val="0"/>
      <w:divBdr>
        <w:top w:val="none" w:sz="0" w:space="0" w:color="auto"/>
        <w:left w:val="none" w:sz="0" w:space="0" w:color="auto"/>
        <w:bottom w:val="none" w:sz="0" w:space="0" w:color="auto"/>
        <w:right w:val="none" w:sz="0" w:space="0" w:color="auto"/>
      </w:divBdr>
    </w:div>
    <w:div w:id="860121119">
      <w:bodyDiv w:val="1"/>
      <w:marLeft w:val="0"/>
      <w:marRight w:val="0"/>
      <w:marTop w:val="0"/>
      <w:marBottom w:val="0"/>
      <w:divBdr>
        <w:top w:val="none" w:sz="0" w:space="0" w:color="auto"/>
        <w:left w:val="none" w:sz="0" w:space="0" w:color="auto"/>
        <w:bottom w:val="none" w:sz="0" w:space="0" w:color="auto"/>
        <w:right w:val="none" w:sz="0" w:space="0" w:color="auto"/>
      </w:divBdr>
    </w:div>
    <w:div w:id="988440855">
      <w:bodyDiv w:val="1"/>
      <w:marLeft w:val="0"/>
      <w:marRight w:val="0"/>
      <w:marTop w:val="0"/>
      <w:marBottom w:val="0"/>
      <w:divBdr>
        <w:top w:val="none" w:sz="0" w:space="0" w:color="auto"/>
        <w:left w:val="none" w:sz="0" w:space="0" w:color="auto"/>
        <w:bottom w:val="none" w:sz="0" w:space="0" w:color="auto"/>
        <w:right w:val="none" w:sz="0" w:space="0" w:color="auto"/>
      </w:divBdr>
    </w:div>
    <w:div w:id="1064061491">
      <w:bodyDiv w:val="1"/>
      <w:marLeft w:val="0"/>
      <w:marRight w:val="0"/>
      <w:marTop w:val="0"/>
      <w:marBottom w:val="0"/>
      <w:divBdr>
        <w:top w:val="none" w:sz="0" w:space="0" w:color="auto"/>
        <w:left w:val="none" w:sz="0" w:space="0" w:color="auto"/>
        <w:bottom w:val="none" w:sz="0" w:space="0" w:color="auto"/>
        <w:right w:val="none" w:sz="0" w:space="0" w:color="auto"/>
      </w:divBdr>
    </w:div>
    <w:div w:id="1098210904">
      <w:bodyDiv w:val="1"/>
      <w:marLeft w:val="0"/>
      <w:marRight w:val="0"/>
      <w:marTop w:val="0"/>
      <w:marBottom w:val="0"/>
      <w:divBdr>
        <w:top w:val="none" w:sz="0" w:space="0" w:color="auto"/>
        <w:left w:val="none" w:sz="0" w:space="0" w:color="auto"/>
        <w:bottom w:val="none" w:sz="0" w:space="0" w:color="auto"/>
        <w:right w:val="none" w:sz="0" w:space="0" w:color="auto"/>
      </w:divBdr>
    </w:div>
    <w:div w:id="1140684245">
      <w:bodyDiv w:val="1"/>
      <w:marLeft w:val="0"/>
      <w:marRight w:val="0"/>
      <w:marTop w:val="0"/>
      <w:marBottom w:val="0"/>
      <w:divBdr>
        <w:top w:val="none" w:sz="0" w:space="0" w:color="auto"/>
        <w:left w:val="none" w:sz="0" w:space="0" w:color="auto"/>
        <w:bottom w:val="none" w:sz="0" w:space="0" w:color="auto"/>
        <w:right w:val="none" w:sz="0" w:space="0" w:color="auto"/>
      </w:divBdr>
      <w:divsChild>
        <w:div w:id="1597514189">
          <w:marLeft w:val="547"/>
          <w:marRight w:val="0"/>
          <w:marTop w:val="77"/>
          <w:marBottom w:val="0"/>
          <w:divBdr>
            <w:top w:val="none" w:sz="0" w:space="0" w:color="auto"/>
            <w:left w:val="none" w:sz="0" w:space="0" w:color="auto"/>
            <w:bottom w:val="none" w:sz="0" w:space="0" w:color="auto"/>
            <w:right w:val="none" w:sz="0" w:space="0" w:color="auto"/>
          </w:divBdr>
        </w:div>
      </w:divsChild>
    </w:div>
    <w:div w:id="1193300438">
      <w:bodyDiv w:val="1"/>
      <w:marLeft w:val="0"/>
      <w:marRight w:val="0"/>
      <w:marTop w:val="0"/>
      <w:marBottom w:val="0"/>
      <w:divBdr>
        <w:top w:val="none" w:sz="0" w:space="0" w:color="auto"/>
        <w:left w:val="none" w:sz="0" w:space="0" w:color="auto"/>
        <w:bottom w:val="none" w:sz="0" w:space="0" w:color="auto"/>
        <w:right w:val="none" w:sz="0" w:space="0" w:color="auto"/>
      </w:divBdr>
    </w:div>
    <w:div w:id="1198812843">
      <w:bodyDiv w:val="1"/>
      <w:marLeft w:val="0"/>
      <w:marRight w:val="0"/>
      <w:marTop w:val="0"/>
      <w:marBottom w:val="0"/>
      <w:divBdr>
        <w:top w:val="none" w:sz="0" w:space="0" w:color="auto"/>
        <w:left w:val="none" w:sz="0" w:space="0" w:color="auto"/>
        <w:bottom w:val="none" w:sz="0" w:space="0" w:color="auto"/>
        <w:right w:val="none" w:sz="0" w:space="0" w:color="auto"/>
      </w:divBdr>
    </w:div>
    <w:div w:id="1207334151">
      <w:bodyDiv w:val="1"/>
      <w:marLeft w:val="0"/>
      <w:marRight w:val="0"/>
      <w:marTop w:val="0"/>
      <w:marBottom w:val="0"/>
      <w:divBdr>
        <w:top w:val="none" w:sz="0" w:space="0" w:color="auto"/>
        <w:left w:val="none" w:sz="0" w:space="0" w:color="auto"/>
        <w:bottom w:val="none" w:sz="0" w:space="0" w:color="auto"/>
        <w:right w:val="none" w:sz="0" w:space="0" w:color="auto"/>
      </w:divBdr>
      <w:divsChild>
        <w:div w:id="963072746">
          <w:marLeft w:val="0"/>
          <w:marRight w:val="0"/>
          <w:marTop w:val="0"/>
          <w:marBottom w:val="0"/>
          <w:divBdr>
            <w:top w:val="none" w:sz="0" w:space="0" w:color="auto"/>
            <w:left w:val="none" w:sz="0" w:space="0" w:color="auto"/>
            <w:bottom w:val="none" w:sz="0" w:space="0" w:color="auto"/>
            <w:right w:val="none" w:sz="0" w:space="0" w:color="auto"/>
          </w:divBdr>
        </w:div>
        <w:div w:id="1487742066">
          <w:marLeft w:val="0"/>
          <w:marRight w:val="0"/>
          <w:marTop w:val="0"/>
          <w:marBottom w:val="0"/>
          <w:divBdr>
            <w:top w:val="none" w:sz="0" w:space="0" w:color="auto"/>
            <w:left w:val="none" w:sz="0" w:space="0" w:color="auto"/>
            <w:bottom w:val="none" w:sz="0" w:space="0" w:color="auto"/>
            <w:right w:val="none" w:sz="0" w:space="0" w:color="auto"/>
          </w:divBdr>
          <w:divsChild>
            <w:div w:id="452477849">
              <w:marLeft w:val="0"/>
              <w:marRight w:val="165"/>
              <w:marTop w:val="150"/>
              <w:marBottom w:val="0"/>
              <w:divBdr>
                <w:top w:val="none" w:sz="0" w:space="0" w:color="auto"/>
                <w:left w:val="none" w:sz="0" w:space="0" w:color="auto"/>
                <w:bottom w:val="none" w:sz="0" w:space="0" w:color="auto"/>
                <w:right w:val="none" w:sz="0" w:space="0" w:color="auto"/>
              </w:divBdr>
              <w:divsChild>
                <w:div w:id="1501237393">
                  <w:marLeft w:val="0"/>
                  <w:marRight w:val="0"/>
                  <w:marTop w:val="0"/>
                  <w:marBottom w:val="0"/>
                  <w:divBdr>
                    <w:top w:val="none" w:sz="0" w:space="0" w:color="auto"/>
                    <w:left w:val="none" w:sz="0" w:space="0" w:color="auto"/>
                    <w:bottom w:val="none" w:sz="0" w:space="0" w:color="auto"/>
                    <w:right w:val="none" w:sz="0" w:space="0" w:color="auto"/>
                  </w:divBdr>
                  <w:divsChild>
                    <w:div w:id="3231512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721388">
      <w:bodyDiv w:val="1"/>
      <w:marLeft w:val="0"/>
      <w:marRight w:val="0"/>
      <w:marTop w:val="0"/>
      <w:marBottom w:val="0"/>
      <w:divBdr>
        <w:top w:val="none" w:sz="0" w:space="0" w:color="auto"/>
        <w:left w:val="none" w:sz="0" w:space="0" w:color="auto"/>
        <w:bottom w:val="none" w:sz="0" w:space="0" w:color="auto"/>
        <w:right w:val="none" w:sz="0" w:space="0" w:color="auto"/>
      </w:divBdr>
    </w:div>
    <w:div w:id="1262372808">
      <w:bodyDiv w:val="1"/>
      <w:marLeft w:val="0"/>
      <w:marRight w:val="0"/>
      <w:marTop w:val="0"/>
      <w:marBottom w:val="0"/>
      <w:divBdr>
        <w:top w:val="none" w:sz="0" w:space="0" w:color="auto"/>
        <w:left w:val="none" w:sz="0" w:space="0" w:color="auto"/>
        <w:bottom w:val="none" w:sz="0" w:space="0" w:color="auto"/>
        <w:right w:val="none" w:sz="0" w:space="0" w:color="auto"/>
      </w:divBdr>
    </w:div>
    <w:div w:id="1337928082">
      <w:bodyDiv w:val="1"/>
      <w:marLeft w:val="0"/>
      <w:marRight w:val="0"/>
      <w:marTop w:val="0"/>
      <w:marBottom w:val="0"/>
      <w:divBdr>
        <w:top w:val="none" w:sz="0" w:space="0" w:color="auto"/>
        <w:left w:val="none" w:sz="0" w:space="0" w:color="auto"/>
        <w:bottom w:val="none" w:sz="0" w:space="0" w:color="auto"/>
        <w:right w:val="none" w:sz="0" w:space="0" w:color="auto"/>
      </w:divBdr>
    </w:div>
    <w:div w:id="1340624282">
      <w:bodyDiv w:val="1"/>
      <w:marLeft w:val="0"/>
      <w:marRight w:val="0"/>
      <w:marTop w:val="0"/>
      <w:marBottom w:val="0"/>
      <w:divBdr>
        <w:top w:val="none" w:sz="0" w:space="0" w:color="auto"/>
        <w:left w:val="none" w:sz="0" w:space="0" w:color="auto"/>
        <w:bottom w:val="none" w:sz="0" w:space="0" w:color="auto"/>
        <w:right w:val="none" w:sz="0" w:space="0" w:color="auto"/>
      </w:divBdr>
    </w:div>
    <w:div w:id="1367559287">
      <w:bodyDiv w:val="1"/>
      <w:marLeft w:val="0"/>
      <w:marRight w:val="0"/>
      <w:marTop w:val="0"/>
      <w:marBottom w:val="0"/>
      <w:divBdr>
        <w:top w:val="none" w:sz="0" w:space="0" w:color="auto"/>
        <w:left w:val="none" w:sz="0" w:space="0" w:color="auto"/>
        <w:bottom w:val="none" w:sz="0" w:space="0" w:color="auto"/>
        <w:right w:val="none" w:sz="0" w:space="0" w:color="auto"/>
      </w:divBdr>
      <w:divsChild>
        <w:div w:id="668756491">
          <w:marLeft w:val="0"/>
          <w:marRight w:val="0"/>
          <w:marTop w:val="0"/>
          <w:marBottom w:val="0"/>
          <w:divBdr>
            <w:top w:val="none" w:sz="0" w:space="0" w:color="auto"/>
            <w:left w:val="none" w:sz="0" w:space="0" w:color="auto"/>
            <w:bottom w:val="none" w:sz="0" w:space="0" w:color="auto"/>
            <w:right w:val="none" w:sz="0" w:space="0" w:color="auto"/>
          </w:divBdr>
          <w:divsChild>
            <w:div w:id="1996377374">
              <w:marLeft w:val="0"/>
              <w:marRight w:val="0"/>
              <w:marTop w:val="0"/>
              <w:marBottom w:val="0"/>
              <w:divBdr>
                <w:top w:val="none" w:sz="0" w:space="0" w:color="auto"/>
                <w:left w:val="none" w:sz="0" w:space="0" w:color="auto"/>
                <w:bottom w:val="none" w:sz="0" w:space="0" w:color="auto"/>
                <w:right w:val="none" w:sz="0" w:space="0" w:color="auto"/>
              </w:divBdr>
              <w:divsChild>
                <w:div w:id="266355119">
                  <w:marLeft w:val="0"/>
                  <w:marRight w:val="0"/>
                  <w:marTop w:val="0"/>
                  <w:marBottom w:val="0"/>
                  <w:divBdr>
                    <w:top w:val="none" w:sz="0" w:space="0" w:color="auto"/>
                    <w:left w:val="none" w:sz="0" w:space="0" w:color="auto"/>
                    <w:bottom w:val="none" w:sz="0" w:space="0" w:color="auto"/>
                    <w:right w:val="none" w:sz="0" w:space="0" w:color="auto"/>
                  </w:divBdr>
                  <w:divsChild>
                    <w:div w:id="1223250156">
                      <w:marLeft w:val="0"/>
                      <w:marRight w:val="0"/>
                      <w:marTop w:val="0"/>
                      <w:marBottom w:val="660"/>
                      <w:divBdr>
                        <w:top w:val="none" w:sz="0" w:space="0" w:color="auto"/>
                        <w:left w:val="none" w:sz="0" w:space="0" w:color="auto"/>
                        <w:bottom w:val="none" w:sz="0" w:space="0" w:color="auto"/>
                        <w:right w:val="none" w:sz="0" w:space="0" w:color="auto"/>
                      </w:divBdr>
                      <w:divsChild>
                        <w:div w:id="872419521">
                          <w:marLeft w:val="0"/>
                          <w:marRight w:val="0"/>
                          <w:marTop w:val="0"/>
                          <w:marBottom w:val="0"/>
                          <w:divBdr>
                            <w:top w:val="none" w:sz="0" w:space="0" w:color="auto"/>
                            <w:left w:val="none" w:sz="0" w:space="0" w:color="auto"/>
                            <w:bottom w:val="none" w:sz="0" w:space="0" w:color="auto"/>
                            <w:right w:val="none" w:sz="0" w:space="0" w:color="auto"/>
                          </w:divBdr>
                          <w:divsChild>
                            <w:div w:id="2082941559">
                              <w:marLeft w:val="0"/>
                              <w:marRight w:val="0"/>
                              <w:marTop w:val="0"/>
                              <w:marBottom w:val="0"/>
                              <w:divBdr>
                                <w:top w:val="none" w:sz="0" w:space="0" w:color="auto"/>
                                <w:left w:val="none" w:sz="0" w:space="0" w:color="auto"/>
                                <w:bottom w:val="none" w:sz="0" w:space="0" w:color="auto"/>
                                <w:right w:val="none" w:sz="0" w:space="0" w:color="auto"/>
                              </w:divBdr>
                              <w:divsChild>
                                <w:div w:id="1486356616">
                                  <w:marLeft w:val="0"/>
                                  <w:marRight w:val="0"/>
                                  <w:marTop w:val="0"/>
                                  <w:marBottom w:val="0"/>
                                  <w:divBdr>
                                    <w:top w:val="none" w:sz="0" w:space="0" w:color="auto"/>
                                    <w:left w:val="none" w:sz="0" w:space="0" w:color="auto"/>
                                    <w:bottom w:val="none" w:sz="0" w:space="0" w:color="auto"/>
                                    <w:right w:val="none" w:sz="0" w:space="0" w:color="auto"/>
                                  </w:divBdr>
                                  <w:divsChild>
                                    <w:div w:id="1368797316">
                                      <w:marLeft w:val="0"/>
                                      <w:marRight w:val="0"/>
                                      <w:marTop w:val="0"/>
                                      <w:marBottom w:val="0"/>
                                      <w:divBdr>
                                        <w:top w:val="none" w:sz="0" w:space="0" w:color="auto"/>
                                        <w:left w:val="none" w:sz="0" w:space="0" w:color="auto"/>
                                        <w:bottom w:val="none" w:sz="0" w:space="0" w:color="auto"/>
                                        <w:right w:val="none" w:sz="0" w:space="0" w:color="auto"/>
                                      </w:divBdr>
                                      <w:divsChild>
                                        <w:div w:id="1371030822">
                                          <w:marLeft w:val="0"/>
                                          <w:marRight w:val="0"/>
                                          <w:marTop w:val="0"/>
                                          <w:marBottom w:val="0"/>
                                          <w:divBdr>
                                            <w:top w:val="none" w:sz="0" w:space="0" w:color="auto"/>
                                            <w:left w:val="none" w:sz="0" w:space="0" w:color="auto"/>
                                            <w:bottom w:val="none" w:sz="0" w:space="0" w:color="auto"/>
                                            <w:right w:val="none" w:sz="0" w:space="0" w:color="auto"/>
                                          </w:divBdr>
                                          <w:divsChild>
                                            <w:div w:id="2035569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4577459">
          <w:marLeft w:val="0"/>
          <w:marRight w:val="0"/>
          <w:marTop w:val="0"/>
          <w:marBottom w:val="0"/>
          <w:divBdr>
            <w:top w:val="none" w:sz="0" w:space="0" w:color="auto"/>
            <w:left w:val="none" w:sz="0" w:space="0" w:color="auto"/>
            <w:bottom w:val="none" w:sz="0" w:space="0" w:color="auto"/>
            <w:right w:val="none" w:sz="0" w:space="0" w:color="auto"/>
          </w:divBdr>
          <w:divsChild>
            <w:div w:id="1743991938">
              <w:marLeft w:val="0"/>
              <w:marRight w:val="0"/>
              <w:marTop w:val="0"/>
              <w:marBottom w:val="0"/>
              <w:divBdr>
                <w:top w:val="none" w:sz="0" w:space="0" w:color="auto"/>
                <w:left w:val="none" w:sz="0" w:space="0" w:color="auto"/>
                <w:bottom w:val="none" w:sz="0" w:space="0" w:color="auto"/>
                <w:right w:val="none" w:sz="0" w:space="0" w:color="auto"/>
              </w:divBdr>
              <w:divsChild>
                <w:div w:id="1949001678">
                  <w:marLeft w:val="0"/>
                  <w:marRight w:val="0"/>
                  <w:marTop w:val="0"/>
                  <w:marBottom w:val="0"/>
                  <w:divBdr>
                    <w:top w:val="none" w:sz="0" w:space="0" w:color="auto"/>
                    <w:left w:val="none" w:sz="0" w:space="0" w:color="auto"/>
                    <w:bottom w:val="none" w:sz="0" w:space="0" w:color="auto"/>
                    <w:right w:val="none" w:sz="0" w:space="0" w:color="auto"/>
                  </w:divBdr>
                  <w:divsChild>
                    <w:div w:id="783384468">
                      <w:marLeft w:val="0"/>
                      <w:marRight w:val="0"/>
                      <w:marTop w:val="90"/>
                      <w:marBottom w:val="0"/>
                      <w:divBdr>
                        <w:top w:val="none" w:sz="0" w:space="0" w:color="auto"/>
                        <w:left w:val="none" w:sz="0" w:space="0" w:color="auto"/>
                        <w:bottom w:val="none" w:sz="0" w:space="0" w:color="auto"/>
                        <w:right w:val="none" w:sz="0" w:space="0" w:color="auto"/>
                      </w:divBdr>
                      <w:divsChild>
                        <w:div w:id="608855879">
                          <w:marLeft w:val="0"/>
                          <w:marRight w:val="0"/>
                          <w:marTop w:val="0"/>
                          <w:marBottom w:val="660"/>
                          <w:divBdr>
                            <w:top w:val="none" w:sz="0" w:space="0" w:color="auto"/>
                            <w:left w:val="none" w:sz="0" w:space="0" w:color="auto"/>
                            <w:bottom w:val="none" w:sz="0" w:space="0" w:color="auto"/>
                            <w:right w:val="none" w:sz="0" w:space="0" w:color="auto"/>
                          </w:divBdr>
                          <w:divsChild>
                            <w:div w:id="395398687">
                              <w:marLeft w:val="0"/>
                              <w:marRight w:val="0"/>
                              <w:marTop w:val="0"/>
                              <w:marBottom w:val="0"/>
                              <w:divBdr>
                                <w:top w:val="none" w:sz="0" w:space="0" w:color="auto"/>
                                <w:left w:val="none" w:sz="0" w:space="0" w:color="auto"/>
                                <w:bottom w:val="none" w:sz="0" w:space="0" w:color="auto"/>
                                <w:right w:val="none" w:sz="0" w:space="0" w:color="auto"/>
                              </w:divBdr>
                              <w:divsChild>
                                <w:div w:id="1351446393">
                                  <w:marLeft w:val="0"/>
                                  <w:marRight w:val="0"/>
                                  <w:marTop w:val="0"/>
                                  <w:marBottom w:val="450"/>
                                  <w:divBdr>
                                    <w:top w:val="none" w:sz="0" w:space="0" w:color="auto"/>
                                    <w:left w:val="none" w:sz="0" w:space="0" w:color="auto"/>
                                    <w:bottom w:val="none" w:sz="0" w:space="0" w:color="auto"/>
                                    <w:right w:val="none" w:sz="0" w:space="0" w:color="auto"/>
                                  </w:divBdr>
                                  <w:divsChild>
                                    <w:div w:id="714937801">
                                      <w:marLeft w:val="0"/>
                                      <w:marRight w:val="0"/>
                                      <w:marTop w:val="0"/>
                                      <w:marBottom w:val="0"/>
                                      <w:divBdr>
                                        <w:top w:val="none" w:sz="0" w:space="0" w:color="auto"/>
                                        <w:left w:val="none" w:sz="0" w:space="0" w:color="auto"/>
                                        <w:bottom w:val="none" w:sz="0" w:space="0" w:color="auto"/>
                                        <w:right w:val="none" w:sz="0" w:space="0" w:color="auto"/>
                                      </w:divBdr>
                                      <w:divsChild>
                                        <w:div w:id="2044133580">
                                          <w:marLeft w:val="0"/>
                                          <w:marRight w:val="0"/>
                                          <w:marTop w:val="0"/>
                                          <w:marBottom w:val="0"/>
                                          <w:divBdr>
                                            <w:top w:val="none" w:sz="0" w:space="0" w:color="auto"/>
                                            <w:left w:val="none" w:sz="0" w:space="0" w:color="auto"/>
                                            <w:bottom w:val="none" w:sz="0" w:space="0" w:color="auto"/>
                                            <w:right w:val="none" w:sz="0" w:space="0" w:color="auto"/>
                                          </w:divBdr>
                                          <w:divsChild>
                                            <w:div w:id="29873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176949">
      <w:bodyDiv w:val="1"/>
      <w:marLeft w:val="0"/>
      <w:marRight w:val="0"/>
      <w:marTop w:val="0"/>
      <w:marBottom w:val="0"/>
      <w:divBdr>
        <w:top w:val="none" w:sz="0" w:space="0" w:color="auto"/>
        <w:left w:val="none" w:sz="0" w:space="0" w:color="auto"/>
        <w:bottom w:val="none" w:sz="0" w:space="0" w:color="auto"/>
        <w:right w:val="none" w:sz="0" w:space="0" w:color="auto"/>
      </w:divBdr>
    </w:div>
    <w:div w:id="1420323482">
      <w:bodyDiv w:val="1"/>
      <w:marLeft w:val="0"/>
      <w:marRight w:val="0"/>
      <w:marTop w:val="0"/>
      <w:marBottom w:val="0"/>
      <w:divBdr>
        <w:top w:val="none" w:sz="0" w:space="0" w:color="auto"/>
        <w:left w:val="none" w:sz="0" w:space="0" w:color="auto"/>
        <w:bottom w:val="none" w:sz="0" w:space="0" w:color="auto"/>
        <w:right w:val="none" w:sz="0" w:space="0" w:color="auto"/>
      </w:divBdr>
    </w:div>
    <w:div w:id="1437676426">
      <w:bodyDiv w:val="1"/>
      <w:marLeft w:val="0"/>
      <w:marRight w:val="0"/>
      <w:marTop w:val="0"/>
      <w:marBottom w:val="0"/>
      <w:divBdr>
        <w:top w:val="none" w:sz="0" w:space="0" w:color="auto"/>
        <w:left w:val="none" w:sz="0" w:space="0" w:color="auto"/>
        <w:bottom w:val="none" w:sz="0" w:space="0" w:color="auto"/>
        <w:right w:val="none" w:sz="0" w:space="0" w:color="auto"/>
      </w:divBdr>
    </w:div>
    <w:div w:id="1472988477">
      <w:bodyDiv w:val="1"/>
      <w:marLeft w:val="0"/>
      <w:marRight w:val="0"/>
      <w:marTop w:val="0"/>
      <w:marBottom w:val="0"/>
      <w:divBdr>
        <w:top w:val="none" w:sz="0" w:space="0" w:color="auto"/>
        <w:left w:val="none" w:sz="0" w:space="0" w:color="auto"/>
        <w:bottom w:val="none" w:sz="0" w:space="0" w:color="auto"/>
        <w:right w:val="none" w:sz="0" w:space="0" w:color="auto"/>
      </w:divBdr>
      <w:divsChild>
        <w:div w:id="995230562">
          <w:marLeft w:val="547"/>
          <w:marRight w:val="0"/>
          <w:marTop w:val="77"/>
          <w:marBottom w:val="0"/>
          <w:divBdr>
            <w:top w:val="none" w:sz="0" w:space="0" w:color="auto"/>
            <w:left w:val="none" w:sz="0" w:space="0" w:color="auto"/>
            <w:bottom w:val="none" w:sz="0" w:space="0" w:color="auto"/>
            <w:right w:val="none" w:sz="0" w:space="0" w:color="auto"/>
          </w:divBdr>
        </w:div>
        <w:div w:id="1313875613">
          <w:marLeft w:val="547"/>
          <w:marRight w:val="0"/>
          <w:marTop w:val="77"/>
          <w:marBottom w:val="0"/>
          <w:divBdr>
            <w:top w:val="none" w:sz="0" w:space="0" w:color="auto"/>
            <w:left w:val="none" w:sz="0" w:space="0" w:color="auto"/>
            <w:bottom w:val="none" w:sz="0" w:space="0" w:color="auto"/>
            <w:right w:val="none" w:sz="0" w:space="0" w:color="auto"/>
          </w:divBdr>
        </w:div>
        <w:div w:id="1679119505">
          <w:marLeft w:val="547"/>
          <w:marRight w:val="0"/>
          <w:marTop w:val="77"/>
          <w:marBottom w:val="0"/>
          <w:divBdr>
            <w:top w:val="none" w:sz="0" w:space="0" w:color="auto"/>
            <w:left w:val="none" w:sz="0" w:space="0" w:color="auto"/>
            <w:bottom w:val="none" w:sz="0" w:space="0" w:color="auto"/>
            <w:right w:val="none" w:sz="0" w:space="0" w:color="auto"/>
          </w:divBdr>
        </w:div>
        <w:div w:id="1915314805">
          <w:marLeft w:val="547"/>
          <w:marRight w:val="0"/>
          <w:marTop w:val="77"/>
          <w:marBottom w:val="0"/>
          <w:divBdr>
            <w:top w:val="none" w:sz="0" w:space="0" w:color="auto"/>
            <w:left w:val="none" w:sz="0" w:space="0" w:color="auto"/>
            <w:bottom w:val="none" w:sz="0" w:space="0" w:color="auto"/>
            <w:right w:val="none" w:sz="0" w:space="0" w:color="auto"/>
          </w:divBdr>
        </w:div>
      </w:divsChild>
    </w:div>
    <w:div w:id="1533611113">
      <w:bodyDiv w:val="1"/>
      <w:marLeft w:val="0"/>
      <w:marRight w:val="0"/>
      <w:marTop w:val="0"/>
      <w:marBottom w:val="0"/>
      <w:divBdr>
        <w:top w:val="none" w:sz="0" w:space="0" w:color="auto"/>
        <w:left w:val="none" w:sz="0" w:space="0" w:color="auto"/>
        <w:bottom w:val="none" w:sz="0" w:space="0" w:color="auto"/>
        <w:right w:val="none" w:sz="0" w:space="0" w:color="auto"/>
      </w:divBdr>
      <w:divsChild>
        <w:div w:id="687291168">
          <w:marLeft w:val="0"/>
          <w:marRight w:val="0"/>
          <w:marTop w:val="0"/>
          <w:marBottom w:val="0"/>
          <w:divBdr>
            <w:top w:val="none" w:sz="0" w:space="0" w:color="auto"/>
            <w:left w:val="none" w:sz="0" w:space="0" w:color="auto"/>
            <w:bottom w:val="none" w:sz="0" w:space="0" w:color="auto"/>
            <w:right w:val="none" w:sz="0" w:space="0" w:color="auto"/>
          </w:divBdr>
          <w:divsChild>
            <w:div w:id="1837764316">
              <w:marLeft w:val="0"/>
              <w:marRight w:val="0"/>
              <w:marTop w:val="0"/>
              <w:marBottom w:val="0"/>
              <w:divBdr>
                <w:top w:val="none" w:sz="0" w:space="0" w:color="auto"/>
                <w:left w:val="none" w:sz="0" w:space="0" w:color="auto"/>
                <w:bottom w:val="none" w:sz="0" w:space="0" w:color="auto"/>
                <w:right w:val="none" w:sz="0" w:space="0" w:color="auto"/>
              </w:divBdr>
              <w:divsChild>
                <w:div w:id="842472649">
                  <w:marLeft w:val="0"/>
                  <w:marRight w:val="0"/>
                  <w:marTop w:val="0"/>
                  <w:marBottom w:val="0"/>
                  <w:divBdr>
                    <w:top w:val="none" w:sz="0" w:space="0" w:color="auto"/>
                    <w:left w:val="none" w:sz="0" w:space="0" w:color="auto"/>
                    <w:bottom w:val="none" w:sz="0" w:space="0" w:color="auto"/>
                    <w:right w:val="none" w:sz="0" w:space="0" w:color="auto"/>
                  </w:divBdr>
                  <w:divsChild>
                    <w:div w:id="590819049">
                      <w:marLeft w:val="0"/>
                      <w:marRight w:val="0"/>
                      <w:marTop w:val="0"/>
                      <w:marBottom w:val="660"/>
                      <w:divBdr>
                        <w:top w:val="none" w:sz="0" w:space="0" w:color="auto"/>
                        <w:left w:val="none" w:sz="0" w:space="0" w:color="auto"/>
                        <w:bottom w:val="none" w:sz="0" w:space="0" w:color="auto"/>
                        <w:right w:val="none" w:sz="0" w:space="0" w:color="auto"/>
                      </w:divBdr>
                      <w:divsChild>
                        <w:div w:id="1452171078">
                          <w:marLeft w:val="0"/>
                          <w:marRight w:val="0"/>
                          <w:marTop w:val="0"/>
                          <w:marBottom w:val="0"/>
                          <w:divBdr>
                            <w:top w:val="none" w:sz="0" w:space="0" w:color="auto"/>
                            <w:left w:val="none" w:sz="0" w:space="0" w:color="auto"/>
                            <w:bottom w:val="none" w:sz="0" w:space="0" w:color="auto"/>
                            <w:right w:val="none" w:sz="0" w:space="0" w:color="auto"/>
                          </w:divBdr>
                          <w:divsChild>
                            <w:div w:id="403572105">
                              <w:marLeft w:val="0"/>
                              <w:marRight w:val="0"/>
                              <w:marTop w:val="0"/>
                              <w:marBottom w:val="0"/>
                              <w:divBdr>
                                <w:top w:val="none" w:sz="0" w:space="0" w:color="auto"/>
                                <w:left w:val="none" w:sz="0" w:space="0" w:color="auto"/>
                                <w:bottom w:val="none" w:sz="0" w:space="0" w:color="auto"/>
                                <w:right w:val="none" w:sz="0" w:space="0" w:color="auto"/>
                              </w:divBdr>
                              <w:divsChild>
                                <w:div w:id="2085297515">
                                  <w:marLeft w:val="0"/>
                                  <w:marRight w:val="0"/>
                                  <w:marTop w:val="0"/>
                                  <w:marBottom w:val="0"/>
                                  <w:divBdr>
                                    <w:top w:val="none" w:sz="0" w:space="0" w:color="auto"/>
                                    <w:left w:val="none" w:sz="0" w:space="0" w:color="auto"/>
                                    <w:bottom w:val="none" w:sz="0" w:space="0" w:color="auto"/>
                                    <w:right w:val="none" w:sz="0" w:space="0" w:color="auto"/>
                                  </w:divBdr>
                                  <w:divsChild>
                                    <w:div w:id="1049494101">
                                      <w:marLeft w:val="0"/>
                                      <w:marRight w:val="0"/>
                                      <w:marTop w:val="0"/>
                                      <w:marBottom w:val="0"/>
                                      <w:divBdr>
                                        <w:top w:val="none" w:sz="0" w:space="0" w:color="auto"/>
                                        <w:left w:val="none" w:sz="0" w:space="0" w:color="auto"/>
                                        <w:bottom w:val="none" w:sz="0" w:space="0" w:color="auto"/>
                                        <w:right w:val="none" w:sz="0" w:space="0" w:color="auto"/>
                                      </w:divBdr>
                                      <w:divsChild>
                                        <w:div w:id="845704728">
                                          <w:marLeft w:val="0"/>
                                          <w:marRight w:val="0"/>
                                          <w:marTop w:val="0"/>
                                          <w:marBottom w:val="0"/>
                                          <w:divBdr>
                                            <w:top w:val="none" w:sz="0" w:space="0" w:color="auto"/>
                                            <w:left w:val="none" w:sz="0" w:space="0" w:color="auto"/>
                                            <w:bottom w:val="none" w:sz="0" w:space="0" w:color="auto"/>
                                            <w:right w:val="none" w:sz="0" w:space="0" w:color="auto"/>
                                          </w:divBdr>
                                          <w:divsChild>
                                            <w:div w:id="180395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5409497">
          <w:marLeft w:val="0"/>
          <w:marRight w:val="0"/>
          <w:marTop w:val="0"/>
          <w:marBottom w:val="0"/>
          <w:divBdr>
            <w:top w:val="none" w:sz="0" w:space="0" w:color="auto"/>
            <w:left w:val="none" w:sz="0" w:space="0" w:color="auto"/>
            <w:bottom w:val="none" w:sz="0" w:space="0" w:color="auto"/>
            <w:right w:val="none" w:sz="0" w:space="0" w:color="auto"/>
          </w:divBdr>
          <w:divsChild>
            <w:div w:id="1104376645">
              <w:marLeft w:val="0"/>
              <w:marRight w:val="0"/>
              <w:marTop w:val="0"/>
              <w:marBottom w:val="0"/>
              <w:divBdr>
                <w:top w:val="none" w:sz="0" w:space="0" w:color="auto"/>
                <w:left w:val="none" w:sz="0" w:space="0" w:color="auto"/>
                <w:bottom w:val="none" w:sz="0" w:space="0" w:color="auto"/>
                <w:right w:val="none" w:sz="0" w:space="0" w:color="auto"/>
              </w:divBdr>
              <w:divsChild>
                <w:div w:id="1547376106">
                  <w:marLeft w:val="0"/>
                  <w:marRight w:val="0"/>
                  <w:marTop w:val="0"/>
                  <w:marBottom w:val="0"/>
                  <w:divBdr>
                    <w:top w:val="none" w:sz="0" w:space="0" w:color="auto"/>
                    <w:left w:val="none" w:sz="0" w:space="0" w:color="auto"/>
                    <w:bottom w:val="none" w:sz="0" w:space="0" w:color="auto"/>
                    <w:right w:val="none" w:sz="0" w:space="0" w:color="auto"/>
                  </w:divBdr>
                  <w:divsChild>
                    <w:div w:id="809633178">
                      <w:marLeft w:val="0"/>
                      <w:marRight w:val="0"/>
                      <w:marTop w:val="90"/>
                      <w:marBottom w:val="0"/>
                      <w:divBdr>
                        <w:top w:val="none" w:sz="0" w:space="0" w:color="auto"/>
                        <w:left w:val="none" w:sz="0" w:space="0" w:color="auto"/>
                        <w:bottom w:val="none" w:sz="0" w:space="0" w:color="auto"/>
                        <w:right w:val="none" w:sz="0" w:space="0" w:color="auto"/>
                      </w:divBdr>
                      <w:divsChild>
                        <w:div w:id="294607282">
                          <w:marLeft w:val="0"/>
                          <w:marRight w:val="0"/>
                          <w:marTop w:val="0"/>
                          <w:marBottom w:val="660"/>
                          <w:divBdr>
                            <w:top w:val="none" w:sz="0" w:space="0" w:color="auto"/>
                            <w:left w:val="none" w:sz="0" w:space="0" w:color="auto"/>
                            <w:bottom w:val="none" w:sz="0" w:space="0" w:color="auto"/>
                            <w:right w:val="none" w:sz="0" w:space="0" w:color="auto"/>
                          </w:divBdr>
                          <w:divsChild>
                            <w:div w:id="1179464798">
                              <w:marLeft w:val="0"/>
                              <w:marRight w:val="0"/>
                              <w:marTop w:val="0"/>
                              <w:marBottom w:val="0"/>
                              <w:divBdr>
                                <w:top w:val="none" w:sz="0" w:space="0" w:color="auto"/>
                                <w:left w:val="none" w:sz="0" w:space="0" w:color="auto"/>
                                <w:bottom w:val="none" w:sz="0" w:space="0" w:color="auto"/>
                                <w:right w:val="none" w:sz="0" w:space="0" w:color="auto"/>
                              </w:divBdr>
                              <w:divsChild>
                                <w:div w:id="1761483299">
                                  <w:marLeft w:val="0"/>
                                  <w:marRight w:val="0"/>
                                  <w:marTop w:val="0"/>
                                  <w:marBottom w:val="450"/>
                                  <w:divBdr>
                                    <w:top w:val="none" w:sz="0" w:space="0" w:color="auto"/>
                                    <w:left w:val="none" w:sz="0" w:space="0" w:color="auto"/>
                                    <w:bottom w:val="none" w:sz="0" w:space="0" w:color="auto"/>
                                    <w:right w:val="none" w:sz="0" w:space="0" w:color="auto"/>
                                  </w:divBdr>
                                  <w:divsChild>
                                    <w:div w:id="1225528487">
                                      <w:marLeft w:val="0"/>
                                      <w:marRight w:val="0"/>
                                      <w:marTop w:val="0"/>
                                      <w:marBottom w:val="0"/>
                                      <w:divBdr>
                                        <w:top w:val="none" w:sz="0" w:space="0" w:color="auto"/>
                                        <w:left w:val="none" w:sz="0" w:space="0" w:color="auto"/>
                                        <w:bottom w:val="none" w:sz="0" w:space="0" w:color="auto"/>
                                        <w:right w:val="none" w:sz="0" w:space="0" w:color="auto"/>
                                      </w:divBdr>
                                      <w:divsChild>
                                        <w:div w:id="1609317952">
                                          <w:marLeft w:val="0"/>
                                          <w:marRight w:val="0"/>
                                          <w:marTop w:val="0"/>
                                          <w:marBottom w:val="0"/>
                                          <w:divBdr>
                                            <w:top w:val="none" w:sz="0" w:space="0" w:color="auto"/>
                                            <w:left w:val="none" w:sz="0" w:space="0" w:color="auto"/>
                                            <w:bottom w:val="none" w:sz="0" w:space="0" w:color="auto"/>
                                            <w:right w:val="none" w:sz="0" w:space="0" w:color="auto"/>
                                          </w:divBdr>
                                          <w:divsChild>
                                            <w:div w:id="131448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8590531">
      <w:bodyDiv w:val="1"/>
      <w:marLeft w:val="0"/>
      <w:marRight w:val="0"/>
      <w:marTop w:val="0"/>
      <w:marBottom w:val="0"/>
      <w:divBdr>
        <w:top w:val="none" w:sz="0" w:space="0" w:color="auto"/>
        <w:left w:val="none" w:sz="0" w:space="0" w:color="auto"/>
        <w:bottom w:val="none" w:sz="0" w:space="0" w:color="auto"/>
        <w:right w:val="none" w:sz="0" w:space="0" w:color="auto"/>
      </w:divBdr>
    </w:div>
    <w:div w:id="1589997167">
      <w:bodyDiv w:val="1"/>
      <w:marLeft w:val="0"/>
      <w:marRight w:val="0"/>
      <w:marTop w:val="0"/>
      <w:marBottom w:val="0"/>
      <w:divBdr>
        <w:top w:val="none" w:sz="0" w:space="0" w:color="auto"/>
        <w:left w:val="none" w:sz="0" w:space="0" w:color="auto"/>
        <w:bottom w:val="none" w:sz="0" w:space="0" w:color="auto"/>
        <w:right w:val="none" w:sz="0" w:space="0" w:color="auto"/>
      </w:divBdr>
    </w:div>
    <w:div w:id="1636376608">
      <w:bodyDiv w:val="1"/>
      <w:marLeft w:val="0"/>
      <w:marRight w:val="0"/>
      <w:marTop w:val="0"/>
      <w:marBottom w:val="0"/>
      <w:divBdr>
        <w:top w:val="none" w:sz="0" w:space="0" w:color="auto"/>
        <w:left w:val="none" w:sz="0" w:space="0" w:color="auto"/>
        <w:bottom w:val="none" w:sz="0" w:space="0" w:color="auto"/>
        <w:right w:val="none" w:sz="0" w:space="0" w:color="auto"/>
      </w:divBdr>
    </w:div>
    <w:div w:id="1665205917">
      <w:bodyDiv w:val="1"/>
      <w:marLeft w:val="0"/>
      <w:marRight w:val="0"/>
      <w:marTop w:val="0"/>
      <w:marBottom w:val="0"/>
      <w:divBdr>
        <w:top w:val="none" w:sz="0" w:space="0" w:color="auto"/>
        <w:left w:val="none" w:sz="0" w:space="0" w:color="auto"/>
        <w:bottom w:val="none" w:sz="0" w:space="0" w:color="auto"/>
        <w:right w:val="none" w:sz="0" w:space="0" w:color="auto"/>
      </w:divBdr>
    </w:div>
    <w:div w:id="1726876053">
      <w:bodyDiv w:val="1"/>
      <w:marLeft w:val="0"/>
      <w:marRight w:val="0"/>
      <w:marTop w:val="0"/>
      <w:marBottom w:val="0"/>
      <w:divBdr>
        <w:top w:val="none" w:sz="0" w:space="0" w:color="auto"/>
        <w:left w:val="none" w:sz="0" w:space="0" w:color="auto"/>
        <w:bottom w:val="none" w:sz="0" w:space="0" w:color="auto"/>
        <w:right w:val="none" w:sz="0" w:space="0" w:color="auto"/>
      </w:divBdr>
    </w:div>
    <w:div w:id="1767996796">
      <w:bodyDiv w:val="1"/>
      <w:marLeft w:val="0"/>
      <w:marRight w:val="0"/>
      <w:marTop w:val="0"/>
      <w:marBottom w:val="0"/>
      <w:divBdr>
        <w:top w:val="none" w:sz="0" w:space="0" w:color="auto"/>
        <w:left w:val="none" w:sz="0" w:space="0" w:color="auto"/>
        <w:bottom w:val="none" w:sz="0" w:space="0" w:color="auto"/>
        <w:right w:val="none" w:sz="0" w:space="0" w:color="auto"/>
      </w:divBdr>
    </w:div>
    <w:div w:id="1943684053">
      <w:bodyDiv w:val="1"/>
      <w:marLeft w:val="0"/>
      <w:marRight w:val="0"/>
      <w:marTop w:val="0"/>
      <w:marBottom w:val="0"/>
      <w:divBdr>
        <w:top w:val="none" w:sz="0" w:space="0" w:color="auto"/>
        <w:left w:val="none" w:sz="0" w:space="0" w:color="auto"/>
        <w:bottom w:val="none" w:sz="0" w:space="0" w:color="auto"/>
        <w:right w:val="none" w:sz="0" w:space="0" w:color="auto"/>
      </w:divBdr>
      <w:divsChild>
        <w:div w:id="285477078">
          <w:marLeft w:val="300"/>
          <w:marRight w:val="300"/>
          <w:marTop w:val="300"/>
          <w:marBottom w:val="300"/>
          <w:divBdr>
            <w:top w:val="none" w:sz="0" w:space="0" w:color="auto"/>
            <w:left w:val="none" w:sz="0" w:space="0" w:color="auto"/>
            <w:bottom w:val="none" w:sz="0" w:space="0" w:color="auto"/>
            <w:right w:val="none" w:sz="0" w:space="0" w:color="auto"/>
          </w:divBdr>
        </w:div>
      </w:divsChild>
    </w:div>
    <w:div w:id="1953589155">
      <w:bodyDiv w:val="1"/>
      <w:marLeft w:val="0"/>
      <w:marRight w:val="0"/>
      <w:marTop w:val="0"/>
      <w:marBottom w:val="0"/>
      <w:divBdr>
        <w:top w:val="none" w:sz="0" w:space="0" w:color="auto"/>
        <w:left w:val="none" w:sz="0" w:space="0" w:color="auto"/>
        <w:bottom w:val="none" w:sz="0" w:space="0" w:color="auto"/>
        <w:right w:val="none" w:sz="0" w:space="0" w:color="auto"/>
      </w:divBdr>
      <w:divsChild>
        <w:div w:id="841697807">
          <w:marLeft w:val="0"/>
          <w:marRight w:val="0"/>
          <w:marTop w:val="0"/>
          <w:marBottom w:val="0"/>
          <w:divBdr>
            <w:top w:val="single" w:sz="2" w:space="0" w:color="E3E3E3"/>
            <w:left w:val="single" w:sz="2" w:space="0" w:color="E3E3E3"/>
            <w:bottom w:val="single" w:sz="2" w:space="0" w:color="E3E3E3"/>
            <w:right w:val="single" w:sz="2" w:space="0" w:color="E3E3E3"/>
          </w:divBdr>
          <w:divsChild>
            <w:div w:id="180164367">
              <w:marLeft w:val="0"/>
              <w:marRight w:val="0"/>
              <w:marTop w:val="100"/>
              <w:marBottom w:val="100"/>
              <w:divBdr>
                <w:top w:val="single" w:sz="2" w:space="0" w:color="E3E3E3"/>
                <w:left w:val="single" w:sz="2" w:space="0" w:color="E3E3E3"/>
                <w:bottom w:val="single" w:sz="2" w:space="0" w:color="E3E3E3"/>
                <w:right w:val="single" w:sz="2" w:space="0" w:color="E3E3E3"/>
              </w:divBdr>
              <w:divsChild>
                <w:div w:id="1691877893">
                  <w:marLeft w:val="0"/>
                  <w:marRight w:val="0"/>
                  <w:marTop w:val="0"/>
                  <w:marBottom w:val="0"/>
                  <w:divBdr>
                    <w:top w:val="single" w:sz="2" w:space="0" w:color="E3E3E3"/>
                    <w:left w:val="single" w:sz="2" w:space="0" w:color="E3E3E3"/>
                    <w:bottom w:val="single" w:sz="2" w:space="0" w:color="E3E3E3"/>
                    <w:right w:val="single" w:sz="2" w:space="0" w:color="E3E3E3"/>
                  </w:divBdr>
                  <w:divsChild>
                    <w:div w:id="637102093">
                      <w:marLeft w:val="0"/>
                      <w:marRight w:val="0"/>
                      <w:marTop w:val="0"/>
                      <w:marBottom w:val="0"/>
                      <w:divBdr>
                        <w:top w:val="single" w:sz="2" w:space="0" w:color="E3E3E3"/>
                        <w:left w:val="single" w:sz="2" w:space="0" w:color="E3E3E3"/>
                        <w:bottom w:val="single" w:sz="2" w:space="0" w:color="E3E3E3"/>
                        <w:right w:val="single" w:sz="2" w:space="0" w:color="E3E3E3"/>
                      </w:divBdr>
                      <w:divsChild>
                        <w:div w:id="701977025">
                          <w:marLeft w:val="0"/>
                          <w:marRight w:val="0"/>
                          <w:marTop w:val="0"/>
                          <w:marBottom w:val="0"/>
                          <w:divBdr>
                            <w:top w:val="single" w:sz="2" w:space="0" w:color="E3E3E3"/>
                            <w:left w:val="single" w:sz="2" w:space="0" w:color="E3E3E3"/>
                            <w:bottom w:val="single" w:sz="2" w:space="0" w:color="E3E3E3"/>
                            <w:right w:val="single" w:sz="2" w:space="0" w:color="E3E3E3"/>
                          </w:divBdr>
                        </w:div>
                        <w:div w:id="1059787538">
                          <w:marLeft w:val="0"/>
                          <w:marRight w:val="0"/>
                          <w:marTop w:val="0"/>
                          <w:marBottom w:val="0"/>
                          <w:divBdr>
                            <w:top w:val="single" w:sz="2" w:space="0" w:color="E3E3E3"/>
                            <w:left w:val="single" w:sz="2" w:space="0" w:color="E3E3E3"/>
                            <w:bottom w:val="single" w:sz="2" w:space="0" w:color="E3E3E3"/>
                            <w:right w:val="single" w:sz="2" w:space="0" w:color="E3E3E3"/>
                          </w:divBdr>
                          <w:divsChild>
                            <w:div w:id="359356207">
                              <w:marLeft w:val="0"/>
                              <w:marRight w:val="0"/>
                              <w:marTop w:val="0"/>
                              <w:marBottom w:val="0"/>
                              <w:divBdr>
                                <w:top w:val="single" w:sz="2" w:space="0" w:color="E3E3E3"/>
                                <w:left w:val="single" w:sz="2" w:space="0" w:color="E3E3E3"/>
                                <w:bottom w:val="single" w:sz="2" w:space="0" w:color="E3E3E3"/>
                                <w:right w:val="single" w:sz="2" w:space="0" w:color="E3E3E3"/>
                              </w:divBdr>
                              <w:divsChild>
                                <w:div w:id="129593459">
                                  <w:marLeft w:val="0"/>
                                  <w:marRight w:val="0"/>
                                  <w:marTop w:val="0"/>
                                  <w:marBottom w:val="0"/>
                                  <w:divBdr>
                                    <w:top w:val="single" w:sz="2" w:space="0" w:color="E3E3E3"/>
                                    <w:left w:val="single" w:sz="2" w:space="0" w:color="E3E3E3"/>
                                    <w:bottom w:val="single" w:sz="2" w:space="0" w:color="E3E3E3"/>
                                    <w:right w:val="single" w:sz="2" w:space="0" w:color="E3E3E3"/>
                                  </w:divBdr>
                                  <w:divsChild>
                                    <w:div w:id="19645754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186552034">
          <w:marLeft w:val="0"/>
          <w:marRight w:val="0"/>
          <w:marTop w:val="0"/>
          <w:marBottom w:val="0"/>
          <w:divBdr>
            <w:top w:val="single" w:sz="2" w:space="0" w:color="E3E3E3"/>
            <w:left w:val="single" w:sz="2" w:space="0" w:color="E3E3E3"/>
            <w:bottom w:val="single" w:sz="2" w:space="0" w:color="E3E3E3"/>
            <w:right w:val="single" w:sz="2" w:space="0" w:color="E3E3E3"/>
          </w:divBdr>
          <w:divsChild>
            <w:div w:id="65763034">
              <w:marLeft w:val="0"/>
              <w:marRight w:val="0"/>
              <w:marTop w:val="100"/>
              <w:marBottom w:val="100"/>
              <w:divBdr>
                <w:top w:val="single" w:sz="2" w:space="0" w:color="E3E3E3"/>
                <w:left w:val="single" w:sz="2" w:space="0" w:color="E3E3E3"/>
                <w:bottom w:val="single" w:sz="2" w:space="0" w:color="E3E3E3"/>
                <w:right w:val="single" w:sz="2" w:space="0" w:color="E3E3E3"/>
              </w:divBdr>
              <w:divsChild>
                <w:div w:id="315954761">
                  <w:marLeft w:val="0"/>
                  <w:marRight w:val="0"/>
                  <w:marTop w:val="0"/>
                  <w:marBottom w:val="0"/>
                  <w:divBdr>
                    <w:top w:val="single" w:sz="2" w:space="0" w:color="E3E3E3"/>
                    <w:left w:val="single" w:sz="2" w:space="0" w:color="E3E3E3"/>
                    <w:bottom w:val="single" w:sz="2" w:space="0" w:color="E3E3E3"/>
                    <w:right w:val="single" w:sz="2" w:space="0" w:color="E3E3E3"/>
                  </w:divBdr>
                  <w:divsChild>
                    <w:div w:id="265699353">
                      <w:marLeft w:val="0"/>
                      <w:marRight w:val="0"/>
                      <w:marTop w:val="0"/>
                      <w:marBottom w:val="0"/>
                      <w:divBdr>
                        <w:top w:val="single" w:sz="2" w:space="0" w:color="E3E3E3"/>
                        <w:left w:val="single" w:sz="2" w:space="0" w:color="E3E3E3"/>
                        <w:bottom w:val="single" w:sz="2" w:space="0" w:color="E3E3E3"/>
                        <w:right w:val="single" w:sz="2" w:space="0" w:color="E3E3E3"/>
                      </w:divBdr>
                      <w:divsChild>
                        <w:div w:id="1449423707">
                          <w:marLeft w:val="0"/>
                          <w:marRight w:val="0"/>
                          <w:marTop w:val="0"/>
                          <w:marBottom w:val="0"/>
                          <w:divBdr>
                            <w:top w:val="single" w:sz="2" w:space="0" w:color="E3E3E3"/>
                            <w:left w:val="single" w:sz="2" w:space="0" w:color="E3E3E3"/>
                            <w:bottom w:val="single" w:sz="2" w:space="0" w:color="E3E3E3"/>
                            <w:right w:val="single" w:sz="2" w:space="0" w:color="E3E3E3"/>
                          </w:divBdr>
                          <w:divsChild>
                            <w:div w:id="987397798">
                              <w:marLeft w:val="0"/>
                              <w:marRight w:val="0"/>
                              <w:marTop w:val="0"/>
                              <w:marBottom w:val="0"/>
                              <w:divBdr>
                                <w:top w:val="single" w:sz="2" w:space="0" w:color="E3E3E3"/>
                                <w:left w:val="single" w:sz="2" w:space="0" w:color="E3E3E3"/>
                                <w:bottom w:val="single" w:sz="2" w:space="0" w:color="E3E3E3"/>
                                <w:right w:val="single" w:sz="2" w:space="0" w:color="E3E3E3"/>
                              </w:divBdr>
                              <w:divsChild>
                                <w:div w:id="80152588">
                                  <w:marLeft w:val="0"/>
                                  <w:marRight w:val="0"/>
                                  <w:marTop w:val="0"/>
                                  <w:marBottom w:val="0"/>
                                  <w:divBdr>
                                    <w:top w:val="single" w:sz="2" w:space="0" w:color="E3E3E3"/>
                                    <w:left w:val="single" w:sz="2" w:space="0" w:color="E3E3E3"/>
                                    <w:bottom w:val="single" w:sz="2" w:space="0" w:color="E3E3E3"/>
                                    <w:right w:val="single" w:sz="2" w:space="0" w:color="E3E3E3"/>
                                  </w:divBdr>
                                  <w:divsChild>
                                    <w:div w:id="1114908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35546989">
                      <w:marLeft w:val="0"/>
                      <w:marRight w:val="0"/>
                      <w:marTop w:val="0"/>
                      <w:marBottom w:val="0"/>
                      <w:divBdr>
                        <w:top w:val="single" w:sz="2" w:space="0" w:color="E3E3E3"/>
                        <w:left w:val="single" w:sz="2" w:space="0" w:color="E3E3E3"/>
                        <w:bottom w:val="single" w:sz="2" w:space="0" w:color="E3E3E3"/>
                        <w:right w:val="single" w:sz="2" w:space="0" w:color="E3E3E3"/>
                      </w:divBdr>
                      <w:divsChild>
                        <w:div w:id="568346488">
                          <w:marLeft w:val="0"/>
                          <w:marRight w:val="0"/>
                          <w:marTop w:val="0"/>
                          <w:marBottom w:val="0"/>
                          <w:divBdr>
                            <w:top w:val="single" w:sz="2" w:space="0" w:color="E3E3E3"/>
                            <w:left w:val="single" w:sz="2" w:space="0" w:color="E3E3E3"/>
                            <w:bottom w:val="single" w:sz="2" w:space="0" w:color="E3E3E3"/>
                            <w:right w:val="single" w:sz="2" w:space="0" w:color="E3E3E3"/>
                          </w:divBdr>
                        </w:div>
                        <w:div w:id="1363049531">
                          <w:marLeft w:val="0"/>
                          <w:marRight w:val="0"/>
                          <w:marTop w:val="0"/>
                          <w:marBottom w:val="0"/>
                          <w:divBdr>
                            <w:top w:val="single" w:sz="2" w:space="0" w:color="E3E3E3"/>
                            <w:left w:val="single" w:sz="2" w:space="0" w:color="E3E3E3"/>
                            <w:bottom w:val="single" w:sz="2" w:space="0" w:color="E3E3E3"/>
                            <w:right w:val="single" w:sz="2" w:space="0" w:color="E3E3E3"/>
                          </w:divBdr>
                          <w:divsChild>
                            <w:div w:id="1181316600">
                              <w:marLeft w:val="0"/>
                              <w:marRight w:val="0"/>
                              <w:marTop w:val="0"/>
                              <w:marBottom w:val="0"/>
                              <w:divBdr>
                                <w:top w:val="single" w:sz="2" w:space="0" w:color="E3E3E3"/>
                                <w:left w:val="single" w:sz="2" w:space="0" w:color="E3E3E3"/>
                                <w:bottom w:val="single" w:sz="2" w:space="0" w:color="E3E3E3"/>
                                <w:right w:val="single" w:sz="2" w:space="0" w:color="E3E3E3"/>
                              </w:divBdr>
                              <w:divsChild>
                                <w:div w:id="91780970">
                                  <w:marLeft w:val="0"/>
                                  <w:marRight w:val="0"/>
                                  <w:marTop w:val="0"/>
                                  <w:marBottom w:val="0"/>
                                  <w:divBdr>
                                    <w:top w:val="single" w:sz="2" w:space="0" w:color="E3E3E3"/>
                                    <w:left w:val="single" w:sz="2" w:space="0" w:color="E3E3E3"/>
                                    <w:bottom w:val="single" w:sz="2" w:space="0" w:color="E3E3E3"/>
                                    <w:right w:val="single" w:sz="2" w:space="0" w:color="E3E3E3"/>
                                  </w:divBdr>
                                  <w:divsChild>
                                    <w:div w:id="19364008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43928490">
          <w:marLeft w:val="0"/>
          <w:marRight w:val="0"/>
          <w:marTop w:val="0"/>
          <w:marBottom w:val="0"/>
          <w:divBdr>
            <w:top w:val="single" w:sz="2" w:space="0" w:color="E3E3E3"/>
            <w:left w:val="single" w:sz="2" w:space="0" w:color="E3E3E3"/>
            <w:bottom w:val="single" w:sz="2" w:space="0" w:color="E3E3E3"/>
            <w:right w:val="single" w:sz="2" w:space="0" w:color="E3E3E3"/>
          </w:divBdr>
          <w:divsChild>
            <w:div w:id="36328746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0265978">
                  <w:marLeft w:val="0"/>
                  <w:marRight w:val="0"/>
                  <w:marTop w:val="0"/>
                  <w:marBottom w:val="0"/>
                  <w:divBdr>
                    <w:top w:val="single" w:sz="2" w:space="0" w:color="E3E3E3"/>
                    <w:left w:val="single" w:sz="2" w:space="0" w:color="E3E3E3"/>
                    <w:bottom w:val="single" w:sz="2" w:space="0" w:color="E3E3E3"/>
                    <w:right w:val="single" w:sz="2" w:space="0" w:color="E3E3E3"/>
                  </w:divBdr>
                  <w:divsChild>
                    <w:div w:id="2020497603">
                      <w:marLeft w:val="0"/>
                      <w:marRight w:val="0"/>
                      <w:marTop w:val="0"/>
                      <w:marBottom w:val="0"/>
                      <w:divBdr>
                        <w:top w:val="single" w:sz="2" w:space="0" w:color="E3E3E3"/>
                        <w:left w:val="single" w:sz="2" w:space="0" w:color="E3E3E3"/>
                        <w:bottom w:val="single" w:sz="2" w:space="0" w:color="E3E3E3"/>
                        <w:right w:val="single" w:sz="2" w:space="0" w:color="E3E3E3"/>
                      </w:divBdr>
                      <w:divsChild>
                        <w:div w:id="696388505">
                          <w:marLeft w:val="0"/>
                          <w:marRight w:val="0"/>
                          <w:marTop w:val="0"/>
                          <w:marBottom w:val="0"/>
                          <w:divBdr>
                            <w:top w:val="single" w:sz="2" w:space="0" w:color="E3E3E3"/>
                            <w:left w:val="single" w:sz="2" w:space="0" w:color="E3E3E3"/>
                            <w:bottom w:val="single" w:sz="2" w:space="0" w:color="E3E3E3"/>
                            <w:right w:val="single" w:sz="2" w:space="0" w:color="E3E3E3"/>
                          </w:divBdr>
                          <w:divsChild>
                            <w:div w:id="6175205">
                              <w:marLeft w:val="0"/>
                              <w:marRight w:val="0"/>
                              <w:marTop w:val="0"/>
                              <w:marBottom w:val="0"/>
                              <w:divBdr>
                                <w:top w:val="single" w:sz="2" w:space="0" w:color="E3E3E3"/>
                                <w:left w:val="single" w:sz="2" w:space="0" w:color="E3E3E3"/>
                                <w:bottom w:val="single" w:sz="2" w:space="0" w:color="E3E3E3"/>
                                <w:right w:val="single" w:sz="2" w:space="0" w:color="E3E3E3"/>
                              </w:divBdr>
                              <w:divsChild>
                                <w:div w:id="131097920">
                                  <w:marLeft w:val="0"/>
                                  <w:marRight w:val="0"/>
                                  <w:marTop w:val="0"/>
                                  <w:marBottom w:val="0"/>
                                  <w:divBdr>
                                    <w:top w:val="single" w:sz="2" w:space="0" w:color="E3E3E3"/>
                                    <w:left w:val="single" w:sz="2" w:space="0" w:color="E3E3E3"/>
                                    <w:bottom w:val="single" w:sz="2" w:space="0" w:color="E3E3E3"/>
                                    <w:right w:val="single" w:sz="2" w:space="0" w:color="E3E3E3"/>
                                  </w:divBdr>
                                  <w:divsChild>
                                    <w:div w:id="8198077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92827225">
      <w:bodyDiv w:val="1"/>
      <w:marLeft w:val="0"/>
      <w:marRight w:val="0"/>
      <w:marTop w:val="0"/>
      <w:marBottom w:val="0"/>
      <w:divBdr>
        <w:top w:val="none" w:sz="0" w:space="0" w:color="auto"/>
        <w:left w:val="none" w:sz="0" w:space="0" w:color="auto"/>
        <w:bottom w:val="none" w:sz="0" w:space="0" w:color="auto"/>
        <w:right w:val="none" w:sz="0" w:space="0" w:color="auto"/>
      </w:divBdr>
      <w:divsChild>
        <w:div w:id="518469972">
          <w:marLeft w:val="300"/>
          <w:marRight w:val="300"/>
          <w:marTop w:val="300"/>
          <w:marBottom w:val="300"/>
          <w:divBdr>
            <w:top w:val="none" w:sz="0" w:space="0" w:color="auto"/>
            <w:left w:val="none" w:sz="0" w:space="0" w:color="auto"/>
            <w:bottom w:val="none" w:sz="0" w:space="0" w:color="auto"/>
            <w:right w:val="none" w:sz="0" w:space="0" w:color="auto"/>
          </w:divBdr>
        </w:div>
      </w:divsChild>
    </w:div>
    <w:div w:id="2088114818">
      <w:bodyDiv w:val="1"/>
      <w:marLeft w:val="0"/>
      <w:marRight w:val="0"/>
      <w:marTop w:val="0"/>
      <w:marBottom w:val="0"/>
      <w:divBdr>
        <w:top w:val="none" w:sz="0" w:space="0" w:color="auto"/>
        <w:left w:val="none" w:sz="0" w:space="0" w:color="auto"/>
        <w:bottom w:val="none" w:sz="0" w:space="0" w:color="auto"/>
        <w:right w:val="none" w:sz="0" w:space="0" w:color="auto"/>
      </w:divBdr>
    </w:div>
    <w:div w:id="2132942165">
      <w:bodyDiv w:val="1"/>
      <w:marLeft w:val="0"/>
      <w:marRight w:val="0"/>
      <w:marTop w:val="0"/>
      <w:marBottom w:val="0"/>
      <w:divBdr>
        <w:top w:val="none" w:sz="0" w:space="0" w:color="auto"/>
        <w:left w:val="none" w:sz="0" w:space="0" w:color="auto"/>
        <w:bottom w:val="none" w:sz="0" w:space="0" w:color="auto"/>
        <w:right w:val="none" w:sz="0" w:space="0" w:color="auto"/>
      </w:divBdr>
      <w:divsChild>
        <w:div w:id="2044862523">
          <w:marLeft w:val="300"/>
          <w:marRight w:val="300"/>
          <w:marTop w:val="300"/>
          <w:marBottom w:val="3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4.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neolexiling.narod.ru/Material/Konferenc/6.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psyberlink.flogiston.ru/internet/bits/vandijk2.ht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ФЕ</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76EC-4D03-A1C2-E58E0089BBC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76EC-4D03-A1C2-E58E0089BBC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76EC-4D03-A1C2-E58E0089BBCF}"/>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76EC-4D03-A1C2-E58E0089BBCF}"/>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76EC-4D03-A1C2-E58E0089BBCF}"/>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76EC-4D03-A1C2-E58E0089BBCF}"/>
              </c:ext>
            </c:extLst>
          </c:dPt>
          <c:dPt>
            <c:idx val="6"/>
            <c:bubble3D val="0"/>
            <c:spPr>
              <a:solidFill>
                <a:schemeClr val="accent1">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D-76EC-4D03-A1C2-E58E0089BBCF}"/>
              </c:ext>
            </c:extLst>
          </c:dPt>
          <c:dPt>
            <c:idx val="7"/>
            <c:bubble3D val="0"/>
            <c:spPr>
              <a:solidFill>
                <a:schemeClr val="accent2">
                  <a:lumMod val="6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F-76EC-4D03-A1C2-E58E0089BBCF}"/>
              </c:ext>
            </c:extLst>
          </c:dPt>
          <c:dLbls>
            <c:dLbl>
              <c:idx val="3"/>
              <c:layout>
                <c:manualLayout>
                  <c:x val="7.1708161249890295E-2"/>
                  <c:y val="-8.1846331708536432E-2"/>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76EC-4D03-A1C2-E58E0089BBCF}"/>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Лист1!$A$2:$A$9</c:f>
              <c:strCache>
                <c:ptCount val="8"/>
                <c:pt idx="0">
                  <c:v>В.В. Путин</c:v>
                </c:pt>
                <c:pt idx="1">
                  <c:v>Н.А. Назарбаев</c:v>
                </c:pt>
                <c:pt idx="2">
                  <c:v>К.Ж.-К. Токаев</c:v>
                </c:pt>
                <c:pt idx="3">
                  <c:v>Д.А. Медведев</c:v>
                </c:pt>
                <c:pt idx="4">
                  <c:v>С.В. Лавров</c:v>
                </c:pt>
                <c:pt idx="5">
                  <c:v>С.М. Миронов</c:v>
                </c:pt>
                <c:pt idx="6">
                  <c:v>У.Б. Мухамеджанов</c:v>
                </c:pt>
                <c:pt idx="7">
                  <c:v>остальные политики</c:v>
                </c:pt>
              </c:strCache>
            </c:strRef>
          </c:cat>
          <c:val>
            <c:numRef>
              <c:f>Лист1!$B$2:$B$9</c:f>
              <c:numCache>
                <c:formatCode>0.00%</c:formatCode>
                <c:ptCount val="8"/>
                <c:pt idx="0">
                  <c:v>0.27329999999999999</c:v>
                </c:pt>
                <c:pt idx="1">
                  <c:v>0.25669999999999998</c:v>
                </c:pt>
                <c:pt idx="2">
                  <c:v>9.8299999999999998E-2</c:v>
                </c:pt>
                <c:pt idx="3">
                  <c:v>4.6699999999999998E-2</c:v>
                </c:pt>
                <c:pt idx="4">
                  <c:v>1.67E-2</c:v>
                </c:pt>
                <c:pt idx="5">
                  <c:v>1.4999999999999999E-2</c:v>
                </c:pt>
                <c:pt idx="6">
                  <c:v>1.17E-2</c:v>
                </c:pt>
                <c:pt idx="7">
                  <c:v>0.28160000000000002</c:v>
                </c:pt>
              </c:numCache>
            </c:numRef>
          </c:val>
          <c:extLst xmlns:c16r2="http://schemas.microsoft.com/office/drawing/2015/06/chart">
            <c:ext xmlns:c16="http://schemas.microsoft.com/office/drawing/2014/chart" uri="{C3380CC4-5D6E-409C-BE32-E72D297353CC}">
              <c16:uniqueId val="{00000010-76EC-4D03-A1C2-E58E0089BBCF}"/>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1622766394542636"/>
          <c:y val="0.21336332958380202"/>
          <c:w val="0.27078672843635054"/>
          <c:h val="0.57327334083239601"/>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2505716058654204"/>
          <c:y val="2.8217455804791888E-2"/>
          <c:w val="0.73056698953129151"/>
          <c:h val="0.48238360564097732"/>
        </c:manualLayout>
      </c:layout>
      <c:barChart>
        <c:barDir val="col"/>
        <c:grouping val="stacked"/>
        <c:varyColors val="0"/>
        <c:ser>
          <c:idx val="0"/>
          <c:order val="0"/>
          <c:tx>
            <c:strRef>
              <c:f>Лист1!$B$1</c:f>
              <c:strCache>
                <c:ptCount val="1"/>
                <c:pt idx="0">
                  <c:v>Столбец1</c:v>
                </c:pt>
              </c:strCache>
            </c:strRef>
          </c:tx>
          <c:invertIfNegative val="0"/>
          <c:cat>
            <c:strRef>
              <c:f>Лист1!$A$2:$A$10</c:f>
              <c:strCache>
                <c:ptCount val="9"/>
                <c:pt idx="0">
                  <c:v>тактика презентации</c:v>
                </c:pt>
                <c:pt idx="1">
                  <c:v>тактика "анализ-минус"</c:v>
                </c:pt>
                <c:pt idx="2">
                  <c:v>тактика кооперации</c:v>
                </c:pt>
                <c:pt idx="3">
                  <c:v>тактика безличного обвинения</c:v>
                </c:pt>
                <c:pt idx="4">
                  <c:v>тактика обещания</c:v>
                </c:pt>
                <c:pt idx="5">
                  <c:v>тактики угрозы</c:v>
                </c:pt>
                <c:pt idx="6">
                  <c:v>тактика самооправдания</c:v>
                </c:pt>
                <c:pt idx="7">
                  <c:v>тактика предупреждения</c:v>
                </c:pt>
                <c:pt idx="8">
                  <c:v>остальные тактики</c:v>
                </c:pt>
              </c:strCache>
            </c:strRef>
          </c:cat>
          <c:val>
            <c:numRef>
              <c:f>Лист1!$B$2:$B$10</c:f>
              <c:numCache>
                <c:formatCode>General</c:formatCode>
                <c:ptCount val="9"/>
                <c:pt idx="0">
                  <c:v>9</c:v>
                </c:pt>
                <c:pt idx="1">
                  <c:v>8</c:v>
                </c:pt>
                <c:pt idx="2">
                  <c:v>7</c:v>
                </c:pt>
                <c:pt idx="3">
                  <c:v>6</c:v>
                </c:pt>
                <c:pt idx="4">
                  <c:v>3</c:v>
                </c:pt>
                <c:pt idx="5">
                  <c:v>3</c:v>
                </c:pt>
                <c:pt idx="6">
                  <c:v>2</c:v>
                </c:pt>
                <c:pt idx="7">
                  <c:v>2</c:v>
                </c:pt>
                <c:pt idx="8">
                  <c:v>3</c:v>
                </c:pt>
              </c:numCache>
            </c:numRef>
          </c:val>
          <c:extLst xmlns:c16r2="http://schemas.microsoft.com/office/drawing/2015/06/chart">
            <c:ext xmlns:c16="http://schemas.microsoft.com/office/drawing/2014/chart" uri="{C3380CC4-5D6E-409C-BE32-E72D297353CC}">
              <c16:uniqueId val="{00000000-DEB1-4482-82A3-334A386DEC0A}"/>
            </c:ext>
          </c:extLst>
        </c:ser>
        <c:dLbls>
          <c:showLegendKey val="0"/>
          <c:showVal val="0"/>
          <c:showCatName val="0"/>
          <c:showSerName val="0"/>
          <c:showPercent val="0"/>
          <c:showBubbleSize val="0"/>
        </c:dLbls>
        <c:gapWidth val="150"/>
        <c:overlap val="100"/>
        <c:axId val="779914656"/>
        <c:axId val="779910304"/>
      </c:barChart>
      <c:catAx>
        <c:axId val="779914656"/>
        <c:scaling>
          <c:orientation val="minMax"/>
        </c:scaling>
        <c:delete val="0"/>
        <c:axPos val="b"/>
        <c:numFmt formatCode="General" sourceLinked="0"/>
        <c:majorTickMark val="out"/>
        <c:minorTickMark val="none"/>
        <c:tickLblPos val="nextTo"/>
        <c:txPr>
          <a:bodyPr/>
          <a:lstStyle/>
          <a:p>
            <a:pPr>
              <a:defRPr>
                <a:latin typeface="Times New Roman" pitchFamily="18" charset="0"/>
                <a:cs typeface="Times New Roman" pitchFamily="18" charset="0"/>
              </a:defRPr>
            </a:pPr>
            <a:endParaRPr lang="ru-RU"/>
          </a:p>
        </c:txPr>
        <c:crossAx val="779910304"/>
        <c:crosses val="autoZero"/>
        <c:auto val="1"/>
        <c:lblAlgn val="ctr"/>
        <c:lblOffset val="100"/>
        <c:noMultiLvlLbl val="0"/>
      </c:catAx>
      <c:valAx>
        <c:axId val="779910304"/>
        <c:scaling>
          <c:orientation val="minMax"/>
        </c:scaling>
        <c:delete val="0"/>
        <c:axPos val="l"/>
        <c:majorGridlines/>
        <c:numFmt formatCode="General" sourceLinked="1"/>
        <c:majorTickMark val="out"/>
        <c:minorTickMark val="none"/>
        <c:tickLblPos val="nextTo"/>
        <c:crossAx val="779914656"/>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hart>
    <c:autoTitleDeleted val="1"/>
    <c:plotArea>
      <c:layout>
        <c:manualLayout>
          <c:layoutTarget val="inner"/>
          <c:xMode val="edge"/>
          <c:yMode val="edge"/>
          <c:x val="0.13281079878314958"/>
          <c:y val="2.8821041751004452E-2"/>
          <c:w val="0.71956829326706673"/>
          <c:h val="0.48974809869961133"/>
        </c:manualLayout>
      </c:layout>
      <c:barChart>
        <c:barDir val="col"/>
        <c:grouping val="clustered"/>
        <c:varyColors val="0"/>
        <c:ser>
          <c:idx val="0"/>
          <c:order val="0"/>
          <c:tx>
            <c:strRef>
              <c:f>Лист1!$B$1</c:f>
              <c:strCache>
                <c:ptCount val="1"/>
                <c:pt idx="0">
                  <c:v>Продажи</c:v>
                </c:pt>
              </c:strCache>
            </c:strRef>
          </c:tx>
          <c:invertIfNegative val="0"/>
          <c:cat>
            <c:strRef>
              <c:f>Лист1!$A$2:$A$11</c:f>
              <c:strCache>
                <c:ptCount val="10"/>
                <c:pt idx="0">
                  <c:v>тактика анализ-"минус"</c:v>
                </c:pt>
                <c:pt idx="1">
                  <c:v>тактика предупреждения</c:v>
                </c:pt>
                <c:pt idx="2">
                  <c:v>тактика презентации</c:v>
                </c:pt>
                <c:pt idx="3">
                  <c:v>тактика обвинения</c:v>
                </c:pt>
                <c:pt idx="4">
                  <c:v>тактика безличного обвинения</c:v>
                </c:pt>
                <c:pt idx="5">
                  <c:v>тактика самооправдания</c:v>
                </c:pt>
                <c:pt idx="6">
                  <c:v>тактика анализ-плюс</c:v>
                </c:pt>
                <c:pt idx="7">
                  <c:v>тактика обещания</c:v>
                </c:pt>
                <c:pt idx="8">
                  <c:v>тактика предупреждения</c:v>
                </c:pt>
                <c:pt idx="9">
                  <c:v>остальные тактики</c:v>
                </c:pt>
              </c:strCache>
            </c:strRef>
          </c:cat>
          <c:val>
            <c:numRef>
              <c:f>Лист1!$B$2:$B$11</c:f>
              <c:numCache>
                <c:formatCode>General</c:formatCode>
                <c:ptCount val="10"/>
                <c:pt idx="0">
                  <c:v>14</c:v>
                </c:pt>
                <c:pt idx="1">
                  <c:v>14</c:v>
                </c:pt>
                <c:pt idx="2">
                  <c:v>13</c:v>
                </c:pt>
                <c:pt idx="3">
                  <c:v>12</c:v>
                </c:pt>
                <c:pt idx="4">
                  <c:v>10</c:v>
                </c:pt>
                <c:pt idx="5">
                  <c:v>9</c:v>
                </c:pt>
                <c:pt idx="6">
                  <c:v>7</c:v>
                </c:pt>
                <c:pt idx="7">
                  <c:v>6</c:v>
                </c:pt>
                <c:pt idx="8">
                  <c:v>6</c:v>
                </c:pt>
                <c:pt idx="9">
                  <c:v>12</c:v>
                </c:pt>
              </c:numCache>
            </c:numRef>
          </c:val>
          <c:extLst xmlns:c16r2="http://schemas.microsoft.com/office/drawing/2015/06/chart">
            <c:ext xmlns:c16="http://schemas.microsoft.com/office/drawing/2014/chart" uri="{C3380CC4-5D6E-409C-BE32-E72D297353CC}">
              <c16:uniqueId val="{00000000-DDC1-4210-8933-BC93A6C35663}"/>
            </c:ext>
          </c:extLst>
        </c:ser>
        <c:dLbls>
          <c:showLegendKey val="0"/>
          <c:showVal val="0"/>
          <c:showCatName val="0"/>
          <c:showSerName val="0"/>
          <c:showPercent val="0"/>
          <c:showBubbleSize val="0"/>
        </c:dLbls>
        <c:gapWidth val="150"/>
        <c:axId val="779910848"/>
        <c:axId val="779920096"/>
      </c:barChart>
      <c:catAx>
        <c:axId val="779910848"/>
        <c:scaling>
          <c:orientation val="minMax"/>
        </c:scaling>
        <c:delete val="0"/>
        <c:axPos val="b"/>
        <c:numFmt formatCode="General" sourceLinked="0"/>
        <c:majorTickMark val="out"/>
        <c:minorTickMark val="none"/>
        <c:tickLblPos val="nextTo"/>
        <c:txPr>
          <a:bodyPr/>
          <a:lstStyle/>
          <a:p>
            <a:pPr>
              <a:defRPr baseline="0">
                <a:latin typeface="Times New Roman" pitchFamily="18" charset="0"/>
              </a:defRPr>
            </a:pPr>
            <a:endParaRPr lang="ru-RU"/>
          </a:p>
        </c:txPr>
        <c:crossAx val="779920096"/>
        <c:crosses val="autoZero"/>
        <c:auto val="1"/>
        <c:lblAlgn val="ctr"/>
        <c:lblOffset val="100"/>
        <c:noMultiLvlLbl val="0"/>
      </c:catAx>
      <c:valAx>
        <c:axId val="779920096"/>
        <c:scaling>
          <c:orientation val="minMax"/>
        </c:scaling>
        <c:delete val="0"/>
        <c:axPos val="l"/>
        <c:majorGridlines/>
        <c:numFmt formatCode="General" sourceLinked="1"/>
        <c:majorTickMark val="out"/>
        <c:minorTickMark val="none"/>
        <c:tickLblPos val="nextTo"/>
        <c:crossAx val="779910848"/>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explosion val="12"/>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0-6453-4A7F-83A8-A97292A746B3}"/>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6453-4A7F-83A8-A97292A746B3}"/>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2-6453-4A7F-83A8-A97292A746B3}"/>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6453-4A7F-83A8-A97292A746B3}"/>
              </c:ext>
            </c:extLst>
          </c:dPt>
          <c:dLbls>
            <c:dLbl>
              <c:idx val="0"/>
              <c:tx>
                <c:rich>
                  <a:bodyPr/>
                  <a:lstStyle/>
                  <a:p>
                    <a:r>
                      <a:rPr lang="en-US" baseline="0">
                        <a:solidFill>
                          <a:schemeClr val="bg1"/>
                        </a:solidFill>
                      </a:rPr>
                      <a:t>
</a:t>
                    </a:r>
                    <a:r>
                      <a:rPr lang="en-US" sz="1100" b="0" baseline="0">
                        <a:solidFill>
                          <a:schemeClr val="bg1"/>
                        </a:solidFill>
                      </a:rPr>
                      <a:t>10%</a:t>
                    </a:r>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0-6453-4A7F-83A8-A97292A746B3}"/>
                </c:ext>
                <c:ext xmlns:c15="http://schemas.microsoft.com/office/drawing/2012/chart" uri="{CE6537A1-D6FC-4f65-9D91-7224C49458BB}"/>
              </c:extLst>
            </c:dLbl>
            <c:dLbl>
              <c:idx val="1"/>
              <c:layout>
                <c:manualLayout>
                  <c:x val="-7.4074291798466627E-2"/>
                  <c:y val="-0.16070393439310846"/>
                </c:manualLayout>
              </c:layout>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100" baseline="0"/>
                      <a:t>14%</a:t>
                    </a:r>
                  </a:p>
                </c:rich>
              </c:tx>
              <c:spPr>
                <a:noFill/>
                <a:ln>
                  <a:noFill/>
                </a:ln>
                <a:effectLst/>
              </c:sp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453-4A7F-83A8-A97292A746B3}"/>
                </c:ext>
                <c:ext xmlns:c15="http://schemas.microsoft.com/office/drawing/2012/chart" uri="{CE6537A1-D6FC-4f65-9D91-7224C49458BB}"/>
              </c:extLst>
            </c:dLbl>
            <c:dLbl>
              <c:idx val="2"/>
              <c:tx>
                <c:rich>
                  <a:bodyPr rot="0" spcFirstLastPara="1" vertOverflow="ellipsis" vert="horz" wrap="square" lIns="38100" tIns="19050" rIns="38100" bIns="19050" anchor="ctr" anchorCtr="1">
                    <a:sp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100" baseline="0"/>
                      <a:t>9%</a:t>
                    </a:r>
                  </a:p>
                </c:rich>
              </c:tx>
              <c:spPr>
                <a:noFill/>
                <a:ln>
                  <a:noFill/>
                </a:ln>
                <a:effectLst/>
              </c:sp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2-6453-4A7F-83A8-A97292A746B3}"/>
                </c:ext>
                <c:ext xmlns:c15="http://schemas.microsoft.com/office/drawing/2012/chart" uri="{CE6537A1-D6FC-4f65-9D91-7224C49458BB}"/>
              </c:extLst>
            </c:dLbl>
            <c:dLbl>
              <c:idx val="3"/>
              <c:tx>
                <c:rich>
                  <a:bodyPr rot="0" spcFirstLastPara="1" vertOverflow="ellipsis" vert="horz" wrap="square" lIns="38100" tIns="19050" rIns="38100" bIns="19050" anchor="ctr" anchorCtr="1">
                    <a:noAutofit/>
                  </a:bodyPr>
                  <a:lstStyle/>
                  <a:p>
                    <a:pPr>
                      <a:defRPr sz="1100" b="1" i="0" u="none" strike="noStrike" kern="1200" baseline="0">
                        <a:solidFill>
                          <a:schemeClr val="bg1"/>
                        </a:solidFill>
                        <a:latin typeface="Times New Roman" panose="02020603050405020304" pitchFamily="18" charset="0"/>
                        <a:ea typeface="+mn-ea"/>
                        <a:cs typeface="Times New Roman" panose="02020603050405020304" pitchFamily="18" charset="0"/>
                      </a:defRPr>
                    </a:pPr>
                    <a:r>
                      <a:rPr lang="en-US" sz="1100" baseline="0"/>
                      <a:t>
17%</a:t>
                    </a:r>
                  </a:p>
                </c:rich>
              </c:tx>
              <c:spPr>
                <a:noFill/>
                <a:ln>
                  <a:noFill/>
                </a:ln>
                <a:effectLst/>
              </c:spPr>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453-4A7F-83A8-A97292A746B3}"/>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00" b="1"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ФЕ с положительной объективной оценкой</c:v>
                </c:pt>
                <c:pt idx="1">
                  <c:v>ФЕ с положительной субъективной оценкой</c:v>
                </c:pt>
                <c:pt idx="2">
                  <c:v>ФЕ с отрицательной объективной оценкой</c:v>
                </c:pt>
                <c:pt idx="3">
                  <c:v>ФЕ с отрицательной субъективной оценкой</c:v>
                </c:pt>
              </c:strCache>
            </c:strRef>
          </c:cat>
          <c:val>
            <c:numRef>
              <c:f>Лист1!$B$2:$B$5</c:f>
              <c:numCache>
                <c:formatCode>General</c:formatCode>
                <c:ptCount val="4"/>
                <c:pt idx="0">
                  <c:v>9</c:v>
                </c:pt>
                <c:pt idx="1">
                  <c:v>14</c:v>
                </c:pt>
                <c:pt idx="2">
                  <c:v>10</c:v>
                </c:pt>
                <c:pt idx="3">
                  <c:v>17</c:v>
                </c:pt>
              </c:numCache>
            </c:numRef>
          </c:val>
          <c:extLst xmlns:c16r2="http://schemas.microsoft.com/office/drawing/2015/06/chart">
            <c:ext xmlns:c16="http://schemas.microsoft.com/office/drawing/2014/chart" uri="{C3380CC4-5D6E-409C-BE32-E72D297353CC}">
              <c16:uniqueId val="{00000004-6453-4A7F-83A8-A97292A746B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Лист1!$B$1</c:f>
              <c:strCache>
                <c:ptCount val="1"/>
                <c:pt idx="0">
                  <c:v>Продажи</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640C-4D62-82C6-BF34B79C29A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640C-4D62-82C6-BF34B79C29A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640C-4D62-82C6-BF34B79C29A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640C-4D62-82C6-BF34B79C29AC}"/>
              </c:ext>
            </c:extLst>
          </c:dPt>
          <c:dLbls>
            <c:dLbl>
              <c:idx val="0"/>
              <c:layout>
                <c:manualLayout>
                  <c:x val="-6.7893475558118116E-2"/>
                  <c:y val="0.18799187110674609"/>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640C-4D62-82C6-BF34B79C29AC}"/>
                </c:ext>
                <c:ext xmlns:c15="http://schemas.microsoft.com/office/drawing/2012/chart" uri="{CE6537A1-D6FC-4f65-9D91-7224C49458BB}"/>
              </c:extLst>
            </c:dLbl>
            <c:dLbl>
              <c:idx val="1"/>
              <c:layout>
                <c:manualLayout>
                  <c:x val="-0.12643885475413971"/>
                  <c:y val="6.5024349297727515E-3"/>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3-640C-4D62-82C6-BF34B79C29AC}"/>
                </c:ext>
                <c:ext xmlns:c15="http://schemas.microsoft.com/office/drawing/2012/chart" uri="{CE6537A1-D6FC-4f65-9D91-7224C49458BB}"/>
              </c:extLst>
            </c:dLbl>
            <c:dLbl>
              <c:idx val="2"/>
              <c:layout>
                <c:manualLayout>
                  <c:x val="8.0771725616677781E-2"/>
                  <c:y val="-0.23329481851022391"/>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5-640C-4D62-82C6-BF34B79C29AC}"/>
                </c:ext>
                <c:ext xmlns:c15="http://schemas.microsoft.com/office/drawing/2012/chart" uri="{CE6537A1-D6FC-4f65-9D91-7224C49458BB}"/>
              </c:extLst>
            </c:dLbl>
            <c:dLbl>
              <c:idx val="3"/>
              <c:layout>
                <c:manualLayout>
                  <c:x val="0.11766950755869475"/>
                  <c:y val="0.17566871361623604"/>
                </c:manualLayout>
              </c:layout>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7-640C-4D62-82C6-BF34B79C29A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8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ru-RU"/>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Лист1!$A$2:$A$5</c:f>
              <c:strCache>
                <c:ptCount val="4"/>
                <c:pt idx="0">
                  <c:v>ФЕ с положительной объективной оценкой</c:v>
                </c:pt>
                <c:pt idx="1">
                  <c:v>ФЕ с положительной субъективной оценкой</c:v>
                </c:pt>
                <c:pt idx="2">
                  <c:v>ФЕ с отрицательной объективной оценкой</c:v>
                </c:pt>
                <c:pt idx="3">
                  <c:v>ФЕ с отрицательной субъективной оценкой</c:v>
                </c:pt>
              </c:strCache>
            </c:strRef>
          </c:cat>
          <c:val>
            <c:numRef>
              <c:f>Лист1!$B$2:$B$5</c:f>
              <c:numCache>
                <c:formatCode>General</c:formatCode>
                <c:ptCount val="4"/>
                <c:pt idx="0">
                  <c:v>8</c:v>
                </c:pt>
                <c:pt idx="1">
                  <c:v>24</c:v>
                </c:pt>
                <c:pt idx="2">
                  <c:v>30</c:v>
                </c:pt>
                <c:pt idx="3">
                  <c:v>21</c:v>
                </c:pt>
              </c:numCache>
            </c:numRef>
          </c:val>
          <c:extLst xmlns:c16r2="http://schemas.microsoft.com/office/drawing/2015/06/chart">
            <c:ext xmlns:c16="http://schemas.microsoft.com/office/drawing/2014/chart" uri="{C3380CC4-5D6E-409C-BE32-E72D297353CC}">
              <c16:uniqueId val="{00000008-640C-4D62-82C6-BF34B79C29A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14A41-AB40-4C35-AB29-DB4778CD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45877</Words>
  <Characters>261499</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306763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Медина Тулегенова</dc:creator>
  <cp:lastModifiedBy>user</cp:lastModifiedBy>
  <cp:revision>3</cp:revision>
  <cp:lastPrinted>2023-08-25T06:14:00Z</cp:lastPrinted>
  <dcterms:created xsi:type="dcterms:W3CDTF">2025-01-21T12:26:00Z</dcterms:created>
  <dcterms:modified xsi:type="dcterms:W3CDTF">2025-01-21T12:26:00Z</dcterms:modified>
</cp:coreProperties>
</file>