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4D8" w:rsidRPr="007F7619" w:rsidRDefault="003B54D8" w:rsidP="0059153C">
      <w:pPr>
        <w:pStyle w:val="a3"/>
        <w:ind w:left="2569" w:hanging="2569"/>
        <w:jc w:val="center"/>
      </w:pPr>
      <w:r w:rsidRPr="007F7619">
        <w:t>А</w:t>
      </w:r>
      <w:r w:rsidR="00E3326F">
        <w:t xml:space="preserve">бай атындағы Қазақ ұлттық педагогикалық университеті </w:t>
      </w:r>
    </w:p>
    <w:p w:rsidR="003B54D8" w:rsidRPr="007F7619" w:rsidRDefault="003B54D8" w:rsidP="003B54D8">
      <w:pPr>
        <w:pStyle w:val="a3"/>
        <w:ind w:left="0"/>
        <w:jc w:val="left"/>
        <w:rPr>
          <w:sz w:val="30"/>
        </w:rPr>
      </w:pPr>
    </w:p>
    <w:p w:rsidR="003B54D8" w:rsidRPr="007F7619" w:rsidRDefault="003B54D8" w:rsidP="003B54D8">
      <w:pPr>
        <w:pStyle w:val="a3"/>
        <w:ind w:left="0"/>
        <w:jc w:val="left"/>
        <w:rPr>
          <w:sz w:val="30"/>
        </w:rPr>
      </w:pPr>
    </w:p>
    <w:p w:rsidR="003B54D8" w:rsidRPr="007F7619" w:rsidRDefault="003B54D8" w:rsidP="003B54D8">
      <w:pPr>
        <w:pStyle w:val="a3"/>
        <w:spacing w:before="4"/>
        <w:ind w:left="0"/>
        <w:jc w:val="left"/>
        <w:rPr>
          <w:sz w:val="24"/>
        </w:rPr>
      </w:pPr>
    </w:p>
    <w:p w:rsidR="003B54D8" w:rsidRPr="00C75180" w:rsidRDefault="00E03D68" w:rsidP="00D77A57">
      <w:pPr>
        <w:pStyle w:val="a3"/>
        <w:tabs>
          <w:tab w:val="left" w:pos="6797"/>
        </w:tabs>
        <w:ind w:left="0"/>
      </w:pPr>
      <w:r w:rsidRPr="00292A08">
        <w:rPr>
          <w:color w:val="000000" w:themeColor="text1"/>
        </w:rPr>
        <w:t>ӘОЖ</w:t>
      </w:r>
      <w:r w:rsidRPr="00292A08">
        <w:rPr>
          <w:color w:val="000000" w:themeColor="text1"/>
          <w:spacing w:val="-3"/>
        </w:rPr>
        <w:t xml:space="preserve"> </w:t>
      </w:r>
      <w:r w:rsidRPr="00292A08">
        <w:rPr>
          <w:color w:val="000000" w:themeColor="text1"/>
        </w:rPr>
        <w:t>37</w:t>
      </w:r>
      <w:r w:rsidRPr="00DB7F6B">
        <w:rPr>
          <w:color w:val="000000" w:themeColor="text1"/>
        </w:rPr>
        <w:t>8</w:t>
      </w:r>
      <w:r w:rsidRPr="00292A08">
        <w:rPr>
          <w:color w:val="000000" w:themeColor="text1"/>
        </w:rPr>
        <w:t>.0</w:t>
      </w:r>
      <w:r w:rsidRPr="00DB7F6B">
        <w:rPr>
          <w:color w:val="000000" w:themeColor="text1"/>
        </w:rPr>
        <w:t>16.022</w:t>
      </w:r>
      <w:r w:rsidRPr="00292A08">
        <w:rPr>
          <w:color w:val="000000" w:themeColor="text1"/>
        </w:rPr>
        <w:t>:57(</w:t>
      </w:r>
      <w:r w:rsidRPr="00DB7F6B">
        <w:rPr>
          <w:color w:val="000000" w:themeColor="text1"/>
        </w:rPr>
        <w:t>-</w:t>
      </w:r>
      <w:r w:rsidRPr="00292A08">
        <w:rPr>
          <w:color w:val="000000" w:themeColor="text1"/>
        </w:rPr>
        <w:t>0</w:t>
      </w:r>
      <w:r w:rsidRPr="00DB7F6B">
        <w:rPr>
          <w:color w:val="000000" w:themeColor="text1"/>
        </w:rPr>
        <w:t>26.15</w:t>
      </w:r>
      <w:r w:rsidRPr="00292A08">
        <w:rPr>
          <w:color w:val="000000" w:themeColor="text1"/>
        </w:rPr>
        <w:t>)</w:t>
      </w:r>
      <w:r w:rsidR="003B54D8" w:rsidRPr="007F7619">
        <w:tab/>
        <w:t>Қолжазба</w:t>
      </w:r>
      <w:r w:rsidR="003B54D8" w:rsidRPr="007F7619">
        <w:rPr>
          <w:spacing w:val="-3"/>
        </w:rPr>
        <w:t xml:space="preserve"> </w:t>
      </w:r>
      <w:r w:rsidR="003B54D8" w:rsidRPr="007F7619">
        <w:t>құқығында</w:t>
      </w:r>
    </w:p>
    <w:p w:rsidR="00D77A57" w:rsidRPr="00C75180" w:rsidRDefault="00E03D68" w:rsidP="00D77A57">
      <w:pPr>
        <w:pStyle w:val="a3"/>
        <w:tabs>
          <w:tab w:val="left" w:pos="6797"/>
        </w:tabs>
        <w:ind w:left="0"/>
        <w:jc w:val="left"/>
      </w:pPr>
      <w:r w:rsidRPr="00DB7F6B">
        <w:rPr>
          <w:color w:val="000000" w:themeColor="text1"/>
        </w:rPr>
        <w:t>МРНТИ</w:t>
      </w:r>
      <w:r>
        <w:rPr>
          <w:color w:val="000000" w:themeColor="text1"/>
        </w:rPr>
        <w:t xml:space="preserve">: </w:t>
      </w:r>
      <w:r w:rsidRPr="00DB7F6B">
        <w:rPr>
          <w:color w:val="000000" w:themeColor="text1"/>
        </w:rPr>
        <w:t>14.035.05</w:t>
      </w:r>
      <w:bookmarkStart w:id="0" w:name="_GoBack"/>
      <w:bookmarkEnd w:id="0"/>
    </w:p>
    <w:p w:rsidR="003B54D8" w:rsidRPr="007F7619" w:rsidRDefault="003B54D8" w:rsidP="003B54D8">
      <w:pPr>
        <w:pStyle w:val="a3"/>
        <w:ind w:left="0"/>
        <w:jc w:val="left"/>
        <w:rPr>
          <w:sz w:val="30"/>
        </w:rPr>
      </w:pPr>
    </w:p>
    <w:p w:rsidR="003B54D8" w:rsidRPr="007F7619" w:rsidRDefault="003B54D8" w:rsidP="003B54D8">
      <w:pPr>
        <w:pStyle w:val="a3"/>
        <w:ind w:left="0"/>
        <w:jc w:val="left"/>
        <w:rPr>
          <w:sz w:val="30"/>
        </w:rPr>
      </w:pPr>
    </w:p>
    <w:p w:rsidR="003B54D8" w:rsidRPr="007F7619" w:rsidRDefault="003B54D8" w:rsidP="003B54D8">
      <w:pPr>
        <w:pStyle w:val="a3"/>
        <w:spacing w:before="4"/>
        <w:ind w:left="0"/>
        <w:jc w:val="left"/>
        <w:rPr>
          <w:sz w:val="24"/>
        </w:rPr>
      </w:pPr>
    </w:p>
    <w:p w:rsidR="003B54D8" w:rsidRPr="007F7619" w:rsidRDefault="003B54D8" w:rsidP="003B54D8">
      <w:pPr>
        <w:pStyle w:val="a3"/>
        <w:ind w:left="0"/>
        <w:jc w:val="center"/>
        <w:rPr>
          <w:b/>
          <w:sz w:val="30"/>
        </w:rPr>
      </w:pPr>
      <w:r w:rsidRPr="007F7619">
        <w:rPr>
          <w:b/>
          <w:sz w:val="30"/>
        </w:rPr>
        <w:t>НӨГЕРБЕК ӘСЕМ ДЖЕКСЕНБАЙҚЫЗЫ</w:t>
      </w:r>
    </w:p>
    <w:p w:rsidR="003B54D8" w:rsidRPr="007F7619" w:rsidRDefault="003B54D8" w:rsidP="003B54D8">
      <w:pPr>
        <w:pStyle w:val="a3"/>
        <w:ind w:left="0"/>
        <w:jc w:val="left"/>
        <w:rPr>
          <w:b/>
          <w:sz w:val="30"/>
        </w:rPr>
      </w:pPr>
    </w:p>
    <w:p w:rsidR="003B54D8" w:rsidRPr="007F7619" w:rsidRDefault="003B54D8" w:rsidP="003B54D8">
      <w:pPr>
        <w:pStyle w:val="a3"/>
        <w:spacing w:before="10"/>
        <w:ind w:left="0"/>
        <w:jc w:val="left"/>
        <w:rPr>
          <w:sz w:val="20"/>
          <w:szCs w:val="20"/>
        </w:rPr>
      </w:pPr>
    </w:p>
    <w:p w:rsidR="00F106F8" w:rsidRDefault="003B54D8" w:rsidP="009571F7">
      <w:pPr>
        <w:ind w:right="868"/>
        <w:jc w:val="center"/>
        <w:rPr>
          <w:b/>
          <w:spacing w:val="-68"/>
          <w:sz w:val="28"/>
        </w:rPr>
      </w:pPr>
      <w:r w:rsidRPr="007F7619">
        <w:rPr>
          <w:b/>
          <w:sz w:val="28"/>
        </w:rPr>
        <w:t>Болашақ биолог мұғалімдердің креативтік құзыреттілігін</w:t>
      </w:r>
      <w:r w:rsidRPr="007F7619">
        <w:rPr>
          <w:b/>
          <w:spacing w:val="-68"/>
          <w:sz w:val="28"/>
        </w:rPr>
        <w:t xml:space="preserve"> </w:t>
      </w:r>
      <w:r w:rsidR="00991177" w:rsidRPr="007F7619">
        <w:rPr>
          <w:b/>
          <w:spacing w:val="-68"/>
          <w:sz w:val="28"/>
        </w:rPr>
        <w:t xml:space="preserve">      </w:t>
      </w:r>
    </w:p>
    <w:p w:rsidR="003B54D8" w:rsidRPr="007F7619" w:rsidRDefault="00991177" w:rsidP="009571F7">
      <w:pPr>
        <w:ind w:right="868"/>
        <w:jc w:val="center"/>
        <w:rPr>
          <w:b/>
          <w:sz w:val="30"/>
        </w:rPr>
      </w:pPr>
      <w:r w:rsidRPr="007F7619">
        <w:rPr>
          <w:b/>
          <w:spacing w:val="-68"/>
          <w:sz w:val="28"/>
        </w:rPr>
        <w:t xml:space="preserve">   </w:t>
      </w:r>
      <w:r w:rsidR="003B54D8" w:rsidRPr="007F7619">
        <w:rPr>
          <w:b/>
          <w:sz w:val="28"/>
        </w:rPr>
        <w:t xml:space="preserve">қалыптастыру </w:t>
      </w:r>
      <w:r w:rsidR="003B54D8" w:rsidRPr="007F7619">
        <w:rPr>
          <w:b/>
          <w:spacing w:val="-2"/>
          <w:sz w:val="28"/>
        </w:rPr>
        <w:t xml:space="preserve"> </w:t>
      </w:r>
      <w:r w:rsidR="003B54D8" w:rsidRPr="007F7619">
        <w:rPr>
          <w:b/>
          <w:sz w:val="28"/>
        </w:rPr>
        <w:t>әдістемесі</w:t>
      </w:r>
      <w:r w:rsidR="003B54D8" w:rsidRPr="007F7619">
        <w:rPr>
          <w:b/>
          <w:spacing w:val="-2"/>
          <w:sz w:val="28"/>
        </w:rPr>
        <w:t xml:space="preserve"> </w:t>
      </w:r>
      <w:r w:rsidR="003B54D8" w:rsidRPr="007F7619">
        <w:rPr>
          <w:b/>
          <w:sz w:val="28"/>
        </w:rPr>
        <w:t xml:space="preserve"> </w:t>
      </w:r>
    </w:p>
    <w:p w:rsidR="003B54D8" w:rsidRPr="007F7619" w:rsidRDefault="003B54D8" w:rsidP="003B54D8">
      <w:pPr>
        <w:pStyle w:val="a3"/>
        <w:spacing w:before="1"/>
        <w:ind w:left="0"/>
        <w:jc w:val="left"/>
        <w:rPr>
          <w:b/>
          <w:sz w:val="40"/>
        </w:rPr>
      </w:pPr>
    </w:p>
    <w:p w:rsidR="003B54D8" w:rsidRPr="007F7619" w:rsidRDefault="003B54D8" w:rsidP="003B54D8">
      <w:pPr>
        <w:pStyle w:val="a3"/>
        <w:spacing w:before="1"/>
        <w:ind w:left="0"/>
        <w:jc w:val="left"/>
        <w:rPr>
          <w:b/>
          <w:sz w:val="40"/>
        </w:rPr>
      </w:pPr>
    </w:p>
    <w:p w:rsidR="003B54D8" w:rsidRPr="007F7619" w:rsidRDefault="002D5424" w:rsidP="0086428C">
      <w:pPr>
        <w:pStyle w:val="a3"/>
        <w:ind w:left="0"/>
        <w:jc w:val="center"/>
      </w:pPr>
      <w:r w:rsidRPr="008F71B3">
        <w:t>8D</w:t>
      </w:r>
      <w:r>
        <w:t>01513</w:t>
      </w:r>
      <w:r w:rsidRPr="008F71B3">
        <w:t xml:space="preserve"> </w:t>
      </w:r>
      <w:r>
        <w:t>–</w:t>
      </w:r>
      <w:r w:rsidRPr="008F71B3">
        <w:t xml:space="preserve"> </w:t>
      </w:r>
      <w:r w:rsidRPr="001D206F">
        <w:t>Биология</w:t>
      </w:r>
    </w:p>
    <w:p w:rsidR="003B54D8" w:rsidRPr="007F7619" w:rsidRDefault="003B54D8" w:rsidP="0086428C">
      <w:pPr>
        <w:pStyle w:val="a3"/>
        <w:ind w:left="0"/>
        <w:jc w:val="center"/>
        <w:rPr>
          <w:sz w:val="30"/>
        </w:rPr>
      </w:pPr>
    </w:p>
    <w:p w:rsidR="003B54D8" w:rsidRPr="007F7619" w:rsidRDefault="003B54D8" w:rsidP="0086428C">
      <w:pPr>
        <w:pStyle w:val="a3"/>
        <w:spacing w:before="4"/>
        <w:ind w:left="0"/>
        <w:jc w:val="center"/>
        <w:rPr>
          <w:sz w:val="26"/>
        </w:rPr>
      </w:pPr>
    </w:p>
    <w:p w:rsidR="0086428C" w:rsidRDefault="003B54D8" w:rsidP="0086428C">
      <w:pPr>
        <w:pStyle w:val="a3"/>
        <w:ind w:left="0" w:firstLine="141"/>
        <w:jc w:val="center"/>
        <w:rPr>
          <w:spacing w:val="-6"/>
        </w:rPr>
      </w:pPr>
      <w:r w:rsidRPr="007F7619">
        <w:t>Философия докторы (PhD)</w:t>
      </w:r>
      <w:r w:rsidRPr="007F7619">
        <w:rPr>
          <w:spacing w:val="1"/>
        </w:rPr>
        <w:t xml:space="preserve"> </w:t>
      </w:r>
      <w:r w:rsidRPr="007F7619">
        <w:t>дәрежесін</w:t>
      </w:r>
      <w:r w:rsidRPr="007F7619">
        <w:rPr>
          <w:spacing w:val="-7"/>
        </w:rPr>
        <w:t xml:space="preserve"> </w:t>
      </w:r>
      <w:r w:rsidRPr="007F7619">
        <w:t>алу</w:t>
      </w:r>
      <w:r w:rsidRPr="007F7619">
        <w:rPr>
          <w:spacing w:val="-10"/>
        </w:rPr>
        <w:t xml:space="preserve"> </w:t>
      </w:r>
      <w:r w:rsidRPr="007F7619">
        <w:t>үшін</w:t>
      </w:r>
      <w:r w:rsidRPr="007F7619">
        <w:rPr>
          <w:spacing w:val="-6"/>
        </w:rPr>
        <w:t xml:space="preserve"> </w:t>
      </w:r>
    </w:p>
    <w:p w:rsidR="003B54D8" w:rsidRPr="007F7619" w:rsidRDefault="003B54D8" w:rsidP="0086428C">
      <w:pPr>
        <w:pStyle w:val="a3"/>
        <w:ind w:left="0" w:firstLine="141"/>
        <w:jc w:val="center"/>
      </w:pPr>
      <w:r w:rsidRPr="007F7619">
        <w:t>дайындалған</w:t>
      </w:r>
      <w:r w:rsidRPr="007F7619">
        <w:rPr>
          <w:spacing w:val="-6"/>
        </w:rPr>
        <w:t xml:space="preserve"> </w:t>
      </w:r>
      <w:r w:rsidRPr="007F7619">
        <w:t>диссертация</w:t>
      </w:r>
    </w:p>
    <w:p w:rsidR="003B54D8" w:rsidRPr="007F7619" w:rsidRDefault="003B54D8" w:rsidP="003B54D8">
      <w:pPr>
        <w:pStyle w:val="a3"/>
        <w:ind w:left="0"/>
        <w:jc w:val="left"/>
        <w:rPr>
          <w:sz w:val="30"/>
        </w:rPr>
      </w:pPr>
    </w:p>
    <w:p w:rsidR="003B54D8" w:rsidRPr="007F7619" w:rsidRDefault="003B54D8" w:rsidP="003B54D8">
      <w:pPr>
        <w:pStyle w:val="a3"/>
        <w:ind w:left="0"/>
        <w:jc w:val="left"/>
        <w:rPr>
          <w:sz w:val="30"/>
        </w:rPr>
      </w:pPr>
    </w:p>
    <w:p w:rsidR="003B54D8" w:rsidRPr="007F7619" w:rsidRDefault="003B54D8" w:rsidP="003B54D8">
      <w:pPr>
        <w:pStyle w:val="a3"/>
        <w:ind w:left="0"/>
        <w:jc w:val="left"/>
        <w:rPr>
          <w:sz w:val="30"/>
        </w:rPr>
      </w:pPr>
    </w:p>
    <w:p w:rsidR="003B54D8" w:rsidRPr="007F7619" w:rsidRDefault="003B54D8" w:rsidP="003B54D8">
      <w:pPr>
        <w:pStyle w:val="a3"/>
        <w:ind w:left="0"/>
        <w:jc w:val="left"/>
        <w:rPr>
          <w:sz w:val="30"/>
        </w:rPr>
      </w:pPr>
    </w:p>
    <w:p w:rsidR="003B54D8" w:rsidRPr="007F7619" w:rsidRDefault="003B54D8" w:rsidP="003B54D8">
      <w:pPr>
        <w:pStyle w:val="a3"/>
        <w:ind w:left="0"/>
        <w:jc w:val="left"/>
        <w:rPr>
          <w:sz w:val="30"/>
        </w:rPr>
      </w:pPr>
    </w:p>
    <w:p w:rsidR="003B54D8" w:rsidRPr="007F7619" w:rsidRDefault="003B54D8" w:rsidP="0086428C">
      <w:pPr>
        <w:pStyle w:val="a3"/>
        <w:spacing w:before="205"/>
        <w:ind w:left="5904" w:right="504"/>
        <w:jc w:val="left"/>
      </w:pPr>
      <w:r w:rsidRPr="007F7619">
        <w:t xml:space="preserve">Ғылыми </w:t>
      </w:r>
      <w:r w:rsidR="00AA7152">
        <w:t>кеңес</w:t>
      </w:r>
      <w:r w:rsidRPr="007F7619">
        <w:t>ші:</w:t>
      </w:r>
      <w:r w:rsidRPr="007F7619">
        <w:rPr>
          <w:spacing w:val="-67"/>
        </w:rPr>
        <w:t xml:space="preserve"> </w:t>
      </w:r>
      <w:r w:rsidR="00AA7152">
        <w:t>п</w:t>
      </w:r>
      <w:r w:rsidRPr="007F7619">
        <w:t>едагогика ғылымдарының</w:t>
      </w:r>
      <w:r w:rsidRPr="007F7619">
        <w:rPr>
          <w:spacing w:val="1"/>
        </w:rPr>
        <w:t xml:space="preserve"> </w:t>
      </w:r>
      <w:r w:rsidRPr="007F7619">
        <w:t>докторы,</w:t>
      </w:r>
      <w:r w:rsidRPr="007F7619">
        <w:rPr>
          <w:spacing w:val="-6"/>
        </w:rPr>
        <w:t xml:space="preserve"> </w:t>
      </w:r>
      <w:r w:rsidRPr="007F7619">
        <w:t>профессор</w:t>
      </w:r>
      <w:r w:rsidRPr="007F7619">
        <w:rPr>
          <w:spacing w:val="-8"/>
        </w:rPr>
        <w:t xml:space="preserve"> </w:t>
      </w:r>
      <w:r w:rsidRPr="007F7619">
        <w:t>Шілдебаев</w:t>
      </w:r>
      <w:r w:rsidRPr="007F7619">
        <w:rPr>
          <w:spacing w:val="-8"/>
        </w:rPr>
        <w:t xml:space="preserve"> </w:t>
      </w:r>
      <w:r w:rsidRPr="007F7619">
        <w:t>Ж.Б.</w:t>
      </w:r>
    </w:p>
    <w:p w:rsidR="003B54D8" w:rsidRPr="007F7619" w:rsidRDefault="003B54D8" w:rsidP="003B54D8">
      <w:pPr>
        <w:pStyle w:val="a3"/>
        <w:spacing w:before="3"/>
        <w:ind w:left="0"/>
        <w:jc w:val="left"/>
      </w:pPr>
    </w:p>
    <w:p w:rsidR="0086428C" w:rsidRDefault="003B54D8" w:rsidP="0086428C">
      <w:pPr>
        <w:pStyle w:val="a3"/>
        <w:ind w:left="5880" w:right="507"/>
        <w:jc w:val="left"/>
        <w:rPr>
          <w:spacing w:val="-67"/>
        </w:rPr>
      </w:pPr>
      <w:r w:rsidRPr="007F7619">
        <w:t>Шетелдік ғылыми кеңесші:</w:t>
      </w:r>
      <w:r w:rsidRPr="007F7619">
        <w:rPr>
          <w:spacing w:val="-67"/>
        </w:rPr>
        <w:t xml:space="preserve"> </w:t>
      </w:r>
      <w:r w:rsidR="0086428C">
        <w:rPr>
          <w:spacing w:val="-67"/>
        </w:rPr>
        <w:t xml:space="preserve"> </w:t>
      </w:r>
    </w:p>
    <w:p w:rsidR="003B54D8" w:rsidRPr="007F7619" w:rsidRDefault="0086428C" w:rsidP="0086428C">
      <w:pPr>
        <w:pStyle w:val="a3"/>
        <w:ind w:left="5880" w:right="507"/>
        <w:jc w:val="left"/>
      </w:pPr>
      <w:r>
        <w:rPr>
          <w:spacing w:val="-67"/>
        </w:rPr>
        <w:t>п</w:t>
      </w:r>
      <w:r w:rsidR="003B54D8" w:rsidRPr="007F7619">
        <w:t>едагогика</w:t>
      </w:r>
      <w:r w:rsidR="003B54D8" w:rsidRPr="007F7619">
        <w:rPr>
          <w:spacing w:val="10"/>
        </w:rPr>
        <w:t xml:space="preserve"> </w:t>
      </w:r>
      <w:r w:rsidR="003B54D8" w:rsidRPr="007F7619">
        <w:t>ғылымдарының</w:t>
      </w:r>
      <w:r w:rsidR="003B54D8" w:rsidRPr="007F7619">
        <w:rPr>
          <w:spacing w:val="1"/>
        </w:rPr>
        <w:t xml:space="preserve"> </w:t>
      </w:r>
      <w:r w:rsidR="003B54D8" w:rsidRPr="007F7619">
        <w:t>докторы,</w:t>
      </w:r>
      <w:r w:rsidR="003B54D8" w:rsidRPr="007F7619">
        <w:rPr>
          <w:spacing w:val="59"/>
        </w:rPr>
        <w:t xml:space="preserve"> </w:t>
      </w:r>
      <w:r w:rsidR="003B54D8" w:rsidRPr="007F7619">
        <w:t>профессор</w:t>
      </w:r>
      <w:r w:rsidR="003B54D8" w:rsidRPr="007F7619">
        <w:rPr>
          <w:spacing w:val="-7"/>
        </w:rPr>
        <w:t xml:space="preserve"> </w:t>
      </w:r>
      <w:r w:rsidR="003B54D8" w:rsidRPr="007F7619">
        <w:t>Суматохин С.В</w:t>
      </w:r>
      <w:r w:rsidR="00C24B28">
        <w:t>.</w:t>
      </w:r>
    </w:p>
    <w:p w:rsidR="003B54D8" w:rsidRPr="007F7619" w:rsidRDefault="003B54D8" w:rsidP="003B54D8">
      <w:pPr>
        <w:pStyle w:val="a3"/>
        <w:ind w:left="0"/>
        <w:jc w:val="left"/>
        <w:rPr>
          <w:sz w:val="30"/>
        </w:rPr>
      </w:pPr>
    </w:p>
    <w:p w:rsidR="003B54D8" w:rsidRPr="007F7619" w:rsidRDefault="003B54D8" w:rsidP="003B54D8">
      <w:pPr>
        <w:pStyle w:val="a3"/>
        <w:ind w:left="0"/>
        <w:jc w:val="left"/>
        <w:rPr>
          <w:sz w:val="30"/>
        </w:rPr>
      </w:pPr>
    </w:p>
    <w:p w:rsidR="001E5B57" w:rsidRPr="007F7619" w:rsidRDefault="001E5B57" w:rsidP="001E5B57">
      <w:pPr>
        <w:pStyle w:val="a3"/>
        <w:spacing w:before="205"/>
        <w:ind w:left="4120" w:right="3126"/>
        <w:jc w:val="center"/>
      </w:pPr>
    </w:p>
    <w:p w:rsidR="003B54D8" w:rsidRPr="00AA7152" w:rsidRDefault="003B54D8" w:rsidP="000319AB">
      <w:pPr>
        <w:pStyle w:val="a3"/>
        <w:spacing w:before="205"/>
        <w:ind w:left="3261" w:right="3126"/>
        <w:jc w:val="center"/>
        <w:rPr>
          <w:lang w:val="ru-RU"/>
        </w:rPr>
      </w:pPr>
      <w:r w:rsidRPr="007F7619">
        <w:t>Қазақстан</w:t>
      </w:r>
      <w:r w:rsidR="00483324">
        <w:rPr>
          <w:spacing w:val="-14"/>
          <w:lang w:val="ru-RU"/>
        </w:rPr>
        <w:t xml:space="preserve"> </w:t>
      </w:r>
      <w:r w:rsidRPr="007F7619">
        <w:t>Республикасы</w:t>
      </w:r>
      <w:r w:rsidRPr="007F7619">
        <w:rPr>
          <w:spacing w:val="-67"/>
        </w:rPr>
        <w:t xml:space="preserve"> </w:t>
      </w:r>
      <w:r w:rsidRPr="007F7619">
        <w:t>Алматы,</w:t>
      </w:r>
      <w:r w:rsidRPr="007F7619">
        <w:rPr>
          <w:spacing w:val="3"/>
        </w:rPr>
        <w:t xml:space="preserve"> </w:t>
      </w:r>
      <w:r w:rsidR="00495A42" w:rsidRPr="007F7619">
        <w:t>202</w:t>
      </w:r>
      <w:r w:rsidR="00AA7152">
        <w:rPr>
          <w:lang w:val="ru-RU"/>
        </w:rPr>
        <w:t>5</w:t>
      </w:r>
    </w:p>
    <w:p w:rsidR="003B54D8" w:rsidRPr="007F7619" w:rsidRDefault="003B54D8" w:rsidP="003B54D8">
      <w:pPr>
        <w:jc w:val="center"/>
        <w:sectPr w:rsidR="003B54D8" w:rsidRPr="007F7619" w:rsidSect="00495A42">
          <w:footerReference w:type="default" r:id="rId9"/>
          <w:type w:val="continuous"/>
          <w:pgSz w:w="11910" w:h="16840"/>
          <w:pgMar w:top="1134" w:right="567" w:bottom="1134" w:left="1701" w:header="720" w:footer="976" w:gutter="0"/>
          <w:pgNumType w:start="1"/>
          <w:cols w:space="720"/>
        </w:sectPr>
      </w:pPr>
    </w:p>
    <w:p w:rsidR="003B54D8" w:rsidRPr="007F7619" w:rsidRDefault="003B54D8" w:rsidP="003B54D8">
      <w:pPr>
        <w:jc w:val="center"/>
        <w:rPr>
          <w:b/>
          <w:sz w:val="28"/>
          <w:szCs w:val="28"/>
        </w:rPr>
      </w:pPr>
      <w:r w:rsidRPr="007F7619">
        <w:rPr>
          <w:b/>
          <w:sz w:val="28"/>
          <w:szCs w:val="28"/>
        </w:rPr>
        <w:lastRenderedPageBreak/>
        <w:t>Мазмұны</w:t>
      </w:r>
    </w:p>
    <w:p w:rsidR="003B54D8" w:rsidRPr="007F7619" w:rsidRDefault="003B54D8" w:rsidP="003B54D8">
      <w:pPr>
        <w:jc w:val="center"/>
        <w:rPr>
          <w:b/>
          <w:sz w:val="28"/>
          <w:szCs w:val="28"/>
        </w:rPr>
      </w:pPr>
    </w:p>
    <w:tbl>
      <w:tblPr>
        <w:tblStyle w:val="a9"/>
        <w:tblW w:w="0" w:type="auto"/>
        <w:tblLook w:val="04A0" w:firstRow="1" w:lastRow="0" w:firstColumn="1" w:lastColumn="0" w:noHBand="0" w:noVBand="1"/>
      </w:tblPr>
      <w:tblGrid>
        <w:gridCol w:w="566"/>
        <w:gridCol w:w="8331"/>
        <w:gridCol w:w="961"/>
      </w:tblGrid>
      <w:tr w:rsidR="007F7619" w:rsidRPr="007F7619" w:rsidTr="0015448C">
        <w:trPr>
          <w:trHeight w:val="90"/>
        </w:trPr>
        <w:tc>
          <w:tcPr>
            <w:tcW w:w="566" w:type="dxa"/>
          </w:tcPr>
          <w:p w:rsidR="003B54D8" w:rsidRPr="007F7619" w:rsidRDefault="003B54D8" w:rsidP="006349A1">
            <w:pPr>
              <w:jc w:val="center"/>
              <w:rPr>
                <w:b/>
                <w:sz w:val="28"/>
                <w:szCs w:val="28"/>
              </w:rPr>
            </w:pPr>
          </w:p>
        </w:tc>
        <w:tc>
          <w:tcPr>
            <w:tcW w:w="8331" w:type="dxa"/>
          </w:tcPr>
          <w:p w:rsidR="003B54D8" w:rsidRPr="007F7619" w:rsidRDefault="003B54D8" w:rsidP="006349A1">
            <w:pPr>
              <w:rPr>
                <w:b/>
                <w:sz w:val="28"/>
                <w:szCs w:val="28"/>
              </w:rPr>
            </w:pPr>
            <w:r w:rsidRPr="007F7619">
              <w:rPr>
                <w:b/>
                <w:bCs/>
                <w:sz w:val="28"/>
                <w:szCs w:val="28"/>
              </w:rPr>
              <w:t>НОРМАТИВТІК СІЛТЕМЕЛЕР</w:t>
            </w:r>
          </w:p>
        </w:tc>
        <w:tc>
          <w:tcPr>
            <w:tcW w:w="961" w:type="dxa"/>
          </w:tcPr>
          <w:p w:rsidR="003B54D8" w:rsidRPr="00265F09" w:rsidRDefault="003B54D8" w:rsidP="006349A1">
            <w:pPr>
              <w:jc w:val="center"/>
              <w:rPr>
                <w:sz w:val="28"/>
                <w:szCs w:val="28"/>
              </w:rPr>
            </w:pPr>
            <w:r w:rsidRPr="00265F09">
              <w:rPr>
                <w:sz w:val="28"/>
                <w:szCs w:val="28"/>
              </w:rPr>
              <w:t>3</w:t>
            </w:r>
          </w:p>
        </w:tc>
      </w:tr>
      <w:tr w:rsidR="007F7619" w:rsidRPr="007F7619" w:rsidTr="006349A1">
        <w:tc>
          <w:tcPr>
            <w:tcW w:w="566" w:type="dxa"/>
          </w:tcPr>
          <w:p w:rsidR="003B54D8" w:rsidRPr="007F7619" w:rsidRDefault="003B54D8" w:rsidP="006349A1">
            <w:pPr>
              <w:jc w:val="center"/>
              <w:rPr>
                <w:b/>
                <w:sz w:val="28"/>
                <w:szCs w:val="28"/>
              </w:rPr>
            </w:pPr>
          </w:p>
        </w:tc>
        <w:tc>
          <w:tcPr>
            <w:tcW w:w="8331" w:type="dxa"/>
          </w:tcPr>
          <w:p w:rsidR="003B54D8" w:rsidRPr="007F7619" w:rsidRDefault="003B54D8" w:rsidP="006349A1">
            <w:pPr>
              <w:rPr>
                <w:b/>
                <w:sz w:val="28"/>
                <w:szCs w:val="28"/>
              </w:rPr>
            </w:pPr>
            <w:r w:rsidRPr="007F7619">
              <w:rPr>
                <w:b/>
                <w:sz w:val="28"/>
                <w:szCs w:val="28"/>
              </w:rPr>
              <w:t>АНЫҚТАМАЛАР</w:t>
            </w:r>
          </w:p>
        </w:tc>
        <w:tc>
          <w:tcPr>
            <w:tcW w:w="961" w:type="dxa"/>
          </w:tcPr>
          <w:p w:rsidR="003B54D8" w:rsidRPr="00265F09" w:rsidRDefault="003B54D8" w:rsidP="006349A1">
            <w:pPr>
              <w:jc w:val="center"/>
              <w:rPr>
                <w:sz w:val="28"/>
                <w:szCs w:val="28"/>
              </w:rPr>
            </w:pPr>
            <w:r w:rsidRPr="00265F09">
              <w:rPr>
                <w:sz w:val="28"/>
                <w:szCs w:val="28"/>
              </w:rPr>
              <w:t>4</w:t>
            </w:r>
          </w:p>
        </w:tc>
      </w:tr>
      <w:tr w:rsidR="007F7619" w:rsidRPr="007F7619" w:rsidTr="006349A1">
        <w:tc>
          <w:tcPr>
            <w:tcW w:w="566" w:type="dxa"/>
          </w:tcPr>
          <w:p w:rsidR="003B54D8" w:rsidRPr="007F7619" w:rsidRDefault="003B54D8" w:rsidP="006349A1">
            <w:pPr>
              <w:jc w:val="center"/>
              <w:rPr>
                <w:b/>
                <w:sz w:val="28"/>
                <w:szCs w:val="28"/>
              </w:rPr>
            </w:pPr>
          </w:p>
        </w:tc>
        <w:tc>
          <w:tcPr>
            <w:tcW w:w="8331" w:type="dxa"/>
          </w:tcPr>
          <w:p w:rsidR="003B54D8" w:rsidRPr="007F7619" w:rsidRDefault="003B54D8" w:rsidP="006349A1">
            <w:pPr>
              <w:rPr>
                <w:b/>
                <w:sz w:val="28"/>
                <w:szCs w:val="28"/>
              </w:rPr>
            </w:pPr>
            <w:r w:rsidRPr="007F7619">
              <w:rPr>
                <w:b/>
                <w:sz w:val="28"/>
                <w:szCs w:val="28"/>
              </w:rPr>
              <w:t>БЕЛГІЛЕР МЕН ҚЫСҚАРТУЛАР</w:t>
            </w:r>
          </w:p>
        </w:tc>
        <w:tc>
          <w:tcPr>
            <w:tcW w:w="961" w:type="dxa"/>
          </w:tcPr>
          <w:p w:rsidR="003B54D8" w:rsidRPr="00265F09" w:rsidRDefault="003B54D8" w:rsidP="006349A1">
            <w:pPr>
              <w:jc w:val="center"/>
              <w:rPr>
                <w:sz w:val="28"/>
                <w:szCs w:val="28"/>
              </w:rPr>
            </w:pPr>
            <w:r w:rsidRPr="00265F09">
              <w:rPr>
                <w:sz w:val="28"/>
                <w:szCs w:val="28"/>
              </w:rPr>
              <w:t>5</w:t>
            </w:r>
          </w:p>
        </w:tc>
      </w:tr>
      <w:tr w:rsidR="007F7619" w:rsidRPr="007F7619" w:rsidTr="006349A1">
        <w:tc>
          <w:tcPr>
            <w:tcW w:w="566" w:type="dxa"/>
          </w:tcPr>
          <w:p w:rsidR="003B54D8" w:rsidRPr="007F7619" w:rsidRDefault="003B54D8" w:rsidP="006349A1">
            <w:pPr>
              <w:jc w:val="center"/>
              <w:rPr>
                <w:b/>
                <w:sz w:val="28"/>
                <w:szCs w:val="28"/>
              </w:rPr>
            </w:pPr>
          </w:p>
        </w:tc>
        <w:tc>
          <w:tcPr>
            <w:tcW w:w="8331" w:type="dxa"/>
          </w:tcPr>
          <w:p w:rsidR="003B54D8" w:rsidRPr="007F7619" w:rsidRDefault="003B54D8" w:rsidP="006349A1">
            <w:pPr>
              <w:rPr>
                <w:b/>
                <w:sz w:val="28"/>
                <w:szCs w:val="28"/>
              </w:rPr>
            </w:pPr>
            <w:r w:rsidRPr="007F7619">
              <w:rPr>
                <w:b/>
                <w:sz w:val="28"/>
                <w:szCs w:val="28"/>
              </w:rPr>
              <w:t>КІРІСПЕ</w:t>
            </w:r>
          </w:p>
        </w:tc>
        <w:tc>
          <w:tcPr>
            <w:tcW w:w="961" w:type="dxa"/>
          </w:tcPr>
          <w:p w:rsidR="003B54D8" w:rsidRPr="00265F09" w:rsidRDefault="003B54D8" w:rsidP="006349A1">
            <w:pPr>
              <w:jc w:val="center"/>
              <w:rPr>
                <w:sz w:val="28"/>
                <w:szCs w:val="28"/>
              </w:rPr>
            </w:pPr>
            <w:r w:rsidRPr="00265F09">
              <w:rPr>
                <w:sz w:val="28"/>
                <w:szCs w:val="28"/>
              </w:rPr>
              <w:t>6</w:t>
            </w:r>
          </w:p>
        </w:tc>
      </w:tr>
      <w:tr w:rsidR="007F7619" w:rsidRPr="007F7619" w:rsidTr="006349A1">
        <w:tc>
          <w:tcPr>
            <w:tcW w:w="566" w:type="dxa"/>
          </w:tcPr>
          <w:p w:rsidR="003B54D8" w:rsidRPr="007F7619" w:rsidRDefault="003B54D8" w:rsidP="006349A1">
            <w:pPr>
              <w:jc w:val="center"/>
              <w:rPr>
                <w:sz w:val="28"/>
                <w:szCs w:val="28"/>
              </w:rPr>
            </w:pPr>
            <w:r w:rsidRPr="007F7619">
              <w:rPr>
                <w:sz w:val="28"/>
                <w:szCs w:val="28"/>
              </w:rPr>
              <w:t>1.</w:t>
            </w:r>
          </w:p>
        </w:tc>
        <w:tc>
          <w:tcPr>
            <w:tcW w:w="8331" w:type="dxa"/>
          </w:tcPr>
          <w:p w:rsidR="003B54D8" w:rsidRPr="007F7619" w:rsidRDefault="003B54D8" w:rsidP="00C76280">
            <w:pPr>
              <w:jc w:val="both"/>
              <w:rPr>
                <w:b/>
                <w:sz w:val="28"/>
                <w:szCs w:val="28"/>
              </w:rPr>
            </w:pPr>
            <w:r w:rsidRPr="007F7619">
              <w:rPr>
                <w:b/>
                <w:sz w:val="28"/>
              </w:rPr>
              <w:t>БОЛАШАҚ БИОЛОГ МҰҒАЛІМДЕРДІҢ КРЕАТИВТІК  ҚҰЗЫРЕТТІЛІГІН</w:t>
            </w:r>
            <w:r w:rsidRPr="007F7619">
              <w:rPr>
                <w:b/>
                <w:spacing w:val="-68"/>
                <w:sz w:val="28"/>
              </w:rPr>
              <w:t xml:space="preserve"> </w:t>
            </w:r>
            <w:r w:rsidRPr="007F7619">
              <w:rPr>
                <w:b/>
                <w:sz w:val="28"/>
                <w:szCs w:val="28"/>
              </w:rPr>
              <w:t>ҚАЛЫПТАСТЫРУДЫҢ ТЕОРИЯЛЫҚ НЕГІЗДЕРІ</w:t>
            </w:r>
          </w:p>
        </w:tc>
        <w:tc>
          <w:tcPr>
            <w:tcW w:w="961" w:type="dxa"/>
          </w:tcPr>
          <w:p w:rsidR="003B54D8" w:rsidRPr="00265F09" w:rsidRDefault="003B54D8" w:rsidP="006349A1">
            <w:pPr>
              <w:jc w:val="center"/>
              <w:rPr>
                <w:sz w:val="28"/>
                <w:szCs w:val="28"/>
              </w:rPr>
            </w:pPr>
          </w:p>
        </w:tc>
      </w:tr>
      <w:tr w:rsidR="007F7619" w:rsidRPr="007F7619" w:rsidTr="006349A1">
        <w:tc>
          <w:tcPr>
            <w:tcW w:w="566" w:type="dxa"/>
          </w:tcPr>
          <w:p w:rsidR="003B54D8" w:rsidRPr="007F7619" w:rsidRDefault="003B54D8" w:rsidP="006349A1">
            <w:pPr>
              <w:jc w:val="center"/>
              <w:rPr>
                <w:sz w:val="28"/>
                <w:szCs w:val="28"/>
              </w:rPr>
            </w:pPr>
            <w:r w:rsidRPr="007F7619">
              <w:rPr>
                <w:sz w:val="28"/>
                <w:szCs w:val="28"/>
              </w:rPr>
              <w:t>1.1</w:t>
            </w:r>
          </w:p>
        </w:tc>
        <w:tc>
          <w:tcPr>
            <w:tcW w:w="8331" w:type="dxa"/>
          </w:tcPr>
          <w:p w:rsidR="003B54D8" w:rsidRPr="009054E8" w:rsidRDefault="005200EF" w:rsidP="00932CDA">
            <w:pPr>
              <w:rPr>
                <w:sz w:val="28"/>
                <w:szCs w:val="28"/>
              </w:rPr>
            </w:pPr>
            <w:r w:rsidRPr="009054E8">
              <w:rPr>
                <w:sz w:val="28"/>
                <w:szCs w:val="28"/>
              </w:rPr>
              <w:t>Жоғары педагогикалық</w:t>
            </w:r>
            <w:r w:rsidR="002064B8" w:rsidRPr="009054E8">
              <w:rPr>
                <w:sz w:val="28"/>
                <w:szCs w:val="28"/>
              </w:rPr>
              <w:t xml:space="preserve"> </w:t>
            </w:r>
            <w:r w:rsidR="00D771C0" w:rsidRPr="009054E8">
              <w:rPr>
                <w:sz w:val="28"/>
                <w:szCs w:val="28"/>
              </w:rPr>
              <w:t xml:space="preserve">білім берудегі </w:t>
            </w:r>
            <w:r w:rsidR="002064B8" w:rsidRPr="009054E8">
              <w:rPr>
                <w:sz w:val="28"/>
                <w:szCs w:val="28"/>
              </w:rPr>
              <w:t>«құзыреттілік» және «креативтік құзыреттілік» ұғымдарының мәні</w:t>
            </w:r>
          </w:p>
        </w:tc>
        <w:tc>
          <w:tcPr>
            <w:tcW w:w="961" w:type="dxa"/>
          </w:tcPr>
          <w:p w:rsidR="003B54D8" w:rsidRPr="00265F09" w:rsidRDefault="003B54D8" w:rsidP="009054E8">
            <w:pPr>
              <w:jc w:val="center"/>
              <w:rPr>
                <w:sz w:val="28"/>
                <w:szCs w:val="28"/>
                <w:lang w:val="ru-RU"/>
              </w:rPr>
            </w:pPr>
            <w:r w:rsidRPr="00265F09">
              <w:rPr>
                <w:sz w:val="28"/>
                <w:szCs w:val="28"/>
              </w:rPr>
              <w:t>1</w:t>
            </w:r>
            <w:r w:rsidR="009054E8">
              <w:rPr>
                <w:sz w:val="28"/>
                <w:szCs w:val="28"/>
                <w:lang w:val="ru-RU"/>
              </w:rPr>
              <w:t>3</w:t>
            </w:r>
          </w:p>
        </w:tc>
      </w:tr>
      <w:tr w:rsidR="007F7619" w:rsidRPr="007F7619" w:rsidTr="006349A1">
        <w:tc>
          <w:tcPr>
            <w:tcW w:w="566" w:type="dxa"/>
          </w:tcPr>
          <w:p w:rsidR="003B54D8" w:rsidRPr="007F7619" w:rsidRDefault="003B54D8" w:rsidP="006349A1">
            <w:pPr>
              <w:jc w:val="center"/>
              <w:rPr>
                <w:sz w:val="28"/>
                <w:szCs w:val="28"/>
              </w:rPr>
            </w:pPr>
            <w:r w:rsidRPr="007F7619">
              <w:rPr>
                <w:sz w:val="28"/>
                <w:szCs w:val="28"/>
              </w:rPr>
              <w:t>1.2</w:t>
            </w:r>
          </w:p>
        </w:tc>
        <w:tc>
          <w:tcPr>
            <w:tcW w:w="8331" w:type="dxa"/>
          </w:tcPr>
          <w:p w:rsidR="003B54D8" w:rsidRPr="009054E8" w:rsidRDefault="0058645B" w:rsidP="002C48BE">
            <w:pPr>
              <w:jc w:val="both"/>
              <w:rPr>
                <w:b/>
                <w:sz w:val="28"/>
                <w:szCs w:val="28"/>
              </w:rPr>
            </w:pPr>
            <w:r w:rsidRPr="009054E8">
              <w:rPr>
                <w:sz w:val="28"/>
              </w:rPr>
              <w:t>Болашақ б</w:t>
            </w:r>
            <w:r w:rsidR="00C24DD8" w:rsidRPr="009054E8">
              <w:rPr>
                <w:sz w:val="28"/>
              </w:rPr>
              <w:t>иолог мұғалімдер</w:t>
            </w:r>
            <w:r w:rsidR="003C69BE" w:rsidRPr="009054E8">
              <w:rPr>
                <w:sz w:val="28"/>
              </w:rPr>
              <w:t>д</w:t>
            </w:r>
            <w:r w:rsidR="00C57032" w:rsidRPr="009054E8">
              <w:rPr>
                <w:sz w:val="28"/>
              </w:rPr>
              <w:t>ің</w:t>
            </w:r>
            <w:r w:rsidR="00C24DD8" w:rsidRPr="009054E8">
              <w:rPr>
                <w:sz w:val="28"/>
              </w:rPr>
              <w:t xml:space="preserve"> креативтік құзыреттілігін</w:t>
            </w:r>
            <w:r w:rsidR="00C24DD8" w:rsidRPr="009054E8">
              <w:rPr>
                <w:b/>
                <w:spacing w:val="-68"/>
                <w:sz w:val="28"/>
              </w:rPr>
              <w:t xml:space="preserve">             </w:t>
            </w:r>
            <w:r w:rsidR="00C24DD8" w:rsidRPr="009054E8">
              <w:rPr>
                <w:b/>
                <w:sz w:val="28"/>
                <w:szCs w:val="28"/>
              </w:rPr>
              <w:t xml:space="preserve">   </w:t>
            </w:r>
            <w:r w:rsidR="00C24DD8" w:rsidRPr="009054E8">
              <w:rPr>
                <w:sz w:val="28"/>
                <w:szCs w:val="28"/>
              </w:rPr>
              <w:t>қалыптастыру</w:t>
            </w:r>
            <w:r w:rsidR="00C57032" w:rsidRPr="009054E8">
              <w:rPr>
                <w:sz w:val="28"/>
                <w:szCs w:val="28"/>
              </w:rPr>
              <w:t xml:space="preserve">дың </w:t>
            </w:r>
            <w:r w:rsidR="00F213D0" w:rsidRPr="009054E8">
              <w:rPr>
                <w:sz w:val="28"/>
                <w:szCs w:val="28"/>
              </w:rPr>
              <w:t>маңыз</w:t>
            </w:r>
            <w:r w:rsidR="002C48BE" w:rsidRPr="009054E8">
              <w:rPr>
                <w:sz w:val="28"/>
                <w:szCs w:val="28"/>
              </w:rPr>
              <w:t>ы</w:t>
            </w:r>
          </w:p>
        </w:tc>
        <w:tc>
          <w:tcPr>
            <w:tcW w:w="961" w:type="dxa"/>
          </w:tcPr>
          <w:p w:rsidR="003B54D8" w:rsidRPr="00265F09" w:rsidRDefault="003B54D8" w:rsidP="009054E8">
            <w:pPr>
              <w:jc w:val="center"/>
              <w:rPr>
                <w:sz w:val="28"/>
                <w:szCs w:val="28"/>
                <w:lang w:val="ru-RU"/>
              </w:rPr>
            </w:pPr>
            <w:r w:rsidRPr="00265F09">
              <w:rPr>
                <w:sz w:val="28"/>
                <w:szCs w:val="28"/>
              </w:rPr>
              <w:t>2</w:t>
            </w:r>
            <w:r w:rsidR="009054E8">
              <w:rPr>
                <w:sz w:val="28"/>
                <w:szCs w:val="28"/>
                <w:lang w:val="ru-RU"/>
              </w:rPr>
              <w:t>1</w:t>
            </w:r>
          </w:p>
        </w:tc>
      </w:tr>
      <w:tr w:rsidR="007F7619" w:rsidRPr="007F7619" w:rsidTr="006349A1">
        <w:tc>
          <w:tcPr>
            <w:tcW w:w="566" w:type="dxa"/>
          </w:tcPr>
          <w:p w:rsidR="003B54D8" w:rsidRPr="007F7619" w:rsidRDefault="003B54D8" w:rsidP="006349A1">
            <w:pPr>
              <w:jc w:val="center"/>
              <w:rPr>
                <w:sz w:val="28"/>
                <w:szCs w:val="28"/>
              </w:rPr>
            </w:pPr>
            <w:r w:rsidRPr="007F7619">
              <w:rPr>
                <w:sz w:val="28"/>
                <w:szCs w:val="28"/>
              </w:rPr>
              <w:t>1.3</w:t>
            </w:r>
          </w:p>
        </w:tc>
        <w:tc>
          <w:tcPr>
            <w:tcW w:w="8331" w:type="dxa"/>
          </w:tcPr>
          <w:p w:rsidR="003B54D8" w:rsidRPr="009054E8" w:rsidRDefault="003B54D8" w:rsidP="00BD75F3">
            <w:pPr>
              <w:jc w:val="both"/>
              <w:rPr>
                <w:b/>
                <w:sz w:val="28"/>
                <w:szCs w:val="28"/>
              </w:rPr>
            </w:pPr>
            <w:r w:rsidRPr="009054E8">
              <w:rPr>
                <w:sz w:val="28"/>
              </w:rPr>
              <w:t>Болашақ биолог мұғалімдер</w:t>
            </w:r>
            <w:r w:rsidR="003C69BE" w:rsidRPr="009054E8">
              <w:rPr>
                <w:sz w:val="28"/>
              </w:rPr>
              <w:t>д</w:t>
            </w:r>
            <w:r w:rsidR="00D71ADC" w:rsidRPr="009054E8">
              <w:rPr>
                <w:sz w:val="28"/>
              </w:rPr>
              <w:t>ің</w:t>
            </w:r>
            <w:r w:rsidRPr="009054E8">
              <w:rPr>
                <w:sz w:val="28"/>
              </w:rPr>
              <w:t xml:space="preserve"> креативтік құзыреттілігін</w:t>
            </w:r>
            <w:r w:rsidRPr="009054E8">
              <w:rPr>
                <w:b/>
                <w:spacing w:val="-68"/>
                <w:sz w:val="28"/>
              </w:rPr>
              <w:t xml:space="preserve"> </w:t>
            </w:r>
            <w:r w:rsidRPr="009054E8">
              <w:rPr>
                <w:b/>
                <w:sz w:val="28"/>
              </w:rPr>
              <w:t xml:space="preserve"> </w:t>
            </w:r>
            <w:r w:rsidRPr="009054E8">
              <w:rPr>
                <w:b/>
                <w:spacing w:val="-2"/>
                <w:sz w:val="28"/>
              </w:rPr>
              <w:t xml:space="preserve"> </w:t>
            </w:r>
            <w:r w:rsidR="00967893" w:rsidRPr="009054E8">
              <w:rPr>
                <w:sz w:val="28"/>
                <w:szCs w:val="28"/>
              </w:rPr>
              <w:t xml:space="preserve">қалыптастырудың </w:t>
            </w:r>
            <w:r w:rsidR="007B5874" w:rsidRPr="009054E8">
              <w:rPr>
                <w:sz w:val="28"/>
                <w:szCs w:val="28"/>
              </w:rPr>
              <w:t>моделі</w:t>
            </w:r>
          </w:p>
        </w:tc>
        <w:tc>
          <w:tcPr>
            <w:tcW w:w="961" w:type="dxa"/>
          </w:tcPr>
          <w:p w:rsidR="003B54D8" w:rsidRPr="00265F09" w:rsidRDefault="003B54D8" w:rsidP="009054E8">
            <w:pPr>
              <w:jc w:val="center"/>
              <w:rPr>
                <w:sz w:val="28"/>
                <w:szCs w:val="28"/>
                <w:lang w:val="ru-RU"/>
              </w:rPr>
            </w:pPr>
            <w:r w:rsidRPr="00265F09">
              <w:rPr>
                <w:sz w:val="28"/>
                <w:szCs w:val="28"/>
              </w:rPr>
              <w:t>2</w:t>
            </w:r>
            <w:r w:rsidR="009054E8">
              <w:rPr>
                <w:sz w:val="28"/>
                <w:szCs w:val="28"/>
                <w:lang w:val="ru-RU"/>
              </w:rPr>
              <w:t>9</w:t>
            </w:r>
          </w:p>
        </w:tc>
      </w:tr>
      <w:tr w:rsidR="007F7619" w:rsidRPr="007F7619" w:rsidTr="006349A1">
        <w:tc>
          <w:tcPr>
            <w:tcW w:w="566" w:type="dxa"/>
          </w:tcPr>
          <w:p w:rsidR="003B54D8" w:rsidRPr="007F7619" w:rsidRDefault="003B54D8" w:rsidP="006349A1">
            <w:pPr>
              <w:jc w:val="center"/>
              <w:rPr>
                <w:sz w:val="28"/>
                <w:szCs w:val="28"/>
              </w:rPr>
            </w:pPr>
            <w:r w:rsidRPr="007F7619">
              <w:rPr>
                <w:sz w:val="28"/>
                <w:szCs w:val="28"/>
              </w:rPr>
              <w:t>2.</w:t>
            </w:r>
          </w:p>
        </w:tc>
        <w:tc>
          <w:tcPr>
            <w:tcW w:w="8331" w:type="dxa"/>
          </w:tcPr>
          <w:p w:rsidR="003B54D8" w:rsidRPr="009054E8" w:rsidRDefault="003B54D8" w:rsidP="00096FA0">
            <w:pPr>
              <w:ind w:right="48"/>
              <w:jc w:val="both"/>
              <w:rPr>
                <w:b/>
                <w:sz w:val="28"/>
                <w:szCs w:val="28"/>
              </w:rPr>
            </w:pPr>
            <w:r w:rsidRPr="009054E8">
              <w:rPr>
                <w:b/>
                <w:sz w:val="28"/>
              </w:rPr>
              <w:t>БОЛАШАҚ БИОЛОГ МҰҒАЛІМДЕРДІҢ КРЕАТИВТІК ҚҰЗЫРЕТТІЛІГІН</w:t>
            </w:r>
            <w:r w:rsidRPr="009054E8">
              <w:rPr>
                <w:b/>
                <w:spacing w:val="-68"/>
                <w:sz w:val="28"/>
              </w:rPr>
              <w:t xml:space="preserve"> </w:t>
            </w:r>
            <w:r w:rsidRPr="009054E8">
              <w:rPr>
                <w:b/>
                <w:sz w:val="28"/>
              </w:rPr>
              <w:t xml:space="preserve">ҚАЛЫПТАСТЫРУ </w:t>
            </w:r>
            <w:r w:rsidR="00096FA0" w:rsidRPr="009054E8">
              <w:rPr>
                <w:b/>
                <w:spacing w:val="-2"/>
                <w:sz w:val="28"/>
              </w:rPr>
              <w:t xml:space="preserve">БОЙЫНША </w:t>
            </w:r>
            <w:r w:rsidRPr="009054E8">
              <w:rPr>
                <w:b/>
                <w:sz w:val="28"/>
              </w:rPr>
              <w:t>ӘДІСТЕМЕ</w:t>
            </w:r>
            <w:r w:rsidR="00096FA0" w:rsidRPr="009054E8">
              <w:rPr>
                <w:b/>
                <w:sz w:val="28"/>
              </w:rPr>
              <w:t>ЛІК ЖҰМЫСТАР</w:t>
            </w:r>
          </w:p>
        </w:tc>
        <w:tc>
          <w:tcPr>
            <w:tcW w:w="961" w:type="dxa"/>
          </w:tcPr>
          <w:p w:rsidR="003B54D8" w:rsidRPr="00265F09" w:rsidRDefault="003B54D8" w:rsidP="006349A1">
            <w:pPr>
              <w:jc w:val="center"/>
              <w:rPr>
                <w:sz w:val="28"/>
                <w:szCs w:val="28"/>
              </w:rPr>
            </w:pPr>
          </w:p>
        </w:tc>
      </w:tr>
      <w:tr w:rsidR="00C65BAE" w:rsidRPr="007F7619" w:rsidTr="006349A1">
        <w:tc>
          <w:tcPr>
            <w:tcW w:w="566" w:type="dxa"/>
          </w:tcPr>
          <w:p w:rsidR="00C65BAE" w:rsidRPr="007F7619" w:rsidRDefault="00C65BAE" w:rsidP="006349A1">
            <w:pPr>
              <w:jc w:val="center"/>
              <w:rPr>
                <w:sz w:val="28"/>
                <w:szCs w:val="28"/>
              </w:rPr>
            </w:pPr>
            <w:r w:rsidRPr="007F7619">
              <w:rPr>
                <w:sz w:val="28"/>
                <w:szCs w:val="28"/>
              </w:rPr>
              <w:t>2.1</w:t>
            </w:r>
          </w:p>
        </w:tc>
        <w:tc>
          <w:tcPr>
            <w:tcW w:w="8331" w:type="dxa"/>
          </w:tcPr>
          <w:p w:rsidR="00C65BAE" w:rsidRPr="009054E8" w:rsidRDefault="00BD75F3" w:rsidP="00984056">
            <w:pPr>
              <w:jc w:val="both"/>
              <w:rPr>
                <w:sz w:val="28"/>
                <w:szCs w:val="28"/>
              </w:rPr>
            </w:pPr>
            <w:r w:rsidRPr="009054E8">
              <w:rPr>
                <w:sz w:val="28"/>
                <w:szCs w:val="28"/>
              </w:rPr>
              <w:t>Болашақ биолог мұғалімдердің креативтік құзыреттілігін                        қалыптастыру өлшемдері</w:t>
            </w:r>
          </w:p>
        </w:tc>
        <w:tc>
          <w:tcPr>
            <w:tcW w:w="961" w:type="dxa"/>
          </w:tcPr>
          <w:p w:rsidR="00C65BAE" w:rsidRPr="009054E8" w:rsidRDefault="009054E8" w:rsidP="006349A1">
            <w:pPr>
              <w:jc w:val="center"/>
              <w:rPr>
                <w:sz w:val="28"/>
                <w:szCs w:val="28"/>
                <w:lang w:val="ru-RU"/>
              </w:rPr>
            </w:pPr>
            <w:r>
              <w:rPr>
                <w:sz w:val="28"/>
                <w:szCs w:val="28"/>
                <w:lang w:val="ru-RU"/>
              </w:rPr>
              <w:t>48</w:t>
            </w:r>
          </w:p>
        </w:tc>
      </w:tr>
      <w:tr w:rsidR="00BD75F3" w:rsidRPr="007F7619" w:rsidTr="006349A1">
        <w:tc>
          <w:tcPr>
            <w:tcW w:w="566" w:type="dxa"/>
          </w:tcPr>
          <w:p w:rsidR="00BD75F3" w:rsidRPr="007F7619" w:rsidRDefault="00BD75F3" w:rsidP="006349A1">
            <w:pPr>
              <w:jc w:val="center"/>
              <w:rPr>
                <w:sz w:val="28"/>
                <w:szCs w:val="28"/>
              </w:rPr>
            </w:pPr>
            <w:r>
              <w:rPr>
                <w:sz w:val="28"/>
                <w:szCs w:val="28"/>
              </w:rPr>
              <w:t>2.2</w:t>
            </w:r>
          </w:p>
        </w:tc>
        <w:tc>
          <w:tcPr>
            <w:tcW w:w="8331" w:type="dxa"/>
          </w:tcPr>
          <w:p w:rsidR="00BD75F3" w:rsidRPr="009054E8" w:rsidRDefault="00BD75F3" w:rsidP="00C24B28">
            <w:pPr>
              <w:jc w:val="both"/>
              <w:rPr>
                <w:sz w:val="28"/>
                <w:szCs w:val="28"/>
              </w:rPr>
            </w:pPr>
            <w:r w:rsidRPr="009054E8">
              <w:rPr>
                <w:sz w:val="28"/>
                <w:szCs w:val="28"/>
              </w:rPr>
              <w:t xml:space="preserve">Болашақ биолог мұғалімдердің </w:t>
            </w:r>
            <w:r w:rsidRPr="009054E8">
              <w:rPr>
                <w:sz w:val="28"/>
              </w:rPr>
              <w:t>креативтік құзыреттілігін</w:t>
            </w:r>
            <w:r w:rsidRPr="009054E8">
              <w:rPr>
                <w:spacing w:val="-68"/>
                <w:sz w:val="28"/>
              </w:rPr>
              <w:t xml:space="preserve"> </w:t>
            </w:r>
            <w:r w:rsidRPr="009054E8">
              <w:rPr>
                <w:sz w:val="28"/>
                <w:szCs w:val="28"/>
              </w:rPr>
              <w:t>қалыптастыру әдістемесі</w:t>
            </w:r>
          </w:p>
        </w:tc>
        <w:tc>
          <w:tcPr>
            <w:tcW w:w="961" w:type="dxa"/>
          </w:tcPr>
          <w:p w:rsidR="00BD75F3" w:rsidRPr="009054E8" w:rsidRDefault="009054E8" w:rsidP="006349A1">
            <w:pPr>
              <w:jc w:val="center"/>
              <w:rPr>
                <w:sz w:val="28"/>
                <w:szCs w:val="28"/>
                <w:lang w:val="ru-RU"/>
              </w:rPr>
            </w:pPr>
            <w:r>
              <w:rPr>
                <w:sz w:val="28"/>
                <w:szCs w:val="28"/>
                <w:lang w:val="ru-RU"/>
              </w:rPr>
              <w:t>58</w:t>
            </w:r>
          </w:p>
        </w:tc>
      </w:tr>
      <w:tr w:rsidR="00BD75F3" w:rsidRPr="007F7619" w:rsidTr="006349A1">
        <w:tc>
          <w:tcPr>
            <w:tcW w:w="566" w:type="dxa"/>
          </w:tcPr>
          <w:p w:rsidR="00BD75F3" w:rsidRPr="007F7619" w:rsidRDefault="00BD75F3" w:rsidP="006349A1">
            <w:pPr>
              <w:jc w:val="center"/>
              <w:rPr>
                <w:sz w:val="28"/>
                <w:szCs w:val="28"/>
              </w:rPr>
            </w:pPr>
            <w:r>
              <w:rPr>
                <w:sz w:val="28"/>
                <w:szCs w:val="28"/>
              </w:rPr>
              <w:t>2.3</w:t>
            </w:r>
          </w:p>
        </w:tc>
        <w:tc>
          <w:tcPr>
            <w:tcW w:w="8331" w:type="dxa"/>
          </w:tcPr>
          <w:p w:rsidR="00BD75F3" w:rsidRPr="009054E8" w:rsidRDefault="00BD75F3" w:rsidP="00C65BAE">
            <w:pPr>
              <w:jc w:val="both"/>
              <w:rPr>
                <w:sz w:val="28"/>
                <w:szCs w:val="28"/>
              </w:rPr>
            </w:pPr>
            <w:r w:rsidRPr="009054E8">
              <w:rPr>
                <w:sz w:val="28"/>
                <w:szCs w:val="28"/>
              </w:rPr>
              <w:t>Педагогикалық экспериментті ұйымдастыру және оның нәтижелері</w:t>
            </w:r>
          </w:p>
        </w:tc>
        <w:tc>
          <w:tcPr>
            <w:tcW w:w="961" w:type="dxa"/>
          </w:tcPr>
          <w:p w:rsidR="00BD75F3" w:rsidRPr="009054E8" w:rsidRDefault="009054E8" w:rsidP="006349A1">
            <w:pPr>
              <w:jc w:val="center"/>
              <w:rPr>
                <w:sz w:val="28"/>
                <w:szCs w:val="28"/>
                <w:lang w:val="ru-RU"/>
              </w:rPr>
            </w:pPr>
            <w:r>
              <w:rPr>
                <w:sz w:val="28"/>
                <w:szCs w:val="28"/>
                <w:lang w:val="ru-RU"/>
              </w:rPr>
              <w:t>100</w:t>
            </w:r>
          </w:p>
        </w:tc>
      </w:tr>
      <w:tr w:rsidR="00BD75F3" w:rsidRPr="007F7619" w:rsidTr="006349A1">
        <w:tc>
          <w:tcPr>
            <w:tcW w:w="566" w:type="dxa"/>
          </w:tcPr>
          <w:p w:rsidR="00BD75F3" w:rsidRPr="007F7619" w:rsidRDefault="00BD75F3" w:rsidP="006349A1">
            <w:pPr>
              <w:jc w:val="center"/>
              <w:rPr>
                <w:b/>
                <w:sz w:val="28"/>
                <w:szCs w:val="28"/>
              </w:rPr>
            </w:pPr>
          </w:p>
        </w:tc>
        <w:tc>
          <w:tcPr>
            <w:tcW w:w="8331" w:type="dxa"/>
          </w:tcPr>
          <w:p w:rsidR="00BD75F3" w:rsidRPr="007F7619" w:rsidRDefault="00BD75F3" w:rsidP="006349A1">
            <w:pPr>
              <w:jc w:val="both"/>
              <w:rPr>
                <w:sz w:val="28"/>
                <w:szCs w:val="28"/>
              </w:rPr>
            </w:pPr>
            <w:r w:rsidRPr="007F7619">
              <w:rPr>
                <w:b/>
                <w:sz w:val="28"/>
                <w:szCs w:val="28"/>
              </w:rPr>
              <w:t>ҚОРЫТЫНДЫ</w:t>
            </w:r>
          </w:p>
        </w:tc>
        <w:tc>
          <w:tcPr>
            <w:tcW w:w="961" w:type="dxa"/>
          </w:tcPr>
          <w:p w:rsidR="00BD75F3" w:rsidRPr="00265F09" w:rsidRDefault="00BD75F3" w:rsidP="001528D7">
            <w:pPr>
              <w:jc w:val="center"/>
              <w:rPr>
                <w:sz w:val="28"/>
                <w:szCs w:val="28"/>
                <w:lang w:val="ru-RU"/>
              </w:rPr>
            </w:pPr>
            <w:r w:rsidRPr="00265F09">
              <w:rPr>
                <w:sz w:val="28"/>
                <w:szCs w:val="28"/>
                <w:lang w:val="ru-RU"/>
              </w:rPr>
              <w:t>12</w:t>
            </w:r>
            <w:r w:rsidR="001528D7">
              <w:rPr>
                <w:sz w:val="28"/>
                <w:szCs w:val="28"/>
                <w:lang w:val="ru-RU"/>
              </w:rPr>
              <w:t>8</w:t>
            </w:r>
          </w:p>
        </w:tc>
      </w:tr>
      <w:tr w:rsidR="00BD75F3" w:rsidRPr="007F7619" w:rsidTr="006349A1">
        <w:tc>
          <w:tcPr>
            <w:tcW w:w="566" w:type="dxa"/>
          </w:tcPr>
          <w:p w:rsidR="00BD75F3" w:rsidRPr="007F7619" w:rsidRDefault="00BD75F3" w:rsidP="006349A1">
            <w:pPr>
              <w:jc w:val="center"/>
              <w:rPr>
                <w:b/>
                <w:sz w:val="28"/>
                <w:szCs w:val="28"/>
              </w:rPr>
            </w:pPr>
          </w:p>
        </w:tc>
        <w:tc>
          <w:tcPr>
            <w:tcW w:w="8331" w:type="dxa"/>
          </w:tcPr>
          <w:p w:rsidR="00BD75F3" w:rsidRPr="007F7619" w:rsidRDefault="00BD75F3" w:rsidP="006349A1">
            <w:pPr>
              <w:jc w:val="both"/>
              <w:rPr>
                <w:b/>
                <w:sz w:val="28"/>
                <w:szCs w:val="28"/>
              </w:rPr>
            </w:pPr>
            <w:r w:rsidRPr="007F7619">
              <w:rPr>
                <w:b/>
                <w:sz w:val="28"/>
                <w:szCs w:val="28"/>
              </w:rPr>
              <w:t>ПАЙДАЛАНЫЛҒАН ӘДЕБИЕТТЕР ТІЗІМ</w:t>
            </w:r>
          </w:p>
        </w:tc>
        <w:tc>
          <w:tcPr>
            <w:tcW w:w="961" w:type="dxa"/>
          </w:tcPr>
          <w:p w:rsidR="00BD75F3" w:rsidRPr="00265F09" w:rsidRDefault="00BD75F3" w:rsidP="001528D7">
            <w:pPr>
              <w:jc w:val="center"/>
              <w:rPr>
                <w:sz w:val="28"/>
                <w:szCs w:val="28"/>
                <w:lang w:val="ru-RU"/>
              </w:rPr>
            </w:pPr>
            <w:r w:rsidRPr="00265F09">
              <w:rPr>
                <w:sz w:val="28"/>
                <w:szCs w:val="28"/>
                <w:lang w:val="ru-RU"/>
              </w:rPr>
              <w:t>12</w:t>
            </w:r>
            <w:r w:rsidR="001528D7">
              <w:rPr>
                <w:sz w:val="28"/>
                <w:szCs w:val="28"/>
                <w:lang w:val="ru-RU"/>
              </w:rPr>
              <w:t>9</w:t>
            </w:r>
          </w:p>
        </w:tc>
      </w:tr>
      <w:tr w:rsidR="00BD75F3" w:rsidRPr="007F7619" w:rsidTr="006349A1">
        <w:tc>
          <w:tcPr>
            <w:tcW w:w="566" w:type="dxa"/>
          </w:tcPr>
          <w:p w:rsidR="00BD75F3" w:rsidRPr="007F7619" w:rsidRDefault="00BD75F3" w:rsidP="006349A1">
            <w:pPr>
              <w:jc w:val="center"/>
              <w:rPr>
                <w:b/>
                <w:sz w:val="28"/>
                <w:szCs w:val="28"/>
              </w:rPr>
            </w:pPr>
          </w:p>
        </w:tc>
        <w:tc>
          <w:tcPr>
            <w:tcW w:w="8331" w:type="dxa"/>
          </w:tcPr>
          <w:p w:rsidR="00BD75F3" w:rsidRPr="007F7619" w:rsidRDefault="00BD75F3" w:rsidP="006349A1">
            <w:pPr>
              <w:jc w:val="both"/>
              <w:rPr>
                <w:b/>
                <w:sz w:val="28"/>
                <w:szCs w:val="28"/>
              </w:rPr>
            </w:pPr>
            <w:r w:rsidRPr="007F7619">
              <w:rPr>
                <w:b/>
                <w:bCs/>
                <w:sz w:val="28"/>
                <w:szCs w:val="28"/>
              </w:rPr>
              <w:t>ҚОСЫМШАЛАР</w:t>
            </w:r>
          </w:p>
        </w:tc>
        <w:tc>
          <w:tcPr>
            <w:tcW w:w="961" w:type="dxa"/>
          </w:tcPr>
          <w:p w:rsidR="00BD75F3" w:rsidRPr="00265F09" w:rsidRDefault="00BD75F3" w:rsidP="001528D7">
            <w:pPr>
              <w:jc w:val="center"/>
              <w:rPr>
                <w:sz w:val="28"/>
                <w:szCs w:val="28"/>
                <w:lang w:val="ru-RU"/>
              </w:rPr>
            </w:pPr>
            <w:r w:rsidRPr="00265F09">
              <w:rPr>
                <w:sz w:val="28"/>
                <w:szCs w:val="28"/>
              </w:rPr>
              <w:t>1</w:t>
            </w:r>
            <w:r w:rsidR="009054E8">
              <w:rPr>
                <w:sz w:val="28"/>
                <w:szCs w:val="28"/>
                <w:lang w:val="ru-RU"/>
              </w:rPr>
              <w:t>4</w:t>
            </w:r>
            <w:r w:rsidR="001528D7">
              <w:rPr>
                <w:sz w:val="28"/>
                <w:szCs w:val="28"/>
                <w:lang w:val="ru-RU"/>
              </w:rPr>
              <w:t>1</w:t>
            </w:r>
          </w:p>
        </w:tc>
      </w:tr>
    </w:tbl>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3B54D8" w:rsidRPr="007F7619" w:rsidRDefault="003B54D8" w:rsidP="003B54D8">
      <w:pPr>
        <w:jc w:val="center"/>
        <w:rPr>
          <w:b/>
          <w:sz w:val="28"/>
          <w:szCs w:val="28"/>
        </w:rPr>
      </w:pPr>
    </w:p>
    <w:p w:rsidR="0059153C" w:rsidRPr="007F7619" w:rsidRDefault="0059153C" w:rsidP="003B54D8">
      <w:pPr>
        <w:jc w:val="center"/>
        <w:rPr>
          <w:b/>
          <w:sz w:val="28"/>
          <w:szCs w:val="28"/>
        </w:rPr>
      </w:pPr>
    </w:p>
    <w:p w:rsidR="0059153C" w:rsidRPr="007F7619" w:rsidRDefault="0059153C" w:rsidP="003B54D8">
      <w:pPr>
        <w:jc w:val="center"/>
        <w:rPr>
          <w:b/>
          <w:sz w:val="28"/>
          <w:szCs w:val="28"/>
        </w:rPr>
      </w:pPr>
    </w:p>
    <w:p w:rsidR="0059153C" w:rsidRPr="007F7619" w:rsidRDefault="0059153C" w:rsidP="003B54D8">
      <w:pPr>
        <w:jc w:val="center"/>
        <w:rPr>
          <w:b/>
          <w:sz w:val="28"/>
          <w:szCs w:val="28"/>
        </w:rPr>
      </w:pPr>
    </w:p>
    <w:p w:rsidR="003B54D8" w:rsidRPr="007F7619" w:rsidRDefault="003B54D8" w:rsidP="0059153C">
      <w:pPr>
        <w:pStyle w:val="1"/>
        <w:ind w:left="0"/>
        <w:jc w:val="center"/>
      </w:pPr>
      <w:r w:rsidRPr="007F7619">
        <w:t>НОРМАТИВТІК</w:t>
      </w:r>
      <w:r w:rsidRPr="007F7619">
        <w:rPr>
          <w:spacing w:val="-6"/>
        </w:rPr>
        <w:t xml:space="preserve"> </w:t>
      </w:r>
      <w:r w:rsidRPr="007F7619">
        <w:t>СІЛТЕМЕЛЕР</w:t>
      </w:r>
    </w:p>
    <w:p w:rsidR="003B54D8" w:rsidRPr="007F7619" w:rsidRDefault="003B54D8" w:rsidP="0059153C">
      <w:pPr>
        <w:pStyle w:val="a3"/>
        <w:ind w:left="0"/>
        <w:jc w:val="left"/>
        <w:rPr>
          <w:b/>
          <w:sz w:val="27"/>
        </w:rPr>
      </w:pPr>
    </w:p>
    <w:p w:rsidR="003B54D8" w:rsidRPr="007F7619" w:rsidRDefault="003B54D8" w:rsidP="0059153C">
      <w:pPr>
        <w:ind w:firstLine="566"/>
        <w:jc w:val="both"/>
        <w:rPr>
          <w:i/>
          <w:sz w:val="28"/>
          <w:szCs w:val="28"/>
        </w:rPr>
      </w:pPr>
      <w:r w:rsidRPr="007F7619">
        <w:rPr>
          <w:i/>
          <w:sz w:val="28"/>
          <w:szCs w:val="28"/>
        </w:rPr>
        <w:t>Бұл</w:t>
      </w:r>
      <w:r w:rsidRPr="007F7619">
        <w:rPr>
          <w:i/>
          <w:spacing w:val="40"/>
          <w:sz w:val="28"/>
          <w:szCs w:val="28"/>
        </w:rPr>
        <w:t xml:space="preserve"> </w:t>
      </w:r>
      <w:r w:rsidRPr="007F7619">
        <w:rPr>
          <w:i/>
          <w:sz w:val="28"/>
          <w:szCs w:val="28"/>
        </w:rPr>
        <w:t>диссертациялық</w:t>
      </w:r>
      <w:r w:rsidRPr="007F7619">
        <w:rPr>
          <w:i/>
          <w:spacing w:val="40"/>
          <w:sz w:val="28"/>
          <w:szCs w:val="28"/>
        </w:rPr>
        <w:t xml:space="preserve"> </w:t>
      </w:r>
      <w:r w:rsidRPr="007F7619">
        <w:rPr>
          <w:i/>
          <w:sz w:val="28"/>
          <w:szCs w:val="28"/>
        </w:rPr>
        <w:t>жұмыста</w:t>
      </w:r>
      <w:r w:rsidRPr="007F7619">
        <w:rPr>
          <w:i/>
          <w:spacing w:val="37"/>
          <w:sz w:val="28"/>
          <w:szCs w:val="28"/>
        </w:rPr>
        <w:t xml:space="preserve"> </w:t>
      </w:r>
      <w:r w:rsidRPr="007F7619">
        <w:rPr>
          <w:i/>
          <w:sz w:val="28"/>
          <w:szCs w:val="28"/>
        </w:rPr>
        <w:t>нормативтік</w:t>
      </w:r>
      <w:r w:rsidRPr="007F7619">
        <w:rPr>
          <w:i/>
          <w:spacing w:val="40"/>
          <w:sz w:val="28"/>
          <w:szCs w:val="28"/>
        </w:rPr>
        <w:t xml:space="preserve"> </w:t>
      </w:r>
      <w:r w:rsidRPr="007F7619">
        <w:rPr>
          <w:i/>
          <w:sz w:val="28"/>
          <w:szCs w:val="28"/>
        </w:rPr>
        <w:t>құжаттарға</w:t>
      </w:r>
      <w:r w:rsidRPr="007F7619">
        <w:rPr>
          <w:i/>
          <w:spacing w:val="36"/>
          <w:sz w:val="28"/>
          <w:szCs w:val="28"/>
        </w:rPr>
        <w:t xml:space="preserve"> </w:t>
      </w:r>
      <w:r w:rsidRPr="007F7619">
        <w:rPr>
          <w:i/>
          <w:sz w:val="28"/>
          <w:szCs w:val="28"/>
        </w:rPr>
        <w:t>сілтемелер</w:t>
      </w:r>
      <w:r w:rsidRPr="007F7619">
        <w:rPr>
          <w:i/>
          <w:spacing w:val="-67"/>
          <w:sz w:val="28"/>
          <w:szCs w:val="28"/>
        </w:rPr>
        <w:t xml:space="preserve"> </w:t>
      </w:r>
      <w:r w:rsidRPr="007F7619">
        <w:rPr>
          <w:i/>
          <w:sz w:val="28"/>
          <w:szCs w:val="28"/>
        </w:rPr>
        <w:t>қолданылған:</w:t>
      </w:r>
    </w:p>
    <w:p w:rsidR="003B54D8" w:rsidRPr="007F7619" w:rsidRDefault="00C24B28" w:rsidP="00C24B28">
      <w:pPr>
        <w:pStyle w:val="a5"/>
        <w:numPr>
          <w:ilvl w:val="1"/>
          <w:numId w:val="1"/>
        </w:numPr>
        <w:tabs>
          <w:tab w:val="left" w:pos="0"/>
        </w:tabs>
        <w:ind w:left="0" w:firstLine="567"/>
        <w:jc w:val="both"/>
        <w:rPr>
          <w:sz w:val="28"/>
          <w:szCs w:val="28"/>
        </w:rPr>
      </w:pPr>
      <w:r w:rsidRPr="00C24B28">
        <w:rPr>
          <w:sz w:val="28"/>
          <w:szCs w:val="28"/>
        </w:rPr>
        <w:t>«Білім туралы» Қазақстан Республикасының 2007 жылғы 27 шілдедегі № 319 Заңы (19.06.2024ж. № 94-VIII Заңымен өзгерістер мен толықтырулар енгізілген).</w:t>
      </w:r>
    </w:p>
    <w:p w:rsidR="003B54D8" w:rsidRPr="00D35AE1" w:rsidRDefault="003B54D8" w:rsidP="006A1596">
      <w:pPr>
        <w:pStyle w:val="a5"/>
        <w:numPr>
          <w:ilvl w:val="1"/>
          <w:numId w:val="1"/>
        </w:numPr>
        <w:tabs>
          <w:tab w:val="left" w:pos="993"/>
          <w:tab w:val="left" w:pos="1862"/>
        </w:tabs>
        <w:ind w:left="0" w:firstLine="566"/>
        <w:jc w:val="both"/>
        <w:rPr>
          <w:sz w:val="28"/>
          <w:szCs w:val="28"/>
        </w:rPr>
      </w:pPr>
      <w:r w:rsidRPr="007F7619">
        <w:rPr>
          <w:bCs/>
          <w:sz w:val="28"/>
          <w:szCs w:val="28"/>
        </w:rPr>
        <w:t xml:space="preserve">Қазақстан Республикасы Оқу-ағарту министрлігі. </w:t>
      </w:r>
      <w:r w:rsidRPr="007F7619">
        <w:rPr>
          <w:sz w:val="28"/>
          <w:szCs w:val="28"/>
        </w:rPr>
        <w:t xml:space="preserve">Білім беру ведомстваларының ынтымақтастығы: ТМДға мүше елдер Астанадағы мұғалімдер мен білім беру қызметкерлерінің VII съезі. </w:t>
      </w:r>
      <w:r w:rsidRPr="007F7619">
        <w:rPr>
          <w:rStyle w:val="afd"/>
          <w:b w:val="0"/>
          <w:sz w:val="28"/>
          <w:szCs w:val="28"/>
          <w:shd w:val="clear" w:color="auto" w:fill="FFFFFF"/>
        </w:rPr>
        <w:t>– Астана</w:t>
      </w:r>
      <w:r w:rsidRPr="007F7619">
        <w:rPr>
          <w:rStyle w:val="afd"/>
          <w:sz w:val="28"/>
          <w:szCs w:val="28"/>
          <w:shd w:val="clear" w:color="auto" w:fill="FFFFFF"/>
        </w:rPr>
        <w:t>,</w:t>
      </w:r>
      <w:r w:rsidRPr="007F7619">
        <w:rPr>
          <w:b/>
          <w:sz w:val="28"/>
          <w:szCs w:val="28"/>
        </w:rPr>
        <w:t xml:space="preserve"> </w:t>
      </w:r>
      <w:r w:rsidRPr="007F7619">
        <w:rPr>
          <w:sz w:val="28"/>
          <w:szCs w:val="28"/>
        </w:rPr>
        <w:t xml:space="preserve">2022 </w:t>
      </w:r>
      <w:r w:rsidRPr="00D35AE1">
        <w:rPr>
          <w:sz w:val="28"/>
          <w:szCs w:val="28"/>
        </w:rPr>
        <w:t xml:space="preserve">www.gov/kz </w:t>
      </w:r>
    </w:p>
    <w:p w:rsidR="003B54D8" w:rsidRPr="00D35AE1" w:rsidRDefault="00C24B28" w:rsidP="00C24B28">
      <w:pPr>
        <w:pStyle w:val="a5"/>
        <w:numPr>
          <w:ilvl w:val="1"/>
          <w:numId w:val="1"/>
        </w:numPr>
        <w:tabs>
          <w:tab w:val="left" w:pos="993"/>
          <w:tab w:val="left" w:pos="1862"/>
        </w:tabs>
        <w:ind w:left="0" w:firstLine="567"/>
        <w:jc w:val="both"/>
        <w:rPr>
          <w:sz w:val="28"/>
          <w:szCs w:val="28"/>
        </w:rPr>
      </w:pPr>
      <w:r w:rsidRPr="00D35AE1">
        <w:rPr>
          <w:sz w:val="28"/>
          <w:szCs w:val="28"/>
        </w:rPr>
        <w:t>«Қазақстан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2023 жылғы 28 наурыздағы № 248 қаулысы.</w:t>
      </w:r>
    </w:p>
    <w:p w:rsidR="003B54D8" w:rsidRPr="00D35AE1" w:rsidRDefault="003B54D8" w:rsidP="006A1596">
      <w:pPr>
        <w:pStyle w:val="a5"/>
        <w:numPr>
          <w:ilvl w:val="1"/>
          <w:numId w:val="1"/>
        </w:numPr>
        <w:tabs>
          <w:tab w:val="left" w:pos="993"/>
        </w:tabs>
        <w:ind w:left="0" w:firstLine="566"/>
        <w:jc w:val="both"/>
        <w:rPr>
          <w:sz w:val="28"/>
          <w:szCs w:val="28"/>
        </w:rPr>
      </w:pPr>
      <w:r w:rsidRPr="00D35AE1">
        <w:rPr>
          <w:sz w:val="28"/>
          <w:szCs w:val="28"/>
        </w:rPr>
        <w:t>Педагогтің кәсіби стандарты. //«Атамекен» Қазақстан Республикасы</w:t>
      </w:r>
      <w:r w:rsidRPr="00D35AE1">
        <w:rPr>
          <w:spacing w:val="1"/>
          <w:sz w:val="28"/>
          <w:szCs w:val="28"/>
        </w:rPr>
        <w:t xml:space="preserve"> </w:t>
      </w:r>
      <w:r w:rsidRPr="00D35AE1">
        <w:rPr>
          <w:sz w:val="28"/>
          <w:szCs w:val="28"/>
        </w:rPr>
        <w:t>Ұлттық</w:t>
      </w:r>
      <w:r w:rsidRPr="00D35AE1">
        <w:rPr>
          <w:spacing w:val="1"/>
          <w:sz w:val="28"/>
          <w:szCs w:val="28"/>
        </w:rPr>
        <w:t xml:space="preserve"> </w:t>
      </w:r>
      <w:r w:rsidRPr="00D35AE1">
        <w:rPr>
          <w:sz w:val="28"/>
          <w:szCs w:val="28"/>
        </w:rPr>
        <w:t>кәсіпкерлер</w:t>
      </w:r>
      <w:r w:rsidRPr="00D35AE1">
        <w:rPr>
          <w:spacing w:val="1"/>
          <w:sz w:val="28"/>
          <w:szCs w:val="28"/>
        </w:rPr>
        <w:t xml:space="preserve"> </w:t>
      </w:r>
      <w:r w:rsidRPr="00D35AE1">
        <w:rPr>
          <w:sz w:val="28"/>
          <w:szCs w:val="28"/>
        </w:rPr>
        <w:t>палатасының</w:t>
      </w:r>
      <w:r w:rsidRPr="00D35AE1">
        <w:rPr>
          <w:spacing w:val="1"/>
          <w:sz w:val="28"/>
          <w:szCs w:val="28"/>
        </w:rPr>
        <w:t xml:space="preserve"> </w:t>
      </w:r>
      <w:r w:rsidRPr="00D35AE1">
        <w:rPr>
          <w:sz w:val="28"/>
          <w:szCs w:val="28"/>
        </w:rPr>
        <w:t>Басқарма</w:t>
      </w:r>
      <w:r w:rsidRPr="00D35AE1">
        <w:rPr>
          <w:spacing w:val="1"/>
          <w:sz w:val="28"/>
          <w:szCs w:val="28"/>
        </w:rPr>
        <w:t xml:space="preserve"> </w:t>
      </w:r>
      <w:r w:rsidRPr="00D35AE1">
        <w:rPr>
          <w:sz w:val="28"/>
          <w:szCs w:val="28"/>
        </w:rPr>
        <w:t>төрағасының</w:t>
      </w:r>
      <w:r w:rsidRPr="00D35AE1">
        <w:rPr>
          <w:spacing w:val="1"/>
          <w:sz w:val="28"/>
          <w:szCs w:val="28"/>
        </w:rPr>
        <w:t xml:space="preserve"> </w:t>
      </w:r>
      <w:r w:rsidRPr="00D35AE1">
        <w:rPr>
          <w:sz w:val="28"/>
          <w:szCs w:val="28"/>
        </w:rPr>
        <w:t>2017</w:t>
      </w:r>
      <w:r w:rsidRPr="00D35AE1">
        <w:rPr>
          <w:spacing w:val="1"/>
          <w:sz w:val="28"/>
          <w:szCs w:val="28"/>
        </w:rPr>
        <w:t xml:space="preserve"> </w:t>
      </w:r>
      <w:r w:rsidRPr="00D35AE1">
        <w:rPr>
          <w:sz w:val="28"/>
          <w:szCs w:val="28"/>
        </w:rPr>
        <w:t>жылғы</w:t>
      </w:r>
      <w:r w:rsidRPr="00D35AE1">
        <w:rPr>
          <w:spacing w:val="1"/>
          <w:sz w:val="28"/>
          <w:szCs w:val="28"/>
        </w:rPr>
        <w:t xml:space="preserve"> </w:t>
      </w:r>
      <w:r w:rsidRPr="00D35AE1">
        <w:rPr>
          <w:sz w:val="28"/>
          <w:szCs w:val="28"/>
        </w:rPr>
        <w:t>8</w:t>
      </w:r>
      <w:r w:rsidRPr="00D35AE1">
        <w:rPr>
          <w:spacing w:val="1"/>
          <w:sz w:val="28"/>
          <w:szCs w:val="28"/>
        </w:rPr>
        <w:t xml:space="preserve"> </w:t>
      </w:r>
      <w:r w:rsidRPr="00D35AE1">
        <w:rPr>
          <w:sz w:val="28"/>
          <w:szCs w:val="28"/>
        </w:rPr>
        <w:t>маусымдағы № 133</w:t>
      </w:r>
      <w:r w:rsidRPr="00D35AE1">
        <w:rPr>
          <w:spacing w:val="1"/>
          <w:sz w:val="28"/>
          <w:szCs w:val="28"/>
        </w:rPr>
        <w:t xml:space="preserve"> </w:t>
      </w:r>
      <w:r w:rsidRPr="00D35AE1">
        <w:rPr>
          <w:sz w:val="28"/>
          <w:szCs w:val="28"/>
        </w:rPr>
        <w:t>бұйрығына</w:t>
      </w:r>
      <w:r w:rsidRPr="00D35AE1">
        <w:rPr>
          <w:spacing w:val="1"/>
          <w:sz w:val="28"/>
          <w:szCs w:val="28"/>
        </w:rPr>
        <w:t xml:space="preserve"> </w:t>
      </w:r>
      <w:r w:rsidRPr="00D35AE1">
        <w:rPr>
          <w:sz w:val="28"/>
          <w:szCs w:val="28"/>
        </w:rPr>
        <w:t>қосымша.</w:t>
      </w:r>
    </w:p>
    <w:p w:rsidR="003B54D8" w:rsidRPr="00D35AE1" w:rsidRDefault="003B54D8" w:rsidP="006A1596">
      <w:pPr>
        <w:pStyle w:val="a5"/>
        <w:numPr>
          <w:ilvl w:val="1"/>
          <w:numId w:val="1"/>
        </w:numPr>
        <w:tabs>
          <w:tab w:val="left" w:pos="993"/>
          <w:tab w:val="left" w:pos="1862"/>
        </w:tabs>
        <w:ind w:left="0" w:firstLine="566"/>
        <w:jc w:val="both"/>
        <w:rPr>
          <w:sz w:val="28"/>
          <w:szCs w:val="28"/>
        </w:rPr>
      </w:pPr>
      <w:r w:rsidRPr="00D35AE1">
        <w:rPr>
          <w:sz w:val="28"/>
          <w:szCs w:val="28"/>
        </w:rPr>
        <w:t>ҚР</w:t>
      </w:r>
      <w:r w:rsidRPr="00D35AE1">
        <w:rPr>
          <w:spacing w:val="1"/>
          <w:sz w:val="28"/>
          <w:szCs w:val="28"/>
        </w:rPr>
        <w:t xml:space="preserve"> </w:t>
      </w:r>
      <w:r w:rsidRPr="00D35AE1">
        <w:rPr>
          <w:sz w:val="28"/>
          <w:szCs w:val="28"/>
        </w:rPr>
        <w:t>«Педагог</w:t>
      </w:r>
      <w:r w:rsidRPr="00D35AE1">
        <w:rPr>
          <w:spacing w:val="1"/>
          <w:sz w:val="28"/>
          <w:szCs w:val="28"/>
        </w:rPr>
        <w:t xml:space="preserve"> </w:t>
      </w:r>
      <w:r w:rsidRPr="00D35AE1">
        <w:rPr>
          <w:sz w:val="28"/>
          <w:szCs w:val="28"/>
        </w:rPr>
        <w:t>мәртебесі</w:t>
      </w:r>
      <w:r w:rsidRPr="00D35AE1">
        <w:rPr>
          <w:spacing w:val="1"/>
          <w:sz w:val="28"/>
          <w:szCs w:val="28"/>
        </w:rPr>
        <w:t xml:space="preserve"> </w:t>
      </w:r>
      <w:r w:rsidRPr="00D35AE1">
        <w:rPr>
          <w:sz w:val="28"/>
          <w:szCs w:val="28"/>
        </w:rPr>
        <w:t>туралы»</w:t>
      </w:r>
      <w:r w:rsidRPr="00D35AE1">
        <w:rPr>
          <w:spacing w:val="1"/>
          <w:sz w:val="28"/>
          <w:szCs w:val="28"/>
        </w:rPr>
        <w:t xml:space="preserve"> </w:t>
      </w:r>
      <w:r w:rsidRPr="00D35AE1">
        <w:rPr>
          <w:sz w:val="28"/>
          <w:szCs w:val="28"/>
        </w:rPr>
        <w:t>Заңы.</w:t>
      </w:r>
      <w:r w:rsidRPr="00D35AE1">
        <w:rPr>
          <w:spacing w:val="1"/>
          <w:sz w:val="28"/>
          <w:szCs w:val="28"/>
        </w:rPr>
        <w:t xml:space="preserve"> </w:t>
      </w:r>
      <w:r w:rsidRPr="00D35AE1">
        <w:rPr>
          <w:sz w:val="28"/>
          <w:szCs w:val="28"/>
        </w:rPr>
        <w:t>//</w:t>
      </w:r>
      <w:hyperlink r:id="rId10">
        <w:r w:rsidRPr="00D35AE1">
          <w:rPr>
            <w:sz w:val="28"/>
            <w:szCs w:val="28"/>
            <w:u w:val="single" w:color="0000FF"/>
          </w:rPr>
          <w:t>Егемен</w:t>
        </w:r>
        <w:r w:rsidRPr="00D35AE1">
          <w:rPr>
            <w:spacing w:val="1"/>
            <w:sz w:val="28"/>
            <w:szCs w:val="28"/>
            <w:u w:val="single" w:color="0000FF"/>
          </w:rPr>
          <w:t xml:space="preserve"> </w:t>
        </w:r>
        <w:r w:rsidRPr="00D35AE1">
          <w:rPr>
            <w:sz w:val="28"/>
            <w:szCs w:val="28"/>
            <w:u w:val="single" w:color="0000FF"/>
          </w:rPr>
          <w:t>Қазақстан</w:t>
        </w:r>
      </w:hyperlink>
      <w:r w:rsidRPr="00D35AE1">
        <w:rPr>
          <w:sz w:val="28"/>
          <w:szCs w:val="28"/>
        </w:rPr>
        <w:t>.</w:t>
      </w:r>
      <w:r w:rsidRPr="00D35AE1">
        <w:rPr>
          <w:spacing w:val="1"/>
          <w:sz w:val="28"/>
          <w:szCs w:val="28"/>
        </w:rPr>
        <w:t xml:space="preserve"> </w:t>
      </w:r>
      <w:r w:rsidRPr="00D35AE1">
        <w:rPr>
          <w:sz w:val="28"/>
          <w:szCs w:val="28"/>
        </w:rPr>
        <w:t>31.12.2019ж.</w:t>
      </w:r>
      <w:r w:rsidRPr="00D35AE1">
        <w:rPr>
          <w:spacing w:val="4"/>
          <w:sz w:val="28"/>
          <w:szCs w:val="28"/>
        </w:rPr>
        <w:t xml:space="preserve"> </w:t>
      </w:r>
      <w:hyperlink r:id="rId11">
        <w:r w:rsidRPr="00D35AE1">
          <w:rPr>
            <w:sz w:val="28"/>
            <w:szCs w:val="28"/>
            <w:u w:val="single" w:color="0000FF"/>
          </w:rPr>
          <w:t>№250</w:t>
        </w:r>
      </w:hyperlink>
      <w:r w:rsidRPr="00D35AE1">
        <w:rPr>
          <w:sz w:val="28"/>
          <w:szCs w:val="28"/>
        </w:rPr>
        <w:t>.</w:t>
      </w:r>
    </w:p>
    <w:p w:rsidR="003B54D8" w:rsidRPr="00D35AE1" w:rsidRDefault="00D35AE1" w:rsidP="00D35AE1">
      <w:pPr>
        <w:pStyle w:val="a5"/>
        <w:numPr>
          <w:ilvl w:val="1"/>
          <w:numId w:val="1"/>
        </w:numPr>
        <w:tabs>
          <w:tab w:val="left" w:pos="0"/>
        </w:tabs>
        <w:ind w:left="0" w:firstLine="567"/>
        <w:jc w:val="both"/>
        <w:rPr>
          <w:sz w:val="28"/>
          <w:szCs w:val="28"/>
        </w:rPr>
      </w:pPr>
      <w:r w:rsidRPr="00D35AE1">
        <w:rPr>
          <w:sz w:val="28"/>
          <w:szCs w:val="28"/>
        </w:rPr>
        <w:t xml:space="preserve"> «Жоғары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 2 бұйрығы.</w:t>
      </w:r>
    </w:p>
    <w:p w:rsidR="003B54D8" w:rsidRPr="00D35AE1" w:rsidRDefault="003B54D8" w:rsidP="009054E8">
      <w:pPr>
        <w:pStyle w:val="a5"/>
        <w:numPr>
          <w:ilvl w:val="1"/>
          <w:numId w:val="1"/>
        </w:numPr>
        <w:tabs>
          <w:tab w:val="left" w:pos="567"/>
          <w:tab w:val="left" w:pos="709"/>
          <w:tab w:val="left" w:pos="851"/>
          <w:tab w:val="left" w:pos="993"/>
          <w:tab w:val="left" w:pos="1134"/>
        </w:tabs>
        <w:ind w:left="0" w:firstLine="566"/>
        <w:jc w:val="left"/>
        <w:rPr>
          <w:sz w:val="28"/>
          <w:szCs w:val="28"/>
        </w:rPr>
      </w:pPr>
      <w:r w:rsidRPr="00D35AE1">
        <w:rPr>
          <w:sz w:val="28"/>
          <w:szCs w:val="28"/>
        </w:rPr>
        <w:t>Білім</w:t>
      </w:r>
      <w:r w:rsidRPr="00D35AE1">
        <w:rPr>
          <w:sz w:val="28"/>
          <w:szCs w:val="28"/>
        </w:rPr>
        <w:tab/>
        <w:t>беру</w:t>
      </w:r>
      <w:r w:rsidRPr="00D35AE1">
        <w:rPr>
          <w:sz w:val="28"/>
          <w:szCs w:val="28"/>
        </w:rPr>
        <w:tab/>
        <w:t>бағдарламасы 8D0151</w:t>
      </w:r>
      <w:r w:rsidR="009054E8">
        <w:rPr>
          <w:sz w:val="28"/>
          <w:szCs w:val="28"/>
          <w:lang w:val="ru-RU"/>
        </w:rPr>
        <w:t>3</w:t>
      </w:r>
      <w:r w:rsidR="00F605BE">
        <w:rPr>
          <w:sz w:val="28"/>
          <w:szCs w:val="28"/>
        </w:rPr>
        <w:tab/>
        <w:t xml:space="preserve">– </w:t>
      </w:r>
      <w:r w:rsidRPr="00D35AE1">
        <w:rPr>
          <w:sz w:val="28"/>
          <w:szCs w:val="28"/>
        </w:rPr>
        <w:t>Биология.</w:t>
      </w:r>
      <w:r w:rsidRPr="00D35AE1">
        <w:rPr>
          <w:sz w:val="28"/>
          <w:szCs w:val="28"/>
        </w:rPr>
        <w:tab/>
        <w:t xml:space="preserve">Абай </w:t>
      </w:r>
      <w:r w:rsidRPr="00D35AE1">
        <w:rPr>
          <w:spacing w:val="-1"/>
          <w:sz w:val="28"/>
          <w:szCs w:val="28"/>
        </w:rPr>
        <w:t xml:space="preserve">атындағы </w:t>
      </w:r>
      <w:r w:rsidRPr="00D35AE1">
        <w:rPr>
          <w:sz w:val="28"/>
          <w:szCs w:val="28"/>
        </w:rPr>
        <w:t>ҚазҰПУ-дың</w:t>
      </w:r>
      <w:r w:rsidRPr="00D35AE1">
        <w:rPr>
          <w:spacing w:val="-2"/>
          <w:sz w:val="28"/>
          <w:szCs w:val="28"/>
        </w:rPr>
        <w:t xml:space="preserve"> </w:t>
      </w:r>
      <w:r w:rsidRPr="00D35AE1">
        <w:rPr>
          <w:sz w:val="28"/>
          <w:szCs w:val="28"/>
        </w:rPr>
        <w:t>Ғылыми</w:t>
      </w:r>
      <w:r w:rsidRPr="00D35AE1">
        <w:rPr>
          <w:spacing w:val="-1"/>
          <w:sz w:val="28"/>
          <w:szCs w:val="28"/>
        </w:rPr>
        <w:t xml:space="preserve"> </w:t>
      </w:r>
      <w:r w:rsidRPr="00D35AE1">
        <w:rPr>
          <w:sz w:val="28"/>
          <w:szCs w:val="28"/>
        </w:rPr>
        <w:t>кеңесінде</w:t>
      </w:r>
      <w:r w:rsidRPr="00D35AE1">
        <w:rPr>
          <w:spacing w:val="-1"/>
          <w:sz w:val="28"/>
          <w:szCs w:val="28"/>
        </w:rPr>
        <w:t xml:space="preserve"> </w:t>
      </w:r>
      <w:r w:rsidRPr="00D35AE1">
        <w:rPr>
          <w:sz w:val="28"/>
          <w:szCs w:val="28"/>
        </w:rPr>
        <w:t>бекітілген.</w:t>
      </w:r>
      <w:r w:rsidRPr="00D35AE1">
        <w:rPr>
          <w:spacing w:val="1"/>
          <w:sz w:val="28"/>
          <w:szCs w:val="28"/>
        </w:rPr>
        <w:t xml:space="preserve"> </w:t>
      </w:r>
      <w:r w:rsidRPr="00D35AE1">
        <w:rPr>
          <w:sz w:val="28"/>
          <w:szCs w:val="28"/>
        </w:rPr>
        <w:t>№8</w:t>
      </w:r>
      <w:r w:rsidRPr="00D35AE1">
        <w:rPr>
          <w:spacing w:val="-1"/>
          <w:sz w:val="28"/>
          <w:szCs w:val="28"/>
        </w:rPr>
        <w:t xml:space="preserve"> </w:t>
      </w:r>
      <w:r w:rsidRPr="00D35AE1">
        <w:rPr>
          <w:sz w:val="28"/>
          <w:szCs w:val="28"/>
        </w:rPr>
        <w:t>хаттама</w:t>
      </w:r>
      <w:r w:rsidRPr="00D35AE1">
        <w:rPr>
          <w:spacing w:val="-1"/>
          <w:sz w:val="28"/>
          <w:szCs w:val="28"/>
        </w:rPr>
        <w:t xml:space="preserve"> </w:t>
      </w:r>
      <w:r w:rsidRPr="00D35AE1">
        <w:rPr>
          <w:sz w:val="28"/>
          <w:szCs w:val="28"/>
        </w:rPr>
        <w:t>«24»</w:t>
      </w:r>
      <w:r w:rsidRPr="00D35AE1">
        <w:rPr>
          <w:spacing w:val="-5"/>
          <w:sz w:val="28"/>
          <w:szCs w:val="28"/>
        </w:rPr>
        <w:t xml:space="preserve"> </w:t>
      </w:r>
      <w:r w:rsidRPr="00D35AE1">
        <w:rPr>
          <w:sz w:val="28"/>
          <w:szCs w:val="28"/>
        </w:rPr>
        <w:t>04.2020</w:t>
      </w:r>
      <w:r w:rsidRPr="00D35AE1">
        <w:rPr>
          <w:spacing w:val="-1"/>
          <w:sz w:val="28"/>
          <w:szCs w:val="28"/>
        </w:rPr>
        <w:t xml:space="preserve"> </w:t>
      </w:r>
      <w:r w:rsidRPr="00D35AE1">
        <w:rPr>
          <w:sz w:val="28"/>
          <w:szCs w:val="28"/>
        </w:rPr>
        <w:t>ж.</w:t>
      </w:r>
    </w:p>
    <w:p w:rsidR="003B54D8" w:rsidRPr="00D35AE1" w:rsidRDefault="003B54D8" w:rsidP="006A1596">
      <w:pPr>
        <w:pStyle w:val="a5"/>
        <w:numPr>
          <w:ilvl w:val="1"/>
          <w:numId w:val="1"/>
        </w:numPr>
        <w:tabs>
          <w:tab w:val="left" w:pos="993"/>
          <w:tab w:val="left" w:pos="1934"/>
        </w:tabs>
        <w:ind w:left="0" w:firstLine="566"/>
        <w:jc w:val="both"/>
        <w:rPr>
          <w:sz w:val="28"/>
          <w:szCs w:val="28"/>
        </w:rPr>
      </w:pPr>
      <w:r w:rsidRPr="00D35AE1">
        <w:rPr>
          <w:sz w:val="28"/>
          <w:szCs w:val="28"/>
        </w:rPr>
        <w:t>Білім</w:t>
      </w:r>
      <w:r w:rsidRPr="00D35AE1">
        <w:rPr>
          <w:spacing w:val="1"/>
          <w:sz w:val="28"/>
          <w:szCs w:val="28"/>
        </w:rPr>
        <w:t xml:space="preserve"> </w:t>
      </w:r>
      <w:r w:rsidRPr="00D35AE1">
        <w:rPr>
          <w:sz w:val="28"/>
          <w:szCs w:val="28"/>
        </w:rPr>
        <w:t>беру</w:t>
      </w:r>
      <w:r w:rsidRPr="00D35AE1">
        <w:rPr>
          <w:spacing w:val="1"/>
          <w:sz w:val="28"/>
          <w:szCs w:val="28"/>
        </w:rPr>
        <w:t xml:space="preserve"> </w:t>
      </w:r>
      <w:r w:rsidRPr="00D35AE1">
        <w:rPr>
          <w:sz w:val="28"/>
          <w:szCs w:val="28"/>
        </w:rPr>
        <w:t>бағдарламасы</w:t>
      </w:r>
      <w:r w:rsidRPr="00D35AE1">
        <w:rPr>
          <w:spacing w:val="1"/>
          <w:sz w:val="28"/>
          <w:szCs w:val="28"/>
        </w:rPr>
        <w:t xml:space="preserve"> </w:t>
      </w:r>
      <w:r w:rsidRPr="00D35AE1">
        <w:rPr>
          <w:sz w:val="28"/>
          <w:szCs w:val="28"/>
        </w:rPr>
        <w:t>6В0151</w:t>
      </w:r>
      <w:r w:rsidR="009054E8">
        <w:rPr>
          <w:sz w:val="28"/>
          <w:szCs w:val="28"/>
          <w:lang w:val="ru-RU"/>
        </w:rPr>
        <w:t>3</w:t>
      </w:r>
      <w:r w:rsidRPr="00D35AE1">
        <w:rPr>
          <w:spacing w:val="1"/>
          <w:sz w:val="28"/>
          <w:szCs w:val="28"/>
        </w:rPr>
        <w:t xml:space="preserve"> </w:t>
      </w:r>
      <w:r w:rsidRPr="00D35AE1">
        <w:rPr>
          <w:sz w:val="28"/>
          <w:szCs w:val="28"/>
        </w:rPr>
        <w:t>–</w:t>
      </w:r>
      <w:r w:rsidR="00F605BE">
        <w:rPr>
          <w:spacing w:val="1"/>
          <w:sz w:val="28"/>
          <w:szCs w:val="28"/>
        </w:rPr>
        <w:t xml:space="preserve"> </w:t>
      </w:r>
      <w:r w:rsidRPr="00D35AE1">
        <w:rPr>
          <w:sz w:val="28"/>
          <w:szCs w:val="28"/>
        </w:rPr>
        <w:t>Биология.</w:t>
      </w:r>
      <w:r w:rsidRPr="00D35AE1">
        <w:rPr>
          <w:spacing w:val="1"/>
          <w:sz w:val="28"/>
          <w:szCs w:val="28"/>
        </w:rPr>
        <w:t xml:space="preserve"> </w:t>
      </w:r>
      <w:r w:rsidRPr="00D35AE1">
        <w:rPr>
          <w:sz w:val="28"/>
          <w:szCs w:val="28"/>
        </w:rPr>
        <w:t>Абай</w:t>
      </w:r>
      <w:r w:rsidRPr="00D35AE1">
        <w:rPr>
          <w:spacing w:val="1"/>
          <w:sz w:val="28"/>
          <w:szCs w:val="28"/>
        </w:rPr>
        <w:t xml:space="preserve"> </w:t>
      </w:r>
      <w:r w:rsidRPr="00D35AE1">
        <w:rPr>
          <w:sz w:val="28"/>
          <w:szCs w:val="28"/>
        </w:rPr>
        <w:t>атындағы</w:t>
      </w:r>
      <w:r w:rsidRPr="00D35AE1">
        <w:rPr>
          <w:spacing w:val="1"/>
          <w:sz w:val="28"/>
          <w:szCs w:val="28"/>
        </w:rPr>
        <w:t xml:space="preserve"> </w:t>
      </w:r>
      <w:r w:rsidRPr="00D35AE1">
        <w:rPr>
          <w:sz w:val="28"/>
          <w:szCs w:val="28"/>
        </w:rPr>
        <w:t>ҚазҰПУ-дың</w:t>
      </w:r>
      <w:r w:rsidRPr="00D35AE1">
        <w:rPr>
          <w:spacing w:val="-2"/>
          <w:sz w:val="28"/>
          <w:szCs w:val="28"/>
        </w:rPr>
        <w:t xml:space="preserve"> </w:t>
      </w:r>
      <w:r w:rsidRPr="00D35AE1">
        <w:rPr>
          <w:sz w:val="28"/>
          <w:szCs w:val="28"/>
        </w:rPr>
        <w:t>Ғылыми</w:t>
      </w:r>
      <w:r w:rsidRPr="00D35AE1">
        <w:rPr>
          <w:spacing w:val="-1"/>
          <w:sz w:val="28"/>
          <w:szCs w:val="28"/>
        </w:rPr>
        <w:t xml:space="preserve"> </w:t>
      </w:r>
      <w:r w:rsidRPr="00D35AE1">
        <w:rPr>
          <w:sz w:val="28"/>
          <w:szCs w:val="28"/>
        </w:rPr>
        <w:t>кеңесінде</w:t>
      </w:r>
      <w:r w:rsidRPr="00D35AE1">
        <w:rPr>
          <w:spacing w:val="-1"/>
          <w:sz w:val="28"/>
          <w:szCs w:val="28"/>
        </w:rPr>
        <w:t xml:space="preserve"> </w:t>
      </w:r>
      <w:r w:rsidRPr="00D35AE1">
        <w:rPr>
          <w:sz w:val="28"/>
          <w:szCs w:val="28"/>
        </w:rPr>
        <w:t>бекітілген.</w:t>
      </w:r>
      <w:r w:rsidRPr="00D35AE1">
        <w:rPr>
          <w:spacing w:val="1"/>
          <w:sz w:val="28"/>
          <w:szCs w:val="28"/>
        </w:rPr>
        <w:t xml:space="preserve"> </w:t>
      </w:r>
      <w:r w:rsidRPr="00D35AE1">
        <w:rPr>
          <w:sz w:val="28"/>
          <w:szCs w:val="28"/>
        </w:rPr>
        <w:t>№8</w:t>
      </w:r>
      <w:r w:rsidRPr="00D35AE1">
        <w:rPr>
          <w:spacing w:val="-1"/>
          <w:sz w:val="28"/>
          <w:szCs w:val="28"/>
        </w:rPr>
        <w:t xml:space="preserve"> </w:t>
      </w:r>
      <w:r w:rsidRPr="00D35AE1">
        <w:rPr>
          <w:sz w:val="28"/>
          <w:szCs w:val="28"/>
        </w:rPr>
        <w:t>хаттама</w:t>
      </w:r>
      <w:r w:rsidRPr="00D35AE1">
        <w:rPr>
          <w:spacing w:val="-1"/>
          <w:sz w:val="28"/>
          <w:szCs w:val="28"/>
        </w:rPr>
        <w:t xml:space="preserve"> </w:t>
      </w:r>
      <w:r w:rsidRPr="00D35AE1">
        <w:rPr>
          <w:sz w:val="28"/>
          <w:szCs w:val="28"/>
        </w:rPr>
        <w:t>«24»</w:t>
      </w:r>
      <w:r w:rsidRPr="00D35AE1">
        <w:rPr>
          <w:spacing w:val="-5"/>
          <w:sz w:val="28"/>
          <w:szCs w:val="28"/>
        </w:rPr>
        <w:t xml:space="preserve"> </w:t>
      </w:r>
      <w:r w:rsidRPr="00D35AE1">
        <w:rPr>
          <w:sz w:val="28"/>
          <w:szCs w:val="28"/>
        </w:rPr>
        <w:t>04.2020</w:t>
      </w:r>
      <w:r w:rsidRPr="00D35AE1">
        <w:rPr>
          <w:spacing w:val="-1"/>
          <w:sz w:val="28"/>
          <w:szCs w:val="28"/>
        </w:rPr>
        <w:t xml:space="preserve"> </w:t>
      </w:r>
      <w:r w:rsidRPr="00D35AE1">
        <w:rPr>
          <w:sz w:val="28"/>
          <w:szCs w:val="28"/>
        </w:rPr>
        <w:t>ж.</w:t>
      </w:r>
    </w:p>
    <w:p w:rsidR="003B54D8" w:rsidRPr="00D35AE1" w:rsidRDefault="003B54D8" w:rsidP="006A1596">
      <w:pPr>
        <w:pStyle w:val="a5"/>
        <w:numPr>
          <w:ilvl w:val="1"/>
          <w:numId w:val="1"/>
        </w:numPr>
        <w:tabs>
          <w:tab w:val="left" w:pos="993"/>
          <w:tab w:val="left" w:pos="1934"/>
        </w:tabs>
        <w:ind w:left="0" w:firstLine="566"/>
        <w:jc w:val="both"/>
        <w:rPr>
          <w:sz w:val="28"/>
          <w:szCs w:val="28"/>
        </w:rPr>
      </w:pPr>
      <w:r w:rsidRPr="00D35AE1">
        <w:rPr>
          <w:sz w:val="28"/>
          <w:szCs w:val="28"/>
        </w:rPr>
        <w:t>Қазақстан Республикасы Білім және ғылым министрінің 2018 жылғы 31 қазандағы №604 «Білім берудің барлық деңгейінің мемлекеттік жалпыға міндетті білім беру стандарттарын бекіту туралы» бұйрығы.</w:t>
      </w:r>
    </w:p>
    <w:p w:rsidR="003B54D8" w:rsidRPr="007F7619" w:rsidRDefault="003B54D8" w:rsidP="0059153C">
      <w:pPr>
        <w:jc w:val="both"/>
        <w:rPr>
          <w:b/>
          <w:caps/>
          <w:sz w:val="28"/>
          <w:szCs w:val="28"/>
        </w:rPr>
      </w:pPr>
    </w:p>
    <w:p w:rsidR="003B54D8" w:rsidRPr="007F7619" w:rsidRDefault="003B54D8" w:rsidP="0059153C">
      <w:pPr>
        <w:jc w:val="both"/>
        <w:rPr>
          <w:b/>
          <w:caps/>
          <w:sz w:val="28"/>
          <w:szCs w:val="28"/>
        </w:rPr>
      </w:pPr>
    </w:p>
    <w:p w:rsidR="003B54D8" w:rsidRPr="007F7619" w:rsidRDefault="003B54D8" w:rsidP="0059153C">
      <w:pPr>
        <w:jc w:val="both"/>
        <w:rPr>
          <w:b/>
          <w:caps/>
          <w:sz w:val="28"/>
          <w:szCs w:val="28"/>
        </w:rPr>
      </w:pPr>
    </w:p>
    <w:p w:rsidR="00301E3C" w:rsidRPr="007F7619" w:rsidRDefault="00301E3C" w:rsidP="0059153C">
      <w:pPr>
        <w:jc w:val="both"/>
        <w:rPr>
          <w:b/>
          <w:caps/>
          <w:sz w:val="28"/>
          <w:szCs w:val="28"/>
        </w:rPr>
      </w:pPr>
    </w:p>
    <w:p w:rsidR="00301E3C" w:rsidRPr="007F7619" w:rsidRDefault="00301E3C" w:rsidP="0059153C">
      <w:pPr>
        <w:jc w:val="both"/>
        <w:rPr>
          <w:b/>
          <w:caps/>
          <w:sz w:val="28"/>
          <w:szCs w:val="28"/>
        </w:rPr>
      </w:pPr>
    </w:p>
    <w:p w:rsidR="00301E3C" w:rsidRPr="007F7619" w:rsidRDefault="00301E3C" w:rsidP="0059153C">
      <w:pPr>
        <w:jc w:val="both"/>
        <w:rPr>
          <w:b/>
          <w:caps/>
          <w:sz w:val="28"/>
          <w:szCs w:val="28"/>
        </w:rPr>
      </w:pPr>
    </w:p>
    <w:p w:rsidR="006A1596" w:rsidRDefault="006A1596">
      <w:pPr>
        <w:rPr>
          <w:b/>
          <w:caps/>
          <w:sz w:val="28"/>
          <w:szCs w:val="28"/>
        </w:rPr>
      </w:pPr>
      <w:r>
        <w:rPr>
          <w:b/>
          <w:caps/>
          <w:sz w:val="28"/>
          <w:szCs w:val="28"/>
        </w:rPr>
        <w:br w:type="page"/>
      </w:r>
    </w:p>
    <w:p w:rsidR="003B54D8" w:rsidRPr="007F7619" w:rsidRDefault="003B54D8" w:rsidP="0059153C">
      <w:pPr>
        <w:jc w:val="center"/>
        <w:rPr>
          <w:b/>
          <w:bCs/>
          <w:caps/>
          <w:sz w:val="28"/>
          <w:szCs w:val="28"/>
        </w:rPr>
      </w:pPr>
      <w:r w:rsidRPr="007F7619">
        <w:rPr>
          <w:b/>
          <w:caps/>
          <w:sz w:val="28"/>
          <w:szCs w:val="28"/>
        </w:rPr>
        <w:lastRenderedPageBreak/>
        <w:t>А</w:t>
      </w:r>
      <w:r w:rsidRPr="007F7619">
        <w:rPr>
          <w:b/>
          <w:bCs/>
          <w:caps/>
          <w:sz w:val="28"/>
          <w:szCs w:val="28"/>
        </w:rPr>
        <w:t>нықтамалар</w:t>
      </w:r>
    </w:p>
    <w:p w:rsidR="003B54D8" w:rsidRPr="007F7619" w:rsidRDefault="003B54D8" w:rsidP="0059153C">
      <w:pPr>
        <w:jc w:val="center"/>
        <w:rPr>
          <w:rFonts w:eastAsia="@Batang"/>
          <w:sz w:val="28"/>
          <w:szCs w:val="28"/>
        </w:rPr>
      </w:pPr>
      <w:r w:rsidRPr="007F7619">
        <w:rPr>
          <w:rFonts w:eastAsia="@Batang"/>
          <w:sz w:val="28"/>
          <w:szCs w:val="28"/>
        </w:rPr>
        <w:t>Диссертацияда келесі анықтамаларға сәйкес терминдер қолданылды:</w:t>
      </w:r>
    </w:p>
    <w:p w:rsidR="003B54D8" w:rsidRPr="007F7619" w:rsidRDefault="003B54D8" w:rsidP="0059153C">
      <w:pPr>
        <w:ind w:firstLine="540"/>
        <w:jc w:val="both"/>
        <w:rPr>
          <w:sz w:val="28"/>
          <w:szCs w:val="28"/>
        </w:rPr>
      </w:pPr>
      <w:r w:rsidRPr="007F7619">
        <w:rPr>
          <w:b/>
          <w:sz w:val="28"/>
          <w:szCs w:val="28"/>
        </w:rPr>
        <w:t>Креативтік</w:t>
      </w:r>
      <w:r w:rsidRPr="007F7619">
        <w:rPr>
          <w:sz w:val="28"/>
          <w:szCs w:val="28"/>
        </w:rPr>
        <w:t xml:space="preserve"> – танымдық, өмірлік, кәсіптік, ойлау тәжірибелері негізінде мәселенің жаңа шешімдерін табуға мүмкіндік беретін ықпалдасқан тұлғалық сапа.</w:t>
      </w:r>
    </w:p>
    <w:p w:rsidR="003B54D8" w:rsidRPr="007F7619" w:rsidRDefault="003B54D8" w:rsidP="0059153C">
      <w:pPr>
        <w:ind w:firstLine="540"/>
        <w:jc w:val="both"/>
        <w:rPr>
          <w:sz w:val="28"/>
          <w:szCs w:val="28"/>
        </w:rPr>
      </w:pPr>
      <w:r w:rsidRPr="007F7619">
        <w:rPr>
          <w:b/>
          <w:sz w:val="28"/>
          <w:szCs w:val="28"/>
        </w:rPr>
        <w:t>Педагогикалық креативтік</w:t>
      </w:r>
      <w:r w:rsidRPr="007F7619">
        <w:rPr>
          <w:sz w:val="28"/>
          <w:szCs w:val="28"/>
        </w:rPr>
        <w:t xml:space="preserve"> – педагогикалық іс-әрекетте жасампаздыққа бағытталған креативтік.</w:t>
      </w:r>
    </w:p>
    <w:p w:rsidR="003B54D8" w:rsidRPr="007F7619" w:rsidRDefault="003B54D8" w:rsidP="0059153C">
      <w:pPr>
        <w:ind w:firstLine="540"/>
        <w:jc w:val="both"/>
        <w:rPr>
          <w:sz w:val="28"/>
          <w:szCs w:val="28"/>
        </w:rPr>
      </w:pPr>
      <w:r w:rsidRPr="007F7619">
        <w:rPr>
          <w:b/>
          <w:sz w:val="28"/>
          <w:szCs w:val="28"/>
        </w:rPr>
        <w:t xml:space="preserve">Инновациялық біліми орта </w:t>
      </w:r>
      <w:r w:rsidR="001E5B57" w:rsidRPr="007F7619">
        <w:rPr>
          <w:sz w:val="28"/>
          <w:szCs w:val="28"/>
        </w:rPr>
        <w:t>–</w:t>
      </w:r>
      <w:r w:rsidRPr="007F7619">
        <w:rPr>
          <w:b/>
          <w:sz w:val="28"/>
          <w:szCs w:val="28"/>
        </w:rPr>
        <w:t xml:space="preserve"> </w:t>
      </w:r>
      <w:r w:rsidRPr="007F7619">
        <w:rPr>
          <w:sz w:val="28"/>
          <w:szCs w:val="28"/>
        </w:rPr>
        <w:t>инновациялық процестер өтетін орта (педагогикалық жаңалықтар пайда болатын орта, оларды жылдам игеру және тәжірибеде қолдануы) [Білім және ғылым. Энциклопедиялық сөздік. - Астана, 2009. б.138].</w:t>
      </w:r>
    </w:p>
    <w:p w:rsidR="003B54D8" w:rsidRPr="007F7619" w:rsidRDefault="003B54D8" w:rsidP="0059153C">
      <w:pPr>
        <w:pStyle w:val="aa"/>
        <w:widowControl w:val="0"/>
        <w:spacing w:after="0" w:line="240" w:lineRule="auto"/>
        <w:ind w:left="0" w:firstLine="540"/>
        <w:jc w:val="both"/>
        <w:rPr>
          <w:rFonts w:ascii="Times New Roman" w:hAnsi="Times New Roman"/>
          <w:sz w:val="28"/>
          <w:szCs w:val="28"/>
          <w:lang w:val="kk-KZ"/>
        </w:rPr>
      </w:pPr>
      <w:r w:rsidRPr="007F7619">
        <w:rPr>
          <w:rFonts w:ascii="Times New Roman" w:hAnsi="Times New Roman"/>
          <w:b/>
          <w:sz w:val="28"/>
          <w:szCs w:val="28"/>
          <w:lang w:val="kk-KZ"/>
        </w:rPr>
        <w:t>Инновациялық-креативтік техноло</w:t>
      </w:r>
      <w:r w:rsidRPr="007F7619">
        <w:rPr>
          <w:rFonts w:ascii="Times New Roman" w:hAnsi="Times New Roman"/>
          <w:b/>
          <w:sz w:val="28"/>
          <w:szCs w:val="28"/>
          <w:lang w:val="kk-KZ"/>
        </w:rPr>
        <w:softHyphen/>
        <w:t xml:space="preserve">гиялар </w:t>
      </w:r>
      <w:r w:rsidR="001E5B57" w:rsidRPr="007F7619">
        <w:rPr>
          <w:sz w:val="28"/>
          <w:szCs w:val="28"/>
          <w:lang w:val="kk-KZ"/>
        </w:rPr>
        <w:t>–</w:t>
      </w:r>
      <w:r w:rsidRPr="007F7619">
        <w:rPr>
          <w:rFonts w:ascii="Times New Roman" w:hAnsi="Times New Roman"/>
          <w:b/>
          <w:sz w:val="28"/>
          <w:szCs w:val="28"/>
          <w:lang w:val="kk-KZ"/>
        </w:rPr>
        <w:t xml:space="preserve"> </w:t>
      </w:r>
      <w:r w:rsidRPr="007F7619">
        <w:rPr>
          <w:rFonts w:ascii="Times New Roman" w:hAnsi="Times New Roman"/>
          <w:sz w:val="28"/>
          <w:szCs w:val="28"/>
          <w:lang w:val="kk-KZ"/>
        </w:rPr>
        <w:t>педагогикалық үдерістің мағынасын шешуде жасампаздық тұғырдағы тұлғаның арнайы қабілеттері және құнды</w:t>
      </w:r>
      <w:r w:rsidRPr="007F7619">
        <w:rPr>
          <w:rFonts w:ascii="Times New Roman" w:hAnsi="Times New Roman"/>
          <w:sz w:val="28"/>
          <w:szCs w:val="28"/>
          <w:lang w:val="kk-KZ"/>
        </w:rPr>
        <w:softHyphen/>
        <w:t>лықтары оқу іс-әрекетінің басты компоненті ретінде ұйым</w:t>
      </w:r>
      <w:r w:rsidRPr="007F7619">
        <w:rPr>
          <w:rFonts w:ascii="Times New Roman" w:hAnsi="Times New Roman"/>
          <w:sz w:val="28"/>
          <w:szCs w:val="28"/>
          <w:lang w:val="kk-KZ"/>
        </w:rPr>
        <w:softHyphen/>
        <w:t>дастырылуы.</w:t>
      </w:r>
    </w:p>
    <w:p w:rsidR="003B54D8" w:rsidRPr="007F7619" w:rsidRDefault="003B54D8" w:rsidP="0059153C">
      <w:pPr>
        <w:ind w:firstLine="540"/>
        <w:jc w:val="both"/>
        <w:rPr>
          <w:sz w:val="28"/>
          <w:szCs w:val="28"/>
        </w:rPr>
      </w:pPr>
      <w:r w:rsidRPr="007F7619">
        <w:rPr>
          <w:b/>
          <w:sz w:val="28"/>
          <w:szCs w:val="28"/>
        </w:rPr>
        <w:t>Креативті мотивация</w:t>
      </w:r>
      <w:r w:rsidRPr="007F7619">
        <w:rPr>
          <w:sz w:val="28"/>
          <w:szCs w:val="28"/>
        </w:rPr>
        <w:t xml:space="preserve"> – адамды жасампаз іс-әрекетке  бағ</w:t>
      </w:r>
      <w:r w:rsidRPr="007F7619">
        <w:rPr>
          <w:sz w:val="28"/>
          <w:szCs w:val="28"/>
        </w:rPr>
        <w:softHyphen/>
        <w:t>дарлайтын және бағыттайтын тұрақты құндылықтар, түрткілер жүйесі.</w:t>
      </w:r>
    </w:p>
    <w:p w:rsidR="003B54D8" w:rsidRPr="007F7619" w:rsidRDefault="003B54D8" w:rsidP="0059153C">
      <w:pPr>
        <w:ind w:firstLine="540"/>
        <w:jc w:val="both"/>
        <w:rPr>
          <w:sz w:val="28"/>
          <w:szCs w:val="28"/>
        </w:rPr>
      </w:pPr>
      <w:r w:rsidRPr="007F7619">
        <w:rPr>
          <w:b/>
          <w:sz w:val="28"/>
          <w:szCs w:val="28"/>
        </w:rPr>
        <w:t xml:space="preserve">Креативті бағыттылық </w:t>
      </w:r>
      <w:r w:rsidRPr="007F7619">
        <w:rPr>
          <w:sz w:val="28"/>
          <w:szCs w:val="28"/>
        </w:rPr>
        <w:t>– креативті қабілеттерді жүзеге асыруға бағытталған, қойылған креативті мақсаттарға сәйкес субъектінің жасампаз әрекет етуге дайындығы, енуі және оның міндеттерін қабылдау.</w:t>
      </w:r>
      <w:r w:rsidRPr="007F7619">
        <w:rPr>
          <w:b/>
          <w:sz w:val="28"/>
          <w:szCs w:val="28"/>
        </w:rPr>
        <w:t xml:space="preserve"> </w:t>
      </w:r>
    </w:p>
    <w:p w:rsidR="003B54D8" w:rsidRPr="007F7619" w:rsidRDefault="003B54D8" w:rsidP="0059153C">
      <w:pPr>
        <w:ind w:firstLine="540"/>
        <w:jc w:val="both"/>
        <w:rPr>
          <w:sz w:val="28"/>
          <w:szCs w:val="28"/>
        </w:rPr>
      </w:pPr>
      <w:r w:rsidRPr="007F7619">
        <w:rPr>
          <w:b/>
          <w:sz w:val="28"/>
          <w:szCs w:val="28"/>
        </w:rPr>
        <w:t xml:space="preserve">Технология - </w:t>
      </w:r>
      <w:r w:rsidRPr="007F7619">
        <w:rPr>
          <w:sz w:val="28"/>
          <w:szCs w:val="28"/>
        </w:rPr>
        <w:t xml:space="preserve">материалды өңдеудің тәсілдері мен құралдары туралы білім жиынтығы </w:t>
      </w:r>
    </w:p>
    <w:p w:rsidR="003B54D8" w:rsidRPr="007F7619" w:rsidRDefault="003B54D8" w:rsidP="0059153C">
      <w:pPr>
        <w:ind w:firstLine="540"/>
        <w:jc w:val="both"/>
        <w:rPr>
          <w:sz w:val="28"/>
          <w:szCs w:val="28"/>
        </w:rPr>
      </w:pPr>
      <w:r w:rsidRPr="007F7619">
        <w:rPr>
          <w:b/>
          <w:sz w:val="28"/>
          <w:szCs w:val="28"/>
        </w:rPr>
        <w:t xml:space="preserve">Педагогикалық технология </w:t>
      </w:r>
      <w:r w:rsidR="001E5B57" w:rsidRPr="007F7619">
        <w:rPr>
          <w:sz w:val="28"/>
          <w:szCs w:val="28"/>
        </w:rPr>
        <w:t>–</w:t>
      </w:r>
      <w:r w:rsidRPr="007F7619">
        <w:rPr>
          <w:sz w:val="28"/>
          <w:szCs w:val="28"/>
        </w:rPr>
        <w:t xml:space="preserve"> әдістемелік жүйенің практикада іске асырылатын жобасы.  </w:t>
      </w:r>
    </w:p>
    <w:p w:rsidR="003B54D8" w:rsidRPr="007F7619" w:rsidRDefault="003B54D8" w:rsidP="0059153C">
      <w:pPr>
        <w:ind w:firstLine="540"/>
        <w:jc w:val="both"/>
        <w:rPr>
          <w:sz w:val="28"/>
          <w:szCs w:val="28"/>
        </w:rPr>
      </w:pPr>
      <w:r w:rsidRPr="007F7619">
        <w:rPr>
          <w:b/>
          <w:sz w:val="28"/>
          <w:szCs w:val="28"/>
        </w:rPr>
        <w:t>Педагогикалық жүйе</w:t>
      </w:r>
      <w:r w:rsidRPr="007F7619">
        <w:rPr>
          <w:sz w:val="28"/>
          <w:szCs w:val="28"/>
        </w:rPr>
        <w:t xml:space="preserve"> – оқытудың әдістемелік жүйесі (оқытудың мақсаты, мазмұны, әдістері, формасы мен құралдары) және соған сәйкесті дидактикалық үдерістердің жиынтығы.  </w:t>
      </w:r>
    </w:p>
    <w:p w:rsidR="003B54D8" w:rsidRPr="007F7619" w:rsidRDefault="003B54D8" w:rsidP="0059153C">
      <w:pPr>
        <w:ind w:firstLine="540"/>
        <w:jc w:val="both"/>
        <w:rPr>
          <w:sz w:val="28"/>
          <w:szCs w:val="28"/>
        </w:rPr>
      </w:pPr>
      <w:r w:rsidRPr="007F7619">
        <w:rPr>
          <w:b/>
          <w:sz w:val="28"/>
          <w:szCs w:val="28"/>
        </w:rPr>
        <w:t xml:space="preserve">Педагогикалық диагностика </w:t>
      </w:r>
      <w:r w:rsidR="001E5B57" w:rsidRPr="007F7619">
        <w:rPr>
          <w:sz w:val="28"/>
          <w:szCs w:val="28"/>
        </w:rPr>
        <w:t>–</w:t>
      </w:r>
      <w:r w:rsidRPr="007F7619">
        <w:rPr>
          <w:b/>
          <w:sz w:val="28"/>
          <w:szCs w:val="28"/>
        </w:rPr>
        <w:t xml:space="preserve"> </w:t>
      </w:r>
      <w:r w:rsidRPr="007F7619">
        <w:rPr>
          <w:sz w:val="28"/>
          <w:szCs w:val="28"/>
        </w:rPr>
        <w:t xml:space="preserve">оның негізгі функцияларын тиімді жүзеге асыру үшін оқыту мен тәрбиелеу үдерісінде даралау, саралау тәсілін қамтамасыз ету мақсатымен оқушы тұлғасын және оқушылар ұжымын зерттеу (Қазақстан мектебі, 2005. № 8, 62-бет).  </w:t>
      </w:r>
    </w:p>
    <w:p w:rsidR="003B54D8" w:rsidRPr="007F7619" w:rsidRDefault="003B54D8" w:rsidP="0059153C">
      <w:pPr>
        <w:tabs>
          <w:tab w:val="left" w:pos="1725"/>
        </w:tabs>
        <w:jc w:val="both"/>
        <w:rPr>
          <w:b/>
          <w:sz w:val="28"/>
          <w:szCs w:val="28"/>
        </w:rPr>
      </w:pPr>
      <w:r w:rsidRPr="007F7619">
        <w:rPr>
          <w:b/>
          <w:sz w:val="28"/>
          <w:szCs w:val="28"/>
        </w:rPr>
        <w:tab/>
      </w:r>
    </w:p>
    <w:p w:rsidR="003B54D8" w:rsidRPr="007F7619" w:rsidRDefault="003B54D8" w:rsidP="0059153C">
      <w:pPr>
        <w:tabs>
          <w:tab w:val="left" w:pos="1725"/>
        </w:tabs>
        <w:jc w:val="both"/>
        <w:rPr>
          <w:b/>
          <w:sz w:val="28"/>
          <w:szCs w:val="28"/>
        </w:rPr>
      </w:pPr>
    </w:p>
    <w:p w:rsidR="003B54D8" w:rsidRPr="007F7619" w:rsidRDefault="003B54D8" w:rsidP="0059153C">
      <w:pPr>
        <w:jc w:val="center"/>
        <w:rPr>
          <w:b/>
          <w:sz w:val="28"/>
          <w:szCs w:val="28"/>
        </w:rPr>
      </w:pPr>
    </w:p>
    <w:p w:rsidR="003B54D8" w:rsidRPr="007F7619" w:rsidRDefault="003B54D8" w:rsidP="0059153C">
      <w:pPr>
        <w:jc w:val="center"/>
        <w:rPr>
          <w:b/>
          <w:sz w:val="28"/>
          <w:szCs w:val="28"/>
        </w:rPr>
      </w:pPr>
    </w:p>
    <w:p w:rsidR="003B54D8" w:rsidRPr="007F7619" w:rsidRDefault="003B54D8" w:rsidP="0059153C">
      <w:pPr>
        <w:jc w:val="center"/>
        <w:rPr>
          <w:b/>
          <w:sz w:val="28"/>
          <w:szCs w:val="28"/>
        </w:rPr>
      </w:pPr>
    </w:p>
    <w:p w:rsidR="003B54D8" w:rsidRPr="007F7619" w:rsidRDefault="003B54D8" w:rsidP="0059153C">
      <w:pPr>
        <w:jc w:val="center"/>
        <w:rPr>
          <w:b/>
          <w:sz w:val="28"/>
          <w:szCs w:val="28"/>
        </w:rPr>
      </w:pPr>
    </w:p>
    <w:p w:rsidR="003B54D8" w:rsidRPr="007F7619" w:rsidRDefault="003B54D8" w:rsidP="0059153C">
      <w:pPr>
        <w:rPr>
          <w:b/>
          <w:sz w:val="28"/>
          <w:szCs w:val="28"/>
        </w:rPr>
      </w:pPr>
    </w:p>
    <w:p w:rsidR="003B54D8" w:rsidRPr="007F7619" w:rsidRDefault="003B54D8" w:rsidP="0059153C">
      <w:pPr>
        <w:jc w:val="center"/>
        <w:rPr>
          <w:b/>
          <w:sz w:val="28"/>
          <w:szCs w:val="28"/>
        </w:rPr>
      </w:pPr>
    </w:p>
    <w:p w:rsidR="003B54D8" w:rsidRPr="007F7619" w:rsidRDefault="003B54D8" w:rsidP="0059153C">
      <w:pPr>
        <w:jc w:val="center"/>
        <w:rPr>
          <w:b/>
          <w:sz w:val="28"/>
          <w:szCs w:val="28"/>
        </w:rPr>
      </w:pPr>
    </w:p>
    <w:p w:rsidR="0093213D" w:rsidRPr="007F7619" w:rsidRDefault="0093213D" w:rsidP="0059153C">
      <w:pPr>
        <w:jc w:val="center"/>
        <w:rPr>
          <w:b/>
          <w:sz w:val="28"/>
          <w:szCs w:val="28"/>
        </w:rPr>
      </w:pPr>
    </w:p>
    <w:p w:rsidR="0093213D" w:rsidRPr="007F7619" w:rsidRDefault="0093213D" w:rsidP="0059153C">
      <w:pPr>
        <w:jc w:val="center"/>
        <w:rPr>
          <w:b/>
          <w:sz w:val="28"/>
          <w:szCs w:val="28"/>
        </w:rPr>
      </w:pPr>
    </w:p>
    <w:p w:rsidR="0093213D" w:rsidRDefault="0093213D" w:rsidP="0059153C">
      <w:pPr>
        <w:jc w:val="center"/>
        <w:rPr>
          <w:b/>
          <w:sz w:val="28"/>
          <w:szCs w:val="28"/>
        </w:rPr>
      </w:pPr>
    </w:p>
    <w:p w:rsidR="00E3326F" w:rsidRPr="007F7619" w:rsidRDefault="00E3326F" w:rsidP="0059153C">
      <w:pPr>
        <w:jc w:val="center"/>
        <w:rPr>
          <w:b/>
          <w:sz w:val="28"/>
          <w:szCs w:val="28"/>
        </w:rPr>
      </w:pPr>
    </w:p>
    <w:p w:rsidR="0093213D" w:rsidRPr="007F7619" w:rsidRDefault="0093213D" w:rsidP="0059153C">
      <w:pPr>
        <w:jc w:val="center"/>
        <w:rPr>
          <w:b/>
          <w:sz w:val="28"/>
          <w:szCs w:val="28"/>
        </w:rPr>
      </w:pPr>
    </w:p>
    <w:p w:rsidR="0093213D" w:rsidRPr="007F7619" w:rsidRDefault="0093213D" w:rsidP="0059153C">
      <w:pPr>
        <w:jc w:val="center"/>
        <w:rPr>
          <w:b/>
          <w:sz w:val="28"/>
          <w:szCs w:val="28"/>
        </w:rPr>
      </w:pPr>
    </w:p>
    <w:p w:rsidR="00CA762D" w:rsidRPr="007F7619" w:rsidRDefault="00CA762D" w:rsidP="00CA762D">
      <w:pPr>
        <w:jc w:val="center"/>
        <w:rPr>
          <w:b/>
          <w:sz w:val="28"/>
          <w:szCs w:val="28"/>
        </w:rPr>
      </w:pPr>
      <w:r w:rsidRPr="007F7619">
        <w:rPr>
          <w:b/>
          <w:sz w:val="28"/>
          <w:szCs w:val="28"/>
        </w:rPr>
        <w:lastRenderedPageBreak/>
        <w:t>БЕЛГІЛЕР МЕН ҚЫСҚАРТУЛАР</w:t>
      </w:r>
    </w:p>
    <w:p w:rsidR="00CA762D" w:rsidRPr="007F7619" w:rsidRDefault="00CA762D" w:rsidP="00CA762D">
      <w:pPr>
        <w:jc w:val="both"/>
        <w:rPr>
          <w:sz w:val="28"/>
          <w:szCs w:val="28"/>
        </w:rPr>
      </w:pPr>
    </w:p>
    <w:p w:rsidR="00CA762D" w:rsidRPr="007F7619" w:rsidRDefault="00CA762D" w:rsidP="00CA762D">
      <w:pPr>
        <w:ind w:firstLine="540"/>
        <w:jc w:val="both"/>
        <w:rPr>
          <w:sz w:val="28"/>
          <w:szCs w:val="28"/>
        </w:rPr>
      </w:pPr>
      <w:r w:rsidRPr="007F7619">
        <w:rPr>
          <w:sz w:val="28"/>
          <w:szCs w:val="28"/>
        </w:rPr>
        <w:t>Зерттеу жұмысында төмендегі қысқартулар мен белгілеулер қолданылды</w:t>
      </w:r>
    </w:p>
    <w:p w:rsidR="00CA762D" w:rsidRPr="007F7619" w:rsidRDefault="00CA762D" w:rsidP="00CA762D">
      <w:pPr>
        <w:ind w:hanging="435"/>
        <w:jc w:val="both"/>
        <w:rPr>
          <w:b/>
          <w:sz w:val="28"/>
          <w:szCs w:val="28"/>
        </w:rPr>
      </w:pPr>
      <w:r w:rsidRPr="007F7619">
        <w:rPr>
          <w:b/>
          <w:sz w:val="28"/>
          <w:szCs w:val="28"/>
        </w:rPr>
        <w:t xml:space="preserve">      </w:t>
      </w:r>
    </w:p>
    <w:p w:rsidR="00CA762D" w:rsidRPr="007F7619" w:rsidRDefault="00CA762D" w:rsidP="00CA762D">
      <w:pPr>
        <w:spacing w:line="480" w:lineRule="auto"/>
        <w:rPr>
          <w:sz w:val="28"/>
          <w:szCs w:val="28"/>
          <w:shd w:val="clear" w:color="auto" w:fill="FFFFFF"/>
        </w:rPr>
      </w:pPr>
      <w:r w:rsidRPr="007F7619">
        <w:rPr>
          <w:rStyle w:val="c27"/>
        </w:rPr>
        <w:t>ҒЖБМ</w:t>
      </w:r>
      <w:r w:rsidRPr="007F7619">
        <w:rPr>
          <w:sz w:val="28"/>
          <w:szCs w:val="28"/>
        </w:rPr>
        <w:t xml:space="preserve"> – </w:t>
      </w:r>
      <w:r w:rsidRPr="007F7619">
        <w:rPr>
          <w:sz w:val="28"/>
          <w:szCs w:val="28"/>
          <w:shd w:val="clear" w:color="auto" w:fill="FFFFFF"/>
        </w:rPr>
        <w:t xml:space="preserve">Ғылым және жоғары білім министрлігі </w:t>
      </w:r>
    </w:p>
    <w:p w:rsidR="00CA762D" w:rsidRPr="007F7619" w:rsidRDefault="00CA762D" w:rsidP="00CA762D">
      <w:pPr>
        <w:spacing w:line="480" w:lineRule="auto"/>
        <w:rPr>
          <w:sz w:val="28"/>
          <w:szCs w:val="28"/>
          <w:shd w:val="clear" w:color="auto" w:fill="FFFFFF"/>
        </w:rPr>
      </w:pPr>
      <w:r w:rsidRPr="007F7619">
        <w:rPr>
          <w:rStyle w:val="c27"/>
        </w:rPr>
        <w:t>ЖЖООКББ</w:t>
      </w:r>
      <w:r w:rsidRPr="007F7619">
        <w:rPr>
          <w:sz w:val="28"/>
          <w:szCs w:val="28"/>
        </w:rPr>
        <w:t xml:space="preserve"> – </w:t>
      </w:r>
      <w:r w:rsidRPr="007F7619">
        <w:rPr>
          <w:sz w:val="28"/>
          <w:szCs w:val="28"/>
          <w:shd w:val="clear" w:color="auto" w:fill="FFFFFF"/>
        </w:rPr>
        <w:t>Жоғары және жоғары оқу орнынан кейінгі білім беру</w:t>
      </w:r>
    </w:p>
    <w:p w:rsidR="00CA762D" w:rsidRPr="007F7619" w:rsidRDefault="00CA762D" w:rsidP="00CA762D">
      <w:pPr>
        <w:spacing w:line="480" w:lineRule="auto"/>
        <w:rPr>
          <w:sz w:val="28"/>
          <w:szCs w:val="28"/>
        </w:rPr>
      </w:pPr>
      <w:r w:rsidRPr="007F7619">
        <w:rPr>
          <w:rStyle w:val="c27"/>
        </w:rPr>
        <w:t>ҚР МЖМБС</w:t>
      </w:r>
      <w:r w:rsidRPr="007F7619">
        <w:rPr>
          <w:sz w:val="28"/>
          <w:szCs w:val="28"/>
        </w:rPr>
        <w:t xml:space="preserve"> – Қазақстан Республикасы мемлекеттік жалпыға міндетті білім беру стандарты</w:t>
      </w:r>
    </w:p>
    <w:p w:rsidR="00CA762D" w:rsidRPr="007F7619" w:rsidRDefault="00CA762D" w:rsidP="00CA762D">
      <w:pPr>
        <w:spacing w:line="480" w:lineRule="auto"/>
        <w:rPr>
          <w:sz w:val="28"/>
          <w:szCs w:val="28"/>
        </w:rPr>
      </w:pPr>
      <w:r w:rsidRPr="007F7619">
        <w:rPr>
          <w:sz w:val="28"/>
          <w:szCs w:val="28"/>
        </w:rPr>
        <w:t>ҚазҰПУ – Қазақ ұлттық педагогикалық университеті</w:t>
      </w:r>
    </w:p>
    <w:p w:rsidR="00CA762D" w:rsidRPr="007F7619" w:rsidRDefault="00CA762D" w:rsidP="00CA762D">
      <w:pPr>
        <w:spacing w:line="480" w:lineRule="auto"/>
        <w:rPr>
          <w:sz w:val="28"/>
          <w:szCs w:val="28"/>
        </w:rPr>
      </w:pPr>
      <w:r w:rsidRPr="007F7619">
        <w:rPr>
          <w:sz w:val="28"/>
          <w:szCs w:val="28"/>
        </w:rPr>
        <w:t>ЖОО – Жоғарғы оқу орны</w:t>
      </w:r>
    </w:p>
    <w:p w:rsidR="00CA762D" w:rsidRPr="007F7619" w:rsidRDefault="00CA762D" w:rsidP="00CA762D">
      <w:pPr>
        <w:spacing w:line="480" w:lineRule="auto"/>
        <w:rPr>
          <w:sz w:val="28"/>
          <w:szCs w:val="28"/>
        </w:rPr>
      </w:pPr>
      <w:r w:rsidRPr="007F7619">
        <w:rPr>
          <w:sz w:val="28"/>
          <w:szCs w:val="28"/>
        </w:rPr>
        <w:t>АТ – Ақпараттық технология</w:t>
      </w:r>
    </w:p>
    <w:p w:rsidR="00CA762D" w:rsidRPr="007F7619" w:rsidRDefault="00CA762D" w:rsidP="00CA762D">
      <w:pPr>
        <w:spacing w:line="480" w:lineRule="auto"/>
        <w:rPr>
          <w:sz w:val="28"/>
          <w:szCs w:val="28"/>
        </w:rPr>
      </w:pPr>
      <w:r w:rsidRPr="007F7619">
        <w:rPr>
          <w:sz w:val="28"/>
          <w:szCs w:val="28"/>
        </w:rPr>
        <w:t>КОТ – Компьютерлік оқыту технологиялары</w:t>
      </w:r>
    </w:p>
    <w:p w:rsidR="00CA762D" w:rsidRPr="007F7619" w:rsidRDefault="00CA762D" w:rsidP="00CA762D">
      <w:pPr>
        <w:spacing w:line="480" w:lineRule="auto"/>
        <w:jc w:val="both"/>
        <w:rPr>
          <w:b/>
          <w:sz w:val="28"/>
          <w:szCs w:val="28"/>
        </w:rPr>
      </w:pPr>
      <w:r w:rsidRPr="007F7619">
        <w:rPr>
          <w:sz w:val="28"/>
          <w:szCs w:val="28"/>
        </w:rPr>
        <w:t>ОӘК – Оқу әдістемелік кешен</w:t>
      </w:r>
    </w:p>
    <w:p w:rsidR="00CA762D" w:rsidRPr="007F7619" w:rsidRDefault="00CA762D" w:rsidP="00CA762D">
      <w:pPr>
        <w:spacing w:line="480" w:lineRule="auto"/>
        <w:rPr>
          <w:sz w:val="28"/>
          <w:szCs w:val="28"/>
        </w:rPr>
      </w:pPr>
      <w:r w:rsidRPr="007F7619">
        <w:rPr>
          <w:sz w:val="28"/>
          <w:szCs w:val="28"/>
        </w:rPr>
        <w:t>ББД – білім, білік, дағды</w:t>
      </w:r>
    </w:p>
    <w:p w:rsidR="00CA762D" w:rsidRPr="007F7619" w:rsidRDefault="00CA762D" w:rsidP="00CA762D">
      <w:pPr>
        <w:spacing w:line="480" w:lineRule="auto"/>
        <w:rPr>
          <w:sz w:val="28"/>
          <w:szCs w:val="28"/>
        </w:rPr>
      </w:pPr>
      <w:r w:rsidRPr="007F7619">
        <w:rPr>
          <w:sz w:val="28"/>
          <w:szCs w:val="28"/>
        </w:rPr>
        <w:t>ЭТ – Эксперименттік топ</w:t>
      </w:r>
    </w:p>
    <w:p w:rsidR="00CA762D" w:rsidRPr="007F7619" w:rsidRDefault="00CA762D" w:rsidP="00CA762D">
      <w:pPr>
        <w:spacing w:line="480" w:lineRule="auto"/>
        <w:rPr>
          <w:sz w:val="28"/>
          <w:szCs w:val="28"/>
        </w:rPr>
      </w:pPr>
      <w:r w:rsidRPr="007F7619">
        <w:rPr>
          <w:sz w:val="28"/>
          <w:szCs w:val="28"/>
        </w:rPr>
        <w:t>БТ – Бақылау топ</w:t>
      </w:r>
    </w:p>
    <w:p w:rsidR="00CA762D" w:rsidRPr="007F7619" w:rsidRDefault="00CA762D" w:rsidP="00CA762D">
      <w:pPr>
        <w:spacing w:line="480" w:lineRule="auto"/>
        <w:rPr>
          <w:sz w:val="28"/>
          <w:szCs w:val="28"/>
        </w:rPr>
      </w:pPr>
      <w:r w:rsidRPr="007F7619">
        <w:rPr>
          <w:rStyle w:val="c27"/>
        </w:rPr>
        <w:t>СОӨЖ</w:t>
      </w:r>
      <w:r w:rsidRPr="007F7619">
        <w:rPr>
          <w:sz w:val="28"/>
          <w:szCs w:val="28"/>
        </w:rPr>
        <w:t xml:space="preserve"> – Студенттердің оқытушы жетекшілігімен жасайтын өзіндік жұмыстары</w:t>
      </w:r>
    </w:p>
    <w:p w:rsidR="00CA762D" w:rsidRPr="007F7619" w:rsidRDefault="00CA762D" w:rsidP="00CA762D">
      <w:pPr>
        <w:spacing w:line="480" w:lineRule="auto"/>
        <w:rPr>
          <w:sz w:val="28"/>
          <w:szCs w:val="28"/>
        </w:rPr>
      </w:pPr>
      <w:r w:rsidRPr="007F7619">
        <w:rPr>
          <w:rStyle w:val="c27"/>
        </w:rPr>
        <w:t>СӨЖ</w:t>
      </w:r>
      <w:r w:rsidRPr="007F7619">
        <w:rPr>
          <w:sz w:val="28"/>
          <w:szCs w:val="28"/>
        </w:rPr>
        <w:t xml:space="preserve"> – Студенттің өзіндік жұмысы</w:t>
      </w:r>
    </w:p>
    <w:p w:rsidR="00CA762D" w:rsidRPr="007F7619" w:rsidRDefault="00CA762D" w:rsidP="00CA762D">
      <w:pPr>
        <w:spacing w:line="480" w:lineRule="auto"/>
        <w:rPr>
          <w:sz w:val="28"/>
          <w:szCs w:val="28"/>
        </w:rPr>
      </w:pPr>
      <w:r w:rsidRPr="007F7619">
        <w:rPr>
          <w:sz w:val="28"/>
          <w:szCs w:val="28"/>
        </w:rPr>
        <w:t>АОӘҚ – ақыл-ой әрекеттері әдістерін қалыптастыру</w:t>
      </w:r>
    </w:p>
    <w:p w:rsidR="00CA762D" w:rsidRPr="007F7619" w:rsidRDefault="00CA762D" w:rsidP="00CA762D">
      <w:pPr>
        <w:spacing w:line="480" w:lineRule="auto"/>
        <w:rPr>
          <w:sz w:val="28"/>
          <w:szCs w:val="28"/>
        </w:rPr>
      </w:pPr>
      <w:r w:rsidRPr="007F7619">
        <w:rPr>
          <w:sz w:val="28"/>
          <w:szCs w:val="28"/>
        </w:rPr>
        <w:t>ӨБМҚ – өзін өзі басқару механизмдерін қалыптастыру</w:t>
      </w:r>
    </w:p>
    <w:p w:rsidR="00CA762D" w:rsidRPr="007F7619" w:rsidRDefault="00CA762D" w:rsidP="00CA762D">
      <w:pPr>
        <w:spacing w:line="480" w:lineRule="auto"/>
        <w:rPr>
          <w:sz w:val="28"/>
          <w:szCs w:val="28"/>
        </w:rPr>
      </w:pPr>
      <w:r w:rsidRPr="007F7619">
        <w:rPr>
          <w:sz w:val="28"/>
          <w:szCs w:val="28"/>
        </w:rPr>
        <w:t xml:space="preserve">ӘТСҚ – әрекеттік-тәжірибелік саланы қалыптастыру </w:t>
      </w:r>
    </w:p>
    <w:p w:rsidR="00CA762D" w:rsidRPr="007F7619" w:rsidRDefault="00CA762D" w:rsidP="00CA762D">
      <w:pPr>
        <w:spacing w:line="480" w:lineRule="auto"/>
        <w:rPr>
          <w:sz w:val="28"/>
          <w:szCs w:val="28"/>
        </w:rPr>
      </w:pPr>
      <w:r w:rsidRPr="007F7619">
        <w:rPr>
          <w:sz w:val="28"/>
          <w:szCs w:val="28"/>
        </w:rPr>
        <w:t>ОҚАТ – оқытудың  қазіргі ақпараттық технологиялар</w:t>
      </w:r>
    </w:p>
    <w:p w:rsidR="00CA762D" w:rsidRPr="007F7619" w:rsidRDefault="00CA762D" w:rsidP="00CA762D">
      <w:pPr>
        <w:spacing w:line="480" w:lineRule="auto"/>
        <w:jc w:val="both"/>
        <w:rPr>
          <w:sz w:val="28"/>
          <w:szCs w:val="28"/>
        </w:rPr>
      </w:pPr>
      <w:r w:rsidRPr="007F7619">
        <w:rPr>
          <w:sz w:val="28"/>
          <w:szCs w:val="28"/>
        </w:rPr>
        <w:t>ҚАТ – қазіргі ақпараттық технологиялар</w:t>
      </w:r>
    </w:p>
    <w:p w:rsidR="00CA762D" w:rsidRPr="007F7619" w:rsidRDefault="00CA762D" w:rsidP="00CA762D">
      <w:pPr>
        <w:spacing w:line="480" w:lineRule="auto"/>
        <w:jc w:val="both"/>
        <w:rPr>
          <w:b/>
          <w:sz w:val="28"/>
          <w:szCs w:val="28"/>
        </w:rPr>
      </w:pPr>
      <w:r w:rsidRPr="007F7619">
        <w:rPr>
          <w:sz w:val="28"/>
          <w:szCs w:val="28"/>
        </w:rPr>
        <w:t>ӘОӘ – әмбебап оқу әрекеттері</w:t>
      </w:r>
    </w:p>
    <w:p w:rsidR="0093213D" w:rsidRPr="007F7619" w:rsidRDefault="0093213D" w:rsidP="0059153C">
      <w:pPr>
        <w:jc w:val="center"/>
        <w:rPr>
          <w:b/>
          <w:sz w:val="28"/>
          <w:szCs w:val="28"/>
        </w:rPr>
      </w:pPr>
    </w:p>
    <w:p w:rsidR="003B54D8" w:rsidRPr="007F7619" w:rsidRDefault="003B54D8" w:rsidP="0059153C">
      <w:pPr>
        <w:jc w:val="center"/>
        <w:rPr>
          <w:b/>
          <w:sz w:val="28"/>
          <w:szCs w:val="28"/>
        </w:rPr>
      </w:pPr>
      <w:r w:rsidRPr="007F7619">
        <w:rPr>
          <w:b/>
          <w:sz w:val="28"/>
          <w:szCs w:val="28"/>
        </w:rPr>
        <w:lastRenderedPageBreak/>
        <w:t>Кіріспе</w:t>
      </w:r>
    </w:p>
    <w:p w:rsidR="003B54D8" w:rsidRPr="007F7619" w:rsidRDefault="003B54D8" w:rsidP="0059153C">
      <w:pPr>
        <w:jc w:val="center"/>
        <w:rPr>
          <w:b/>
          <w:sz w:val="28"/>
          <w:szCs w:val="28"/>
        </w:rPr>
      </w:pPr>
    </w:p>
    <w:p w:rsidR="00D366BF" w:rsidRPr="007F7619" w:rsidRDefault="003B54D8" w:rsidP="006A1596">
      <w:pPr>
        <w:pStyle w:val="af"/>
        <w:spacing w:before="0" w:beforeAutospacing="0" w:after="0" w:afterAutospacing="0"/>
        <w:ind w:firstLine="567"/>
        <w:contextualSpacing/>
        <w:jc w:val="both"/>
        <w:rPr>
          <w:sz w:val="28"/>
          <w:szCs w:val="28"/>
          <w:lang w:val="kk-KZ"/>
        </w:rPr>
      </w:pPr>
      <w:r w:rsidRPr="007F7619">
        <w:rPr>
          <w:b/>
          <w:sz w:val="28"/>
          <w:szCs w:val="28"/>
          <w:lang w:val="kk-KZ"/>
        </w:rPr>
        <w:t xml:space="preserve">        </w:t>
      </w:r>
      <w:r w:rsidR="00F53DD0" w:rsidRPr="007F7619">
        <w:rPr>
          <w:b/>
          <w:bCs/>
          <w:sz w:val="28"/>
          <w:szCs w:val="28"/>
          <w:lang w:val="kk-KZ"/>
        </w:rPr>
        <w:t>Зерттеудің өзектілігі.</w:t>
      </w:r>
      <w:r w:rsidR="00F53DD0" w:rsidRPr="007F7619">
        <w:rPr>
          <w:sz w:val="28"/>
          <w:szCs w:val="28"/>
          <w:lang w:val="kk-KZ"/>
        </w:rPr>
        <w:t xml:space="preserve"> Қазіргі жағдайда мұғалімдердің кәсіби қызметтері күн сайын технологияландырылып, жаңашылдыққа ауысып келеді. Олай болса, нақты ортада қажетті нәтиже алуды қамтамасыз ететін әртүрлі деңгейдегі белгілі бір әрекеттерді ұтымды ұйымдастыру қажеттігі туындап отыр.</w:t>
      </w:r>
      <w:r w:rsidR="00F53DD0" w:rsidRPr="007F7619">
        <w:rPr>
          <w:sz w:val="28"/>
          <w:szCs w:val="28"/>
          <w:lang w:val="kk-KZ"/>
        </w:rPr>
        <w:br/>
        <w:t>Осыған орай, Қазақстан Республикасында білім беруді үздікс</w:t>
      </w:r>
      <w:r w:rsidR="00972AE6" w:rsidRPr="007F7619">
        <w:rPr>
          <w:sz w:val="28"/>
          <w:szCs w:val="28"/>
          <w:lang w:val="kk-KZ"/>
        </w:rPr>
        <w:t>із жетілдіру қолға алынып отыр.</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Қазақстан Республикасының Білім және ғылым министрлігі жалпы білім беру ұйымындағы өзгерістерге, білім берудің әртүрлі деңгейлері үшін білім беру стандарттарын (ҚР МЖМБС) енгізуге және мұғалімнің кәсіби стандартын қабылдауға байланысты педагогикалық білім беруді жаң</w:t>
      </w:r>
      <w:r w:rsidR="00D366BF" w:rsidRPr="007F7619">
        <w:rPr>
          <w:sz w:val="28"/>
          <w:szCs w:val="28"/>
          <w:lang w:val="kk-KZ"/>
        </w:rPr>
        <w:t>ғырту жобасын іске асыруда [1].</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Педагогикалық білім беру бағыты бойынша мемлекеттік білім беру стандартының құзыреттілік тәсілін жүзеге асыруда құзыреттілікті қалыптастыру үшін міндетті түрде креативті құзыреттілікке ие болу қажет. Педагогтің кәсіби стандартының талаптарында педагогтың шығармашылық дайындығының жоғары деңгейін және жалпы білім беру бағдарламалары бойынша білім алушылардың оқу-шығармашылық қызметін ұйымдастыру қабілетін талап ететін осындай еңбек функцияларын орындауға да маңызды орын беріледі.</w:t>
      </w:r>
      <w:r w:rsidR="00D366BF" w:rsidRPr="007F7619">
        <w:rPr>
          <w:sz w:val="28"/>
          <w:szCs w:val="28"/>
          <w:lang w:val="kk-KZ"/>
        </w:rPr>
        <w:t xml:space="preserve"> </w:t>
      </w:r>
      <w:r w:rsidRPr="007F7619">
        <w:rPr>
          <w:sz w:val="28"/>
          <w:szCs w:val="28"/>
          <w:lang w:val="kk-KZ"/>
        </w:rPr>
        <w:t>Бірақ, сонымен бірге жұмыс істейтін мұғалімдердің едәуір бөлігі білім беру бағдарламаларына креативтілікті дамытуға заманауи талаптар енгізілгенге дейін өздерінің педагогикалық білімін алған. Сонымен қатар, олар қосымша кәсіптік білім берудің қысқа мерзімді немесе орта мерзімді бағдарламаларын өту арқылы өздерінің кәсіби біліктілік деңгейін үнемі р</w:t>
      </w:r>
      <w:r w:rsidR="00D366BF" w:rsidRPr="007F7619">
        <w:rPr>
          <w:sz w:val="28"/>
          <w:szCs w:val="28"/>
          <w:lang w:val="kk-KZ"/>
        </w:rPr>
        <w:t>астап, арттырып отырулары тиіс.</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Педагогика және психология саласындағы міндетті кәсіптік қайта даярлау, тәжірибе көрсеткендей, қосымша педагогикалық білім берудің қолданыстағы бағдарламаларында қысқа және орта мерзімді, сондай-ақ қайта даярлау бағдарламаларында мұғалімдердің креативті құзыреттілігін қалыптастыруға және жетілдіруге жеткілікті көңіл бөлінбейді.</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Осылайша, қазіргі таңда педагогикалық білім беру бағдарламаларын іске асыру үрдісінде болашақ мұғалімдердің креативті құзыреттілігін қалыптастыру мен жетілд</w:t>
      </w:r>
      <w:r w:rsidR="00D366BF" w:rsidRPr="007F7619">
        <w:rPr>
          <w:sz w:val="28"/>
          <w:szCs w:val="28"/>
          <w:lang w:val="kk-KZ"/>
        </w:rPr>
        <w:t>іру мәселесі өзекті болып отыр.</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Педагог тұлғасының кәсіби қасиеттерінің құрылымындағы креативті құзыреттілік білім беру жүйесіндегі инновациялық үрдістерді дамыту, оқытудың саралануы мен өзгергіштігі, формальды және ақпараттық білім беруді кіріктіру арқылы талап етіледі.</w:t>
      </w:r>
    </w:p>
    <w:p w:rsidR="005265D5" w:rsidRDefault="00F53DD0" w:rsidP="005265D5">
      <w:pPr>
        <w:pStyle w:val="af"/>
        <w:spacing w:before="0" w:beforeAutospacing="0" w:after="0" w:afterAutospacing="0"/>
        <w:ind w:firstLine="567"/>
        <w:contextualSpacing/>
        <w:jc w:val="both"/>
        <w:rPr>
          <w:sz w:val="28"/>
          <w:szCs w:val="28"/>
          <w:lang w:val="kk-KZ"/>
        </w:rPr>
      </w:pPr>
      <w:r w:rsidRPr="007F7619">
        <w:rPr>
          <w:sz w:val="28"/>
          <w:szCs w:val="28"/>
          <w:lang w:val="kk-KZ"/>
        </w:rPr>
        <w:t>Бұл мұғалімнен өзгеріп отыратын жеке және топтық білім беру қажеттіліктері мен сұраныстарына икемді жауап беруді, тәуелсіз шешімдер қабылдауды, пайда болатын педагогикалық баламалардың кең ауқымынан кәсіби қызмет тәсілдерін мағыналы таңдауды талап етеді. Жалпы білім беру мекемесінің жұмыс істеуі мен дамуының тиімділігі көбінесе педагог кадрлардың креативті құзыреттілігінің қалыптасу деңгейіне байланысты.</w:t>
      </w:r>
    </w:p>
    <w:p w:rsidR="00D366BF" w:rsidRPr="007F7619" w:rsidRDefault="00F53DD0" w:rsidP="005265D5">
      <w:pPr>
        <w:pStyle w:val="af"/>
        <w:spacing w:before="0" w:beforeAutospacing="0" w:after="0" w:afterAutospacing="0"/>
        <w:ind w:firstLine="567"/>
        <w:contextualSpacing/>
        <w:jc w:val="both"/>
        <w:rPr>
          <w:sz w:val="28"/>
          <w:szCs w:val="28"/>
          <w:lang w:val="kk-KZ"/>
        </w:rPr>
      </w:pPr>
      <w:r w:rsidRPr="007F7619">
        <w:rPr>
          <w:bCs/>
          <w:sz w:val="28"/>
          <w:szCs w:val="28"/>
          <w:lang w:val="kk-KZ"/>
        </w:rPr>
        <w:lastRenderedPageBreak/>
        <w:t>Жалпы кәсіптік білім беру бағдарламаларын игеру үрдісінде мұғалімдердің құзыреттілігін қалыптастыру және жетілдіру мәселесі әртүрлі аспектілерде қарастырылып келді.</w:t>
      </w:r>
      <w:r w:rsidRPr="007F7619">
        <w:rPr>
          <w:sz w:val="28"/>
          <w:szCs w:val="28"/>
          <w:lang w:val="kk-KZ"/>
        </w:rPr>
        <w:t xml:space="preserve"> Мысалы, А.С. Белкиннің еңбегінде технологиялық құзыреттілікті қалыптастыру [2] қарастырылды, бірақ сонымен бірге педагогикалық технологияларды іске асыру кезінде қажет креативті құзыреттілікті қалыптаст</w:t>
      </w:r>
      <w:r w:rsidR="00D366BF" w:rsidRPr="007F7619">
        <w:rPr>
          <w:sz w:val="28"/>
          <w:szCs w:val="28"/>
          <w:lang w:val="kk-KZ"/>
        </w:rPr>
        <w:t>ыру мүмкіндігі қарастырылмаған.</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Ал, О.А. Сальникова [3] "креативті құзыреттілік" терминінің мазмұнын "қазіргі қоғамның өсіп келе жатқан динамикасы жағдайында жеке және кәсіби өмірдегі жағдайды түсінуге және нәтижелерге қол жеткізуге мүмкіндік беретін" негізгі құзырет ретінде ашады, бірақ бұл құзыреттілікті мұғалімдердің кәсіби білімдерін жетілдіру арқылы қалыптастыру</w:t>
      </w:r>
      <w:r w:rsidR="00D366BF" w:rsidRPr="007F7619">
        <w:rPr>
          <w:sz w:val="28"/>
          <w:szCs w:val="28"/>
          <w:lang w:val="kk-KZ"/>
        </w:rPr>
        <w:t>ға болатындығы қарастырылмаған.</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Ғалым О.Д. Никитин [4] креативті үрдістің құрамдас бөліктерінің бірінің мазмұнын бастапқы, яғни, "Неге?", "Кім үшін?", "Не үшін?", "Қалай жасау керек?" деген сұрақтарға жауап алу үшін прагматикалық элемент ретінде ашады. Дегенмен, креативті құзыреттілікті қалыптастырудың бұл үрдісін кәсіптік білім беру арқылы жүзеге асыру</w:t>
      </w:r>
      <w:r w:rsidR="00D366BF" w:rsidRPr="007F7619">
        <w:rPr>
          <w:sz w:val="28"/>
          <w:szCs w:val="28"/>
          <w:lang w:val="kk-KZ"/>
        </w:rPr>
        <w:t>ға болатындығы қарастырылмайды.</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В.В. Попова [5] креативті құзыреттілік кластерінің маңызды құрамдас бөліктерінің бірі ретінде жеке тұлғаны сипаттау ретінде анықтайды (біліммен, дағдылармен, қызмет тәжірибесімен, басқа да жеке қасиеттермен және сипаттамалармен бірге). Бірақ, алдыңғы жұмыстардағыдай, кәсіби білім беру арқылы креативті құзыреттілікті қалыптастыру</w:t>
      </w:r>
      <w:r w:rsidR="00D366BF" w:rsidRPr="007F7619">
        <w:rPr>
          <w:sz w:val="28"/>
          <w:szCs w:val="28"/>
          <w:lang w:val="kk-KZ"/>
        </w:rPr>
        <w:t xml:space="preserve"> мүмкіндіктері қарастырылмаған.</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Ал, О.А. Черепанованың [6] жұмысы білім беру үдерісінің тиімділігінің шарты ретінде негізгі құзыреттерді қарастырады. Алайда, О.А. Черепанованың пікірінше, креативті құзыреттілік негізгі құ</w:t>
      </w:r>
      <w:r w:rsidR="00D366BF" w:rsidRPr="007F7619">
        <w:rPr>
          <w:sz w:val="28"/>
          <w:szCs w:val="28"/>
          <w:lang w:val="kk-KZ"/>
        </w:rPr>
        <w:t>зыреттілік емес деп есептеледі.</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Біз бұл көзқараспен келісе алмаймыз, өйткені креативті құзыреттілік, ең алдымен, стандартты емес жағдайларда, жаңа типтегі жағдайларда, атап айтқанда, болашақ мамандардың жағдаяттың әлеуетін көтеру мақсатындағы педагогикалық іс-әрекеттерде көрініс табады.</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bCs/>
          <w:sz w:val="28"/>
          <w:szCs w:val="28"/>
          <w:lang w:val="kk-KZ"/>
        </w:rPr>
        <w:t>Болашақ биология мұғалімінің креативті тұлғасын қалыптастыру</w:t>
      </w:r>
      <w:r w:rsidRPr="007F7619">
        <w:rPr>
          <w:sz w:val="28"/>
          <w:szCs w:val="28"/>
          <w:lang w:val="kk-KZ"/>
        </w:rPr>
        <w:t xml:space="preserve"> – жоғары педагогикалық білім берудің маңызды құрамдас бөлігі. Қазақстанда жоғары педагогикалық білім беру тарихы Қ.Б. Сейталиев [7], студенттердің өзіндік танымын қалыптастыру бойынша А.Е. Абылкасымова [8] және т.б., мұғалімдерді білім беру мұратына сәйкес даярлау тәжірибесі Г.К. Ахметова [9] және т.б., болашақ мамандарды даярлау біртұтас педагогикалық үдерістің теориясы мен практикасын іске асыруға Н.Д. Хмель [10], С.Т. Каргин [11], Г.М. Кертаева [12], А.Қ. Рысбаева [13], жоғары мектеп дидактикасының дамуы Е.Ө. Жұматаева [14] және т.б., педагогикалық инноватиканың білім беру жүйесіндегі жаңалықтарды енгізу туралы ғылыми білім саласы екендігін негіздеу Масырова Р.Р., Н.Р. Юсуфбекова [15, 16], Ш.Т. Таубаева [17] және т.б., студенттерді инновациялық іс-әрекетке даярлау К.Ж. Бұзаубақова [18], К.Ж. Ажибеков [19] және т.б., болашақ мамандардың креативтігін қалыптастыру Б.А. Оспанова, Қ.М. Нағымжанова [20, 21], студенттің креативтігін қалыптастыру мақсатында инновациялық технологияларды пайдалану Г.Қ. Нұрғалиева [22], Т.Г. Галиев [23] және т.б., болашақ мұғалімдердің </w:t>
      </w:r>
      <w:r w:rsidRPr="007F7619">
        <w:rPr>
          <w:sz w:val="28"/>
          <w:szCs w:val="28"/>
          <w:lang w:val="kk-KZ"/>
        </w:rPr>
        <w:lastRenderedPageBreak/>
        <w:t>шығармашылық әлеуетін дамыту Б.А. Тұрғынбаева [24], Л.Ю. Гущина [25] және т.б. мәселелерінің түрлі қырлары зерделенеді.</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bCs/>
          <w:sz w:val="28"/>
          <w:szCs w:val="28"/>
          <w:lang w:val="kk-KZ"/>
        </w:rPr>
        <w:t>Биологиялық білім беру үдерісінде белсенді оқыту тиімділігінің әдістемелік негізі</w:t>
      </w:r>
      <w:r w:rsidRPr="007F7619">
        <w:rPr>
          <w:sz w:val="28"/>
          <w:szCs w:val="28"/>
          <w:lang w:val="kk-KZ"/>
        </w:rPr>
        <w:t>: отандық биолог-әдіскер ғалымдар: Ж.Б. Чилдибаев, К. Жүнісова, Р. Әлімқұлова, Қ.Ә. Жұмағұлова, С.Е. Қуанышева, А. Калиева, Ж.Т. Абдурасулова, М.Б. Аманбаева, А.Д. Майматаева, А. Амантаевалардың ғылыми-әдістемелік еңбектерінде көрініс тапқан [26-35].</w:t>
      </w:r>
    </w:p>
    <w:p w:rsidR="00D366BF"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Егер қандай да бір себептермен ЖОО-ның негізгі білім беру бағдарламалары креативті құзыреттілікті қалыптастыруға бағытталмаса, онда кез келген қосымша кәсіби білім беру бағдарламалары арқылы, атап айтқанда, болашақ мамандардың креативті құзыреттілігін қосымша қалыптастыруға және ода</w:t>
      </w:r>
      <w:r w:rsidR="00D366BF" w:rsidRPr="007F7619">
        <w:rPr>
          <w:sz w:val="28"/>
          <w:szCs w:val="28"/>
          <w:lang w:val="kk-KZ"/>
        </w:rPr>
        <w:t>н әрі дамытуға бағытталуы тиіс.</w:t>
      </w:r>
    </w:p>
    <w:p w:rsidR="00F53DD0" w:rsidRPr="007F7619" w:rsidRDefault="00F53DD0" w:rsidP="006A1596">
      <w:pPr>
        <w:pStyle w:val="af"/>
        <w:spacing w:before="0" w:beforeAutospacing="0" w:after="0" w:afterAutospacing="0"/>
        <w:ind w:firstLine="567"/>
        <w:contextualSpacing/>
        <w:jc w:val="both"/>
        <w:rPr>
          <w:sz w:val="28"/>
          <w:szCs w:val="28"/>
          <w:lang w:val="kk-KZ"/>
        </w:rPr>
      </w:pPr>
      <w:r w:rsidRPr="007F7619">
        <w:rPr>
          <w:sz w:val="28"/>
          <w:szCs w:val="28"/>
          <w:lang w:val="kk-KZ"/>
        </w:rPr>
        <w:t>Педагогикалық, психологиялық, социологиялық, әдістемелік бағыттағы әдебиеттер мен нормативтік құжаттарды талдау және кәсіби білім беру жағдайында креативті құзыреттілікті қалыптастыру мәселелері бойынша білім беру ұйымдарының практикалық қызметін зерттеу бірқатар қайшылықтарды анықтауға мүмкіндік берді:</w:t>
      </w:r>
    </w:p>
    <w:p w:rsidR="00D366BF" w:rsidRPr="007F7619" w:rsidRDefault="00D366BF" w:rsidP="006A1596">
      <w:pPr>
        <w:pStyle w:val="a5"/>
        <w:widowControl/>
        <w:numPr>
          <w:ilvl w:val="0"/>
          <w:numId w:val="35"/>
        </w:numPr>
        <w:autoSpaceDE/>
        <w:autoSpaceDN/>
        <w:ind w:left="0" w:firstLine="567"/>
        <w:contextualSpacing/>
        <w:rPr>
          <w:sz w:val="28"/>
          <w:szCs w:val="28"/>
          <w:lang w:eastAsia="ru-RU"/>
        </w:rPr>
      </w:pPr>
      <w:r w:rsidRPr="007F7619">
        <w:rPr>
          <w:bCs/>
          <w:sz w:val="28"/>
          <w:szCs w:val="28"/>
          <w:lang w:eastAsia="ru-RU"/>
        </w:rPr>
        <w:t xml:space="preserve"> </w:t>
      </w:r>
      <w:r w:rsidR="00F53DD0" w:rsidRPr="007F7619">
        <w:rPr>
          <w:bCs/>
          <w:sz w:val="28"/>
          <w:szCs w:val="28"/>
          <w:lang w:eastAsia="ru-RU"/>
        </w:rPr>
        <w:t>Әлеуметтік-педагогикалық деңгейде</w:t>
      </w:r>
      <w:r w:rsidR="00F53DD0" w:rsidRPr="007F7619">
        <w:rPr>
          <w:sz w:val="28"/>
          <w:szCs w:val="28"/>
          <w:lang w:eastAsia="ru-RU"/>
        </w:rPr>
        <w:t xml:space="preserve"> – білім беру үдерісінде инновацияларды іске асыруға қабілетті креативті педагогтарға білім беру жүйесінің объективті қажеттілігі мен кәсіби білім беру жүйесінде білім беру бағдарламаларын енгізгенге дейін білім алған мұғалімдердің, сондай-ақ педагогикалық емес білімі бар мұғалімдердің креативті құзыреттілігін қалыптастыру тәсілдері әзірленбегендігі арасында;</w:t>
      </w:r>
    </w:p>
    <w:p w:rsidR="00D366BF" w:rsidRPr="007F7619" w:rsidRDefault="00D366BF" w:rsidP="006A1596">
      <w:pPr>
        <w:pStyle w:val="a5"/>
        <w:widowControl/>
        <w:numPr>
          <w:ilvl w:val="0"/>
          <w:numId w:val="35"/>
        </w:numPr>
        <w:autoSpaceDE/>
        <w:autoSpaceDN/>
        <w:ind w:left="0" w:firstLine="567"/>
        <w:contextualSpacing/>
        <w:rPr>
          <w:sz w:val="28"/>
          <w:szCs w:val="28"/>
          <w:lang w:eastAsia="ru-RU"/>
        </w:rPr>
      </w:pPr>
      <w:r w:rsidRPr="007F7619">
        <w:rPr>
          <w:bCs/>
          <w:sz w:val="28"/>
          <w:szCs w:val="28"/>
          <w:lang w:eastAsia="ru-RU"/>
        </w:rPr>
        <w:t xml:space="preserve"> </w:t>
      </w:r>
      <w:r w:rsidR="00F53DD0" w:rsidRPr="007F7619">
        <w:rPr>
          <w:bCs/>
          <w:sz w:val="28"/>
          <w:szCs w:val="28"/>
          <w:lang w:eastAsia="ru-RU"/>
        </w:rPr>
        <w:t>Ғылыми-теориялық деңгейде</w:t>
      </w:r>
      <w:r w:rsidR="00F53DD0" w:rsidRPr="007F7619">
        <w:rPr>
          <w:sz w:val="28"/>
          <w:szCs w:val="28"/>
          <w:lang w:eastAsia="ru-RU"/>
        </w:rPr>
        <w:t xml:space="preserve"> – педагогтардың кәсіби стандарты енгізілгенге дейін білім алған мұғалімдердің, сондай-ақ педагогикалық емес білімі бар мұғалімдердің кәсіби педагогикалық білім беру бағдарламаларын игеру үдерісінде креативті құзыреттілікті қалыптастыру қажеттілігі мен педагогикалық теорияда осы санаттағы мұғалімдердің креативті құзыреттілігін қалыптастырудың педагогикалық шарттары жеткіліксіз зерттелгендігі арасында;</w:t>
      </w:r>
    </w:p>
    <w:p w:rsidR="00F53DD0" w:rsidRPr="007F7619" w:rsidRDefault="00D366BF" w:rsidP="006A1596">
      <w:pPr>
        <w:pStyle w:val="a5"/>
        <w:widowControl/>
        <w:numPr>
          <w:ilvl w:val="0"/>
          <w:numId w:val="35"/>
        </w:numPr>
        <w:autoSpaceDE/>
        <w:autoSpaceDN/>
        <w:ind w:left="0" w:firstLine="567"/>
        <w:contextualSpacing/>
        <w:rPr>
          <w:sz w:val="28"/>
          <w:szCs w:val="28"/>
          <w:lang w:eastAsia="ru-RU"/>
        </w:rPr>
      </w:pPr>
      <w:r w:rsidRPr="007F7619">
        <w:rPr>
          <w:bCs/>
          <w:sz w:val="28"/>
          <w:szCs w:val="28"/>
          <w:lang w:eastAsia="ru-RU"/>
        </w:rPr>
        <w:t xml:space="preserve"> </w:t>
      </w:r>
      <w:r w:rsidR="00F53DD0" w:rsidRPr="007F7619">
        <w:rPr>
          <w:bCs/>
          <w:sz w:val="28"/>
          <w:szCs w:val="28"/>
          <w:lang w:eastAsia="ru-RU"/>
        </w:rPr>
        <w:t>Ғылыми-әдістемелік деңгейде</w:t>
      </w:r>
      <w:r w:rsidR="00F53DD0" w:rsidRPr="007F7619">
        <w:rPr>
          <w:sz w:val="28"/>
          <w:szCs w:val="28"/>
          <w:lang w:eastAsia="ru-RU"/>
        </w:rPr>
        <w:t xml:space="preserve"> – кәсіби педагогикалық білім беру бағдарламаларын іске асыру үдерісінде креативті құзыреттілікті қалыптастыру қажеттілігі мен ЖОО білім беру жағдайында осы құзыреттілікті қалыптастырудың негіздемесі мен әдістерінің жеткіліксіздігі арасында.</w:t>
      </w:r>
    </w:p>
    <w:p w:rsidR="00F53DD0" w:rsidRPr="007F7619" w:rsidRDefault="00F53DD0" w:rsidP="006A1596">
      <w:pPr>
        <w:widowControl/>
        <w:autoSpaceDE/>
        <w:autoSpaceDN/>
        <w:ind w:firstLine="567"/>
        <w:contextualSpacing/>
        <w:jc w:val="both"/>
        <w:rPr>
          <w:sz w:val="28"/>
          <w:szCs w:val="28"/>
          <w:lang w:eastAsia="ru-RU"/>
        </w:rPr>
      </w:pPr>
      <w:r w:rsidRPr="007F7619">
        <w:rPr>
          <w:sz w:val="28"/>
          <w:szCs w:val="28"/>
          <w:lang w:eastAsia="ru-RU"/>
        </w:rPr>
        <w:t>Анықталған қайшылықтар педагогика және психология саласындағы кәсіби білім беру бағдарламалары бойынша болашақ мамандардың креативті құзыреттілігін қалыптастырудың педагогикалық шарттары қандай болуы керек деген зерттеу мәселесін анықтап берді.</w:t>
      </w:r>
    </w:p>
    <w:p w:rsidR="00F53DD0" w:rsidRPr="007F7619" w:rsidRDefault="00F53DD0" w:rsidP="006A1596">
      <w:pPr>
        <w:widowControl/>
        <w:autoSpaceDE/>
        <w:autoSpaceDN/>
        <w:ind w:firstLine="567"/>
        <w:contextualSpacing/>
        <w:jc w:val="both"/>
        <w:rPr>
          <w:sz w:val="28"/>
          <w:szCs w:val="28"/>
          <w:lang w:eastAsia="ru-RU"/>
        </w:rPr>
      </w:pPr>
      <w:r w:rsidRPr="007F7619">
        <w:rPr>
          <w:sz w:val="28"/>
          <w:szCs w:val="28"/>
          <w:lang w:eastAsia="ru-RU"/>
        </w:rPr>
        <w:t xml:space="preserve">Анықталған қайшылықтар мен мәселенің өзектілігі диссертациялық зерттеудің тақырыбын </w:t>
      </w:r>
      <w:r w:rsidRPr="007F7619">
        <w:rPr>
          <w:b/>
          <w:bCs/>
          <w:sz w:val="28"/>
          <w:szCs w:val="28"/>
          <w:lang w:eastAsia="ru-RU"/>
        </w:rPr>
        <w:t>«Болашақ биолог мұғалімдердің креативтік құзыреттілігін қалыптастыру әдістемесі»</w:t>
      </w:r>
      <w:r w:rsidRPr="007F7619">
        <w:rPr>
          <w:sz w:val="28"/>
          <w:szCs w:val="28"/>
          <w:lang w:eastAsia="ru-RU"/>
        </w:rPr>
        <w:t xml:space="preserve"> деп анықтауға мүмкіндік берді.</w:t>
      </w:r>
    </w:p>
    <w:p w:rsidR="00F53DD0" w:rsidRPr="007F7619" w:rsidRDefault="00F53DD0" w:rsidP="006A1596">
      <w:pPr>
        <w:widowControl/>
        <w:autoSpaceDE/>
        <w:autoSpaceDN/>
        <w:ind w:firstLine="567"/>
        <w:contextualSpacing/>
        <w:jc w:val="both"/>
        <w:rPr>
          <w:sz w:val="28"/>
          <w:szCs w:val="28"/>
          <w:lang w:eastAsia="ru-RU"/>
        </w:rPr>
      </w:pPr>
      <w:r w:rsidRPr="007F7619">
        <w:rPr>
          <w:b/>
          <w:bCs/>
          <w:sz w:val="28"/>
          <w:szCs w:val="28"/>
          <w:lang w:eastAsia="ru-RU"/>
        </w:rPr>
        <w:t>Зерттеудің мақсаты</w:t>
      </w:r>
      <w:r w:rsidRPr="007F7619">
        <w:rPr>
          <w:sz w:val="28"/>
          <w:szCs w:val="28"/>
          <w:lang w:eastAsia="ru-RU"/>
        </w:rPr>
        <w:t xml:space="preserve"> – </w:t>
      </w:r>
      <w:r w:rsidR="00B55886">
        <w:rPr>
          <w:sz w:val="28"/>
          <w:szCs w:val="28"/>
        </w:rPr>
        <w:t>б</w:t>
      </w:r>
      <w:r w:rsidR="00B55886" w:rsidRPr="007F15E4">
        <w:rPr>
          <w:sz w:val="28"/>
          <w:szCs w:val="28"/>
        </w:rPr>
        <w:t>олашақ биолог мұғалімдердің креативтік  құзыреттілігін</w:t>
      </w:r>
      <w:r w:rsidR="00B55886" w:rsidRPr="007F15E4">
        <w:rPr>
          <w:spacing w:val="-68"/>
          <w:sz w:val="28"/>
          <w:szCs w:val="28"/>
        </w:rPr>
        <w:t xml:space="preserve"> қ</w:t>
      </w:r>
      <w:r w:rsidR="00B55886" w:rsidRPr="007F15E4">
        <w:rPr>
          <w:sz w:val="28"/>
          <w:szCs w:val="28"/>
        </w:rPr>
        <w:t>алыптастыруды</w:t>
      </w:r>
      <w:r w:rsidR="00B55886" w:rsidRPr="007F15E4">
        <w:rPr>
          <w:b/>
          <w:sz w:val="28"/>
          <w:szCs w:val="28"/>
        </w:rPr>
        <w:t xml:space="preserve"> </w:t>
      </w:r>
      <w:r w:rsidR="00B55886" w:rsidRPr="007F15E4">
        <w:rPr>
          <w:sz w:val="28"/>
          <w:szCs w:val="28"/>
        </w:rPr>
        <w:t>теориялық тұрғыдан негіздеп, әдістемесін жасау және оның тиімділігін тәжірибелік-эксперимент арқылы дәлелдеу.</w:t>
      </w:r>
    </w:p>
    <w:p w:rsidR="00B55886" w:rsidRDefault="00F53DD0" w:rsidP="00B55886">
      <w:pPr>
        <w:widowControl/>
        <w:autoSpaceDE/>
        <w:autoSpaceDN/>
        <w:ind w:firstLine="567"/>
        <w:contextualSpacing/>
        <w:jc w:val="both"/>
        <w:rPr>
          <w:sz w:val="28"/>
          <w:szCs w:val="28"/>
          <w:lang w:eastAsia="ru-RU"/>
        </w:rPr>
      </w:pPr>
      <w:r w:rsidRPr="007F7619">
        <w:rPr>
          <w:b/>
          <w:bCs/>
          <w:sz w:val="28"/>
          <w:szCs w:val="28"/>
          <w:lang w:eastAsia="ru-RU"/>
        </w:rPr>
        <w:t>Зерттеу нысаны:</w:t>
      </w:r>
      <w:r w:rsidR="00B55886">
        <w:rPr>
          <w:sz w:val="28"/>
          <w:szCs w:val="28"/>
          <w:lang w:eastAsia="ru-RU"/>
        </w:rPr>
        <w:t xml:space="preserve"> ЖОО оқу үдерісі.</w:t>
      </w:r>
    </w:p>
    <w:p w:rsidR="00F53DD0" w:rsidRPr="007F7619" w:rsidRDefault="00F53DD0" w:rsidP="00B55886">
      <w:pPr>
        <w:widowControl/>
        <w:autoSpaceDE/>
        <w:autoSpaceDN/>
        <w:ind w:firstLine="567"/>
        <w:contextualSpacing/>
        <w:jc w:val="both"/>
        <w:rPr>
          <w:sz w:val="28"/>
          <w:szCs w:val="28"/>
          <w:lang w:eastAsia="ru-RU"/>
        </w:rPr>
      </w:pPr>
      <w:r w:rsidRPr="007F7619">
        <w:rPr>
          <w:b/>
          <w:bCs/>
          <w:sz w:val="28"/>
          <w:szCs w:val="28"/>
          <w:lang w:eastAsia="ru-RU"/>
        </w:rPr>
        <w:lastRenderedPageBreak/>
        <w:t>Зерттеу пәні:</w:t>
      </w:r>
      <w:r w:rsidRPr="007F7619">
        <w:rPr>
          <w:sz w:val="28"/>
          <w:szCs w:val="28"/>
          <w:lang w:eastAsia="ru-RU"/>
        </w:rPr>
        <w:t xml:space="preserve"> болашақ биолог мұғалімдердің креативтік құзыреттілігін қалыптастыру әдістемесі.</w:t>
      </w:r>
    </w:p>
    <w:p w:rsidR="00F53DD0" w:rsidRPr="007F7619" w:rsidRDefault="00F53DD0" w:rsidP="006A1596">
      <w:pPr>
        <w:widowControl/>
        <w:autoSpaceDE/>
        <w:autoSpaceDN/>
        <w:ind w:firstLine="567"/>
        <w:contextualSpacing/>
        <w:jc w:val="both"/>
        <w:rPr>
          <w:sz w:val="28"/>
          <w:szCs w:val="28"/>
          <w:lang w:eastAsia="ru-RU"/>
        </w:rPr>
      </w:pPr>
      <w:r w:rsidRPr="007F7619">
        <w:rPr>
          <w:b/>
          <w:bCs/>
          <w:sz w:val="28"/>
          <w:szCs w:val="28"/>
          <w:lang w:eastAsia="ru-RU"/>
        </w:rPr>
        <w:t>Зерттеу болжамы:</w:t>
      </w:r>
      <w:r w:rsidRPr="007F7619">
        <w:rPr>
          <w:sz w:val="28"/>
          <w:szCs w:val="28"/>
          <w:lang w:eastAsia="ru-RU"/>
        </w:rPr>
        <w:t xml:space="preserve"> болашақ биолог мұғалімдерді даярлауда креативтік құзыреттілікті қалыптастырудың теориялық негіздемесін анықтау нәтижелерін білім беру үдерісінде пайдалану мүмкіндіктері айқындалып, мазмұндық-құрылымдық моделі жасалынып, оның тиімді мазмұнын анықтау арқылы оқу үдерісінде жүзеге асырудың әдістемесі негізінде практикаға ендірілсе, онда болашақ биолог мұғалімдерді даярлауда креативтік құзыреттілікті қалыптастыру тәжірибесінде білімнің тереңдеуіне мүмкіндік беріліп, білім сапасы артады, өйткені бұл жағдайда креативтік құзыреттілікті қалыптастыру әлеуетінің мейлінше толық пайдаланылуы мүмкін болады.</w:t>
      </w:r>
    </w:p>
    <w:p w:rsidR="00F53DD0" w:rsidRPr="007F7619" w:rsidRDefault="00F53DD0" w:rsidP="006A1596">
      <w:pPr>
        <w:widowControl/>
        <w:autoSpaceDE/>
        <w:autoSpaceDN/>
        <w:ind w:firstLine="567"/>
        <w:contextualSpacing/>
        <w:jc w:val="both"/>
        <w:rPr>
          <w:sz w:val="28"/>
          <w:szCs w:val="28"/>
          <w:lang w:val="ru-RU" w:eastAsia="ru-RU"/>
        </w:rPr>
      </w:pPr>
      <w:r w:rsidRPr="007F7619">
        <w:rPr>
          <w:b/>
          <w:bCs/>
          <w:sz w:val="28"/>
          <w:szCs w:val="28"/>
          <w:lang w:val="ru-RU" w:eastAsia="ru-RU"/>
        </w:rPr>
        <w:t>Зерттеудің міндеттері:</w:t>
      </w:r>
    </w:p>
    <w:p w:rsidR="00F53DD0" w:rsidRPr="007F7619" w:rsidRDefault="00CF4109" w:rsidP="006A1596">
      <w:pPr>
        <w:widowControl/>
        <w:numPr>
          <w:ilvl w:val="0"/>
          <w:numId w:val="32"/>
        </w:numPr>
        <w:autoSpaceDE/>
        <w:autoSpaceDN/>
        <w:ind w:left="0" w:firstLine="567"/>
        <w:contextualSpacing/>
        <w:jc w:val="both"/>
        <w:rPr>
          <w:sz w:val="28"/>
          <w:szCs w:val="28"/>
          <w:lang w:val="ru-RU" w:eastAsia="ru-RU"/>
        </w:rPr>
      </w:pPr>
      <w:r w:rsidRPr="00CF4109">
        <w:rPr>
          <w:sz w:val="28"/>
          <w:szCs w:val="28"/>
        </w:rPr>
        <w:t>Зерттеу мәселесіне қатысты шетелдік және отандық еңбектерге талдау жасау арқылы жоғары педагогикалық білім берудегі «құзыреттілік» және «креативтік құзыреттілік» ұғымдарының мәнін нақтылау;</w:t>
      </w:r>
    </w:p>
    <w:p w:rsidR="00F53DD0" w:rsidRPr="007F7619" w:rsidRDefault="00CF4109" w:rsidP="006A1596">
      <w:pPr>
        <w:widowControl/>
        <w:numPr>
          <w:ilvl w:val="0"/>
          <w:numId w:val="32"/>
        </w:numPr>
        <w:autoSpaceDE/>
        <w:autoSpaceDN/>
        <w:ind w:left="0" w:firstLine="567"/>
        <w:contextualSpacing/>
        <w:jc w:val="both"/>
        <w:rPr>
          <w:sz w:val="28"/>
          <w:szCs w:val="28"/>
          <w:lang w:val="ru-RU" w:eastAsia="ru-RU"/>
        </w:rPr>
      </w:pPr>
      <w:r w:rsidRPr="00CF4109">
        <w:rPr>
          <w:sz w:val="28"/>
          <w:szCs w:val="28"/>
        </w:rPr>
        <w:t>Болашақ биолог мұғалімдерді дайындаудың қазіргі жағдайын зерделеп, олардың креативтік құзыреттілігін қалыптастырудың маңызын анықтау және құрылымдық-мазмұндық моделін жасау;</w:t>
      </w:r>
    </w:p>
    <w:p w:rsidR="00F53DD0" w:rsidRPr="007F7619" w:rsidRDefault="00CF4109" w:rsidP="006A1596">
      <w:pPr>
        <w:widowControl/>
        <w:numPr>
          <w:ilvl w:val="0"/>
          <w:numId w:val="32"/>
        </w:numPr>
        <w:autoSpaceDE/>
        <w:autoSpaceDN/>
        <w:ind w:left="0" w:firstLine="567"/>
        <w:contextualSpacing/>
        <w:jc w:val="both"/>
        <w:rPr>
          <w:sz w:val="28"/>
          <w:szCs w:val="28"/>
          <w:lang w:val="ru-RU" w:eastAsia="ru-RU"/>
        </w:rPr>
      </w:pPr>
      <w:r w:rsidRPr="00CF4109">
        <w:rPr>
          <w:sz w:val="28"/>
          <w:szCs w:val="28"/>
        </w:rPr>
        <w:t>Болашақ биолог мұғалімдердің креативтік құзыреттілігін қалыптастырудың дидактикалық ұстанымдарын, әдістемелік шарттары мен деңгейлерін анықтау;</w:t>
      </w:r>
    </w:p>
    <w:p w:rsidR="00F53DD0" w:rsidRDefault="00CF4109" w:rsidP="006A1596">
      <w:pPr>
        <w:widowControl/>
        <w:numPr>
          <w:ilvl w:val="0"/>
          <w:numId w:val="32"/>
        </w:numPr>
        <w:autoSpaceDE/>
        <w:autoSpaceDN/>
        <w:ind w:left="0" w:firstLine="567"/>
        <w:contextualSpacing/>
        <w:jc w:val="both"/>
        <w:rPr>
          <w:sz w:val="28"/>
          <w:szCs w:val="28"/>
          <w:lang w:val="ru-RU" w:eastAsia="ru-RU"/>
        </w:rPr>
      </w:pPr>
      <w:r w:rsidRPr="00CF4109">
        <w:rPr>
          <w:sz w:val="28"/>
          <w:szCs w:val="28"/>
        </w:rPr>
        <w:t>Болашақ биолог мұғалімдердің креативтік құзыреттілігін</w:t>
      </w:r>
      <w:r w:rsidRPr="00CF4109">
        <w:rPr>
          <w:b/>
          <w:spacing w:val="-68"/>
          <w:sz w:val="28"/>
          <w:szCs w:val="28"/>
        </w:rPr>
        <w:t xml:space="preserve"> </w:t>
      </w:r>
      <w:r w:rsidRPr="00CF4109">
        <w:rPr>
          <w:sz w:val="28"/>
          <w:szCs w:val="28"/>
        </w:rPr>
        <w:t xml:space="preserve"> қалыптастыру</w:t>
      </w:r>
      <w:r w:rsidRPr="00CF4109">
        <w:rPr>
          <w:rStyle w:val="122"/>
          <w:sz w:val="28"/>
          <w:szCs w:val="28"/>
        </w:rPr>
        <w:t xml:space="preserve"> </w:t>
      </w:r>
      <w:r w:rsidRPr="00CF4109">
        <w:rPr>
          <w:sz w:val="28"/>
          <w:szCs w:val="28"/>
        </w:rPr>
        <w:t>әдістемесін жасау және оның тиімділігін педагогикалық эксперимент жүзінде тексеру, оқу процесіне енгізу</w:t>
      </w:r>
      <w:r w:rsidR="00F53DD0" w:rsidRPr="007F7619">
        <w:rPr>
          <w:sz w:val="28"/>
          <w:szCs w:val="28"/>
          <w:lang w:val="ru-RU" w:eastAsia="ru-RU"/>
        </w:rPr>
        <w:t>.</w:t>
      </w:r>
    </w:p>
    <w:p w:rsidR="00F53DD0" w:rsidRPr="00CF4109" w:rsidRDefault="00F53DD0" w:rsidP="006A1596">
      <w:pPr>
        <w:widowControl/>
        <w:autoSpaceDE/>
        <w:autoSpaceDN/>
        <w:ind w:firstLine="567"/>
        <w:contextualSpacing/>
        <w:jc w:val="both"/>
        <w:rPr>
          <w:sz w:val="28"/>
          <w:szCs w:val="28"/>
          <w:lang w:eastAsia="ru-RU"/>
        </w:rPr>
      </w:pPr>
      <w:r w:rsidRPr="00CF4109">
        <w:rPr>
          <w:b/>
          <w:bCs/>
          <w:sz w:val="28"/>
          <w:szCs w:val="28"/>
          <w:lang w:eastAsia="ru-RU"/>
        </w:rPr>
        <w:t>Зерттеудің әдіснамалық және теориялық негіздері:</w:t>
      </w:r>
      <w:r w:rsidRPr="00CF4109">
        <w:rPr>
          <w:sz w:val="28"/>
          <w:szCs w:val="28"/>
          <w:lang w:eastAsia="ru-RU"/>
        </w:rPr>
        <w:br/>
        <w:t>Креативтік құзыреттілік туралы философиялық білім, ғылыми-теориялық талдау негізінде қалыптастыру туралы теориялар мен идеялар, дидактикалық және әдістемелік көзқарастар.</w:t>
      </w:r>
    </w:p>
    <w:p w:rsidR="00D366BF" w:rsidRPr="00046EFE" w:rsidRDefault="00D366BF" w:rsidP="006A1596">
      <w:pPr>
        <w:widowControl/>
        <w:autoSpaceDE/>
        <w:autoSpaceDN/>
        <w:ind w:firstLine="567"/>
        <w:contextualSpacing/>
        <w:jc w:val="both"/>
        <w:rPr>
          <w:sz w:val="28"/>
          <w:szCs w:val="28"/>
          <w:lang w:eastAsia="ru-RU"/>
        </w:rPr>
      </w:pPr>
      <w:r w:rsidRPr="00046EFE">
        <w:rPr>
          <w:b/>
          <w:bCs/>
          <w:sz w:val="28"/>
          <w:szCs w:val="28"/>
          <w:lang w:eastAsia="ru-RU"/>
        </w:rPr>
        <w:t>Зерттеу көздер</w:t>
      </w:r>
      <w:r w:rsidR="00F53DD0" w:rsidRPr="00046EFE">
        <w:rPr>
          <w:b/>
          <w:bCs/>
          <w:sz w:val="28"/>
          <w:szCs w:val="28"/>
          <w:lang w:eastAsia="ru-RU"/>
        </w:rPr>
        <w:t>і:</w:t>
      </w:r>
      <w:r w:rsidRPr="00046EFE">
        <w:rPr>
          <w:sz w:val="28"/>
          <w:szCs w:val="28"/>
          <w:lang w:eastAsia="ru-RU"/>
        </w:rPr>
        <w:t xml:space="preserve"> </w:t>
      </w:r>
      <w:r w:rsidR="00F53DD0" w:rsidRPr="00046EFE">
        <w:rPr>
          <w:sz w:val="28"/>
          <w:szCs w:val="28"/>
          <w:lang w:eastAsia="ru-RU"/>
        </w:rPr>
        <w:t>Зерттеу бағыты бойынша биологиялық, философиялық, педагогикалық, психологиялық еңбектер. Қазақстан Республикасының нормативтік құжаттары (заңдар, қаулылар, бағдарламалар, тұжырымдамалар, т.б.). Білім және ғылым министрлігінің жоғары оқу орындарының оқу үдерісіне байланысты ұсынылған құжаттары (жалпыға міндетті білім берудің мемлекеттік стандарттары, кешенді бағдарламалар, оқулықтар мен оқу-әдістемелік құралдар, электрондық оқу құралдары), педагогиканың ғылыми жетістіктері мен озық тәжірибелері, ізденушінің жеке іс-тәжірибелері.</w:t>
      </w:r>
    </w:p>
    <w:p w:rsidR="00F53DD0" w:rsidRPr="00046EFE" w:rsidRDefault="00F53DD0" w:rsidP="006A1596">
      <w:pPr>
        <w:widowControl/>
        <w:autoSpaceDE/>
        <w:autoSpaceDN/>
        <w:ind w:firstLine="567"/>
        <w:contextualSpacing/>
        <w:jc w:val="both"/>
        <w:rPr>
          <w:sz w:val="28"/>
          <w:szCs w:val="28"/>
          <w:lang w:eastAsia="ru-RU"/>
        </w:rPr>
      </w:pPr>
      <w:r w:rsidRPr="00046EFE">
        <w:rPr>
          <w:b/>
          <w:bCs/>
          <w:sz w:val="28"/>
          <w:szCs w:val="28"/>
          <w:lang w:eastAsia="ru-RU"/>
        </w:rPr>
        <w:t>Зерттеу әдістері:</w:t>
      </w:r>
      <w:r w:rsidR="00D366BF" w:rsidRPr="00046EFE">
        <w:rPr>
          <w:sz w:val="28"/>
          <w:szCs w:val="28"/>
          <w:lang w:eastAsia="ru-RU"/>
        </w:rPr>
        <w:t xml:space="preserve"> </w:t>
      </w:r>
      <w:r w:rsidRPr="00046EFE">
        <w:rPr>
          <w:sz w:val="28"/>
          <w:szCs w:val="28"/>
          <w:lang w:eastAsia="ru-RU"/>
        </w:rPr>
        <w:t>Зерттеу жұмыстарын жүзеге асыруда төмендегідей әдістер кешенді түрде қолданылды:</w:t>
      </w:r>
    </w:p>
    <w:p w:rsidR="00D366BF" w:rsidRPr="00046EFE" w:rsidRDefault="00D366BF" w:rsidP="006A1596">
      <w:pPr>
        <w:widowControl/>
        <w:autoSpaceDE/>
        <w:autoSpaceDN/>
        <w:ind w:firstLine="567"/>
        <w:contextualSpacing/>
        <w:jc w:val="both"/>
        <w:rPr>
          <w:sz w:val="28"/>
          <w:szCs w:val="28"/>
          <w:lang w:eastAsia="ru-RU"/>
        </w:rPr>
      </w:pPr>
      <w:r w:rsidRPr="00046EFE">
        <w:rPr>
          <w:sz w:val="28"/>
          <w:szCs w:val="28"/>
          <w:lang w:eastAsia="ru-RU"/>
        </w:rPr>
        <w:t xml:space="preserve">– </w:t>
      </w:r>
      <w:r w:rsidR="00F53DD0" w:rsidRPr="00046EFE">
        <w:rPr>
          <w:b/>
          <w:bCs/>
          <w:sz w:val="28"/>
          <w:szCs w:val="28"/>
          <w:lang w:eastAsia="ru-RU"/>
        </w:rPr>
        <w:t>Теориялық:</w:t>
      </w:r>
      <w:r w:rsidR="00F53DD0" w:rsidRPr="00046EFE">
        <w:rPr>
          <w:sz w:val="28"/>
          <w:szCs w:val="28"/>
          <w:lang w:eastAsia="ru-RU"/>
        </w:rPr>
        <w:t xml:space="preserve"> талдау және синтездеу, қорытындылау және салыстыру, абстракциялау және нақтылау, зерттеу болжамын модельдеу және нәтижелерді жобалау;</w:t>
      </w:r>
    </w:p>
    <w:p w:rsidR="00D366BF" w:rsidRPr="00046EFE" w:rsidRDefault="00D366BF" w:rsidP="006A1596">
      <w:pPr>
        <w:widowControl/>
        <w:autoSpaceDE/>
        <w:autoSpaceDN/>
        <w:ind w:firstLine="567"/>
        <w:contextualSpacing/>
        <w:jc w:val="both"/>
        <w:rPr>
          <w:sz w:val="28"/>
          <w:szCs w:val="28"/>
          <w:lang w:eastAsia="ru-RU"/>
        </w:rPr>
      </w:pPr>
      <w:r w:rsidRPr="00046EFE">
        <w:rPr>
          <w:sz w:val="28"/>
          <w:szCs w:val="28"/>
          <w:lang w:eastAsia="ru-RU"/>
        </w:rPr>
        <w:t xml:space="preserve">– </w:t>
      </w:r>
      <w:r w:rsidR="00F53DD0" w:rsidRPr="00046EFE">
        <w:rPr>
          <w:b/>
          <w:bCs/>
          <w:sz w:val="28"/>
          <w:szCs w:val="28"/>
          <w:lang w:eastAsia="ru-RU"/>
        </w:rPr>
        <w:t>Эмпирикалық:</w:t>
      </w:r>
      <w:r w:rsidR="00F53DD0" w:rsidRPr="00046EFE">
        <w:rPr>
          <w:sz w:val="28"/>
          <w:szCs w:val="28"/>
          <w:lang w:eastAsia="ru-RU"/>
        </w:rPr>
        <w:t xml:space="preserve"> сауалнама жүргізу, әңгімелесу, бақылау, оқу-әдістемелік құжаттарын талдау, педагогикалық міндеттерді шешу, консультациялар беру, тест жүргізу, тә</w:t>
      </w:r>
      <w:r w:rsidRPr="00046EFE">
        <w:rPr>
          <w:sz w:val="28"/>
          <w:szCs w:val="28"/>
          <w:lang w:eastAsia="ru-RU"/>
        </w:rPr>
        <w:t>жірибелік-эксперименттік жұмыс;</w:t>
      </w:r>
    </w:p>
    <w:p w:rsidR="00F53DD0" w:rsidRPr="007F7619" w:rsidRDefault="00D366BF" w:rsidP="006A1596">
      <w:pPr>
        <w:widowControl/>
        <w:autoSpaceDE/>
        <w:autoSpaceDN/>
        <w:ind w:firstLine="567"/>
        <w:contextualSpacing/>
        <w:jc w:val="both"/>
        <w:rPr>
          <w:sz w:val="28"/>
          <w:szCs w:val="28"/>
          <w:lang w:val="ru-RU" w:eastAsia="ru-RU"/>
        </w:rPr>
      </w:pPr>
      <w:r w:rsidRPr="007F7619">
        <w:rPr>
          <w:sz w:val="28"/>
          <w:szCs w:val="28"/>
          <w:lang w:val="ru-RU" w:eastAsia="ru-RU"/>
        </w:rPr>
        <w:lastRenderedPageBreak/>
        <w:t xml:space="preserve">– </w:t>
      </w:r>
      <w:r w:rsidR="00F53DD0" w:rsidRPr="007F7619">
        <w:rPr>
          <w:b/>
          <w:bCs/>
          <w:sz w:val="28"/>
          <w:szCs w:val="28"/>
          <w:lang w:val="ru-RU" w:eastAsia="ru-RU"/>
        </w:rPr>
        <w:t>Статистикалық:</w:t>
      </w:r>
      <w:r w:rsidR="00F53DD0" w:rsidRPr="007F7619">
        <w:rPr>
          <w:sz w:val="28"/>
          <w:szCs w:val="28"/>
          <w:lang w:val="ru-RU" w:eastAsia="ru-RU"/>
        </w:rPr>
        <w:t xml:space="preserve"> зерттеу нәтижелерін математикалық және статистикалық өңдеу.</w:t>
      </w:r>
    </w:p>
    <w:p w:rsidR="00F53DD0" w:rsidRPr="007F7619" w:rsidRDefault="00F53DD0" w:rsidP="006A1596">
      <w:pPr>
        <w:widowControl/>
        <w:autoSpaceDE/>
        <w:autoSpaceDN/>
        <w:ind w:firstLine="567"/>
        <w:contextualSpacing/>
        <w:jc w:val="both"/>
        <w:rPr>
          <w:sz w:val="28"/>
          <w:szCs w:val="28"/>
          <w:lang w:val="ru-RU" w:eastAsia="ru-RU"/>
        </w:rPr>
      </w:pPr>
      <w:r w:rsidRPr="007F7619">
        <w:rPr>
          <w:b/>
          <w:bCs/>
          <w:sz w:val="28"/>
          <w:szCs w:val="28"/>
          <w:lang w:val="ru-RU" w:eastAsia="ru-RU"/>
        </w:rPr>
        <w:t>Зерттеудің ғылыми жаңалығы мен теориялық маңыздылығы:</w:t>
      </w:r>
    </w:p>
    <w:p w:rsidR="00F53DD0" w:rsidRPr="007F7619" w:rsidRDefault="00F53DD0" w:rsidP="006A1596">
      <w:pPr>
        <w:widowControl/>
        <w:numPr>
          <w:ilvl w:val="0"/>
          <w:numId w:val="33"/>
        </w:numPr>
        <w:autoSpaceDE/>
        <w:autoSpaceDN/>
        <w:ind w:left="0" w:firstLine="567"/>
        <w:contextualSpacing/>
        <w:jc w:val="both"/>
        <w:rPr>
          <w:sz w:val="28"/>
          <w:szCs w:val="28"/>
          <w:lang w:val="ru-RU" w:eastAsia="ru-RU"/>
        </w:rPr>
      </w:pPr>
      <w:r w:rsidRPr="007F7619">
        <w:rPr>
          <w:sz w:val="28"/>
          <w:szCs w:val="28"/>
          <w:lang w:val="ru-RU" w:eastAsia="ru-RU"/>
        </w:rPr>
        <w:t>Болашақ биолог мұғалімдердің креативтік құзыреттілігін қалыптастырудың теориялық негіздері айқындалды;</w:t>
      </w:r>
    </w:p>
    <w:p w:rsidR="00F53DD0" w:rsidRPr="007F7619" w:rsidRDefault="00F53DD0" w:rsidP="006A1596">
      <w:pPr>
        <w:widowControl/>
        <w:numPr>
          <w:ilvl w:val="0"/>
          <w:numId w:val="33"/>
        </w:numPr>
        <w:autoSpaceDE/>
        <w:autoSpaceDN/>
        <w:ind w:left="0" w:firstLine="567"/>
        <w:contextualSpacing/>
        <w:jc w:val="both"/>
        <w:rPr>
          <w:sz w:val="28"/>
          <w:szCs w:val="28"/>
          <w:lang w:val="ru-RU" w:eastAsia="ru-RU"/>
        </w:rPr>
      </w:pPr>
      <w:r w:rsidRPr="007F7619">
        <w:rPr>
          <w:sz w:val="28"/>
          <w:szCs w:val="28"/>
          <w:lang w:val="ru-RU" w:eastAsia="ru-RU"/>
        </w:rPr>
        <w:t>Болашақ биолог мұғалімдердің креативтік құзыреттілігін қалыптастырудың құрылымдық-мазмұндық моделі дайындалды;</w:t>
      </w:r>
    </w:p>
    <w:p w:rsidR="00F53DD0" w:rsidRPr="007F7619" w:rsidRDefault="00F53DD0" w:rsidP="006A1596">
      <w:pPr>
        <w:widowControl/>
        <w:numPr>
          <w:ilvl w:val="0"/>
          <w:numId w:val="33"/>
        </w:numPr>
        <w:autoSpaceDE/>
        <w:autoSpaceDN/>
        <w:ind w:left="0" w:firstLine="567"/>
        <w:contextualSpacing/>
        <w:jc w:val="both"/>
        <w:rPr>
          <w:sz w:val="28"/>
          <w:szCs w:val="28"/>
          <w:lang w:val="ru-RU" w:eastAsia="ru-RU"/>
        </w:rPr>
      </w:pPr>
      <w:r w:rsidRPr="007F7619">
        <w:rPr>
          <w:sz w:val="28"/>
          <w:szCs w:val="28"/>
          <w:lang w:val="ru-RU" w:eastAsia="ru-RU"/>
        </w:rPr>
        <w:t>Болашақ биолог мұғалімдердің креативтік құзыреттілігін қалыптастыру мазмұны анықталып, әдістемесі жасалды;</w:t>
      </w:r>
    </w:p>
    <w:p w:rsidR="00F53DD0" w:rsidRPr="007F7619" w:rsidRDefault="00F53DD0" w:rsidP="006A1596">
      <w:pPr>
        <w:widowControl/>
        <w:numPr>
          <w:ilvl w:val="0"/>
          <w:numId w:val="33"/>
        </w:numPr>
        <w:autoSpaceDE/>
        <w:autoSpaceDN/>
        <w:ind w:left="0" w:firstLine="567"/>
        <w:contextualSpacing/>
        <w:jc w:val="both"/>
        <w:rPr>
          <w:sz w:val="28"/>
          <w:szCs w:val="28"/>
          <w:lang w:val="ru-RU" w:eastAsia="ru-RU"/>
        </w:rPr>
      </w:pPr>
      <w:r w:rsidRPr="007F7619">
        <w:rPr>
          <w:sz w:val="28"/>
          <w:szCs w:val="28"/>
          <w:lang w:val="ru-RU" w:eastAsia="ru-RU"/>
        </w:rPr>
        <w:t>Болашақ биолог мұғалімдердің креативтік құзыреттілігін қалыптастыру әдістемесінің тиімділігі эксперимент жүзінде тексеріліп, оқу үдерісіне ендірілді.</w:t>
      </w:r>
    </w:p>
    <w:p w:rsidR="00F53DD0" w:rsidRPr="007F7619" w:rsidRDefault="00F53DD0" w:rsidP="006A1596">
      <w:pPr>
        <w:widowControl/>
        <w:autoSpaceDE/>
        <w:autoSpaceDN/>
        <w:ind w:firstLine="567"/>
        <w:contextualSpacing/>
        <w:jc w:val="both"/>
        <w:rPr>
          <w:sz w:val="28"/>
          <w:szCs w:val="28"/>
          <w:lang w:val="ru-RU" w:eastAsia="ru-RU"/>
        </w:rPr>
      </w:pPr>
      <w:r w:rsidRPr="007F7619">
        <w:rPr>
          <w:b/>
          <w:bCs/>
          <w:sz w:val="28"/>
          <w:szCs w:val="28"/>
          <w:lang w:val="ru-RU" w:eastAsia="ru-RU"/>
        </w:rPr>
        <w:t>Зерттеудің практикалық маңыздылығы:</w:t>
      </w:r>
    </w:p>
    <w:p w:rsidR="00F53DD0" w:rsidRPr="007F7619" w:rsidRDefault="00F53DD0" w:rsidP="006A1596">
      <w:pPr>
        <w:widowControl/>
        <w:numPr>
          <w:ilvl w:val="0"/>
          <w:numId w:val="34"/>
        </w:numPr>
        <w:autoSpaceDE/>
        <w:autoSpaceDN/>
        <w:ind w:left="0" w:firstLine="567"/>
        <w:contextualSpacing/>
        <w:jc w:val="both"/>
        <w:rPr>
          <w:sz w:val="28"/>
          <w:szCs w:val="28"/>
          <w:lang w:val="ru-RU" w:eastAsia="ru-RU"/>
        </w:rPr>
      </w:pPr>
      <w:r w:rsidRPr="007F7619">
        <w:rPr>
          <w:sz w:val="28"/>
          <w:szCs w:val="28"/>
          <w:lang w:val="ru-RU" w:eastAsia="ru-RU"/>
        </w:rPr>
        <w:t>«Биологиядан креативтік құзыреттілікті қалыптастырудағы проблемалық технология» атты оқу-әдістемелік құралы және «Биологиялық жүйелер мен үдерістерді модельдеу» атты бағдарлама жарияланып, оқу үдерісіне ендірілді;</w:t>
      </w:r>
    </w:p>
    <w:p w:rsidR="00F53DD0" w:rsidRPr="007F7619" w:rsidRDefault="00F53DD0" w:rsidP="006A1596">
      <w:pPr>
        <w:widowControl/>
        <w:numPr>
          <w:ilvl w:val="0"/>
          <w:numId w:val="34"/>
        </w:numPr>
        <w:autoSpaceDE/>
        <w:autoSpaceDN/>
        <w:ind w:left="0" w:firstLine="567"/>
        <w:contextualSpacing/>
        <w:jc w:val="both"/>
        <w:rPr>
          <w:sz w:val="28"/>
          <w:szCs w:val="28"/>
          <w:lang w:val="ru-RU" w:eastAsia="ru-RU"/>
        </w:rPr>
      </w:pPr>
      <w:r w:rsidRPr="007F7619">
        <w:rPr>
          <w:sz w:val="28"/>
          <w:szCs w:val="28"/>
          <w:lang w:val="ru-RU" w:eastAsia="ru-RU"/>
        </w:rPr>
        <w:t xml:space="preserve">Болашақ биолог мұғалімдердің креативтік құзыреттілігін қалыптастырудың тиімді әдістемесі </w:t>
      </w:r>
      <w:r w:rsidR="00ED0D5A" w:rsidRPr="007F7619">
        <w:rPr>
          <w:sz w:val="28"/>
          <w:szCs w:val="28"/>
        </w:rPr>
        <w:t>М.Х.Дулати атындағы Тараз өңірлік универсиеті</w:t>
      </w:r>
      <w:r w:rsidRPr="007F7619">
        <w:rPr>
          <w:sz w:val="28"/>
          <w:szCs w:val="28"/>
          <w:lang w:val="ru-RU" w:eastAsia="ru-RU"/>
        </w:rPr>
        <w:t xml:space="preserve"> мен </w:t>
      </w:r>
      <w:r w:rsidR="00046EFE">
        <w:rPr>
          <w:sz w:val="28"/>
          <w:szCs w:val="28"/>
          <w:lang w:val="ru-RU" w:eastAsia="ru-RU"/>
        </w:rPr>
        <w:t>Қорқыт Ата атындағы Қызылорда</w:t>
      </w:r>
      <w:r w:rsidRPr="007F7619">
        <w:rPr>
          <w:sz w:val="28"/>
          <w:szCs w:val="28"/>
          <w:lang w:val="ru-RU" w:eastAsia="ru-RU"/>
        </w:rPr>
        <w:t xml:space="preserve"> университетінің оқу үдерісіне ендірілді.</w:t>
      </w:r>
    </w:p>
    <w:p w:rsidR="00FA315E" w:rsidRDefault="00F53DD0" w:rsidP="00FA315E">
      <w:pPr>
        <w:ind w:firstLine="567"/>
        <w:jc w:val="both"/>
        <w:rPr>
          <w:sz w:val="28"/>
          <w:szCs w:val="28"/>
          <w:lang w:val="ru-RU" w:eastAsia="ru-RU"/>
        </w:rPr>
      </w:pPr>
      <w:r w:rsidRPr="007F7619">
        <w:rPr>
          <w:b/>
          <w:bCs/>
          <w:sz w:val="28"/>
          <w:szCs w:val="28"/>
          <w:lang w:val="ru-RU" w:eastAsia="ru-RU"/>
        </w:rPr>
        <w:t>Зерттеу нәтижелері</w:t>
      </w:r>
      <w:r w:rsidR="00FA315E">
        <w:rPr>
          <w:b/>
          <w:bCs/>
          <w:sz w:val="28"/>
          <w:szCs w:val="28"/>
          <w:lang w:val="ru-RU" w:eastAsia="ru-RU"/>
        </w:rPr>
        <w:t>:</w:t>
      </w:r>
      <w:r w:rsidRPr="007F7619">
        <w:rPr>
          <w:sz w:val="28"/>
          <w:szCs w:val="28"/>
          <w:lang w:val="ru-RU" w:eastAsia="ru-RU"/>
        </w:rPr>
        <w:t xml:space="preserve"> </w:t>
      </w:r>
    </w:p>
    <w:p w:rsidR="00FA315E" w:rsidRPr="007F15E4" w:rsidRDefault="00FA315E" w:rsidP="00FA315E">
      <w:pPr>
        <w:ind w:firstLine="567"/>
        <w:jc w:val="both"/>
        <w:rPr>
          <w:sz w:val="28"/>
          <w:szCs w:val="28"/>
        </w:rPr>
      </w:pPr>
      <w:r w:rsidRPr="007F15E4">
        <w:rPr>
          <w:sz w:val="28"/>
          <w:szCs w:val="28"/>
        </w:rPr>
        <w:t xml:space="preserve">бірінші нәтиженің жаңалығы – зерттеу мәселесіне қатысты философиялық, педагогикалық, психологиялық ғылыми еңбектерге, диссертациялық жұмыстарға және ҚР БжҒМ бекіткен нормативтік құжаттарға талдау жасалып, диссертациялық жұмыста «болашақ биолог мұғалімдерді креативті құзыреттілікті қалыптастыру» ұғымына түсініктеме берілді. Алынған нәтижелердің маңыздылығы болашақ биолог мұғалімдердің креативті құзыреттілігін қалыптастыруда теориялық-әдіснамалық негіздері айқындалып, толық талдау жасалып, қазіргі білім беру үдерісіне кіріктіру мүмкіндіктері қарастырылды; </w:t>
      </w:r>
    </w:p>
    <w:p w:rsidR="00FA315E" w:rsidRPr="007F15E4" w:rsidRDefault="00FA315E" w:rsidP="00FA315E">
      <w:pPr>
        <w:ind w:firstLine="567"/>
        <w:jc w:val="both"/>
        <w:rPr>
          <w:sz w:val="28"/>
          <w:szCs w:val="28"/>
        </w:rPr>
      </w:pPr>
      <w:r w:rsidRPr="007F15E4">
        <w:rPr>
          <w:sz w:val="28"/>
          <w:szCs w:val="28"/>
        </w:rPr>
        <w:t>екінші нәтиженің жаңалығы – болашақ маманның анализ, синтез, бағалау компоненттерінің, деңгейлері және олардың мотивациялық, когнитивті, креативті қалыптасу өлшемдері анықталды. Алынған нәтижелердің маңыздылығы болашақ биолог мұғалімдердің креативті құзыреттілігін қалыптастыру әдістемесінің құрылымдық-мазмұндық моделін негіздеуге мүмкіндік берді, әдістемелік орындау моделі әзірленді, болашақ биология мұғалімдері үшін қолдану мүмкіндіктері қарастырылды;</w:t>
      </w:r>
    </w:p>
    <w:p w:rsidR="00F53DD0" w:rsidRPr="00046EFE" w:rsidRDefault="00FA315E" w:rsidP="00FA315E">
      <w:pPr>
        <w:widowControl/>
        <w:autoSpaceDE/>
        <w:autoSpaceDN/>
        <w:ind w:firstLine="567"/>
        <w:contextualSpacing/>
        <w:jc w:val="both"/>
        <w:rPr>
          <w:sz w:val="28"/>
          <w:szCs w:val="28"/>
          <w:lang w:eastAsia="ru-RU"/>
        </w:rPr>
      </w:pPr>
      <w:r w:rsidRPr="007F15E4">
        <w:rPr>
          <w:sz w:val="28"/>
          <w:szCs w:val="28"/>
        </w:rPr>
        <w:t xml:space="preserve">үшінші нәтиженің жаңалығы - болашақ биолог креативті құзыреттілігін қалыптастыру әдістемесін жасаумен негізделеді. Болашақ биолог мұғалімдердің креативті құзыреттілігін қалыптастыру әдістемесінің нәтижесінде «Биологиядан креативтік құзыреттілікті қалыптастырудағы проблемалық технология» атты оқу-әдістемелік құралы, «Биологиядан креативтік педагогикалық шеберлікті қалыптастырудың теориясы мен әдістемесі» атты оқу құралы, білім беру бағдарламасын өзгертуге ұсыныс жасалды, оқу үдерісіне ендірілді. Креативті құзыреттілікті қалыптастыру әдістемесінің тақырыптары </w:t>
      </w:r>
      <w:r w:rsidRPr="007F15E4">
        <w:rPr>
          <w:sz w:val="28"/>
          <w:szCs w:val="28"/>
        </w:rPr>
        <w:lastRenderedPageBreak/>
        <w:t>«Биологияны оқыту әдістемесі» пәні бойынша зертханалық сабаққа және дәріс курсына енгізілді. Алынған нәтижелердің маңыздылығы жоғары педагогикалық университеттің биолог мамандарын даярлау мақсатындағы 6В01513-Биология, 7М01513-Биология, 8D01513-Биология білім бағдарламаларына сәйкес білім алушыларға, сонымен қатар мектеп мұғалімдеріне, әдіскерлерге, білім беру жүйесінің қызметкерлеріне арналып даярланған оқу үдерісінде көмекші құрал ретінде пайдалану ұсынылды, тәжірибелік-эксперименттік жұмыстың мотивациялық, когнитивті, креативті кезеңдері жүргізілді. Алынған нәтижелердің маңыздылығы тәжірибелік-эксперименттің нәтижелері талданып, нақтыланды</w:t>
      </w:r>
      <w:r>
        <w:rPr>
          <w:sz w:val="28"/>
          <w:szCs w:val="28"/>
        </w:rPr>
        <w:t>.</w:t>
      </w:r>
    </w:p>
    <w:p w:rsidR="003B54D8" w:rsidRPr="007F7619" w:rsidRDefault="003B54D8" w:rsidP="006A1596">
      <w:pPr>
        <w:ind w:firstLine="567"/>
        <w:jc w:val="both"/>
        <w:rPr>
          <w:sz w:val="28"/>
          <w:szCs w:val="28"/>
        </w:rPr>
      </w:pPr>
      <w:r w:rsidRPr="007F7619">
        <w:rPr>
          <w:b/>
          <w:sz w:val="28"/>
          <w:szCs w:val="28"/>
        </w:rPr>
        <w:t>Зерттеу нәтижелерінің дәлелдігі мен негізділігі:</w:t>
      </w:r>
      <w:r w:rsidRPr="007F7619">
        <w:rPr>
          <w:sz w:val="28"/>
          <w:szCs w:val="28"/>
        </w:rPr>
        <w:t xml:space="preserve"> диссертацияның теориялық, ғылыми әдістемелік міндеттеріне сай орындалуымен, зерттеу мазмұнының ғылыми апаратқа сәйкестілігімен, зерттеу пәніне сай тиімді әдістерді пайдалануымен, тәжірибелік-эксперимент жұмысының жоспарлануымен, алынған нәтижелердің дәлдігімен және тиімділігімен қамтамасыз етілді.</w:t>
      </w:r>
    </w:p>
    <w:p w:rsidR="003B54D8" w:rsidRPr="007F7619" w:rsidRDefault="003B54D8" w:rsidP="006A1596">
      <w:pPr>
        <w:pStyle w:val="Default"/>
        <w:ind w:firstLine="567"/>
        <w:jc w:val="both"/>
        <w:rPr>
          <w:b/>
          <w:bCs/>
          <w:color w:val="auto"/>
          <w:sz w:val="28"/>
          <w:szCs w:val="28"/>
          <w:lang w:val="kk-KZ"/>
        </w:rPr>
      </w:pPr>
      <w:r w:rsidRPr="007F7619">
        <w:rPr>
          <w:b/>
          <w:bCs/>
          <w:color w:val="auto"/>
          <w:sz w:val="28"/>
          <w:szCs w:val="28"/>
          <w:lang w:val="kk-KZ"/>
        </w:rPr>
        <w:t>Қорғауға ұсынылатын негізгі қағидалар</w:t>
      </w:r>
    </w:p>
    <w:p w:rsidR="003B54D8" w:rsidRPr="007F7619" w:rsidRDefault="003B54D8" w:rsidP="006A1596">
      <w:pPr>
        <w:ind w:firstLine="567"/>
        <w:jc w:val="both"/>
        <w:rPr>
          <w:sz w:val="28"/>
          <w:szCs w:val="28"/>
        </w:rPr>
      </w:pPr>
      <w:r w:rsidRPr="007F7619">
        <w:rPr>
          <w:sz w:val="28"/>
          <w:szCs w:val="28"/>
        </w:rPr>
        <w:t>- б</w:t>
      </w:r>
      <w:r w:rsidRPr="007F7619">
        <w:rPr>
          <w:sz w:val="28"/>
        </w:rPr>
        <w:t>олашақ биолог мұғалімдердің креативтік  құзыреттілігін</w:t>
      </w:r>
      <w:r w:rsidRPr="007F7619">
        <w:rPr>
          <w:spacing w:val="-68"/>
          <w:sz w:val="28"/>
        </w:rPr>
        <w:t xml:space="preserve">  </w:t>
      </w:r>
      <w:r w:rsidRPr="007F7619">
        <w:rPr>
          <w:sz w:val="28"/>
          <w:szCs w:val="28"/>
        </w:rPr>
        <w:t>қалыптастырудың айқындалған теориялық нeгiздepін талдау нәтижесі;</w:t>
      </w:r>
    </w:p>
    <w:p w:rsidR="003B54D8" w:rsidRPr="007F7619" w:rsidRDefault="003B54D8" w:rsidP="006A1596">
      <w:pPr>
        <w:tabs>
          <w:tab w:val="left" w:pos="851"/>
        </w:tabs>
        <w:ind w:firstLine="567"/>
        <w:jc w:val="both"/>
        <w:rPr>
          <w:b/>
          <w:sz w:val="28"/>
          <w:szCs w:val="28"/>
        </w:rPr>
      </w:pPr>
      <w:r w:rsidRPr="007F7619">
        <w:rPr>
          <w:b/>
          <w:sz w:val="28"/>
          <w:szCs w:val="28"/>
        </w:rPr>
        <w:t xml:space="preserve">- </w:t>
      </w:r>
      <w:r w:rsidRPr="007F7619">
        <w:rPr>
          <w:sz w:val="28"/>
          <w:szCs w:val="28"/>
        </w:rPr>
        <w:t>б</w:t>
      </w:r>
      <w:r w:rsidRPr="007F7619">
        <w:rPr>
          <w:sz w:val="28"/>
        </w:rPr>
        <w:t>олашақ биолог мұғалімдердің креативтік  құзыреттілігін</w:t>
      </w:r>
      <w:r w:rsidRPr="007F7619">
        <w:rPr>
          <w:spacing w:val="-68"/>
          <w:sz w:val="28"/>
        </w:rPr>
        <w:t xml:space="preserve">  </w:t>
      </w:r>
      <w:r w:rsidRPr="007F7619">
        <w:rPr>
          <w:sz w:val="28"/>
          <w:szCs w:val="28"/>
        </w:rPr>
        <w:t xml:space="preserve"> қалыптастыру үшін</w:t>
      </w:r>
      <w:r w:rsidRPr="007F7619">
        <w:rPr>
          <w:b/>
          <w:sz w:val="28"/>
          <w:szCs w:val="28"/>
        </w:rPr>
        <w:t xml:space="preserve"> </w:t>
      </w:r>
      <w:r w:rsidRPr="007F7619">
        <w:rPr>
          <w:sz w:val="28"/>
          <w:szCs w:val="28"/>
          <w:lang w:val="be-BY"/>
        </w:rPr>
        <w:t>дайындалған</w:t>
      </w:r>
      <w:r w:rsidRPr="007F7619">
        <w:rPr>
          <w:sz w:val="28"/>
          <w:szCs w:val="28"/>
        </w:rPr>
        <w:t xml:space="preserve"> құрылымдық - мазмұндық </w:t>
      </w:r>
      <w:r w:rsidRPr="007F7619">
        <w:rPr>
          <w:sz w:val="28"/>
          <w:szCs w:val="28"/>
          <w:lang w:val="be-BY"/>
        </w:rPr>
        <w:t>моделі</w:t>
      </w:r>
      <w:r w:rsidRPr="007F7619">
        <w:rPr>
          <w:sz w:val="28"/>
          <w:szCs w:val="28"/>
        </w:rPr>
        <w:t>;</w:t>
      </w:r>
    </w:p>
    <w:p w:rsidR="003B54D8" w:rsidRPr="007F7619" w:rsidRDefault="003B54D8" w:rsidP="006A1596">
      <w:pPr>
        <w:ind w:firstLine="567"/>
        <w:jc w:val="both"/>
        <w:rPr>
          <w:sz w:val="28"/>
          <w:szCs w:val="28"/>
        </w:rPr>
      </w:pPr>
      <w:r w:rsidRPr="007F7619">
        <w:rPr>
          <w:b/>
          <w:sz w:val="28"/>
          <w:szCs w:val="28"/>
        </w:rPr>
        <w:t xml:space="preserve">- </w:t>
      </w:r>
      <w:r w:rsidRPr="007F7619">
        <w:rPr>
          <w:sz w:val="28"/>
          <w:szCs w:val="28"/>
        </w:rPr>
        <w:t>б</w:t>
      </w:r>
      <w:r w:rsidRPr="007F7619">
        <w:rPr>
          <w:sz w:val="28"/>
        </w:rPr>
        <w:t>олашақ биолог мұғалімдердің креативтік  құзыреттілігін</w:t>
      </w:r>
      <w:r w:rsidRPr="007F7619">
        <w:rPr>
          <w:spacing w:val="-68"/>
          <w:sz w:val="28"/>
        </w:rPr>
        <w:t xml:space="preserve">  ь</w:t>
      </w:r>
      <w:r w:rsidRPr="007F7619">
        <w:rPr>
          <w:sz w:val="28"/>
          <w:szCs w:val="28"/>
        </w:rPr>
        <w:t>қалыптастырудың қалыптастырудың мазмұны мен әдістемесі;</w:t>
      </w:r>
    </w:p>
    <w:p w:rsidR="003B54D8" w:rsidRPr="007F7619" w:rsidRDefault="003B54D8" w:rsidP="006A1596">
      <w:pPr>
        <w:ind w:firstLine="567"/>
        <w:jc w:val="both"/>
        <w:rPr>
          <w:sz w:val="28"/>
          <w:szCs w:val="28"/>
        </w:rPr>
      </w:pPr>
      <w:r w:rsidRPr="007F7619">
        <w:rPr>
          <w:b/>
          <w:sz w:val="28"/>
          <w:szCs w:val="28"/>
        </w:rPr>
        <w:t xml:space="preserve">- </w:t>
      </w:r>
      <w:r w:rsidRPr="007F7619">
        <w:rPr>
          <w:sz w:val="28"/>
          <w:szCs w:val="28"/>
        </w:rPr>
        <w:t>б</w:t>
      </w:r>
      <w:r w:rsidRPr="007F7619">
        <w:rPr>
          <w:sz w:val="28"/>
        </w:rPr>
        <w:t>олашақ биолог мұғалімдердің креативтік  құзыреттілігін</w:t>
      </w:r>
      <w:r w:rsidRPr="007F7619">
        <w:rPr>
          <w:spacing w:val="-68"/>
          <w:sz w:val="28"/>
        </w:rPr>
        <w:t xml:space="preserve">    </w:t>
      </w:r>
      <w:r w:rsidRPr="007F7619">
        <w:rPr>
          <w:sz w:val="28"/>
          <w:szCs w:val="28"/>
        </w:rPr>
        <w:t>қалыптастырудағы әдістемесінің тиiмдiлiгiн көрсеткен экcпepимeнт жүзiндeгі дәлелдерінің қорытындысы мен</w:t>
      </w:r>
      <w:r w:rsidRPr="007F7619">
        <w:rPr>
          <w:bCs/>
          <w:sz w:val="28"/>
          <w:szCs w:val="28"/>
        </w:rPr>
        <w:t xml:space="preserve"> нәтижелері қорғауға ұсынылатын қағидалардың дұрыстығын растайды</w:t>
      </w:r>
      <w:r w:rsidRPr="007F7619">
        <w:rPr>
          <w:sz w:val="28"/>
          <w:szCs w:val="28"/>
        </w:rPr>
        <w:t xml:space="preserve">. </w:t>
      </w:r>
    </w:p>
    <w:p w:rsidR="003B54D8" w:rsidRPr="007F7619" w:rsidRDefault="003B54D8" w:rsidP="006A1596">
      <w:pPr>
        <w:pStyle w:val="Default"/>
        <w:ind w:firstLine="567"/>
        <w:jc w:val="both"/>
        <w:rPr>
          <w:color w:val="auto"/>
          <w:sz w:val="28"/>
          <w:szCs w:val="28"/>
          <w:lang w:val="kk-KZ"/>
        </w:rPr>
      </w:pPr>
      <w:r w:rsidRPr="007F7619">
        <w:rPr>
          <w:b/>
          <w:bCs/>
          <w:color w:val="auto"/>
          <w:sz w:val="28"/>
          <w:szCs w:val="28"/>
          <w:lang w:val="kk-KZ"/>
        </w:rPr>
        <w:t>Зерттеу базасы:</w:t>
      </w:r>
      <w:r w:rsidRPr="007F7619">
        <w:rPr>
          <w:color w:val="auto"/>
          <w:sz w:val="28"/>
          <w:szCs w:val="28"/>
          <w:lang w:val="kk-KZ"/>
        </w:rPr>
        <w:t xml:space="preserve"> зерттеу жүргізу мен зерттеу нәтижелерін сынақтан өткізу және тәжірибеге енгізу </w:t>
      </w:r>
      <w:r w:rsidR="0059153C" w:rsidRPr="007F7619">
        <w:rPr>
          <w:color w:val="auto"/>
          <w:sz w:val="28"/>
          <w:szCs w:val="28"/>
          <w:lang w:val="kk-KZ"/>
        </w:rPr>
        <w:t>б</w:t>
      </w:r>
      <w:r w:rsidR="0059153C" w:rsidRPr="007F7619">
        <w:rPr>
          <w:color w:val="auto"/>
          <w:sz w:val="28"/>
          <w:lang w:val="kk-KZ"/>
        </w:rPr>
        <w:t>олашақ биолог мұғалімдердің креативтік  құзыреттілігін</w:t>
      </w:r>
      <w:r w:rsidR="0059153C" w:rsidRPr="007F7619">
        <w:rPr>
          <w:color w:val="auto"/>
          <w:spacing w:val="-68"/>
          <w:sz w:val="28"/>
          <w:lang w:val="kk-KZ"/>
        </w:rPr>
        <w:t xml:space="preserve">                                           </w:t>
      </w:r>
      <w:r w:rsidR="0059153C" w:rsidRPr="007F7619">
        <w:rPr>
          <w:color w:val="auto"/>
          <w:sz w:val="28"/>
          <w:szCs w:val="28"/>
          <w:lang w:val="kk-KZ"/>
        </w:rPr>
        <w:t>қалыптастырудың тиімді әдістемесі</w:t>
      </w:r>
      <w:r w:rsidR="0059153C" w:rsidRPr="007F7619">
        <w:rPr>
          <w:color w:val="auto"/>
          <w:sz w:val="28"/>
          <w:szCs w:val="28"/>
          <w:shd w:val="clear" w:color="auto" w:fill="FFFFFF"/>
          <w:lang w:val="kk-KZ"/>
        </w:rPr>
        <w:t xml:space="preserve"> </w:t>
      </w:r>
      <w:r w:rsidR="0059153C" w:rsidRPr="007F7619">
        <w:rPr>
          <w:color w:val="auto"/>
          <w:sz w:val="28"/>
          <w:szCs w:val="28"/>
          <w:lang w:val="kk-KZ"/>
        </w:rPr>
        <w:t xml:space="preserve">Абай атындағы Қазақ ұлттық педагогикалық университеті мен </w:t>
      </w:r>
      <w:r w:rsidR="00DA3E69" w:rsidRPr="007F7619">
        <w:rPr>
          <w:color w:val="auto"/>
          <w:sz w:val="28"/>
          <w:szCs w:val="28"/>
          <w:lang w:val="kk-KZ"/>
        </w:rPr>
        <w:t>М.Х.</w:t>
      </w:r>
      <w:r w:rsidR="0059153C" w:rsidRPr="007F7619">
        <w:rPr>
          <w:color w:val="auto"/>
          <w:sz w:val="28"/>
          <w:szCs w:val="28"/>
          <w:lang w:val="kk-KZ"/>
        </w:rPr>
        <w:t xml:space="preserve">Дулати атындағы Тараз өңірлік универсиетінің </w:t>
      </w:r>
      <w:r w:rsidR="00E46563" w:rsidRPr="007F7619">
        <w:rPr>
          <w:color w:val="auto"/>
          <w:sz w:val="28"/>
          <w:szCs w:val="28"/>
          <w:shd w:val="clear" w:color="auto" w:fill="FFFFFF"/>
          <w:lang w:val="kk-KZ"/>
        </w:rPr>
        <w:t xml:space="preserve">оқу </w:t>
      </w:r>
      <w:r w:rsidRPr="007F7619">
        <w:rPr>
          <w:color w:val="auto"/>
          <w:sz w:val="28"/>
          <w:szCs w:val="28"/>
          <w:lang w:val="kk-KZ"/>
        </w:rPr>
        <w:t xml:space="preserve">базасында  орындалды.  </w:t>
      </w:r>
    </w:p>
    <w:p w:rsidR="003B54D8" w:rsidRPr="007F7619" w:rsidRDefault="003B54D8" w:rsidP="006A1596">
      <w:pPr>
        <w:ind w:firstLine="567"/>
        <w:jc w:val="both"/>
        <w:rPr>
          <w:sz w:val="28"/>
          <w:szCs w:val="28"/>
        </w:rPr>
      </w:pPr>
      <w:r w:rsidRPr="007F7619">
        <w:rPr>
          <w:b/>
          <w:bCs/>
          <w:sz w:val="28"/>
          <w:szCs w:val="28"/>
        </w:rPr>
        <w:t>Зерттеу нәтижелерінің талқылануы және жүзеге асырылуы</w:t>
      </w:r>
      <w:r w:rsidRPr="007F7619">
        <w:rPr>
          <w:sz w:val="28"/>
          <w:szCs w:val="28"/>
        </w:rPr>
        <w:t>. Диccepтaцияның негізгі тұжырымдары мен тәжipибeлiк нәтижeлepi 201</w:t>
      </w:r>
      <w:r w:rsidR="00535EA1" w:rsidRPr="007F7619">
        <w:rPr>
          <w:sz w:val="28"/>
          <w:szCs w:val="28"/>
        </w:rPr>
        <w:t>9-</w:t>
      </w:r>
      <w:r w:rsidRPr="007F7619">
        <w:rPr>
          <w:sz w:val="28"/>
          <w:szCs w:val="28"/>
        </w:rPr>
        <w:t>2022 жылдap apaлы</w:t>
      </w:r>
      <w:r w:rsidR="00535EA1" w:rsidRPr="007F7619">
        <w:rPr>
          <w:sz w:val="28"/>
          <w:szCs w:val="28"/>
        </w:rPr>
        <w:t>ғындa келесі халықаралық ғылыми-</w:t>
      </w:r>
      <w:r w:rsidRPr="007F7619">
        <w:rPr>
          <w:sz w:val="28"/>
          <w:szCs w:val="28"/>
        </w:rPr>
        <w:t>практикалық конференцияларда баяндалып, оң бағасын алды: «Қазақстан тәуелсіздігінің 30 жылдығы: Орта және жоғары мектептерде биологиялық және экологиялық білім берудің өзекті мәселелері (инновация және тәжірибе)» атты халықаралық ғылыми-практикалық конференциясы (Алматы, 2021)</w:t>
      </w:r>
      <w:r w:rsidR="00972AE6" w:rsidRPr="007F7619">
        <w:rPr>
          <w:sz w:val="28"/>
          <w:szCs w:val="28"/>
        </w:rPr>
        <w:t>.</w:t>
      </w:r>
    </w:p>
    <w:p w:rsidR="00EE14D4" w:rsidRPr="007F15E4" w:rsidRDefault="003B54D8" w:rsidP="00EE14D4">
      <w:pPr>
        <w:ind w:firstLine="567"/>
        <w:jc w:val="both"/>
        <w:rPr>
          <w:sz w:val="28"/>
          <w:szCs w:val="28"/>
        </w:rPr>
      </w:pPr>
      <w:r w:rsidRPr="007F7619">
        <w:rPr>
          <w:b/>
          <w:sz w:val="28"/>
          <w:szCs w:val="28"/>
        </w:rPr>
        <w:t xml:space="preserve">Жарияланымдар. </w:t>
      </w:r>
      <w:r w:rsidR="00EE14D4" w:rsidRPr="007F15E4">
        <w:rPr>
          <w:sz w:val="28"/>
          <w:szCs w:val="28"/>
        </w:rPr>
        <w:t>Зерттеу жұмысының мазмұны бойынша 13 ғылыми еңбек жарияланды, оның ішінде: 2 мақала Scopus базасына енгізілген басылымда (36% және 51% процентильді); 1 мақала шетелдік рейтингтік (шетелдік сараптамалық) ғылыми журналдарда жарияланған;</w:t>
      </w:r>
      <w:r w:rsidR="00EE14D4">
        <w:rPr>
          <w:sz w:val="28"/>
          <w:szCs w:val="28"/>
        </w:rPr>
        <w:t xml:space="preserve"> </w:t>
      </w:r>
      <w:r w:rsidR="00EE14D4" w:rsidRPr="007F15E4">
        <w:rPr>
          <w:sz w:val="28"/>
          <w:szCs w:val="28"/>
        </w:rPr>
        <w:t xml:space="preserve">2 мақала Қазақстан Республикасындағы ұйымдастырылған халықаралық ғылыми-практикалық  конференцияларында жарияланған; </w:t>
      </w:r>
      <w:r w:rsidR="00EE14D4">
        <w:rPr>
          <w:sz w:val="28"/>
          <w:szCs w:val="28"/>
        </w:rPr>
        <w:t xml:space="preserve"> </w:t>
      </w:r>
      <w:r w:rsidR="00EE14D4" w:rsidRPr="007F15E4">
        <w:rPr>
          <w:sz w:val="28"/>
          <w:szCs w:val="28"/>
        </w:rPr>
        <w:t xml:space="preserve">4 мақала шет елде  </w:t>
      </w:r>
      <w:r w:rsidR="00EE14D4" w:rsidRPr="007F15E4">
        <w:rPr>
          <w:sz w:val="28"/>
          <w:szCs w:val="28"/>
        </w:rPr>
        <w:lastRenderedPageBreak/>
        <w:t>ұйымдастырылған халықаралық ғылыми- практикалық конференция материалдарында жарияланған;</w:t>
      </w:r>
      <w:r w:rsidR="00EE14D4">
        <w:rPr>
          <w:sz w:val="28"/>
          <w:szCs w:val="28"/>
        </w:rPr>
        <w:t xml:space="preserve"> </w:t>
      </w:r>
      <w:r w:rsidR="00EE14D4" w:rsidRPr="007F15E4">
        <w:rPr>
          <w:sz w:val="28"/>
          <w:szCs w:val="28"/>
        </w:rPr>
        <w:t xml:space="preserve">1 оқу-әдістемелік құрал (М.Х.Дулати атындағы Тараз өңірлік университеті, Тараз-2022ж.); </w:t>
      </w:r>
      <w:r w:rsidR="00EE14D4">
        <w:rPr>
          <w:sz w:val="28"/>
          <w:szCs w:val="28"/>
        </w:rPr>
        <w:t xml:space="preserve"> </w:t>
      </w:r>
      <w:r w:rsidR="00EE14D4" w:rsidRPr="007F15E4">
        <w:rPr>
          <w:sz w:val="28"/>
          <w:szCs w:val="28"/>
        </w:rPr>
        <w:t>1 оқу құралы (М.Х.Дулати атындағы Тараз өңірлік университеті, Тараз-2022ж.)</w:t>
      </w:r>
      <w:r w:rsidR="00EE14D4" w:rsidRPr="007F15E4">
        <w:t>;</w:t>
      </w:r>
      <w:r w:rsidR="00EE14D4">
        <w:rPr>
          <w:sz w:val="28"/>
          <w:szCs w:val="28"/>
        </w:rPr>
        <w:t xml:space="preserve"> </w:t>
      </w:r>
      <w:r w:rsidR="00EE14D4" w:rsidRPr="007F15E4">
        <w:rPr>
          <w:sz w:val="28"/>
          <w:szCs w:val="28"/>
        </w:rPr>
        <w:t>2 авторлық куәлік ҚР ӘМ «Ұлттық зияткерлік меншік институты» РМК</w:t>
      </w:r>
      <w:r w:rsidR="00EE14D4" w:rsidRPr="007F15E4">
        <w:rPr>
          <w:b/>
          <w:sz w:val="28"/>
          <w:szCs w:val="28"/>
        </w:rPr>
        <w:t xml:space="preserve"> </w:t>
      </w:r>
      <w:r w:rsidR="00EE14D4" w:rsidRPr="007F15E4">
        <w:rPr>
          <w:sz w:val="28"/>
          <w:szCs w:val="28"/>
        </w:rPr>
        <w:t xml:space="preserve">алынды. </w:t>
      </w:r>
    </w:p>
    <w:p w:rsidR="003B54D8" w:rsidRPr="007F7619" w:rsidRDefault="00EE14D4" w:rsidP="00EE14D4">
      <w:pPr>
        <w:jc w:val="both"/>
        <w:rPr>
          <w:sz w:val="28"/>
          <w:szCs w:val="28"/>
        </w:rPr>
      </w:pPr>
      <w:r>
        <w:rPr>
          <w:sz w:val="28"/>
          <w:szCs w:val="28"/>
        </w:rPr>
        <w:t xml:space="preserve"> </w:t>
      </w:r>
      <w:r w:rsidRPr="007F15E4">
        <w:rPr>
          <w:sz w:val="28"/>
          <w:szCs w:val="28"/>
        </w:rPr>
        <w:t>Барлық жарияланымдар жүргізілген зерттеу барысында дайындалған.</w:t>
      </w:r>
    </w:p>
    <w:p w:rsidR="003B54D8" w:rsidRPr="007F7619" w:rsidRDefault="003B54D8" w:rsidP="006A1596">
      <w:pPr>
        <w:pStyle w:val="Default"/>
        <w:ind w:firstLine="567"/>
        <w:jc w:val="both"/>
        <w:rPr>
          <w:color w:val="auto"/>
          <w:sz w:val="28"/>
          <w:szCs w:val="28"/>
          <w:lang w:val="kk-KZ"/>
        </w:rPr>
      </w:pPr>
      <w:r w:rsidRPr="007F7619">
        <w:rPr>
          <w:b/>
          <w:bCs/>
          <w:color w:val="auto"/>
          <w:sz w:val="28"/>
          <w:szCs w:val="28"/>
          <w:lang w:val="kk-KZ"/>
        </w:rPr>
        <w:t xml:space="preserve">Диccepтaция құpылымы мeн мaзмұны: </w:t>
      </w:r>
      <w:r w:rsidRPr="007F7619">
        <w:rPr>
          <w:color w:val="auto"/>
          <w:sz w:val="28"/>
          <w:szCs w:val="28"/>
          <w:lang w:val="kk-KZ"/>
        </w:rPr>
        <w:t>диссертациялық жұмыс кіріспеден, екі тараудан, қорытындыдан, пайдаланған әдебиеттер тізімінен, қосымшадан тұрады.</w:t>
      </w:r>
    </w:p>
    <w:p w:rsidR="003B54D8" w:rsidRPr="007F7619" w:rsidRDefault="003B54D8" w:rsidP="006A1596">
      <w:pPr>
        <w:pStyle w:val="Default"/>
        <w:ind w:firstLine="567"/>
        <w:jc w:val="both"/>
        <w:rPr>
          <w:color w:val="auto"/>
          <w:sz w:val="28"/>
          <w:szCs w:val="28"/>
          <w:lang w:val="kk-KZ"/>
        </w:rPr>
      </w:pPr>
      <w:r w:rsidRPr="007F7619">
        <w:rPr>
          <w:b/>
          <w:bCs/>
          <w:color w:val="auto"/>
          <w:sz w:val="28"/>
          <w:szCs w:val="28"/>
          <w:lang w:val="kk-KZ"/>
        </w:rPr>
        <w:t xml:space="preserve">Кipicпe бөлiмiндe </w:t>
      </w:r>
      <w:r w:rsidRPr="007F7619">
        <w:rPr>
          <w:color w:val="auto"/>
          <w:sz w:val="28"/>
          <w:szCs w:val="28"/>
          <w:lang w:val="kk-KZ"/>
        </w:rPr>
        <w:t>зepттeу тaқыpыбының өзектілігi нeгiздeлeдi, зepттeудiң ныcaны, пәнi, мaқcaты, мiндeттepi, жeтeкшi идeяcы, әдicнaмaлық-тeopиялық нeгiздepi, әдicтepi, кeзeңдepi, ғылыми жaңaлығы мeн тeopиялық жәнe пpaктикaлық мaңыздылығы, ғылыми бoлжaмы, қopғaуғa ұcынылaтын қaғидaлapы aнықтaлaды.</w:t>
      </w:r>
    </w:p>
    <w:p w:rsidR="003B54D8" w:rsidRPr="007F7619" w:rsidRDefault="003B54D8" w:rsidP="006A1596">
      <w:pPr>
        <w:pStyle w:val="Default"/>
        <w:ind w:firstLine="567"/>
        <w:jc w:val="both"/>
        <w:rPr>
          <w:color w:val="auto"/>
          <w:sz w:val="28"/>
          <w:szCs w:val="28"/>
          <w:lang w:val="kk-KZ"/>
        </w:rPr>
      </w:pPr>
      <w:r w:rsidRPr="007F7619">
        <w:rPr>
          <w:b/>
          <w:bCs/>
          <w:color w:val="auto"/>
          <w:sz w:val="28"/>
          <w:szCs w:val="28"/>
          <w:lang w:val="kk-KZ"/>
        </w:rPr>
        <w:t>«</w:t>
      </w:r>
      <w:r w:rsidRPr="007F7619">
        <w:rPr>
          <w:b/>
          <w:color w:val="auto"/>
          <w:sz w:val="28"/>
          <w:lang w:val="kk-KZ"/>
        </w:rPr>
        <w:t>Болашақ биолог мұғалімдердің креативтік  құзыреттілігін</w:t>
      </w:r>
      <w:r w:rsidRPr="007F7619">
        <w:rPr>
          <w:b/>
          <w:color w:val="auto"/>
          <w:spacing w:val="-68"/>
          <w:sz w:val="28"/>
          <w:lang w:val="kk-KZ"/>
        </w:rPr>
        <w:t xml:space="preserve">             </w:t>
      </w:r>
      <w:r w:rsidRPr="007F7619">
        <w:rPr>
          <w:b/>
          <w:color w:val="auto"/>
          <w:sz w:val="28"/>
          <w:szCs w:val="28"/>
          <w:lang w:val="kk-KZ"/>
        </w:rPr>
        <w:t>қалыптастырудың   теориялық негіздері</w:t>
      </w:r>
      <w:r w:rsidRPr="007F7619">
        <w:rPr>
          <w:b/>
          <w:bCs/>
          <w:color w:val="auto"/>
          <w:sz w:val="28"/>
          <w:szCs w:val="28"/>
          <w:lang w:val="kk-KZ"/>
        </w:rPr>
        <w:t xml:space="preserve">» </w:t>
      </w:r>
      <w:r w:rsidRPr="007F7619">
        <w:rPr>
          <w:color w:val="auto"/>
          <w:sz w:val="28"/>
          <w:szCs w:val="28"/>
          <w:lang w:val="kk-KZ"/>
        </w:rPr>
        <w:t xml:space="preserve">деп аталған </w:t>
      </w:r>
      <w:r w:rsidRPr="007F7619">
        <w:rPr>
          <w:b/>
          <w:color w:val="auto"/>
          <w:sz w:val="28"/>
          <w:szCs w:val="28"/>
          <w:lang w:val="kk-KZ"/>
        </w:rPr>
        <w:t>бірінші тарауда</w:t>
      </w:r>
      <w:r w:rsidRPr="007F7619">
        <w:rPr>
          <w:color w:val="auto"/>
          <w:sz w:val="28"/>
          <w:szCs w:val="28"/>
          <w:lang w:val="kk-KZ"/>
        </w:rPr>
        <w:t xml:space="preserve"> «</w:t>
      </w:r>
      <w:r w:rsidRPr="007F7619">
        <w:rPr>
          <w:color w:val="auto"/>
          <w:sz w:val="28"/>
          <w:lang w:val="kk-KZ"/>
        </w:rPr>
        <w:t>Болашақ биолог мұғалімдердің креативтік</w:t>
      </w:r>
      <w:r w:rsidRPr="007F7619">
        <w:rPr>
          <w:color w:val="auto"/>
          <w:sz w:val="28"/>
          <w:szCs w:val="28"/>
          <w:lang w:val="kk-KZ"/>
        </w:rPr>
        <w:t xml:space="preserve"> құзіреттілігі» ұғымының теориялық негіздеріне талдау, отандық және шетелдік тәжірибелерін талдау жасау нәтижесінде, болашақ биолог мұғалімінің  </w:t>
      </w:r>
      <w:r w:rsidRPr="007F7619">
        <w:rPr>
          <w:color w:val="auto"/>
          <w:sz w:val="28"/>
          <w:lang w:val="kk-KZ"/>
        </w:rPr>
        <w:t>креативтік  құзыреттілігін</w:t>
      </w:r>
      <w:r w:rsidRPr="007F7619">
        <w:rPr>
          <w:color w:val="auto"/>
          <w:spacing w:val="-68"/>
          <w:sz w:val="28"/>
          <w:lang w:val="kk-KZ"/>
        </w:rPr>
        <w:t xml:space="preserve"> </w:t>
      </w:r>
      <w:r w:rsidRPr="007F7619">
        <w:rPr>
          <w:color w:val="auto"/>
          <w:sz w:val="28"/>
          <w:szCs w:val="28"/>
          <w:lang w:val="kk-KZ"/>
        </w:rPr>
        <w:t>қалыптастырудың</w:t>
      </w:r>
      <w:r w:rsidR="000B5CC6">
        <w:rPr>
          <w:color w:val="auto"/>
          <w:sz w:val="28"/>
          <w:szCs w:val="28"/>
          <w:lang w:val="kk-KZ"/>
        </w:rPr>
        <w:t xml:space="preserve"> құрылымдық-</w:t>
      </w:r>
      <w:r w:rsidRPr="007F7619">
        <w:rPr>
          <w:color w:val="auto"/>
          <w:sz w:val="28"/>
          <w:szCs w:val="28"/>
          <w:lang w:val="kk-KZ"/>
        </w:rPr>
        <w:t>мазмұндық моделі ұсынылады.</w:t>
      </w:r>
    </w:p>
    <w:p w:rsidR="003B54D8" w:rsidRPr="007F7619" w:rsidRDefault="003B54D8" w:rsidP="006A1596">
      <w:pPr>
        <w:pStyle w:val="Default"/>
        <w:ind w:firstLine="567"/>
        <w:jc w:val="both"/>
        <w:rPr>
          <w:color w:val="auto"/>
          <w:sz w:val="28"/>
          <w:szCs w:val="28"/>
          <w:lang w:val="kk-KZ"/>
        </w:rPr>
      </w:pPr>
      <w:r w:rsidRPr="007F7619">
        <w:rPr>
          <w:b/>
          <w:bCs/>
          <w:color w:val="auto"/>
          <w:sz w:val="28"/>
          <w:szCs w:val="28"/>
          <w:lang w:val="kk-KZ"/>
        </w:rPr>
        <w:t>«</w:t>
      </w:r>
      <w:r w:rsidRPr="007F7619">
        <w:rPr>
          <w:b/>
          <w:color w:val="auto"/>
          <w:sz w:val="28"/>
          <w:lang w:val="kk-KZ"/>
        </w:rPr>
        <w:t>Б</w:t>
      </w:r>
      <w:r w:rsidRPr="007F7619">
        <w:rPr>
          <w:b/>
          <w:color w:val="auto"/>
          <w:sz w:val="28"/>
          <w:szCs w:val="28"/>
          <w:lang w:val="kk-KZ"/>
        </w:rPr>
        <w:t>олашақ биолог мұғалімдердің креативтік құзыреттілігін</w:t>
      </w:r>
      <w:r w:rsidRPr="007F7619">
        <w:rPr>
          <w:b/>
          <w:color w:val="auto"/>
          <w:spacing w:val="-68"/>
          <w:sz w:val="28"/>
          <w:szCs w:val="28"/>
          <w:lang w:val="kk-KZ"/>
        </w:rPr>
        <w:t xml:space="preserve"> </w:t>
      </w:r>
      <w:r w:rsidRPr="007F7619">
        <w:rPr>
          <w:b/>
          <w:color w:val="auto"/>
          <w:sz w:val="28"/>
          <w:szCs w:val="28"/>
          <w:lang w:val="kk-KZ"/>
        </w:rPr>
        <w:t xml:space="preserve">қалыптастыру </w:t>
      </w:r>
      <w:r w:rsidRPr="007F7619">
        <w:rPr>
          <w:b/>
          <w:color w:val="auto"/>
          <w:spacing w:val="-2"/>
          <w:sz w:val="28"/>
          <w:szCs w:val="28"/>
          <w:lang w:val="kk-KZ"/>
        </w:rPr>
        <w:t xml:space="preserve"> </w:t>
      </w:r>
      <w:r w:rsidRPr="007F7619">
        <w:rPr>
          <w:b/>
          <w:color w:val="auto"/>
          <w:sz w:val="28"/>
          <w:szCs w:val="28"/>
          <w:lang w:val="kk-KZ"/>
        </w:rPr>
        <w:t>әдістемесі</w:t>
      </w:r>
      <w:r w:rsidRPr="007F7619">
        <w:rPr>
          <w:b/>
          <w:color w:val="auto"/>
          <w:spacing w:val="-2"/>
          <w:sz w:val="28"/>
          <w:szCs w:val="28"/>
          <w:lang w:val="kk-KZ"/>
        </w:rPr>
        <w:t xml:space="preserve"> </w:t>
      </w:r>
      <w:r w:rsidRPr="007F7619">
        <w:rPr>
          <w:b/>
          <w:color w:val="auto"/>
          <w:sz w:val="28"/>
          <w:szCs w:val="28"/>
          <w:lang w:val="kk-KZ"/>
        </w:rPr>
        <w:t xml:space="preserve"> </w:t>
      </w:r>
      <w:r w:rsidR="00972AE6" w:rsidRPr="007F7619">
        <w:rPr>
          <w:b/>
          <w:bCs/>
          <w:color w:val="auto"/>
          <w:sz w:val="28"/>
          <w:szCs w:val="28"/>
          <w:lang w:val="kk-KZ"/>
        </w:rPr>
        <w:t>жәнe тәжipибeлiк-</w:t>
      </w:r>
      <w:r w:rsidRPr="007F7619">
        <w:rPr>
          <w:b/>
          <w:bCs/>
          <w:color w:val="auto"/>
          <w:sz w:val="28"/>
          <w:szCs w:val="28"/>
          <w:lang w:val="kk-KZ"/>
        </w:rPr>
        <w:t xml:space="preserve">экcпepимeнт нәтижeлepi» </w:t>
      </w:r>
      <w:r w:rsidRPr="007F7619">
        <w:rPr>
          <w:color w:val="auto"/>
          <w:sz w:val="28"/>
          <w:szCs w:val="28"/>
          <w:lang w:val="kk-KZ"/>
        </w:rPr>
        <w:t>деп аталған</w:t>
      </w:r>
      <w:r w:rsidRPr="007F7619">
        <w:rPr>
          <w:b/>
          <w:bCs/>
          <w:color w:val="auto"/>
          <w:sz w:val="28"/>
          <w:szCs w:val="28"/>
          <w:lang w:val="kk-KZ"/>
        </w:rPr>
        <w:t xml:space="preserve"> екінші тарауда</w:t>
      </w:r>
      <w:r w:rsidRPr="007F7619">
        <w:rPr>
          <w:color w:val="auto"/>
          <w:sz w:val="28"/>
          <w:szCs w:val="28"/>
          <w:lang w:val="kk-KZ"/>
        </w:rPr>
        <w:t xml:space="preserve"> болашақ  биология пәні мұғалімінің </w:t>
      </w:r>
      <w:r w:rsidRPr="007F7619">
        <w:rPr>
          <w:color w:val="auto"/>
          <w:sz w:val="28"/>
          <w:lang w:val="kk-KZ"/>
        </w:rPr>
        <w:t>креативтік  құзыреттілігін</w:t>
      </w:r>
      <w:r w:rsidR="00972AE6" w:rsidRPr="007F7619">
        <w:rPr>
          <w:color w:val="auto"/>
          <w:spacing w:val="-68"/>
          <w:sz w:val="28"/>
          <w:lang w:val="kk-KZ"/>
        </w:rPr>
        <w:t xml:space="preserve"> </w:t>
      </w:r>
      <w:r w:rsidRPr="007F7619">
        <w:rPr>
          <w:color w:val="auto"/>
          <w:sz w:val="28"/>
          <w:szCs w:val="28"/>
          <w:lang w:val="kk-KZ"/>
        </w:rPr>
        <w:t xml:space="preserve">қалыптастырудың мазмұны баяндалады, болашақ  биология пәні мұғалімінің </w:t>
      </w:r>
      <w:r w:rsidRPr="007F7619">
        <w:rPr>
          <w:color w:val="auto"/>
          <w:sz w:val="28"/>
          <w:lang w:val="kk-KZ"/>
        </w:rPr>
        <w:t>креативтік  құзыреттілігін</w:t>
      </w:r>
      <w:r w:rsidR="00972AE6" w:rsidRPr="007F7619">
        <w:rPr>
          <w:color w:val="auto"/>
          <w:sz w:val="28"/>
          <w:lang w:val="kk-KZ"/>
        </w:rPr>
        <w:t xml:space="preserve"> </w:t>
      </w:r>
      <w:r w:rsidRPr="007F7619">
        <w:rPr>
          <w:color w:val="auto"/>
          <w:sz w:val="28"/>
          <w:szCs w:val="28"/>
          <w:lang w:val="kk-KZ"/>
        </w:rPr>
        <w:t xml:space="preserve">қалыптастырудың әдістемесі ұсынылады, oның тиімділігін анықтау үшін педагогикалық эксперимент нәтижелеріне талдау жасалады.   </w:t>
      </w:r>
    </w:p>
    <w:p w:rsidR="003B54D8" w:rsidRPr="007F7619" w:rsidRDefault="003B54D8" w:rsidP="006A1596">
      <w:pPr>
        <w:pStyle w:val="Default"/>
        <w:ind w:firstLine="567"/>
        <w:jc w:val="both"/>
        <w:rPr>
          <w:rFonts w:eastAsia="@Batang"/>
          <w:color w:val="auto"/>
          <w:sz w:val="28"/>
          <w:szCs w:val="28"/>
          <w:lang w:val="kk-KZ"/>
        </w:rPr>
      </w:pPr>
      <w:r w:rsidRPr="007F7619">
        <w:rPr>
          <w:b/>
          <w:bCs/>
          <w:color w:val="auto"/>
          <w:sz w:val="28"/>
          <w:szCs w:val="28"/>
          <w:lang w:val="kk-KZ"/>
        </w:rPr>
        <w:t xml:space="preserve">Қорытындыда </w:t>
      </w:r>
      <w:r w:rsidRPr="007F7619">
        <w:rPr>
          <w:rFonts w:eastAsia="@Batang"/>
          <w:color w:val="auto"/>
          <w:sz w:val="28"/>
          <w:szCs w:val="28"/>
          <w:lang w:val="kk-KZ"/>
        </w:rPr>
        <w:t>теориялық және эксперименттiк жұмыстардың нәтижелерiне негiзделген тұжырымдар мен ұсыныстар берiледі.</w:t>
      </w:r>
    </w:p>
    <w:p w:rsidR="003B54D8" w:rsidRPr="007F7619" w:rsidRDefault="003B54D8" w:rsidP="006A1596">
      <w:pPr>
        <w:pStyle w:val="Default"/>
        <w:ind w:firstLine="567"/>
        <w:jc w:val="both"/>
        <w:rPr>
          <w:color w:val="auto"/>
          <w:sz w:val="28"/>
          <w:szCs w:val="28"/>
          <w:lang w:val="kk-KZ"/>
        </w:rPr>
      </w:pPr>
      <w:r w:rsidRPr="007F7619">
        <w:rPr>
          <w:b/>
          <w:color w:val="auto"/>
          <w:sz w:val="28"/>
          <w:szCs w:val="28"/>
          <w:lang w:val="kk-KZ"/>
        </w:rPr>
        <w:t xml:space="preserve">Қосымшада </w:t>
      </w:r>
      <w:r w:rsidR="00535EA1" w:rsidRPr="007F7619">
        <w:rPr>
          <w:bCs/>
          <w:color w:val="auto"/>
          <w:sz w:val="28"/>
          <w:szCs w:val="28"/>
          <w:lang w:val="kk-KZ"/>
        </w:rPr>
        <w:t>тәжipибeлiк</w:t>
      </w:r>
      <w:r w:rsidRPr="007F7619">
        <w:rPr>
          <w:bCs/>
          <w:color w:val="auto"/>
          <w:sz w:val="28"/>
          <w:szCs w:val="28"/>
          <w:lang w:val="kk-KZ"/>
        </w:rPr>
        <w:t xml:space="preserve">-экcпepимeнт жұмыстарының материалдары мен </w:t>
      </w:r>
      <w:r w:rsidRPr="007F7619">
        <w:rPr>
          <w:color w:val="auto"/>
          <w:sz w:val="28"/>
          <w:szCs w:val="28"/>
          <w:lang w:val="kk-KZ"/>
        </w:rPr>
        <w:t xml:space="preserve">ғылыми-зерттеу жұмысы нәтижелерін ендіру актілері </w:t>
      </w:r>
      <w:r w:rsidRPr="007F7619">
        <w:rPr>
          <w:rFonts w:eastAsia="@Batang"/>
          <w:color w:val="auto"/>
          <w:sz w:val="28"/>
          <w:szCs w:val="28"/>
          <w:lang w:val="kk-KZ"/>
        </w:rPr>
        <w:t>көрсетiлген.</w:t>
      </w:r>
    </w:p>
    <w:p w:rsidR="003B54D8" w:rsidRDefault="003B54D8"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Default="00FA315E" w:rsidP="003B54D8">
      <w:pPr>
        <w:pStyle w:val="Default"/>
        <w:ind w:firstLine="567"/>
        <w:jc w:val="both"/>
        <w:rPr>
          <w:color w:val="auto"/>
          <w:sz w:val="28"/>
          <w:szCs w:val="28"/>
          <w:lang w:val="kk-KZ"/>
        </w:rPr>
      </w:pPr>
    </w:p>
    <w:p w:rsidR="00FA315E" w:rsidRPr="007F7619" w:rsidRDefault="00FA315E" w:rsidP="003B54D8">
      <w:pPr>
        <w:pStyle w:val="Default"/>
        <w:ind w:firstLine="567"/>
        <w:jc w:val="both"/>
        <w:rPr>
          <w:color w:val="auto"/>
          <w:sz w:val="28"/>
          <w:szCs w:val="28"/>
          <w:lang w:val="kk-KZ"/>
        </w:rPr>
      </w:pPr>
    </w:p>
    <w:p w:rsidR="007F050B" w:rsidRPr="007F7619" w:rsidRDefault="00486776" w:rsidP="00DC6D92">
      <w:pPr>
        <w:pStyle w:val="a5"/>
        <w:numPr>
          <w:ilvl w:val="0"/>
          <w:numId w:val="15"/>
        </w:numPr>
        <w:rPr>
          <w:sz w:val="28"/>
          <w:szCs w:val="28"/>
        </w:rPr>
      </w:pPr>
      <w:r w:rsidRPr="007F7619">
        <w:rPr>
          <w:b/>
          <w:sz w:val="28"/>
        </w:rPr>
        <w:lastRenderedPageBreak/>
        <w:t>БОЛАШАҚ БИОЛОГ МҰҒАЛІМДЕРДІҢ КРЕАТИВТІК  ҚҰЗЫРЕТТІЛІГІН</w:t>
      </w:r>
      <w:r w:rsidRPr="007F7619">
        <w:rPr>
          <w:b/>
          <w:spacing w:val="-68"/>
          <w:sz w:val="28"/>
        </w:rPr>
        <w:t xml:space="preserve"> </w:t>
      </w:r>
      <w:r w:rsidR="003B54D8" w:rsidRPr="007F7619">
        <w:rPr>
          <w:b/>
          <w:spacing w:val="-68"/>
          <w:sz w:val="28"/>
        </w:rPr>
        <w:t xml:space="preserve">       </w:t>
      </w:r>
      <w:r w:rsidR="00967893" w:rsidRPr="007F7619">
        <w:rPr>
          <w:b/>
          <w:spacing w:val="-68"/>
          <w:sz w:val="28"/>
        </w:rPr>
        <w:t xml:space="preserve">  </w:t>
      </w:r>
      <w:r w:rsidR="003B54D8" w:rsidRPr="007F7619">
        <w:rPr>
          <w:b/>
          <w:spacing w:val="-68"/>
          <w:sz w:val="28"/>
        </w:rPr>
        <w:t xml:space="preserve">  </w:t>
      </w:r>
      <w:r w:rsidR="00967893" w:rsidRPr="007F7619">
        <w:rPr>
          <w:b/>
          <w:spacing w:val="-68"/>
          <w:sz w:val="28"/>
        </w:rPr>
        <w:t xml:space="preserve">                     </w:t>
      </w:r>
      <w:r w:rsidRPr="007F7619">
        <w:rPr>
          <w:b/>
          <w:sz w:val="28"/>
          <w:szCs w:val="28"/>
        </w:rPr>
        <w:t xml:space="preserve">ҚАЛЫПТАСТЫРУДЫҢ  </w:t>
      </w:r>
      <w:r w:rsidR="00967893" w:rsidRPr="007F7619">
        <w:rPr>
          <w:b/>
          <w:sz w:val="28"/>
          <w:szCs w:val="28"/>
        </w:rPr>
        <w:t xml:space="preserve"> </w:t>
      </w:r>
      <w:r w:rsidRPr="007F7619">
        <w:rPr>
          <w:b/>
          <w:sz w:val="28"/>
          <w:szCs w:val="28"/>
        </w:rPr>
        <w:t>ТЕОРИЯЛЫҚ НЕГІЗДЕРІ</w:t>
      </w:r>
    </w:p>
    <w:p w:rsidR="007F050B" w:rsidRPr="007F7619" w:rsidRDefault="007F050B" w:rsidP="007F050B">
      <w:pPr>
        <w:jc w:val="both"/>
        <w:rPr>
          <w:sz w:val="28"/>
          <w:szCs w:val="28"/>
        </w:rPr>
      </w:pPr>
    </w:p>
    <w:p w:rsidR="00394E29" w:rsidRPr="0015448C" w:rsidRDefault="0015448C" w:rsidP="00394E29">
      <w:pPr>
        <w:pStyle w:val="a5"/>
        <w:ind w:left="495" w:firstLine="0"/>
        <w:rPr>
          <w:b/>
          <w:sz w:val="28"/>
          <w:szCs w:val="28"/>
        </w:rPr>
      </w:pPr>
      <w:r w:rsidRPr="0015448C">
        <w:rPr>
          <w:b/>
          <w:sz w:val="28"/>
          <w:szCs w:val="28"/>
        </w:rPr>
        <w:t>1.1 Жоғары педагогикалық білім берудегі «құзыреттілік» және «креативтік құзыреттілік» ұғымдарының мәні</w:t>
      </w:r>
    </w:p>
    <w:p w:rsidR="0015448C" w:rsidRPr="007F7619" w:rsidRDefault="0015448C" w:rsidP="00394E29">
      <w:pPr>
        <w:pStyle w:val="a5"/>
        <w:ind w:left="495" w:firstLine="0"/>
        <w:rPr>
          <w:sz w:val="28"/>
          <w:szCs w:val="28"/>
        </w:rPr>
      </w:pPr>
    </w:p>
    <w:p w:rsidR="007276CD" w:rsidRPr="007F7619" w:rsidRDefault="007276CD" w:rsidP="007F050B">
      <w:pPr>
        <w:jc w:val="both"/>
        <w:rPr>
          <w:sz w:val="28"/>
          <w:szCs w:val="28"/>
        </w:rPr>
      </w:pPr>
      <w:r w:rsidRPr="007F7619">
        <w:rPr>
          <w:b/>
          <w:sz w:val="28"/>
          <w:szCs w:val="28"/>
        </w:rPr>
        <w:t xml:space="preserve">   </w:t>
      </w:r>
      <w:r w:rsidR="007F050B" w:rsidRPr="007F7619">
        <w:rPr>
          <w:b/>
          <w:sz w:val="28"/>
          <w:szCs w:val="28"/>
        </w:rPr>
        <w:t xml:space="preserve">    </w:t>
      </w:r>
      <w:r w:rsidR="007F050B" w:rsidRPr="007F7619">
        <w:rPr>
          <w:sz w:val="28"/>
          <w:szCs w:val="28"/>
        </w:rPr>
        <w:t xml:space="preserve">Соңғы жылдары отандық психологияда </w:t>
      </w:r>
      <w:r w:rsidR="000D1FCD" w:rsidRPr="007F7619">
        <w:rPr>
          <w:sz w:val="28"/>
          <w:szCs w:val="28"/>
        </w:rPr>
        <w:t>креативті</w:t>
      </w:r>
      <w:r w:rsidR="007F050B" w:rsidRPr="007F7619">
        <w:rPr>
          <w:sz w:val="28"/>
          <w:szCs w:val="28"/>
        </w:rPr>
        <w:t xml:space="preserve"> ойлауды, кәсіби шығармашылықты бағалау және қалыптастыр</w:t>
      </w:r>
      <w:r w:rsidRPr="007F7619">
        <w:rPr>
          <w:sz w:val="28"/>
          <w:szCs w:val="28"/>
        </w:rPr>
        <w:t xml:space="preserve">у мәселелеріне қызығушылық артып келеді.  </w:t>
      </w:r>
      <w:r w:rsidR="007F050B" w:rsidRPr="007F7619">
        <w:rPr>
          <w:sz w:val="28"/>
          <w:szCs w:val="28"/>
        </w:rPr>
        <w:t xml:space="preserve"> Бұл мәселенің өзектілігі қазіргі </w:t>
      </w:r>
      <w:r w:rsidRPr="007F7619">
        <w:rPr>
          <w:sz w:val="28"/>
          <w:szCs w:val="28"/>
        </w:rPr>
        <w:t>Қазақстанда білім беру жүйесінде болып жатқан</w:t>
      </w:r>
      <w:r w:rsidR="007F050B" w:rsidRPr="007F7619">
        <w:rPr>
          <w:sz w:val="28"/>
          <w:szCs w:val="28"/>
        </w:rPr>
        <w:t xml:space="preserve"> өзгерістермен анықталады. Қалыптасқан жағдайда жаңа тәжірибеге ашықтық, стандартты емес жағдайларда шешім таба білу, шындыққа шығармашылық көзқарас сияқты жеке қаси</w:t>
      </w:r>
      <w:r w:rsidRPr="007F7619">
        <w:rPr>
          <w:sz w:val="28"/>
          <w:szCs w:val="28"/>
        </w:rPr>
        <w:t xml:space="preserve">еттерге қойылатын талаптар артып отыр. </w:t>
      </w:r>
      <w:r w:rsidR="007F050B" w:rsidRPr="007F7619">
        <w:rPr>
          <w:sz w:val="28"/>
          <w:szCs w:val="28"/>
        </w:rPr>
        <w:t xml:space="preserve">Осыған байланысты білім беру алдында жаңа және ерекше маңызды міндеттер қойылады, олардың бірі жеке тұлғаның толыққанды дамуына, оның шығармашылық ұмтылыстарына, адамның әртүрлі ортаға бейімделуіне, динамикалық өзгеретін әлеуметтік-экономикалық жағдайға ықпал ететін тәрбие мен оқыту болып табылады. Осы мақсатқа жету үшін мұғалімнің өзі </w:t>
      </w:r>
      <w:r w:rsidRPr="007F7619">
        <w:rPr>
          <w:sz w:val="28"/>
          <w:szCs w:val="28"/>
        </w:rPr>
        <w:t xml:space="preserve">креативті тұлға ретінде </w:t>
      </w:r>
      <w:r w:rsidR="007F050B" w:rsidRPr="007F7619">
        <w:rPr>
          <w:sz w:val="28"/>
          <w:szCs w:val="28"/>
        </w:rPr>
        <w:t xml:space="preserve"> жоғарыда аталған барлық сипаттамаларына ие болуы керек. Осыған байланысты мұғалімнің </w:t>
      </w:r>
      <w:r w:rsidRPr="007F7619">
        <w:rPr>
          <w:sz w:val="28"/>
          <w:szCs w:val="28"/>
        </w:rPr>
        <w:t>креативтілік</w:t>
      </w:r>
      <w:r w:rsidR="007F050B" w:rsidRPr="007F7619">
        <w:rPr>
          <w:sz w:val="28"/>
          <w:szCs w:val="28"/>
        </w:rPr>
        <w:t xml:space="preserve"> құзыреттілігін қалыптастыру мәселесі туындайды. Кәсіби құзыреттілік құрылымындағы </w:t>
      </w:r>
      <w:r w:rsidRPr="007F7619">
        <w:rPr>
          <w:sz w:val="28"/>
          <w:szCs w:val="28"/>
        </w:rPr>
        <w:t xml:space="preserve">креативті </w:t>
      </w:r>
      <w:r w:rsidR="007F050B" w:rsidRPr="007F7619">
        <w:rPr>
          <w:sz w:val="28"/>
          <w:szCs w:val="28"/>
        </w:rPr>
        <w:t xml:space="preserve"> мұғалімнің кәсіби қызметтің әртүрлі кезеңдеріндегі шығармашылық жетістіктерін көрсетеді және жеке тұлғаның шығармашылық қабілеттерін жүзеге асыру арқылы жаңа кәсіби өнімдер мен жоғары қызмет нәтижелерін жасау қабілеті ретінде түсініледі [</w:t>
      </w:r>
      <w:r w:rsidR="00E0320D" w:rsidRPr="007F7619">
        <w:rPr>
          <w:sz w:val="28"/>
          <w:szCs w:val="28"/>
        </w:rPr>
        <w:t>36</w:t>
      </w:r>
      <w:r w:rsidR="007F050B" w:rsidRPr="007F7619">
        <w:rPr>
          <w:sz w:val="28"/>
          <w:szCs w:val="28"/>
        </w:rPr>
        <w:t>].</w:t>
      </w:r>
    </w:p>
    <w:p w:rsidR="006707BA" w:rsidRPr="007F7619" w:rsidRDefault="007276CD" w:rsidP="007F050B">
      <w:pPr>
        <w:jc w:val="both"/>
        <w:rPr>
          <w:sz w:val="28"/>
          <w:szCs w:val="28"/>
        </w:rPr>
      </w:pPr>
      <w:r w:rsidRPr="007F7619">
        <w:rPr>
          <w:sz w:val="28"/>
          <w:szCs w:val="28"/>
        </w:rPr>
        <w:t xml:space="preserve">        ЖОО оқытушысының, мектеп мұғалімнің </w:t>
      </w:r>
      <w:r w:rsidR="007F050B" w:rsidRPr="007F7619">
        <w:rPr>
          <w:sz w:val="28"/>
          <w:szCs w:val="28"/>
        </w:rPr>
        <w:t xml:space="preserve">педагогикалық қызметінің креативті өнімінің сипаттамалары қабылданатын шешімдердің ерекшелігі, жаңалығы, пайдалылығы, сондай-ақ оңтайлы ұйымда көрінетін педагогикалық қызметтің жалпы өнімділігі болып табылады </w:t>
      </w:r>
      <w:r w:rsidR="006707BA" w:rsidRPr="007F7619">
        <w:rPr>
          <w:sz w:val="28"/>
          <w:szCs w:val="28"/>
        </w:rPr>
        <w:t xml:space="preserve"> </w:t>
      </w:r>
      <w:r w:rsidR="007F050B" w:rsidRPr="007F7619">
        <w:rPr>
          <w:sz w:val="28"/>
          <w:szCs w:val="28"/>
        </w:rPr>
        <w:t xml:space="preserve"> [</w:t>
      </w:r>
      <w:r w:rsidR="00BA5BE8" w:rsidRPr="007F7619">
        <w:rPr>
          <w:sz w:val="28"/>
          <w:szCs w:val="28"/>
        </w:rPr>
        <w:t>3</w:t>
      </w:r>
      <w:r w:rsidR="00374FC8" w:rsidRPr="007F7619">
        <w:rPr>
          <w:sz w:val="28"/>
          <w:szCs w:val="28"/>
        </w:rPr>
        <w:t>7</w:t>
      </w:r>
      <w:r w:rsidR="007F050B" w:rsidRPr="007F7619">
        <w:rPr>
          <w:sz w:val="28"/>
          <w:szCs w:val="28"/>
        </w:rPr>
        <w:t>].</w:t>
      </w:r>
    </w:p>
    <w:p w:rsidR="006707BA" w:rsidRPr="007F7619" w:rsidRDefault="006707BA" w:rsidP="007F050B">
      <w:pPr>
        <w:jc w:val="both"/>
        <w:rPr>
          <w:sz w:val="28"/>
          <w:szCs w:val="28"/>
        </w:rPr>
      </w:pPr>
      <w:r w:rsidRPr="007F7619">
        <w:rPr>
          <w:sz w:val="28"/>
          <w:szCs w:val="28"/>
        </w:rPr>
        <w:t xml:space="preserve">         </w:t>
      </w:r>
      <w:r w:rsidR="007F050B" w:rsidRPr="007F7619">
        <w:rPr>
          <w:sz w:val="28"/>
          <w:szCs w:val="28"/>
        </w:rPr>
        <w:t xml:space="preserve">Осыған байланысты педагог кадрларды кәсіби даярлаудың қолда бар жүйесі (негізінен арнайы білімді, шешімдер алгоритмдерін, пысықталған технологияларды қалыптастыруға бағытталған) мен педагогтың шығармашылық ойлауға дайындығын қалыптастыру мен іске асыруды, белгісіздік пен жауапкершілік жоғарылаған жағдайларда шешім қабылдауды қамтамасыз ететін білім беру-басқару әдістерін әзірлеу қажеттілігі арасындағы түбегейлі қайшылық анықталды. </w:t>
      </w:r>
    </w:p>
    <w:p w:rsidR="007F050B" w:rsidRPr="007F7619" w:rsidRDefault="006707BA" w:rsidP="007F050B">
      <w:pPr>
        <w:jc w:val="both"/>
        <w:rPr>
          <w:sz w:val="28"/>
          <w:szCs w:val="28"/>
        </w:rPr>
      </w:pPr>
      <w:r w:rsidRPr="007F7619">
        <w:rPr>
          <w:sz w:val="28"/>
          <w:szCs w:val="28"/>
        </w:rPr>
        <w:t xml:space="preserve">    Ө</w:t>
      </w:r>
      <w:r w:rsidR="007F050B" w:rsidRPr="007F7619">
        <w:rPr>
          <w:sz w:val="28"/>
          <w:szCs w:val="28"/>
        </w:rPr>
        <w:t>зінің кәсіби шығармашылығына қатысты құзыреттілі</w:t>
      </w:r>
      <w:r w:rsidRPr="007F7619">
        <w:rPr>
          <w:sz w:val="28"/>
          <w:szCs w:val="28"/>
        </w:rPr>
        <w:t>ктің барлық негізгі элементтері, қ</w:t>
      </w:r>
      <w:r w:rsidR="007F050B" w:rsidRPr="007F7619">
        <w:rPr>
          <w:sz w:val="28"/>
          <w:szCs w:val="28"/>
        </w:rPr>
        <w:t>азіргі заманғы педагогикалық қызметке сұранысқа ие осы аспектілердің барлығы педагогтың құзыреттілік құрылымында кәсібилік пен кәсіби креативтілікті дамытуға, мұғалімдердің өз қызметінде кәсіби және шығармашылық өрлеуге қол жеткізуінің әртүрлі психологиялық модельдерін жасауға арналған зерттеулер жүргізудің өзектілігі</w:t>
      </w:r>
      <w:r w:rsidR="00BA5BE8" w:rsidRPr="007F7619">
        <w:rPr>
          <w:sz w:val="28"/>
          <w:szCs w:val="28"/>
        </w:rPr>
        <w:t>н ерекше айқындықпен анықтайды</w:t>
      </w:r>
      <w:r w:rsidR="007F050B" w:rsidRPr="007F7619">
        <w:rPr>
          <w:sz w:val="28"/>
          <w:szCs w:val="28"/>
        </w:rPr>
        <w:t>.</w:t>
      </w:r>
    </w:p>
    <w:p w:rsidR="00276ABB" w:rsidRPr="007F7619" w:rsidRDefault="006707BA" w:rsidP="007F050B">
      <w:pPr>
        <w:jc w:val="both"/>
        <w:rPr>
          <w:sz w:val="28"/>
          <w:szCs w:val="28"/>
        </w:rPr>
      </w:pPr>
      <w:r w:rsidRPr="007F7619">
        <w:rPr>
          <w:sz w:val="28"/>
          <w:szCs w:val="28"/>
        </w:rPr>
        <w:t xml:space="preserve">       </w:t>
      </w:r>
      <w:r w:rsidR="007F050B" w:rsidRPr="007F7619">
        <w:rPr>
          <w:sz w:val="28"/>
          <w:szCs w:val="28"/>
        </w:rPr>
        <w:t xml:space="preserve">Зерттеуді ұйымдастыру және мұғалімдердің </w:t>
      </w:r>
      <w:r w:rsidRPr="007F7619">
        <w:rPr>
          <w:sz w:val="28"/>
          <w:szCs w:val="28"/>
        </w:rPr>
        <w:t>креативтілік</w:t>
      </w:r>
      <w:r w:rsidR="007F050B" w:rsidRPr="007F7619">
        <w:rPr>
          <w:sz w:val="28"/>
          <w:szCs w:val="28"/>
        </w:rPr>
        <w:t xml:space="preserve"> құзыреттілігін қалыптастыру үшін әдіснамалық платформаны таңдау мәселесі </w:t>
      </w:r>
      <w:r w:rsidRPr="007F7619">
        <w:rPr>
          <w:sz w:val="28"/>
          <w:szCs w:val="28"/>
        </w:rPr>
        <w:t>анық емес</w:t>
      </w:r>
      <w:r w:rsidR="007F050B" w:rsidRPr="007F7619">
        <w:rPr>
          <w:sz w:val="28"/>
          <w:szCs w:val="28"/>
        </w:rPr>
        <w:t xml:space="preserve">, </w:t>
      </w:r>
      <w:r w:rsidR="007F050B" w:rsidRPr="007F7619">
        <w:rPr>
          <w:sz w:val="28"/>
          <w:szCs w:val="28"/>
        </w:rPr>
        <w:lastRenderedPageBreak/>
        <w:t xml:space="preserve">өйткені бүгінгі күні педагогика мен психологияда жиырмадан астам тәсілдер мен әдіснамалық ұстанымдар бар. Белгілі бір педагогикалық тәсілді таңдау білім беру </w:t>
      </w:r>
      <w:r w:rsidRPr="007F7619">
        <w:rPr>
          <w:sz w:val="28"/>
          <w:szCs w:val="28"/>
        </w:rPr>
        <w:t>үрдісінің</w:t>
      </w:r>
      <w:r w:rsidR="007F050B" w:rsidRPr="007F7619">
        <w:rPr>
          <w:sz w:val="28"/>
          <w:szCs w:val="28"/>
        </w:rPr>
        <w:t xml:space="preserve"> себептері негізінде жүзеге асырылуы мүмкін. Алайда, мұның негізгі себебі білім беру парадигмасының өзгеруі болуы мүмкін, бұл өз кезегінде экономикалық формацияның өзгеруімен, қоғамдық, саяси және басқа да жаһандық өз</w:t>
      </w:r>
      <w:r w:rsidR="00BA5BE8" w:rsidRPr="007F7619">
        <w:rPr>
          <w:sz w:val="28"/>
          <w:szCs w:val="28"/>
        </w:rPr>
        <w:t>герістермен тікелей байланысты</w:t>
      </w:r>
      <w:r w:rsidR="007F050B" w:rsidRPr="007F7619">
        <w:rPr>
          <w:sz w:val="28"/>
          <w:szCs w:val="28"/>
        </w:rPr>
        <w:t xml:space="preserve">. </w:t>
      </w:r>
    </w:p>
    <w:p w:rsidR="00276ABB" w:rsidRPr="007F7619" w:rsidRDefault="00276ABB" w:rsidP="007F050B">
      <w:pPr>
        <w:jc w:val="both"/>
        <w:rPr>
          <w:sz w:val="28"/>
          <w:szCs w:val="28"/>
        </w:rPr>
      </w:pPr>
      <w:r w:rsidRPr="007F7619">
        <w:rPr>
          <w:sz w:val="28"/>
          <w:szCs w:val="28"/>
        </w:rPr>
        <w:t xml:space="preserve">          </w:t>
      </w:r>
      <w:r w:rsidR="007F050B" w:rsidRPr="007F7619">
        <w:rPr>
          <w:sz w:val="28"/>
          <w:szCs w:val="28"/>
        </w:rPr>
        <w:t xml:space="preserve">Біз </w:t>
      </w:r>
      <w:r w:rsidRPr="007F7619">
        <w:rPr>
          <w:sz w:val="28"/>
          <w:szCs w:val="28"/>
        </w:rPr>
        <w:t xml:space="preserve">креативтік </w:t>
      </w:r>
      <w:r w:rsidR="007F050B" w:rsidRPr="007F7619">
        <w:rPr>
          <w:sz w:val="28"/>
          <w:szCs w:val="28"/>
        </w:rPr>
        <w:t>құзыреттілікті қалыптастыруға қатысты мәселені қарастырамыз</w:t>
      </w:r>
      <w:r w:rsidRPr="007F7619">
        <w:rPr>
          <w:sz w:val="28"/>
          <w:szCs w:val="28"/>
        </w:rPr>
        <w:t>,</w:t>
      </w:r>
      <w:r w:rsidR="007F050B" w:rsidRPr="007F7619">
        <w:rPr>
          <w:sz w:val="28"/>
          <w:szCs w:val="28"/>
        </w:rPr>
        <w:t xml:space="preserve"> </w:t>
      </w:r>
      <w:r w:rsidRPr="007F7619">
        <w:rPr>
          <w:sz w:val="28"/>
          <w:szCs w:val="28"/>
        </w:rPr>
        <w:t xml:space="preserve"> </w:t>
      </w:r>
      <w:r w:rsidR="007F050B" w:rsidRPr="007F7619">
        <w:rPr>
          <w:sz w:val="28"/>
          <w:szCs w:val="28"/>
        </w:rPr>
        <w:t xml:space="preserve"> осылайша бұл термин осы құбылысты талдауға құзыреттілік тәсілдің артықшылықтары туралы біздің ұстанымымызды жалпылау болып табылатындығын атап өтеміз. </w:t>
      </w:r>
    </w:p>
    <w:p w:rsidR="007F050B" w:rsidRPr="007F7619" w:rsidRDefault="00276ABB" w:rsidP="007F050B">
      <w:pPr>
        <w:jc w:val="both"/>
        <w:rPr>
          <w:sz w:val="28"/>
          <w:szCs w:val="28"/>
        </w:rPr>
      </w:pPr>
      <w:r w:rsidRPr="007F7619">
        <w:rPr>
          <w:sz w:val="28"/>
          <w:szCs w:val="28"/>
        </w:rPr>
        <w:t xml:space="preserve">        Б</w:t>
      </w:r>
      <w:r w:rsidR="007F050B" w:rsidRPr="007F7619">
        <w:rPr>
          <w:sz w:val="28"/>
          <w:szCs w:val="28"/>
        </w:rPr>
        <w:t>із білім беруде құзыреттілік тәсілді қолданудың мүмкіндіктері мен шектеулеріне арналған теориялық талдаудың нәтижелерін көрсетуге тырыстық.</w:t>
      </w:r>
    </w:p>
    <w:p w:rsidR="00A67312" w:rsidRPr="007F7619" w:rsidRDefault="00276ABB" w:rsidP="007F050B">
      <w:pPr>
        <w:jc w:val="both"/>
        <w:rPr>
          <w:sz w:val="28"/>
          <w:szCs w:val="28"/>
        </w:rPr>
      </w:pPr>
      <w:r w:rsidRPr="007F7619">
        <w:rPr>
          <w:sz w:val="28"/>
          <w:szCs w:val="28"/>
        </w:rPr>
        <w:t xml:space="preserve">          А.А.</w:t>
      </w:r>
      <w:r w:rsidR="007F050B" w:rsidRPr="007F7619">
        <w:rPr>
          <w:sz w:val="28"/>
          <w:szCs w:val="28"/>
        </w:rPr>
        <w:t>Вербицкийдің айту</w:t>
      </w:r>
      <w:r w:rsidRPr="007F7619">
        <w:rPr>
          <w:sz w:val="28"/>
          <w:szCs w:val="28"/>
        </w:rPr>
        <w:t xml:space="preserve">ы бойынша </w:t>
      </w:r>
      <w:r w:rsidR="007F050B" w:rsidRPr="007F7619">
        <w:rPr>
          <w:sz w:val="28"/>
          <w:szCs w:val="28"/>
        </w:rPr>
        <w:t xml:space="preserve"> [</w:t>
      </w:r>
      <w:r w:rsidR="00BA5BE8" w:rsidRPr="007F7619">
        <w:rPr>
          <w:sz w:val="28"/>
          <w:szCs w:val="28"/>
        </w:rPr>
        <w:t>38</w:t>
      </w:r>
      <w:r w:rsidR="007F050B" w:rsidRPr="007F7619">
        <w:rPr>
          <w:sz w:val="28"/>
          <w:szCs w:val="28"/>
        </w:rPr>
        <w:t>] білім беру пара</w:t>
      </w:r>
      <w:r w:rsidR="00A67312" w:rsidRPr="007F7619">
        <w:rPr>
          <w:sz w:val="28"/>
          <w:szCs w:val="28"/>
        </w:rPr>
        <w:t xml:space="preserve">дигмасы бірнеше кезеңнен өтті, </w:t>
      </w:r>
      <w:r w:rsidR="007F050B" w:rsidRPr="007F7619">
        <w:rPr>
          <w:sz w:val="28"/>
          <w:szCs w:val="28"/>
        </w:rPr>
        <w:t xml:space="preserve"> </w:t>
      </w:r>
      <w:r w:rsidR="00A67312" w:rsidRPr="007F7619">
        <w:rPr>
          <w:sz w:val="28"/>
          <w:szCs w:val="28"/>
        </w:rPr>
        <w:t>с</w:t>
      </w:r>
      <w:r w:rsidR="007F050B" w:rsidRPr="007F7619">
        <w:rPr>
          <w:sz w:val="28"/>
          <w:szCs w:val="28"/>
        </w:rPr>
        <w:t xml:space="preserve">онымен, институцияға дейінгі кезеңде ол </w:t>
      </w:r>
      <w:r w:rsidR="00A67312" w:rsidRPr="007F7619">
        <w:rPr>
          <w:sz w:val="28"/>
          <w:szCs w:val="28"/>
        </w:rPr>
        <w:t xml:space="preserve"> </w:t>
      </w:r>
      <w:r w:rsidR="007F050B" w:rsidRPr="007F7619">
        <w:rPr>
          <w:sz w:val="28"/>
          <w:szCs w:val="28"/>
        </w:rPr>
        <w:t>еліктеудің, мәжбүрлеудің нәтижесінде берілген адамдардың тұйық</w:t>
      </w:r>
      <w:r w:rsidR="00A67312" w:rsidRPr="007F7619">
        <w:rPr>
          <w:sz w:val="28"/>
          <w:szCs w:val="28"/>
        </w:rPr>
        <w:t xml:space="preserve"> тобының құндылықтарын көрсетсе, ал е</w:t>
      </w:r>
      <w:r w:rsidR="007F050B" w:rsidRPr="007F7619">
        <w:rPr>
          <w:sz w:val="28"/>
          <w:szCs w:val="28"/>
        </w:rPr>
        <w:t xml:space="preserve">желгі кезеңде ол дене шынықтыру мен әскери дайындықтың үстемдігінде, сауаттылықта, белсенді және жауапты азаматты тәрбиелеуде көрінетін азаматтық құндылықтарды дәріптеді. </w:t>
      </w:r>
    </w:p>
    <w:p w:rsidR="00710A30" w:rsidRPr="007F7619" w:rsidRDefault="00A67312" w:rsidP="007F050B">
      <w:pPr>
        <w:jc w:val="both"/>
        <w:rPr>
          <w:sz w:val="28"/>
          <w:szCs w:val="28"/>
        </w:rPr>
      </w:pPr>
      <w:r w:rsidRPr="007F7619">
        <w:rPr>
          <w:sz w:val="28"/>
          <w:szCs w:val="28"/>
        </w:rPr>
        <w:t xml:space="preserve">         </w:t>
      </w:r>
      <w:r w:rsidR="007F050B" w:rsidRPr="007F7619">
        <w:rPr>
          <w:sz w:val="28"/>
          <w:szCs w:val="28"/>
        </w:rPr>
        <w:t xml:space="preserve">Орта ғасырларда христиан тәрбиесінің парадигмасы болды, онда бұл </w:t>
      </w:r>
      <w:r w:rsidRPr="007F7619">
        <w:rPr>
          <w:sz w:val="28"/>
          <w:szCs w:val="28"/>
        </w:rPr>
        <w:t>үрдісті</w:t>
      </w:r>
      <w:r w:rsidR="007F050B" w:rsidRPr="007F7619">
        <w:rPr>
          <w:sz w:val="28"/>
          <w:szCs w:val="28"/>
        </w:rPr>
        <w:t xml:space="preserve"> тек шіркеу реттеп, бақылап отырды. </w:t>
      </w:r>
    </w:p>
    <w:p w:rsidR="008226AF" w:rsidRPr="007F7619" w:rsidRDefault="00710A30" w:rsidP="007F050B">
      <w:pPr>
        <w:jc w:val="both"/>
        <w:rPr>
          <w:sz w:val="28"/>
          <w:szCs w:val="28"/>
        </w:rPr>
      </w:pPr>
      <w:r w:rsidRPr="007F7619">
        <w:rPr>
          <w:sz w:val="28"/>
          <w:szCs w:val="28"/>
        </w:rPr>
        <w:t xml:space="preserve">          </w:t>
      </w:r>
      <w:r w:rsidR="007F050B" w:rsidRPr="007F7619">
        <w:rPr>
          <w:sz w:val="28"/>
          <w:szCs w:val="28"/>
        </w:rPr>
        <w:t>Классикалық білім беру парадигмасы XVII ғасырда өнеркәсіптік өндірістің ө</w:t>
      </w:r>
      <w:r w:rsidRPr="007F7619">
        <w:rPr>
          <w:sz w:val="28"/>
          <w:szCs w:val="28"/>
        </w:rPr>
        <w:t xml:space="preserve">суіне жауап ретінде пайда болды, </w:t>
      </w:r>
      <w:r w:rsidR="007F050B" w:rsidRPr="007F7619">
        <w:rPr>
          <w:sz w:val="28"/>
          <w:szCs w:val="28"/>
        </w:rPr>
        <w:t>мұндай білім берудің негізгі мақсаты – студенттерге мамандыққа қажетті білім, білік және дағдылар жүйесін (</w:t>
      </w:r>
      <w:r w:rsidR="008226AF" w:rsidRPr="007F7619">
        <w:rPr>
          <w:sz w:val="28"/>
          <w:szCs w:val="28"/>
        </w:rPr>
        <w:t>ББД</w:t>
      </w:r>
      <w:r w:rsidR="007F050B" w:rsidRPr="007F7619">
        <w:rPr>
          <w:sz w:val="28"/>
          <w:szCs w:val="28"/>
        </w:rPr>
        <w:t>) беру. Қазіргі кезеңде жаңа білім беру парадигмасы қалыптасуда. Бұл автордың зерттеулерінен ба</w:t>
      </w:r>
      <w:r w:rsidR="00D019E1" w:rsidRPr="007F7619">
        <w:rPr>
          <w:sz w:val="28"/>
          <w:szCs w:val="28"/>
        </w:rPr>
        <w:t xml:space="preserve">сқа, </w:t>
      </w:r>
      <w:r w:rsidR="00BA5BE8" w:rsidRPr="007F7619">
        <w:rPr>
          <w:sz w:val="28"/>
          <w:szCs w:val="28"/>
        </w:rPr>
        <w:t xml:space="preserve">Д.Б.Богоявленскаяның </w:t>
      </w:r>
      <w:r w:rsidR="007F050B" w:rsidRPr="007F7619">
        <w:rPr>
          <w:sz w:val="28"/>
          <w:szCs w:val="28"/>
        </w:rPr>
        <w:t>[</w:t>
      </w:r>
      <w:r w:rsidR="00BA5BE8" w:rsidRPr="007F7619">
        <w:rPr>
          <w:sz w:val="28"/>
          <w:szCs w:val="28"/>
        </w:rPr>
        <w:t>39</w:t>
      </w:r>
      <w:r w:rsidR="007F050B" w:rsidRPr="007F7619">
        <w:rPr>
          <w:sz w:val="28"/>
          <w:szCs w:val="28"/>
        </w:rPr>
        <w:t>], И.А.</w:t>
      </w:r>
      <w:r w:rsidR="00D019E1" w:rsidRPr="007F7619">
        <w:rPr>
          <w:sz w:val="28"/>
          <w:szCs w:val="28"/>
        </w:rPr>
        <w:t>Зимняян</w:t>
      </w:r>
      <w:r w:rsidR="008226AF" w:rsidRPr="007F7619">
        <w:rPr>
          <w:sz w:val="28"/>
          <w:szCs w:val="28"/>
        </w:rPr>
        <w:t>ың [</w:t>
      </w:r>
      <w:r w:rsidR="00BA5BE8" w:rsidRPr="007F7619">
        <w:rPr>
          <w:sz w:val="28"/>
          <w:szCs w:val="28"/>
        </w:rPr>
        <w:t>40</w:t>
      </w:r>
      <w:r w:rsidR="008226AF" w:rsidRPr="007F7619">
        <w:rPr>
          <w:sz w:val="28"/>
          <w:szCs w:val="28"/>
        </w:rPr>
        <w:t>] және т.</w:t>
      </w:r>
      <w:r w:rsidR="007F050B" w:rsidRPr="007F7619">
        <w:rPr>
          <w:sz w:val="28"/>
          <w:szCs w:val="28"/>
        </w:rPr>
        <w:t xml:space="preserve">б. </w:t>
      </w:r>
      <w:r w:rsidR="008226AF" w:rsidRPr="007F7619">
        <w:rPr>
          <w:sz w:val="28"/>
          <w:szCs w:val="28"/>
        </w:rPr>
        <w:t xml:space="preserve">зерттеулерінде , ол ББД </w:t>
      </w:r>
      <w:r w:rsidR="007F050B" w:rsidRPr="007F7619">
        <w:rPr>
          <w:sz w:val="28"/>
          <w:szCs w:val="28"/>
        </w:rPr>
        <w:t xml:space="preserve">жүйесіне негізделген алдыңғы парадигма қазіргі білімге қойылатын талаптарды қанағаттандырмайтындығымен сипатталады. </w:t>
      </w:r>
      <w:r w:rsidR="008226AF" w:rsidRPr="007F7619">
        <w:rPr>
          <w:sz w:val="28"/>
          <w:szCs w:val="28"/>
        </w:rPr>
        <w:t xml:space="preserve">   </w:t>
      </w:r>
      <w:r w:rsidR="007F050B" w:rsidRPr="007F7619">
        <w:rPr>
          <w:sz w:val="28"/>
          <w:szCs w:val="28"/>
        </w:rPr>
        <w:t xml:space="preserve">Нарықтық экономикаға көшу еңбек нарығындағы маңызды өзгерістерге әкелді. Бұрынғыға қарағанда, жұмысты, мамандықты ауыстыруды қажет ететін жағдайлар жиі кездеседі. Кәсіптер тізімі әр 5-7 жыл сайын 50% - дан астам жаңартылады, </w:t>
      </w:r>
      <w:r w:rsidR="008226AF" w:rsidRPr="007F7619">
        <w:rPr>
          <w:sz w:val="28"/>
          <w:szCs w:val="28"/>
        </w:rPr>
        <w:t xml:space="preserve"> </w:t>
      </w:r>
      <w:r w:rsidR="007F050B" w:rsidRPr="007F7619">
        <w:rPr>
          <w:sz w:val="28"/>
          <w:szCs w:val="28"/>
        </w:rPr>
        <w:t xml:space="preserve"> </w:t>
      </w:r>
      <w:r w:rsidR="008226AF" w:rsidRPr="007F7619">
        <w:rPr>
          <w:sz w:val="28"/>
          <w:szCs w:val="28"/>
        </w:rPr>
        <w:t>а</w:t>
      </w:r>
      <w:r w:rsidR="007F050B" w:rsidRPr="007F7619">
        <w:rPr>
          <w:sz w:val="28"/>
          <w:szCs w:val="28"/>
        </w:rPr>
        <w:t xml:space="preserve">дам </w:t>
      </w:r>
      <w:r w:rsidR="008226AF" w:rsidRPr="007F7619">
        <w:rPr>
          <w:sz w:val="28"/>
          <w:szCs w:val="28"/>
        </w:rPr>
        <w:t>өмірінде 3-5 рет қайта даярлықтан  өтіп отыруы</w:t>
      </w:r>
      <w:r w:rsidR="007F050B" w:rsidRPr="007F7619">
        <w:rPr>
          <w:sz w:val="28"/>
          <w:szCs w:val="28"/>
        </w:rPr>
        <w:t xml:space="preserve"> керек. </w:t>
      </w:r>
      <w:r w:rsidR="008226AF" w:rsidRPr="007F7619">
        <w:rPr>
          <w:sz w:val="28"/>
          <w:szCs w:val="28"/>
        </w:rPr>
        <w:t xml:space="preserve">  </w:t>
      </w:r>
      <w:r w:rsidR="007F050B" w:rsidRPr="007F7619">
        <w:rPr>
          <w:sz w:val="28"/>
          <w:szCs w:val="28"/>
        </w:rPr>
        <w:t xml:space="preserve">Мұның бәрі көптеген түлектер дайын емес болып шығатын үнемі, белсенді және жиі өз бетінше оқу қажеттілігіне әкеледі. Ұжымда тез бейімделе алатын, командада жұмыс істей алатын, шешім қабылдай алатын, таңдау жасай алатын, бастама көтере алатын, шектеулі ресурстарды тиімді пайдалана алатын және т.б. маманға қажеттілік туындайды. </w:t>
      </w:r>
    </w:p>
    <w:p w:rsidR="008226AF" w:rsidRPr="007F7619" w:rsidRDefault="008226AF" w:rsidP="007F050B">
      <w:pPr>
        <w:jc w:val="both"/>
        <w:rPr>
          <w:sz w:val="28"/>
          <w:szCs w:val="28"/>
        </w:rPr>
      </w:pPr>
      <w:r w:rsidRPr="007F7619">
        <w:rPr>
          <w:sz w:val="28"/>
          <w:szCs w:val="28"/>
        </w:rPr>
        <w:t xml:space="preserve">          </w:t>
      </w:r>
      <w:r w:rsidR="007F050B" w:rsidRPr="007F7619">
        <w:rPr>
          <w:sz w:val="28"/>
          <w:szCs w:val="28"/>
        </w:rPr>
        <w:t xml:space="preserve">Бұл жағдайда кәсіби қызметтің өнімділігі белгілі бір арнайы ақпаратқа ие болуға емес, ақпараттық ағындарды бағдарлауға, бастамашылдыққа, проблемаларды шешуге, жетіспейтін білімді немесе басқа ресурстарды мақсатқа жету үшін іздеуге және пайдалануға байланысты екені анық. Жалпы білім беру жүйесі және әрбір нақты оқу орны, әр мұғалім бұл өзгерістерге жауап бере алмайтыны анық. Пәндердің мазмұнына ақпарат қосу және пәндердің санын көбейту арқылы дамудың кең жолы ақпараттың тез ескіруіне және тыңдаушының шамадан тыс жүктелуіне байланысты тығырыққа тіреледі. Жаңа ақпараттық қоғамда өмір сүруге үйрету, ақпараттың барлық өсіп келе </w:t>
      </w:r>
      <w:r w:rsidR="007F050B" w:rsidRPr="007F7619">
        <w:rPr>
          <w:sz w:val="28"/>
          <w:szCs w:val="28"/>
        </w:rPr>
        <w:lastRenderedPageBreak/>
        <w:t xml:space="preserve">жатқан көлемін практикалық қызметте ұйымдастыру және қолдану міндеті басым болады. Қазіргі педагогикалық қоғамдастықта білім мақсат емес, құрал деген түсінік қалыптасты. </w:t>
      </w:r>
    </w:p>
    <w:p w:rsidR="008226AF" w:rsidRPr="007F7619" w:rsidRDefault="008226AF" w:rsidP="007F050B">
      <w:pPr>
        <w:jc w:val="both"/>
        <w:rPr>
          <w:sz w:val="28"/>
          <w:szCs w:val="28"/>
        </w:rPr>
      </w:pPr>
      <w:r w:rsidRPr="007F7619">
        <w:rPr>
          <w:sz w:val="28"/>
          <w:szCs w:val="28"/>
        </w:rPr>
        <w:t xml:space="preserve">          </w:t>
      </w:r>
      <w:r w:rsidR="007F050B" w:rsidRPr="007F7619">
        <w:rPr>
          <w:sz w:val="28"/>
          <w:szCs w:val="28"/>
        </w:rPr>
        <w:t xml:space="preserve">Құзыреттілік тәсілге деген қызығушылықты өзектендіру </w:t>
      </w:r>
      <w:r w:rsidR="007D62CA" w:rsidRPr="007F7619">
        <w:rPr>
          <w:sz w:val="28"/>
          <w:szCs w:val="28"/>
          <w:shd w:val="clear" w:color="auto" w:fill="FFFFFF"/>
        </w:rPr>
        <w:t xml:space="preserve">2010 жылғы наурыз айында Қазақстан ресми түрде Болон декларациясына  </w:t>
      </w:r>
      <w:r w:rsidRPr="007F7619">
        <w:rPr>
          <w:sz w:val="28"/>
          <w:szCs w:val="28"/>
        </w:rPr>
        <w:t>қол қоюымен байланысты</w:t>
      </w:r>
      <w:r w:rsidR="007F050B" w:rsidRPr="007F7619">
        <w:rPr>
          <w:sz w:val="28"/>
          <w:szCs w:val="28"/>
        </w:rPr>
        <w:t xml:space="preserve"> [</w:t>
      </w:r>
      <w:r w:rsidR="00BA5BE8" w:rsidRPr="007F7619">
        <w:rPr>
          <w:sz w:val="28"/>
          <w:szCs w:val="28"/>
        </w:rPr>
        <w:t>41</w:t>
      </w:r>
      <w:r w:rsidR="007F050B" w:rsidRPr="007F7619">
        <w:rPr>
          <w:sz w:val="28"/>
          <w:szCs w:val="28"/>
        </w:rPr>
        <w:t xml:space="preserve">] мұнда құзыреттілік тәсіл білім берудегі мақсат қоюдың жаңа тәсілі ретінде әрекет етеді, ал құзыреттілік </w:t>
      </w:r>
      <w:r w:rsidRPr="007F7619">
        <w:rPr>
          <w:sz w:val="28"/>
          <w:szCs w:val="28"/>
        </w:rPr>
        <w:t xml:space="preserve"> пен </w:t>
      </w:r>
      <w:r w:rsidR="007F050B" w:rsidRPr="007F7619">
        <w:rPr>
          <w:sz w:val="28"/>
          <w:szCs w:val="28"/>
        </w:rPr>
        <w:t xml:space="preserve"> кәсіптік білім беруді білім беру </w:t>
      </w:r>
      <w:r w:rsidRPr="007F7619">
        <w:rPr>
          <w:sz w:val="28"/>
          <w:szCs w:val="28"/>
        </w:rPr>
        <w:t xml:space="preserve">үрдісінің  пәнге орталықтаныдырылған </w:t>
      </w:r>
      <w:r w:rsidR="007F050B" w:rsidRPr="007F7619">
        <w:rPr>
          <w:sz w:val="28"/>
          <w:szCs w:val="28"/>
        </w:rPr>
        <w:t xml:space="preserve"> бағытынан оның білім алушыға бағытталуына ауыстыруды білдіретін жаңа мақсатты категориялар ретінде бекітіледі. </w:t>
      </w:r>
    </w:p>
    <w:p w:rsidR="00C94139" w:rsidRPr="007F7619" w:rsidRDefault="008226AF" w:rsidP="007F050B">
      <w:pPr>
        <w:jc w:val="both"/>
        <w:rPr>
          <w:sz w:val="28"/>
          <w:szCs w:val="28"/>
        </w:rPr>
      </w:pPr>
      <w:r w:rsidRPr="007F7619">
        <w:rPr>
          <w:sz w:val="28"/>
          <w:szCs w:val="28"/>
        </w:rPr>
        <w:t xml:space="preserve">         </w:t>
      </w:r>
      <w:r w:rsidR="007F050B" w:rsidRPr="007F7619">
        <w:rPr>
          <w:sz w:val="28"/>
          <w:szCs w:val="28"/>
        </w:rPr>
        <w:t xml:space="preserve">Құзыреттілік тәсілді танудың маңызды факторы мазмұннан нәтижелерге, </w:t>
      </w:r>
      <w:r w:rsidRPr="007F7619">
        <w:rPr>
          <w:sz w:val="28"/>
          <w:szCs w:val="28"/>
        </w:rPr>
        <w:t xml:space="preserve">білімнен </w:t>
      </w:r>
      <w:r w:rsidR="007F050B" w:rsidRPr="007F7619">
        <w:rPr>
          <w:sz w:val="28"/>
          <w:szCs w:val="28"/>
        </w:rPr>
        <w:t xml:space="preserve"> жеке тұлғаны дамытуға баса назар аудару болып табылады. Жоғарыда айтылғандардың барлығы тиімсіздікті, демек, классикалық білім беру парадигмасының</w:t>
      </w:r>
      <w:r w:rsidRPr="007F7619">
        <w:rPr>
          <w:sz w:val="28"/>
          <w:szCs w:val="28"/>
        </w:rPr>
        <w:t xml:space="preserve"> одан әрі өмір сүруінің мүмкін еме</w:t>
      </w:r>
      <w:r w:rsidR="007F050B" w:rsidRPr="007F7619">
        <w:rPr>
          <w:sz w:val="28"/>
          <w:szCs w:val="28"/>
        </w:rPr>
        <w:t xml:space="preserve">стігін, оның тек </w:t>
      </w:r>
      <w:r w:rsidRPr="007F7619">
        <w:rPr>
          <w:sz w:val="28"/>
          <w:szCs w:val="28"/>
        </w:rPr>
        <w:t xml:space="preserve">ББД </w:t>
      </w:r>
      <w:r w:rsidR="007F050B" w:rsidRPr="007F7619">
        <w:rPr>
          <w:sz w:val="28"/>
          <w:szCs w:val="28"/>
        </w:rPr>
        <w:t xml:space="preserve">жүйесін қалыптастыруға бағытталғандығын көрсетті, бұл классикалық білім беру парадигмасының өзгеруіне негіз болды, нәтижесінде құзыреттілік тәсіл пайда болды. </w:t>
      </w:r>
    </w:p>
    <w:p w:rsidR="00C94139" w:rsidRPr="007F7619" w:rsidRDefault="00C94139" w:rsidP="007F050B">
      <w:pPr>
        <w:jc w:val="both"/>
        <w:rPr>
          <w:sz w:val="28"/>
          <w:szCs w:val="28"/>
        </w:rPr>
      </w:pPr>
      <w:r w:rsidRPr="007F7619">
        <w:rPr>
          <w:sz w:val="28"/>
          <w:szCs w:val="28"/>
        </w:rPr>
        <w:t xml:space="preserve">        Құзыреттілік тәсілінің мәніне келетін болсақ,  б</w:t>
      </w:r>
      <w:r w:rsidR="007F050B" w:rsidRPr="007F7619">
        <w:rPr>
          <w:sz w:val="28"/>
          <w:szCs w:val="28"/>
        </w:rPr>
        <w:t>ұл тәсілдің ерекшелігі мынада</w:t>
      </w:r>
      <w:r w:rsidRPr="007F7619">
        <w:rPr>
          <w:sz w:val="28"/>
          <w:szCs w:val="28"/>
        </w:rPr>
        <w:t xml:space="preserve">, </w:t>
      </w:r>
      <w:r w:rsidR="007F050B" w:rsidRPr="007F7619">
        <w:rPr>
          <w:sz w:val="28"/>
          <w:szCs w:val="28"/>
        </w:rPr>
        <w:t xml:space="preserve"> ол білім Министрлігінің нормативтік құжаттарына жазылға</w:t>
      </w:r>
      <w:r w:rsidR="0057011A" w:rsidRPr="007F7619">
        <w:rPr>
          <w:sz w:val="28"/>
          <w:szCs w:val="28"/>
        </w:rPr>
        <w:t xml:space="preserve">н, нормативті түрде бекітілген </w:t>
      </w:r>
      <w:r w:rsidR="007F050B" w:rsidRPr="007F7619">
        <w:rPr>
          <w:sz w:val="28"/>
          <w:szCs w:val="28"/>
        </w:rPr>
        <w:t xml:space="preserve">. </w:t>
      </w:r>
    </w:p>
    <w:p w:rsidR="007F050B" w:rsidRPr="007F7619" w:rsidRDefault="00C94139" w:rsidP="007F050B">
      <w:pPr>
        <w:jc w:val="both"/>
        <w:rPr>
          <w:sz w:val="28"/>
          <w:szCs w:val="28"/>
        </w:rPr>
      </w:pPr>
      <w:r w:rsidRPr="007F7619">
        <w:rPr>
          <w:sz w:val="28"/>
          <w:szCs w:val="28"/>
        </w:rPr>
        <w:t xml:space="preserve">         </w:t>
      </w:r>
      <w:r w:rsidR="007F050B" w:rsidRPr="007F7619">
        <w:rPr>
          <w:sz w:val="28"/>
          <w:szCs w:val="28"/>
        </w:rPr>
        <w:t>Алайда, кәсіптік білім беру стандарттарында да, жалпы білім берудің жаңа стандартында да "құзыреттілік тәсіл" терминінің түсіндірмесі жоқ, сондай-ақ құзыреттілік тәсіл терминдері белсенді қолданылатын "2010 жылға дейінгі кезеңге арналған білім беруді жаңғырту тұжырымдамасында" бұл анықтама жоқ. Сонымен қатар, қазіргі білім беру кеңістігінде бұл тұжырымдаманың бір мағыналы, пікірталас тудырмайтын түсіндірмесін табу өте қиын. Тарихи тұрғыдан құзыреттілік тәсіл білімді алмастырады деп айтуға болады. Көптеген педагогикалық мақалаларда "құзыреттілік тәсіл" терминінің мазмұны дәстүрлі педагогикалық субъектілерге қарама-қайшылық арқылы ашылады, бірақ көптеген қарама-қайшылықтар болғандықтан, тиісті терминнің сипаттамасы мұндай жағдайларда жұмыста маңызды орын алады. Тек кейбір зерттеушілер тәсілдің қысқаша анықтамасы</w:t>
      </w:r>
      <w:r w:rsidRPr="007F7619">
        <w:rPr>
          <w:sz w:val="28"/>
          <w:szCs w:val="28"/>
        </w:rPr>
        <w:t>н береді (мысалы, Э</w:t>
      </w:r>
      <w:r w:rsidR="007F050B" w:rsidRPr="007F7619">
        <w:rPr>
          <w:sz w:val="28"/>
          <w:szCs w:val="28"/>
        </w:rPr>
        <w:t>.</w:t>
      </w:r>
      <w:r w:rsidRPr="007F7619">
        <w:rPr>
          <w:sz w:val="28"/>
          <w:szCs w:val="28"/>
        </w:rPr>
        <w:t>Ф.Зеер [</w:t>
      </w:r>
      <w:r w:rsidR="0057011A" w:rsidRPr="007F7619">
        <w:rPr>
          <w:sz w:val="28"/>
          <w:szCs w:val="28"/>
        </w:rPr>
        <w:t>42</w:t>
      </w:r>
      <w:r w:rsidRPr="007F7619">
        <w:rPr>
          <w:sz w:val="28"/>
          <w:szCs w:val="28"/>
        </w:rPr>
        <w:t>], И.А.Зимная [</w:t>
      </w:r>
      <w:r w:rsidR="0057011A" w:rsidRPr="007F7619">
        <w:rPr>
          <w:sz w:val="28"/>
          <w:szCs w:val="28"/>
        </w:rPr>
        <w:t>43</w:t>
      </w:r>
      <w:r w:rsidR="00374FC8" w:rsidRPr="007F7619">
        <w:rPr>
          <w:sz w:val="28"/>
          <w:szCs w:val="28"/>
        </w:rPr>
        <w:t>]</w:t>
      </w:r>
      <w:r w:rsidRPr="007F7619">
        <w:rPr>
          <w:sz w:val="28"/>
          <w:szCs w:val="28"/>
        </w:rPr>
        <w:t>,  е</w:t>
      </w:r>
      <w:r w:rsidR="007F050B" w:rsidRPr="007F7619">
        <w:rPr>
          <w:sz w:val="28"/>
          <w:szCs w:val="28"/>
        </w:rPr>
        <w:t xml:space="preserve">гер анықтамаға </w:t>
      </w:r>
      <w:r w:rsidRPr="007F7619">
        <w:rPr>
          <w:sz w:val="28"/>
          <w:szCs w:val="28"/>
        </w:rPr>
        <w:t xml:space="preserve"> құрылымдық  </w:t>
      </w:r>
      <w:r w:rsidR="007F050B" w:rsidRPr="007F7619">
        <w:rPr>
          <w:sz w:val="28"/>
          <w:szCs w:val="28"/>
        </w:rPr>
        <w:t>талап қойылса, яғни оны мақсатқа сүйене отырып, педагог</w:t>
      </w:r>
      <w:r w:rsidRPr="007F7619">
        <w:rPr>
          <w:sz w:val="28"/>
          <w:szCs w:val="28"/>
        </w:rPr>
        <w:t xml:space="preserve">икалық құралдарды талдау, </w:t>
      </w:r>
      <w:r w:rsidR="007F050B" w:rsidRPr="007F7619">
        <w:rPr>
          <w:sz w:val="28"/>
          <w:szCs w:val="28"/>
        </w:rPr>
        <w:t>синтездеу үшін пайдалану мүмкіндігі бо</w:t>
      </w:r>
      <w:r w:rsidRPr="007F7619">
        <w:rPr>
          <w:sz w:val="28"/>
          <w:szCs w:val="28"/>
        </w:rPr>
        <w:t>лса, онда біздің ойымызша, О.Е.</w:t>
      </w:r>
      <w:r w:rsidR="007F050B" w:rsidRPr="007F7619">
        <w:rPr>
          <w:sz w:val="28"/>
          <w:szCs w:val="28"/>
        </w:rPr>
        <w:t>Лебедевтің анықтам</w:t>
      </w:r>
      <w:r w:rsidRPr="007F7619">
        <w:rPr>
          <w:sz w:val="28"/>
          <w:szCs w:val="28"/>
        </w:rPr>
        <w:t>асын таңдау керек [</w:t>
      </w:r>
      <w:r w:rsidR="0057011A" w:rsidRPr="007F7619">
        <w:rPr>
          <w:sz w:val="28"/>
          <w:szCs w:val="28"/>
        </w:rPr>
        <w:t>44</w:t>
      </w:r>
      <w:r w:rsidRPr="007F7619">
        <w:rPr>
          <w:sz w:val="28"/>
          <w:szCs w:val="28"/>
        </w:rPr>
        <w:t>],  О.Е.Лебедев,   о</w:t>
      </w:r>
      <w:r w:rsidR="007F050B" w:rsidRPr="007F7619">
        <w:rPr>
          <w:sz w:val="28"/>
          <w:szCs w:val="28"/>
        </w:rPr>
        <w:t xml:space="preserve">л тек мақсатты ғана емес, сонымен бірге мазмұнын, білім беру </w:t>
      </w:r>
      <w:r w:rsidRPr="007F7619">
        <w:rPr>
          <w:sz w:val="28"/>
          <w:szCs w:val="28"/>
        </w:rPr>
        <w:t xml:space="preserve">үрдісін </w:t>
      </w:r>
      <w:r w:rsidR="007F050B" w:rsidRPr="007F7619">
        <w:rPr>
          <w:sz w:val="28"/>
          <w:szCs w:val="28"/>
        </w:rPr>
        <w:t xml:space="preserve"> ұйымдастыруды және оның нәтижелерін де қарастырады.</w:t>
      </w:r>
    </w:p>
    <w:p w:rsidR="007F050B" w:rsidRPr="007F7619" w:rsidRDefault="00C94139" w:rsidP="007F050B">
      <w:pPr>
        <w:jc w:val="both"/>
        <w:rPr>
          <w:sz w:val="28"/>
          <w:szCs w:val="28"/>
        </w:rPr>
      </w:pPr>
      <w:r w:rsidRPr="007F7619">
        <w:rPr>
          <w:sz w:val="28"/>
          <w:szCs w:val="28"/>
        </w:rPr>
        <w:t xml:space="preserve">         </w:t>
      </w:r>
      <w:r w:rsidR="007F050B" w:rsidRPr="007F7619">
        <w:rPr>
          <w:sz w:val="28"/>
          <w:szCs w:val="28"/>
        </w:rPr>
        <w:t>Құзыреттілік</w:t>
      </w:r>
      <w:r w:rsidR="00C7484F" w:rsidRPr="00C7484F">
        <w:rPr>
          <w:sz w:val="28"/>
          <w:szCs w:val="28"/>
        </w:rPr>
        <w:t xml:space="preserve"> </w:t>
      </w:r>
      <w:r w:rsidR="00C7484F">
        <w:rPr>
          <w:sz w:val="28"/>
          <w:szCs w:val="28"/>
        </w:rPr>
        <w:t>–</w:t>
      </w:r>
      <w:r w:rsidR="00C7484F" w:rsidRPr="00C7484F">
        <w:rPr>
          <w:sz w:val="28"/>
          <w:szCs w:val="28"/>
        </w:rPr>
        <w:t xml:space="preserve"> </w:t>
      </w:r>
      <w:r w:rsidR="007F050B" w:rsidRPr="007F7619">
        <w:rPr>
          <w:sz w:val="28"/>
          <w:szCs w:val="28"/>
        </w:rPr>
        <w:t xml:space="preserve">пәндер мен </w:t>
      </w:r>
      <w:r w:rsidRPr="007F7619">
        <w:rPr>
          <w:sz w:val="28"/>
          <w:szCs w:val="28"/>
        </w:rPr>
        <w:t>үрдістердің</w:t>
      </w:r>
      <w:r w:rsidR="007F050B" w:rsidRPr="007F7619">
        <w:rPr>
          <w:sz w:val="28"/>
          <w:szCs w:val="28"/>
        </w:rPr>
        <w:t xml:space="preserve"> белгілі бір шеңберіне қатысты берілген және оларға қатысты сапалы өнімді әрекет ету үшін қажет жеке тұлғаның өзара байланысты қасиеттерінің жиынтығы</w:t>
      </w:r>
      <w:r w:rsidR="00B70495" w:rsidRPr="007F7619">
        <w:rPr>
          <w:sz w:val="28"/>
          <w:szCs w:val="28"/>
        </w:rPr>
        <w:t xml:space="preserve">. </w:t>
      </w:r>
      <w:r w:rsidR="007F050B" w:rsidRPr="007F7619">
        <w:rPr>
          <w:sz w:val="28"/>
          <w:szCs w:val="28"/>
        </w:rPr>
        <w:t xml:space="preserve"> </w:t>
      </w:r>
      <w:r w:rsidR="00B70495" w:rsidRPr="007F7619">
        <w:rPr>
          <w:sz w:val="28"/>
          <w:szCs w:val="28"/>
        </w:rPr>
        <w:t xml:space="preserve"> </w:t>
      </w:r>
    </w:p>
    <w:p w:rsidR="007F050B" w:rsidRPr="007F7619" w:rsidRDefault="00B70495" w:rsidP="007F050B">
      <w:pPr>
        <w:jc w:val="both"/>
        <w:rPr>
          <w:sz w:val="28"/>
          <w:szCs w:val="28"/>
        </w:rPr>
      </w:pPr>
      <w:r w:rsidRPr="007F7619">
        <w:rPr>
          <w:sz w:val="28"/>
          <w:szCs w:val="28"/>
        </w:rPr>
        <w:t xml:space="preserve">          </w:t>
      </w:r>
      <w:r w:rsidR="007F050B" w:rsidRPr="007F7619">
        <w:rPr>
          <w:sz w:val="28"/>
          <w:szCs w:val="28"/>
        </w:rPr>
        <w:t>Құзыреттілік</w:t>
      </w:r>
      <w:r w:rsidR="00C7484F" w:rsidRPr="00C7484F">
        <w:rPr>
          <w:sz w:val="28"/>
          <w:szCs w:val="28"/>
        </w:rPr>
        <w:t xml:space="preserve"> </w:t>
      </w:r>
      <w:r w:rsidR="00C7484F">
        <w:rPr>
          <w:sz w:val="28"/>
          <w:szCs w:val="28"/>
        </w:rPr>
        <w:t>–</w:t>
      </w:r>
      <w:r w:rsidR="00C7484F" w:rsidRPr="00C7484F">
        <w:rPr>
          <w:sz w:val="28"/>
          <w:szCs w:val="28"/>
        </w:rPr>
        <w:t xml:space="preserve"> </w:t>
      </w:r>
      <w:r w:rsidR="007F050B" w:rsidRPr="007F7619">
        <w:rPr>
          <w:sz w:val="28"/>
          <w:szCs w:val="28"/>
        </w:rPr>
        <w:t>адамның өзіне және қызмет тақырыбына жеке көзқарасын қамтитын тиісті құзыреттілікке ие болуы, иеленуі.</w:t>
      </w:r>
    </w:p>
    <w:p w:rsidR="007F050B" w:rsidRPr="007F7619" w:rsidRDefault="00A36438" w:rsidP="007F050B">
      <w:pPr>
        <w:jc w:val="both"/>
        <w:rPr>
          <w:sz w:val="28"/>
          <w:szCs w:val="28"/>
        </w:rPr>
      </w:pPr>
      <w:r w:rsidRPr="007F7619">
        <w:rPr>
          <w:sz w:val="28"/>
          <w:szCs w:val="28"/>
        </w:rPr>
        <w:t xml:space="preserve">       А.В. Хуторскойдың айтуы бойынша  б</w:t>
      </w:r>
      <w:r w:rsidR="007F050B" w:rsidRPr="007F7619">
        <w:rPr>
          <w:sz w:val="28"/>
          <w:szCs w:val="28"/>
        </w:rPr>
        <w:t xml:space="preserve">ілім беру құзыреттілігі-бұл нақты шындық объектілеріне қатысты жеке және әлеуметтік маңызды өнімді қызметті жүзеге асыру үшін қажетті өзара байланысты семантикалық бағдарлардың, </w:t>
      </w:r>
      <w:r w:rsidR="007F050B" w:rsidRPr="007F7619">
        <w:rPr>
          <w:sz w:val="28"/>
          <w:szCs w:val="28"/>
        </w:rPr>
        <w:lastRenderedPageBreak/>
        <w:t xml:space="preserve">білімнің, </w:t>
      </w:r>
      <w:r w:rsidRPr="007F7619">
        <w:rPr>
          <w:sz w:val="28"/>
          <w:szCs w:val="28"/>
        </w:rPr>
        <w:t>біліктің</w:t>
      </w:r>
      <w:r w:rsidR="007F050B" w:rsidRPr="007F7619">
        <w:rPr>
          <w:sz w:val="28"/>
          <w:szCs w:val="28"/>
        </w:rPr>
        <w:t>, дағдылардың және тыңдаушының тәжірибесінің жиынт</w:t>
      </w:r>
      <w:r w:rsidRPr="007F7619">
        <w:rPr>
          <w:sz w:val="28"/>
          <w:szCs w:val="28"/>
        </w:rPr>
        <w:t>ығы" [</w:t>
      </w:r>
      <w:r w:rsidR="0057011A" w:rsidRPr="007F7619">
        <w:rPr>
          <w:sz w:val="28"/>
          <w:szCs w:val="28"/>
        </w:rPr>
        <w:t>45</w:t>
      </w:r>
      <w:r w:rsidRPr="007F7619">
        <w:rPr>
          <w:sz w:val="28"/>
          <w:szCs w:val="28"/>
        </w:rPr>
        <w:t xml:space="preserve">] </w:t>
      </w:r>
      <w:r w:rsidR="007F050B" w:rsidRPr="007F7619">
        <w:rPr>
          <w:sz w:val="28"/>
          <w:szCs w:val="28"/>
        </w:rPr>
        <w:t>.</w:t>
      </w:r>
    </w:p>
    <w:p w:rsidR="007F050B" w:rsidRPr="007F7619" w:rsidRDefault="00A36438" w:rsidP="007F050B">
      <w:pPr>
        <w:jc w:val="both"/>
        <w:rPr>
          <w:sz w:val="28"/>
          <w:szCs w:val="28"/>
        </w:rPr>
      </w:pPr>
      <w:r w:rsidRPr="007F7619">
        <w:rPr>
          <w:sz w:val="28"/>
          <w:szCs w:val="28"/>
        </w:rPr>
        <w:t xml:space="preserve">      Жоғарыда ғалымдардың еңбктерін талдай келе, біз,   </w:t>
      </w:r>
      <w:r w:rsidR="007F050B" w:rsidRPr="007F7619">
        <w:rPr>
          <w:sz w:val="28"/>
          <w:szCs w:val="28"/>
        </w:rPr>
        <w:t>"Құзыреттілік тәсіл</w:t>
      </w:r>
      <w:r w:rsidR="007255F4">
        <w:rPr>
          <w:sz w:val="28"/>
          <w:szCs w:val="28"/>
        </w:rPr>
        <w:t xml:space="preserve"> </w:t>
      </w:r>
      <w:r w:rsidR="007255F4" w:rsidRPr="007F7619">
        <w:rPr>
          <w:sz w:val="28"/>
          <w:szCs w:val="28"/>
        </w:rPr>
        <w:t>–</w:t>
      </w:r>
      <w:r w:rsidR="007F050B" w:rsidRPr="007F7619">
        <w:rPr>
          <w:sz w:val="28"/>
          <w:szCs w:val="28"/>
        </w:rPr>
        <w:t xml:space="preserve">бұл білім беру мақсаттарын анықтаудың, білім беру мазмұнын таңдаудың, білім беру </w:t>
      </w:r>
      <w:r w:rsidRPr="007F7619">
        <w:rPr>
          <w:sz w:val="28"/>
          <w:szCs w:val="28"/>
        </w:rPr>
        <w:t>үрдісін</w:t>
      </w:r>
      <w:r w:rsidR="007F050B" w:rsidRPr="007F7619">
        <w:rPr>
          <w:sz w:val="28"/>
          <w:szCs w:val="28"/>
        </w:rPr>
        <w:t xml:space="preserve"> ұйымдастырудың және білім беру нәтижелерін бағалаудың жалпы </w:t>
      </w:r>
      <w:r w:rsidRPr="007F7619">
        <w:rPr>
          <w:sz w:val="28"/>
          <w:szCs w:val="28"/>
        </w:rPr>
        <w:t>ұстанымдардың жиынтығы" –</w:t>
      </w:r>
      <w:r w:rsidR="007255F4">
        <w:rPr>
          <w:sz w:val="28"/>
          <w:szCs w:val="28"/>
        </w:rPr>
        <w:t xml:space="preserve"> </w:t>
      </w:r>
      <w:r w:rsidRPr="007F7619">
        <w:rPr>
          <w:sz w:val="28"/>
          <w:szCs w:val="28"/>
        </w:rPr>
        <w:t xml:space="preserve">деп анықтама бердік. </w:t>
      </w:r>
      <w:r w:rsidR="007F050B" w:rsidRPr="007F7619">
        <w:rPr>
          <w:sz w:val="28"/>
          <w:szCs w:val="28"/>
        </w:rPr>
        <w:t xml:space="preserve">Мұндай </w:t>
      </w:r>
      <w:r w:rsidRPr="007F7619">
        <w:rPr>
          <w:sz w:val="28"/>
          <w:szCs w:val="28"/>
        </w:rPr>
        <w:t>ұстанымдардың</w:t>
      </w:r>
      <w:r w:rsidR="007F050B" w:rsidRPr="007F7619">
        <w:rPr>
          <w:sz w:val="28"/>
          <w:szCs w:val="28"/>
        </w:rPr>
        <w:t xml:space="preserve"> қатарына келесі ережелер жатады.</w:t>
      </w:r>
    </w:p>
    <w:p w:rsidR="009C424F" w:rsidRPr="007F7619" w:rsidRDefault="00DD4F40" w:rsidP="009C424F">
      <w:pPr>
        <w:jc w:val="both"/>
        <w:rPr>
          <w:sz w:val="28"/>
          <w:szCs w:val="28"/>
        </w:rPr>
      </w:pPr>
      <w:r w:rsidRPr="007F7619">
        <w:rPr>
          <w:sz w:val="28"/>
          <w:szCs w:val="28"/>
        </w:rPr>
        <w:t xml:space="preserve">        </w:t>
      </w:r>
      <w:r w:rsidR="009C424F" w:rsidRPr="007F7619">
        <w:rPr>
          <w:sz w:val="28"/>
          <w:szCs w:val="28"/>
        </w:rPr>
        <w:t xml:space="preserve">Барлық осы заңдылықтар мен </w:t>
      </w:r>
      <w:r w:rsidRPr="007F7619">
        <w:rPr>
          <w:sz w:val="28"/>
          <w:szCs w:val="28"/>
        </w:rPr>
        <w:t>ұстанымдар</w:t>
      </w:r>
      <w:r w:rsidR="009C424F" w:rsidRPr="007F7619">
        <w:rPr>
          <w:sz w:val="28"/>
          <w:szCs w:val="28"/>
        </w:rPr>
        <w:t xml:space="preserve"> болашақ мұғалімдердің шығармашылық құзыреттілігін қалыптастыру бойынша нақты іс - әрекет процесінде тығыз өзара байланысты. Бұл ретте ЖОО оқытушысының, студенттің және мектеп мұғалімінің бірлескен қызметі осы әдістемелік жүйенің мақсатын іске асыру бойынша практикалық шешімдердің нәтижелілігі мен негізділігін қамтамасыз ететін болады.</w:t>
      </w:r>
    </w:p>
    <w:p w:rsidR="009C424F" w:rsidRPr="007F7619" w:rsidRDefault="009C424F" w:rsidP="009C424F">
      <w:pPr>
        <w:jc w:val="both"/>
        <w:rPr>
          <w:sz w:val="28"/>
          <w:szCs w:val="28"/>
        </w:rPr>
      </w:pPr>
      <w:r w:rsidRPr="007F7619">
        <w:rPr>
          <w:sz w:val="28"/>
          <w:szCs w:val="28"/>
        </w:rPr>
        <w:t xml:space="preserve">   Біз бұл </w:t>
      </w:r>
      <w:r w:rsidR="003E3E80" w:rsidRPr="007F7619">
        <w:rPr>
          <w:sz w:val="28"/>
          <w:szCs w:val="28"/>
        </w:rPr>
        <w:t>ұстаны</w:t>
      </w:r>
      <w:r w:rsidR="00465C4D" w:rsidRPr="007F7619">
        <w:rPr>
          <w:sz w:val="28"/>
          <w:szCs w:val="28"/>
        </w:rPr>
        <w:t>мдарды</w:t>
      </w:r>
      <w:r w:rsidRPr="007F7619">
        <w:rPr>
          <w:sz w:val="28"/>
          <w:szCs w:val="28"/>
        </w:rPr>
        <w:t xml:space="preserve"> зерттеу тұрғысынан белгілейміз.</w:t>
      </w:r>
    </w:p>
    <w:p w:rsidR="00DD4F40" w:rsidRPr="007F7619" w:rsidRDefault="00DD4F40" w:rsidP="009C424F">
      <w:pPr>
        <w:jc w:val="both"/>
        <w:rPr>
          <w:sz w:val="28"/>
          <w:szCs w:val="28"/>
        </w:rPr>
      </w:pPr>
    </w:p>
    <w:p w:rsidR="00DD4F40" w:rsidRPr="007F7619" w:rsidRDefault="00DD4F40" w:rsidP="009C424F">
      <w:pPr>
        <w:jc w:val="both"/>
        <w:rPr>
          <w:sz w:val="28"/>
          <w:szCs w:val="28"/>
        </w:rPr>
      </w:pPr>
      <w:r w:rsidRPr="007F7619">
        <w:rPr>
          <w:sz w:val="28"/>
          <w:szCs w:val="28"/>
        </w:rPr>
        <w:t xml:space="preserve">   Кесте  1 - </w:t>
      </w:r>
      <w:r w:rsidR="0093213D" w:rsidRPr="007F7619">
        <w:rPr>
          <w:sz w:val="28"/>
          <w:szCs w:val="28"/>
        </w:rPr>
        <w:t>Б</w:t>
      </w:r>
      <w:r w:rsidRPr="007F7619">
        <w:rPr>
          <w:sz w:val="28"/>
          <w:szCs w:val="28"/>
        </w:rPr>
        <w:t>ілім беру үрдісін ұйымдастырудың және білім беру нәтижелерін бағалаудың жалпы ұстанымдардың жиынтығы</w:t>
      </w:r>
    </w:p>
    <w:p w:rsidR="00465C4D" w:rsidRPr="007F7619" w:rsidRDefault="00465C4D" w:rsidP="009C424F">
      <w:pPr>
        <w:jc w:val="both"/>
        <w:rPr>
          <w:sz w:val="28"/>
          <w:szCs w:val="28"/>
        </w:rPr>
      </w:pPr>
    </w:p>
    <w:tbl>
      <w:tblPr>
        <w:tblStyle w:val="a9"/>
        <w:tblW w:w="0" w:type="auto"/>
        <w:tblLook w:val="04A0" w:firstRow="1" w:lastRow="0" w:firstColumn="1" w:lastColumn="0" w:noHBand="0" w:noVBand="1"/>
      </w:tblPr>
      <w:tblGrid>
        <w:gridCol w:w="1951"/>
        <w:gridCol w:w="2126"/>
        <w:gridCol w:w="5781"/>
      </w:tblGrid>
      <w:tr w:rsidR="007F7619" w:rsidRPr="007F7619" w:rsidTr="00442E72">
        <w:tc>
          <w:tcPr>
            <w:tcW w:w="1951" w:type="dxa"/>
          </w:tcPr>
          <w:p w:rsidR="00465C4D" w:rsidRPr="007F7619" w:rsidRDefault="00465C4D" w:rsidP="00442E72">
            <w:pPr>
              <w:jc w:val="center"/>
              <w:rPr>
                <w:b/>
                <w:sz w:val="24"/>
                <w:szCs w:val="24"/>
              </w:rPr>
            </w:pPr>
            <w:r w:rsidRPr="007F7619">
              <w:rPr>
                <w:b/>
                <w:sz w:val="24"/>
                <w:szCs w:val="24"/>
              </w:rPr>
              <w:t>Философиялық ұстанымдар</w:t>
            </w:r>
          </w:p>
        </w:tc>
        <w:tc>
          <w:tcPr>
            <w:tcW w:w="2126" w:type="dxa"/>
          </w:tcPr>
          <w:p w:rsidR="00465C4D" w:rsidRPr="007F7619" w:rsidRDefault="00465C4D" w:rsidP="00442E72">
            <w:pPr>
              <w:jc w:val="center"/>
              <w:rPr>
                <w:b/>
                <w:sz w:val="24"/>
                <w:szCs w:val="24"/>
              </w:rPr>
            </w:pPr>
            <w:r w:rsidRPr="007F7619">
              <w:rPr>
                <w:b/>
                <w:sz w:val="24"/>
                <w:szCs w:val="24"/>
              </w:rPr>
              <w:t>Педагогикалық ұстанымдар</w:t>
            </w:r>
          </w:p>
        </w:tc>
        <w:tc>
          <w:tcPr>
            <w:tcW w:w="5781" w:type="dxa"/>
          </w:tcPr>
          <w:p w:rsidR="00465C4D" w:rsidRPr="007F7619" w:rsidRDefault="00C40642" w:rsidP="00442E72">
            <w:pPr>
              <w:jc w:val="center"/>
              <w:rPr>
                <w:sz w:val="24"/>
                <w:szCs w:val="24"/>
              </w:rPr>
            </w:pPr>
            <w:r w:rsidRPr="007F7619">
              <w:rPr>
                <w:b/>
                <w:sz w:val="24"/>
                <w:szCs w:val="24"/>
              </w:rPr>
              <w:t>Әдістемелік</w:t>
            </w:r>
            <w:r w:rsidRPr="007F7619">
              <w:rPr>
                <w:sz w:val="24"/>
                <w:szCs w:val="24"/>
              </w:rPr>
              <w:t xml:space="preserve"> </w:t>
            </w:r>
            <w:r w:rsidRPr="007F7619">
              <w:rPr>
                <w:b/>
                <w:sz w:val="24"/>
                <w:szCs w:val="24"/>
              </w:rPr>
              <w:t>ұстанымдар</w:t>
            </w:r>
          </w:p>
        </w:tc>
      </w:tr>
      <w:tr w:rsidR="007F7619" w:rsidRPr="007F7619" w:rsidTr="00442E72">
        <w:tc>
          <w:tcPr>
            <w:tcW w:w="1951" w:type="dxa"/>
          </w:tcPr>
          <w:p w:rsidR="00465C4D" w:rsidRPr="007F7619" w:rsidRDefault="00C40642" w:rsidP="009C424F">
            <w:pPr>
              <w:jc w:val="both"/>
              <w:rPr>
                <w:sz w:val="24"/>
                <w:szCs w:val="24"/>
              </w:rPr>
            </w:pPr>
            <w:r w:rsidRPr="007F7619">
              <w:rPr>
                <w:sz w:val="24"/>
                <w:szCs w:val="24"/>
              </w:rPr>
              <w:t>ашықтық</w:t>
            </w:r>
          </w:p>
        </w:tc>
        <w:tc>
          <w:tcPr>
            <w:tcW w:w="2126" w:type="dxa"/>
          </w:tcPr>
          <w:p w:rsidR="00465C4D" w:rsidRPr="007F7619" w:rsidRDefault="00C40642" w:rsidP="009C424F">
            <w:pPr>
              <w:jc w:val="both"/>
              <w:rPr>
                <w:sz w:val="24"/>
                <w:szCs w:val="24"/>
              </w:rPr>
            </w:pPr>
            <w:r w:rsidRPr="007F7619">
              <w:rPr>
                <w:sz w:val="24"/>
                <w:szCs w:val="24"/>
              </w:rPr>
              <w:t>өзін-өзі басқару</w:t>
            </w:r>
          </w:p>
        </w:tc>
        <w:tc>
          <w:tcPr>
            <w:tcW w:w="5781" w:type="dxa"/>
          </w:tcPr>
          <w:p w:rsidR="00465C4D" w:rsidRPr="007F7619" w:rsidRDefault="00C40642" w:rsidP="009C424F">
            <w:pPr>
              <w:jc w:val="both"/>
              <w:rPr>
                <w:sz w:val="24"/>
                <w:szCs w:val="24"/>
              </w:rPr>
            </w:pPr>
            <w:r w:rsidRPr="007F7619">
              <w:rPr>
                <w:sz w:val="24"/>
                <w:szCs w:val="24"/>
              </w:rPr>
              <w:t>мәтінмен жұмыс істеуге бағдарлау</w:t>
            </w:r>
          </w:p>
        </w:tc>
      </w:tr>
      <w:tr w:rsidR="007F7619" w:rsidRPr="007F7619" w:rsidTr="00442E72">
        <w:tc>
          <w:tcPr>
            <w:tcW w:w="1951" w:type="dxa"/>
          </w:tcPr>
          <w:p w:rsidR="00465C4D" w:rsidRPr="007F7619" w:rsidRDefault="00C40642" w:rsidP="009C424F">
            <w:pPr>
              <w:jc w:val="both"/>
              <w:rPr>
                <w:sz w:val="24"/>
                <w:szCs w:val="24"/>
              </w:rPr>
            </w:pPr>
            <w:r w:rsidRPr="007F7619">
              <w:rPr>
                <w:sz w:val="24"/>
                <w:szCs w:val="24"/>
              </w:rPr>
              <w:t>үздіксіздік</w:t>
            </w:r>
          </w:p>
        </w:tc>
        <w:tc>
          <w:tcPr>
            <w:tcW w:w="2126" w:type="dxa"/>
          </w:tcPr>
          <w:p w:rsidR="00465C4D" w:rsidRPr="007F7619" w:rsidRDefault="00C40642" w:rsidP="009C424F">
            <w:pPr>
              <w:jc w:val="both"/>
              <w:rPr>
                <w:sz w:val="24"/>
                <w:szCs w:val="24"/>
              </w:rPr>
            </w:pPr>
            <w:r w:rsidRPr="007F7619">
              <w:rPr>
                <w:sz w:val="24"/>
                <w:szCs w:val="24"/>
              </w:rPr>
              <w:t>диалогтық,</w:t>
            </w:r>
          </w:p>
        </w:tc>
        <w:tc>
          <w:tcPr>
            <w:tcW w:w="5781" w:type="dxa"/>
          </w:tcPr>
          <w:p w:rsidR="00465C4D" w:rsidRPr="007F7619" w:rsidRDefault="00C40642" w:rsidP="009C424F">
            <w:pPr>
              <w:jc w:val="both"/>
              <w:rPr>
                <w:sz w:val="24"/>
                <w:szCs w:val="24"/>
              </w:rPr>
            </w:pPr>
            <w:r w:rsidRPr="007F7619">
              <w:rPr>
                <w:sz w:val="24"/>
                <w:szCs w:val="24"/>
              </w:rPr>
              <w:t>оқытушының жұмыс формалары мен әдістерінің</w:t>
            </w:r>
          </w:p>
        </w:tc>
      </w:tr>
      <w:tr w:rsidR="007F7619" w:rsidRPr="007F7619" w:rsidTr="00442E72">
        <w:tc>
          <w:tcPr>
            <w:tcW w:w="1951" w:type="dxa"/>
            <w:vMerge w:val="restart"/>
          </w:tcPr>
          <w:p w:rsidR="00C40642" w:rsidRPr="007F7619" w:rsidRDefault="00C40642" w:rsidP="009C424F">
            <w:pPr>
              <w:jc w:val="both"/>
              <w:rPr>
                <w:sz w:val="24"/>
                <w:szCs w:val="24"/>
              </w:rPr>
            </w:pPr>
            <w:r w:rsidRPr="007F7619">
              <w:rPr>
                <w:sz w:val="24"/>
                <w:szCs w:val="24"/>
              </w:rPr>
              <w:t>икемділік</w:t>
            </w:r>
          </w:p>
        </w:tc>
        <w:tc>
          <w:tcPr>
            <w:tcW w:w="2126" w:type="dxa"/>
          </w:tcPr>
          <w:p w:rsidR="00C40642" w:rsidRPr="007F7619" w:rsidRDefault="00C40642" w:rsidP="009C424F">
            <w:pPr>
              <w:jc w:val="both"/>
              <w:rPr>
                <w:sz w:val="24"/>
                <w:szCs w:val="24"/>
              </w:rPr>
            </w:pPr>
            <w:r w:rsidRPr="007F7619">
              <w:rPr>
                <w:sz w:val="24"/>
                <w:szCs w:val="24"/>
              </w:rPr>
              <w:t>модульділік</w:t>
            </w:r>
          </w:p>
        </w:tc>
        <w:tc>
          <w:tcPr>
            <w:tcW w:w="5781" w:type="dxa"/>
          </w:tcPr>
          <w:p w:rsidR="00C40642" w:rsidRPr="007F7619" w:rsidRDefault="00C40642" w:rsidP="009C424F">
            <w:pPr>
              <w:jc w:val="both"/>
              <w:rPr>
                <w:sz w:val="24"/>
                <w:szCs w:val="24"/>
              </w:rPr>
            </w:pPr>
            <w:r w:rsidRPr="007F7619">
              <w:rPr>
                <w:sz w:val="24"/>
                <w:szCs w:val="24"/>
              </w:rPr>
              <w:t>белгісіздік жағдайында интуитивті әрекеттен мәселені саналы түрде шешуге көшуге бағдарлау</w:t>
            </w:r>
          </w:p>
        </w:tc>
      </w:tr>
      <w:tr w:rsidR="007F7619" w:rsidRPr="007F7619" w:rsidTr="00442E72">
        <w:tc>
          <w:tcPr>
            <w:tcW w:w="1951" w:type="dxa"/>
            <w:vMerge/>
          </w:tcPr>
          <w:p w:rsidR="00442E72" w:rsidRPr="007F7619" w:rsidRDefault="00442E72" w:rsidP="009C424F">
            <w:pPr>
              <w:jc w:val="both"/>
              <w:rPr>
                <w:sz w:val="24"/>
                <w:szCs w:val="24"/>
              </w:rPr>
            </w:pPr>
          </w:p>
        </w:tc>
        <w:tc>
          <w:tcPr>
            <w:tcW w:w="2126" w:type="dxa"/>
          </w:tcPr>
          <w:p w:rsidR="00442E72" w:rsidRPr="007F7619" w:rsidRDefault="00442E72" w:rsidP="009C424F">
            <w:pPr>
              <w:jc w:val="both"/>
              <w:rPr>
                <w:sz w:val="24"/>
                <w:szCs w:val="24"/>
              </w:rPr>
            </w:pPr>
            <w:r w:rsidRPr="007F7619">
              <w:rPr>
                <w:sz w:val="24"/>
                <w:szCs w:val="24"/>
              </w:rPr>
              <w:t>дифференциалдау</w:t>
            </w:r>
          </w:p>
        </w:tc>
        <w:tc>
          <w:tcPr>
            <w:tcW w:w="5781" w:type="dxa"/>
            <w:vMerge w:val="restart"/>
          </w:tcPr>
          <w:p w:rsidR="00442E72" w:rsidRPr="007F7619" w:rsidRDefault="00442E72" w:rsidP="00442E72">
            <w:pPr>
              <w:jc w:val="both"/>
              <w:rPr>
                <w:sz w:val="24"/>
                <w:szCs w:val="24"/>
              </w:rPr>
            </w:pPr>
            <w:r w:rsidRPr="007F7619">
              <w:rPr>
                <w:sz w:val="24"/>
                <w:szCs w:val="24"/>
              </w:rPr>
              <w:t>креативті құзыреттілікті қалыптастыру</w:t>
            </w:r>
          </w:p>
          <w:p w:rsidR="00442E72" w:rsidRPr="007F7619" w:rsidRDefault="00442E72" w:rsidP="009C424F">
            <w:pPr>
              <w:jc w:val="both"/>
              <w:rPr>
                <w:sz w:val="24"/>
                <w:szCs w:val="24"/>
              </w:rPr>
            </w:pPr>
          </w:p>
        </w:tc>
      </w:tr>
      <w:tr w:rsidR="007F7619" w:rsidRPr="007F7619" w:rsidTr="00442E72">
        <w:tc>
          <w:tcPr>
            <w:tcW w:w="1951" w:type="dxa"/>
            <w:vMerge/>
          </w:tcPr>
          <w:p w:rsidR="00442E72" w:rsidRPr="007F7619" w:rsidRDefault="00442E72" w:rsidP="009C424F">
            <w:pPr>
              <w:jc w:val="both"/>
              <w:rPr>
                <w:sz w:val="24"/>
                <w:szCs w:val="24"/>
              </w:rPr>
            </w:pPr>
          </w:p>
        </w:tc>
        <w:tc>
          <w:tcPr>
            <w:tcW w:w="2126" w:type="dxa"/>
          </w:tcPr>
          <w:p w:rsidR="00442E72" w:rsidRPr="007F7619" w:rsidRDefault="00442E72" w:rsidP="009C424F">
            <w:pPr>
              <w:jc w:val="both"/>
              <w:rPr>
                <w:sz w:val="24"/>
                <w:szCs w:val="24"/>
              </w:rPr>
            </w:pPr>
            <w:r w:rsidRPr="007F7619">
              <w:rPr>
                <w:sz w:val="24"/>
                <w:szCs w:val="24"/>
              </w:rPr>
              <w:t>дербестік және интерактивтілік</w:t>
            </w:r>
          </w:p>
        </w:tc>
        <w:tc>
          <w:tcPr>
            <w:tcW w:w="5781" w:type="dxa"/>
            <w:vMerge/>
          </w:tcPr>
          <w:p w:rsidR="00442E72" w:rsidRPr="007F7619" w:rsidRDefault="00442E72" w:rsidP="009C424F">
            <w:pPr>
              <w:jc w:val="both"/>
              <w:rPr>
                <w:sz w:val="24"/>
                <w:szCs w:val="24"/>
              </w:rPr>
            </w:pPr>
          </w:p>
        </w:tc>
      </w:tr>
      <w:tr w:rsidR="00442E72" w:rsidRPr="007F7619" w:rsidTr="00442E72">
        <w:tc>
          <w:tcPr>
            <w:tcW w:w="1951" w:type="dxa"/>
            <w:vMerge/>
          </w:tcPr>
          <w:p w:rsidR="00442E72" w:rsidRPr="007F7619" w:rsidRDefault="00442E72" w:rsidP="009C424F">
            <w:pPr>
              <w:jc w:val="both"/>
              <w:rPr>
                <w:sz w:val="24"/>
                <w:szCs w:val="24"/>
              </w:rPr>
            </w:pPr>
          </w:p>
        </w:tc>
        <w:tc>
          <w:tcPr>
            <w:tcW w:w="2126" w:type="dxa"/>
          </w:tcPr>
          <w:p w:rsidR="00442E72" w:rsidRPr="007F7619" w:rsidRDefault="00442E72" w:rsidP="009C424F">
            <w:pPr>
              <w:jc w:val="both"/>
              <w:rPr>
                <w:sz w:val="24"/>
                <w:szCs w:val="24"/>
              </w:rPr>
            </w:pPr>
            <w:r w:rsidRPr="007F7619">
              <w:rPr>
                <w:sz w:val="24"/>
                <w:szCs w:val="24"/>
              </w:rPr>
              <w:t>шығармашылық өзін-өзі дамыту</w:t>
            </w:r>
          </w:p>
        </w:tc>
        <w:tc>
          <w:tcPr>
            <w:tcW w:w="5781" w:type="dxa"/>
            <w:vMerge/>
          </w:tcPr>
          <w:p w:rsidR="00442E72" w:rsidRPr="007F7619" w:rsidRDefault="00442E72" w:rsidP="009C424F">
            <w:pPr>
              <w:jc w:val="both"/>
              <w:rPr>
                <w:sz w:val="24"/>
                <w:szCs w:val="24"/>
              </w:rPr>
            </w:pPr>
          </w:p>
        </w:tc>
      </w:tr>
    </w:tbl>
    <w:p w:rsidR="00465C4D" w:rsidRPr="007F7619" w:rsidRDefault="00465C4D" w:rsidP="009C424F">
      <w:pPr>
        <w:jc w:val="both"/>
        <w:rPr>
          <w:sz w:val="28"/>
          <w:szCs w:val="28"/>
        </w:rPr>
      </w:pPr>
    </w:p>
    <w:p w:rsidR="009C424F" w:rsidRPr="007F7619" w:rsidRDefault="009C424F" w:rsidP="009C424F">
      <w:pPr>
        <w:jc w:val="both"/>
        <w:rPr>
          <w:sz w:val="28"/>
          <w:szCs w:val="28"/>
        </w:rPr>
      </w:pPr>
      <w:r w:rsidRPr="007F7619">
        <w:rPr>
          <w:sz w:val="28"/>
          <w:szCs w:val="28"/>
        </w:rPr>
        <w:t xml:space="preserve">      Осы қағидаттарға түсініктеме береміз және оларды біздің әдістемелік жүйемізде іске асыруды түсіндіреміз.</w:t>
      </w:r>
    </w:p>
    <w:p w:rsidR="009C424F" w:rsidRPr="007F7619" w:rsidRDefault="00442E72" w:rsidP="009C424F">
      <w:pPr>
        <w:jc w:val="both"/>
        <w:rPr>
          <w:sz w:val="28"/>
          <w:szCs w:val="28"/>
        </w:rPr>
      </w:pPr>
      <w:r w:rsidRPr="007F7619">
        <w:rPr>
          <w:sz w:val="28"/>
          <w:szCs w:val="28"/>
        </w:rPr>
        <w:t xml:space="preserve">        </w:t>
      </w:r>
      <w:r w:rsidR="009C424F" w:rsidRPr="007F7619">
        <w:rPr>
          <w:sz w:val="28"/>
          <w:szCs w:val="28"/>
        </w:rPr>
        <w:t xml:space="preserve"> 1.</w:t>
      </w:r>
      <w:r w:rsidR="009C424F" w:rsidRPr="007F7619">
        <w:rPr>
          <w:sz w:val="28"/>
          <w:szCs w:val="28"/>
        </w:rPr>
        <w:tab/>
        <w:t>Жүйенің ашықтығы оның қоршаған ортамен тұрақты ақпараттық алмасуымен қамтамасыз етіледі</w:t>
      </w:r>
      <w:r w:rsidRPr="007F7619">
        <w:rPr>
          <w:sz w:val="28"/>
          <w:szCs w:val="28"/>
        </w:rPr>
        <w:t xml:space="preserve">. </w:t>
      </w:r>
      <w:r w:rsidR="009C424F" w:rsidRPr="007F7619">
        <w:rPr>
          <w:sz w:val="28"/>
          <w:szCs w:val="28"/>
        </w:rPr>
        <w:t xml:space="preserve"> Ол дамитын орта жүйесіне әсер ету жаңа бағдарлар мен мақсаттардың қалыптасуына, білім беру формаларын, әдістері мен технологияларын және олардың мазмұнын жаңартуға ықпал етеді, бұл өз кезегінде болашақ мұғалімнің </w:t>
      </w:r>
      <w:r w:rsidRPr="007F7619">
        <w:rPr>
          <w:sz w:val="28"/>
          <w:szCs w:val="28"/>
        </w:rPr>
        <w:t>креативтілік құзыретін</w:t>
      </w:r>
      <w:r w:rsidR="009C424F" w:rsidRPr="007F7619">
        <w:rPr>
          <w:sz w:val="28"/>
          <w:szCs w:val="28"/>
        </w:rPr>
        <w:t xml:space="preserve"> қалыптастыруға ықпал етеді. Университеттің білім беру ортасы тығыз өзара әрекеттесетін мектептің білім беру ортасы </w:t>
      </w:r>
      <w:r w:rsidRPr="007F7619">
        <w:rPr>
          <w:sz w:val="28"/>
          <w:szCs w:val="28"/>
        </w:rPr>
        <w:t>білім алушыларды</w:t>
      </w:r>
      <w:r w:rsidR="009C424F" w:rsidRPr="007F7619">
        <w:rPr>
          <w:sz w:val="28"/>
          <w:szCs w:val="28"/>
        </w:rPr>
        <w:t xml:space="preserve"> жеке білім беру бағытын жүзеге асыратын кәсіби контекст құра отырып, студентті тәуелсіз кәсіби қызметке барынша жақындатады.</w:t>
      </w:r>
    </w:p>
    <w:p w:rsidR="009C424F" w:rsidRPr="007F7619" w:rsidRDefault="00442E72" w:rsidP="009C424F">
      <w:pPr>
        <w:jc w:val="both"/>
        <w:rPr>
          <w:sz w:val="28"/>
          <w:szCs w:val="28"/>
        </w:rPr>
      </w:pPr>
      <w:r w:rsidRPr="007F7619">
        <w:rPr>
          <w:sz w:val="28"/>
          <w:szCs w:val="28"/>
        </w:rPr>
        <w:t xml:space="preserve">       </w:t>
      </w:r>
      <w:r w:rsidR="009C424F" w:rsidRPr="007F7619">
        <w:rPr>
          <w:sz w:val="28"/>
          <w:szCs w:val="28"/>
        </w:rPr>
        <w:t>2.</w:t>
      </w:r>
      <w:r w:rsidR="009C424F" w:rsidRPr="007F7619">
        <w:rPr>
          <w:sz w:val="28"/>
          <w:szCs w:val="28"/>
        </w:rPr>
        <w:tab/>
      </w:r>
      <w:r w:rsidRPr="007F7619">
        <w:rPr>
          <w:sz w:val="28"/>
          <w:szCs w:val="28"/>
        </w:rPr>
        <w:t xml:space="preserve">     </w:t>
      </w:r>
      <w:r w:rsidR="009C424F" w:rsidRPr="007F7619">
        <w:rPr>
          <w:sz w:val="28"/>
          <w:szCs w:val="28"/>
        </w:rPr>
        <w:t xml:space="preserve">Жүйенің үздіксіздігі оның үздіксіз білім беру </w:t>
      </w:r>
      <w:r w:rsidRPr="007F7619">
        <w:rPr>
          <w:sz w:val="28"/>
          <w:szCs w:val="28"/>
        </w:rPr>
        <w:t>үрдісінде</w:t>
      </w:r>
      <w:r w:rsidR="009C424F" w:rsidRPr="007F7619">
        <w:rPr>
          <w:sz w:val="28"/>
          <w:szCs w:val="28"/>
        </w:rPr>
        <w:t xml:space="preserve"> жүзеге асырылатын </w:t>
      </w:r>
      <w:r w:rsidRPr="007F7619">
        <w:rPr>
          <w:sz w:val="28"/>
          <w:szCs w:val="28"/>
        </w:rPr>
        <w:t xml:space="preserve"> маманның </w:t>
      </w:r>
      <w:r w:rsidR="009C424F" w:rsidRPr="007F7619">
        <w:rPr>
          <w:sz w:val="28"/>
          <w:szCs w:val="28"/>
        </w:rPr>
        <w:t xml:space="preserve"> өзін-өзі дамытуға бағдарлануымен айқындалады. Бұл тәуелсіздік, хабардарлық, студенттің ақпаратты игерудегі ілгерілеушілік: "өмір бойы білім алу", жеке тұлғаның одан әрі өзін-өзі тәрбиелеуге баса назар аудару</w:t>
      </w:r>
      <w:r w:rsidR="00562B81" w:rsidRPr="007F7619">
        <w:rPr>
          <w:sz w:val="28"/>
          <w:szCs w:val="28"/>
        </w:rPr>
        <w:t>мен айқындалады</w:t>
      </w:r>
      <w:r w:rsidR="009C424F" w:rsidRPr="007F7619">
        <w:rPr>
          <w:sz w:val="28"/>
          <w:szCs w:val="28"/>
        </w:rPr>
        <w:t>.</w:t>
      </w:r>
    </w:p>
    <w:p w:rsidR="009C424F" w:rsidRPr="007F7619" w:rsidRDefault="00A2088C" w:rsidP="009C424F">
      <w:pPr>
        <w:jc w:val="both"/>
        <w:rPr>
          <w:sz w:val="28"/>
          <w:szCs w:val="28"/>
        </w:rPr>
      </w:pPr>
      <w:r w:rsidRPr="007F7619">
        <w:rPr>
          <w:sz w:val="28"/>
          <w:szCs w:val="28"/>
        </w:rPr>
        <w:lastRenderedPageBreak/>
        <w:t xml:space="preserve">     3.</w:t>
      </w:r>
      <w:r w:rsidRPr="007F7619">
        <w:rPr>
          <w:sz w:val="28"/>
          <w:szCs w:val="28"/>
        </w:rPr>
        <w:tab/>
        <w:t>Жүйенің басқарылуы және өзін-</w:t>
      </w:r>
      <w:r w:rsidR="009C424F" w:rsidRPr="007F7619">
        <w:rPr>
          <w:sz w:val="28"/>
          <w:szCs w:val="28"/>
        </w:rPr>
        <w:t>өзі басқаруы оның барлық субъектілерінің ортақ мақсаты болған кезде жүзеге асырылады, бұл оған шығармашылық әлеуетті арттыра отырып, қайта құруға және өзін-өзі ұйымдастыруға мүмкіндік береді.</w:t>
      </w:r>
    </w:p>
    <w:p w:rsidR="009C424F" w:rsidRPr="007F7619" w:rsidRDefault="00A2088C" w:rsidP="009C424F">
      <w:pPr>
        <w:jc w:val="both"/>
        <w:rPr>
          <w:sz w:val="28"/>
          <w:szCs w:val="28"/>
        </w:rPr>
      </w:pPr>
      <w:r w:rsidRPr="007F7619">
        <w:rPr>
          <w:sz w:val="28"/>
          <w:szCs w:val="28"/>
        </w:rPr>
        <w:t xml:space="preserve"> </w:t>
      </w:r>
      <w:r w:rsidR="009C424F" w:rsidRPr="007F7619">
        <w:rPr>
          <w:sz w:val="28"/>
          <w:szCs w:val="28"/>
        </w:rPr>
        <w:t>4.</w:t>
      </w:r>
      <w:r w:rsidR="009C424F" w:rsidRPr="007F7619">
        <w:rPr>
          <w:sz w:val="28"/>
          <w:szCs w:val="28"/>
        </w:rPr>
        <w:tab/>
        <w:t>Жүйенің диалогтық сипаты</w:t>
      </w:r>
      <w:r w:rsidRPr="007F7619">
        <w:rPr>
          <w:sz w:val="28"/>
          <w:szCs w:val="28"/>
        </w:rPr>
        <w:t xml:space="preserve"> оның диалог режиміне (оқытушы -                   </w:t>
      </w:r>
      <w:r w:rsidR="009C424F" w:rsidRPr="007F7619">
        <w:rPr>
          <w:sz w:val="28"/>
          <w:szCs w:val="28"/>
        </w:rPr>
        <w:t xml:space="preserve"> ст</w:t>
      </w:r>
      <w:r w:rsidRPr="007F7619">
        <w:rPr>
          <w:sz w:val="28"/>
          <w:szCs w:val="28"/>
        </w:rPr>
        <w:t>удент; оқытушы - мәтін; студент - мәтін; студент - оқушы; оқушы -</w:t>
      </w:r>
      <w:r w:rsidR="009C424F" w:rsidRPr="007F7619">
        <w:rPr>
          <w:sz w:val="28"/>
          <w:szCs w:val="28"/>
        </w:rPr>
        <w:t xml:space="preserve"> мәтін), білім беру </w:t>
      </w:r>
      <w:r w:rsidRPr="007F7619">
        <w:rPr>
          <w:sz w:val="28"/>
          <w:szCs w:val="28"/>
        </w:rPr>
        <w:t xml:space="preserve">үрдісінің </w:t>
      </w:r>
      <w:r w:rsidR="009C424F" w:rsidRPr="007F7619">
        <w:rPr>
          <w:sz w:val="28"/>
          <w:szCs w:val="28"/>
        </w:rPr>
        <w:t>субъектілері арасындағы диалогтың белсенділігіне, эмоционалды жайлылыққа негізделген гуманистік қатынастарға бағдарлануынан көрінеді.</w:t>
      </w:r>
    </w:p>
    <w:p w:rsidR="009C424F" w:rsidRPr="007F7619" w:rsidRDefault="00A2088C" w:rsidP="009C424F">
      <w:pPr>
        <w:jc w:val="both"/>
        <w:rPr>
          <w:sz w:val="28"/>
          <w:szCs w:val="28"/>
        </w:rPr>
      </w:pPr>
      <w:r w:rsidRPr="007F7619">
        <w:rPr>
          <w:sz w:val="28"/>
          <w:szCs w:val="28"/>
        </w:rPr>
        <w:t xml:space="preserve">    </w:t>
      </w:r>
      <w:r w:rsidR="009C424F" w:rsidRPr="007F7619">
        <w:rPr>
          <w:sz w:val="28"/>
          <w:szCs w:val="28"/>
        </w:rPr>
        <w:t>5.</w:t>
      </w:r>
      <w:r w:rsidR="009C424F" w:rsidRPr="007F7619">
        <w:rPr>
          <w:sz w:val="28"/>
          <w:szCs w:val="28"/>
        </w:rPr>
        <w:tab/>
        <w:t xml:space="preserve">Жүйенің модульділігі ондағы оқыту модульдерін бөлумен, студенттердің санасында студенттердің өзін-өзі тиімді жүзеге асыруына ықпал ететін әлемнің тұтас бейнесін жасау үшін олардың жалпы білім беру </w:t>
      </w:r>
      <w:r w:rsidRPr="007F7619">
        <w:rPr>
          <w:sz w:val="28"/>
          <w:szCs w:val="28"/>
        </w:rPr>
        <w:t>үрдісіндегі</w:t>
      </w:r>
      <w:r w:rsidR="009C424F" w:rsidRPr="007F7619">
        <w:rPr>
          <w:sz w:val="28"/>
          <w:szCs w:val="28"/>
        </w:rPr>
        <w:t xml:space="preserve"> өзара байланысы мен өзара іс-қимылын анықтаумен қамтамасыз етіледі. Модульділік </w:t>
      </w:r>
      <w:r w:rsidRPr="007F7619">
        <w:rPr>
          <w:sz w:val="28"/>
          <w:szCs w:val="28"/>
        </w:rPr>
        <w:t>ұстанымы</w:t>
      </w:r>
      <w:r w:rsidR="009C424F" w:rsidRPr="007F7619">
        <w:rPr>
          <w:sz w:val="28"/>
          <w:szCs w:val="28"/>
        </w:rPr>
        <w:t xml:space="preserve"> оқытудағы дифференциация мен даралануды, тәуелсіздікті, жылдамдықты, өзгергіштікті қамтамасыз етеді.</w:t>
      </w:r>
    </w:p>
    <w:p w:rsidR="009C424F" w:rsidRPr="007F7619" w:rsidRDefault="00A2088C" w:rsidP="009C424F">
      <w:pPr>
        <w:jc w:val="both"/>
        <w:rPr>
          <w:sz w:val="28"/>
          <w:szCs w:val="28"/>
        </w:rPr>
      </w:pPr>
      <w:r w:rsidRPr="007F7619">
        <w:rPr>
          <w:sz w:val="28"/>
          <w:szCs w:val="28"/>
        </w:rPr>
        <w:t xml:space="preserve">    </w:t>
      </w:r>
      <w:r w:rsidR="009C424F" w:rsidRPr="007F7619">
        <w:rPr>
          <w:sz w:val="28"/>
          <w:szCs w:val="28"/>
        </w:rPr>
        <w:t>6.</w:t>
      </w:r>
      <w:r w:rsidR="009C424F" w:rsidRPr="007F7619">
        <w:rPr>
          <w:sz w:val="28"/>
          <w:szCs w:val="28"/>
        </w:rPr>
        <w:tab/>
        <w:t>Жүйенің икемділігі білім беру мазмұнына қажетті қызмет түрлерін, пәндік және негізгі құзыреттіліктерді енгізе отырып, студенттердің жеке білім беру бағыттарын құру мүмкіндігінде жүзеге асырылады.</w:t>
      </w:r>
    </w:p>
    <w:p w:rsidR="009C424F" w:rsidRPr="007F7619" w:rsidRDefault="00A2088C" w:rsidP="009C424F">
      <w:pPr>
        <w:jc w:val="both"/>
        <w:rPr>
          <w:sz w:val="28"/>
          <w:szCs w:val="28"/>
        </w:rPr>
      </w:pPr>
      <w:r w:rsidRPr="007F7619">
        <w:rPr>
          <w:sz w:val="28"/>
          <w:szCs w:val="28"/>
        </w:rPr>
        <w:t xml:space="preserve">    </w:t>
      </w:r>
      <w:r w:rsidR="009C424F" w:rsidRPr="007F7619">
        <w:rPr>
          <w:sz w:val="28"/>
          <w:szCs w:val="28"/>
        </w:rPr>
        <w:t>7.</w:t>
      </w:r>
      <w:r w:rsidR="009C424F" w:rsidRPr="007F7619">
        <w:rPr>
          <w:sz w:val="28"/>
          <w:szCs w:val="28"/>
        </w:rPr>
        <w:tab/>
        <w:t>Жүйенің саралануы студенттердің жеке ерекшеліктерін, олардың қажеттіліктерін, мүдделерін, құндылық бағдарларын ескере отырып, олардың тәуелсіздік деңгейінің айырмашылығымен, оның ішінде шығармашылық мәселелерді шешуде анықталады.</w:t>
      </w:r>
    </w:p>
    <w:p w:rsidR="009C424F" w:rsidRPr="007F7619" w:rsidRDefault="00A2088C" w:rsidP="009C424F">
      <w:pPr>
        <w:jc w:val="both"/>
        <w:rPr>
          <w:sz w:val="28"/>
          <w:szCs w:val="28"/>
        </w:rPr>
      </w:pPr>
      <w:r w:rsidRPr="007F7619">
        <w:rPr>
          <w:sz w:val="28"/>
          <w:szCs w:val="28"/>
        </w:rPr>
        <w:t xml:space="preserve">     </w:t>
      </w:r>
      <w:r w:rsidR="009C424F" w:rsidRPr="007F7619">
        <w:rPr>
          <w:sz w:val="28"/>
          <w:szCs w:val="28"/>
        </w:rPr>
        <w:t>8.</w:t>
      </w:r>
      <w:r w:rsidR="009C424F" w:rsidRPr="007F7619">
        <w:rPr>
          <w:sz w:val="28"/>
          <w:szCs w:val="28"/>
        </w:rPr>
        <w:tab/>
        <w:t>Жүйенің дербестігі мен интегративтілігі әдістемелік</w:t>
      </w:r>
      <w:r w:rsidRPr="007F7619">
        <w:rPr>
          <w:sz w:val="28"/>
          <w:szCs w:val="28"/>
        </w:rPr>
        <w:t xml:space="preserve">, педагогикалық, психологиялық </w:t>
      </w:r>
      <w:r w:rsidR="009C424F" w:rsidRPr="007F7619">
        <w:rPr>
          <w:sz w:val="28"/>
          <w:szCs w:val="28"/>
        </w:rPr>
        <w:t xml:space="preserve"> пәндердің әмбебаптығы мен бірегейлігімен, олардың ішкі бірлігімен қамтамасыз етіледі. Әлемді игерудің әртүрлі тәсілдерін біріктіру арқылы адамның шығармашылық әлеуеті артады, ол жинақтала отырып, әлеуетті шығармашылықтың дамуына серпін береді, содан кейін әлеуетті шығармашылықтың өзекті </w:t>
      </w:r>
      <w:r w:rsidRPr="007F7619">
        <w:rPr>
          <w:sz w:val="28"/>
          <w:szCs w:val="28"/>
        </w:rPr>
        <w:t>креативке</w:t>
      </w:r>
      <w:r w:rsidR="009C424F" w:rsidRPr="007F7619">
        <w:rPr>
          <w:sz w:val="28"/>
          <w:szCs w:val="28"/>
        </w:rPr>
        <w:t xml:space="preserve"> ауысуын қамтамасыз етеді.</w:t>
      </w:r>
    </w:p>
    <w:p w:rsidR="009C424F" w:rsidRPr="007F7619" w:rsidRDefault="00004A5B" w:rsidP="009C424F">
      <w:pPr>
        <w:jc w:val="both"/>
        <w:rPr>
          <w:sz w:val="28"/>
          <w:szCs w:val="28"/>
        </w:rPr>
      </w:pPr>
      <w:r w:rsidRPr="007F7619">
        <w:rPr>
          <w:sz w:val="28"/>
          <w:szCs w:val="28"/>
        </w:rPr>
        <w:t xml:space="preserve">     </w:t>
      </w:r>
      <w:r w:rsidR="009C424F" w:rsidRPr="007F7619">
        <w:rPr>
          <w:sz w:val="28"/>
          <w:szCs w:val="28"/>
        </w:rPr>
        <w:t>9.</w:t>
      </w:r>
      <w:r w:rsidR="009C424F" w:rsidRPr="007F7619">
        <w:rPr>
          <w:sz w:val="28"/>
          <w:szCs w:val="28"/>
        </w:rPr>
        <w:tab/>
        <w:t xml:space="preserve">Мәтінмен жұмыс істеуге бағдарлау әдістемелік жүйені құруда жүзеге асырылады және жүйелік пән мәтін болып табылатын </w:t>
      </w:r>
      <w:r w:rsidRPr="007F7619">
        <w:rPr>
          <w:sz w:val="28"/>
          <w:szCs w:val="28"/>
        </w:rPr>
        <w:t xml:space="preserve">биологиялық </w:t>
      </w:r>
      <w:r w:rsidR="009C424F" w:rsidRPr="007F7619">
        <w:rPr>
          <w:sz w:val="28"/>
          <w:szCs w:val="28"/>
        </w:rPr>
        <w:t>пәндерінің бірлігімен қамтамасыз етіледі.</w:t>
      </w:r>
    </w:p>
    <w:p w:rsidR="009C424F" w:rsidRPr="007F7619" w:rsidRDefault="00004A5B" w:rsidP="009C424F">
      <w:pPr>
        <w:jc w:val="both"/>
        <w:rPr>
          <w:sz w:val="28"/>
          <w:szCs w:val="28"/>
        </w:rPr>
      </w:pPr>
      <w:r w:rsidRPr="007F7619">
        <w:rPr>
          <w:sz w:val="28"/>
          <w:szCs w:val="28"/>
        </w:rPr>
        <w:t xml:space="preserve">    </w:t>
      </w:r>
      <w:r w:rsidR="009C424F" w:rsidRPr="007F7619">
        <w:rPr>
          <w:sz w:val="28"/>
          <w:szCs w:val="28"/>
        </w:rPr>
        <w:t>10.</w:t>
      </w:r>
      <w:r w:rsidR="009C424F" w:rsidRPr="007F7619">
        <w:rPr>
          <w:sz w:val="28"/>
          <w:szCs w:val="28"/>
        </w:rPr>
        <w:tab/>
        <w:t xml:space="preserve">Ғылыми мәтінді жеке қабылдауға бағдарлау </w:t>
      </w:r>
      <w:r w:rsidR="00FE0FD7" w:rsidRPr="007F7619">
        <w:rPr>
          <w:sz w:val="28"/>
          <w:szCs w:val="28"/>
        </w:rPr>
        <w:t>–</w:t>
      </w:r>
      <w:r w:rsidR="009C424F" w:rsidRPr="007F7619">
        <w:rPr>
          <w:sz w:val="28"/>
          <w:szCs w:val="28"/>
        </w:rPr>
        <w:t xml:space="preserve"> әдістемелік жүйеде қолданылатын әдістерде және білім беру </w:t>
      </w:r>
      <w:r w:rsidRPr="007F7619">
        <w:rPr>
          <w:sz w:val="28"/>
          <w:szCs w:val="28"/>
        </w:rPr>
        <w:t>үрдісі</w:t>
      </w:r>
      <w:r w:rsidR="009C424F" w:rsidRPr="007F7619">
        <w:rPr>
          <w:sz w:val="28"/>
          <w:szCs w:val="28"/>
        </w:rPr>
        <w:t xml:space="preserve"> субъектілерінің </w:t>
      </w:r>
      <w:r w:rsidRPr="007F7619">
        <w:rPr>
          <w:sz w:val="28"/>
          <w:szCs w:val="28"/>
        </w:rPr>
        <w:t xml:space="preserve"> </w:t>
      </w:r>
      <w:r w:rsidR="009C424F" w:rsidRPr="007F7619">
        <w:rPr>
          <w:sz w:val="28"/>
          <w:szCs w:val="28"/>
        </w:rPr>
        <w:t xml:space="preserve"> даму деңгейін ескеретін ақпаратты таңдауға психологиялық-педагогикалық көзқараспен қамтамасыз етіледі.</w:t>
      </w:r>
    </w:p>
    <w:p w:rsidR="009C424F" w:rsidRPr="007F7619" w:rsidRDefault="00004A5B" w:rsidP="009C424F">
      <w:pPr>
        <w:jc w:val="both"/>
        <w:rPr>
          <w:sz w:val="28"/>
          <w:szCs w:val="28"/>
        </w:rPr>
      </w:pPr>
      <w:r w:rsidRPr="007F7619">
        <w:rPr>
          <w:sz w:val="28"/>
          <w:szCs w:val="28"/>
        </w:rPr>
        <w:t xml:space="preserve">     </w:t>
      </w:r>
      <w:r w:rsidR="009C424F" w:rsidRPr="007F7619">
        <w:rPr>
          <w:sz w:val="28"/>
          <w:szCs w:val="28"/>
        </w:rPr>
        <w:t>11.</w:t>
      </w:r>
      <w:r w:rsidR="009C424F" w:rsidRPr="007F7619">
        <w:rPr>
          <w:sz w:val="28"/>
          <w:szCs w:val="28"/>
        </w:rPr>
        <w:tab/>
        <w:t>Оқытушы жұмысының нысандары мен әдістерінің зерттелетін мәтіннің сипатына сәйкестігі - әдістемелік жүйенің мазмұнында және нақты мәтіннің ерекшелігін ескере отырып қамтамасыз етіледі.</w:t>
      </w:r>
    </w:p>
    <w:p w:rsidR="009C424F" w:rsidRPr="007F7619" w:rsidRDefault="00004A5B" w:rsidP="009C424F">
      <w:pPr>
        <w:jc w:val="both"/>
        <w:rPr>
          <w:sz w:val="28"/>
          <w:szCs w:val="28"/>
        </w:rPr>
      </w:pPr>
      <w:r w:rsidRPr="007F7619">
        <w:rPr>
          <w:sz w:val="28"/>
          <w:szCs w:val="28"/>
        </w:rPr>
        <w:t xml:space="preserve">    12.</w:t>
      </w:r>
      <w:r w:rsidRPr="007F7619">
        <w:rPr>
          <w:sz w:val="28"/>
          <w:szCs w:val="28"/>
        </w:rPr>
        <w:tab/>
        <w:t>Шығармашылық өзін - өзі дамытуға орнату,</w:t>
      </w:r>
      <w:r w:rsidR="009C424F" w:rsidRPr="007F7619">
        <w:rPr>
          <w:sz w:val="28"/>
          <w:szCs w:val="28"/>
        </w:rPr>
        <w:t xml:space="preserve"> "мұғалім </w:t>
      </w:r>
      <w:r w:rsidR="004E3407" w:rsidRPr="007F7619">
        <w:rPr>
          <w:sz w:val="28"/>
          <w:szCs w:val="28"/>
        </w:rPr>
        <w:t>–</w:t>
      </w:r>
      <w:r w:rsidR="009C424F" w:rsidRPr="007F7619">
        <w:rPr>
          <w:sz w:val="28"/>
          <w:szCs w:val="28"/>
        </w:rPr>
        <w:t xml:space="preserve"> оқушы" субъективті </w:t>
      </w:r>
      <w:r w:rsidRPr="007F7619">
        <w:rPr>
          <w:sz w:val="28"/>
          <w:szCs w:val="28"/>
        </w:rPr>
        <w:t xml:space="preserve"> </w:t>
      </w:r>
      <w:r w:rsidR="009C424F" w:rsidRPr="007F7619">
        <w:rPr>
          <w:sz w:val="28"/>
          <w:szCs w:val="28"/>
        </w:rPr>
        <w:t xml:space="preserve"> </w:t>
      </w:r>
      <w:r w:rsidRPr="007F7619">
        <w:rPr>
          <w:sz w:val="28"/>
          <w:szCs w:val="28"/>
        </w:rPr>
        <w:t xml:space="preserve"> </w:t>
      </w:r>
      <w:r w:rsidR="009C424F" w:rsidRPr="007F7619">
        <w:rPr>
          <w:sz w:val="28"/>
          <w:szCs w:val="28"/>
        </w:rPr>
        <w:t xml:space="preserve">тәуелсіз инновациялық </w:t>
      </w:r>
      <w:r w:rsidRPr="007F7619">
        <w:rPr>
          <w:sz w:val="28"/>
          <w:szCs w:val="28"/>
        </w:rPr>
        <w:t xml:space="preserve"> </w:t>
      </w:r>
      <w:r w:rsidR="009C424F" w:rsidRPr="007F7619">
        <w:rPr>
          <w:sz w:val="28"/>
          <w:szCs w:val="28"/>
        </w:rPr>
        <w:t xml:space="preserve">қызметке бағыттайтын </w:t>
      </w:r>
      <w:r w:rsidRPr="007F7619">
        <w:rPr>
          <w:sz w:val="28"/>
          <w:szCs w:val="28"/>
        </w:rPr>
        <w:t>әдістер</w:t>
      </w:r>
      <w:r w:rsidR="009C424F" w:rsidRPr="007F7619">
        <w:rPr>
          <w:sz w:val="28"/>
          <w:szCs w:val="28"/>
        </w:rPr>
        <w:t xml:space="preserve"> мен технологияларын қолдану арқылы қамтамасыз етіледі.</w:t>
      </w:r>
    </w:p>
    <w:p w:rsidR="009C424F" w:rsidRPr="007F7619" w:rsidRDefault="00004A5B" w:rsidP="009C424F">
      <w:pPr>
        <w:jc w:val="both"/>
        <w:rPr>
          <w:sz w:val="28"/>
          <w:szCs w:val="28"/>
        </w:rPr>
      </w:pPr>
      <w:r w:rsidRPr="007F7619">
        <w:rPr>
          <w:sz w:val="28"/>
          <w:szCs w:val="28"/>
        </w:rPr>
        <w:t xml:space="preserve">  13</w:t>
      </w:r>
      <w:r w:rsidR="009C424F" w:rsidRPr="007F7619">
        <w:rPr>
          <w:sz w:val="28"/>
          <w:szCs w:val="28"/>
        </w:rPr>
        <w:t>.</w:t>
      </w:r>
      <w:r w:rsidR="009C424F" w:rsidRPr="007F7619">
        <w:rPr>
          <w:sz w:val="28"/>
          <w:szCs w:val="28"/>
        </w:rPr>
        <w:tab/>
        <w:t>Әдістемелік жүйенің оны ұйымдастырудағы кезеңділігі оның технологияларын, әдістері мен жұмыс формаларын ұсынатын шығармашылыққа еліктеуден шығармашылық құзыреттілікті қалыптастыру кезеңдерін бөлумен қамтамасыз етіледі.</w:t>
      </w:r>
    </w:p>
    <w:p w:rsidR="009C424F" w:rsidRPr="007F7619" w:rsidRDefault="00004A5B" w:rsidP="009C424F">
      <w:pPr>
        <w:jc w:val="both"/>
        <w:rPr>
          <w:sz w:val="28"/>
          <w:szCs w:val="28"/>
        </w:rPr>
      </w:pPr>
      <w:r w:rsidRPr="007F7619">
        <w:rPr>
          <w:sz w:val="28"/>
          <w:szCs w:val="28"/>
        </w:rPr>
        <w:lastRenderedPageBreak/>
        <w:t xml:space="preserve">   14</w:t>
      </w:r>
      <w:r w:rsidR="009C424F" w:rsidRPr="007F7619">
        <w:rPr>
          <w:sz w:val="28"/>
          <w:szCs w:val="28"/>
        </w:rPr>
        <w:t>.</w:t>
      </w:r>
      <w:r w:rsidR="009C424F" w:rsidRPr="007F7619">
        <w:rPr>
          <w:sz w:val="28"/>
          <w:szCs w:val="28"/>
        </w:rPr>
        <w:tab/>
        <w:t xml:space="preserve">Белгісіздік жағдайындағы интуитивті әрекеттен мәселені саналы түрде шешуге көшуге бағдарлау </w:t>
      </w:r>
      <w:r w:rsidRPr="007F7619">
        <w:rPr>
          <w:sz w:val="28"/>
          <w:szCs w:val="28"/>
        </w:rPr>
        <w:t>ұстанымы</w:t>
      </w:r>
      <w:r w:rsidR="009C424F" w:rsidRPr="007F7619">
        <w:rPr>
          <w:sz w:val="28"/>
          <w:szCs w:val="28"/>
        </w:rPr>
        <w:t xml:space="preserve"> </w:t>
      </w:r>
      <w:r w:rsidRPr="007F7619">
        <w:rPr>
          <w:sz w:val="28"/>
          <w:szCs w:val="28"/>
        </w:rPr>
        <w:t xml:space="preserve">креативтілік </w:t>
      </w:r>
      <w:r w:rsidR="009C424F" w:rsidRPr="007F7619">
        <w:rPr>
          <w:sz w:val="28"/>
          <w:szCs w:val="28"/>
        </w:rPr>
        <w:t>құзіреттілікті қалыптастырудың әр кезеңі үшін технологиялар мен әдістерді таңдау сипатында және олардың иерархиясында жүзеге асырылады.</w:t>
      </w:r>
    </w:p>
    <w:p w:rsidR="009C424F" w:rsidRPr="007F7619" w:rsidRDefault="00004A5B" w:rsidP="009C424F">
      <w:pPr>
        <w:jc w:val="both"/>
        <w:rPr>
          <w:sz w:val="28"/>
          <w:szCs w:val="28"/>
        </w:rPr>
      </w:pPr>
      <w:r w:rsidRPr="007F7619">
        <w:rPr>
          <w:sz w:val="28"/>
          <w:szCs w:val="28"/>
        </w:rPr>
        <w:t xml:space="preserve">      15</w:t>
      </w:r>
      <w:r w:rsidR="009C424F" w:rsidRPr="007F7619">
        <w:rPr>
          <w:sz w:val="28"/>
          <w:szCs w:val="28"/>
        </w:rPr>
        <w:t>.</w:t>
      </w:r>
      <w:r w:rsidR="009C424F" w:rsidRPr="007F7619">
        <w:rPr>
          <w:sz w:val="28"/>
          <w:szCs w:val="28"/>
        </w:rPr>
        <w:tab/>
      </w:r>
      <w:r w:rsidRPr="007F7619">
        <w:rPr>
          <w:sz w:val="28"/>
          <w:szCs w:val="28"/>
        </w:rPr>
        <w:t>Креативтілік</w:t>
      </w:r>
      <w:r w:rsidR="009C424F" w:rsidRPr="007F7619">
        <w:rPr>
          <w:sz w:val="28"/>
          <w:szCs w:val="28"/>
        </w:rPr>
        <w:t xml:space="preserve"> құзыреттілікті қалыптастыру </w:t>
      </w:r>
      <w:r w:rsidR="00F3736E" w:rsidRPr="007F7619">
        <w:rPr>
          <w:sz w:val="28"/>
          <w:szCs w:val="28"/>
        </w:rPr>
        <w:t xml:space="preserve">үрдісі </w:t>
      </w:r>
      <w:r w:rsidR="009C424F" w:rsidRPr="007F7619">
        <w:rPr>
          <w:sz w:val="28"/>
          <w:szCs w:val="28"/>
        </w:rPr>
        <w:t xml:space="preserve"> мен нәтижесінің" пәннен тыс жүйенің құрылымдық элементтері арасындағы құндылық-мағыналық байланыстар мен қатынастарда жүзеге асырылады және университеттегі білім беру </w:t>
      </w:r>
      <w:r w:rsidR="00F3736E" w:rsidRPr="007F7619">
        <w:rPr>
          <w:sz w:val="28"/>
          <w:szCs w:val="28"/>
        </w:rPr>
        <w:t xml:space="preserve">үрдісінің </w:t>
      </w:r>
      <w:r w:rsidR="009C424F" w:rsidRPr="007F7619">
        <w:rPr>
          <w:sz w:val="28"/>
          <w:szCs w:val="28"/>
        </w:rPr>
        <w:t xml:space="preserve"> барлық субъектілерінің ортақ мақсатымен қамтамасыз етіледі.</w:t>
      </w:r>
    </w:p>
    <w:p w:rsidR="00051E5D" w:rsidRPr="007F7619" w:rsidRDefault="009C424F" w:rsidP="009C424F">
      <w:pPr>
        <w:jc w:val="both"/>
        <w:rPr>
          <w:sz w:val="28"/>
          <w:szCs w:val="28"/>
        </w:rPr>
      </w:pPr>
      <w:r w:rsidRPr="007F7619">
        <w:rPr>
          <w:sz w:val="28"/>
          <w:szCs w:val="28"/>
        </w:rPr>
        <w:t xml:space="preserve">  </w:t>
      </w:r>
      <w:r w:rsidR="00F3736E" w:rsidRPr="007F7619">
        <w:rPr>
          <w:sz w:val="28"/>
          <w:szCs w:val="28"/>
        </w:rPr>
        <w:t xml:space="preserve">  </w:t>
      </w:r>
      <w:r w:rsidR="00051E5D" w:rsidRPr="007F7619">
        <w:rPr>
          <w:sz w:val="28"/>
          <w:szCs w:val="28"/>
        </w:rPr>
        <w:t xml:space="preserve"> </w:t>
      </w:r>
      <w:r w:rsidRPr="007F7619">
        <w:rPr>
          <w:sz w:val="28"/>
          <w:szCs w:val="28"/>
        </w:rPr>
        <w:t xml:space="preserve">      Әдістемелік жүйені дәлірек құру үшін біз тұлғаның "қалыптасуы" және тұлғаның "дамуы" ұғымдарының сема</w:t>
      </w:r>
      <w:r w:rsidR="00051E5D" w:rsidRPr="007F7619">
        <w:rPr>
          <w:sz w:val="28"/>
          <w:szCs w:val="28"/>
        </w:rPr>
        <w:t xml:space="preserve">нтикалық өрісін анықтаймыз. С.И. Ожеговтың </w:t>
      </w:r>
      <w:r w:rsidRPr="007F7619">
        <w:rPr>
          <w:sz w:val="28"/>
          <w:szCs w:val="28"/>
        </w:rPr>
        <w:t xml:space="preserve"> </w:t>
      </w:r>
      <w:r w:rsidR="0057011A" w:rsidRPr="007F7619">
        <w:rPr>
          <w:sz w:val="28"/>
          <w:szCs w:val="28"/>
        </w:rPr>
        <w:t xml:space="preserve">[46] </w:t>
      </w:r>
      <w:r w:rsidR="00051E5D" w:rsidRPr="007F7619">
        <w:rPr>
          <w:sz w:val="28"/>
          <w:szCs w:val="28"/>
        </w:rPr>
        <w:t>«</w:t>
      </w:r>
      <w:r w:rsidRPr="007F7619">
        <w:rPr>
          <w:sz w:val="28"/>
          <w:szCs w:val="28"/>
        </w:rPr>
        <w:t>Орыс тілі</w:t>
      </w:r>
      <w:r w:rsidR="00051E5D" w:rsidRPr="007F7619">
        <w:rPr>
          <w:sz w:val="28"/>
          <w:szCs w:val="28"/>
        </w:rPr>
        <w:t>»</w:t>
      </w:r>
      <w:r w:rsidRPr="007F7619">
        <w:rPr>
          <w:sz w:val="28"/>
          <w:szCs w:val="28"/>
        </w:rPr>
        <w:t xml:space="preserve"> сөздігінде </w:t>
      </w:r>
      <w:r w:rsidR="00051E5D" w:rsidRPr="007F7619">
        <w:rPr>
          <w:sz w:val="28"/>
          <w:szCs w:val="28"/>
        </w:rPr>
        <w:t xml:space="preserve"> </w:t>
      </w:r>
      <w:r w:rsidRPr="007F7619">
        <w:rPr>
          <w:sz w:val="28"/>
          <w:szCs w:val="28"/>
        </w:rPr>
        <w:t xml:space="preserve"> "Даму" сөзінің</w:t>
      </w:r>
      <w:r w:rsidR="00051E5D" w:rsidRPr="007F7619">
        <w:rPr>
          <w:sz w:val="28"/>
          <w:szCs w:val="28"/>
        </w:rPr>
        <w:t xml:space="preserve"> келесі түсіндірмесі берілген: </w:t>
      </w:r>
    </w:p>
    <w:p w:rsidR="00051E5D" w:rsidRPr="007F7619" w:rsidRDefault="00051E5D" w:rsidP="009C424F">
      <w:pPr>
        <w:jc w:val="both"/>
        <w:rPr>
          <w:sz w:val="28"/>
          <w:szCs w:val="28"/>
        </w:rPr>
      </w:pPr>
      <w:r w:rsidRPr="007F7619">
        <w:rPr>
          <w:sz w:val="28"/>
          <w:szCs w:val="28"/>
        </w:rPr>
        <w:t xml:space="preserve"> -б</w:t>
      </w:r>
      <w:r w:rsidR="009C424F" w:rsidRPr="007F7619">
        <w:rPr>
          <w:sz w:val="28"/>
          <w:szCs w:val="28"/>
        </w:rPr>
        <w:t xml:space="preserve">ір күйден ауысу </w:t>
      </w:r>
      <w:r w:rsidRPr="007F7619">
        <w:rPr>
          <w:sz w:val="28"/>
          <w:szCs w:val="28"/>
        </w:rPr>
        <w:t xml:space="preserve">үрдісі, </w:t>
      </w:r>
      <w:r w:rsidR="009C424F" w:rsidRPr="007F7619">
        <w:rPr>
          <w:sz w:val="28"/>
          <w:szCs w:val="28"/>
        </w:rPr>
        <w:t>басқа, неғұрлым жетілдірілген, ескі сапалық күйден жаңа сапалық күйге, қарапайымнан күрделіге ауысу</w:t>
      </w:r>
      <w:r w:rsidRPr="007F7619">
        <w:rPr>
          <w:sz w:val="28"/>
          <w:szCs w:val="28"/>
        </w:rPr>
        <w:t>;</w:t>
      </w:r>
    </w:p>
    <w:p w:rsidR="009C424F" w:rsidRPr="007F7619" w:rsidRDefault="00051E5D" w:rsidP="009C424F">
      <w:pPr>
        <w:jc w:val="both"/>
        <w:rPr>
          <w:sz w:val="28"/>
          <w:szCs w:val="28"/>
        </w:rPr>
      </w:pPr>
      <w:r w:rsidRPr="007F7619">
        <w:rPr>
          <w:sz w:val="28"/>
          <w:szCs w:val="28"/>
        </w:rPr>
        <w:t xml:space="preserve">  -  с</w:t>
      </w:r>
      <w:r w:rsidR="009C424F" w:rsidRPr="007F7619">
        <w:rPr>
          <w:sz w:val="28"/>
          <w:szCs w:val="28"/>
        </w:rPr>
        <w:t>ананың, ағарту</w:t>
      </w:r>
      <w:r w:rsidRPr="007F7619">
        <w:rPr>
          <w:sz w:val="28"/>
          <w:szCs w:val="28"/>
        </w:rPr>
        <w:t xml:space="preserve">шылықтың, мәдениеттің дәрежесі </w:t>
      </w:r>
      <w:r w:rsidR="009C424F" w:rsidRPr="007F7619">
        <w:rPr>
          <w:sz w:val="28"/>
          <w:szCs w:val="28"/>
        </w:rPr>
        <w:t>"Қалыптастыру" сөзін түсіндіруде оның бірінші мағынасына тоқталайық:</w:t>
      </w:r>
      <w:r w:rsidRPr="007F7619">
        <w:rPr>
          <w:sz w:val="28"/>
          <w:szCs w:val="28"/>
        </w:rPr>
        <w:t xml:space="preserve"> </w:t>
      </w:r>
      <w:r w:rsidR="009C424F" w:rsidRPr="007F7619">
        <w:rPr>
          <w:sz w:val="28"/>
          <w:szCs w:val="28"/>
        </w:rPr>
        <w:t xml:space="preserve"> "қалыптастыру</w:t>
      </w:r>
      <w:r w:rsidR="004E3407">
        <w:rPr>
          <w:sz w:val="28"/>
          <w:szCs w:val="28"/>
        </w:rPr>
        <w:t xml:space="preserve"> – </w:t>
      </w:r>
      <w:r w:rsidR="009C424F" w:rsidRPr="007F7619">
        <w:rPr>
          <w:sz w:val="28"/>
          <w:szCs w:val="28"/>
        </w:rPr>
        <w:t xml:space="preserve">белгілі бір форманы беру, толықтығы, </w:t>
      </w:r>
      <w:r w:rsidRPr="007F7619">
        <w:rPr>
          <w:sz w:val="28"/>
          <w:szCs w:val="28"/>
        </w:rPr>
        <w:t xml:space="preserve"> қ</w:t>
      </w:r>
      <w:r w:rsidR="009C424F" w:rsidRPr="007F7619">
        <w:rPr>
          <w:sz w:val="28"/>
          <w:szCs w:val="28"/>
        </w:rPr>
        <w:t>алыптастыру, аяқтау, жетілу"</w:t>
      </w:r>
      <w:r w:rsidR="004E3407">
        <w:rPr>
          <w:sz w:val="28"/>
          <w:szCs w:val="28"/>
        </w:rPr>
        <w:t xml:space="preserve"> – </w:t>
      </w:r>
      <w:r w:rsidRPr="007F7619">
        <w:rPr>
          <w:sz w:val="28"/>
          <w:szCs w:val="28"/>
        </w:rPr>
        <w:t>дегенді білдіреді.</w:t>
      </w:r>
    </w:p>
    <w:p w:rsidR="009C424F" w:rsidRPr="007F7619" w:rsidRDefault="00051E5D" w:rsidP="009C424F">
      <w:pPr>
        <w:jc w:val="both"/>
        <w:rPr>
          <w:sz w:val="28"/>
          <w:szCs w:val="28"/>
        </w:rPr>
      </w:pPr>
      <w:r w:rsidRPr="007F7619">
        <w:rPr>
          <w:sz w:val="28"/>
          <w:szCs w:val="28"/>
        </w:rPr>
        <w:t xml:space="preserve">    Г.М. Кожаспиров  пен </w:t>
      </w:r>
      <w:r w:rsidR="00802BC9" w:rsidRPr="007F7619">
        <w:rPr>
          <w:sz w:val="28"/>
          <w:szCs w:val="28"/>
        </w:rPr>
        <w:t xml:space="preserve"> А.Ю.Кожаспированың  </w:t>
      </w:r>
      <w:r w:rsidR="0057011A" w:rsidRPr="007F7619">
        <w:rPr>
          <w:sz w:val="28"/>
          <w:szCs w:val="28"/>
        </w:rPr>
        <w:t xml:space="preserve"> [</w:t>
      </w:r>
      <w:r w:rsidR="006A1571" w:rsidRPr="007F7619">
        <w:rPr>
          <w:sz w:val="28"/>
          <w:szCs w:val="28"/>
        </w:rPr>
        <w:t>47</w:t>
      </w:r>
      <w:r w:rsidR="0057011A" w:rsidRPr="007F7619">
        <w:rPr>
          <w:sz w:val="28"/>
          <w:szCs w:val="28"/>
        </w:rPr>
        <w:t xml:space="preserve"> ] </w:t>
      </w:r>
      <w:r w:rsidR="00802BC9" w:rsidRPr="007F7619">
        <w:rPr>
          <w:sz w:val="28"/>
          <w:szCs w:val="28"/>
        </w:rPr>
        <w:t xml:space="preserve">педагогикалық сөздігінде </w:t>
      </w:r>
      <w:r w:rsidR="009C424F" w:rsidRPr="007F7619">
        <w:rPr>
          <w:sz w:val="28"/>
          <w:szCs w:val="28"/>
        </w:rPr>
        <w:t xml:space="preserve"> </w:t>
      </w:r>
      <w:r w:rsidR="00802BC9" w:rsidRPr="007F7619">
        <w:rPr>
          <w:sz w:val="28"/>
          <w:szCs w:val="28"/>
        </w:rPr>
        <w:t xml:space="preserve"> жеке тұлғаның "дамуы" </w:t>
      </w:r>
      <w:r w:rsidR="009C424F" w:rsidRPr="007F7619">
        <w:rPr>
          <w:sz w:val="28"/>
          <w:szCs w:val="28"/>
        </w:rPr>
        <w:t xml:space="preserve">тұлғаның әлеуметтену нәтижесіндегі заңды өзгеру </w:t>
      </w:r>
      <w:r w:rsidR="00802BC9" w:rsidRPr="007F7619">
        <w:rPr>
          <w:sz w:val="28"/>
          <w:szCs w:val="28"/>
        </w:rPr>
        <w:t>үрдісі</w:t>
      </w:r>
      <w:r w:rsidR="004B47E6" w:rsidRPr="007F7619">
        <w:rPr>
          <w:sz w:val="28"/>
          <w:szCs w:val="28"/>
        </w:rPr>
        <w:t xml:space="preserve">  </w:t>
      </w:r>
      <w:r w:rsidR="009C424F" w:rsidRPr="007F7619">
        <w:rPr>
          <w:sz w:val="28"/>
          <w:szCs w:val="28"/>
        </w:rPr>
        <w:t>ретінде анықталады</w:t>
      </w:r>
      <w:r w:rsidR="00802BC9" w:rsidRPr="007F7619">
        <w:rPr>
          <w:sz w:val="28"/>
          <w:szCs w:val="28"/>
        </w:rPr>
        <w:t xml:space="preserve">. </w:t>
      </w:r>
      <w:r w:rsidR="004B47E6" w:rsidRPr="007F7619">
        <w:rPr>
          <w:sz w:val="28"/>
          <w:szCs w:val="28"/>
        </w:rPr>
        <w:t>«</w:t>
      </w:r>
      <w:r w:rsidR="00802BC9" w:rsidRPr="007F7619">
        <w:rPr>
          <w:sz w:val="28"/>
          <w:szCs w:val="28"/>
        </w:rPr>
        <w:t>Қ</w:t>
      </w:r>
      <w:r w:rsidR="009C424F" w:rsidRPr="007F7619">
        <w:rPr>
          <w:sz w:val="28"/>
          <w:szCs w:val="28"/>
        </w:rPr>
        <w:t xml:space="preserve">алыптастыру </w:t>
      </w:r>
      <w:r w:rsidR="00802BC9" w:rsidRPr="007F7619">
        <w:rPr>
          <w:sz w:val="28"/>
          <w:szCs w:val="28"/>
        </w:rPr>
        <w:t xml:space="preserve"> </w:t>
      </w:r>
      <w:r w:rsidR="009C424F" w:rsidRPr="007F7619">
        <w:rPr>
          <w:sz w:val="28"/>
          <w:szCs w:val="28"/>
        </w:rPr>
        <w:t xml:space="preserve">тәрбиенің, оқытудың, әлеуметтік ортаның сыртқы </w:t>
      </w:r>
      <w:r w:rsidR="009B775A" w:rsidRPr="007F7619">
        <w:rPr>
          <w:sz w:val="28"/>
          <w:szCs w:val="28"/>
        </w:rPr>
        <w:t xml:space="preserve"> </w:t>
      </w:r>
      <w:r w:rsidR="009C424F" w:rsidRPr="007F7619">
        <w:rPr>
          <w:sz w:val="28"/>
          <w:szCs w:val="28"/>
        </w:rPr>
        <w:t xml:space="preserve">әсерінен тұлғаның дамуы мен қалыптасу </w:t>
      </w:r>
      <w:r w:rsidR="009B775A" w:rsidRPr="007F7619">
        <w:rPr>
          <w:sz w:val="28"/>
          <w:szCs w:val="28"/>
        </w:rPr>
        <w:t>үрдісі</w:t>
      </w:r>
      <w:r w:rsidR="004B47E6" w:rsidRPr="007F7619">
        <w:rPr>
          <w:sz w:val="28"/>
          <w:szCs w:val="28"/>
        </w:rPr>
        <w:t>» -</w:t>
      </w:r>
      <w:r w:rsidR="009B775A" w:rsidRPr="007F7619">
        <w:rPr>
          <w:sz w:val="28"/>
          <w:szCs w:val="28"/>
        </w:rPr>
        <w:t xml:space="preserve"> </w:t>
      </w:r>
      <w:r w:rsidR="004B47E6" w:rsidRPr="007F7619">
        <w:rPr>
          <w:sz w:val="28"/>
          <w:szCs w:val="28"/>
        </w:rPr>
        <w:t xml:space="preserve"> ретінде</w:t>
      </w:r>
      <w:r w:rsidR="009C424F" w:rsidRPr="007F7619">
        <w:rPr>
          <w:sz w:val="28"/>
          <w:szCs w:val="28"/>
        </w:rPr>
        <w:t xml:space="preserve"> жеке тұлғаның </w:t>
      </w:r>
      <w:r w:rsidR="004B47E6" w:rsidRPr="007F7619">
        <w:rPr>
          <w:sz w:val="28"/>
          <w:szCs w:val="28"/>
        </w:rPr>
        <w:t xml:space="preserve"> </w:t>
      </w:r>
      <w:r w:rsidR="009C424F" w:rsidRPr="007F7619">
        <w:rPr>
          <w:sz w:val="28"/>
          <w:szCs w:val="28"/>
        </w:rPr>
        <w:t xml:space="preserve"> объективті дамуы</w:t>
      </w:r>
      <w:r w:rsidR="004B47E6" w:rsidRPr="007F7619">
        <w:rPr>
          <w:sz w:val="28"/>
          <w:szCs w:val="28"/>
        </w:rPr>
        <w:t xml:space="preserve"> –деп қарастырылады. </w:t>
      </w:r>
      <w:r w:rsidR="009C424F" w:rsidRPr="007F7619">
        <w:rPr>
          <w:sz w:val="28"/>
          <w:szCs w:val="28"/>
        </w:rPr>
        <w:t xml:space="preserve"> </w:t>
      </w:r>
      <w:r w:rsidR="004B47E6" w:rsidRPr="007F7619">
        <w:rPr>
          <w:sz w:val="28"/>
          <w:szCs w:val="28"/>
        </w:rPr>
        <w:t>Б</w:t>
      </w:r>
      <w:r w:rsidR="009C424F" w:rsidRPr="007F7619">
        <w:rPr>
          <w:sz w:val="28"/>
          <w:szCs w:val="28"/>
        </w:rPr>
        <w:t>ілім беру мен оқытудың әсеріне</w:t>
      </w:r>
      <w:r w:rsidR="004B47E6" w:rsidRPr="007F7619">
        <w:rPr>
          <w:sz w:val="28"/>
          <w:szCs w:val="28"/>
        </w:rPr>
        <w:t>н оның қандай да бір қасиеттерімен</w:t>
      </w:r>
      <w:r w:rsidR="009C424F" w:rsidRPr="007F7619">
        <w:rPr>
          <w:sz w:val="28"/>
          <w:szCs w:val="28"/>
        </w:rPr>
        <w:t xml:space="preserve"> адамның қоғамдық қатынастардың субъектісі және объектісі ретінде қалыптасу </w:t>
      </w:r>
      <w:r w:rsidR="004B47E6" w:rsidRPr="007F7619">
        <w:rPr>
          <w:sz w:val="28"/>
          <w:szCs w:val="28"/>
        </w:rPr>
        <w:t>үрдісі</w:t>
      </w:r>
    </w:p>
    <w:p w:rsidR="009C424F" w:rsidRPr="007F7619" w:rsidRDefault="004B47E6" w:rsidP="009C424F">
      <w:pPr>
        <w:jc w:val="both"/>
        <w:rPr>
          <w:sz w:val="28"/>
          <w:szCs w:val="28"/>
        </w:rPr>
      </w:pPr>
      <w:r w:rsidRPr="007F7619">
        <w:rPr>
          <w:sz w:val="28"/>
          <w:szCs w:val="28"/>
        </w:rPr>
        <w:t xml:space="preserve">        </w:t>
      </w:r>
      <w:r w:rsidR="009C424F" w:rsidRPr="007F7619">
        <w:rPr>
          <w:sz w:val="28"/>
          <w:szCs w:val="28"/>
        </w:rPr>
        <w:t xml:space="preserve">Жоғарыда айтылғандардың бәрін ескере отырып, біз студент тұлғасын оның мотивтері мен қажеттіліктеріне сәйкес оқытушылармен және білім беру </w:t>
      </w:r>
      <w:r w:rsidRPr="007F7619">
        <w:rPr>
          <w:sz w:val="28"/>
          <w:szCs w:val="28"/>
        </w:rPr>
        <w:t xml:space="preserve">үрдісінің </w:t>
      </w:r>
      <w:r w:rsidR="009C424F" w:rsidRPr="007F7619">
        <w:rPr>
          <w:sz w:val="28"/>
          <w:szCs w:val="28"/>
        </w:rPr>
        <w:t xml:space="preserve"> басқа субъектілерімен (студенттермен, мектеп мұғалімдерімен, оқушылармен), сондай-ақ шығармашылық қабілеттерін дамыту, қоғам талап ететін кәсіби маңызды қасиеттерге ие болу үшін </w:t>
      </w:r>
      <w:r w:rsidRPr="007F7619">
        <w:rPr>
          <w:sz w:val="28"/>
          <w:szCs w:val="28"/>
        </w:rPr>
        <w:t xml:space="preserve"> </w:t>
      </w:r>
      <w:r w:rsidR="009C424F" w:rsidRPr="007F7619">
        <w:rPr>
          <w:sz w:val="28"/>
          <w:szCs w:val="28"/>
        </w:rPr>
        <w:t>өзара әрекеттесу арқылы қалыптастыруды түсінеміз.</w:t>
      </w:r>
    </w:p>
    <w:p w:rsidR="00EF1EE2" w:rsidRPr="007F7619" w:rsidRDefault="004B47E6" w:rsidP="009C424F">
      <w:pPr>
        <w:jc w:val="both"/>
        <w:rPr>
          <w:sz w:val="28"/>
          <w:szCs w:val="28"/>
        </w:rPr>
      </w:pPr>
      <w:r w:rsidRPr="007F7619">
        <w:rPr>
          <w:sz w:val="28"/>
          <w:szCs w:val="28"/>
        </w:rPr>
        <w:t xml:space="preserve">        </w:t>
      </w:r>
      <w:r w:rsidR="009C424F" w:rsidRPr="007F7619">
        <w:rPr>
          <w:sz w:val="28"/>
          <w:szCs w:val="28"/>
        </w:rPr>
        <w:t xml:space="preserve">Біз педагогикалық ЖОО - да теориялық, әдістемелік және практикалық даярлаудың арнайы жүйесі студенттерді қажетті </w:t>
      </w:r>
      <w:r w:rsidR="00EF1EE2" w:rsidRPr="007F7619">
        <w:rPr>
          <w:sz w:val="28"/>
          <w:szCs w:val="28"/>
        </w:rPr>
        <w:t xml:space="preserve">құзыреттермен </w:t>
      </w:r>
      <w:r w:rsidR="009C424F" w:rsidRPr="007F7619">
        <w:rPr>
          <w:sz w:val="28"/>
          <w:szCs w:val="28"/>
        </w:rPr>
        <w:t xml:space="preserve"> қаруландырады және өз кезегінде </w:t>
      </w:r>
      <w:r w:rsidR="00EF1EE2" w:rsidRPr="007F7619">
        <w:rPr>
          <w:sz w:val="28"/>
          <w:szCs w:val="28"/>
        </w:rPr>
        <w:t>білім алушылардың</w:t>
      </w:r>
      <w:r w:rsidR="009C424F" w:rsidRPr="007F7619">
        <w:rPr>
          <w:sz w:val="28"/>
          <w:szCs w:val="28"/>
        </w:rPr>
        <w:t xml:space="preserve"> креативтілігін </w:t>
      </w:r>
      <w:r w:rsidR="00EF1EE2" w:rsidRPr="007F7619">
        <w:rPr>
          <w:sz w:val="28"/>
          <w:szCs w:val="28"/>
        </w:rPr>
        <w:t xml:space="preserve">  </w:t>
      </w:r>
      <w:r w:rsidR="009C424F" w:rsidRPr="007F7619">
        <w:rPr>
          <w:sz w:val="28"/>
          <w:szCs w:val="28"/>
        </w:rPr>
        <w:t xml:space="preserve">құзыреттілігін қалыптастыруға ықпал етеді деп болжадық. </w:t>
      </w:r>
    </w:p>
    <w:p w:rsidR="009C424F" w:rsidRPr="007F7619" w:rsidRDefault="00EF1EE2" w:rsidP="009C424F">
      <w:pPr>
        <w:jc w:val="both"/>
        <w:rPr>
          <w:sz w:val="28"/>
          <w:szCs w:val="28"/>
        </w:rPr>
      </w:pPr>
      <w:r w:rsidRPr="007F7619">
        <w:rPr>
          <w:sz w:val="28"/>
          <w:szCs w:val="28"/>
        </w:rPr>
        <w:t xml:space="preserve">          </w:t>
      </w:r>
      <w:r w:rsidR="009C424F" w:rsidRPr="007F7619">
        <w:rPr>
          <w:sz w:val="28"/>
          <w:szCs w:val="28"/>
        </w:rPr>
        <w:t xml:space="preserve">Кез-келген эволюция спиральды-циклді болғандықтан, </w:t>
      </w:r>
      <w:r w:rsidR="00132BC2" w:rsidRPr="007F7619">
        <w:rPr>
          <w:sz w:val="28"/>
          <w:szCs w:val="28"/>
        </w:rPr>
        <w:t>креативтілік те</w:t>
      </w:r>
      <w:r w:rsidR="009C424F" w:rsidRPr="007F7619">
        <w:rPr>
          <w:sz w:val="28"/>
          <w:szCs w:val="28"/>
        </w:rPr>
        <w:t xml:space="preserve"> толқын тәрізді, циклдік сипатқа ие. </w:t>
      </w:r>
      <w:r w:rsidR="00132BC2" w:rsidRPr="007F7619">
        <w:rPr>
          <w:sz w:val="28"/>
          <w:szCs w:val="28"/>
        </w:rPr>
        <w:t>Креативті</w:t>
      </w:r>
      <w:r w:rsidR="009C424F" w:rsidRPr="007F7619">
        <w:rPr>
          <w:sz w:val="28"/>
          <w:szCs w:val="28"/>
        </w:rPr>
        <w:t xml:space="preserve"> құзыреттілікті қалыптастыру - бұл тең емес және гетерохромды процесс болғандықтан, біз оны осы құбылыстың сапалы жинақталуы мен өзгеруіне қарай шешуші құзыреттілікті қалыптастырудың бір сатысынан екіншісіне ауысу ретінде қарастыру маңызды деп санаймыз. Біздің жағдайда бұл репродукция, белсендіру, интеграция, шығармашылық кезеңдері болады.</w:t>
      </w:r>
    </w:p>
    <w:p w:rsidR="00132BC2" w:rsidRPr="007F7619" w:rsidRDefault="00132BC2" w:rsidP="009C424F">
      <w:pPr>
        <w:jc w:val="both"/>
        <w:rPr>
          <w:sz w:val="28"/>
          <w:szCs w:val="28"/>
        </w:rPr>
      </w:pPr>
      <w:r w:rsidRPr="007F7619">
        <w:rPr>
          <w:sz w:val="28"/>
          <w:szCs w:val="28"/>
        </w:rPr>
        <w:t xml:space="preserve">       </w:t>
      </w:r>
      <w:r w:rsidR="009C424F" w:rsidRPr="007F7619">
        <w:rPr>
          <w:sz w:val="28"/>
          <w:szCs w:val="28"/>
        </w:rPr>
        <w:t xml:space="preserve">Педагогикалық жоғары оқу орнында </w:t>
      </w:r>
      <w:r w:rsidRPr="007F7619">
        <w:rPr>
          <w:sz w:val="28"/>
          <w:szCs w:val="28"/>
        </w:rPr>
        <w:t>болашақ  мамандардың</w:t>
      </w:r>
      <w:r w:rsidR="009C424F" w:rsidRPr="007F7619">
        <w:rPr>
          <w:sz w:val="28"/>
          <w:szCs w:val="28"/>
        </w:rPr>
        <w:t xml:space="preserve"> </w:t>
      </w:r>
      <w:r w:rsidRPr="007F7619">
        <w:rPr>
          <w:sz w:val="28"/>
          <w:szCs w:val="28"/>
        </w:rPr>
        <w:t>креативтілік</w:t>
      </w:r>
      <w:r w:rsidR="009C424F" w:rsidRPr="007F7619">
        <w:rPr>
          <w:sz w:val="28"/>
          <w:szCs w:val="28"/>
        </w:rPr>
        <w:t xml:space="preserve"> құзыреттілігін қалыптастырудың әдістемелік жүйесі студенттерге шығармашылық имитация, </w:t>
      </w:r>
      <w:r w:rsidRPr="007F7619">
        <w:rPr>
          <w:sz w:val="28"/>
          <w:szCs w:val="28"/>
        </w:rPr>
        <w:t xml:space="preserve"> и</w:t>
      </w:r>
      <w:r w:rsidR="009C424F" w:rsidRPr="007F7619">
        <w:rPr>
          <w:sz w:val="28"/>
          <w:szCs w:val="28"/>
        </w:rPr>
        <w:t xml:space="preserve">митациялық шығармашылық арқылы </w:t>
      </w:r>
      <w:r w:rsidRPr="007F7619">
        <w:rPr>
          <w:sz w:val="28"/>
          <w:szCs w:val="28"/>
        </w:rPr>
        <w:t xml:space="preserve"> </w:t>
      </w:r>
      <w:r w:rsidR="009C424F" w:rsidRPr="007F7619">
        <w:rPr>
          <w:sz w:val="28"/>
          <w:szCs w:val="28"/>
        </w:rPr>
        <w:t xml:space="preserve"> </w:t>
      </w:r>
      <w:r w:rsidRPr="007F7619">
        <w:rPr>
          <w:sz w:val="28"/>
          <w:szCs w:val="28"/>
        </w:rPr>
        <w:t xml:space="preserve"> </w:t>
      </w:r>
      <w:r w:rsidR="009C424F" w:rsidRPr="007F7619">
        <w:rPr>
          <w:sz w:val="28"/>
          <w:szCs w:val="28"/>
        </w:rPr>
        <w:t xml:space="preserve">барлық </w:t>
      </w:r>
      <w:r w:rsidR="009C424F" w:rsidRPr="007F7619">
        <w:rPr>
          <w:sz w:val="28"/>
          <w:szCs w:val="28"/>
        </w:rPr>
        <w:lastRenderedPageBreak/>
        <w:t xml:space="preserve">кезеңдерінен өз бетінше шығармашылыққа өту мүмкіндігін қамтамасыз етеді, сол арқылы білім беру </w:t>
      </w:r>
      <w:r w:rsidRPr="007F7619">
        <w:rPr>
          <w:sz w:val="28"/>
          <w:szCs w:val="28"/>
        </w:rPr>
        <w:t xml:space="preserve">үрдісінің </w:t>
      </w:r>
      <w:r w:rsidR="009C424F" w:rsidRPr="007F7619">
        <w:rPr>
          <w:sz w:val="28"/>
          <w:szCs w:val="28"/>
        </w:rPr>
        <w:t xml:space="preserve">әрбір субъектісінде бар әлеуетті креативтілікті өзектіге аударуға мүмкіндік береді, бұл дамуға жаңа серпін береді тұлға және оған </w:t>
      </w:r>
      <w:r w:rsidRPr="007F7619">
        <w:rPr>
          <w:sz w:val="28"/>
          <w:szCs w:val="28"/>
        </w:rPr>
        <w:t>креативті</w:t>
      </w:r>
      <w:r w:rsidR="009C424F" w:rsidRPr="007F7619">
        <w:rPr>
          <w:sz w:val="28"/>
          <w:szCs w:val="28"/>
        </w:rPr>
        <w:t xml:space="preserve"> құзыреттілікті қалыптастырудың жаңа кезеңіне өтуге мүмкіндік береді. Синергетикалық тәсілге сәйкес, шығармашылық (жаратылыс) әрқашан жүйеде белгілі бір құрылымның жойылуымен, ескірген нәрсенің жойылуымен бірге жүреді. Нәтижесінде, А.Маслоу "өзін-өзі көрсететін адам"</w:t>
      </w:r>
      <w:r w:rsidRPr="007F7619">
        <w:rPr>
          <w:sz w:val="28"/>
          <w:szCs w:val="28"/>
        </w:rPr>
        <w:t xml:space="preserve"> </w:t>
      </w:r>
      <w:r w:rsidR="006D41B8">
        <w:rPr>
          <w:sz w:val="28"/>
          <w:szCs w:val="28"/>
        </w:rPr>
        <w:t>–</w:t>
      </w:r>
      <w:r w:rsidR="006D41B8" w:rsidRPr="006D41B8">
        <w:rPr>
          <w:sz w:val="28"/>
          <w:szCs w:val="28"/>
        </w:rPr>
        <w:t xml:space="preserve"> </w:t>
      </w:r>
      <w:r w:rsidR="009C424F" w:rsidRPr="007F7619">
        <w:rPr>
          <w:sz w:val="28"/>
          <w:szCs w:val="28"/>
        </w:rPr>
        <w:t xml:space="preserve">деп атаған шығармашылық іс-әрекетте тәжірибе жинақтаған адам өмір сүруге мәжбүр болатын белгісіздік жағдайы туындайды. Жеке тұлғаның </w:t>
      </w:r>
      <w:r w:rsidRPr="007F7619">
        <w:rPr>
          <w:sz w:val="28"/>
          <w:szCs w:val="28"/>
        </w:rPr>
        <w:t xml:space="preserve">креативтік </w:t>
      </w:r>
      <w:r w:rsidR="009C424F" w:rsidRPr="007F7619">
        <w:rPr>
          <w:sz w:val="28"/>
          <w:szCs w:val="28"/>
        </w:rPr>
        <w:t xml:space="preserve">құзыреттілігін қалыптастыру кезеңдері спираль тәрізді бағытта дамиды, оның әр кезеңі адамның жеке және кәсіби жетілу </w:t>
      </w:r>
      <w:r w:rsidRPr="007F7619">
        <w:rPr>
          <w:sz w:val="28"/>
          <w:szCs w:val="28"/>
        </w:rPr>
        <w:t xml:space="preserve">үрдісінде </w:t>
      </w:r>
      <w:r w:rsidR="009C424F" w:rsidRPr="007F7619">
        <w:rPr>
          <w:sz w:val="28"/>
          <w:szCs w:val="28"/>
        </w:rPr>
        <w:t xml:space="preserve"> алатын құнды сапасымен бірге жүреді. </w:t>
      </w:r>
    </w:p>
    <w:p w:rsidR="009C424F" w:rsidRPr="007F7619" w:rsidRDefault="00132BC2" w:rsidP="009C424F">
      <w:pPr>
        <w:jc w:val="both"/>
        <w:rPr>
          <w:sz w:val="28"/>
          <w:szCs w:val="28"/>
        </w:rPr>
      </w:pPr>
      <w:r w:rsidRPr="007F7619">
        <w:rPr>
          <w:sz w:val="28"/>
          <w:szCs w:val="28"/>
        </w:rPr>
        <w:t xml:space="preserve">        </w:t>
      </w:r>
      <w:r w:rsidR="009C424F" w:rsidRPr="007F7619">
        <w:rPr>
          <w:sz w:val="28"/>
          <w:szCs w:val="28"/>
        </w:rPr>
        <w:t xml:space="preserve">Осылайша, біздің көзқарасымыз бойынша </w:t>
      </w:r>
      <w:r w:rsidRPr="007F7619">
        <w:rPr>
          <w:sz w:val="28"/>
          <w:szCs w:val="28"/>
        </w:rPr>
        <w:t>болашақ биолог мамандардың</w:t>
      </w:r>
      <w:r w:rsidR="009C424F" w:rsidRPr="007F7619">
        <w:rPr>
          <w:sz w:val="28"/>
          <w:szCs w:val="28"/>
        </w:rPr>
        <w:t xml:space="preserve"> креативті құзыреттілігін қалыптастырудың әдістемелік жүйесі </w:t>
      </w:r>
      <w:r w:rsidRPr="007F7619">
        <w:rPr>
          <w:sz w:val="28"/>
          <w:szCs w:val="28"/>
        </w:rPr>
        <w:t xml:space="preserve">білім алушылардың </w:t>
      </w:r>
      <w:r w:rsidR="009C424F" w:rsidRPr="007F7619">
        <w:rPr>
          <w:sz w:val="28"/>
          <w:szCs w:val="28"/>
        </w:rPr>
        <w:t xml:space="preserve">кәсіби және жеке өсуіне ықпал ететін болады, осы жүйенің болжамды тиімді жұмыс істеуінің арқасында </w:t>
      </w:r>
      <w:r w:rsidRPr="007F7619">
        <w:rPr>
          <w:sz w:val="28"/>
          <w:szCs w:val="28"/>
        </w:rPr>
        <w:t xml:space="preserve">білім алушылар </w:t>
      </w:r>
      <w:r w:rsidR="009C424F" w:rsidRPr="007F7619">
        <w:rPr>
          <w:sz w:val="28"/>
          <w:szCs w:val="28"/>
        </w:rPr>
        <w:t xml:space="preserve"> педагогикалық практикада және дербес педагогикалық қызметте жұмыс істейтін </w:t>
      </w:r>
      <w:r w:rsidRPr="007F7619">
        <w:rPr>
          <w:sz w:val="28"/>
          <w:szCs w:val="28"/>
        </w:rPr>
        <w:t xml:space="preserve"> мамандардың </w:t>
      </w:r>
      <w:r w:rsidR="009C424F" w:rsidRPr="007F7619">
        <w:rPr>
          <w:sz w:val="28"/>
          <w:szCs w:val="28"/>
        </w:rPr>
        <w:t>креативтілігінің дамуын қамтамасыз етеді.</w:t>
      </w:r>
    </w:p>
    <w:p w:rsidR="009C424F" w:rsidRPr="007F7619" w:rsidRDefault="001B66BA" w:rsidP="009C424F">
      <w:pPr>
        <w:jc w:val="both"/>
        <w:rPr>
          <w:sz w:val="28"/>
          <w:szCs w:val="28"/>
        </w:rPr>
      </w:pPr>
      <w:r w:rsidRPr="007F7619">
        <w:rPr>
          <w:sz w:val="28"/>
          <w:szCs w:val="28"/>
        </w:rPr>
        <w:t xml:space="preserve">   </w:t>
      </w:r>
      <w:r w:rsidR="009C424F" w:rsidRPr="007F7619">
        <w:rPr>
          <w:sz w:val="28"/>
          <w:szCs w:val="28"/>
        </w:rPr>
        <w:t xml:space="preserve">      Әдістемелік жүйені дамыта отырып</w:t>
      </w:r>
      <w:r w:rsidRPr="007F7619">
        <w:rPr>
          <w:sz w:val="28"/>
          <w:szCs w:val="28"/>
        </w:rPr>
        <w:t>, біз оны құру кезінде болашақ биолог</w:t>
      </w:r>
      <w:r w:rsidR="009C424F" w:rsidRPr="007F7619">
        <w:rPr>
          <w:sz w:val="28"/>
          <w:szCs w:val="28"/>
        </w:rPr>
        <w:t xml:space="preserve"> мұғалімдері оқыған пәндердің интеграциясы мен дербестігі </w:t>
      </w:r>
      <w:r w:rsidRPr="007F7619">
        <w:rPr>
          <w:sz w:val="28"/>
          <w:szCs w:val="28"/>
        </w:rPr>
        <w:t xml:space="preserve">ұстанымдарына </w:t>
      </w:r>
      <w:r w:rsidR="009C424F" w:rsidRPr="007F7619">
        <w:rPr>
          <w:sz w:val="28"/>
          <w:szCs w:val="28"/>
        </w:rPr>
        <w:t xml:space="preserve">негізделдік. </w:t>
      </w:r>
      <w:r w:rsidRPr="007F7619">
        <w:rPr>
          <w:sz w:val="28"/>
          <w:szCs w:val="28"/>
        </w:rPr>
        <w:t xml:space="preserve">  </w:t>
      </w:r>
      <w:r w:rsidR="009C424F" w:rsidRPr="007F7619">
        <w:rPr>
          <w:sz w:val="28"/>
          <w:szCs w:val="28"/>
        </w:rPr>
        <w:t>Біз</w:t>
      </w:r>
      <w:r w:rsidRPr="007F7619">
        <w:rPr>
          <w:sz w:val="28"/>
          <w:szCs w:val="28"/>
        </w:rPr>
        <w:t xml:space="preserve">діңше </w:t>
      </w:r>
      <w:r w:rsidR="009C424F" w:rsidRPr="007F7619">
        <w:rPr>
          <w:sz w:val="28"/>
          <w:szCs w:val="28"/>
        </w:rPr>
        <w:t xml:space="preserve"> интеграция мен саралау адам танымының екі үрдісіне сәйкес келеді: бір жағынан, әлемді біртұтас тұлға ретінде ұсыну, екінші жағынан, оның заңдылықтары мен сапалық ерекшелігін тереңірек және нақты түсіну.</w:t>
      </w:r>
    </w:p>
    <w:p w:rsidR="009C424F" w:rsidRPr="007F7619" w:rsidRDefault="009C424F" w:rsidP="009C424F">
      <w:pPr>
        <w:jc w:val="both"/>
        <w:rPr>
          <w:sz w:val="28"/>
          <w:szCs w:val="28"/>
        </w:rPr>
      </w:pPr>
      <w:r w:rsidRPr="007F7619">
        <w:rPr>
          <w:sz w:val="28"/>
          <w:szCs w:val="28"/>
        </w:rPr>
        <w:t xml:space="preserve">    </w:t>
      </w:r>
      <w:r w:rsidR="001B66BA" w:rsidRPr="007F7619">
        <w:rPr>
          <w:sz w:val="28"/>
          <w:szCs w:val="28"/>
        </w:rPr>
        <w:t xml:space="preserve">     Креативтік </w:t>
      </w:r>
      <w:r w:rsidRPr="007F7619">
        <w:rPr>
          <w:sz w:val="28"/>
          <w:szCs w:val="28"/>
        </w:rPr>
        <w:t>құзыреттілік</w:t>
      </w:r>
      <w:r w:rsidR="006D41B8" w:rsidRPr="006D41B8">
        <w:rPr>
          <w:sz w:val="28"/>
          <w:szCs w:val="28"/>
        </w:rPr>
        <w:t xml:space="preserve"> </w:t>
      </w:r>
      <w:r w:rsidR="006D41B8">
        <w:rPr>
          <w:sz w:val="28"/>
          <w:szCs w:val="28"/>
        </w:rPr>
        <w:t>–</w:t>
      </w:r>
      <w:r w:rsidR="006D41B8" w:rsidRPr="006D41B8">
        <w:rPr>
          <w:sz w:val="28"/>
          <w:szCs w:val="28"/>
        </w:rPr>
        <w:t xml:space="preserve"> </w:t>
      </w:r>
      <w:r w:rsidRPr="007F7619">
        <w:rPr>
          <w:sz w:val="28"/>
          <w:szCs w:val="28"/>
        </w:rPr>
        <w:t xml:space="preserve">пәннен тыс білім беру, оның мәні бойынша интегративті, оның құрамында білім алушының білім деңгейін анықтайтын автономды пәндерді оқу </w:t>
      </w:r>
      <w:r w:rsidR="001B66BA" w:rsidRPr="007F7619">
        <w:rPr>
          <w:sz w:val="28"/>
          <w:szCs w:val="28"/>
        </w:rPr>
        <w:t xml:space="preserve">үрдісінде  </w:t>
      </w:r>
      <w:r w:rsidRPr="007F7619">
        <w:rPr>
          <w:sz w:val="28"/>
          <w:szCs w:val="28"/>
        </w:rPr>
        <w:t>игеретін құзыреттер бар.</w:t>
      </w:r>
    </w:p>
    <w:p w:rsidR="009C424F" w:rsidRPr="007F7619" w:rsidRDefault="009C424F" w:rsidP="009C424F">
      <w:pPr>
        <w:jc w:val="both"/>
        <w:rPr>
          <w:sz w:val="28"/>
          <w:szCs w:val="28"/>
        </w:rPr>
      </w:pPr>
      <w:r w:rsidRPr="007F7619">
        <w:rPr>
          <w:sz w:val="28"/>
          <w:szCs w:val="28"/>
        </w:rPr>
        <w:t xml:space="preserve">    </w:t>
      </w:r>
      <w:r w:rsidR="001B66BA" w:rsidRPr="007F7619">
        <w:rPr>
          <w:sz w:val="28"/>
          <w:szCs w:val="28"/>
        </w:rPr>
        <w:t xml:space="preserve">       </w:t>
      </w:r>
      <w:r w:rsidRPr="007F7619">
        <w:rPr>
          <w:sz w:val="28"/>
          <w:szCs w:val="28"/>
        </w:rPr>
        <w:t>Бүгінгі таңда білім беруді жаңғырту к</w:t>
      </w:r>
      <w:r w:rsidR="001B66BA" w:rsidRPr="007F7619">
        <w:rPr>
          <w:sz w:val="28"/>
          <w:szCs w:val="28"/>
        </w:rPr>
        <w:t>езеңінде бірінші жоспарға жеке а</w:t>
      </w:r>
      <w:r w:rsidRPr="007F7619">
        <w:rPr>
          <w:sz w:val="28"/>
          <w:szCs w:val="28"/>
        </w:rPr>
        <w:t xml:space="preserve">рнайы пәндер емес, жалпы </w:t>
      </w:r>
      <w:r w:rsidR="001B66BA" w:rsidRPr="007F7619">
        <w:rPr>
          <w:sz w:val="28"/>
          <w:szCs w:val="28"/>
        </w:rPr>
        <w:t>жаратылыстану ғылымдарына</w:t>
      </w:r>
      <w:r w:rsidRPr="007F7619">
        <w:rPr>
          <w:sz w:val="28"/>
          <w:szCs w:val="28"/>
        </w:rPr>
        <w:t xml:space="preserve">, білімнің пәнаралық синтезіне, оқуға пәнаралық көзқарасқа тән бірыңғай әдіснамалық </w:t>
      </w:r>
      <w:r w:rsidR="001B66BA" w:rsidRPr="007F7619">
        <w:rPr>
          <w:sz w:val="28"/>
          <w:szCs w:val="28"/>
        </w:rPr>
        <w:t xml:space="preserve">ұстанымдар </w:t>
      </w:r>
      <w:r w:rsidRPr="007F7619">
        <w:rPr>
          <w:sz w:val="28"/>
          <w:szCs w:val="28"/>
        </w:rPr>
        <w:t xml:space="preserve"> шығады. Тәжірибеге бағытталған құзыреттілік бағыты мақсаттар мен нә</w:t>
      </w:r>
      <w:r w:rsidR="006D41B8">
        <w:rPr>
          <w:sz w:val="28"/>
          <w:szCs w:val="28"/>
        </w:rPr>
        <w:t>тижелердің бірлігі есебінен ЖОО-</w:t>
      </w:r>
      <w:r w:rsidRPr="007F7619">
        <w:rPr>
          <w:sz w:val="28"/>
          <w:szCs w:val="28"/>
        </w:rPr>
        <w:t>да оқытылатын пәндердің дербестігін сақтай отырып, интегративтілікті жүзеге асыру үшін жағдай жасайды, нәтижесінде олар қалыптасқан құзыреттіліктерде көрсетіледі.</w:t>
      </w:r>
    </w:p>
    <w:p w:rsidR="009C424F" w:rsidRPr="007F7619" w:rsidRDefault="009C424F" w:rsidP="009C424F">
      <w:pPr>
        <w:jc w:val="both"/>
        <w:rPr>
          <w:sz w:val="28"/>
          <w:szCs w:val="28"/>
        </w:rPr>
      </w:pPr>
      <w:r w:rsidRPr="007F7619">
        <w:rPr>
          <w:sz w:val="28"/>
          <w:szCs w:val="28"/>
        </w:rPr>
        <w:t xml:space="preserve">  </w:t>
      </w:r>
      <w:r w:rsidR="001B66BA" w:rsidRPr="007F7619">
        <w:rPr>
          <w:sz w:val="28"/>
          <w:szCs w:val="28"/>
        </w:rPr>
        <w:t xml:space="preserve">     </w:t>
      </w:r>
      <w:r w:rsidRPr="007F7619">
        <w:rPr>
          <w:sz w:val="28"/>
          <w:szCs w:val="28"/>
        </w:rPr>
        <w:t xml:space="preserve"> Педагогикалық қызмет интегративті болғандықтан, жоғары мектептегі оқу </w:t>
      </w:r>
      <w:r w:rsidR="001B66BA" w:rsidRPr="007F7619">
        <w:rPr>
          <w:sz w:val="28"/>
          <w:szCs w:val="28"/>
        </w:rPr>
        <w:t xml:space="preserve">үрдісінің </w:t>
      </w:r>
      <w:r w:rsidRPr="007F7619">
        <w:rPr>
          <w:sz w:val="28"/>
          <w:szCs w:val="28"/>
        </w:rPr>
        <w:t>өзі интегративті сипатқа ие:</w:t>
      </w:r>
    </w:p>
    <w:p w:rsidR="009C424F" w:rsidRPr="007F7619" w:rsidRDefault="009C424F" w:rsidP="00DC6D92">
      <w:pPr>
        <w:pStyle w:val="a5"/>
        <w:numPr>
          <w:ilvl w:val="0"/>
          <w:numId w:val="2"/>
        </w:numPr>
        <w:ind w:left="0" w:firstLine="360"/>
        <w:rPr>
          <w:sz w:val="28"/>
          <w:szCs w:val="28"/>
        </w:rPr>
      </w:pPr>
      <w:r w:rsidRPr="007F7619">
        <w:rPr>
          <w:sz w:val="28"/>
          <w:szCs w:val="28"/>
        </w:rPr>
        <w:t xml:space="preserve">біріншіден, білім беру сапасы білім берудегі инновациялық үрдістермен байланысты. Сапа "білім беру </w:t>
      </w:r>
      <w:r w:rsidR="001B66BA" w:rsidRPr="007F7619">
        <w:rPr>
          <w:sz w:val="28"/>
          <w:szCs w:val="28"/>
        </w:rPr>
        <w:t>үрдісінің</w:t>
      </w:r>
      <w:r w:rsidRPr="007F7619">
        <w:rPr>
          <w:sz w:val="28"/>
          <w:szCs w:val="28"/>
        </w:rPr>
        <w:t xml:space="preserve"> және оның нәтижелерінің ажырамас сипаттамасы, олардың қоғамдағы білім беру </w:t>
      </w:r>
      <w:r w:rsidR="001B66BA" w:rsidRPr="007F7619">
        <w:rPr>
          <w:sz w:val="28"/>
          <w:szCs w:val="28"/>
        </w:rPr>
        <w:t>үрдісінің</w:t>
      </w:r>
      <w:r w:rsidRPr="007F7619">
        <w:rPr>
          <w:sz w:val="28"/>
          <w:szCs w:val="28"/>
        </w:rPr>
        <w:t xml:space="preserve"> қандай болуы керек және ол қандай мақсаттарға қызмет етуі керек екендігі туралы кең таралған идеяларға сәйкестік өлшемін білдіреді"</w:t>
      </w:r>
      <w:r w:rsidR="00535DF6" w:rsidRPr="007F7619">
        <w:rPr>
          <w:sz w:val="28"/>
          <w:szCs w:val="28"/>
        </w:rPr>
        <w:t xml:space="preserve"> -</w:t>
      </w:r>
      <w:r w:rsidRPr="007F7619">
        <w:rPr>
          <w:sz w:val="28"/>
          <w:szCs w:val="28"/>
        </w:rPr>
        <w:t>деп бөлінеді;</w:t>
      </w:r>
    </w:p>
    <w:p w:rsidR="009C424F" w:rsidRPr="007F7619" w:rsidRDefault="009C424F" w:rsidP="00DC6D92">
      <w:pPr>
        <w:pStyle w:val="a5"/>
        <w:numPr>
          <w:ilvl w:val="0"/>
          <w:numId w:val="2"/>
        </w:numPr>
        <w:ind w:left="0" w:firstLine="360"/>
        <w:rPr>
          <w:sz w:val="28"/>
          <w:szCs w:val="28"/>
        </w:rPr>
      </w:pPr>
      <w:r w:rsidRPr="007F7619">
        <w:rPr>
          <w:sz w:val="28"/>
          <w:szCs w:val="28"/>
        </w:rPr>
        <w:t xml:space="preserve">екіншіден, кәсіби </w:t>
      </w:r>
      <w:r w:rsidR="006D41B8">
        <w:rPr>
          <w:sz w:val="28"/>
          <w:szCs w:val="28"/>
        </w:rPr>
        <w:t>–</w:t>
      </w:r>
      <w:r w:rsidRPr="007F7619">
        <w:rPr>
          <w:sz w:val="28"/>
          <w:szCs w:val="28"/>
        </w:rPr>
        <w:t xml:space="preserve"> педагогикалық міндеттер интегративті сипатқа ие, өйткені олар педагогикалық іс-әрекеттің ақпараттық мәнімен анықталады;</w:t>
      </w:r>
    </w:p>
    <w:p w:rsidR="009C424F" w:rsidRPr="007F7619" w:rsidRDefault="009C424F" w:rsidP="00DC6D92">
      <w:pPr>
        <w:pStyle w:val="a5"/>
        <w:numPr>
          <w:ilvl w:val="0"/>
          <w:numId w:val="2"/>
        </w:numPr>
        <w:ind w:left="0" w:firstLine="360"/>
        <w:rPr>
          <w:sz w:val="28"/>
          <w:szCs w:val="28"/>
        </w:rPr>
      </w:pPr>
      <w:r w:rsidRPr="007F7619">
        <w:rPr>
          <w:sz w:val="28"/>
          <w:szCs w:val="28"/>
        </w:rPr>
        <w:t xml:space="preserve">үшіншіден, </w:t>
      </w:r>
      <w:r w:rsidR="001B66BA" w:rsidRPr="007F7619">
        <w:rPr>
          <w:sz w:val="28"/>
          <w:szCs w:val="28"/>
        </w:rPr>
        <w:t>жаратылсытану</w:t>
      </w:r>
      <w:r w:rsidRPr="007F7619">
        <w:rPr>
          <w:sz w:val="28"/>
          <w:szCs w:val="28"/>
        </w:rPr>
        <w:t xml:space="preserve"> </w:t>
      </w:r>
      <w:r w:rsidR="006D41B8">
        <w:rPr>
          <w:sz w:val="28"/>
          <w:szCs w:val="28"/>
        </w:rPr>
        <w:t>–</w:t>
      </w:r>
      <w:r w:rsidRPr="007F7619">
        <w:rPr>
          <w:sz w:val="28"/>
          <w:szCs w:val="28"/>
        </w:rPr>
        <w:t xml:space="preserve"> педагогикалық білім кешенін және шығармашылық іс-әрекет тәжірибесін </w:t>
      </w:r>
      <w:r w:rsidR="001B66BA" w:rsidRPr="007F7619">
        <w:rPr>
          <w:sz w:val="28"/>
          <w:szCs w:val="28"/>
        </w:rPr>
        <w:t xml:space="preserve"> </w:t>
      </w:r>
      <w:r w:rsidRPr="007F7619">
        <w:rPr>
          <w:sz w:val="28"/>
          <w:szCs w:val="28"/>
        </w:rPr>
        <w:t xml:space="preserve">пайдалану нәтижесінде </w:t>
      </w:r>
      <w:r w:rsidR="001B66BA" w:rsidRPr="007F7619">
        <w:rPr>
          <w:sz w:val="28"/>
          <w:szCs w:val="28"/>
        </w:rPr>
        <w:t xml:space="preserve">білім </w:t>
      </w:r>
      <w:r w:rsidR="001B66BA" w:rsidRPr="007F7619">
        <w:rPr>
          <w:sz w:val="28"/>
          <w:szCs w:val="28"/>
        </w:rPr>
        <w:lastRenderedPageBreak/>
        <w:t xml:space="preserve">алушылардың </w:t>
      </w:r>
      <w:r w:rsidRPr="007F7619">
        <w:rPr>
          <w:sz w:val="28"/>
          <w:szCs w:val="28"/>
        </w:rPr>
        <w:t>педагогикалық ойлауының интегралды стилі қалыптасады.</w:t>
      </w:r>
    </w:p>
    <w:p w:rsidR="009C424F" w:rsidRPr="007F7619" w:rsidRDefault="009C424F" w:rsidP="009C424F">
      <w:pPr>
        <w:jc w:val="both"/>
        <w:rPr>
          <w:sz w:val="28"/>
          <w:szCs w:val="28"/>
        </w:rPr>
      </w:pPr>
      <w:r w:rsidRPr="007F7619">
        <w:rPr>
          <w:sz w:val="28"/>
          <w:szCs w:val="28"/>
        </w:rPr>
        <w:t xml:space="preserve">    Интегративті (пәннен жоғары) - бұл барлық жоғары мектеп оқытушыларының ортақ мақсатынан туындаған педагогикалық іс-әрекеттің нәтижелері.</w:t>
      </w:r>
    </w:p>
    <w:p w:rsidR="009C424F" w:rsidRPr="007F7619" w:rsidRDefault="009C424F" w:rsidP="009C424F">
      <w:pPr>
        <w:jc w:val="both"/>
        <w:rPr>
          <w:sz w:val="28"/>
          <w:szCs w:val="28"/>
        </w:rPr>
      </w:pPr>
      <w:r w:rsidRPr="007F7619">
        <w:rPr>
          <w:sz w:val="28"/>
          <w:szCs w:val="28"/>
        </w:rPr>
        <w:t xml:space="preserve">      Шығармашылық қызмет саласындағы теориялық жұмыстарды, өзіміздің эмпирикалық тәжірибемізді зерттеу нәтижесінде біз интеграция </w:t>
      </w:r>
      <w:r w:rsidR="001B66BA" w:rsidRPr="007F7619">
        <w:rPr>
          <w:sz w:val="28"/>
          <w:szCs w:val="28"/>
        </w:rPr>
        <w:t xml:space="preserve">үрдісінде </w:t>
      </w:r>
      <w:r w:rsidRPr="007F7619">
        <w:rPr>
          <w:sz w:val="28"/>
          <w:szCs w:val="28"/>
        </w:rPr>
        <w:t>педагогикалық стратегиялардың едәуір жиынтығы бар, әртүрлі ақпаратты икемді, шығармашылықпен қолдана алатын, белгісіздік жағдайында қажетті стратегияны таңдай алатын, қажет болған жағдайда мәселені шешудің өзіндік нұсқасын жасайтын шығармашылық тұлға қалыптасады деп болжадық</w:t>
      </w:r>
      <w:r w:rsidR="001B66BA" w:rsidRPr="007F7619">
        <w:rPr>
          <w:sz w:val="28"/>
          <w:szCs w:val="28"/>
        </w:rPr>
        <w:t xml:space="preserve"> </w:t>
      </w:r>
    </w:p>
    <w:p w:rsidR="009C424F" w:rsidRPr="007F7619" w:rsidRDefault="009C424F" w:rsidP="009C424F">
      <w:pPr>
        <w:jc w:val="both"/>
        <w:rPr>
          <w:sz w:val="28"/>
          <w:szCs w:val="28"/>
        </w:rPr>
      </w:pPr>
      <w:r w:rsidRPr="007F7619">
        <w:rPr>
          <w:sz w:val="28"/>
          <w:szCs w:val="28"/>
        </w:rPr>
        <w:t xml:space="preserve">     </w:t>
      </w:r>
      <w:r w:rsidR="001B66BA" w:rsidRPr="007F7619">
        <w:rPr>
          <w:sz w:val="28"/>
          <w:szCs w:val="28"/>
        </w:rPr>
        <w:t xml:space="preserve">    </w:t>
      </w:r>
      <w:r w:rsidRPr="007F7619">
        <w:rPr>
          <w:sz w:val="28"/>
          <w:szCs w:val="28"/>
        </w:rPr>
        <w:t>Сонымен бірге, осы әдістемелік жүйеде нақты пәндердің маңыздылығы мен өзіндік құндылығын сараланған білім көзі, сайып келгенде интеграциялық байланыстардың негізі ретінде сақтау қажет.</w:t>
      </w:r>
    </w:p>
    <w:p w:rsidR="009C424F" w:rsidRPr="007F7619" w:rsidRDefault="001B66BA" w:rsidP="009C424F">
      <w:pPr>
        <w:jc w:val="both"/>
        <w:rPr>
          <w:sz w:val="28"/>
          <w:szCs w:val="28"/>
        </w:rPr>
      </w:pPr>
      <w:r w:rsidRPr="007F7619">
        <w:rPr>
          <w:sz w:val="28"/>
          <w:szCs w:val="28"/>
        </w:rPr>
        <w:t xml:space="preserve">       </w:t>
      </w:r>
      <w:r w:rsidR="009C424F" w:rsidRPr="007F7619">
        <w:rPr>
          <w:sz w:val="28"/>
          <w:szCs w:val="28"/>
        </w:rPr>
        <w:t xml:space="preserve">Жоғары оқу орнында </w:t>
      </w:r>
      <w:r w:rsidRPr="007F7619">
        <w:rPr>
          <w:sz w:val="28"/>
          <w:szCs w:val="28"/>
        </w:rPr>
        <w:t>биологияны</w:t>
      </w:r>
      <w:r w:rsidR="009C424F" w:rsidRPr="007F7619">
        <w:rPr>
          <w:sz w:val="28"/>
          <w:szCs w:val="28"/>
        </w:rPr>
        <w:t xml:space="preserve"> оқыту мен </w:t>
      </w:r>
      <w:r w:rsidRPr="007F7619">
        <w:rPr>
          <w:sz w:val="28"/>
          <w:szCs w:val="28"/>
        </w:rPr>
        <w:t>а</w:t>
      </w:r>
      <w:r w:rsidR="009C424F" w:rsidRPr="007F7619">
        <w:rPr>
          <w:sz w:val="28"/>
          <w:szCs w:val="28"/>
        </w:rPr>
        <w:t>рнайы пәндер әдістемелерінде интеграцияның</w:t>
      </w:r>
      <w:r w:rsidR="00E537BD" w:rsidRPr="007F7619">
        <w:rPr>
          <w:sz w:val="28"/>
          <w:szCs w:val="28"/>
        </w:rPr>
        <w:t xml:space="preserve"> </w:t>
      </w:r>
      <w:r w:rsidR="006D41B8">
        <w:rPr>
          <w:sz w:val="28"/>
          <w:szCs w:val="28"/>
        </w:rPr>
        <w:t>"</w:t>
      </w:r>
      <w:r w:rsidR="009C424F" w:rsidRPr="007F7619">
        <w:rPr>
          <w:sz w:val="28"/>
          <w:szCs w:val="28"/>
        </w:rPr>
        <w:t>ішкі "және" сыртқы " үрдістері байқалады:</w:t>
      </w:r>
    </w:p>
    <w:p w:rsidR="009C424F" w:rsidRPr="007F7619" w:rsidRDefault="009C424F" w:rsidP="00DC6D92">
      <w:pPr>
        <w:pStyle w:val="a5"/>
        <w:widowControl/>
        <w:numPr>
          <w:ilvl w:val="0"/>
          <w:numId w:val="8"/>
        </w:numPr>
        <w:autoSpaceDE/>
        <w:autoSpaceDN/>
        <w:spacing w:after="160" w:line="259" w:lineRule="auto"/>
        <w:ind w:left="0" w:firstLine="360"/>
        <w:contextualSpacing/>
        <w:rPr>
          <w:sz w:val="28"/>
          <w:szCs w:val="28"/>
        </w:rPr>
      </w:pPr>
      <w:r w:rsidRPr="007F7619">
        <w:rPr>
          <w:sz w:val="28"/>
          <w:szCs w:val="28"/>
        </w:rPr>
        <w:t>Сонымен, бұрыннан қалыптасқан "деңгейлік" пәндердің ішінде зерттеу объектілерінің кеңеюі жүреді, бұл білімнің жаңа салаларының қалыптасуына әкеледі</w:t>
      </w:r>
      <w:r w:rsidR="00E537BD" w:rsidRPr="007F7619">
        <w:rPr>
          <w:sz w:val="28"/>
          <w:szCs w:val="28"/>
        </w:rPr>
        <w:t>.</w:t>
      </w:r>
      <w:r w:rsidRPr="007F7619">
        <w:rPr>
          <w:sz w:val="28"/>
          <w:szCs w:val="28"/>
        </w:rPr>
        <w:t xml:space="preserve"> </w:t>
      </w:r>
      <w:r w:rsidR="00E537BD" w:rsidRPr="007F7619">
        <w:rPr>
          <w:sz w:val="28"/>
          <w:szCs w:val="28"/>
        </w:rPr>
        <w:t xml:space="preserve"> </w:t>
      </w:r>
    </w:p>
    <w:p w:rsidR="009C424F" w:rsidRPr="007F7619" w:rsidRDefault="009C424F" w:rsidP="00DC6D92">
      <w:pPr>
        <w:pStyle w:val="a5"/>
        <w:widowControl/>
        <w:numPr>
          <w:ilvl w:val="0"/>
          <w:numId w:val="8"/>
        </w:numPr>
        <w:autoSpaceDE/>
        <w:autoSpaceDN/>
        <w:spacing w:after="160" w:line="259" w:lineRule="auto"/>
        <w:ind w:left="0" w:firstLine="360"/>
        <w:contextualSpacing/>
        <w:rPr>
          <w:sz w:val="28"/>
          <w:szCs w:val="28"/>
        </w:rPr>
      </w:pPr>
      <w:r w:rsidRPr="007F7619">
        <w:rPr>
          <w:sz w:val="28"/>
          <w:szCs w:val="28"/>
        </w:rPr>
        <w:t xml:space="preserve">Сонымен қатар, пәндердің терең ішкі байланыстарының, өзара кірігуінің және өзара байытылуының арқасында біздің әдістемелік жүйеде қолданылатын </w:t>
      </w:r>
      <w:r w:rsidR="00E537BD" w:rsidRPr="007F7619">
        <w:rPr>
          <w:sz w:val="28"/>
          <w:szCs w:val="28"/>
        </w:rPr>
        <w:t xml:space="preserve"> арнайы курстардың қалыптасуы байқалады.</w:t>
      </w:r>
      <w:r w:rsidRPr="007F7619">
        <w:rPr>
          <w:sz w:val="28"/>
          <w:szCs w:val="28"/>
        </w:rPr>
        <w:t xml:space="preserve"> </w:t>
      </w:r>
      <w:r w:rsidR="00E537BD" w:rsidRPr="007F7619">
        <w:rPr>
          <w:sz w:val="28"/>
          <w:szCs w:val="28"/>
        </w:rPr>
        <w:t xml:space="preserve"> </w:t>
      </w:r>
    </w:p>
    <w:p w:rsidR="009C424F" w:rsidRPr="007F7619" w:rsidRDefault="00E537BD" w:rsidP="00DC6D92">
      <w:pPr>
        <w:pStyle w:val="a5"/>
        <w:widowControl/>
        <w:numPr>
          <w:ilvl w:val="0"/>
          <w:numId w:val="8"/>
        </w:numPr>
        <w:autoSpaceDE/>
        <w:autoSpaceDN/>
        <w:spacing w:line="259" w:lineRule="auto"/>
        <w:ind w:left="0" w:firstLine="360"/>
        <w:contextualSpacing/>
        <w:rPr>
          <w:sz w:val="28"/>
          <w:szCs w:val="28"/>
        </w:rPr>
      </w:pPr>
      <w:r w:rsidRPr="007F7619">
        <w:rPr>
          <w:sz w:val="28"/>
          <w:szCs w:val="28"/>
        </w:rPr>
        <w:t xml:space="preserve">Биологиямен </w:t>
      </w:r>
      <w:r w:rsidR="009C424F" w:rsidRPr="007F7619">
        <w:rPr>
          <w:sz w:val="28"/>
          <w:szCs w:val="28"/>
        </w:rPr>
        <w:t xml:space="preserve"> "ынтымақтасатын" ғылымдар шеңбері кеңеюде, олардың күрделенуі, іріленуі, </w:t>
      </w:r>
      <w:r w:rsidRPr="007F7619">
        <w:rPr>
          <w:sz w:val="28"/>
          <w:szCs w:val="28"/>
        </w:rPr>
        <w:t xml:space="preserve">  б</w:t>
      </w:r>
      <w:r w:rsidR="009C424F" w:rsidRPr="007F7619">
        <w:rPr>
          <w:sz w:val="28"/>
          <w:szCs w:val="28"/>
        </w:rPr>
        <w:t xml:space="preserve">іздің жүйеге кіретін және оған педагогикалық </w:t>
      </w:r>
      <w:r w:rsidRPr="007F7619">
        <w:rPr>
          <w:sz w:val="28"/>
          <w:szCs w:val="28"/>
        </w:rPr>
        <w:t xml:space="preserve"> </w:t>
      </w:r>
      <w:r w:rsidR="009C424F" w:rsidRPr="007F7619">
        <w:rPr>
          <w:sz w:val="28"/>
          <w:szCs w:val="28"/>
        </w:rPr>
        <w:t>қолдау көрсететін ғылымдар пайда болды, мысалы, педагогикалық психология, педагогикалық аксиология.</w:t>
      </w:r>
    </w:p>
    <w:p w:rsidR="009C424F" w:rsidRPr="007F7619" w:rsidRDefault="00821376" w:rsidP="00821376">
      <w:pPr>
        <w:jc w:val="both"/>
        <w:rPr>
          <w:sz w:val="28"/>
          <w:szCs w:val="28"/>
        </w:rPr>
      </w:pPr>
      <w:r w:rsidRPr="007F7619">
        <w:rPr>
          <w:sz w:val="28"/>
          <w:szCs w:val="28"/>
        </w:rPr>
        <w:t xml:space="preserve">    </w:t>
      </w:r>
      <w:r w:rsidR="009C424F" w:rsidRPr="007F7619">
        <w:rPr>
          <w:sz w:val="28"/>
          <w:szCs w:val="28"/>
        </w:rPr>
        <w:t>Алайда, пәндердің интеграциясы оқытылатын пәндердің саралануын алмастырмайды, тек оларды толықтырады және кеңейтеді:</w:t>
      </w:r>
    </w:p>
    <w:p w:rsidR="009C424F" w:rsidRPr="007F7619" w:rsidRDefault="00821376" w:rsidP="00821376">
      <w:pPr>
        <w:pStyle w:val="a5"/>
        <w:widowControl/>
        <w:autoSpaceDE/>
        <w:autoSpaceDN/>
        <w:spacing w:line="259" w:lineRule="auto"/>
        <w:ind w:left="0" w:firstLine="0"/>
        <w:contextualSpacing/>
        <w:rPr>
          <w:sz w:val="28"/>
          <w:szCs w:val="28"/>
        </w:rPr>
      </w:pPr>
      <w:r w:rsidRPr="007F7619">
        <w:rPr>
          <w:sz w:val="28"/>
          <w:szCs w:val="28"/>
        </w:rPr>
        <w:t xml:space="preserve">   </w:t>
      </w:r>
      <w:r w:rsidR="006D41B8">
        <w:rPr>
          <w:sz w:val="28"/>
          <w:szCs w:val="28"/>
        </w:rPr>
        <w:tab/>
        <w:t>–</w:t>
      </w:r>
      <w:r w:rsidR="006D41B8" w:rsidRPr="006D41B8">
        <w:rPr>
          <w:sz w:val="28"/>
          <w:szCs w:val="28"/>
        </w:rPr>
        <w:t xml:space="preserve"> </w:t>
      </w:r>
      <w:r w:rsidRPr="007F7619">
        <w:rPr>
          <w:sz w:val="28"/>
          <w:szCs w:val="28"/>
        </w:rPr>
        <w:t>б</w:t>
      </w:r>
      <w:r w:rsidR="009C424F" w:rsidRPr="007F7619">
        <w:rPr>
          <w:sz w:val="28"/>
          <w:szCs w:val="28"/>
        </w:rPr>
        <w:t>ілім жүйелілік сапасына ие болады.</w:t>
      </w:r>
    </w:p>
    <w:p w:rsidR="009C424F" w:rsidRPr="006D41B8" w:rsidRDefault="00821376" w:rsidP="00821376">
      <w:pPr>
        <w:pStyle w:val="a5"/>
        <w:widowControl/>
        <w:autoSpaceDE/>
        <w:autoSpaceDN/>
        <w:spacing w:line="259" w:lineRule="auto"/>
        <w:ind w:left="0" w:firstLine="0"/>
        <w:contextualSpacing/>
        <w:rPr>
          <w:sz w:val="28"/>
          <w:szCs w:val="28"/>
        </w:rPr>
      </w:pPr>
      <w:r w:rsidRPr="007F7619">
        <w:rPr>
          <w:sz w:val="28"/>
          <w:szCs w:val="28"/>
        </w:rPr>
        <w:t xml:space="preserve">  </w:t>
      </w:r>
      <w:r w:rsidR="006D41B8">
        <w:rPr>
          <w:sz w:val="28"/>
          <w:szCs w:val="28"/>
        </w:rPr>
        <w:tab/>
        <w:t>–</w:t>
      </w:r>
      <w:r w:rsidRPr="007F7619">
        <w:rPr>
          <w:sz w:val="28"/>
          <w:szCs w:val="28"/>
        </w:rPr>
        <w:t xml:space="preserve"> д</w:t>
      </w:r>
      <w:r w:rsidR="009C424F" w:rsidRPr="007F7619">
        <w:rPr>
          <w:sz w:val="28"/>
          <w:szCs w:val="28"/>
        </w:rPr>
        <w:t>ағдылар жалпыланады, бұл үйренген іс-қимыл әдістерін жаңа жағдайға тиімді ауыстыруға ықпал етеді.</w:t>
      </w:r>
      <w:r w:rsidR="006D41B8">
        <w:rPr>
          <w:sz w:val="28"/>
          <w:szCs w:val="28"/>
        </w:rPr>
        <w:t xml:space="preserve"> </w:t>
      </w:r>
    </w:p>
    <w:p w:rsidR="009C424F" w:rsidRPr="007F7619" w:rsidRDefault="00821376" w:rsidP="00821376">
      <w:pPr>
        <w:widowControl/>
        <w:autoSpaceDE/>
        <w:autoSpaceDN/>
        <w:spacing w:after="160" w:line="259" w:lineRule="auto"/>
        <w:contextualSpacing/>
        <w:jc w:val="both"/>
        <w:rPr>
          <w:sz w:val="28"/>
          <w:szCs w:val="28"/>
        </w:rPr>
      </w:pPr>
      <w:r w:rsidRPr="007F7619">
        <w:rPr>
          <w:sz w:val="28"/>
          <w:szCs w:val="28"/>
        </w:rPr>
        <w:t xml:space="preserve">  </w:t>
      </w:r>
      <w:r w:rsidR="006D41B8">
        <w:rPr>
          <w:sz w:val="28"/>
          <w:szCs w:val="28"/>
        </w:rPr>
        <w:tab/>
        <w:t>–</w:t>
      </w:r>
      <w:r w:rsidRPr="007F7619">
        <w:rPr>
          <w:sz w:val="28"/>
          <w:szCs w:val="28"/>
        </w:rPr>
        <w:t xml:space="preserve"> дағдылар м</w:t>
      </w:r>
      <w:r w:rsidR="009C424F" w:rsidRPr="007F7619">
        <w:rPr>
          <w:sz w:val="28"/>
          <w:szCs w:val="28"/>
        </w:rPr>
        <w:t>ета-пәндік қасиеттерге ие болады, бұл белгісіздік жағдайында сенімді және тиімді әрекет етуге мүмкіндік береді, жеке тұлғаның</w:t>
      </w:r>
      <w:r w:rsidRPr="007F7619">
        <w:rPr>
          <w:sz w:val="28"/>
          <w:szCs w:val="28"/>
        </w:rPr>
        <w:t xml:space="preserve"> </w:t>
      </w:r>
      <w:r w:rsidR="009C424F" w:rsidRPr="007F7619">
        <w:rPr>
          <w:sz w:val="28"/>
          <w:szCs w:val="28"/>
        </w:rPr>
        <w:t>шығармашылық қасиеттерін көрсетеді.</w:t>
      </w:r>
    </w:p>
    <w:p w:rsidR="009C424F" w:rsidRPr="007F7619" w:rsidRDefault="006D41B8" w:rsidP="006D41B8">
      <w:pPr>
        <w:widowControl/>
        <w:autoSpaceDE/>
        <w:autoSpaceDN/>
        <w:spacing w:after="160" w:line="259" w:lineRule="auto"/>
        <w:ind w:firstLine="720"/>
        <w:contextualSpacing/>
        <w:rPr>
          <w:sz w:val="28"/>
          <w:szCs w:val="28"/>
        </w:rPr>
      </w:pPr>
      <w:r>
        <w:rPr>
          <w:sz w:val="28"/>
          <w:szCs w:val="28"/>
        </w:rPr>
        <w:t>–</w:t>
      </w:r>
      <w:r w:rsidR="00821376" w:rsidRPr="007F7619">
        <w:rPr>
          <w:sz w:val="28"/>
          <w:szCs w:val="28"/>
        </w:rPr>
        <w:t xml:space="preserve">  ш</w:t>
      </w:r>
      <w:r w:rsidR="009C424F" w:rsidRPr="007F7619">
        <w:rPr>
          <w:sz w:val="28"/>
          <w:szCs w:val="28"/>
        </w:rPr>
        <w:t>ығармашылық сияқты тұлғаның сапасы белсенді түрде қалыптасады.</w:t>
      </w:r>
    </w:p>
    <w:p w:rsidR="009C424F" w:rsidRPr="007F7619" w:rsidRDefault="00821376" w:rsidP="00821376">
      <w:pPr>
        <w:widowControl/>
        <w:autoSpaceDE/>
        <w:autoSpaceDN/>
        <w:spacing w:after="160" w:line="259" w:lineRule="auto"/>
        <w:contextualSpacing/>
        <w:rPr>
          <w:sz w:val="28"/>
          <w:szCs w:val="28"/>
        </w:rPr>
      </w:pPr>
      <w:r w:rsidRPr="007F7619">
        <w:rPr>
          <w:sz w:val="28"/>
          <w:szCs w:val="28"/>
        </w:rPr>
        <w:t xml:space="preserve">    </w:t>
      </w:r>
      <w:r w:rsidR="006D41B8">
        <w:rPr>
          <w:sz w:val="28"/>
          <w:szCs w:val="28"/>
        </w:rPr>
        <w:tab/>
        <w:t>–</w:t>
      </w:r>
      <w:r w:rsidRPr="007F7619">
        <w:rPr>
          <w:sz w:val="28"/>
          <w:szCs w:val="28"/>
        </w:rPr>
        <w:t xml:space="preserve"> ж</w:t>
      </w:r>
      <w:r w:rsidR="009C424F" w:rsidRPr="007F7619">
        <w:rPr>
          <w:sz w:val="28"/>
          <w:szCs w:val="28"/>
        </w:rPr>
        <w:t xml:space="preserve">еке тұлғаның өзін-өзі тану, </w:t>
      </w:r>
      <w:r w:rsidR="009C0999" w:rsidRPr="007F7619">
        <w:rPr>
          <w:sz w:val="28"/>
          <w:szCs w:val="28"/>
        </w:rPr>
        <w:t xml:space="preserve"> </w:t>
      </w:r>
      <w:r w:rsidR="009C424F" w:rsidRPr="007F7619">
        <w:rPr>
          <w:sz w:val="28"/>
          <w:szCs w:val="28"/>
        </w:rPr>
        <w:t xml:space="preserve"> өзін-өзі дамыту </w:t>
      </w:r>
      <w:r w:rsidR="009C0999" w:rsidRPr="007F7619">
        <w:rPr>
          <w:sz w:val="28"/>
          <w:szCs w:val="28"/>
        </w:rPr>
        <w:t>үрдісі</w:t>
      </w:r>
      <w:r w:rsidR="009C424F" w:rsidRPr="007F7619">
        <w:rPr>
          <w:sz w:val="28"/>
          <w:szCs w:val="28"/>
        </w:rPr>
        <w:t xml:space="preserve"> сәтті жүреді.</w:t>
      </w:r>
    </w:p>
    <w:p w:rsidR="009C424F" w:rsidRPr="007F7619" w:rsidRDefault="009C424F" w:rsidP="009C424F">
      <w:pPr>
        <w:jc w:val="both"/>
        <w:rPr>
          <w:sz w:val="28"/>
          <w:szCs w:val="28"/>
        </w:rPr>
      </w:pPr>
      <w:r w:rsidRPr="007F7619">
        <w:rPr>
          <w:sz w:val="28"/>
          <w:szCs w:val="28"/>
        </w:rPr>
        <w:t xml:space="preserve">  </w:t>
      </w:r>
      <w:r w:rsidR="009C0999" w:rsidRPr="007F7619">
        <w:rPr>
          <w:sz w:val="28"/>
          <w:szCs w:val="28"/>
        </w:rPr>
        <w:t xml:space="preserve">     </w:t>
      </w:r>
      <w:r w:rsidRPr="007F7619">
        <w:rPr>
          <w:sz w:val="28"/>
          <w:szCs w:val="28"/>
        </w:rPr>
        <w:t xml:space="preserve"> Жобаланған әдістемелік жүйенің мақсаты-маманның </w:t>
      </w:r>
      <w:r w:rsidR="009C0999" w:rsidRPr="007F7619">
        <w:rPr>
          <w:sz w:val="28"/>
          <w:szCs w:val="28"/>
        </w:rPr>
        <w:t xml:space="preserve">креативті </w:t>
      </w:r>
      <w:r w:rsidRPr="007F7619">
        <w:rPr>
          <w:sz w:val="28"/>
          <w:szCs w:val="28"/>
        </w:rPr>
        <w:t xml:space="preserve">құзіреттілігін қалыптастыру тұрғысынан оның шығармашылығын қалыптастыру, өзін-өзі </w:t>
      </w:r>
      <w:r w:rsidR="009C0999" w:rsidRPr="007F7619">
        <w:rPr>
          <w:sz w:val="28"/>
          <w:szCs w:val="28"/>
        </w:rPr>
        <w:t xml:space="preserve">жетілдіруге, өзін-өзі дамытуға </w:t>
      </w:r>
      <w:r w:rsidRPr="007F7619">
        <w:rPr>
          <w:sz w:val="28"/>
          <w:szCs w:val="28"/>
        </w:rPr>
        <w:t xml:space="preserve">қабілетті маманның шығармашылық тұлғасы және соның салдарынан </w:t>
      </w:r>
      <w:r w:rsidR="009C0999" w:rsidRPr="007F7619">
        <w:rPr>
          <w:sz w:val="28"/>
          <w:szCs w:val="28"/>
        </w:rPr>
        <w:t xml:space="preserve">білім алушылардың </w:t>
      </w:r>
      <w:r w:rsidRPr="007F7619">
        <w:rPr>
          <w:sz w:val="28"/>
          <w:szCs w:val="28"/>
        </w:rPr>
        <w:t>шығармашылық қабілеттерін дамытуда</w:t>
      </w:r>
      <w:r w:rsidR="009C0999" w:rsidRPr="007F7619">
        <w:rPr>
          <w:sz w:val="28"/>
          <w:szCs w:val="28"/>
        </w:rPr>
        <w:t>,</w:t>
      </w:r>
      <w:r w:rsidRPr="007F7619">
        <w:rPr>
          <w:sz w:val="28"/>
          <w:szCs w:val="28"/>
        </w:rPr>
        <w:t xml:space="preserve"> </w:t>
      </w:r>
      <w:r w:rsidR="009C0999" w:rsidRPr="007F7619">
        <w:rPr>
          <w:sz w:val="28"/>
          <w:szCs w:val="28"/>
        </w:rPr>
        <w:t xml:space="preserve">оның ішінде белгісіздік жағдайында </w:t>
      </w:r>
      <w:r w:rsidRPr="007F7619">
        <w:rPr>
          <w:sz w:val="28"/>
          <w:szCs w:val="28"/>
        </w:rPr>
        <w:t xml:space="preserve">тиімді, </w:t>
      </w:r>
      <w:r w:rsidR="009C0999" w:rsidRPr="007F7619">
        <w:rPr>
          <w:sz w:val="28"/>
          <w:szCs w:val="28"/>
        </w:rPr>
        <w:t xml:space="preserve"> </w:t>
      </w:r>
      <w:r w:rsidRPr="007F7619">
        <w:rPr>
          <w:sz w:val="28"/>
          <w:szCs w:val="28"/>
        </w:rPr>
        <w:t>әрекет ету</w:t>
      </w:r>
      <w:r w:rsidR="00535DF6" w:rsidRPr="007F7619">
        <w:rPr>
          <w:sz w:val="28"/>
          <w:szCs w:val="28"/>
        </w:rPr>
        <w:t>.</w:t>
      </w:r>
      <w:r w:rsidRPr="007F7619">
        <w:rPr>
          <w:sz w:val="28"/>
          <w:szCs w:val="28"/>
        </w:rPr>
        <w:t xml:space="preserve"> </w:t>
      </w:r>
    </w:p>
    <w:p w:rsidR="009C424F" w:rsidRPr="007F7619" w:rsidRDefault="009C424F" w:rsidP="009C424F">
      <w:pPr>
        <w:jc w:val="both"/>
        <w:rPr>
          <w:sz w:val="28"/>
          <w:szCs w:val="28"/>
        </w:rPr>
      </w:pPr>
      <w:r w:rsidRPr="007F7619">
        <w:rPr>
          <w:sz w:val="28"/>
          <w:szCs w:val="28"/>
        </w:rPr>
        <w:t xml:space="preserve">    </w:t>
      </w:r>
      <w:r w:rsidR="009C0999" w:rsidRPr="007F7619">
        <w:rPr>
          <w:sz w:val="28"/>
          <w:szCs w:val="28"/>
        </w:rPr>
        <w:t xml:space="preserve">        </w:t>
      </w:r>
      <w:r w:rsidRPr="007F7619">
        <w:rPr>
          <w:sz w:val="28"/>
          <w:szCs w:val="28"/>
        </w:rPr>
        <w:t xml:space="preserve">Біз бұған </w:t>
      </w:r>
      <w:r w:rsidR="009C0999" w:rsidRPr="007F7619">
        <w:rPr>
          <w:sz w:val="28"/>
          <w:szCs w:val="28"/>
        </w:rPr>
        <w:t xml:space="preserve">биолог мамандардың </w:t>
      </w:r>
      <w:r w:rsidRPr="007F7619">
        <w:rPr>
          <w:sz w:val="28"/>
          <w:szCs w:val="28"/>
        </w:rPr>
        <w:t xml:space="preserve"> </w:t>
      </w:r>
      <w:r w:rsidR="009C0999" w:rsidRPr="007F7619">
        <w:rPr>
          <w:sz w:val="28"/>
          <w:szCs w:val="28"/>
        </w:rPr>
        <w:t xml:space="preserve">креативтілік </w:t>
      </w:r>
      <w:r w:rsidRPr="007F7619">
        <w:rPr>
          <w:sz w:val="28"/>
          <w:szCs w:val="28"/>
        </w:rPr>
        <w:t xml:space="preserve"> құзыреттілігін қалыптастырудың белгілі бір кезеңінде тіркелген интегративті (пәннен тыс) </w:t>
      </w:r>
      <w:r w:rsidRPr="007F7619">
        <w:rPr>
          <w:sz w:val="28"/>
          <w:szCs w:val="28"/>
        </w:rPr>
        <w:lastRenderedPageBreak/>
        <w:t xml:space="preserve">нәтижелерде жүзеге асырылатын 1-курстан бастап, экспериментке қатысатын барлық мұғалімдердің алдына қойылған жалпы мақсатқа қол жеткізуге болады деп болжадық, атап айтқанда </w:t>
      </w:r>
      <w:r w:rsidR="009C0999" w:rsidRPr="007F7619">
        <w:rPr>
          <w:sz w:val="28"/>
          <w:szCs w:val="28"/>
        </w:rPr>
        <w:t xml:space="preserve">білім алушылардың </w:t>
      </w:r>
      <w:r w:rsidRPr="007F7619">
        <w:rPr>
          <w:sz w:val="28"/>
          <w:szCs w:val="28"/>
        </w:rPr>
        <w:t xml:space="preserve"> </w:t>
      </w:r>
      <w:r w:rsidR="009C0999" w:rsidRPr="007F7619">
        <w:rPr>
          <w:sz w:val="28"/>
          <w:szCs w:val="28"/>
        </w:rPr>
        <w:t xml:space="preserve"> жоба, </w:t>
      </w:r>
      <w:r w:rsidR="00930B89" w:rsidRPr="007F7619">
        <w:rPr>
          <w:sz w:val="28"/>
          <w:szCs w:val="28"/>
        </w:rPr>
        <w:t xml:space="preserve"> эссе, кейс жазуы.</w:t>
      </w:r>
    </w:p>
    <w:p w:rsidR="009C424F" w:rsidRPr="007F7619" w:rsidRDefault="009C424F" w:rsidP="009C424F">
      <w:pPr>
        <w:jc w:val="both"/>
        <w:rPr>
          <w:sz w:val="28"/>
          <w:szCs w:val="28"/>
        </w:rPr>
      </w:pPr>
      <w:r w:rsidRPr="007F7619">
        <w:rPr>
          <w:sz w:val="28"/>
          <w:szCs w:val="28"/>
        </w:rPr>
        <w:t xml:space="preserve">  </w:t>
      </w:r>
      <w:r w:rsidR="00930B89" w:rsidRPr="007F7619">
        <w:rPr>
          <w:sz w:val="28"/>
          <w:szCs w:val="28"/>
        </w:rPr>
        <w:t xml:space="preserve">    </w:t>
      </w:r>
      <w:r w:rsidRPr="007F7619">
        <w:rPr>
          <w:sz w:val="28"/>
          <w:szCs w:val="28"/>
        </w:rPr>
        <w:t xml:space="preserve"> Жоғары мектептегі </w:t>
      </w:r>
      <w:r w:rsidR="0093213D" w:rsidRPr="007F7619">
        <w:rPr>
          <w:sz w:val="28"/>
          <w:szCs w:val="28"/>
        </w:rPr>
        <w:t>биологиялық</w:t>
      </w:r>
      <w:r w:rsidR="00930B89" w:rsidRPr="007F7619">
        <w:rPr>
          <w:sz w:val="28"/>
          <w:szCs w:val="28"/>
        </w:rPr>
        <w:t xml:space="preserve"> </w:t>
      </w:r>
      <w:r w:rsidRPr="007F7619">
        <w:rPr>
          <w:sz w:val="28"/>
          <w:szCs w:val="28"/>
        </w:rPr>
        <w:t xml:space="preserve"> пәндердің интегративтілігі мен дербестігі мәселелерін зерттеу нәтижесінде біз келесі тұжырымдарға келеміз:</w:t>
      </w:r>
    </w:p>
    <w:p w:rsidR="009C424F" w:rsidRPr="007F7619" w:rsidRDefault="00930B89" w:rsidP="009C424F">
      <w:pPr>
        <w:jc w:val="both"/>
        <w:rPr>
          <w:sz w:val="28"/>
          <w:szCs w:val="28"/>
        </w:rPr>
      </w:pPr>
      <w:r w:rsidRPr="007F7619">
        <w:rPr>
          <w:sz w:val="28"/>
          <w:szCs w:val="28"/>
        </w:rPr>
        <w:t xml:space="preserve">    </w:t>
      </w:r>
      <w:r w:rsidR="002548F1" w:rsidRPr="007F7619">
        <w:rPr>
          <w:sz w:val="28"/>
          <w:szCs w:val="28"/>
        </w:rPr>
        <w:t xml:space="preserve">   </w:t>
      </w:r>
      <w:r w:rsidRPr="007F7619">
        <w:rPr>
          <w:sz w:val="28"/>
          <w:szCs w:val="28"/>
        </w:rPr>
        <w:t xml:space="preserve"> </w:t>
      </w:r>
      <w:r w:rsidR="009C424F" w:rsidRPr="007F7619">
        <w:rPr>
          <w:sz w:val="28"/>
          <w:szCs w:val="28"/>
        </w:rPr>
        <w:t xml:space="preserve">1.Педагогикалық қызмет интегративті, сондықтан жоғары мектептегі оқу </w:t>
      </w:r>
      <w:r w:rsidRPr="007F7619">
        <w:rPr>
          <w:sz w:val="28"/>
          <w:szCs w:val="28"/>
        </w:rPr>
        <w:t xml:space="preserve">  үрдісінің </w:t>
      </w:r>
      <w:r w:rsidR="009C424F" w:rsidRPr="007F7619">
        <w:rPr>
          <w:sz w:val="28"/>
          <w:szCs w:val="28"/>
        </w:rPr>
        <w:t>өзі интегративті болып табылады.</w:t>
      </w:r>
    </w:p>
    <w:p w:rsidR="009C424F" w:rsidRPr="007F7619" w:rsidRDefault="00930B89" w:rsidP="009C424F">
      <w:pPr>
        <w:jc w:val="both"/>
        <w:rPr>
          <w:sz w:val="28"/>
          <w:szCs w:val="28"/>
        </w:rPr>
      </w:pPr>
      <w:r w:rsidRPr="007F7619">
        <w:rPr>
          <w:sz w:val="28"/>
          <w:szCs w:val="28"/>
        </w:rPr>
        <w:t xml:space="preserve">       </w:t>
      </w:r>
      <w:r w:rsidR="002548F1" w:rsidRPr="007F7619">
        <w:rPr>
          <w:sz w:val="28"/>
          <w:szCs w:val="28"/>
        </w:rPr>
        <w:t xml:space="preserve"> </w:t>
      </w:r>
      <w:r w:rsidR="009C424F" w:rsidRPr="007F7619">
        <w:rPr>
          <w:sz w:val="28"/>
          <w:szCs w:val="28"/>
        </w:rPr>
        <w:t>2.</w:t>
      </w:r>
      <w:r w:rsidR="002548F1" w:rsidRPr="007F7619">
        <w:rPr>
          <w:sz w:val="28"/>
          <w:szCs w:val="28"/>
        </w:rPr>
        <w:t xml:space="preserve"> </w:t>
      </w:r>
      <w:r w:rsidR="009C424F" w:rsidRPr="007F7619">
        <w:rPr>
          <w:sz w:val="28"/>
          <w:szCs w:val="28"/>
        </w:rPr>
        <w:t xml:space="preserve">Интеграцияның ішкі және сыртқы тенденциялары, бір жағынан, жоғары мектепте білімнің жаңа салаларының қалыптасуына, екінші жағынан, жеке пәндердің тереңдеуіне, саралануына әкеледі, бұл білім беру </w:t>
      </w:r>
      <w:r w:rsidR="002548F1" w:rsidRPr="007F7619">
        <w:rPr>
          <w:sz w:val="28"/>
          <w:szCs w:val="28"/>
        </w:rPr>
        <w:t xml:space="preserve">үрдісіне </w:t>
      </w:r>
      <w:r w:rsidR="009C424F" w:rsidRPr="007F7619">
        <w:rPr>
          <w:sz w:val="28"/>
          <w:szCs w:val="28"/>
        </w:rPr>
        <w:t xml:space="preserve">қатысушылардың санасында әлемнің нақты көрінісін жасауға, </w:t>
      </w:r>
      <w:r w:rsidR="002548F1" w:rsidRPr="007F7619">
        <w:rPr>
          <w:sz w:val="28"/>
          <w:szCs w:val="28"/>
        </w:rPr>
        <w:t xml:space="preserve">білім алушылардың </w:t>
      </w:r>
      <w:r w:rsidR="009C424F" w:rsidRPr="007F7619">
        <w:rPr>
          <w:sz w:val="28"/>
          <w:szCs w:val="28"/>
        </w:rPr>
        <w:t>педагогикалық ойлауының интегративті стилін жасауға ықпал етеді.</w:t>
      </w:r>
    </w:p>
    <w:p w:rsidR="009C424F" w:rsidRPr="007F7619" w:rsidRDefault="002739EB" w:rsidP="009C424F">
      <w:pPr>
        <w:jc w:val="both"/>
        <w:rPr>
          <w:sz w:val="28"/>
          <w:szCs w:val="28"/>
        </w:rPr>
      </w:pPr>
      <w:r w:rsidRPr="007F7619">
        <w:rPr>
          <w:sz w:val="28"/>
          <w:szCs w:val="28"/>
        </w:rPr>
        <w:t xml:space="preserve">      </w:t>
      </w:r>
      <w:r w:rsidR="009C424F" w:rsidRPr="007F7619">
        <w:rPr>
          <w:sz w:val="28"/>
          <w:szCs w:val="28"/>
        </w:rPr>
        <w:t>3.</w:t>
      </w:r>
      <w:r w:rsidR="009C424F" w:rsidRPr="007F7619">
        <w:rPr>
          <w:sz w:val="28"/>
          <w:szCs w:val="28"/>
        </w:rPr>
        <w:tab/>
        <w:t xml:space="preserve">Білім беру практикасын талдау көрсеткендей, орта мектепте жаңа пәндердің пайда болуымен белсенді интеграциялық процестер байқалады, бұл университетте тиісті дайындықты және студенттердің осы </w:t>
      </w:r>
      <w:r w:rsidRPr="007F7619">
        <w:rPr>
          <w:sz w:val="28"/>
          <w:szCs w:val="28"/>
        </w:rPr>
        <w:t xml:space="preserve">үрдістерге </w:t>
      </w:r>
      <w:r w:rsidR="009C424F" w:rsidRPr="007F7619">
        <w:rPr>
          <w:sz w:val="28"/>
          <w:szCs w:val="28"/>
        </w:rPr>
        <w:t>қатысуға дайындығын талап етеді.</w:t>
      </w:r>
    </w:p>
    <w:p w:rsidR="009C424F" w:rsidRPr="007F7619" w:rsidRDefault="002739EB" w:rsidP="009C424F">
      <w:pPr>
        <w:jc w:val="both"/>
        <w:rPr>
          <w:sz w:val="28"/>
          <w:szCs w:val="28"/>
        </w:rPr>
      </w:pPr>
      <w:r w:rsidRPr="007F7619">
        <w:rPr>
          <w:sz w:val="28"/>
          <w:szCs w:val="28"/>
        </w:rPr>
        <w:t xml:space="preserve">     </w:t>
      </w:r>
      <w:r w:rsidR="009C424F" w:rsidRPr="007F7619">
        <w:rPr>
          <w:sz w:val="28"/>
          <w:szCs w:val="28"/>
        </w:rPr>
        <w:t>4.</w:t>
      </w:r>
      <w:r w:rsidR="009C424F" w:rsidRPr="007F7619">
        <w:rPr>
          <w:sz w:val="28"/>
          <w:szCs w:val="28"/>
        </w:rPr>
        <w:tab/>
        <w:t xml:space="preserve">Интеграция жаңа танымдық және құнды тәжірибені игеруге мүмкіндік береді, </w:t>
      </w:r>
      <w:r w:rsidRPr="007F7619">
        <w:rPr>
          <w:sz w:val="28"/>
          <w:szCs w:val="28"/>
        </w:rPr>
        <w:t xml:space="preserve">биологиялық </w:t>
      </w:r>
      <w:r w:rsidR="009C424F" w:rsidRPr="007F7619">
        <w:rPr>
          <w:sz w:val="28"/>
          <w:szCs w:val="28"/>
        </w:rPr>
        <w:t xml:space="preserve">білімді жүйелейді, оқу мотивациясын күшейтеді, білім беру </w:t>
      </w:r>
      <w:r w:rsidRPr="007F7619">
        <w:rPr>
          <w:sz w:val="28"/>
          <w:szCs w:val="28"/>
        </w:rPr>
        <w:t xml:space="preserve">үрдісінің </w:t>
      </w:r>
      <w:r w:rsidR="009C424F" w:rsidRPr="007F7619">
        <w:rPr>
          <w:sz w:val="28"/>
          <w:szCs w:val="28"/>
        </w:rPr>
        <w:t xml:space="preserve"> барлық қатысушыларының шығармашылығын дамытады. </w:t>
      </w:r>
      <w:r w:rsidRPr="007F7619">
        <w:rPr>
          <w:sz w:val="28"/>
          <w:szCs w:val="28"/>
        </w:rPr>
        <w:t xml:space="preserve">      </w:t>
      </w:r>
      <w:r w:rsidR="009C424F" w:rsidRPr="007F7619">
        <w:rPr>
          <w:sz w:val="28"/>
          <w:szCs w:val="28"/>
        </w:rPr>
        <w:t>Екінші жағынан, білімді, тәжірибені неғұрлым табысты интеграциялауға ең аз уақыт жұмсай отырып, нәтижелердің жоғары тиімділігіне қол жеткізуге мүмкі</w:t>
      </w:r>
      <w:r w:rsidR="00A70FF3" w:rsidRPr="007F7619">
        <w:rPr>
          <w:sz w:val="28"/>
          <w:szCs w:val="28"/>
        </w:rPr>
        <w:t>ндік беретін мамандарды кәсіби</w:t>
      </w:r>
      <w:r w:rsidR="009C424F" w:rsidRPr="007F7619">
        <w:rPr>
          <w:sz w:val="28"/>
          <w:szCs w:val="28"/>
        </w:rPr>
        <w:t xml:space="preserve"> даярлауда </w:t>
      </w:r>
      <w:r w:rsidRPr="007F7619">
        <w:rPr>
          <w:sz w:val="28"/>
          <w:szCs w:val="28"/>
        </w:rPr>
        <w:t>креативті құзыреттілікті</w:t>
      </w:r>
      <w:r w:rsidR="009C424F" w:rsidRPr="007F7619">
        <w:rPr>
          <w:sz w:val="28"/>
          <w:szCs w:val="28"/>
        </w:rPr>
        <w:t xml:space="preserve"> қалыптастыру</w:t>
      </w:r>
      <w:r w:rsidR="00A70FF3" w:rsidRPr="007F7619">
        <w:rPr>
          <w:sz w:val="28"/>
          <w:szCs w:val="28"/>
        </w:rPr>
        <w:t xml:space="preserve">ға </w:t>
      </w:r>
      <w:r w:rsidR="009C424F" w:rsidRPr="007F7619">
        <w:rPr>
          <w:sz w:val="28"/>
          <w:szCs w:val="28"/>
        </w:rPr>
        <w:t xml:space="preserve"> ықпал етеді.</w:t>
      </w:r>
    </w:p>
    <w:p w:rsidR="009C424F" w:rsidRPr="007F7619" w:rsidRDefault="00A70FF3" w:rsidP="009C424F">
      <w:pPr>
        <w:jc w:val="both"/>
        <w:rPr>
          <w:sz w:val="28"/>
          <w:szCs w:val="28"/>
        </w:rPr>
      </w:pPr>
      <w:r w:rsidRPr="007F7619">
        <w:rPr>
          <w:sz w:val="28"/>
          <w:szCs w:val="28"/>
        </w:rPr>
        <w:t xml:space="preserve">      </w:t>
      </w:r>
      <w:r w:rsidR="009C424F" w:rsidRPr="007F7619">
        <w:rPr>
          <w:sz w:val="28"/>
          <w:szCs w:val="28"/>
        </w:rPr>
        <w:t xml:space="preserve"> 5.</w:t>
      </w:r>
      <w:r w:rsidRPr="007F7619">
        <w:rPr>
          <w:sz w:val="28"/>
          <w:szCs w:val="28"/>
        </w:rPr>
        <w:t xml:space="preserve">   Креативтілік </w:t>
      </w:r>
      <w:r w:rsidR="009C424F" w:rsidRPr="007F7619">
        <w:rPr>
          <w:sz w:val="28"/>
          <w:szCs w:val="28"/>
        </w:rPr>
        <w:t xml:space="preserve"> құзыреттілікті қалыптастыру кезінде жеке пәндер бойынша іргелі білімнің тереңдігін сақтау маңызды, өйткені олар қалыптасқан құзыреттіліктің негізі болып табылады, сондықтан  әдістемелік, педагогикалық, </w:t>
      </w:r>
      <w:r w:rsidRPr="007F7619">
        <w:rPr>
          <w:sz w:val="28"/>
          <w:szCs w:val="28"/>
        </w:rPr>
        <w:t xml:space="preserve"> биологиялық </w:t>
      </w:r>
      <w:r w:rsidR="009C424F" w:rsidRPr="007F7619">
        <w:rPr>
          <w:sz w:val="28"/>
          <w:szCs w:val="28"/>
        </w:rPr>
        <w:t xml:space="preserve"> пәндердің интегративтілігімен автономия қағидатын сақтау қажет.</w:t>
      </w:r>
    </w:p>
    <w:p w:rsidR="009C424F" w:rsidRPr="007F7619" w:rsidRDefault="00A70FF3" w:rsidP="009C424F">
      <w:pPr>
        <w:jc w:val="both"/>
        <w:rPr>
          <w:sz w:val="28"/>
          <w:szCs w:val="28"/>
        </w:rPr>
      </w:pPr>
      <w:r w:rsidRPr="007F7619">
        <w:rPr>
          <w:sz w:val="28"/>
          <w:szCs w:val="28"/>
        </w:rPr>
        <w:t xml:space="preserve">          </w:t>
      </w:r>
      <w:r w:rsidR="009C424F" w:rsidRPr="007F7619">
        <w:rPr>
          <w:sz w:val="28"/>
          <w:szCs w:val="28"/>
        </w:rPr>
        <w:t>6.</w:t>
      </w:r>
      <w:r w:rsidRPr="007F7619">
        <w:rPr>
          <w:sz w:val="28"/>
          <w:szCs w:val="28"/>
        </w:rPr>
        <w:t xml:space="preserve">   Биологиялық</w:t>
      </w:r>
      <w:r w:rsidR="009C424F" w:rsidRPr="007F7619">
        <w:rPr>
          <w:sz w:val="28"/>
          <w:szCs w:val="28"/>
        </w:rPr>
        <w:t xml:space="preserve"> пәндерді біріктіру </w:t>
      </w:r>
      <w:r w:rsidRPr="007F7619">
        <w:rPr>
          <w:sz w:val="28"/>
          <w:szCs w:val="28"/>
        </w:rPr>
        <w:t xml:space="preserve"> </w:t>
      </w:r>
      <w:r w:rsidR="009C424F" w:rsidRPr="007F7619">
        <w:rPr>
          <w:sz w:val="28"/>
          <w:szCs w:val="28"/>
        </w:rPr>
        <w:t xml:space="preserve"> мәтінмен жұмыс жасау саласында жүзеге асырылады, ол өз кезегінде </w:t>
      </w:r>
      <w:r w:rsidRPr="007F7619">
        <w:rPr>
          <w:sz w:val="28"/>
          <w:szCs w:val="28"/>
        </w:rPr>
        <w:t xml:space="preserve">биологиялық </w:t>
      </w:r>
      <w:r w:rsidR="009C424F" w:rsidRPr="007F7619">
        <w:rPr>
          <w:sz w:val="28"/>
          <w:szCs w:val="28"/>
        </w:rPr>
        <w:t xml:space="preserve"> пәндердің біріктіруші бірлігі, біздің әдістемелік жүйемізде оқытудың негізгі құралы болып табылады.</w:t>
      </w:r>
    </w:p>
    <w:p w:rsidR="006B466D" w:rsidRPr="007F7619" w:rsidRDefault="006B466D" w:rsidP="007F050B">
      <w:pPr>
        <w:jc w:val="both"/>
        <w:rPr>
          <w:sz w:val="28"/>
          <w:szCs w:val="28"/>
        </w:rPr>
      </w:pPr>
    </w:p>
    <w:p w:rsidR="00DD4F40" w:rsidRPr="007F7619" w:rsidRDefault="00DD4F40" w:rsidP="007F050B">
      <w:pPr>
        <w:jc w:val="both"/>
        <w:rPr>
          <w:sz w:val="28"/>
          <w:szCs w:val="28"/>
        </w:rPr>
      </w:pPr>
    </w:p>
    <w:p w:rsidR="006349A1" w:rsidRPr="0015448C" w:rsidRDefault="006349A1" w:rsidP="00C01AB5">
      <w:pPr>
        <w:pStyle w:val="a5"/>
        <w:ind w:left="0" w:firstLine="567"/>
        <w:rPr>
          <w:b/>
          <w:sz w:val="28"/>
          <w:szCs w:val="28"/>
        </w:rPr>
      </w:pPr>
      <w:r w:rsidRPr="007F7619">
        <w:rPr>
          <w:b/>
          <w:sz w:val="28"/>
          <w:szCs w:val="28"/>
        </w:rPr>
        <w:t xml:space="preserve">1.2 </w:t>
      </w:r>
      <w:r w:rsidR="00563184" w:rsidRPr="007F7619">
        <w:rPr>
          <w:b/>
          <w:sz w:val="28"/>
          <w:szCs w:val="28"/>
        </w:rPr>
        <w:t xml:space="preserve"> </w:t>
      </w:r>
      <w:r w:rsidR="0015448C" w:rsidRPr="0015448C">
        <w:rPr>
          <w:b/>
          <w:sz w:val="28"/>
        </w:rPr>
        <w:t>Болашақ биолог мұғалімдердің креативтік құзыреттілігін</w:t>
      </w:r>
      <w:r w:rsidR="0015448C" w:rsidRPr="0015448C">
        <w:rPr>
          <w:b/>
          <w:spacing w:val="-68"/>
          <w:sz w:val="28"/>
        </w:rPr>
        <w:t xml:space="preserve">             </w:t>
      </w:r>
      <w:r w:rsidR="0015448C" w:rsidRPr="0015448C">
        <w:rPr>
          <w:b/>
          <w:sz w:val="28"/>
          <w:szCs w:val="28"/>
        </w:rPr>
        <w:t xml:space="preserve">   қалыптастырудың маңызы</w:t>
      </w:r>
    </w:p>
    <w:p w:rsidR="00C01AB5" w:rsidRPr="007F7619" w:rsidRDefault="007F050B" w:rsidP="00C01AB5">
      <w:pPr>
        <w:pStyle w:val="a5"/>
        <w:ind w:left="0" w:firstLine="567"/>
        <w:rPr>
          <w:sz w:val="28"/>
          <w:szCs w:val="28"/>
        </w:rPr>
      </w:pPr>
      <w:r w:rsidRPr="007F7619">
        <w:rPr>
          <w:sz w:val="28"/>
          <w:szCs w:val="28"/>
        </w:rPr>
        <w:t xml:space="preserve">    </w:t>
      </w:r>
      <w:r w:rsidR="00C779CC" w:rsidRPr="007F7619">
        <w:rPr>
          <w:sz w:val="28"/>
          <w:szCs w:val="28"/>
        </w:rPr>
        <w:t>Болашақ</w:t>
      </w:r>
      <w:r w:rsidR="00C01AB5" w:rsidRPr="007F7619">
        <w:rPr>
          <w:sz w:val="28"/>
          <w:szCs w:val="28"/>
        </w:rPr>
        <w:t xml:space="preserve"> биолог м</w:t>
      </w:r>
      <w:r w:rsidRPr="007F7619">
        <w:rPr>
          <w:sz w:val="28"/>
          <w:szCs w:val="28"/>
        </w:rPr>
        <w:t xml:space="preserve">ұғалімнің сипаттамасына қатысты </w:t>
      </w:r>
      <w:r w:rsidR="00535DF6" w:rsidRPr="007F7619">
        <w:rPr>
          <w:sz w:val="28"/>
          <w:szCs w:val="28"/>
        </w:rPr>
        <w:t xml:space="preserve"> </w:t>
      </w:r>
      <w:r w:rsidRPr="007F7619">
        <w:rPr>
          <w:sz w:val="28"/>
          <w:szCs w:val="28"/>
        </w:rPr>
        <w:t xml:space="preserve">"құзыреттілік" </w:t>
      </w:r>
      <w:r w:rsidR="00535DF6" w:rsidRPr="007F7619">
        <w:rPr>
          <w:sz w:val="28"/>
          <w:szCs w:val="28"/>
        </w:rPr>
        <w:t xml:space="preserve"> </w:t>
      </w:r>
      <w:r w:rsidRPr="007F7619">
        <w:rPr>
          <w:sz w:val="28"/>
          <w:szCs w:val="28"/>
        </w:rPr>
        <w:t xml:space="preserve">ұғымы </w:t>
      </w:r>
      <w:r w:rsidR="00C01AB5" w:rsidRPr="007F7619">
        <w:rPr>
          <w:sz w:val="28"/>
          <w:szCs w:val="28"/>
        </w:rPr>
        <w:t xml:space="preserve"> </w:t>
      </w:r>
      <w:r w:rsidRPr="007F7619">
        <w:rPr>
          <w:sz w:val="28"/>
          <w:szCs w:val="28"/>
        </w:rPr>
        <w:t xml:space="preserve"> ХХ ғасырдың 90-жылдарынан бастап қолданылып келеді. Бастапқыда бұл термин "тәжірибе", "білім", "Педагогикалық шеберлік" ұғымдарының си</w:t>
      </w:r>
      <w:r w:rsidR="00C01AB5" w:rsidRPr="007F7619">
        <w:rPr>
          <w:sz w:val="28"/>
          <w:szCs w:val="28"/>
        </w:rPr>
        <w:t xml:space="preserve">нонимі ретінде қолданылды, яғни, </w:t>
      </w:r>
      <w:r w:rsidRPr="007F7619">
        <w:rPr>
          <w:sz w:val="28"/>
          <w:szCs w:val="28"/>
        </w:rPr>
        <w:t xml:space="preserve">кәсіби салада мұғалімнің табысты қызметін қамтамасыз ете алатын қасиеттерді қамтыды. Бүгінгі таңда </w:t>
      </w:r>
      <w:r w:rsidR="00C01AB5" w:rsidRPr="007F7619">
        <w:rPr>
          <w:sz w:val="28"/>
          <w:szCs w:val="28"/>
        </w:rPr>
        <w:t xml:space="preserve">алыс-жақын шет елдерде </w:t>
      </w:r>
      <w:r w:rsidRPr="007F7619">
        <w:rPr>
          <w:sz w:val="28"/>
          <w:szCs w:val="28"/>
        </w:rPr>
        <w:t>ғылыми-теориялық және ғылыми-әдістемелік жұмыстар бар, онда құзыреттілік тәсілдің мәні және негізгі құзыреттерді қалы</w:t>
      </w:r>
      <w:r w:rsidR="00264217" w:rsidRPr="007F7619">
        <w:rPr>
          <w:sz w:val="28"/>
          <w:szCs w:val="28"/>
        </w:rPr>
        <w:t xml:space="preserve">птастыру мәселелері Д.А. Иванова  [48]     А.В.Хуторской еңбектерінде  [49]   талданды.  </w:t>
      </w:r>
    </w:p>
    <w:p w:rsidR="00C01AB5" w:rsidRPr="007F7619" w:rsidRDefault="00C01AB5" w:rsidP="00C01AB5">
      <w:pPr>
        <w:pStyle w:val="a5"/>
        <w:ind w:left="0" w:firstLine="567"/>
        <w:rPr>
          <w:sz w:val="28"/>
          <w:szCs w:val="28"/>
        </w:rPr>
      </w:pPr>
      <w:r w:rsidRPr="007F7619">
        <w:rPr>
          <w:sz w:val="28"/>
          <w:szCs w:val="28"/>
        </w:rPr>
        <w:t xml:space="preserve">   </w:t>
      </w:r>
      <w:r w:rsidR="007F050B" w:rsidRPr="007F7619">
        <w:rPr>
          <w:sz w:val="28"/>
          <w:szCs w:val="28"/>
        </w:rPr>
        <w:t>Бұл м</w:t>
      </w:r>
      <w:r w:rsidRPr="007F7619">
        <w:rPr>
          <w:sz w:val="28"/>
          <w:szCs w:val="28"/>
        </w:rPr>
        <w:t xml:space="preserve">әселені ресейлік зерттеушілер: </w:t>
      </w:r>
      <w:r w:rsidR="001D16CD" w:rsidRPr="007F7619">
        <w:rPr>
          <w:sz w:val="28"/>
          <w:szCs w:val="28"/>
        </w:rPr>
        <w:t>С.А.</w:t>
      </w:r>
      <w:r w:rsidR="008E1857" w:rsidRPr="007F7619">
        <w:rPr>
          <w:sz w:val="28"/>
          <w:szCs w:val="28"/>
        </w:rPr>
        <w:t xml:space="preserve">Водяха </w:t>
      </w:r>
      <w:r w:rsidR="001D16CD" w:rsidRPr="007F7619">
        <w:rPr>
          <w:sz w:val="28"/>
          <w:szCs w:val="28"/>
        </w:rPr>
        <w:t xml:space="preserve">[50] </w:t>
      </w:r>
      <w:r w:rsidR="008E1857" w:rsidRPr="007F7619">
        <w:rPr>
          <w:sz w:val="28"/>
          <w:szCs w:val="28"/>
        </w:rPr>
        <w:t xml:space="preserve">,  </w:t>
      </w:r>
      <w:r w:rsidR="001D16CD" w:rsidRPr="007F7619">
        <w:rPr>
          <w:sz w:val="28"/>
          <w:szCs w:val="28"/>
        </w:rPr>
        <w:t>М.А.</w:t>
      </w:r>
      <w:r w:rsidRPr="007F7619">
        <w:rPr>
          <w:sz w:val="28"/>
          <w:szCs w:val="28"/>
        </w:rPr>
        <w:t>Зимняя</w:t>
      </w:r>
      <w:r w:rsidR="001D16CD" w:rsidRPr="007F7619">
        <w:rPr>
          <w:sz w:val="28"/>
          <w:szCs w:val="28"/>
        </w:rPr>
        <w:t xml:space="preserve"> [51]</w:t>
      </w:r>
      <w:r w:rsidRPr="007F7619">
        <w:rPr>
          <w:sz w:val="28"/>
          <w:szCs w:val="28"/>
        </w:rPr>
        <w:t xml:space="preserve">, </w:t>
      </w:r>
      <w:r w:rsidR="008E1857" w:rsidRPr="007F7619">
        <w:rPr>
          <w:sz w:val="28"/>
          <w:szCs w:val="28"/>
        </w:rPr>
        <w:t xml:space="preserve"> </w:t>
      </w:r>
      <w:r w:rsidRPr="007F7619">
        <w:rPr>
          <w:sz w:val="28"/>
          <w:szCs w:val="28"/>
        </w:rPr>
        <w:t xml:space="preserve"> </w:t>
      </w:r>
      <w:r w:rsidRPr="007F7619">
        <w:rPr>
          <w:sz w:val="28"/>
          <w:szCs w:val="28"/>
        </w:rPr>
        <w:lastRenderedPageBreak/>
        <w:t>т.</w:t>
      </w:r>
      <w:r w:rsidR="007F050B" w:rsidRPr="007F7619">
        <w:rPr>
          <w:sz w:val="28"/>
          <w:szCs w:val="28"/>
        </w:rPr>
        <w:t xml:space="preserve">б. </w:t>
      </w:r>
      <w:r w:rsidRPr="007F7619">
        <w:rPr>
          <w:sz w:val="28"/>
          <w:szCs w:val="28"/>
        </w:rPr>
        <w:t xml:space="preserve"> және шетелдік ғалымдар: </w:t>
      </w:r>
      <w:r w:rsidR="001D16CD" w:rsidRPr="007F7619">
        <w:rPr>
          <w:sz w:val="28"/>
          <w:szCs w:val="28"/>
        </w:rPr>
        <w:t>W.Westera  (Голландия) [52],    R.Barnett  [53]     (Ұлыбритания).</w:t>
      </w:r>
    </w:p>
    <w:p w:rsidR="007F050B" w:rsidRPr="007F7619" w:rsidRDefault="00C01AB5" w:rsidP="00C01AB5">
      <w:pPr>
        <w:pStyle w:val="a5"/>
        <w:ind w:left="0" w:firstLine="567"/>
        <w:rPr>
          <w:sz w:val="28"/>
          <w:szCs w:val="28"/>
        </w:rPr>
      </w:pPr>
      <w:r w:rsidRPr="007F7619">
        <w:rPr>
          <w:sz w:val="28"/>
          <w:szCs w:val="28"/>
        </w:rPr>
        <w:t xml:space="preserve"> </w:t>
      </w:r>
      <w:r w:rsidR="007F050B" w:rsidRPr="007F7619">
        <w:rPr>
          <w:sz w:val="28"/>
          <w:szCs w:val="28"/>
        </w:rPr>
        <w:t xml:space="preserve">Шығармашылыққа арналған зерттеулердің саны айтарлықтай, бірақ құзыреттілік ретінде </w:t>
      </w:r>
      <w:r w:rsidRPr="007F7619">
        <w:rPr>
          <w:i/>
          <w:sz w:val="28"/>
          <w:szCs w:val="28"/>
        </w:rPr>
        <w:t>креатив</w:t>
      </w:r>
      <w:r w:rsidR="007F050B" w:rsidRPr="007F7619">
        <w:rPr>
          <w:sz w:val="28"/>
          <w:szCs w:val="28"/>
        </w:rPr>
        <w:t xml:space="preserve"> ұғымы қарастырылмайды, бұл ғылыми зерттеулердің нәтижелерін кең тәжірибеге енгізуді қиындатады. </w:t>
      </w:r>
      <w:r w:rsidRPr="007F7619">
        <w:rPr>
          <w:sz w:val="28"/>
          <w:szCs w:val="28"/>
        </w:rPr>
        <w:t>Креативтік</w:t>
      </w:r>
      <w:r w:rsidR="007F050B" w:rsidRPr="007F7619">
        <w:rPr>
          <w:sz w:val="28"/>
          <w:szCs w:val="28"/>
        </w:rPr>
        <w:t xml:space="preserve"> құзыреттілік осы уақытқа дейін з</w:t>
      </w:r>
      <w:r w:rsidRPr="007F7619">
        <w:rPr>
          <w:sz w:val="28"/>
          <w:szCs w:val="28"/>
        </w:rPr>
        <w:t xml:space="preserve">ерттелмеген, бірақ осы мәселеге жақын </w:t>
      </w:r>
      <w:r w:rsidR="007F050B" w:rsidRPr="007F7619">
        <w:rPr>
          <w:sz w:val="28"/>
          <w:szCs w:val="28"/>
        </w:rPr>
        <w:t xml:space="preserve"> </w:t>
      </w:r>
      <w:r w:rsidRPr="007F7619">
        <w:rPr>
          <w:sz w:val="28"/>
          <w:szCs w:val="28"/>
        </w:rPr>
        <w:t xml:space="preserve">  </w:t>
      </w:r>
      <w:r w:rsidR="007F050B" w:rsidRPr="007F7619">
        <w:rPr>
          <w:sz w:val="28"/>
          <w:szCs w:val="28"/>
        </w:rPr>
        <w:t xml:space="preserve"> зерттеулер бар. </w:t>
      </w:r>
      <w:r w:rsidRPr="007F7619">
        <w:rPr>
          <w:sz w:val="28"/>
          <w:szCs w:val="28"/>
        </w:rPr>
        <w:t xml:space="preserve"> </w:t>
      </w:r>
      <w:r w:rsidR="007F050B" w:rsidRPr="007F7619">
        <w:rPr>
          <w:sz w:val="28"/>
          <w:szCs w:val="28"/>
        </w:rPr>
        <w:t xml:space="preserve">Оларға </w:t>
      </w:r>
      <w:r w:rsidR="001D16CD" w:rsidRPr="007F7619">
        <w:rPr>
          <w:sz w:val="28"/>
          <w:szCs w:val="28"/>
        </w:rPr>
        <w:t xml:space="preserve"> </w:t>
      </w:r>
      <w:r w:rsidRPr="007F7619">
        <w:rPr>
          <w:sz w:val="28"/>
          <w:szCs w:val="28"/>
        </w:rPr>
        <w:t xml:space="preserve"> </w:t>
      </w:r>
      <w:r w:rsidR="001D16CD" w:rsidRPr="007F7619">
        <w:rPr>
          <w:sz w:val="28"/>
          <w:szCs w:val="28"/>
        </w:rPr>
        <w:t xml:space="preserve">А.М.Матюшкин [54], </w:t>
      </w:r>
      <w:r w:rsidRPr="007F7619">
        <w:rPr>
          <w:sz w:val="28"/>
          <w:szCs w:val="28"/>
        </w:rPr>
        <w:t>В.Н.Дружинин</w:t>
      </w:r>
      <w:r w:rsidR="001D16CD" w:rsidRPr="007F7619">
        <w:rPr>
          <w:sz w:val="28"/>
          <w:szCs w:val="28"/>
        </w:rPr>
        <w:t xml:space="preserve"> [55] </w:t>
      </w:r>
      <w:r w:rsidRPr="007F7619">
        <w:rPr>
          <w:sz w:val="28"/>
          <w:szCs w:val="28"/>
        </w:rPr>
        <w:t xml:space="preserve">, </w:t>
      </w:r>
      <w:r w:rsidR="001D16CD" w:rsidRPr="007F7619">
        <w:rPr>
          <w:sz w:val="28"/>
          <w:szCs w:val="28"/>
        </w:rPr>
        <w:t>Ч.М.Гаджиев</w:t>
      </w:r>
      <w:r w:rsidR="004728FC" w:rsidRPr="007F7619">
        <w:rPr>
          <w:sz w:val="28"/>
          <w:szCs w:val="28"/>
        </w:rPr>
        <w:t>, Я.А.Пономарев [56], Р.Стернберг [57</w:t>
      </w:r>
      <w:r w:rsidRPr="007F7619">
        <w:rPr>
          <w:sz w:val="28"/>
          <w:szCs w:val="28"/>
        </w:rPr>
        <w:t xml:space="preserve">] </w:t>
      </w:r>
      <w:r w:rsidR="004728FC" w:rsidRPr="007F7619">
        <w:rPr>
          <w:sz w:val="28"/>
          <w:szCs w:val="28"/>
        </w:rPr>
        <w:t xml:space="preserve"> </w:t>
      </w:r>
      <w:r w:rsidRPr="007F7619">
        <w:rPr>
          <w:sz w:val="28"/>
          <w:szCs w:val="28"/>
        </w:rPr>
        <w:t xml:space="preserve"> және т.б. зерттеген  </w:t>
      </w:r>
      <w:r w:rsidR="007F050B" w:rsidRPr="007F7619">
        <w:rPr>
          <w:sz w:val="28"/>
          <w:szCs w:val="28"/>
        </w:rPr>
        <w:t>шығармашылық ойлау мен шығармашылықты зерттеуге арналған еңбектер жатады</w:t>
      </w:r>
      <w:r w:rsidRPr="007F7619">
        <w:rPr>
          <w:sz w:val="28"/>
          <w:szCs w:val="28"/>
        </w:rPr>
        <w:t>.</w:t>
      </w:r>
      <w:r w:rsidR="007F050B" w:rsidRPr="007F7619">
        <w:rPr>
          <w:sz w:val="28"/>
          <w:szCs w:val="28"/>
        </w:rPr>
        <w:t xml:space="preserve"> </w:t>
      </w:r>
    </w:p>
    <w:p w:rsidR="007F050B" w:rsidRPr="007F7619" w:rsidRDefault="007F050B" w:rsidP="00C01AB5">
      <w:pPr>
        <w:ind w:firstLine="567"/>
        <w:jc w:val="both"/>
        <w:rPr>
          <w:sz w:val="28"/>
          <w:szCs w:val="28"/>
        </w:rPr>
      </w:pPr>
      <w:r w:rsidRPr="007F7619">
        <w:rPr>
          <w:sz w:val="28"/>
          <w:szCs w:val="28"/>
        </w:rPr>
        <w:t xml:space="preserve">Біз құзыреттілік ұғымын қарастырдық, бірақ құзыреттілік дегеніміз – белгілі бір </w:t>
      </w:r>
      <w:r w:rsidR="00C01AB5" w:rsidRPr="007F7619">
        <w:rPr>
          <w:sz w:val="28"/>
          <w:szCs w:val="28"/>
        </w:rPr>
        <w:t>нысандар</w:t>
      </w:r>
      <w:r w:rsidRPr="007F7619">
        <w:rPr>
          <w:sz w:val="28"/>
          <w:szCs w:val="28"/>
        </w:rPr>
        <w:t xml:space="preserve"> мен </w:t>
      </w:r>
      <w:r w:rsidR="00C01AB5" w:rsidRPr="007F7619">
        <w:rPr>
          <w:sz w:val="28"/>
          <w:szCs w:val="28"/>
        </w:rPr>
        <w:t xml:space="preserve">үрдістерге </w:t>
      </w:r>
      <w:r w:rsidRPr="007F7619">
        <w:rPr>
          <w:sz w:val="28"/>
          <w:szCs w:val="28"/>
        </w:rPr>
        <w:t xml:space="preserve"> қатысты қойылған және оларға қатысты сапалы өнімді әрекет ету үшін қажет жеке тұлғаның өзара ба</w:t>
      </w:r>
      <w:r w:rsidR="00C01AB5" w:rsidRPr="007F7619">
        <w:rPr>
          <w:sz w:val="28"/>
          <w:szCs w:val="28"/>
        </w:rPr>
        <w:t>йланысты қасиеттерінің жиынтығы.</w:t>
      </w:r>
    </w:p>
    <w:p w:rsidR="007F050B" w:rsidRPr="007F7619" w:rsidRDefault="007F050B" w:rsidP="007F050B">
      <w:pPr>
        <w:jc w:val="both"/>
        <w:rPr>
          <w:sz w:val="28"/>
          <w:szCs w:val="28"/>
        </w:rPr>
      </w:pPr>
      <w:r w:rsidRPr="007F7619">
        <w:rPr>
          <w:sz w:val="28"/>
          <w:szCs w:val="28"/>
        </w:rPr>
        <w:t xml:space="preserve"> </w:t>
      </w:r>
      <w:r w:rsidR="003C6360" w:rsidRPr="007F7619">
        <w:rPr>
          <w:sz w:val="28"/>
          <w:szCs w:val="28"/>
        </w:rPr>
        <w:t xml:space="preserve">        </w:t>
      </w:r>
      <w:r w:rsidRPr="007F7619">
        <w:rPr>
          <w:sz w:val="28"/>
          <w:szCs w:val="28"/>
        </w:rPr>
        <w:t xml:space="preserve">Ал </w:t>
      </w:r>
      <w:r w:rsidR="000F214F" w:rsidRPr="007F7619">
        <w:rPr>
          <w:sz w:val="28"/>
          <w:szCs w:val="28"/>
        </w:rPr>
        <w:t xml:space="preserve">А.В.Хуторской </w:t>
      </w:r>
      <w:r w:rsidRPr="007F7619">
        <w:rPr>
          <w:sz w:val="28"/>
          <w:szCs w:val="28"/>
        </w:rPr>
        <w:t>құзыреттілік-адамның өзіне және қызмет тақырыбына деген жеке көзқарасын қамтитын тиісті құзыреттілікке ие болуы, иеленуі. Сондай</w:t>
      </w:r>
      <w:r w:rsidR="00C7484F" w:rsidRPr="00C7484F">
        <w:rPr>
          <w:sz w:val="28"/>
          <w:szCs w:val="28"/>
        </w:rPr>
        <w:t>-</w:t>
      </w:r>
      <w:r w:rsidRPr="007F7619">
        <w:rPr>
          <w:sz w:val="28"/>
          <w:szCs w:val="28"/>
        </w:rPr>
        <w:t xml:space="preserve">ақ, білім беру құзыреттілігіне назар аударып, бұл нақты шындық объектілеріне қатысты жеке және әлеуметтік маңызды өнімді қызметті жүзеге асыру үшін қажет өзара байланысты семантикалық бағдарлардың, білімнің, дағдылардың, </w:t>
      </w:r>
      <w:r w:rsidR="003C6360" w:rsidRPr="007F7619">
        <w:rPr>
          <w:sz w:val="28"/>
          <w:szCs w:val="28"/>
        </w:rPr>
        <w:t>іс-әрекеттердің</w:t>
      </w:r>
      <w:r w:rsidRPr="007F7619">
        <w:rPr>
          <w:sz w:val="28"/>
          <w:szCs w:val="28"/>
        </w:rPr>
        <w:t xml:space="preserve"> және </w:t>
      </w:r>
      <w:r w:rsidR="000F214F" w:rsidRPr="007F7619">
        <w:rPr>
          <w:sz w:val="28"/>
          <w:szCs w:val="28"/>
        </w:rPr>
        <w:t xml:space="preserve">болашақ мамандардың </w:t>
      </w:r>
      <w:r w:rsidRPr="007F7619">
        <w:rPr>
          <w:sz w:val="28"/>
          <w:szCs w:val="28"/>
        </w:rPr>
        <w:t xml:space="preserve"> тәжірибесі</w:t>
      </w:r>
      <w:r w:rsidR="000F214F" w:rsidRPr="007F7619">
        <w:rPr>
          <w:sz w:val="28"/>
          <w:szCs w:val="28"/>
        </w:rPr>
        <w:t>нің жиынтығы"  [</w:t>
      </w:r>
      <w:r w:rsidR="004728FC" w:rsidRPr="007F7619">
        <w:rPr>
          <w:sz w:val="28"/>
          <w:szCs w:val="28"/>
        </w:rPr>
        <w:t>58</w:t>
      </w:r>
      <w:r w:rsidR="000F214F" w:rsidRPr="007F7619">
        <w:rPr>
          <w:sz w:val="28"/>
          <w:szCs w:val="28"/>
        </w:rPr>
        <w:t>] –</w:t>
      </w:r>
      <w:r w:rsidR="004E3407">
        <w:rPr>
          <w:sz w:val="28"/>
          <w:szCs w:val="28"/>
        </w:rPr>
        <w:t xml:space="preserve"> </w:t>
      </w:r>
      <w:r w:rsidR="000F214F" w:rsidRPr="007F7619">
        <w:rPr>
          <w:sz w:val="28"/>
          <w:szCs w:val="28"/>
        </w:rPr>
        <w:t>деп атап көрсетеді.</w:t>
      </w:r>
    </w:p>
    <w:p w:rsidR="007F050B" w:rsidRPr="007F7619" w:rsidRDefault="000F214F" w:rsidP="007F050B">
      <w:pPr>
        <w:jc w:val="both"/>
        <w:rPr>
          <w:sz w:val="28"/>
          <w:szCs w:val="28"/>
        </w:rPr>
      </w:pPr>
      <w:r w:rsidRPr="007F7619">
        <w:rPr>
          <w:sz w:val="28"/>
          <w:szCs w:val="28"/>
        </w:rPr>
        <w:t xml:space="preserve">         Креативтілік</w:t>
      </w:r>
      <w:r w:rsidR="00C7484F">
        <w:rPr>
          <w:sz w:val="28"/>
          <w:szCs w:val="28"/>
        </w:rPr>
        <w:t xml:space="preserve"> – </w:t>
      </w:r>
      <w:r w:rsidR="007F050B" w:rsidRPr="007F7619">
        <w:rPr>
          <w:sz w:val="28"/>
          <w:szCs w:val="28"/>
        </w:rPr>
        <w:t>адамның шығармашылық қабілеттері ерекше идеяларды тудыру, дәстүрлі ойлау үлгілерінен ауытқу, проблемалық жағдайларды тез шешу қабілеттері. Ол түбегейлі жаңа идеяларды шығаруға дайын болуымен сипатталады және тәуелсіз фактор ретінде дарындылық құрылымына енеді. Интеллектуалды қабілеттердің ішінде ол ерекше түрге бөлінеді. А. Маслоудың айтуынша, бұл бәріне тән, бірақ қорш</w:t>
      </w:r>
      <w:r w:rsidRPr="007F7619">
        <w:rPr>
          <w:sz w:val="28"/>
          <w:szCs w:val="28"/>
        </w:rPr>
        <w:t>аған ортаның әсерінен көпшілік ж</w:t>
      </w:r>
      <w:r w:rsidR="007F050B" w:rsidRPr="007F7619">
        <w:rPr>
          <w:sz w:val="28"/>
          <w:szCs w:val="28"/>
        </w:rPr>
        <w:t>оғалтатын шығармашылық бағыт.</w:t>
      </w:r>
    </w:p>
    <w:p w:rsidR="007F050B" w:rsidRPr="007F7619" w:rsidRDefault="000F214F" w:rsidP="007F050B">
      <w:pPr>
        <w:jc w:val="both"/>
        <w:rPr>
          <w:sz w:val="28"/>
          <w:szCs w:val="28"/>
        </w:rPr>
      </w:pPr>
      <w:r w:rsidRPr="007F7619">
        <w:rPr>
          <w:sz w:val="28"/>
          <w:szCs w:val="28"/>
        </w:rPr>
        <w:t xml:space="preserve">      </w:t>
      </w:r>
      <w:r w:rsidR="004728FC" w:rsidRPr="007F7619">
        <w:rPr>
          <w:sz w:val="28"/>
          <w:szCs w:val="28"/>
        </w:rPr>
        <w:t xml:space="preserve">В.ДШадриковтың  </w:t>
      </w:r>
      <w:r w:rsidR="007F050B" w:rsidRPr="007F7619">
        <w:rPr>
          <w:sz w:val="28"/>
          <w:szCs w:val="28"/>
        </w:rPr>
        <w:t>көзқарасы бойынша "</w:t>
      </w:r>
      <w:r w:rsidRPr="007F7619">
        <w:rPr>
          <w:sz w:val="28"/>
          <w:szCs w:val="28"/>
        </w:rPr>
        <w:t>креатив</w:t>
      </w:r>
      <w:r w:rsidR="007F050B" w:rsidRPr="007F7619">
        <w:rPr>
          <w:sz w:val="28"/>
          <w:szCs w:val="28"/>
        </w:rPr>
        <w:t xml:space="preserve">" ұғымы шығармашылық дарындылық деңгейін, шығармашылыққа қабілеттілікті, тұлғаның салыстырмалы түрде </w:t>
      </w:r>
      <w:r w:rsidR="009C3EFF" w:rsidRPr="007F7619">
        <w:rPr>
          <w:sz w:val="28"/>
          <w:szCs w:val="28"/>
        </w:rPr>
        <w:t xml:space="preserve">тұрақты сипаттамасын білдіреді </w:t>
      </w:r>
      <w:r w:rsidR="007F050B" w:rsidRPr="007F7619">
        <w:rPr>
          <w:sz w:val="28"/>
          <w:szCs w:val="28"/>
        </w:rPr>
        <w:t xml:space="preserve"> [</w:t>
      </w:r>
      <w:r w:rsidR="004728FC" w:rsidRPr="007F7619">
        <w:rPr>
          <w:sz w:val="28"/>
          <w:szCs w:val="28"/>
        </w:rPr>
        <w:t>59</w:t>
      </w:r>
      <w:r w:rsidR="007F050B" w:rsidRPr="007F7619">
        <w:rPr>
          <w:sz w:val="28"/>
          <w:szCs w:val="28"/>
        </w:rPr>
        <w:t>].</w:t>
      </w:r>
    </w:p>
    <w:p w:rsidR="007F050B" w:rsidRPr="007F7619" w:rsidRDefault="007F050B" w:rsidP="007F050B">
      <w:pPr>
        <w:jc w:val="both"/>
        <w:rPr>
          <w:sz w:val="28"/>
          <w:szCs w:val="28"/>
        </w:rPr>
      </w:pPr>
      <w:r w:rsidRPr="007F7619">
        <w:rPr>
          <w:sz w:val="28"/>
          <w:szCs w:val="28"/>
        </w:rPr>
        <w:t xml:space="preserve">      Жалпы, </w:t>
      </w:r>
      <w:r w:rsidR="009C3EFF" w:rsidRPr="007F7619">
        <w:rPr>
          <w:sz w:val="28"/>
          <w:szCs w:val="28"/>
        </w:rPr>
        <w:t>Я.А.Пономаревтің пікірінше креативті тұлға үшін  [</w:t>
      </w:r>
      <w:r w:rsidR="004728FC" w:rsidRPr="007F7619">
        <w:rPr>
          <w:sz w:val="28"/>
          <w:szCs w:val="28"/>
        </w:rPr>
        <w:t>60</w:t>
      </w:r>
      <w:r w:rsidR="009C3EFF" w:rsidRPr="007F7619">
        <w:rPr>
          <w:sz w:val="28"/>
          <w:szCs w:val="28"/>
        </w:rPr>
        <w:t xml:space="preserve">] </w:t>
      </w:r>
      <w:r w:rsidRPr="007F7619">
        <w:rPr>
          <w:sz w:val="28"/>
          <w:szCs w:val="28"/>
        </w:rPr>
        <w:t>қасиеттердің 3 тобы тән:</w:t>
      </w:r>
    </w:p>
    <w:p w:rsidR="007F050B" w:rsidRPr="007F7619" w:rsidRDefault="007F050B" w:rsidP="00DC6D92">
      <w:pPr>
        <w:pStyle w:val="a5"/>
        <w:widowControl/>
        <w:numPr>
          <w:ilvl w:val="0"/>
          <w:numId w:val="4"/>
        </w:numPr>
        <w:autoSpaceDE/>
        <w:autoSpaceDN/>
        <w:spacing w:after="160" w:line="259" w:lineRule="auto"/>
        <w:ind w:left="0" w:firstLine="360"/>
        <w:contextualSpacing/>
        <w:rPr>
          <w:sz w:val="28"/>
          <w:szCs w:val="28"/>
        </w:rPr>
      </w:pPr>
      <w:r w:rsidRPr="007F7619">
        <w:rPr>
          <w:sz w:val="28"/>
          <w:szCs w:val="28"/>
        </w:rPr>
        <w:t>Перцептивті</w:t>
      </w:r>
      <w:r w:rsidR="009C3EFF" w:rsidRPr="007F7619">
        <w:rPr>
          <w:sz w:val="28"/>
          <w:szCs w:val="28"/>
        </w:rPr>
        <w:t>,</w:t>
      </w:r>
      <w:r w:rsidRPr="007F7619">
        <w:rPr>
          <w:sz w:val="28"/>
          <w:szCs w:val="28"/>
        </w:rPr>
        <w:t xml:space="preserve"> (ақпаратты қабылдаумен байланысты): зейінді шоғырландыр</w:t>
      </w:r>
      <w:r w:rsidR="009C3EFF" w:rsidRPr="007F7619">
        <w:rPr>
          <w:sz w:val="28"/>
          <w:szCs w:val="28"/>
        </w:rPr>
        <w:t xml:space="preserve">удың ерекше қабілеті, қабылдау; </w:t>
      </w:r>
    </w:p>
    <w:p w:rsidR="007F050B" w:rsidRPr="007F7619" w:rsidRDefault="009C3EFF" w:rsidP="00DC6D92">
      <w:pPr>
        <w:pStyle w:val="a5"/>
        <w:widowControl/>
        <w:numPr>
          <w:ilvl w:val="0"/>
          <w:numId w:val="4"/>
        </w:numPr>
        <w:autoSpaceDE/>
        <w:autoSpaceDN/>
        <w:spacing w:after="160" w:line="259" w:lineRule="auto"/>
        <w:ind w:left="0" w:firstLine="360"/>
        <w:contextualSpacing/>
        <w:rPr>
          <w:sz w:val="28"/>
          <w:szCs w:val="28"/>
        </w:rPr>
      </w:pPr>
      <w:r w:rsidRPr="007F7619">
        <w:rPr>
          <w:sz w:val="28"/>
          <w:szCs w:val="28"/>
        </w:rPr>
        <w:t>Интеллектуалды,</w:t>
      </w:r>
      <w:r w:rsidR="007F050B" w:rsidRPr="007F7619">
        <w:rPr>
          <w:sz w:val="28"/>
          <w:szCs w:val="28"/>
        </w:rPr>
        <w:t xml:space="preserve"> интуицияның болуы, күшті қиял, фантастика, көрегендік сыйы, білімнің кеңдігі.</w:t>
      </w:r>
    </w:p>
    <w:p w:rsidR="007F050B" w:rsidRPr="007F7619" w:rsidRDefault="009C3EFF" w:rsidP="00DC6D92">
      <w:pPr>
        <w:pStyle w:val="a5"/>
        <w:widowControl/>
        <w:numPr>
          <w:ilvl w:val="0"/>
          <w:numId w:val="4"/>
        </w:numPr>
        <w:autoSpaceDE/>
        <w:autoSpaceDN/>
        <w:ind w:left="0" w:firstLine="360"/>
        <w:contextualSpacing/>
        <w:rPr>
          <w:sz w:val="28"/>
          <w:szCs w:val="28"/>
        </w:rPr>
      </w:pPr>
      <w:r w:rsidRPr="007F7619">
        <w:rPr>
          <w:sz w:val="28"/>
          <w:szCs w:val="28"/>
        </w:rPr>
        <w:t xml:space="preserve">Сипаттамалық, </w:t>
      </w:r>
      <w:r w:rsidR="007F050B" w:rsidRPr="007F7619">
        <w:rPr>
          <w:sz w:val="28"/>
          <w:szCs w:val="28"/>
        </w:rPr>
        <w:t xml:space="preserve">үлгілерден жиі </w:t>
      </w:r>
      <w:r w:rsidRPr="007F7619">
        <w:rPr>
          <w:sz w:val="28"/>
          <w:szCs w:val="28"/>
        </w:rPr>
        <w:t>ауытқу</w:t>
      </w:r>
      <w:r w:rsidR="007F050B" w:rsidRPr="007F7619">
        <w:rPr>
          <w:sz w:val="28"/>
          <w:szCs w:val="28"/>
        </w:rPr>
        <w:t xml:space="preserve">, өзіндік ерекшелік, бастамашылдық, табандылық, жоғары өзін-өзі ұйымдастыру, орасан зор өнімділік. Шығармашылықпен айналысуға деген ұмтылыс, барлық жаңа нәрселерге қызығушылық, таңдану, </w:t>
      </w:r>
      <w:r w:rsidRPr="007F7619">
        <w:rPr>
          <w:sz w:val="28"/>
          <w:szCs w:val="28"/>
        </w:rPr>
        <w:t xml:space="preserve"> </w:t>
      </w:r>
      <w:r w:rsidR="007F050B" w:rsidRPr="007F7619">
        <w:rPr>
          <w:sz w:val="28"/>
          <w:szCs w:val="28"/>
        </w:rPr>
        <w:t xml:space="preserve"> қабілеті. Іс-әрекеттің мотивациясының ерекшеліктері данышпан адамның шығармашылық мақсатына жетуде ғана емес, оның процесінде де қанағаттанатындығында көрінді; Жаратушының </w:t>
      </w:r>
      <w:r w:rsidR="007F050B" w:rsidRPr="007F7619">
        <w:rPr>
          <w:sz w:val="28"/>
          <w:szCs w:val="28"/>
        </w:rPr>
        <w:lastRenderedPageBreak/>
        <w:t>өзіндік ерекшелігі шығармашылық қызметке де</w:t>
      </w:r>
      <w:r w:rsidRPr="007F7619">
        <w:rPr>
          <w:sz w:val="28"/>
          <w:szCs w:val="28"/>
        </w:rPr>
        <w:t>ген</w:t>
      </w:r>
      <w:r w:rsidR="00CB5338" w:rsidRPr="007F7619">
        <w:rPr>
          <w:sz w:val="28"/>
          <w:szCs w:val="28"/>
        </w:rPr>
        <w:t xml:space="preserve"> ұмтылыс ретінде сипатталды </w:t>
      </w:r>
      <w:r w:rsidR="007F050B" w:rsidRPr="007F7619">
        <w:rPr>
          <w:sz w:val="28"/>
          <w:szCs w:val="28"/>
        </w:rPr>
        <w:t>.</w:t>
      </w:r>
    </w:p>
    <w:p w:rsidR="007F050B" w:rsidRPr="007F7619" w:rsidRDefault="00CB5338" w:rsidP="006349A1">
      <w:pPr>
        <w:ind w:firstLine="426"/>
        <w:jc w:val="both"/>
        <w:rPr>
          <w:sz w:val="28"/>
          <w:szCs w:val="28"/>
        </w:rPr>
      </w:pPr>
      <w:r w:rsidRPr="007F7619">
        <w:rPr>
          <w:sz w:val="28"/>
          <w:szCs w:val="28"/>
        </w:rPr>
        <w:t>Р.Стернберг [61</w:t>
      </w:r>
      <w:r w:rsidR="00052C63" w:rsidRPr="007F7619">
        <w:rPr>
          <w:sz w:val="28"/>
          <w:szCs w:val="28"/>
        </w:rPr>
        <w:t xml:space="preserve">] </w:t>
      </w:r>
      <w:r w:rsidR="007F050B" w:rsidRPr="007F7619">
        <w:rPr>
          <w:sz w:val="28"/>
          <w:szCs w:val="28"/>
        </w:rPr>
        <w:t>креативтіліктің инвестициялық теориясында шығармашылық қабілеттерді қалыптастыру және көрсету үшін 6 шарттың болуы қажет екенін атап өтті:</w:t>
      </w:r>
    </w:p>
    <w:p w:rsidR="007F050B" w:rsidRPr="007F7619" w:rsidRDefault="007F050B" w:rsidP="00DC6D92">
      <w:pPr>
        <w:pStyle w:val="a5"/>
        <w:widowControl/>
        <w:numPr>
          <w:ilvl w:val="0"/>
          <w:numId w:val="3"/>
        </w:numPr>
        <w:autoSpaceDE/>
        <w:autoSpaceDN/>
        <w:ind w:left="0" w:firstLine="360"/>
        <w:contextualSpacing/>
        <w:rPr>
          <w:sz w:val="28"/>
          <w:szCs w:val="28"/>
        </w:rPr>
      </w:pPr>
      <w:r w:rsidRPr="007F7619">
        <w:rPr>
          <w:sz w:val="28"/>
          <w:szCs w:val="28"/>
        </w:rPr>
        <w:t xml:space="preserve">Интеллектуалды қабілеттер (проблемаларды жаңа қырынан көрудің синтетикалық қабілеті және әдеттегі ойлау тәсілінен </w:t>
      </w:r>
      <w:r w:rsidR="00052C63" w:rsidRPr="007F7619">
        <w:rPr>
          <w:sz w:val="28"/>
          <w:szCs w:val="28"/>
        </w:rPr>
        <w:t xml:space="preserve"> алшақ</w:t>
      </w:r>
      <w:r w:rsidRPr="007F7619">
        <w:rPr>
          <w:sz w:val="28"/>
          <w:szCs w:val="28"/>
        </w:rPr>
        <w:t xml:space="preserve"> болу; құнды идеяларды бағалауға мүмкіндік беретін аналитикалық қабілет; іс жүзінде-басқаны идеяның құндылығына сендіру қабілетінде көрінетін контексттік қабілет).</w:t>
      </w:r>
    </w:p>
    <w:p w:rsidR="007F050B" w:rsidRPr="007F7619" w:rsidRDefault="007F050B" w:rsidP="00DC6D92">
      <w:pPr>
        <w:pStyle w:val="a5"/>
        <w:widowControl/>
        <w:numPr>
          <w:ilvl w:val="0"/>
          <w:numId w:val="3"/>
        </w:numPr>
        <w:autoSpaceDE/>
        <w:autoSpaceDN/>
        <w:ind w:left="0" w:firstLine="360"/>
        <w:contextualSpacing/>
        <w:rPr>
          <w:sz w:val="28"/>
          <w:szCs w:val="28"/>
        </w:rPr>
      </w:pPr>
      <w:r w:rsidRPr="007F7619">
        <w:rPr>
          <w:sz w:val="28"/>
          <w:szCs w:val="28"/>
        </w:rPr>
        <w:t>Білім</w:t>
      </w:r>
      <w:r w:rsidR="00052C63" w:rsidRPr="007F7619">
        <w:rPr>
          <w:sz w:val="28"/>
          <w:szCs w:val="28"/>
        </w:rPr>
        <w:t xml:space="preserve"> </w:t>
      </w:r>
      <w:r w:rsidRPr="007F7619">
        <w:rPr>
          <w:sz w:val="28"/>
          <w:szCs w:val="28"/>
        </w:rPr>
        <w:t>(сіздің қызмет салаңыз туралы жеткілікті білімге ие болу қажеттілігі).</w:t>
      </w:r>
    </w:p>
    <w:p w:rsidR="007F050B" w:rsidRPr="007F7619" w:rsidRDefault="007F050B" w:rsidP="00DC6D92">
      <w:pPr>
        <w:pStyle w:val="a5"/>
        <w:widowControl/>
        <w:numPr>
          <w:ilvl w:val="0"/>
          <w:numId w:val="3"/>
        </w:numPr>
        <w:autoSpaceDE/>
        <w:autoSpaceDN/>
        <w:ind w:left="0" w:firstLine="360"/>
        <w:contextualSpacing/>
        <w:rPr>
          <w:sz w:val="28"/>
          <w:szCs w:val="28"/>
        </w:rPr>
      </w:pPr>
      <w:r w:rsidRPr="007F7619">
        <w:rPr>
          <w:sz w:val="28"/>
          <w:szCs w:val="28"/>
        </w:rPr>
        <w:t>Ойлаудың заңнамалық стилі</w:t>
      </w:r>
      <w:r w:rsidR="006D41B8" w:rsidRPr="006D41B8">
        <w:rPr>
          <w:sz w:val="28"/>
          <w:szCs w:val="28"/>
        </w:rPr>
        <w:t xml:space="preserve"> </w:t>
      </w:r>
      <w:r w:rsidRPr="007F7619">
        <w:rPr>
          <w:sz w:val="28"/>
          <w:szCs w:val="28"/>
        </w:rPr>
        <w:t xml:space="preserve">(ой қозғалысының өзіндік </w:t>
      </w:r>
      <w:r w:rsidR="00052C63" w:rsidRPr="007F7619">
        <w:rPr>
          <w:sz w:val="28"/>
          <w:szCs w:val="28"/>
        </w:rPr>
        <w:t xml:space="preserve">ұстанымдары </w:t>
      </w:r>
      <w:r w:rsidRPr="007F7619">
        <w:rPr>
          <w:sz w:val="28"/>
          <w:szCs w:val="28"/>
        </w:rPr>
        <w:t xml:space="preserve"> мен заңдары).</w:t>
      </w:r>
    </w:p>
    <w:p w:rsidR="007F050B" w:rsidRPr="007F7619" w:rsidRDefault="007F050B" w:rsidP="00DC6D92">
      <w:pPr>
        <w:pStyle w:val="a5"/>
        <w:widowControl/>
        <w:numPr>
          <w:ilvl w:val="0"/>
          <w:numId w:val="3"/>
        </w:numPr>
        <w:autoSpaceDE/>
        <w:autoSpaceDN/>
        <w:spacing w:line="259" w:lineRule="auto"/>
        <w:ind w:left="0" w:firstLine="360"/>
        <w:contextualSpacing/>
        <w:rPr>
          <w:sz w:val="28"/>
          <w:szCs w:val="28"/>
        </w:rPr>
      </w:pPr>
      <w:r w:rsidRPr="007F7619">
        <w:rPr>
          <w:sz w:val="28"/>
          <w:szCs w:val="28"/>
        </w:rPr>
        <w:t>Жеке қасиеттер (кедергілерді жеңуге, ақылға қонымды тәуекелге баруға, белгісіздікке төзуге дайын болу).</w:t>
      </w:r>
    </w:p>
    <w:p w:rsidR="007F050B" w:rsidRPr="007F7619" w:rsidRDefault="007F050B" w:rsidP="00DC6D92">
      <w:pPr>
        <w:pStyle w:val="a5"/>
        <w:widowControl/>
        <w:numPr>
          <w:ilvl w:val="0"/>
          <w:numId w:val="3"/>
        </w:numPr>
        <w:autoSpaceDE/>
        <w:autoSpaceDN/>
        <w:spacing w:line="259" w:lineRule="auto"/>
        <w:ind w:left="0" w:firstLine="360"/>
        <w:contextualSpacing/>
        <w:rPr>
          <w:sz w:val="28"/>
          <w:szCs w:val="28"/>
        </w:rPr>
      </w:pPr>
      <w:r w:rsidRPr="007F7619">
        <w:rPr>
          <w:sz w:val="28"/>
          <w:szCs w:val="28"/>
        </w:rPr>
        <w:t>Ішкі мотивация, тапсырмаға назар аудару.</w:t>
      </w:r>
    </w:p>
    <w:p w:rsidR="007F050B" w:rsidRPr="007F7619" w:rsidRDefault="007F050B" w:rsidP="00DC6D92">
      <w:pPr>
        <w:pStyle w:val="a5"/>
        <w:widowControl/>
        <w:numPr>
          <w:ilvl w:val="0"/>
          <w:numId w:val="3"/>
        </w:numPr>
        <w:autoSpaceDE/>
        <w:autoSpaceDN/>
        <w:spacing w:line="259" w:lineRule="auto"/>
        <w:ind w:left="0" w:firstLine="360"/>
        <w:contextualSpacing/>
        <w:rPr>
          <w:sz w:val="28"/>
          <w:szCs w:val="28"/>
        </w:rPr>
      </w:pPr>
      <w:r w:rsidRPr="007F7619">
        <w:rPr>
          <w:sz w:val="28"/>
          <w:szCs w:val="28"/>
        </w:rPr>
        <w:t>Қоршаған ортаны қолдау.</w:t>
      </w:r>
    </w:p>
    <w:p w:rsidR="007F050B" w:rsidRPr="007F7619" w:rsidRDefault="00AF402D" w:rsidP="009439F9">
      <w:pPr>
        <w:jc w:val="both"/>
        <w:rPr>
          <w:sz w:val="28"/>
          <w:szCs w:val="28"/>
        </w:rPr>
      </w:pPr>
      <w:r w:rsidRPr="007F7619">
        <w:rPr>
          <w:sz w:val="28"/>
          <w:szCs w:val="28"/>
        </w:rPr>
        <w:t>Р.</w:t>
      </w:r>
      <w:r w:rsidR="00CB5338" w:rsidRPr="007F7619">
        <w:rPr>
          <w:sz w:val="28"/>
          <w:szCs w:val="28"/>
        </w:rPr>
        <w:t>Стернбергтің айтуы бойынша [61</w:t>
      </w:r>
      <w:r w:rsidR="007F050B" w:rsidRPr="007F7619">
        <w:rPr>
          <w:sz w:val="28"/>
          <w:szCs w:val="28"/>
        </w:rPr>
        <w:t xml:space="preserve">], </w:t>
      </w:r>
      <w:r w:rsidR="009439F9" w:rsidRPr="007F7619">
        <w:rPr>
          <w:sz w:val="28"/>
          <w:szCs w:val="28"/>
        </w:rPr>
        <w:t xml:space="preserve">креативті </w:t>
      </w:r>
      <w:r w:rsidR="007F050B" w:rsidRPr="007F7619">
        <w:rPr>
          <w:sz w:val="28"/>
          <w:szCs w:val="28"/>
        </w:rPr>
        <w:t xml:space="preserve"> тұлға келесі ерекшеліктерге ие болуы керек:</w:t>
      </w:r>
    </w:p>
    <w:p w:rsidR="007F050B" w:rsidRPr="007F7619" w:rsidRDefault="009439F9" w:rsidP="009439F9">
      <w:pPr>
        <w:pStyle w:val="a5"/>
        <w:widowControl/>
        <w:autoSpaceDE/>
        <w:autoSpaceDN/>
        <w:spacing w:line="259" w:lineRule="auto"/>
        <w:ind w:left="0" w:firstLine="0"/>
        <w:contextualSpacing/>
        <w:rPr>
          <w:sz w:val="28"/>
          <w:szCs w:val="28"/>
        </w:rPr>
      </w:pPr>
      <w:r w:rsidRPr="007F7619">
        <w:rPr>
          <w:sz w:val="28"/>
          <w:szCs w:val="28"/>
        </w:rPr>
        <w:t xml:space="preserve">   </w:t>
      </w:r>
      <w:r w:rsidR="006D41B8" w:rsidRPr="00986DA3">
        <w:rPr>
          <w:sz w:val="28"/>
          <w:szCs w:val="28"/>
        </w:rPr>
        <w:tab/>
      </w:r>
      <w:r w:rsidR="006D41B8">
        <w:rPr>
          <w:sz w:val="28"/>
          <w:szCs w:val="28"/>
        </w:rPr>
        <w:t>–</w:t>
      </w:r>
      <w:r w:rsidR="006D41B8" w:rsidRPr="006D41B8">
        <w:rPr>
          <w:sz w:val="28"/>
          <w:szCs w:val="28"/>
        </w:rPr>
        <w:t xml:space="preserve"> </w:t>
      </w:r>
      <w:r w:rsidR="007F050B" w:rsidRPr="007F7619">
        <w:rPr>
          <w:sz w:val="28"/>
          <w:szCs w:val="28"/>
        </w:rPr>
        <w:t>ақылға қонымды тәуекелге бару мүмкіндігі;</w:t>
      </w:r>
    </w:p>
    <w:p w:rsidR="007F050B" w:rsidRPr="006D41B8" w:rsidRDefault="007F050B" w:rsidP="006D41B8">
      <w:pPr>
        <w:pStyle w:val="a5"/>
        <w:widowControl/>
        <w:numPr>
          <w:ilvl w:val="0"/>
          <w:numId w:val="35"/>
        </w:numPr>
        <w:autoSpaceDE/>
        <w:autoSpaceDN/>
        <w:spacing w:line="259" w:lineRule="auto"/>
        <w:contextualSpacing/>
        <w:rPr>
          <w:sz w:val="28"/>
          <w:szCs w:val="28"/>
        </w:rPr>
      </w:pPr>
      <w:r w:rsidRPr="006D41B8">
        <w:rPr>
          <w:sz w:val="28"/>
          <w:szCs w:val="28"/>
        </w:rPr>
        <w:t>кедергілерді жеңуге дайын болу;</w:t>
      </w:r>
    </w:p>
    <w:p w:rsidR="007F050B" w:rsidRPr="006D41B8" w:rsidRDefault="007F050B" w:rsidP="006D41B8">
      <w:pPr>
        <w:pStyle w:val="a5"/>
        <w:widowControl/>
        <w:numPr>
          <w:ilvl w:val="0"/>
          <w:numId w:val="35"/>
        </w:numPr>
        <w:autoSpaceDE/>
        <w:autoSpaceDN/>
        <w:spacing w:line="259" w:lineRule="auto"/>
        <w:contextualSpacing/>
        <w:rPr>
          <w:sz w:val="28"/>
          <w:szCs w:val="28"/>
        </w:rPr>
      </w:pPr>
      <w:r w:rsidRPr="006D41B8">
        <w:rPr>
          <w:sz w:val="28"/>
          <w:szCs w:val="28"/>
        </w:rPr>
        <w:t>белгісіздікке төзімділік;</w:t>
      </w:r>
    </w:p>
    <w:p w:rsidR="007F050B" w:rsidRPr="007F7619" w:rsidRDefault="007F050B" w:rsidP="006D41B8">
      <w:pPr>
        <w:pStyle w:val="a5"/>
        <w:widowControl/>
        <w:numPr>
          <w:ilvl w:val="0"/>
          <w:numId w:val="35"/>
        </w:numPr>
        <w:autoSpaceDE/>
        <w:autoSpaceDN/>
        <w:spacing w:line="259" w:lineRule="auto"/>
        <w:contextualSpacing/>
        <w:rPr>
          <w:sz w:val="28"/>
          <w:szCs w:val="28"/>
        </w:rPr>
      </w:pPr>
      <w:r w:rsidRPr="007F7619">
        <w:rPr>
          <w:sz w:val="28"/>
          <w:szCs w:val="28"/>
        </w:rPr>
        <w:t>басқалардың пікіріне қарсы тұруға д</w:t>
      </w:r>
      <w:r w:rsidR="009439F9" w:rsidRPr="007F7619">
        <w:rPr>
          <w:sz w:val="28"/>
          <w:szCs w:val="28"/>
        </w:rPr>
        <w:t>айын болу.</w:t>
      </w:r>
    </w:p>
    <w:p w:rsidR="004160D0" w:rsidRPr="007F7619" w:rsidRDefault="00C779CC" w:rsidP="007F050B">
      <w:pPr>
        <w:jc w:val="both"/>
        <w:rPr>
          <w:sz w:val="28"/>
          <w:szCs w:val="28"/>
        </w:rPr>
      </w:pPr>
      <w:r w:rsidRPr="007F7619">
        <w:rPr>
          <w:sz w:val="28"/>
          <w:szCs w:val="28"/>
        </w:rPr>
        <w:t xml:space="preserve">       </w:t>
      </w:r>
      <w:r w:rsidR="007F050B" w:rsidRPr="007F7619">
        <w:rPr>
          <w:sz w:val="28"/>
          <w:szCs w:val="28"/>
        </w:rPr>
        <w:t xml:space="preserve">Мұғалімнің </w:t>
      </w:r>
      <w:r w:rsidR="009439F9" w:rsidRPr="007F7619">
        <w:rPr>
          <w:sz w:val="28"/>
          <w:szCs w:val="28"/>
        </w:rPr>
        <w:t>креативті</w:t>
      </w:r>
      <w:r w:rsidR="007F050B" w:rsidRPr="007F7619">
        <w:rPr>
          <w:sz w:val="28"/>
          <w:szCs w:val="28"/>
        </w:rPr>
        <w:t xml:space="preserve"> қ</w:t>
      </w:r>
      <w:r w:rsidR="009439F9" w:rsidRPr="007F7619">
        <w:rPr>
          <w:sz w:val="28"/>
          <w:szCs w:val="28"/>
        </w:rPr>
        <w:t>ұзыреттілігі нені білдіреді?</w:t>
      </w:r>
      <w:r w:rsidRPr="007F7619">
        <w:rPr>
          <w:sz w:val="28"/>
          <w:szCs w:val="28"/>
        </w:rPr>
        <w:t xml:space="preserve"> –деген сауалға</w:t>
      </w:r>
      <w:r w:rsidR="009439F9" w:rsidRPr="007F7619">
        <w:rPr>
          <w:sz w:val="28"/>
          <w:szCs w:val="28"/>
        </w:rPr>
        <w:t xml:space="preserve"> </w:t>
      </w:r>
      <w:r w:rsidR="00D641D2" w:rsidRPr="007F7619">
        <w:rPr>
          <w:sz w:val="28"/>
          <w:szCs w:val="28"/>
        </w:rPr>
        <w:t xml:space="preserve">М.В. Смородинова </w:t>
      </w:r>
      <w:r w:rsidR="00502CD6" w:rsidRPr="007F7619">
        <w:rPr>
          <w:sz w:val="28"/>
          <w:szCs w:val="28"/>
        </w:rPr>
        <w:t>[62</w:t>
      </w:r>
      <w:r w:rsidR="00D4673A" w:rsidRPr="007F7619">
        <w:rPr>
          <w:sz w:val="28"/>
          <w:szCs w:val="28"/>
        </w:rPr>
        <w:t xml:space="preserve"> </w:t>
      </w:r>
      <w:r w:rsidR="009439F9" w:rsidRPr="007F7619">
        <w:rPr>
          <w:sz w:val="28"/>
          <w:szCs w:val="28"/>
        </w:rPr>
        <w:t xml:space="preserve">мен </w:t>
      </w:r>
      <w:r w:rsidR="00D641D2" w:rsidRPr="007F7619">
        <w:rPr>
          <w:sz w:val="28"/>
          <w:szCs w:val="28"/>
        </w:rPr>
        <w:t>Н. Ю.Хрящевадан</w:t>
      </w:r>
      <w:r w:rsidR="00502CD6" w:rsidRPr="007F7619">
        <w:rPr>
          <w:sz w:val="28"/>
          <w:szCs w:val="28"/>
        </w:rPr>
        <w:t xml:space="preserve"> [63] </w:t>
      </w:r>
      <w:r w:rsidR="00D641D2" w:rsidRPr="007F7619">
        <w:rPr>
          <w:sz w:val="28"/>
          <w:szCs w:val="28"/>
        </w:rPr>
        <w:t xml:space="preserve"> </w:t>
      </w:r>
      <w:r w:rsidR="007F050B" w:rsidRPr="007F7619">
        <w:rPr>
          <w:sz w:val="28"/>
          <w:szCs w:val="28"/>
        </w:rPr>
        <w:t>кейін біз</w:t>
      </w:r>
      <w:r w:rsidRPr="007F7619">
        <w:rPr>
          <w:sz w:val="28"/>
          <w:szCs w:val="28"/>
        </w:rPr>
        <w:t>,</w:t>
      </w:r>
      <w:r w:rsidR="007F050B" w:rsidRPr="007F7619">
        <w:rPr>
          <w:sz w:val="28"/>
          <w:szCs w:val="28"/>
        </w:rPr>
        <w:t xml:space="preserve"> мұғалімнің </w:t>
      </w:r>
      <w:r w:rsidR="009439F9" w:rsidRPr="007F7619">
        <w:rPr>
          <w:sz w:val="28"/>
          <w:szCs w:val="28"/>
        </w:rPr>
        <w:t>креативті</w:t>
      </w:r>
      <w:r w:rsidR="007F050B" w:rsidRPr="007F7619">
        <w:rPr>
          <w:sz w:val="28"/>
          <w:szCs w:val="28"/>
        </w:rPr>
        <w:t xml:space="preserve"> құзыреттілігі оның </w:t>
      </w:r>
      <w:r w:rsidR="009439F9" w:rsidRPr="007F7619">
        <w:rPr>
          <w:sz w:val="28"/>
          <w:szCs w:val="28"/>
        </w:rPr>
        <w:t>шығармашылығына қажетті білім, д</w:t>
      </w:r>
      <w:r w:rsidR="007F050B" w:rsidRPr="007F7619">
        <w:rPr>
          <w:sz w:val="28"/>
          <w:szCs w:val="28"/>
        </w:rPr>
        <w:t xml:space="preserve">ағдылар, қабілеттер мен жеке қасиеттер жүйесін қамтиды деп санаймыз. Тұлғаның </w:t>
      </w:r>
      <w:r w:rsidR="004160D0" w:rsidRPr="007F7619">
        <w:rPr>
          <w:sz w:val="28"/>
          <w:szCs w:val="28"/>
        </w:rPr>
        <w:t>креативті</w:t>
      </w:r>
      <w:r w:rsidR="007F050B" w:rsidRPr="007F7619">
        <w:rPr>
          <w:sz w:val="28"/>
          <w:szCs w:val="28"/>
        </w:rPr>
        <w:t xml:space="preserve"> құзыреттілігінің құрылымында дәстүрлі түрде келесі қасиеттер бөлінеді: шығармашылыққа, проблемалық мәселелерді шешуге қабілеттілік; тапқырлық; ақыл-ойдың икемділігі мен сыни</w:t>
      </w:r>
      <w:r w:rsidR="004160D0" w:rsidRPr="007F7619">
        <w:rPr>
          <w:sz w:val="28"/>
          <w:szCs w:val="28"/>
        </w:rPr>
        <w:t xml:space="preserve"> ойлау</w:t>
      </w:r>
      <w:r w:rsidR="007F050B" w:rsidRPr="007F7619">
        <w:rPr>
          <w:sz w:val="28"/>
          <w:szCs w:val="28"/>
        </w:rPr>
        <w:t>, түйсігі, өзіндік ерекшелігі және өзіне деген сенімділігі; стандартты емес есептерді қою және шешу қабілеті, талдау, синтездеу және біріктіру қабілеті, т</w:t>
      </w:r>
      <w:r w:rsidR="004160D0" w:rsidRPr="007F7619">
        <w:rPr>
          <w:sz w:val="28"/>
          <w:szCs w:val="28"/>
        </w:rPr>
        <w:t>әжірибені, көрегендікті және т.</w:t>
      </w:r>
      <w:r w:rsidR="007F050B" w:rsidRPr="007F7619">
        <w:rPr>
          <w:sz w:val="28"/>
          <w:szCs w:val="28"/>
        </w:rPr>
        <w:t>б. беру қабілеті; эмоционалды-бейнелік қасиеттер: руханилық, шығарм</w:t>
      </w:r>
      <w:r w:rsidR="004160D0" w:rsidRPr="007F7619">
        <w:rPr>
          <w:sz w:val="28"/>
          <w:szCs w:val="28"/>
        </w:rPr>
        <w:t>ашылық жағдайларда эмоционалды ө</w:t>
      </w:r>
      <w:r w:rsidR="007F050B" w:rsidRPr="007F7619">
        <w:rPr>
          <w:sz w:val="28"/>
          <w:szCs w:val="28"/>
        </w:rPr>
        <w:t>рлеу; ассоциативтілік, қиял, жаңалық сезімі, қайшылықтарға сезімталдық, эмпатия қабілеті (эмпатия); түсіністік, таныс нәрсені көре білу бейтаныс адамда; стереотиптерді жеңу; тәуекелге бе</w:t>
      </w:r>
      <w:r w:rsidR="00502CD6" w:rsidRPr="007F7619">
        <w:rPr>
          <w:sz w:val="28"/>
          <w:szCs w:val="28"/>
        </w:rPr>
        <w:t xml:space="preserve">йімділік, бостандыққа ұмтылу </w:t>
      </w:r>
      <w:r w:rsidR="007F050B" w:rsidRPr="007F7619">
        <w:rPr>
          <w:sz w:val="28"/>
          <w:szCs w:val="28"/>
        </w:rPr>
        <w:t xml:space="preserve">. </w:t>
      </w:r>
    </w:p>
    <w:p w:rsidR="007F050B" w:rsidRPr="007F7619" w:rsidRDefault="004160D0" w:rsidP="007F050B">
      <w:pPr>
        <w:jc w:val="both"/>
        <w:rPr>
          <w:sz w:val="28"/>
          <w:szCs w:val="28"/>
        </w:rPr>
      </w:pPr>
      <w:r w:rsidRPr="007F7619">
        <w:rPr>
          <w:sz w:val="28"/>
          <w:szCs w:val="28"/>
        </w:rPr>
        <w:t xml:space="preserve">       </w:t>
      </w:r>
      <w:r w:rsidR="007F050B" w:rsidRPr="007F7619">
        <w:rPr>
          <w:sz w:val="28"/>
          <w:szCs w:val="28"/>
        </w:rPr>
        <w:t xml:space="preserve">Педагогика және психология саласындағы </w:t>
      </w:r>
      <w:r w:rsidRPr="007F7619">
        <w:rPr>
          <w:sz w:val="28"/>
          <w:szCs w:val="28"/>
        </w:rPr>
        <w:t xml:space="preserve"> </w:t>
      </w:r>
      <w:r w:rsidR="007F050B" w:rsidRPr="007F7619">
        <w:rPr>
          <w:sz w:val="28"/>
          <w:szCs w:val="28"/>
        </w:rPr>
        <w:t xml:space="preserve">білім беру бағдарламалары шеңберінде педагогтердің </w:t>
      </w:r>
      <w:r w:rsidRPr="007F7619">
        <w:rPr>
          <w:sz w:val="28"/>
          <w:szCs w:val="28"/>
        </w:rPr>
        <w:t>креативтік</w:t>
      </w:r>
      <w:r w:rsidR="007F050B" w:rsidRPr="007F7619">
        <w:rPr>
          <w:sz w:val="28"/>
          <w:szCs w:val="28"/>
        </w:rPr>
        <w:t xml:space="preserve"> құзыреттілігін дамытуға өз көзқарасын дәлелдеу үшін нақты міндеттер мен дәлелдерді шешудің стандартты емес тәсілдерін іздеу; сыни ойлауды дамыту; ішкі қайшылықты қамтитын және оқытушылардан шығармашылық шешімдер қабылдауды талап ететін жағдайлар жасау; оқытудың белсенді әдістерін қолдану, мысалы, оқытудың </w:t>
      </w:r>
      <w:r w:rsidR="007F050B" w:rsidRPr="007F7619">
        <w:rPr>
          <w:sz w:val="28"/>
          <w:szCs w:val="28"/>
        </w:rPr>
        <w:lastRenderedPageBreak/>
        <w:t>проблемалық әдісін қолдану; рефлексия оқытушының қызметі.</w:t>
      </w:r>
    </w:p>
    <w:p w:rsidR="007F050B" w:rsidRPr="007F7619" w:rsidRDefault="007F050B" w:rsidP="007F050B">
      <w:pPr>
        <w:jc w:val="both"/>
        <w:rPr>
          <w:sz w:val="28"/>
          <w:szCs w:val="28"/>
        </w:rPr>
      </w:pPr>
      <w:r w:rsidRPr="007F7619">
        <w:rPr>
          <w:sz w:val="28"/>
          <w:szCs w:val="28"/>
        </w:rPr>
        <w:t>Осылайша, мұғалімнің шығармашылық құзыреттілігін дамыту оның кәсіби құзыреттілігін және жалпы кәсібилігін арттыруға ықпал етеді.</w:t>
      </w:r>
    </w:p>
    <w:p w:rsidR="007F050B" w:rsidRPr="007F7619" w:rsidRDefault="00051D92" w:rsidP="007F050B">
      <w:pPr>
        <w:jc w:val="both"/>
        <w:rPr>
          <w:sz w:val="28"/>
          <w:szCs w:val="28"/>
        </w:rPr>
      </w:pPr>
      <w:r w:rsidRPr="007F7619">
        <w:rPr>
          <w:sz w:val="28"/>
          <w:szCs w:val="28"/>
        </w:rPr>
        <w:t xml:space="preserve">        </w:t>
      </w:r>
      <w:r w:rsidR="007F050B" w:rsidRPr="007F7619">
        <w:rPr>
          <w:sz w:val="28"/>
          <w:szCs w:val="28"/>
        </w:rPr>
        <w:t xml:space="preserve">Сонымен, құзыреттілік тәсіл білім беру мекемелерінің тәжірибесіне мықтап кірді, ол жаңа стандарттардың негізі болып табылады. Бұл ретте </w:t>
      </w:r>
      <w:r w:rsidRPr="007F7619">
        <w:rPr>
          <w:sz w:val="28"/>
          <w:szCs w:val="28"/>
        </w:rPr>
        <w:t xml:space="preserve">  </w:t>
      </w:r>
      <w:r w:rsidR="00D019E1" w:rsidRPr="007F7619">
        <w:rPr>
          <w:sz w:val="28"/>
          <w:szCs w:val="28"/>
        </w:rPr>
        <w:t>п</w:t>
      </w:r>
      <w:r w:rsidR="007F050B" w:rsidRPr="007F7619">
        <w:rPr>
          <w:sz w:val="28"/>
          <w:szCs w:val="28"/>
        </w:rPr>
        <w:t xml:space="preserve">едагогика және психология саласындағы </w:t>
      </w:r>
      <w:r w:rsidRPr="007F7619">
        <w:rPr>
          <w:sz w:val="28"/>
          <w:szCs w:val="28"/>
        </w:rPr>
        <w:t xml:space="preserve"> </w:t>
      </w:r>
      <w:r w:rsidR="007F050B" w:rsidRPr="007F7619">
        <w:rPr>
          <w:sz w:val="28"/>
          <w:szCs w:val="28"/>
        </w:rPr>
        <w:t xml:space="preserve">білім беру бағдарламалары арқылы </w:t>
      </w:r>
      <w:r w:rsidRPr="007F7619">
        <w:rPr>
          <w:sz w:val="28"/>
          <w:szCs w:val="28"/>
        </w:rPr>
        <w:t>креативтік</w:t>
      </w:r>
      <w:r w:rsidR="007F050B" w:rsidRPr="007F7619">
        <w:rPr>
          <w:sz w:val="28"/>
          <w:szCs w:val="28"/>
        </w:rPr>
        <w:t xml:space="preserve"> құзыреттілікті қалыптастыру туралы мәселе жеткіліксіз талданған күйінде қалып отыр.</w:t>
      </w:r>
    </w:p>
    <w:p w:rsidR="007F050B" w:rsidRPr="007F7619" w:rsidRDefault="00051D92" w:rsidP="007F050B">
      <w:pPr>
        <w:jc w:val="both"/>
        <w:rPr>
          <w:sz w:val="28"/>
          <w:szCs w:val="28"/>
        </w:rPr>
      </w:pPr>
      <w:r w:rsidRPr="007F7619">
        <w:rPr>
          <w:sz w:val="28"/>
          <w:szCs w:val="28"/>
        </w:rPr>
        <w:t xml:space="preserve">       </w:t>
      </w:r>
      <w:r w:rsidR="007F050B" w:rsidRPr="007F7619">
        <w:rPr>
          <w:sz w:val="28"/>
          <w:szCs w:val="28"/>
        </w:rPr>
        <w:t xml:space="preserve">Ғылыми жұмыстарды қарап, оларды талдай отырып, біз білім берудің қазіргі кезеңінде және </w:t>
      </w:r>
      <w:r w:rsidRPr="007F7619">
        <w:rPr>
          <w:sz w:val="28"/>
          <w:szCs w:val="28"/>
        </w:rPr>
        <w:t>креативтік</w:t>
      </w:r>
      <w:r w:rsidR="007F050B" w:rsidRPr="007F7619">
        <w:rPr>
          <w:sz w:val="28"/>
          <w:szCs w:val="28"/>
        </w:rPr>
        <w:t xml:space="preserve"> құзыреттілік жаңа буын мұғалімінің негізгі құзыреттерінің бірі болғанына қарамастан, ешкім әлі күнге дейін педагогика мен психология саласындағы білім беру бағдарламалары арқылы </w:t>
      </w:r>
      <w:r w:rsidRPr="007F7619">
        <w:rPr>
          <w:sz w:val="28"/>
          <w:szCs w:val="28"/>
        </w:rPr>
        <w:t>креативтік</w:t>
      </w:r>
      <w:r w:rsidR="007F050B" w:rsidRPr="007F7619">
        <w:rPr>
          <w:sz w:val="28"/>
          <w:szCs w:val="28"/>
        </w:rPr>
        <w:t xml:space="preserve"> құзыреттілікті дамытуға тырысқан жоқ деген қорытындыға келеміз.</w:t>
      </w:r>
    </w:p>
    <w:p w:rsidR="007F050B" w:rsidRPr="007F7619" w:rsidRDefault="00051D92" w:rsidP="007F050B">
      <w:pPr>
        <w:jc w:val="both"/>
        <w:rPr>
          <w:sz w:val="28"/>
          <w:szCs w:val="28"/>
        </w:rPr>
      </w:pPr>
      <w:r w:rsidRPr="007F7619">
        <w:rPr>
          <w:sz w:val="28"/>
          <w:szCs w:val="28"/>
        </w:rPr>
        <w:t xml:space="preserve">    Мысалы, О.Н.</w:t>
      </w:r>
      <w:r w:rsidR="007F050B" w:rsidRPr="007F7619">
        <w:rPr>
          <w:sz w:val="28"/>
          <w:szCs w:val="28"/>
        </w:rPr>
        <w:t>Ионованың жұмысы қосымша білім беру арқылы ересектердің ақпараттық құзыреттілігін</w:t>
      </w:r>
      <w:r w:rsidR="00D047DF" w:rsidRPr="007F7619">
        <w:rPr>
          <w:sz w:val="28"/>
          <w:szCs w:val="28"/>
        </w:rPr>
        <w:t xml:space="preserve"> қалыптастыруды қарастырады. О.Н.</w:t>
      </w:r>
      <w:r w:rsidR="007F050B" w:rsidRPr="007F7619">
        <w:rPr>
          <w:sz w:val="28"/>
          <w:szCs w:val="28"/>
        </w:rPr>
        <w:t xml:space="preserve">Ионованың </w:t>
      </w:r>
      <w:r w:rsidR="00502CD6" w:rsidRPr="007F7619">
        <w:rPr>
          <w:sz w:val="28"/>
          <w:szCs w:val="28"/>
        </w:rPr>
        <w:t xml:space="preserve"> </w:t>
      </w:r>
      <w:r w:rsidR="007F050B" w:rsidRPr="007F7619">
        <w:rPr>
          <w:sz w:val="28"/>
          <w:szCs w:val="28"/>
        </w:rPr>
        <w:t xml:space="preserve">болжамы бойынша </w:t>
      </w:r>
      <w:r w:rsidR="00D047DF" w:rsidRPr="007F7619">
        <w:rPr>
          <w:sz w:val="28"/>
          <w:szCs w:val="28"/>
        </w:rPr>
        <w:t xml:space="preserve"> </w:t>
      </w:r>
      <w:r w:rsidR="007F050B" w:rsidRPr="007F7619">
        <w:rPr>
          <w:sz w:val="28"/>
          <w:szCs w:val="28"/>
        </w:rPr>
        <w:t xml:space="preserve">білім беру </w:t>
      </w:r>
      <w:r w:rsidR="00D047DF" w:rsidRPr="007F7619">
        <w:rPr>
          <w:sz w:val="28"/>
          <w:szCs w:val="28"/>
        </w:rPr>
        <w:t>үрдісінде</w:t>
      </w:r>
      <w:r w:rsidR="007F050B" w:rsidRPr="007F7619">
        <w:rPr>
          <w:sz w:val="28"/>
          <w:szCs w:val="28"/>
        </w:rPr>
        <w:t xml:space="preserve"> ересектердің ақпараттық құзыреттілігін қалыптастыру жеке, құзыреттілік және андрагогиялық тәсілдер негізінде құрылады және егер:</w:t>
      </w:r>
    </w:p>
    <w:p w:rsidR="007F050B" w:rsidRPr="007F7619" w:rsidRDefault="00D047DF" w:rsidP="00D047DF">
      <w:pPr>
        <w:widowControl/>
        <w:autoSpaceDE/>
        <w:autoSpaceDN/>
        <w:spacing w:after="160" w:line="259" w:lineRule="auto"/>
        <w:ind w:firstLine="426"/>
        <w:contextualSpacing/>
        <w:jc w:val="both"/>
        <w:rPr>
          <w:sz w:val="28"/>
          <w:szCs w:val="28"/>
        </w:rPr>
      </w:pPr>
      <w:r w:rsidRPr="007F7619">
        <w:rPr>
          <w:sz w:val="28"/>
          <w:szCs w:val="28"/>
        </w:rPr>
        <w:t>-</w:t>
      </w:r>
      <w:r w:rsidR="007F050B" w:rsidRPr="007F7619">
        <w:rPr>
          <w:sz w:val="28"/>
          <w:szCs w:val="28"/>
        </w:rPr>
        <w:t>ақпараттық құзыреттілікті өзара байланысты компоненттердің жиынтығы ретінде қарастырыңыз: мотивациялық - мақсатты, когнитивті-мазмұнды, операциялық-белсенді және рефлексивті;</w:t>
      </w:r>
    </w:p>
    <w:p w:rsidR="007F050B" w:rsidRPr="007F7619" w:rsidRDefault="00D047DF" w:rsidP="00D047DF">
      <w:pPr>
        <w:widowControl/>
        <w:autoSpaceDE/>
        <w:autoSpaceDN/>
        <w:spacing w:after="160" w:line="259" w:lineRule="auto"/>
        <w:ind w:firstLine="426"/>
        <w:contextualSpacing/>
        <w:jc w:val="both"/>
        <w:rPr>
          <w:sz w:val="28"/>
          <w:szCs w:val="28"/>
        </w:rPr>
      </w:pPr>
      <w:r w:rsidRPr="007F7619">
        <w:rPr>
          <w:sz w:val="28"/>
          <w:szCs w:val="28"/>
        </w:rPr>
        <w:t>-</w:t>
      </w:r>
      <w:r w:rsidR="007F050B" w:rsidRPr="007F7619">
        <w:rPr>
          <w:sz w:val="28"/>
          <w:szCs w:val="28"/>
        </w:rPr>
        <w:t>ересектердің ақпараттық құзыреттілігін қалыптастыру моделі мазмұнды-процессуалдық, рефлексивті-басқарушылық және бағалау-нәтижелі компоненттердің тұтастығын қамтамасыз етеді;</w:t>
      </w:r>
    </w:p>
    <w:p w:rsidR="007F050B" w:rsidRPr="007F7619" w:rsidRDefault="00D047DF" w:rsidP="00D047DF">
      <w:pPr>
        <w:widowControl/>
        <w:autoSpaceDE/>
        <w:autoSpaceDN/>
        <w:spacing w:after="160" w:line="259" w:lineRule="auto"/>
        <w:ind w:firstLine="426"/>
        <w:contextualSpacing/>
        <w:jc w:val="both"/>
        <w:rPr>
          <w:sz w:val="28"/>
          <w:szCs w:val="28"/>
        </w:rPr>
      </w:pPr>
      <w:r w:rsidRPr="007F7619">
        <w:rPr>
          <w:sz w:val="28"/>
          <w:szCs w:val="28"/>
        </w:rPr>
        <w:t>-</w:t>
      </w:r>
      <w:r w:rsidR="007F050B" w:rsidRPr="007F7619">
        <w:rPr>
          <w:sz w:val="28"/>
          <w:szCs w:val="28"/>
        </w:rPr>
        <w:t>критерийлер жиынтығы жасалды</w:t>
      </w:r>
      <w:r w:rsidR="00502CD6" w:rsidRPr="007F7619">
        <w:rPr>
          <w:sz w:val="28"/>
          <w:szCs w:val="28"/>
        </w:rPr>
        <w:t xml:space="preserve"> [64].  </w:t>
      </w:r>
    </w:p>
    <w:p w:rsidR="007F050B" w:rsidRPr="007F7619" w:rsidRDefault="00D047DF" w:rsidP="007F050B">
      <w:pPr>
        <w:jc w:val="both"/>
        <w:rPr>
          <w:sz w:val="28"/>
          <w:szCs w:val="28"/>
        </w:rPr>
      </w:pPr>
      <w:r w:rsidRPr="007F7619">
        <w:rPr>
          <w:sz w:val="28"/>
          <w:szCs w:val="28"/>
        </w:rPr>
        <w:t xml:space="preserve">   </w:t>
      </w:r>
      <w:r w:rsidR="0011519B" w:rsidRPr="007F7619">
        <w:rPr>
          <w:sz w:val="28"/>
          <w:szCs w:val="28"/>
        </w:rPr>
        <w:t xml:space="preserve">      Сондай-ақ, Н.Ю.</w:t>
      </w:r>
      <w:r w:rsidR="007F050B" w:rsidRPr="007F7619">
        <w:rPr>
          <w:sz w:val="28"/>
          <w:szCs w:val="28"/>
        </w:rPr>
        <w:t>Каракозованың</w:t>
      </w:r>
      <w:r w:rsidR="003704D9" w:rsidRPr="007F7619">
        <w:rPr>
          <w:sz w:val="28"/>
          <w:szCs w:val="28"/>
        </w:rPr>
        <w:t xml:space="preserve"> [65</w:t>
      </w:r>
      <w:r w:rsidR="007F050B" w:rsidRPr="007F7619">
        <w:rPr>
          <w:sz w:val="28"/>
          <w:szCs w:val="28"/>
        </w:rPr>
        <w:t xml:space="preserve">] жұмысында </w:t>
      </w:r>
      <w:r w:rsidR="0011519B" w:rsidRPr="007F7619">
        <w:rPr>
          <w:sz w:val="28"/>
          <w:szCs w:val="28"/>
        </w:rPr>
        <w:t xml:space="preserve"> </w:t>
      </w:r>
      <w:r w:rsidR="007F050B" w:rsidRPr="007F7619">
        <w:rPr>
          <w:sz w:val="28"/>
          <w:szCs w:val="28"/>
        </w:rPr>
        <w:t xml:space="preserve">кәсіптік білім беру бағдарламаларын өту </w:t>
      </w:r>
      <w:r w:rsidR="0011519B" w:rsidRPr="007F7619">
        <w:rPr>
          <w:sz w:val="28"/>
          <w:szCs w:val="28"/>
        </w:rPr>
        <w:t>үрдісінде</w:t>
      </w:r>
      <w:r w:rsidR="007F050B" w:rsidRPr="007F7619">
        <w:rPr>
          <w:sz w:val="28"/>
          <w:szCs w:val="28"/>
        </w:rPr>
        <w:t xml:space="preserve"> мұғалімдердің құзыреттілігін қалыптастыру және жетілдіру мәселесі әртүрлі аспектілерде қарастырылды. Сонымен, жұмыста </w:t>
      </w:r>
      <w:r w:rsidR="0011519B" w:rsidRPr="007F7619">
        <w:rPr>
          <w:sz w:val="28"/>
          <w:szCs w:val="28"/>
        </w:rPr>
        <w:t xml:space="preserve"> </w:t>
      </w:r>
      <w:r w:rsidR="007F050B" w:rsidRPr="007F7619">
        <w:rPr>
          <w:sz w:val="28"/>
          <w:szCs w:val="28"/>
        </w:rPr>
        <w:t xml:space="preserve">кәсіптік білім беру </w:t>
      </w:r>
      <w:r w:rsidR="0011519B" w:rsidRPr="007F7619">
        <w:rPr>
          <w:sz w:val="28"/>
          <w:szCs w:val="28"/>
        </w:rPr>
        <w:t xml:space="preserve">үрдісінде </w:t>
      </w:r>
      <w:r w:rsidR="007F050B" w:rsidRPr="007F7619">
        <w:rPr>
          <w:sz w:val="28"/>
          <w:szCs w:val="28"/>
        </w:rPr>
        <w:t xml:space="preserve"> мұғалімнің технологиялық құзыреттілігін қалыптастыру мәселелері қарастырылады, бірақ сонымен бірге педагогикалық технологияларды іске асыру кезінде қажет </w:t>
      </w:r>
      <w:r w:rsidR="0011519B" w:rsidRPr="007F7619">
        <w:rPr>
          <w:sz w:val="28"/>
        </w:rPr>
        <w:t>креативтік</w:t>
      </w:r>
      <w:r w:rsidR="0011519B" w:rsidRPr="007F7619">
        <w:rPr>
          <w:sz w:val="28"/>
          <w:szCs w:val="28"/>
        </w:rPr>
        <w:t xml:space="preserve"> </w:t>
      </w:r>
      <w:r w:rsidR="007F050B" w:rsidRPr="007F7619">
        <w:rPr>
          <w:sz w:val="28"/>
          <w:szCs w:val="28"/>
        </w:rPr>
        <w:t>құзыреттілікті қалыптастыру мүмкіндіктері қарастырылмайды.</w:t>
      </w:r>
    </w:p>
    <w:p w:rsidR="007F050B" w:rsidRPr="007F7619" w:rsidRDefault="007F050B" w:rsidP="007F050B">
      <w:pPr>
        <w:jc w:val="both"/>
        <w:rPr>
          <w:sz w:val="28"/>
          <w:szCs w:val="28"/>
        </w:rPr>
      </w:pPr>
      <w:r w:rsidRPr="007F7619">
        <w:rPr>
          <w:sz w:val="28"/>
          <w:szCs w:val="28"/>
        </w:rPr>
        <w:t xml:space="preserve">    </w:t>
      </w:r>
      <w:r w:rsidR="0011519B" w:rsidRPr="007F7619">
        <w:rPr>
          <w:sz w:val="28"/>
          <w:szCs w:val="28"/>
        </w:rPr>
        <w:t xml:space="preserve"> С.</w:t>
      </w:r>
      <w:r w:rsidR="003704D9" w:rsidRPr="007F7619">
        <w:rPr>
          <w:sz w:val="28"/>
          <w:szCs w:val="28"/>
        </w:rPr>
        <w:t>А.Сальникованың жұмысында [3</w:t>
      </w:r>
      <w:r w:rsidR="00450C48" w:rsidRPr="007F7619">
        <w:rPr>
          <w:sz w:val="28"/>
          <w:szCs w:val="28"/>
        </w:rPr>
        <w:t>, 79 б.</w:t>
      </w:r>
      <w:r w:rsidRPr="007F7619">
        <w:rPr>
          <w:sz w:val="28"/>
          <w:szCs w:val="28"/>
        </w:rPr>
        <w:t xml:space="preserve">] </w:t>
      </w:r>
      <w:r w:rsidR="0011519B" w:rsidRPr="007F7619">
        <w:rPr>
          <w:sz w:val="28"/>
        </w:rPr>
        <w:t>креативтік</w:t>
      </w:r>
      <w:r w:rsidRPr="007F7619">
        <w:rPr>
          <w:sz w:val="28"/>
          <w:szCs w:val="28"/>
        </w:rPr>
        <w:t xml:space="preserve"> құзыреттілік негізгі құзыреттілік ретінде қарастырылады – "қазіргі қоғамның өсіп келе жатқан динамизмі жағдайында адамға жағдайды түсінуге және жеке және кәсіби өмірде нәтижелерге қол жеткізуге мүмкіндік беретін ең жалпы (әмбебап) қабілеттер мен дағдылар", бірақ сонымен бірге бұл құзыреттілікті қосымша кәсіби құзыреттілік арқылы </w:t>
      </w:r>
      <w:r w:rsidR="0011519B" w:rsidRPr="007F7619">
        <w:rPr>
          <w:sz w:val="28"/>
          <w:szCs w:val="28"/>
        </w:rPr>
        <w:t xml:space="preserve">педагогтардың білімін </w:t>
      </w:r>
      <w:r w:rsidRPr="007F7619">
        <w:rPr>
          <w:sz w:val="28"/>
          <w:szCs w:val="28"/>
        </w:rPr>
        <w:t>қалыптастыруға болатындығы қарастырылмаған</w:t>
      </w:r>
      <w:r w:rsidR="0011519B" w:rsidRPr="007F7619">
        <w:rPr>
          <w:sz w:val="28"/>
          <w:szCs w:val="28"/>
        </w:rPr>
        <w:t>.</w:t>
      </w:r>
      <w:r w:rsidRPr="007F7619">
        <w:rPr>
          <w:sz w:val="28"/>
          <w:szCs w:val="28"/>
        </w:rPr>
        <w:t xml:space="preserve"> </w:t>
      </w:r>
    </w:p>
    <w:p w:rsidR="007F050B" w:rsidRPr="007F7619" w:rsidRDefault="0011519B" w:rsidP="007F050B">
      <w:pPr>
        <w:jc w:val="both"/>
        <w:rPr>
          <w:sz w:val="28"/>
          <w:szCs w:val="28"/>
        </w:rPr>
      </w:pPr>
      <w:r w:rsidRPr="007F7619">
        <w:rPr>
          <w:sz w:val="28"/>
          <w:szCs w:val="28"/>
        </w:rPr>
        <w:t xml:space="preserve">        </w:t>
      </w:r>
      <w:r w:rsidRPr="007F7619">
        <w:rPr>
          <w:sz w:val="28"/>
        </w:rPr>
        <w:t>Креативтік</w:t>
      </w:r>
      <w:r w:rsidR="007F050B" w:rsidRPr="007F7619">
        <w:rPr>
          <w:sz w:val="28"/>
          <w:szCs w:val="28"/>
        </w:rPr>
        <w:t xml:space="preserve"> </w:t>
      </w:r>
      <w:r w:rsidRPr="007F7619">
        <w:rPr>
          <w:sz w:val="28"/>
          <w:szCs w:val="28"/>
        </w:rPr>
        <w:t>үрдістің  негізгі құрамдас бөлігі, О.Д.</w:t>
      </w:r>
      <w:r w:rsidR="007F050B" w:rsidRPr="007F7619">
        <w:rPr>
          <w:sz w:val="28"/>
          <w:szCs w:val="28"/>
        </w:rPr>
        <w:t>Никитиннің жұмысында прагматикалық элемент болады, яғни</w:t>
      </w:r>
      <w:r w:rsidR="00177B61" w:rsidRPr="007F7619">
        <w:rPr>
          <w:sz w:val="28"/>
          <w:szCs w:val="28"/>
        </w:rPr>
        <w:t>,</w:t>
      </w:r>
      <w:r w:rsidR="007F050B" w:rsidRPr="007F7619">
        <w:rPr>
          <w:sz w:val="28"/>
          <w:szCs w:val="28"/>
        </w:rPr>
        <w:t xml:space="preserve"> не үшін бірдеңе жасау керек, кім үшін бірдеңе жасау керек, қалай бірдеңе жасау керек және шын мәнінде нені жасау керек деген алғашқы түсінік [</w:t>
      </w:r>
      <w:r w:rsidR="002D3FA9" w:rsidRPr="007F7619">
        <w:rPr>
          <w:sz w:val="28"/>
          <w:szCs w:val="28"/>
        </w:rPr>
        <w:t>66</w:t>
      </w:r>
      <w:r w:rsidR="007F050B" w:rsidRPr="007F7619">
        <w:rPr>
          <w:sz w:val="28"/>
          <w:szCs w:val="28"/>
        </w:rPr>
        <w:t xml:space="preserve">]. </w:t>
      </w:r>
      <w:r w:rsidR="00177B61" w:rsidRPr="007F7619">
        <w:rPr>
          <w:sz w:val="28"/>
        </w:rPr>
        <w:t>Креативтік</w:t>
      </w:r>
      <w:r w:rsidR="007F050B" w:rsidRPr="007F7619">
        <w:rPr>
          <w:sz w:val="28"/>
          <w:szCs w:val="28"/>
        </w:rPr>
        <w:t xml:space="preserve"> құзыреттілікті қалыптастырудың бұл </w:t>
      </w:r>
      <w:r w:rsidR="00177B61" w:rsidRPr="007F7619">
        <w:rPr>
          <w:sz w:val="28"/>
          <w:szCs w:val="28"/>
        </w:rPr>
        <w:t>үрісін кәсіби</w:t>
      </w:r>
      <w:r w:rsidR="007F050B" w:rsidRPr="007F7619">
        <w:rPr>
          <w:sz w:val="28"/>
          <w:szCs w:val="28"/>
        </w:rPr>
        <w:t xml:space="preserve"> білім беру арқылы жүзеге асыруға болатындығы </w:t>
      </w:r>
      <w:r w:rsidR="007F050B" w:rsidRPr="007F7619">
        <w:rPr>
          <w:sz w:val="28"/>
          <w:szCs w:val="28"/>
        </w:rPr>
        <w:lastRenderedPageBreak/>
        <w:t>қарастырылмайды.</w:t>
      </w:r>
    </w:p>
    <w:p w:rsidR="007F050B" w:rsidRPr="007F7619" w:rsidRDefault="00177B61" w:rsidP="007F050B">
      <w:pPr>
        <w:jc w:val="both"/>
        <w:rPr>
          <w:sz w:val="28"/>
          <w:szCs w:val="28"/>
        </w:rPr>
      </w:pPr>
      <w:r w:rsidRPr="007F7619">
        <w:rPr>
          <w:sz w:val="28"/>
          <w:szCs w:val="28"/>
        </w:rPr>
        <w:t xml:space="preserve">          А.И.</w:t>
      </w:r>
      <w:r w:rsidR="007F050B" w:rsidRPr="007F7619">
        <w:rPr>
          <w:sz w:val="28"/>
          <w:szCs w:val="28"/>
        </w:rPr>
        <w:t>Поповтың жұмысында [</w:t>
      </w:r>
      <w:r w:rsidR="002D3FA9" w:rsidRPr="007F7619">
        <w:rPr>
          <w:sz w:val="28"/>
          <w:szCs w:val="28"/>
        </w:rPr>
        <w:t>67</w:t>
      </w:r>
      <w:r w:rsidR="007F050B" w:rsidRPr="007F7619">
        <w:rPr>
          <w:sz w:val="28"/>
          <w:szCs w:val="28"/>
        </w:rPr>
        <w:t xml:space="preserve">], креативтілік жеке тұлғаның сипаттамасы ретінде (біліммен, дағдылармен, қызмет тәжірибесімен, басқа да жеке қасиеттермен және сипаттамалармен бірге) құзыреттілік кластерінің маңызды компоненттерінің бірі ретінде қарастырылады, бірақ сонымен бірге, алдыңғы жұмыстардағыдай, </w:t>
      </w:r>
      <w:r w:rsidR="00704F53" w:rsidRPr="007F7619">
        <w:rPr>
          <w:sz w:val="28"/>
          <w:szCs w:val="28"/>
        </w:rPr>
        <w:t xml:space="preserve"> </w:t>
      </w:r>
      <w:r w:rsidR="007F050B" w:rsidRPr="007F7619">
        <w:rPr>
          <w:sz w:val="28"/>
          <w:szCs w:val="28"/>
        </w:rPr>
        <w:t xml:space="preserve">кәсіби құзыреттілік арқылы </w:t>
      </w:r>
      <w:r w:rsidR="00704F53" w:rsidRPr="007F7619">
        <w:rPr>
          <w:sz w:val="28"/>
          <w:szCs w:val="28"/>
        </w:rPr>
        <w:t xml:space="preserve">білім беруде  </w:t>
      </w:r>
      <w:r w:rsidR="00704F53" w:rsidRPr="007F7619">
        <w:rPr>
          <w:sz w:val="28"/>
        </w:rPr>
        <w:t>креативтік</w:t>
      </w:r>
      <w:r w:rsidR="00704F53" w:rsidRPr="007F7619">
        <w:rPr>
          <w:sz w:val="28"/>
          <w:szCs w:val="28"/>
        </w:rPr>
        <w:t xml:space="preserve"> </w:t>
      </w:r>
      <w:r w:rsidR="007F050B" w:rsidRPr="007F7619">
        <w:rPr>
          <w:sz w:val="28"/>
          <w:szCs w:val="28"/>
        </w:rPr>
        <w:t xml:space="preserve">құзыреттілікті қалыптастыру мүмкіндіктері қарастырылмайды </w:t>
      </w:r>
    </w:p>
    <w:p w:rsidR="007F050B" w:rsidRPr="007F7619" w:rsidRDefault="00704F53" w:rsidP="007F050B">
      <w:pPr>
        <w:jc w:val="both"/>
        <w:rPr>
          <w:sz w:val="28"/>
          <w:szCs w:val="28"/>
        </w:rPr>
      </w:pPr>
      <w:r w:rsidRPr="007F7619">
        <w:rPr>
          <w:sz w:val="28"/>
          <w:szCs w:val="28"/>
        </w:rPr>
        <w:t xml:space="preserve">          </w:t>
      </w:r>
      <w:r w:rsidR="002D3FA9" w:rsidRPr="007F7619">
        <w:rPr>
          <w:sz w:val="28"/>
          <w:szCs w:val="28"/>
        </w:rPr>
        <w:t>А.Г.Шумовская  [68</w:t>
      </w:r>
      <w:r w:rsidR="007F050B" w:rsidRPr="007F7619">
        <w:rPr>
          <w:sz w:val="28"/>
          <w:szCs w:val="28"/>
        </w:rPr>
        <w:t xml:space="preserve">] жұмысы білім беру </w:t>
      </w:r>
      <w:r w:rsidRPr="007F7619">
        <w:rPr>
          <w:sz w:val="28"/>
          <w:szCs w:val="28"/>
        </w:rPr>
        <w:t xml:space="preserve">үрдісінің </w:t>
      </w:r>
      <w:r w:rsidR="007F050B" w:rsidRPr="007F7619">
        <w:rPr>
          <w:sz w:val="28"/>
          <w:szCs w:val="28"/>
        </w:rPr>
        <w:t>тиімділігінің шарты ретінде негізгі құзыреттіліктерді өзектендіруді қараст</w:t>
      </w:r>
      <w:r w:rsidRPr="007F7619">
        <w:rPr>
          <w:sz w:val="28"/>
          <w:szCs w:val="28"/>
        </w:rPr>
        <w:t xml:space="preserve">ырады, бірақ сонымен бірге </w:t>
      </w:r>
      <w:r w:rsidR="002D3FA9" w:rsidRPr="007F7619">
        <w:rPr>
          <w:sz w:val="28"/>
          <w:szCs w:val="28"/>
        </w:rPr>
        <w:t xml:space="preserve">А.Г.Шумовскаяның  </w:t>
      </w:r>
      <w:r w:rsidR="007F050B" w:rsidRPr="007F7619">
        <w:rPr>
          <w:sz w:val="28"/>
          <w:szCs w:val="28"/>
        </w:rPr>
        <w:t xml:space="preserve">көзқарасы бойынша </w:t>
      </w:r>
      <w:r w:rsidRPr="007F7619">
        <w:rPr>
          <w:sz w:val="28"/>
        </w:rPr>
        <w:t>креативтік</w:t>
      </w:r>
      <w:r w:rsidRPr="007F7619">
        <w:rPr>
          <w:sz w:val="28"/>
          <w:szCs w:val="28"/>
        </w:rPr>
        <w:t xml:space="preserve">  </w:t>
      </w:r>
      <w:r w:rsidR="007F050B" w:rsidRPr="007F7619">
        <w:rPr>
          <w:sz w:val="28"/>
          <w:szCs w:val="28"/>
        </w:rPr>
        <w:t xml:space="preserve">құзыреттілік шешуші ретінде қарастырылмайды. Біз бұл көзқараспен келісе алмаймыз, өйткені </w:t>
      </w:r>
      <w:r w:rsidRPr="007F7619">
        <w:rPr>
          <w:sz w:val="28"/>
        </w:rPr>
        <w:t>креативтік</w:t>
      </w:r>
      <w:r w:rsidR="007F050B" w:rsidRPr="007F7619">
        <w:rPr>
          <w:sz w:val="28"/>
          <w:szCs w:val="28"/>
        </w:rPr>
        <w:t xml:space="preserve"> құзыреттілік, ең алдымен, стандартты емес жағдайларда, жаңа типтегі жағдайларда, атап айтқанда, осындай жағдайларда, ең алдымен, педагогикалық қызмет сипатталады. Егер қандай да бір себептермен негізгі білім беру бағдарламаларында </w:t>
      </w:r>
      <w:r w:rsidRPr="007F7619">
        <w:rPr>
          <w:sz w:val="28"/>
        </w:rPr>
        <w:t>креативтік</w:t>
      </w:r>
      <w:r w:rsidRPr="007F7619">
        <w:rPr>
          <w:sz w:val="28"/>
          <w:szCs w:val="28"/>
        </w:rPr>
        <w:t xml:space="preserve"> </w:t>
      </w:r>
      <w:r w:rsidR="007F050B" w:rsidRPr="007F7619">
        <w:rPr>
          <w:sz w:val="28"/>
          <w:szCs w:val="28"/>
        </w:rPr>
        <w:t>құзыреттілік қалыптаспаған болса, онда кез</w:t>
      </w:r>
      <w:r w:rsidR="004E3407" w:rsidRPr="004E3407">
        <w:rPr>
          <w:sz w:val="28"/>
          <w:szCs w:val="28"/>
        </w:rPr>
        <w:t>-</w:t>
      </w:r>
      <w:r w:rsidR="004E3407">
        <w:rPr>
          <w:sz w:val="28"/>
          <w:szCs w:val="28"/>
        </w:rPr>
        <w:t>келген</w:t>
      </w:r>
      <w:r w:rsidR="004E3407" w:rsidRPr="004E3407">
        <w:rPr>
          <w:sz w:val="28"/>
          <w:szCs w:val="28"/>
        </w:rPr>
        <w:t xml:space="preserve"> </w:t>
      </w:r>
      <w:r w:rsidR="007F050B" w:rsidRPr="007F7619">
        <w:rPr>
          <w:sz w:val="28"/>
          <w:szCs w:val="28"/>
        </w:rPr>
        <w:t xml:space="preserve">кәсіптік білім беру бағдарламасы осы </w:t>
      </w:r>
      <w:r w:rsidRPr="007F7619">
        <w:rPr>
          <w:sz w:val="28"/>
          <w:szCs w:val="28"/>
        </w:rPr>
        <w:t>қ</w:t>
      </w:r>
      <w:r w:rsidR="007F050B" w:rsidRPr="007F7619">
        <w:rPr>
          <w:sz w:val="28"/>
          <w:szCs w:val="28"/>
        </w:rPr>
        <w:t>ұзыретті қалыптастыруға және одан әрі дамытуға бағытталуы тиіс.</w:t>
      </w:r>
    </w:p>
    <w:p w:rsidR="007F050B" w:rsidRPr="007F7619" w:rsidRDefault="007F050B" w:rsidP="00DC6D92">
      <w:pPr>
        <w:pStyle w:val="a5"/>
        <w:widowControl/>
        <w:numPr>
          <w:ilvl w:val="0"/>
          <w:numId w:val="5"/>
        </w:numPr>
        <w:autoSpaceDE/>
        <w:autoSpaceDN/>
        <w:spacing w:after="160" w:line="259" w:lineRule="auto"/>
        <w:ind w:left="0" w:firstLine="360"/>
        <w:contextualSpacing/>
        <w:rPr>
          <w:sz w:val="28"/>
          <w:szCs w:val="28"/>
        </w:rPr>
      </w:pPr>
      <w:r w:rsidRPr="007F7619">
        <w:rPr>
          <w:sz w:val="28"/>
          <w:szCs w:val="28"/>
        </w:rPr>
        <w:t>Педагогикал</w:t>
      </w:r>
      <w:r w:rsidR="008515CE" w:rsidRPr="007F7619">
        <w:rPr>
          <w:sz w:val="28"/>
          <w:szCs w:val="28"/>
        </w:rPr>
        <w:t>ық шығармашылық</w:t>
      </w:r>
      <w:r w:rsidR="004E3407" w:rsidRPr="004E3407">
        <w:rPr>
          <w:sz w:val="28"/>
          <w:szCs w:val="28"/>
        </w:rPr>
        <w:t xml:space="preserve"> </w:t>
      </w:r>
      <w:r w:rsidR="004E3407">
        <w:rPr>
          <w:sz w:val="28"/>
          <w:szCs w:val="28"/>
        </w:rPr>
        <w:t>–</w:t>
      </w:r>
      <w:r w:rsidR="004E3407" w:rsidRPr="004E3407">
        <w:rPr>
          <w:sz w:val="28"/>
          <w:szCs w:val="28"/>
        </w:rPr>
        <w:t xml:space="preserve"> </w:t>
      </w:r>
      <w:r w:rsidR="008515CE" w:rsidRPr="007F7619">
        <w:rPr>
          <w:sz w:val="28"/>
          <w:szCs w:val="28"/>
        </w:rPr>
        <w:t xml:space="preserve">бұл сән </w:t>
      </w:r>
      <w:r w:rsidRPr="007F7619">
        <w:rPr>
          <w:sz w:val="28"/>
          <w:szCs w:val="28"/>
        </w:rPr>
        <w:t>емес, заманауи білім берудің талабы, онсыз мұғалім мектепке дейінгі білімнен бастап жоғары кәсіптік білім беру сатысына дейінгі кез келген білім беру сатысының бәсекеге қабілетті, табысты түлегін қалыптастыру үшін жағдай жасай алмайды.</w:t>
      </w:r>
    </w:p>
    <w:p w:rsidR="007F050B" w:rsidRPr="007F7619" w:rsidRDefault="007F050B" w:rsidP="00DC6D92">
      <w:pPr>
        <w:pStyle w:val="a5"/>
        <w:widowControl/>
        <w:numPr>
          <w:ilvl w:val="0"/>
          <w:numId w:val="5"/>
        </w:numPr>
        <w:autoSpaceDE/>
        <w:autoSpaceDN/>
        <w:spacing w:after="160" w:line="259" w:lineRule="auto"/>
        <w:ind w:left="0" w:firstLine="360"/>
        <w:contextualSpacing/>
        <w:rPr>
          <w:sz w:val="28"/>
          <w:szCs w:val="28"/>
        </w:rPr>
      </w:pPr>
      <w:r w:rsidRPr="007F7619">
        <w:rPr>
          <w:sz w:val="28"/>
          <w:szCs w:val="28"/>
        </w:rPr>
        <w:t xml:space="preserve">Мұғалімнің кәсіби қызметінің құрылымында </w:t>
      </w:r>
      <w:r w:rsidR="008515CE" w:rsidRPr="007F7619">
        <w:rPr>
          <w:sz w:val="28"/>
        </w:rPr>
        <w:t>креативтік</w:t>
      </w:r>
      <w:r w:rsidR="008515CE" w:rsidRPr="007F7619">
        <w:rPr>
          <w:sz w:val="28"/>
          <w:szCs w:val="28"/>
        </w:rPr>
        <w:t xml:space="preserve"> </w:t>
      </w:r>
      <w:r w:rsidRPr="007F7619">
        <w:rPr>
          <w:sz w:val="28"/>
          <w:szCs w:val="28"/>
        </w:rPr>
        <w:t>құзыреттіліктің болуы мұғалімнің жетістігінің көрсеткіштерінің бірі болып табылады, бұл адам өз тәрбиеленушілерінде оқу нәтижелерінің қажетті деңгейін қамтамасыз ете алуы үшін алғышарт болып табылады.</w:t>
      </w:r>
    </w:p>
    <w:p w:rsidR="007F050B" w:rsidRPr="007F7619" w:rsidRDefault="007F050B" w:rsidP="00DC6D92">
      <w:pPr>
        <w:pStyle w:val="a5"/>
        <w:widowControl/>
        <w:numPr>
          <w:ilvl w:val="0"/>
          <w:numId w:val="5"/>
        </w:numPr>
        <w:autoSpaceDE/>
        <w:autoSpaceDN/>
        <w:spacing w:line="259" w:lineRule="auto"/>
        <w:ind w:left="0" w:firstLine="360"/>
        <w:contextualSpacing/>
        <w:rPr>
          <w:sz w:val="28"/>
          <w:szCs w:val="28"/>
        </w:rPr>
      </w:pPr>
      <w:r w:rsidRPr="007F7619">
        <w:rPr>
          <w:sz w:val="28"/>
          <w:szCs w:val="28"/>
        </w:rPr>
        <w:t xml:space="preserve">Педагог қызметкерлердің  білім беру бағдарламаларында </w:t>
      </w:r>
      <w:r w:rsidR="008515CE" w:rsidRPr="007F7619">
        <w:rPr>
          <w:sz w:val="28"/>
        </w:rPr>
        <w:t>креативтік</w:t>
      </w:r>
      <w:r w:rsidR="008515CE" w:rsidRPr="007F7619">
        <w:rPr>
          <w:sz w:val="28"/>
          <w:szCs w:val="28"/>
        </w:rPr>
        <w:t xml:space="preserve"> </w:t>
      </w:r>
      <w:r w:rsidRPr="007F7619">
        <w:rPr>
          <w:sz w:val="28"/>
          <w:szCs w:val="28"/>
        </w:rPr>
        <w:t>құзыреттілікті қалыптастыруға және дамытуға бағытталған курстар міндетті түрде ен</w:t>
      </w:r>
      <w:r w:rsidR="005F0A64" w:rsidRPr="007F7619">
        <w:rPr>
          <w:sz w:val="28"/>
          <w:szCs w:val="28"/>
        </w:rPr>
        <w:t>гізілуі керек [69</w:t>
      </w:r>
      <w:r w:rsidRPr="007F7619">
        <w:rPr>
          <w:sz w:val="28"/>
          <w:szCs w:val="28"/>
        </w:rPr>
        <w:t>].</w:t>
      </w:r>
    </w:p>
    <w:p w:rsidR="007F050B" w:rsidRPr="007F7619" w:rsidRDefault="007375A1" w:rsidP="007375A1">
      <w:pPr>
        <w:jc w:val="both"/>
        <w:rPr>
          <w:sz w:val="28"/>
          <w:szCs w:val="28"/>
        </w:rPr>
      </w:pPr>
      <w:r w:rsidRPr="007F7619">
        <w:rPr>
          <w:sz w:val="28"/>
          <w:szCs w:val="28"/>
        </w:rPr>
        <w:t xml:space="preserve">      </w:t>
      </w:r>
      <w:r w:rsidR="007F050B" w:rsidRPr="007F7619">
        <w:rPr>
          <w:sz w:val="28"/>
          <w:szCs w:val="28"/>
        </w:rPr>
        <w:t xml:space="preserve">Білім берудегі құзыреттілік пен </w:t>
      </w:r>
      <w:r w:rsidRPr="007F7619">
        <w:rPr>
          <w:sz w:val="28"/>
          <w:szCs w:val="28"/>
        </w:rPr>
        <w:t>ББД көзқарастарының арақатынасы,  п</w:t>
      </w:r>
      <w:r w:rsidR="007F050B" w:rsidRPr="007F7619">
        <w:rPr>
          <w:sz w:val="28"/>
          <w:szCs w:val="28"/>
        </w:rPr>
        <w:t xml:space="preserve">едагогикадағы тағы бір күшті, қалыптасқан тәсіл - білім берудің мақсаты ретінде білім, білік пен дағдыларды қалыптастыратын классикалық </w:t>
      </w:r>
      <w:r w:rsidRPr="007F7619">
        <w:rPr>
          <w:sz w:val="28"/>
          <w:szCs w:val="28"/>
        </w:rPr>
        <w:t xml:space="preserve">ББД </w:t>
      </w:r>
      <w:r w:rsidR="007F050B" w:rsidRPr="007F7619">
        <w:rPr>
          <w:sz w:val="28"/>
          <w:szCs w:val="28"/>
        </w:rPr>
        <w:t>парадигмасы</w:t>
      </w:r>
      <w:r w:rsidRPr="007F7619">
        <w:rPr>
          <w:sz w:val="28"/>
          <w:szCs w:val="28"/>
        </w:rPr>
        <w:t xml:space="preserve"> болып табылады. </w:t>
      </w:r>
      <w:r w:rsidR="007F050B" w:rsidRPr="007F7619">
        <w:rPr>
          <w:sz w:val="28"/>
          <w:szCs w:val="28"/>
        </w:rPr>
        <w:t xml:space="preserve"> Кеңес мектебі өз жұмысын негізінен осы тәсілге сүйене отырып, түлектердің дайындығы, хабардарлығы мен дайындығының жоғары деңгейін көрсете отырып құрды. Мүмкін, сондықтан </w:t>
      </w:r>
      <w:r w:rsidRPr="007F7619">
        <w:rPr>
          <w:sz w:val="28"/>
          <w:szCs w:val="28"/>
        </w:rPr>
        <w:t xml:space="preserve">ББД </w:t>
      </w:r>
      <w:r w:rsidR="007F050B" w:rsidRPr="007F7619">
        <w:rPr>
          <w:sz w:val="28"/>
          <w:szCs w:val="28"/>
        </w:rPr>
        <w:t xml:space="preserve">тәсілінің </w:t>
      </w:r>
      <w:r w:rsidRPr="007F7619">
        <w:rPr>
          <w:sz w:val="28"/>
          <w:szCs w:val="28"/>
        </w:rPr>
        <w:t xml:space="preserve"> </w:t>
      </w:r>
      <w:r w:rsidR="007F050B" w:rsidRPr="007F7619">
        <w:rPr>
          <w:sz w:val="28"/>
          <w:szCs w:val="28"/>
        </w:rPr>
        <w:t>жақтаушылары құзыреттілік тәсілді ең қатал сынға алып, оны білім сапасының төмендеуіне</w:t>
      </w:r>
      <w:r w:rsidRPr="007F7619">
        <w:rPr>
          <w:sz w:val="28"/>
          <w:szCs w:val="28"/>
        </w:rPr>
        <w:t xml:space="preserve"> әкеледі дейді.  </w:t>
      </w:r>
      <w:r w:rsidR="007F050B" w:rsidRPr="007F7619">
        <w:rPr>
          <w:sz w:val="28"/>
          <w:szCs w:val="28"/>
        </w:rPr>
        <w:t>Біра</w:t>
      </w:r>
      <w:r w:rsidRPr="007F7619">
        <w:rPr>
          <w:sz w:val="28"/>
          <w:szCs w:val="28"/>
        </w:rPr>
        <w:t>қ жағдай керісінше болып шықты</w:t>
      </w:r>
      <w:r w:rsidR="006B699E" w:rsidRPr="007F7619">
        <w:rPr>
          <w:sz w:val="28"/>
          <w:szCs w:val="28"/>
        </w:rPr>
        <w:t>.</w:t>
      </w:r>
      <w:r w:rsidR="007F050B" w:rsidRPr="007F7619">
        <w:rPr>
          <w:sz w:val="28"/>
          <w:szCs w:val="28"/>
        </w:rPr>
        <w:t xml:space="preserve"> Білім беруді дамытудың қазіргі кезеңі дәстүрлі (білім) парадигма қоғамның қазіргі білімге қойылатын талаптарын қанағаттандыр</w:t>
      </w:r>
      <w:r w:rsidR="006B699E" w:rsidRPr="007F7619">
        <w:rPr>
          <w:sz w:val="28"/>
          <w:szCs w:val="28"/>
        </w:rPr>
        <w:t>майтындығымен сипатталады. О.Е.</w:t>
      </w:r>
      <w:r w:rsidR="007F050B" w:rsidRPr="007F7619">
        <w:rPr>
          <w:sz w:val="28"/>
          <w:szCs w:val="28"/>
        </w:rPr>
        <w:t>Лебедевтің</w:t>
      </w:r>
      <w:r w:rsidR="006B699E" w:rsidRPr="007F7619">
        <w:rPr>
          <w:sz w:val="28"/>
          <w:szCs w:val="28"/>
        </w:rPr>
        <w:t xml:space="preserve"> [</w:t>
      </w:r>
      <w:r w:rsidR="00A86B52" w:rsidRPr="007F7619">
        <w:rPr>
          <w:sz w:val="28"/>
          <w:szCs w:val="28"/>
        </w:rPr>
        <w:t>70</w:t>
      </w:r>
      <w:r w:rsidR="006B699E" w:rsidRPr="007F7619">
        <w:rPr>
          <w:sz w:val="28"/>
          <w:szCs w:val="28"/>
        </w:rPr>
        <w:t>] пікірі бойынша қ</w:t>
      </w:r>
      <w:r w:rsidR="007F050B" w:rsidRPr="007F7619">
        <w:rPr>
          <w:sz w:val="28"/>
          <w:szCs w:val="28"/>
        </w:rPr>
        <w:t xml:space="preserve">оғамның даму қарқынының жеделдеуі, еңбек нарығындағы жағдайдың өзгеруі, ақпараттандыру </w:t>
      </w:r>
      <w:r w:rsidR="006B699E" w:rsidRPr="007F7619">
        <w:rPr>
          <w:sz w:val="28"/>
          <w:szCs w:val="28"/>
        </w:rPr>
        <w:t xml:space="preserve">үрдістерінің </w:t>
      </w:r>
      <w:r w:rsidR="007F050B" w:rsidRPr="007F7619">
        <w:rPr>
          <w:sz w:val="28"/>
          <w:szCs w:val="28"/>
        </w:rPr>
        <w:t xml:space="preserve"> артуы негізгі себептер болып табылады. Тұлғаның бастамашыл, тәуел</w:t>
      </w:r>
      <w:r w:rsidR="006B699E" w:rsidRPr="007F7619">
        <w:rPr>
          <w:sz w:val="28"/>
          <w:szCs w:val="28"/>
        </w:rPr>
        <w:t>сіз, қ</w:t>
      </w:r>
      <w:r w:rsidR="007F050B" w:rsidRPr="007F7619">
        <w:rPr>
          <w:sz w:val="28"/>
          <w:szCs w:val="28"/>
        </w:rPr>
        <w:t>ұзыретті болуына мүмкіндік беретін осындай қасиеттерін қалыптастыру қажеттілігі туындады. Өкінішке орай, дәстүрлі, білімді тәсіл бұған қол ж</w:t>
      </w:r>
      <w:r w:rsidR="00A86B52" w:rsidRPr="007F7619">
        <w:rPr>
          <w:sz w:val="28"/>
          <w:szCs w:val="28"/>
        </w:rPr>
        <w:t>еткізуге мүмкіндік бермейді</w:t>
      </w:r>
      <w:r w:rsidR="007F050B" w:rsidRPr="007F7619">
        <w:rPr>
          <w:sz w:val="28"/>
          <w:szCs w:val="28"/>
        </w:rPr>
        <w:t>.</w:t>
      </w:r>
    </w:p>
    <w:p w:rsidR="007F050B" w:rsidRPr="007F7619" w:rsidRDefault="006B699E" w:rsidP="004F751B">
      <w:pPr>
        <w:jc w:val="both"/>
        <w:rPr>
          <w:sz w:val="28"/>
          <w:szCs w:val="28"/>
        </w:rPr>
      </w:pPr>
      <w:r w:rsidRPr="007F7619">
        <w:rPr>
          <w:sz w:val="28"/>
          <w:szCs w:val="28"/>
        </w:rPr>
        <w:lastRenderedPageBreak/>
        <w:t xml:space="preserve">     </w:t>
      </w:r>
      <w:r w:rsidR="007F050B" w:rsidRPr="007F7619">
        <w:rPr>
          <w:sz w:val="28"/>
          <w:szCs w:val="28"/>
        </w:rPr>
        <w:t>Тәжірибеде креативті тәсілді қолдану мұғалімге қойылған мақсаттарға тезірек, тиімдірек қол жеткізуге, тек п</w:t>
      </w:r>
      <w:r w:rsidRPr="007F7619">
        <w:rPr>
          <w:sz w:val="28"/>
          <w:szCs w:val="28"/>
        </w:rPr>
        <w:t>әндік қана емес, сонымен қатар м</w:t>
      </w:r>
      <w:r w:rsidR="007F050B" w:rsidRPr="007F7619">
        <w:rPr>
          <w:sz w:val="28"/>
          <w:szCs w:val="28"/>
        </w:rPr>
        <w:t>ета-пәндік нәтижелерді қалыптастыруға, сондай-ақ білім алушылармен бірлесіп ұйымдастырылған іс-әрекеттен қанағат алуға мүмкіндік береді. Сондықтан біз</w:t>
      </w:r>
      <w:r w:rsidRPr="007F7619">
        <w:rPr>
          <w:sz w:val="28"/>
          <w:szCs w:val="28"/>
        </w:rPr>
        <w:t>,</w:t>
      </w:r>
      <w:r w:rsidR="007F050B" w:rsidRPr="007F7619">
        <w:rPr>
          <w:sz w:val="28"/>
          <w:szCs w:val="28"/>
        </w:rPr>
        <w:t xml:space="preserve"> білім берудегі қалыптасқан </w:t>
      </w:r>
      <w:r w:rsidRPr="007F7619">
        <w:rPr>
          <w:sz w:val="28"/>
        </w:rPr>
        <w:t>креативтік</w:t>
      </w:r>
      <w:r w:rsidR="007F050B" w:rsidRPr="007F7619">
        <w:rPr>
          <w:sz w:val="28"/>
          <w:szCs w:val="28"/>
        </w:rPr>
        <w:t xml:space="preserve"> құзыреттілік педагогика мен психология саласындағы </w:t>
      </w:r>
      <w:r w:rsidRPr="007F7619">
        <w:rPr>
          <w:sz w:val="28"/>
          <w:szCs w:val="28"/>
        </w:rPr>
        <w:t xml:space="preserve"> </w:t>
      </w:r>
      <w:r w:rsidR="007F050B" w:rsidRPr="007F7619">
        <w:rPr>
          <w:sz w:val="28"/>
          <w:szCs w:val="28"/>
        </w:rPr>
        <w:t xml:space="preserve"> білім беру бағдарламалары арқылы кәсіби шығармашылықты дамытудың қуатты әлеуетін қамтиды деп айтамыз.</w:t>
      </w:r>
    </w:p>
    <w:p w:rsidR="007F050B" w:rsidRPr="007F7619" w:rsidRDefault="006B699E" w:rsidP="004F751B">
      <w:pPr>
        <w:jc w:val="both"/>
        <w:rPr>
          <w:sz w:val="28"/>
          <w:szCs w:val="28"/>
        </w:rPr>
      </w:pPr>
      <w:r w:rsidRPr="007F7619">
        <w:rPr>
          <w:sz w:val="28"/>
          <w:szCs w:val="28"/>
        </w:rPr>
        <w:t xml:space="preserve">         </w:t>
      </w:r>
      <w:r w:rsidR="007F050B" w:rsidRPr="007F7619">
        <w:rPr>
          <w:sz w:val="28"/>
          <w:szCs w:val="28"/>
        </w:rPr>
        <w:t xml:space="preserve">Педагогикалық жағдайлар мұғалімнің </w:t>
      </w:r>
      <w:r w:rsidRPr="007F7619">
        <w:rPr>
          <w:sz w:val="28"/>
        </w:rPr>
        <w:t>креативтік</w:t>
      </w:r>
      <w:r w:rsidR="007F050B" w:rsidRPr="007F7619">
        <w:rPr>
          <w:sz w:val="28"/>
          <w:szCs w:val="28"/>
        </w:rPr>
        <w:t xml:space="preserve"> құзыреттілігін қалыптастырудың жоғары деңгейіне қол жеткізуді анықтайтын маңызды жағдайлар болып табылады. Жүргізілген теориялық талдау педагогика мен психология саласындағы қосымша кәсіптік білім беру арқылы педагогтің </w:t>
      </w:r>
      <w:r w:rsidR="00337FE5" w:rsidRPr="007F7619">
        <w:rPr>
          <w:sz w:val="28"/>
        </w:rPr>
        <w:t>креативтік</w:t>
      </w:r>
      <w:r w:rsidR="007F050B" w:rsidRPr="007F7619">
        <w:rPr>
          <w:sz w:val="28"/>
          <w:szCs w:val="28"/>
        </w:rPr>
        <w:t xml:space="preserve"> құзыреттілігін қалыптастырудың қажетті педагогикалық шарттарын белгілеуге мүмкіндік берді.</w:t>
      </w:r>
    </w:p>
    <w:p w:rsidR="007F050B" w:rsidRPr="007F7619" w:rsidRDefault="006B699E" w:rsidP="004F751B">
      <w:pPr>
        <w:jc w:val="both"/>
        <w:rPr>
          <w:sz w:val="28"/>
          <w:szCs w:val="28"/>
        </w:rPr>
      </w:pPr>
      <w:r w:rsidRPr="007F7619">
        <w:rPr>
          <w:sz w:val="28"/>
          <w:szCs w:val="28"/>
        </w:rPr>
        <w:t xml:space="preserve">   </w:t>
      </w:r>
      <w:r w:rsidR="004F751B" w:rsidRPr="007F7619">
        <w:rPr>
          <w:sz w:val="28"/>
          <w:szCs w:val="28"/>
        </w:rPr>
        <w:t xml:space="preserve">    </w:t>
      </w:r>
      <w:r w:rsidRPr="007F7619">
        <w:rPr>
          <w:sz w:val="28"/>
          <w:szCs w:val="28"/>
        </w:rPr>
        <w:t xml:space="preserve"> </w:t>
      </w:r>
      <w:r w:rsidR="007F050B" w:rsidRPr="007F7619">
        <w:rPr>
          <w:sz w:val="28"/>
          <w:szCs w:val="28"/>
        </w:rPr>
        <w:t xml:space="preserve">Біздің ойымызша </w:t>
      </w:r>
      <w:r w:rsidRPr="007F7619">
        <w:rPr>
          <w:sz w:val="28"/>
          <w:szCs w:val="28"/>
        </w:rPr>
        <w:t xml:space="preserve"> </w:t>
      </w:r>
      <w:r w:rsidR="007F050B" w:rsidRPr="007F7619">
        <w:rPr>
          <w:sz w:val="28"/>
          <w:szCs w:val="28"/>
        </w:rPr>
        <w:t xml:space="preserve"> кәсіптік білім беру бағдарламаларын іске асыру </w:t>
      </w:r>
      <w:r w:rsidRPr="007F7619">
        <w:rPr>
          <w:sz w:val="28"/>
          <w:szCs w:val="28"/>
        </w:rPr>
        <w:t xml:space="preserve">үрдісінде </w:t>
      </w:r>
      <w:r w:rsidR="007F050B" w:rsidRPr="007F7619">
        <w:rPr>
          <w:sz w:val="28"/>
          <w:szCs w:val="28"/>
        </w:rPr>
        <w:t xml:space="preserve"> педагогтердің </w:t>
      </w:r>
      <w:r w:rsidR="00337FE5" w:rsidRPr="007F7619">
        <w:rPr>
          <w:sz w:val="28"/>
        </w:rPr>
        <w:t>креативтік</w:t>
      </w:r>
      <w:r w:rsidR="007F050B" w:rsidRPr="007F7619">
        <w:rPr>
          <w:sz w:val="28"/>
          <w:szCs w:val="28"/>
        </w:rPr>
        <w:t xml:space="preserve"> құзыреттілігін қалыптастыру мынадай педагогикалық жағдайларды қамтамасыз етуде тиімдірек болады:</w:t>
      </w:r>
    </w:p>
    <w:p w:rsidR="007F050B" w:rsidRPr="007F7619" w:rsidRDefault="006D41B8" w:rsidP="004F751B">
      <w:pPr>
        <w:pStyle w:val="a5"/>
        <w:widowControl/>
        <w:autoSpaceDE/>
        <w:autoSpaceDN/>
        <w:ind w:left="0" w:firstLine="720"/>
        <w:contextualSpacing/>
        <w:rPr>
          <w:sz w:val="28"/>
          <w:szCs w:val="28"/>
        </w:rPr>
      </w:pPr>
      <w:r>
        <w:rPr>
          <w:sz w:val="28"/>
          <w:szCs w:val="28"/>
        </w:rPr>
        <w:t>–</w:t>
      </w:r>
      <w:r w:rsidR="006B699E" w:rsidRPr="007F7619">
        <w:rPr>
          <w:sz w:val="28"/>
          <w:szCs w:val="28"/>
        </w:rPr>
        <w:t xml:space="preserve"> </w:t>
      </w:r>
      <w:r w:rsidR="007F050B" w:rsidRPr="007F7619">
        <w:rPr>
          <w:sz w:val="28"/>
          <w:szCs w:val="28"/>
        </w:rPr>
        <w:t xml:space="preserve">кәсіптік білім беру бағдарламаларын іске асыру </w:t>
      </w:r>
      <w:r w:rsidR="006B699E" w:rsidRPr="007F7619">
        <w:rPr>
          <w:sz w:val="28"/>
          <w:szCs w:val="28"/>
        </w:rPr>
        <w:t>үрдісінде</w:t>
      </w:r>
      <w:r w:rsidR="007F050B" w:rsidRPr="007F7619">
        <w:rPr>
          <w:sz w:val="28"/>
          <w:szCs w:val="28"/>
        </w:rPr>
        <w:t xml:space="preserve"> мұғалімнің </w:t>
      </w:r>
      <w:r w:rsidR="00337FE5" w:rsidRPr="007F7619">
        <w:rPr>
          <w:sz w:val="28"/>
        </w:rPr>
        <w:t>креативін</w:t>
      </w:r>
      <w:r w:rsidR="00337FE5" w:rsidRPr="007F7619">
        <w:rPr>
          <w:sz w:val="28"/>
          <w:szCs w:val="28"/>
        </w:rPr>
        <w:t xml:space="preserve"> дамыту оның жеке және кәсіби </w:t>
      </w:r>
      <w:r w:rsidR="007F050B" w:rsidRPr="007F7619">
        <w:rPr>
          <w:sz w:val="28"/>
          <w:szCs w:val="28"/>
        </w:rPr>
        <w:t xml:space="preserve"> дамуының жүйе құраушы компоненті ретінде қарастырылады және мұғалімнің белсенді өзін-өзі оқыту </w:t>
      </w:r>
      <w:r w:rsidR="006B699E" w:rsidRPr="007F7619">
        <w:rPr>
          <w:sz w:val="28"/>
          <w:szCs w:val="28"/>
        </w:rPr>
        <w:t xml:space="preserve">үрдісіне </w:t>
      </w:r>
      <w:r w:rsidR="007F050B" w:rsidRPr="007F7619">
        <w:rPr>
          <w:sz w:val="28"/>
          <w:szCs w:val="28"/>
        </w:rPr>
        <w:t>кіруін болжайды;</w:t>
      </w:r>
    </w:p>
    <w:p w:rsidR="007F050B" w:rsidRPr="007F7619" w:rsidRDefault="006D41B8" w:rsidP="004F751B">
      <w:pPr>
        <w:pStyle w:val="a5"/>
        <w:widowControl/>
        <w:autoSpaceDE/>
        <w:autoSpaceDN/>
        <w:ind w:left="0" w:firstLine="720"/>
        <w:contextualSpacing/>
        <w:rPr>
          <w:sz w:val="28"/>
          <w:szCs w:val="28"/>
        </w:rPr>
      </w:pPr>
      <w:r>
        <w:rPr>
          <w:sz w:val="28"/>
          <w:szCs w:val="28"/>
        </w:rPr>
        <w:t>–</w:t>
      </w:r>
      <w:r w:rsidR="006B699E" w:rsidRPr="007F7619">
        <w:rPr>
          <w:sz w:val="28"/>
          <w:szCs w:val="28"/>
        </w:rPr>
        <w:t xml:space="preserve"> </w:t>
      </w:r>
      <w:r w:rsidR="007F050B" w:rsidRPr="007F7619">
        <w:rPr>
          <w:sz w:val="28"/>
          <w:szCs w:val="28"/>
        </w:rPr>
        <w:t xml:space="preserve">кәсіптік білім беру бағдарламаларын іске асыру </w:t>
      </w:r>
      <w:r w:rsidR="006B699E" w:rsidRPr="007F7619">
        <w:rPr>
          <w:sz w:val="28"/>
          <w:szCs w:val="28"/>
        </w:rPr>
        <w:t>үрдісінде</w:t>
      </w:r>
      <w:r w:rsidR="007F050B" w:rsidRPr="007F7619">
        <w:rPr>
          <w:sz w:val="28"/>
          <w:szCs w:val="28"/>
        </w:rPr>
        <w:t xml:space="preserve"> мұғалімнің </w:t>
      </w:r>
      <w:r w:rsidR="00337FE5" w:rsidRPr="007F7619">
        <w:rPr>
          <w:sz w:val="28"/>
        </w:rPr>
        <w:t>креативін</w:t>
      </w:r>
      <w:r w:rsidR="007F050B" w:rsidRPr="007F7619">
        <w:rPr>
          <w:sz w:val="28"/>
          <w:szCs w:val="28"/>
        </w:rPr>
        <w:t xml:space="preserve"> қалыптастыру және дамыту үшін қолданылатын әдістер мен педагогикалық технологиялар кәсіптік жағдайларды жаңа түрдегі жағдайлар </w:t>
      </w:r>
      <w:r w:rsidR="00010987" w:rsidRPr="007F7619">
        <w:rPr>
          <w:sz w:val="28"/>
          <w:szCs w:val="28"/>
        </w:rPr>
        <w:t xml:space="preserve"> </w:t>
      </w:r>
      <w:r w:rsidR="007F050B" w:rsidRPr="007F7619">
        <w:rPr>
          <w:sz w:val="28"/>
          <w:szCs w:val="28"/>
        </w:rPr>
        <w:t xml:space="preserve"> ретінде қарастыру процедурасын қамтиды және осы жағдайларды шешудің нұсқаларын іздеу мақсатында білім беру және дамыту қызметі субъектілерінің креативті өзара әрекеттесу ортасын ұйымдастыру бойынша жүйелі жұмысты қамтамасыз етеді [</w:t>
      </w:r>
      <w:r w:rsidR="00057F2E" w:rsidRPr="007F7619">
        <w:rPr>
          <w:sz w:val="28"/>
          <w:szCs w:val="28"/>
        </w:rPr>
        <w:t>7</w:t>
      </w:r>
      <w:r w:rsidR="007F050B" w:rsidRPr="007F7619">
        <w:rPr>
          <w:sz w:val="28"/>
          <w:szCs w:val="28"/>
        </w:rPr>
        <w:t>1].</w:t>
      </w:r>
    </w:p>
    <w:p w:rsidR="007F050B" w:rsidRPr="007F7619" w:rsidRDefault="004F751B" w:rsidP="007F050B">
      <w:pPr>
        <w:jc w:val="both"/>
        <w:rPr>
          <w:sz w:val="28"/>
          <w:szCs w:val="28"/>
        </w:rPr>
      </w:pPr>
      <w:r w:rsidRPr="007F7619">
        <w:rPr>
          <w:sz w:val="28"/>
          <w:szCs w:val="28"/>
        </w:rPr>
        <w:t xml:space="preserve">         </w:t>
      </w:r>
      <w:r w:rsidR="006D41B8" w:rsidRPr="00986DA3">
        <w:rPr>
          <w:sz w:val="28"/>
          <w:szCs w:val="28"/>
        </w:rPr>
        <w:tab/>
      </w:r>
      <w:r w:rsidR="007F050B" w:rsidRPr="007F7619">
        <w:rPr>
          <w:sz w:val="28"/>
          <w:szCs w:val="28"/>
        </w:rPr>
        <w:t xml:space="preserve">Педагогтердің </w:t>
      </w:r>
      <w:r w:rsidRPr="007F7619">
        <w:rPr>
          <w:sz w:val="28"/>
        </w:rPr>
        <w:t>креативтік</w:t>
      </w:r>
      <w:r w:rsidR="007F050B" w:rsidRPr="007F7619">
        <w:rPr>
          <w:sz w:val="28"/>
          <w:szCs w:val="28"/>
        </w:rPr>
        <w:t xml:space="preserve"> құзыреттілігін қалыптастырудың анықталған шарттары білім беруді дамытудың қазіргі тенденцияларына, сондай-ақ педагогика мен психология саласындағы жетекші жетістіктерге негізделген. Іргелі білім мен заманауи технологияларға негізделген заманауи педагогикалық ғылым білім берудің мазмұнына, деңгейіне және сапасына тікелей әсер етеді, сондықтан </w:t>
      </w:r>
      <w:r w:rsidRPr="007F7619">
        <w:rPr>
          <w:sz w:val="28"/>
          <w:szCs w:val="28"/>
        </w:rPr>
        <w:t xml:space="preserve"> </w:t>
      </w:r>
      <w:r w:rsidR="007F050B" w:rsidRPr="007F7619">
        <w:rPr>
          <w:sz w:val="28"/>
          <w:szCs w:val="28"/>
        </w:rPr>
        <w:t xml:space="preserve"> білім беру бағдарламаларын игеру барысында мұғалім жаңа міндеттерге, кәсіби жағдайларға, стандартты емес жағдайларға тап болады, олар бірқатар қарама-қайшылықтардың пайда болуын анықтайды, олар мұғалімдердің </w:t>
      </w:r>
      <w:r w:rsidRPr="007F7619">
        <w:rPr>
          <w:sz w:val="28"/>
        </w:rPr>
        <w:t>креативтік</w:t>
      </w:r>
      <w:r w:rsidR="007F050B" w:rsidRPr="007F7619">
        <w:rPr>
          <w:sz w:val="28"/>
          <w:szCs w:val="28"/>
        </w:rPr>
        <w:t xml:space="preserve"> құзыреттілігін дамытудың қоз</w:t>
      </w:r>
      <w:r w:rsidRPr="007F7619">
        <w:rPr>
          <w:sz w:val="28"/>
          <w:szCs w:val="28"/>
        </w:rPr>
        <w:t xml:space="preserve">ғаушы күші ретінде әрекет етеді </w:t>
      </w:r>
      <w:r w:rsidR="007F050B" w:rsidRPr="007F7619">
        <w:rPr>
          <w:sz w:val="28"/>
          <w:szCs w:val="28"/>
        </w:rPr>
        <w:t xml:space="preserve"> [</w:t>
      </w:r>
      <w:r w:rsidR="00057F2E" w:rsidRPr="007F7619">
        <w:rPr>
          <w:sz w:val="28"/>
          <w:szCs w:val="28"/>
        </w:rPr>
        <w:t>72</w:t>
      </w:r>
      <w:r w:rsidR="007F050B" w:rsidRPr="007F7619">
        <w:rPr>
          <w:sz w:val="28"/>
          <w:szCs w:val="28"/>
        </w:rPr>
        <w:t>].</w:t>
      </w:r>
    </w:p>
    <w:p w:rsidR="007F050B" w:rsidRPr="007F7619" w:rsidRDefault="003C00B5" w:rsidP="007F050B">
      <w:pPr>
        <w:jc w:val="both"/>
        <w:rPr>
          <w:sz w:val="28"/>
          <w:szCs w:val="28"/>
        </w:rPr>
      </w:pPr>
      <w:r w:rsidRPr="007F7619">
        <w:rPr>
          <w:sz w:val="28"/>
          <w:szCs w:val="28"/>
        </w:rPr>
        <w:t xml:space="preserve">      </w:t>
      </w:r>
      <w:r w:rsidR="006D41B8" w:rsidRPr="00986DA3">
        <w:rPr>
          <w:sz w:val="28"/>
          <w:szCs w:val="28"/>
        </w:rPr>
        <w:tab/>
      </w:r>
      <w:r w:rsidRPr="007F7619">
        <w:rPr>
          <w:sz w:val="28"/>
          <w:szCs w:val="28"/>
        </w:rPr>
        <w:t>Ғылыми ә</w:t>
      </w:r>
      <w:r w:rsidR="007F050B" w:rsidRPr="007F7619">
        <w:rPr>
          <w:sz w:val="28"/>
          <w:szCs w:val="28"/>
        </w:rPr>
        <w:t xml:space="preserve">дебиеттерді талдау </w:t>
      </w:r>
      <w:r w:rsidRPr="007F7619">
        <w:rPr>
          <w:sz w:val="28"/>
        </w:rPr>
        <w:t>креативтік</w:t>
      </w:r>
      <w:r w:rsidR="007F050B" w:rsidRPr="007F7619">
        <w:rPr>
          <w:sz w:val="28"/>
          <w:szCs w:val="28"/>
        </w:rPr>
        <w:t xml:space="preserve"> құзыреттілікті қалыптастыру білім берудің әртүрлі деңгейлеріндегі тыңдаушыларда қарастырылады, бірақ педагогика мен психология саласындағы </w:t>
      </w:r>
      <w:r w:rsidRPr="007F7619">
        <w:rPr>
          <w:sz w:val="28"/>
          <w:szCs w:val="28"/>
        </w:rPr>
        <w:t xml:space="preserve"> </w:t>
      </w:r>
      <w:r w:rsidR="007F050B" w:rsidRPr="007F7619">
        <w:rPr>
          <w:sz w:val="28"/>
          <w:szCs w:val="28"/>
        </w:rPr>
        <w:t xml:space="preserve"> білім беру бағдарламалары арқылы </w:t>
      </w:r>
      <w:r w:rsidRPr="007F7619">
        <w:rPr>
          <w:sz w:val="28"/>
        </w:rPr>
        <w:t>креативтік</w:t>
      </w:r>
      <w:r w:rsidR="007F050B" w:rsidRPr="007F7619">
        <w:rPr>
          <w:sz w:val="28"/>
          <w:szCs w:val="28"/>
        </w:rPr>
        <w:t xml:space="preserve"> құзыреттілікті қалыптастыру еш жерде байқалмайды деген қорытынды жасауға мүмкіндік берді. Тәжірибе көрсеткендей, қазіргі қоғамда педагогтарды кәсіби қайта даярлау және біліктілігін арттыру бағдарламаларына қажеттілік</w:t>
      </w:r>
      <w:r w:rsidRPr="007F7619">
        <w:rPr>
          <w:sz w:val="28"/>
          <w:szCs w:val="28"/>
        </w:rPr>
        <w:t xml:space="preserve"> </w:t>
      </w:r>
      <w:r w:rsidR="007F050B" w:rsidRPr="007F7619">
        <w:rPr>
          <w:sz w:val="28"/>
          <w:szCs w:val="28"/>
        </w:rPr>
        <w:t xml:space="preserve">артты. Мазмұнындағы білімнің, дағдылардың жүйелілігі оның кәсіби қабілетіне кепілдік бермейді және жаңа деңгейдегі білім беру </w:t>
      </w:r>
      <w:r w:rsidR="008B2B4C" w:rsidRPr="007F7619">
        <w:rPr>
          <w:sz w:val="28"/>
          <w:szCs w:val="28"/>
        </w:rPr>
        <w:t xml:space="preserve">үрдісін </w:t>
      </w:r>
      <w:r w:rsidR="007F050B" w:rsidRPr="007F7619">
        <w:rPr>
          <w:sz w:val="28"/>
          <w:szCs w:val="28"/>
        </w:rPr>
        <w:lastRenderedPageBreak/>
        <w:t>жүзеге асыру үшін жеткіліксіз.</w:t>
      </w:r>
    </w:p>
    <w:p w:rsidR="007F050B" w:rsidRPr="007F7619" w:rsidRDefault="007F050B" w:rsidP="007F050B">
      <w:pPr>
        <w:jc w:val="both"/>
        <w:rPr>
          <w:sz w:val="28"/>
          <w:szCs w:val="28"/>
        </w:rPr>
      </w:pPr>
      <w:r w:rsidRPr="007F7619">
        <w:rPr>
          <w:sz w:val="28"/>
          <w:szCs w:val="28"/>
        </w:rPr>
        <w:t xml:space="preserve"> </w:t>
      </w:r>
      <w:r w:rsidR="00570921" w:rsidRPr="007F7619">
        <w:rPr>
          <w:sz w:val="28"/>
          <w:szCs w:val="28"/>
        </w:rPr>
        <w:t xml:space="preserve">     </w:t>
      </w:r>
      <w:r w:rsidR="006D41B8" w:rsidRPr="00986DA3">
        <w:rPr>
          <w:sz w:val="28"/>
          <w:szCs w:val="28"/>
        </w:rPr>
        <w:tab/>
      </w:r>
      <w:r w:rsidRPr="007F7619">
        <w:rPr>
          <w:sz w:val="28"/>
          <w:szCs w:val="28"/>
        </w:rPr>
        <w:t xml:space="preserve">Жаңа деңгейдегі білім беруде біз шығармашылықты педагогикалық қызметтің негізгі құзыреті ретінде қарастырамыз. Дарынды балаларды тәрбиелеу және оқыту үшін </w:t>
      </w:r>
      <w:r w:rsidR="00570921" w:rsidRPr="007F7619">
        <w:rPr>
          <w:sz w:val="28"/>
          <w:szCs w:val="28"/>
        </w:rPr>
        <w:t xml:space="preserve"> </w:t>
      </w:r>
      <w:r w:rsidRPr="007F7619">
        <w:rPr>
          <w:sz w:val="28"/>
          <w:szCs w:val="28"/>
        </w:rPr>
        <w:t xml:space="preserve"> мұғалімнің өзі де осындай сипаттамаларға ие болуы керек. Педагогика және психология саласындағы </w:t>
      </w:r>
      <w:r w:rsidR="00570921" w:rsidRPr="007F7619">
        <w:rPr>
          <w:sz w:val="28"/>
          <w:szCs w:val="28"/>
        </w:rPr>
        <w:t xml:space="preserve"> </w:t>
      </w:r>
      <w:r w:rsidRPr="007F7619">
        <w:rPr>
          <w:sz w:val="28"/>
          <w:szCs w:val="28"/>
        </w:rPr>
        <w:t xml:space="preserve"> білім беру бағдарламалары арқылы креативті құзыреттілікті қалыптастырудың жеткіліксіздігі мен олқылығы бізді педагогтар мен психология саласындағы креативті құзыреттілікті қалыптастыру моделін әзірлеу және ен</w:t>
      </w:r>
      <w:r w:rsidR="00057F2E" w:rsidRPr="007F7619">
        <w:rPr>
          <w:sz w:val="28"/>
          <w:szCs w:val="28"/>
        </w:rPr>
        <w:t>гізу қажет екендігіне әкелді [73</w:t>
      </w:r>
      <w:r w:rsidRPr="007F7619">
        <w:rPr>
          <w:sz w:val="28"/>
          <w:szCs w:val="28"/>
        </w:rPr>
        <w:t>].</w:t>
      </w:r>
    </w:p>
    <w:p w:rsidR="007F050B" w:rsidRPr="007F7619" w:rsidRDefault="00570921" w:rsidP="007F050B">
      <w:pPr>
        <w:jc w:val="both"/>
        <w:rPr>
          <w:sz w:val="28"/>
          <w:szCs w:val="28"/>
        </w:rPr>
      </w:pPr>
      <w:r w:rsidRPr="007F7619">
        <w:rPr>
          <w:sz w:val="28"/>
          <w:szCs w:val="28"/>
        </w:rPr>
        <w:t xml:space="preserve">        </w:t>
      </w:r>
      <w:r w:rsidR="006D41B8" w:rsidRPr="00986DA3">
        <w:rPr>
          <w:sz w:val="28"/>
          <w:szCs w:val="28"/>
        </w:rPr>
        <w:tab/>
      </w:r>
      <w:r w:rsidR="007F050B" w:rsidRPr="007F7619">
        <w:rPr>
          <w:sz w:val="28"/>
          <w:szCs w:val="28"/>
        </w:rPr>
        <w:t xml:space="preserve">Осылайша, мұғалімнің </w:t>
      </w:r>
      <w:r w:rsidRPr="007F7619">
        <w:rPr>
          <w:sz w:val="28"/>
        </w:rPr>
        <w:t>креативтік</w:t>
      </w:r>
      <w:r w:rsidR="007F050B" w:rsidRPr="007F7619">
        <w:rPr>
          <w:sz w:val="28"/>
          <w:szCs w:val="28"/>
        </w:rPr>
        <w:t xml:space="preserve"> құзыреттілігі</w:t>
      </w:r>
      <w:r w:rsidR="00C7484F" w:rsidRPr="00C7484F">
        <w:rPr>
          <w:sz w:val="28"/>
          <w:szCs w:val="28"/>
        </w:rPr>
        <w:t xml:space="preserve"> </w:t>
      </w:r>
      <w:r w:rsidR="00C7484F">
        <w:rPr>
          <w:sz w:val="28"/>
          <w:szCs w:val="28"/>
        </w:rPr>
        <w:t>–</w:t>
      </w:r>
      <w:r w:rsidR="00C7484F" w:rsidRPr="00C7484F">
        <w:rPr>
          <w:sz w:val="28"/>
          <w:szCs w:val="28"/>
        </w:rPr>
        <w:t xml:space="preserve"> </w:t>
      </w:r>
      <w:r w:rsidR="007F050B" w:rsidRPr="007F7619">
        <w:rPr>
          <w:sz w:val="28"/>
          <w:szCs w:val="28"/>
        </w:rPr>
        <w:t xml:space="preserve">бұл дәстүрлі немесе қабылданған ойлау схемаларынан ауытқып, түбегейлі жаңа ерекше идеяларды қалыптастыруға дайын болуымен сипатталатын жеке тұлғаның шығармашылық қабілеттері, сонымен қатар педагогикалық іс-әрекет </w:t>
      </w:r>
      <w:r w:rsidRPr="007F7619">
        <w:rPr>
          <w:sz w:val="28"/>
          <w:szCs w:val="28"/>
        </w:rPr>
        <w:t>үрдісінде</w:t>
      </w:r>
      <w:r w:rsidR="007F050B" w:rsidRPr="007F7619">
        <w:rPr>
          <w:sz w:val="28"/>
          <w:szCs w:val="28"/>
        </w:rPr>
        <w:t xml:space="preserve"> туындайтын мәселелерді шешу қабілеті, бұл жеке-сараланған тәсілді жүзеге асырудың диагностикалық қабілеттері, әр оқушыны әртүрлі тәсілдерді қолдана отырып, мақсатты түрде ынталандыру мүмкіндігі әдістер, </w:t>
      </w:r>
      <w:r w:rsidRPr="007F7619">
        <w:rPr>
          <w:sz w:val="28"/>
          <w:szCs w:val="28"/>
        </w:rPr>
        <w:t>білім алушылар</w:t>
      </w:r>
      <w:r w:rsidR="007F050B" w:rsidRPr="007F7619">
        <w:rPr>
          <w:sz w:val="28"/>
          <w:szCs w:val="28"/>
        </w:rPr>
        <w:t xml:space="preserve"> түсінетін және қабылдаған мақсатты нақты қоя білу, әртүрлі педагогикалық технологияларды меңгеру. Педагогикалық міндеттерді стандартты емес шешуді, соның ішінде балаларда шығармашылықты қалыптастыруды қамтамасыз ететін дағдылардың жиынтығын біз </w:t>
      </w:r>
      <w:r w:rsidRPr="007F7619">
        <w:rPr>
          <w:sz w:val="28"/>
        </w:rPr>
        <w:t>креативтік</w:t>
      </w:r>
      <w:r w:rsidR="007F050B" w:rsidRPr="007F7619">
        <w:rPr>
          <w:sz w:val="28"/>
          <w:szCs w:val="28"/>
        </w:rPr>
        <w:t xml:space="preserve"> құзыреттілік ретінде белгілейміз.</w:t>
      </w:r>
    </w:p>
    <w:p w:rsidR="00A73E9A" w:rsidRPr="007F7619" w:rsidRDefault="00A73E9A" w:rsidP="006D41B8">
      <w:pPr>
        <w:ind w:firstLine="720"/>
        <w:jc w:val="both"/>
        <w:rPr>
          <w:sz w:val="28"/>
          <w:szCs w:val="28"/>
        </w:rPr>
      </w:pPr>
      <w:r w:rsidRPr="007F7619">
        <w:rPr>
          <w:sz w:val="28"/>
          <w:szCs w:val="28"/>
        </w:rPr>
        <w:t xml:space="preserve">Жоғарыда аталғандарды талдай келе, креативтілікті писхология және педагогика ғылымдарының категориясы ретінде қарастыра отырып,  ғылыми еңбектерде «креативтілік» ұғымына берілген  анықтамаларды зерделей келе,  бұл ұғымның барлық ғылыми еңбектерде біртектес берілгендігін байқадық, </w:t>
      </w:r>
    </w:p>
    <w:p w:rsidR="00A73E9A" w:rsidRPr="007F7619" w:rsidRDefault="00A73E9A" w:rsidP="006D41B8">
      <w:pPr>
        <w:ind w:firstLine="720"/>
        <w:jc w:val="both"/>
        <w:rPr>
          <w:sz w:val="28"/>
          <w:szCs w:val="28"/>
        </w:rPr>
      </w:pPr>
      <w:r w:rsidRPr="007F7619">
        <w:rPr>
          <w:sz w:val="28"/>
          <w:szCs w:val="28"/>
        </w:rPr>
        <w:t xml:space="preserve">Оны, біз  төмендегі кестеде қорытындылап беріп отырмыз. </w:t>
      </w:r>
    </w:p>
    <w:p w:rsidR="00A73E9A" w:rsidRPr="007F7619" w:rsidRDefault="00A73E9A" w:rsidP="00A73E9A">
      <w:pPr>
        <w:jc w:val="both"/>
        <w:rPr>
          <w:sz w:val="28"/>
          <w:szCs w:val="28"/>
        </w:rPr>
      </w:pPr>
      <w:r w:rsidRPr="007F7619">
        <w:rPr>
          <w:sz w:val="28"/>
          <w:szCs w:val="28"/>
        </w:rPr>
        <w:t xml:space="preserve">        </w:t>
      </w:r>
    </w:p>
    <w:p w:rsidR="00A73E9A" w:rsidRPr="007F7619" w:rsidRDefault="00A73E9A" w:rsidP="00A73E9A">
      <w:pPr>
        <w:jc w:val="both"/>
        <w:rPr>
          <w:sz w:val="28"/>
          <w:szCs w:val="28"/>
        </w:rPr>
      </w:pPr>
      <w:r w:rsidRPr="007F7619">
        <w:rPr>
          <w:sz w:val="28"/>
          <w:szCs w:val="28"/>
        </w:rPr>
        <w:t xml:space="preserve">         Кесте </w:t>
      </w:r>
      <w:r w:rsidR="00110350" w:rsidRPr="007F7619">
        <w:rPr>
          <w:sz w:val="28"/>
          <w:szCs w:val="28"/>
        </w:rPr>
        <w:t>2</w:t>
      </w:r>
      <w:r w:rsidRPr="007F7619">
        <w:rPr>
          <w:sz w:val="28"/>
          <w:szCs w:val="28"/>
        </w:rPr>
        <w:t xml:space="preserve"> – «Креативтілік» ұғымының педагогикалық-психологиялық әдебиеттердегі көрінісі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6095"/>
      </w:tblGrid>
      <w:tr w:rsidR="007F7619" w:rsidRPr="007F7619" w:rsidTr="00A73E9A">
        <w:tc>
          <w:tcPr>
            <w:tcW w:w="567" w:type="dxa"/>
          </w:tcPr>
          <w:p w:rsidR="00A73E9A" w:rsidRPr="007F7619" w:rsidRDefault="00A73E9A" w:rsidP="00A73E9A">
            <w:pPr>
              <w:jc w:val="center"/>
              <w:rPr>
                <w:sz w:val="24"/>
                <w:szCs w:val="24"/>
              </w:rPr>
            </w:pPr>
            <w:r w:rsidRPr="007F7619">
              <w:rPr>
                <w:sz w:val="24"/>
                <w:szCs w:val="24"/>
              </w:rPr>
              <w:t>№</w:t>
            </w:r>
          </w:p>
          <w:p w:rsidR="00A73E9A" w:rsidRPr="007F7619" w:rsidRDefault="00A73E9A" w:rsidP="00A73E9A">
            <w:pPr>
              <w:jc w:val="center"/>
              <w:rPr>
                <w:sz w:val="24"/>
                <w:szCs w:val="24"/>
              </w:rPr>
            </w:pPr>
            <w:r w:rsidRPr="007F7619">
              <w:rPr>
                <w:sz w:val="24"/>
                <w:szCs w:val="24"/>
              </w:rPr>
              <w:t>р/с</w:t>
            </w:r>
          </w:p>
        </w:tc>
        <w:tc>
          <w:tcPr>
            <w:tcW w:w="2694" w:type="dxa"/>
          </w:tcPr>
          <w:p w:rsidR="00A73E9A" w:rsidRPr="007F7619" w:rsidRDefault="00A73E9A" w:rsidP="00A73E9A">
            <w:pPr>
              <w:jc w:val="center"/>
              <w:rPr>
                <w:sz w:val="24"/>
                <w:szCs w:val="24"/>
              </w:rPr>
            </w:pPr>
            <w:r w:rsidRPr="007F7619">
              <w:rPr>
                <w:sz w:val="24"/>
                <w:szCs w:val="24"/>
              </w:rPr>
              <w:t>Авторлары</w:t>
            </w:r>
          </w:p>
        </w:tc>
        <w:tc>
          <w:tcPr>
            <w:tcW w:w="6095" w:type="dxa"/>
          </w:tcPr>
          <w:p w:rsidR="00A73E9A" w:rsidRPr="007F7619" w:rsidRDefault="00A73E9A" w:rsidP="00B350D9">
            <w:pPr>
              <w:rPr>
                <w:sz w:val="24"/>
                <w:szCs w:val="24"/>
              </w:rPr>
            </w:pPr>
            <w:r w:rsidRPr="007F7619">
              <w:rPr>
                <w:sz w:val="24"/>
                <w:szCs w:val="24"/>
              </w:rPr>
              <w:t>«Креативтілік» ұғымының анықтамасы</w:t>
            </w:r>
          </w:p>
        </w:tc>
      </w:tr>
      <w:tr w:rsidR="007F7619" w:rsidRPr="007F7619" w:rsidTr="006D41B8">
        <w:trPr>
          <w:trHeight w:val="866"/>
        </w:trPr>
        <w:tc>
          <w:tcPr>
            <w:tcW w:w="567" w:type="dxa"/>
          </w:tcPr>
          <w:p w:rsidR="00A73E9A" w:rsidRPr="007F7619" w:rsidRDefault="00A73E9A" w:rsidP="00A73E9A">
            <w:pPr>
              <w:jc w:val="center"/>
              <w:rPr>
                <w:sz w:val="24"/>
                <w:szCs w:val="24"/>
              </w:rPr>
            </w:pPr>
            <w:r w:rsidRPr="007F7619">
              <w:rPr>
                <w:sz w:val="24"/>
                <w:szCs w:val="24"/>
              </w:rPr>
              <w:t>1.</w:t>
            </w:r>
          </w:p>
        </w:tc>
        <w:tc>
          <w:tcPr>
            <w:tcW w:w="2694" w:type="dxa"/>
          </w:tcPr>
          <w:p w:rsidR="00A73E9A" w:rsidRPr="007F7619" w:rsidRDefault="00A73E9A" w:rsidP="00A73E9A">
            <w:pPr>
              <w:jc w:val="both"/>
              <w:rPr>
                <w:sz w:val="24"/>
                <w:szCs w:val="24"/>
              </w:rPr>
            </w:pPr>
            <w:r w:rsidRPr="007F7619">
              <w:rPr>
                <w:sz w:val="24"/>
                <w:szCs w:val="24"/>
              </w:rPr>
              <w:t>Н.В.Кузьмина, A.B.Морозов,</w:t>
            </w:r>
          </w:p>
          <w:p w:rsidR="00A73E9A" w:rsidRPr="007F7619" w:rsidRDefault="00A73E9A" w:rsidP="00A73E9A">
            <w:pPr>
              <w:jc w:val="both"/>
              <w:rPr>
                <w:sz w:val="24"/>
                <w:szCs w:val="24"/>
              </w:rPr>
            </w:pPr>
            <w:r w:rsidRPr="007F7619">
              <w:rPr>
                <w:sz w:val="24"/>
                <w:szCs w:val="24"/>
              </w:rPr>
              <w:t xml:space="preserve"> Д.В. Чернилевский</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 «тұлғаның жаңа ұғымдар мен жаңаша дағдыларды қалыптастыра білу қабілеттері</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2.</w:t>
            </w:r>
          </w:p>
        </w:tc>
        <w:tc>
          <w:tcPr>
            <w:tcW w:w="2694" w:type="dxa"/>
          </w:tcPr>
          <w:p w:rsidR="00A73E9A" w:rsidRPr="007F7619" w:rsidRDefault="00A73E9A" w:rsidP="00A73E9A">
            <w:pPr>
              <w:jc w:val="both"/>
              <w:rPr>
                <w:sz w:val="24"/>
                <w:szCs w:val="24"/>
              </w:rPr>
            </w:pPr>
            <w:r w:rsidRPr="007F7619">
              <w:rPr>
                <w:sz w:val="24"/>
                <w:szCs w:val="24"/>
              </w:rPr>
              <w:t>Дж.Гилфорд,</w:t>
            </w:r>
          </w:p>
          <w:p w:rsidR="00A73E9A" w:rsidRPr="007F7619" w:rsidRDefault="00A73E9A" w:rsidP="00A73E9A">
            <w:pPr>
              <w:jc w:val="both"/>
              <w:rPr>
                <w:sz w:val="24"/>
                <w:szCs w:val="24"/>
              </w:rPr>
            </w:pPr>
            <w:r w:rsidRPr="007F7619">
              <w:rPr>
                <w:sz w:val="24"/>
                <w:szCs w:val="24"/>
              </w:rPr>
              <w:t xml:space="preserve"> В.Н. Козленко</w:t>
            </w:r>
          </w:p>
        </w:tc>
        <w:tc>
          <w:tcPr>
            <w:tcW w:w="6095" w:type="dxa"/>
          </w:tcPr>
          <w:p w:rsidR="00A73E9A" w:rsidRPr="007F7619" w:rsidRDefault="00A73E9A" w:rsidP="00A73E9A">
            <w:pPr>
              <w:jc w:val="both"/>
              <w:rPr>
                <w:sz w:val="24"/>
                <w:szCs w:val="24"/>
              </w:rPr>
            </w:pPr>
            <w:r w:rsidRPr="007F7619">
              <w:rPr>
                <w:sz w:val="24"/>
                <w:szCs w:val="24"/>
              </w:rPr>
              <w:t xml:space="preserve">  Креативтілік –</w:t>
            </w:r>
            <w:r w:rsidR="006D41B8" w:rsidRPr="006D41B8">
              <w:rPr>
                <w:sz w:val="24"/>
                <w:szCs w:val="24"/>
              </w:rPr>
              <w:t xml:space="preserve"> </w:t>
            </w:r>
            <w:r w:rsidRPr="007F7619">
              <w:rPr>
                <w:sz w:val="24"/>
                <w:szCs w:val="24"/>
              </w:rPr>
              <w:t xml:space="preserve">бұл «іздену қайта құру  белсенділігі артқан кезде пайда болатын тұлғаның шындыққты іздеу-қайта құра білу қажеттілігін түсінуі»  </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3.</w:t>
            </w:r>
          </w:p>
        </w:tc>
        <w:tc>
          <w:tcPr>
            <w:tcW w:w="2694" w:type="dxa"/>
          </w:tcPr>
          <w:p w:rsidR="00A73E9A" w:rsidRPr="007F7619" w:rsidRDefault="00A73E9A" w:rsidP="00A73E9A">
            <w:pPr>
              <w:jc w:val="both"/>
              <w:rPr>
                <w:sz w:val="24"/>
                <w:szCs w:val="24"/>
              </w:rPr>
            </w:pPr>
            <w:r w:rsidRPr="007F7619">
              <w:rPr>
                <w:sz w:val="24"/>
                <w:szCs w:val="24"/>
              </w:rPr>
              <w:t xml:space="preserve">Д.Б.Богоявленская, </w:t>
            </w:r>
          </w:p>
          <w:p w:rsidR="00A73E9A" w:rsidRPr="007F7619" w:rsidRDefault="00A73E9A" w:rsidP="00A73E9A">
            <w:pPr>
              <w:jc w:val="both"/>
              <w:rPr>
                <w:sz w:val="24"/>
                <w:szCs w:val="24"/>
              </w:rPr>
            </w:pPr>
            <w:r w:rsidRPr="007F7619">
              <w:rPr>
                <w:sz w:val="24"/>
                <w:szCs w:val="24"/>
              </w:rPr>
              <w:t>В.Н. Дружинин</w:t>
            </w:r>
          </w:p>
        </w:tc>
        <w:tc>
          <w:tcPr>
            <w:tcW w:w="6095" w:type="dxa"/>
          </w:tcPr>
          <w:p w:rsidR="00A73E9A" w:rsidRPr="007F7619" w:rsidRDefault="00A73E9A" w:rsidP="00A73E9A">
            <w:pPr>
              <w:jc w:val="both"/>
              <w:rPr>
                <w:sz w:val="24"/>
                <w:szCs w:val="24"/>
              </w:rPr>
            </w:pPr>
            <w:r w:rsidRPr="007F7619">
              <w:rPr>
                <w:bCs/>
                <w:sz w:val="24"/>
                <w:szCs w:val="24"/>
              </w:rPr>
              <w:t xml:space="preserve">  </w:t>
            </w: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«тұлғаның әлемнің түрліше бейнесін түсіне білетін бейсаналы шығармашылық қабілеті »</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4.</w:t>
            </w:r>
          </w:p>
        </w:tc>
        <w:tc>
          <w:tcPr>
            <w:tcW w:w="2694" w:type="dxa"/>
          </w:tcPr>
          <w:p w:rsidR="00A73E9A" w:rsidRPr="007F7619" w:rsidRDefault="00A73E9A" w:rsidP="00A73E9A">
            <w:pPr>
              <w:tabs>
                <w:tab w:val="left" w:pos="0"/>
              </w:tabs>
              <w:jc w:val="both"/>
              <w:rPr>
                <w:sz w:val="24"/>
                <w:szCs w:val="24"/>
              </w:rPr>
            </w:pPr>
            <w:r w:rsidRPr="007F7619">
              <w:rPr>
                <w:sz w:val="24"/>
                <w:szCs w:val="24"/>
              </w:rPr>
              <w:t>A.M.Анохин,</w:t>
            </w:r>
          </w:p>
          <w:p w:rsidR="00A73E9A" w:rsidRPr="007F7619" w:rsidRDefault="00A73E9A" w:rsidP="00A73E9A">
            <w:pPr>
              <w:tabs>
                <w:tab w:val="left" w:pos="0"/>
              </w:tabs>
              <w:jc w:val="both"/>
              <w:rPr>
                <w:sz w:val="24"/>
                <w:szCs w:val="24"/>
              </w:rPr>
            </w:pPr>
            <w:r w:rsidRPr="007F7619">
              <w:rPr>
                <w:sz w:val="24"/>
                <w:szCs w:val="24"/>
              </w:rPr>
              <w:t xml:space="preserve"> В.В. Петухов</w:t>
            </w:r>
          </w:p>
        </w:tc>
        <w:tc>
          <w:tcPr>
            <w:tcW w:w="6095" w:type="dxa"/>
          </w:tcPr>
          <w:p w:rsidR="00A73E9A" w:rsidRPr="007F7619" w:rsidRDefault="00A73E9A" w:rsidP="00A73E9A">
            <w:pPr>
              <w:jc w:val="both"/>
              <w:rPr>
                <w:bCs/>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«өз қабілеттерін пайдалана және дамыта  білуге дайындығы»</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5.</w:t>
            </w:r>
          </w:p>
        </w:tc>
        <w:tc>
          <w:tcPr>
            <w:tcW w:w="2694" w:type="dxa"/>
          </w:tcPr>
          <w:p w:rsidR="00A73E9A" w:rsidRPr="007F7619" w:rsidRDefault="00A73E9A" w:rsidP="00A73E9A">
            <w:pPr>
              <w:jc w:val="both"/>
              <w:rPr>
                <w:sz w:val="24"/>
                <w:szCs w:val="24"/>
              </w:rPr>
            </w:pPr>
            <w:r w:rsidRPr="007F7619">
              <w:rPr>
                <w:sz w:val="24"/>
                <w:szCs w:val="24"/>
              </w:rPr>
              <w:t>Ш.А.Амонашвили,</w:t>
            </w:r>
          </w:p>
          <w:p w:rsidR="00A73E9A" w:rsidRPr="007F7619" w:rsidRDefault="00A73E9A" w:rsidP="00A73E9A">
            <w:pPr>
              <w:jc w:val="both"/>
              <w:rPr>
                <w:sz w:val="24"/>
                <w:szCs w:val="24"/>
              </w:rPr>
            </w:pPr>
            <w:r w:rsidRPr="007F7619">
              <w:rPr>
                <w:sz w:val="24"/>
                <w:szCs w:val="24"/>
              </w:rPr>
              <w:t xml:space="preserve"> Д.Б. Богоявленская </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«берілген жағдаяттың аясынан шыға білу қабілеті, жеке мақсат құра білу қабілеті»</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6.</w:t>
            </w:r>
          </w:p>
        </w:tc>
        <w:tc>
          <w:tcPr>
            <w:tcW w:w="2694" w:type="dxa"/>
          </w:tcPr>
          <w:p w:rsidR="00A73E9A" w:rsidRPr="007F7619" w:rsidRDefault="00A73E9A" w:rsidP="00A73E9A">
            <w:pPr>
              <w:jc w:val="both"/>
              <w:rPr>
                <w:sz w:val="24"/>
                <w:szCs w:val="24"/>
              </w:rPr>
            </w:pPr>
            <w:r w:rsidRPr="007F7619">
              <w:rPr>
                <w:sz w:val="24"/>
                <w:szCs w:val="24"/>
              </w:rPr>
              <w:t>Е. Торренс</w:t>
            </w:r>
          </w:p>
        </w:tc>
        <w:tc>
          <w:tcPr>
            <w:tcW w:w="6095" w:type="dxa"/>
          </w:tcPr>
          <w:p w:rsidR="00A73E9A" w:rsidRPr="007F7619" w:rsidRDefault="00A73E9A" w:rsidP="00A73E9A">
            <w:pPr>
              <w:jc w:val="both"/>
              <w:rPr>
                <w:sz w:val="24"/>
                <w:szCs w:val="24"/>
              </w:rPr>
            </w:pPr>
            <w:r w:rsidRPr="007F7619">
              <w:rPr>
                <w:sz w:val="24"/>
                <w:szCs w:val="24"/>
              </w:rPr>
              <w:t>Креативтілік</w:t>
            </w:r>
            <w:r w:rsidR="006D41B8" w:rsidRPr="006D41B8">
              <w:rPr>
                <w:sz w:val="24"/>
                <w:szCs w:val="24"/>
              </w:rPr>
              <w:t xml:space="preserve"> </w:t>
            </w:r>
            <w:r w:rsidRPr="007F7619">
              <w:rPr>
                <w:sz w:val="24"/>
                <w:szCs w:val="24"/>
              </w:rPr>
              <w:t>– бұл</w:t>
            </w:r>
            <w:r w:rsidRPr="007F7619">
              <w:rPr>
                <w:bCs/>
                <w:sz w:val="24"/>
                <w:szCs w:val="24"/>
              </w:rPr>
              <w:t xml:space="preserve"> </w:t>
            </w:r>
            <w:r w:rsidRPr="007F7619">
              <w:rPr>
                <w:sz w:val="24"/>
                <w:szCs w:val="24"/>
              </w:rPr>
              <w:t>«білімдегі олқылықтарды, жеті</w:t>
            </w:r>
            <w:r w:rsidR="003374E5" w:rsidRPr="007F7619">
              <w:rPr>
                <w:sz w:val="24"/>
                <w:szCs w:val="24"/>
              </w:rPr>
              <w:t>с</w:t>
            </w:r>
            <w:r w:rsidRPr="007F7619">
              <w:rPr>
                <w:sz w:val="24"/>
                <w:szCs w:val="24"/>
              </w:rPr>
              <w:t>пейтін элементтерді, үйлесімсіздікті т.б. өткір сезіне білу қабілеті»</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lastRenderedPageBreak/>
              <w:t>7.</w:t>
            </w:r>
          </w:p>
        </w:tc>
        <w:tc>
          <w:tcPr>
            <w:tcW w:w="2694" w:type="dxa"/>
          </w:tcPr>
          <w:p w:rsidR="00A73E9A" w:rsidRPr="007F7619" w:rsidRDefault="00A73E9A" w:rsidP="00A73E9A">
            <w:pPr>
              <w:tabs>
                <w:tab w:val="left" w:pos="0"/>
              </w:tabs>
              <w:jc w:val="both"/>
              <w:rPr>
                <w:sz w:val="24"/>
                <w:szCs w:val="24"/>
                <w:lang w:val="en-US"/>
              </w:rPr>
            </w:pPr>
            <w:r w:rsidRPr="007F7619">
              <w:rPr>
                <w:sz w:val="24"/>
                <w:szCs w:val="24"/>
                <w:lang w:val="en-US"/>
              </w:rPr>
              <w:t>S.A.Mednick</w:t>
            </w:r>
          </w:p>
        </w:tc>
        <w:tc>
          <w:tcPr>
            <w:tcW w:w="6095" w:type="dxa"/>
          </w:tcPr>
          <w:p w:rsidR="00A73E9A" w:rsidRPr="007F7619" w:rsidRDefault="00A73E9A" w:rsidP="00A73E9A">
            <w:pPr>
              <w:jc w:val="both"/>
              <w:rPr>
                <w:sz w:val="24"/>
                <w:szCs w:val="24"/>
              </w:rPr>
            </w:pPr>
            <w:r w:rsidRPr="007F7619">
              <w:rPr>
                <w:sz w:val="24"/>
                <w:szCs w:val="24"/>
              </w:rPr>
              <w:t xml:space="preserve"> Креативтілік –</w:t>
            </w:r>
            <w:r w:rsidR="006D41B8" w:rsidRPr="006D41B8">
              <w:rPr>
                <w:sz w:val="24"/>
                <w:szCs w:val="24"/>
                <w:lang w:val="en-US"/>
              </w:rPr>
              <w:t xml:space="preserve"> </w:t>
            </w:r>
            <w:r w:rsidRPr="007F7619">
              <w:rPr>
                <w:sz w:val="24"/>
                <w:szCs w:val="24"/>
              </w:rPr>
              <w:t>бұл</w:t>
            </w:r>
            <w:r w:rsidRPr="007F7619">
              <w:rPr>
                <w:bCs/>
                <w:sz w:val="24"/>
                <w:szCs w:val="24"/>
              </w:rPr>
              <w:t xml:space="preserve"> «</w:t>
            </w:r>
            <w:r w:rsidRPr="007F7619">
              <w:rPr>
                <w:sz w:val="24"/>
                <w:szCs w:val="24"/>
              </w:rPr>
              <w:t>элементтерді кейбір арнайы талаптарға және пайдалылық талаптарына сай жаңа комбинациялармен қайта құра білу қабілеттілігі»</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8.</w:t>
            </w:r>
          </w:p>
        </w:tc>
        <w:tc>
          <w:tcPr>
            <w:tcW w:w="2694" w:type="dxa"/>
          </w:tcPr>
          <w:p w:rsidR="00A73E9A" w:rsidRPr="007F7619" w:rsidRDefault="00A73E9A" w:rsidP="00A73E9A">
            <w:pPr>
              <w:jc w:val="both"/>
              <w:rPr>
                <w:bCs/>
                <w:sz w:val="24"/>
                <w:szCs w:val="24"/>
                <w:lang w:val="en-US"/>
              </w:rPr>
            </w:pPr>
            <w:r w:rsidRPr="007F7619">
              <w:rPr>
                <w:sz w:val="24"/>
                <w:szCs w:val="24"/>
                <w:lang w:val="en-US"/>
              </w:rPr>
              <w:t>J.Renzulli</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lang w:val="en-US"/>
              </w:rPr>
              <w:t xml:space="preserve"> </w:t>
            </w:r>
            <w:r w:rsidRPr="007F7619">
              <w:rPr>
                <w:sz w:val="24"/>
                <w:szCs w:val="24"/>
              </w:rPr>
              <w:t>бұл</w:t>
            </w:r>
            <w:r w:rsidRPr="007F7619">
              <w:rPr>
                <w:bCs/>
                <w:sz w:val="24"/>
                <w:szCs w:val="24"/>
              </w:rPr>
              <w:t xml:space="preserve"> </w:t>
            </w:r>
            <w:r w:rsidRPr="007F7619">
              <w:rPr>
                <w:sz w:val="24"/>
                <w:szCs w:val="24"/>
              </w:rPr>
              <w:t>«тұлғаның өнім алуда, мәселелерді шешуде, мәселелерге әртүрлі  көзқарастар тұрғысынан қарай білу әдістерінен байқалатын ерекше іс-әрекеттері мен мінез-құлықтары</w:t>
            </w:r>
          </w:p>
        </w:tc>
      </w:tr>
      <w:tr w:rsidR="007F7619" w:rsidRPr="007F7619" w:rsidTr="00B350D9">
        <w:trPr>
          <w:trHeight w:val="683"/>
        </w:trPr>
        <w:tc>
          <w:tcPr>
            <w:tcW w:w="567" w:type="dxa"/>
          </w:tcPr>
          <w:p w:rsidR="00A73E9A" w:rsidRPr="007F7619" w:rsidRDefault="00A73E9A" w:rsidP="00A73E9A">
            <w:pPr>
              <w:jc w:val="center"/>
              <w:rPr>
                <w:sz w:val="24"/>
                <w:szCs w:val="24"/>
              </w:rPr>
            </w:pPr>
            <w:r w:rsidRPr="007F7619">
              <w:rPr>
                <w:sz w:val="24"/>
                <w:szCs w:val="24"/>
              </w:rPr>
              <w:t>9.</w:t>
            </w:r>
          </w:p>
        </w:tc>
        <w:tc>
          <w:tcPr>
            <w:tcW w:w="2694" w:type="dxa"/>
          </w:tcPr>
          <w:p w:rsidR="00A73E9A" w:rsidRPr="007F7619" w:rsidRDefault="00A73E9A" w:rsidP="00A73E9A">
            <w:pPr>
              <w:jc w:val="both"/>
              <w:rPr>
                <w:sz w:val="24"/>
                <w:szCs w:val="24"/>
              </w:rPr>
            </w:pPr>
            <w:r w:rsidRPr="007F7619">
              <w:rPr>
                <w:sz w:val="24"/>
                <w:szCs w:val="24"/>
              </w:rPr>
              <w:t>Маккелар</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жаңа тәсілдер арқылы санадағы түрлі түсініктерді қосу, қорытындылай білу қабілеті»</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10.</w:t>
            </w:r>
          </w:p>
        </w:tc>
        <w:tc>
          <w:tcPr>
            <w:tcW w:w="2694" w:type="dxa"/>
          </w:tcPr>
          <w:p w:rsidR="00A73E9A" w:rsidRPr="007F7619" w:rsidRDefault="00A73E9A" w:rsidP="00A73E9A">
            <w:pPr>
              <w:jc w:val="both"/>
              <w:rPr>
                <w:bCs/>
                <w:sz w:val="24"/>
                <w:szCs w:val="24"/>
              </w:rPr>
            </w:pPr>
            <w:r w:rsidRPr="007F7619">
              <w:rPr>
                <w:sz w:val="24"/>
                <w:szCs w:val="24"/>
              </w:rPr>
              <w:t>Кюби</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«жаңа байланыстарды таба білу қабілеті»</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 xml:space="preserve">11. </w:t>
            </w:r>
          </w:p>
        </w:tc>
        <w:tc>
          <w:tcPr>
            <w:tcW w:w="2694" w:type="dxa"/>
          </w:tcPr>
          <w:p w:rsidR="00A73E9A" w:rsidRPr="007F7619" w:rsidRDefault="00A73E9A" w:rsidP="00A73E9A">
            <w:pPr>
              <w:jc w:val="both"/>
              <w:rPr>
                <w:sz w:val="24"/>
                <w:szCs w:val="24"/>
              </w:rPr>
            </w:pPr>
            <w:r w:rsidRPr="007F7619">
              <w:rPr>
                <w:sz w:val="24"/>
                <w:szCs w:val="24"/>
              </w:rPr>
              <w:t>Роджерс</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«жаңа қатынастардың пайда болуы»</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12.</w:t>
            </w:r>
          </w:p>
        </w:tc>
        <w:tc>
          <w:tcPr>
            <w:tcW w:w="2694" w:type="dxa"/>
          </w:tcPr>
          <w:p w:rsidR="00A73E9A" w:rsidRPr="007F7619" w:rsidRDefault="00A73E9A" w:rsidP="00A73E9A">
            <w:pPr>
              <w:jc w:val="both"/>
              <w:rPr>
                <w:sz w:val="24"/>
                <w:szCs w:val="24"/>
              </w:rPr>
            </w:pPr>
            <w:r w:rsidRPr="007F7619">
              <w:rPr>
                <w:sz w:val="24"/>
                <w:szCs w:val="24"/>
              </w:rPr>
              <w:t>Лассуэль</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«жаңалықты жасауға және білуге деген құмарлық</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13.</w:t>
            </w:r>
          </w:p>
        </w:tc>
        <w:tc>
          <w:tcPr>
            <w:tcW w:w="2694" w:type="dxa"/>
          </w:tcPr>
          <w:p w:rsidR="00A73E9A" w:rsidRPr="007F7619" w:rsidRDefault="00A73E9A" w:rsidP="00A73E9A">
            <w:pPr>
              <w:jc w:val="both"/>
              <w:rPr>
                <w:sz w:val="24"/>
                <w:szCs w:val="24"/>
              </w:rPr>
            </w:pPr>
            <w:r w:rsidRPr="007F7619">
              <w:rPr>
                <w:sz w:val="24"/>
                <w:szCs w:val="24"/>
              </w:rPr>
              <w:t>Жерар</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жаңа ұғымдарды тудыратын ақыл-ой әрекеті</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14.</w:t>
            </w:r>
          </w:p>
        </w:tc>
        <w:tc>
          <w:tcPr>
            <w:tcW w:w="2694" w:type="dxa"/>
          </w:tcPr>
          <w:p w:rsidR="00A73E9A" w:rsidRPr="007F7619" w:rsidRDefault="00A73E9A" w:rsidP="00A73E9A">
            <w:pPr>
              <w:jc w:val="both"/>
              <w:rPr>
                <w:sz w:val="24"/>
                <w:szCs w:val="24"/>
              </w:rPr>
            </w:pPr>
            <w:r w:rsidRPr="007F7619">
              <w:rPr>
                <w:sz w:val="24"/>
                <w:szCs w:val="24"/>
              </w:rPr>
              <w:t>Тейлор</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 xml:space="preserve">тәжірибені жаңаша ұйымдастыру, қолдану қабілеті»  </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15.</w:t>
            </w:r>
          </w:p>
        </w:tc>
        <w:tc>
          <w:tcPr>
            <w:tcW w:w="2694" w:type="dxa"/>
          </w:tcPr>
          <w:p w:rsidR="00A73E9A" w:rsidRPr="007F7619" w:rsidRDefault="00A73E9A" w:rsidP="00A73E9A">
            <w:pPr>
              <w:jc w:val="both"/>
              <w:rPr>
                <w:sz w:val="24"/>
                <w:szCs w:val="24"/>
              </w:rPr>
            </w:pPr>
            <w:r w:rsidRPr="007F7619">
              <w:rPr>
                <w:sz w:val="24"/>
                <w:szCs w:val="24"/>
              </w:rPr>
              <w:t>Гизелин</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ұғым-түсініктердің жаңа мән-мағынасын елестету»</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16.</w:t>
            </w:r>
          </w:p>
        </w:tc>
        <w:tc>
          <w:tcPr>
            <w:tcW w:w="2694" w:type="dxa"/>
          </w:tcPr>
          <w:p w:rsidR="00A73E9A" w:rsidRPr="007F7619" w:rsidRDefault="00A73E9A" w:rsidP="00A73E9A">
            <w:pPr>
              <w:jc w:val="both"/>
              <w:rPr>
                <w:sz w:val="24"/>
                <w:szCs w:val="24"/>
              </w:rPr>
            </w:pPr>
            <w:r w:rsidRPr="007F7619">
              <w:rPr>
                <w:sz w:val="24"/>
                <w:szCs w:val="24"/>
              </w:rPr>
              <w:t>А.В. Хуторской</w:t>
            </w:r>
          </w:p>
        </w:tc>
        <w:tc>
          <w:tcPr>
            <w:tcW w:w="6095" w:type="dxa"/>
          </w:tcPr>
          <w:p w:rsidR="00A73E9A" w:rsidRPr="007F7619" w:rsidRDefault="00A73E9A" w:rsidP="00A73E9A">
            <w:pPr>
              <w:jc w:val="both"/>
              <w:rPr>
                <w:sz w:val="24"/>
                <w:szCs w:val="24"/>
              </w:rPr>
            </w:pPr>
            <w:r w:rsidRPr="007F7619">
              <w:rPr>
                <w:sz w:val="24"/>
                <w:szCs w:val="24"/>
              </w:rPr>
              <w:t>Креативтілік –</w:t>
            </w:r>
            <w:r w:rsidR="006D41B8" w:rsidRPr="006D41B8">
              <w:rPr>
                <w:sz w:val="24"/>
                <w:szCs w:val="24"/>
              </w:rPr>
              <w:t xml:space="preserve"> </w:t>
            </w:r>
            <w:r w:rsidRPr="007F7619">
              <w:rPr>
                <w:sz w:val="24"/>
                <w:szCs w:val="24"/>
              </w:rPr>
              <w:t>бұл</w:t>
            </w:r>
            <w:r w:rsidRPr="007F7619">
              <w:rPr>
                <w:bCs/>
                <w:sz w:val="24"/>
                <w:szCs w:val="24"/>
              </w:rPr>
              <w:t xml:space="preserve"> </w:t>
            </w:r>
            <w:r w:rsidRPr="007F7619">
              <w:rPr>
                <w:sz w:val="24"/>
                <w:szCs w:val="24"/>
              </w:rPr>
              <w:t xml:space="preserve">жаңа өнім алуға бағытталған жеке шығармашылық әрекет </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17.</w:t>
            </w:r>
          </w:p>
        </w:tc>
        <w:tc>
          <w:tcPr>
            <w:tcW w:w="2694" w:type="dxa"/>
          </w:tcPr>
          <w:p w:rsidR="00A73E9A" w:rsidRPr="007F7619" w:rsidRDefault="00A73E9A" w:rsidP="00A73E9A">
            <w:pPr>
              <w:jc w:val="both"/>
              <w:rPr>
                <w:sz w:val="24"/>
                <w:szCs w:val="24"/>
              </w:rPr>
            </w:pPr>
            <w:r w:rsidRPr="007F7619">
              <w:rPr>
                <w:sz w:val="24"/>
                <w:szCs w:val="24"/>
              </w:rPr>
              <w:t>Серве</w:t>
            </w:r>
          </w:p>
        </w:tc>
        <w:tc>
          <w:tcPr>
            <w:tcW w:w="6095" w:type="dxa"/>
          </w:tcPr>
          <w:p w:rsidR="00A73E9A" w:rsidRPr="007F7619" w:rsidRDefault="00A73E9A" w:rsidP="00A73E9A">
            <w:pPr>
              <w:jc w:val="both"/>
              <w:rPr>
                <w:sz w:val="24"/>
                <w:szCs w:val="24"/>
              </w:rPr>
            </w:pPr>
            <w:r w:rsidRPr="007F7619">
              <w:rPr>
                <w:sz w:val="24"/>
                <w:szCs w:val="24"/>
              </w:rPr>
              <w:t>Креативтілік –бұл</w:t>
            </w:r>
            <w:r w:rsidRPr="007F7619">
              <w:rPr>
                <w:bCs/>
                <w:sz w:val="24"/>
                <w:szCs w:val="24"/>
              </w:rPr>
              <w:t xml:space="preserve"> </w:t>
            </w:r>
            <w:r w:rsidRPr="007F7619">
              <w:rPr>
                <w:sz w:val="24"/>
                <w:szCs w:val="24"/>
              </w:rPr>
              <w:t>«жан-жақты ойлауға, сезінуге және әрекет етуге деген потенциалдық қуат-күш»</w:t>
            </w:r>
          </w:p>
        </w:tc>
      </w:tr>
      <w:tr w:rsidR="007F7619" w:rsidRPr="007F7619" w:rsidTr="00A73E9A">
        <w:tc>
          <w:tcPr>
            <w:tcW w:w="567" w:type="dxa"/>
          </w:tcPr>
          <w:p w:rsidR="00A73E9A" w:rsidRPr="007F7619" w:rsidRDefault="00A73E9A" w:rsidP="00A73E9A">
            <w:pPr>
              <w:jc w:val="center"/>
              <w:rPr>
                <w:sz w:val="24"/>
                <w:szCs w:val="24"/>
              </w:rPr>
            </w:pPr>
            <w:r w:rsidRPr="007F7619">
              <w:rPr>
                <w:sz w:val="24"/>
                <w:szCs w:val="24"/>
              </w:rPr>
              <w:t>18.</w:t>
            </w:r>
          </w:p>
        </w:tc>
        <w:tc>
          <w:tcPr>
            <w:tcW w:w="2694" w:type="dxa"/>
          </w:tcPr>
          <w:p w:rsidR="00A73E9A" w:rsidRPr="007F7619" w:rsidRDefault="00A73E9A" w:rsidP="00A73E9A">
            <w:pPr>
              <w:tabs>
                <w:tab w:val="left" w:pos="0"/>
              </w:tabs>
              <w:jc w:val="both"/>
              <w:rPr>
                <w:sz w:val="24"/>
                <w:szCs w:val="24"/>
              </w:rPr>
            </w:pPr>
            <w:r w:rsidRPr="007F7619">
              <w:rPr>
                <w:sz w:val="24"/>
                <w:szCs w:val="24"/>
              </w:rPr>
              <w:t xml:space="preserve">Б.А. Оспанова </w:t>
            </w:r>
          </w:p>
        </w:tc>
        <w:tc>
          <w:tcPr>
            <w:tcW w:w="6095" w:type="dxa"/>
          </w:tcPr>
          <w:p w:rsidR="00A73E9A" w:rsidRPr="007F7619" w:rsidRDefault="00A73E9A" w:rsidP="00A73E9A">
            <w:pPr>
              <w:tabs>
                <w:tab w:val="left" w:pos="720"/>
              </w:tabs>
              <w:adjustRightInd w:val="0"/>
              <w:jc w:val="both"/>
              <w:rPr>
                <w:sz w:val="24"/>
                <w:szCs w:val="24"/>
              </w:rPr>
            </w:pPr>
            <w:r w:rsidRPr="007F7619">
              <w:rPr>
                <w:sz w:val="24"/>
                <w:szCs w:val="24"/>
              </w:rPr>
              <w:t>1. Креативтік –  бұл ерекше жағдаятты, мотив көздері мен тұрақтылық деңгейін таңдауды, өзінің әлеуетін енгізу мен жүзеге асырудың тәсілдерін түсіну және саналы түрде аңғару дәрежесіне байланысты кез келген әре</w:t>
            </w:r>
            <w:r w:rsidRPr="007F7619">
              <w:rPr>
                <w:sz w:val="24"/>
                <w:szCs w:val="24"/>
              </w:rPr>
              <w:softHyphen/>
              <w:t xml:space="preserve">кетке жүзеге асырудың өзіндік дара стилін қамтамасыз ететін ықпалдасқан көпқырлы құбылыс. </w:t>
            </w:r>
          </w:p>
          <w:p w:rsidR="00A73E9A" w:rsidRPr="007F7619" w:rsidRDefault="00A73E9A" w:rsidP="00A73E9A">
            <w:pPr>
              <w:tabs>
                <w:tab w:val="left" w:pos="720"/>
              </w:tabs>
              <w:adjustRightInd w:val="0"/>
              <w:jc w:val="both"/>
              <w:rPr>
                <w:sz w:val="24"/>
                <w:szCs w:val="24"/>
              </w:rPr>
            </w:pPr>
            <w:r w:rsidRPr="007F7619">
              <w:rPr>
                <w:sz w:val="24"/>
                <w:szCs w:val="24"/>
              </w:rPr>
              <w:t>2. Креативтік – бұл  шығармашылықтың қалыптасуы мен көрінуіне ықпал ететін ойлау мен тұлғалық ерекше</w:t>
            </w:r>
            <w:r w:rsidRPr="007F7619">
              <w:rPr>
                <w:sz w:val="24"/>
                <w:szCs w:val="24"/>
              </w:rPr>
              <w:softHyphen/>
              <w:t>ліктерінің кейбір жиынты.</w:t>
            </w:r>
          </w:p>
          <w:p w:rsidR="00A73E9A" w:rsidRPr="007F7619" w:rsidRDefault="00A73E9A" w:rsidP="00A73E9A">
            <w:pPr>
              <w:tabs>
                <w:tab w:val="left" w:pos="0"/>
                <w:tab w:val="num" w:pos="900"/>
              </w:tabs>
              <w:jc w:val="both"/>
              <w:rPr>
                <w:sz w:val="24"/>
                <w:szCs w:val="24"/>
              </w:rPr>
            </w:pPr>
            <w:r w:rsidRPr="007F7619">
              <w:rPr>
                <w:sz w:val="24"/>
                <w:szCs w:val="24"/>
              </w:rPr>
              <w:t>3) Креативтік –  бұл кәсіби әрекет пен тұлғаның басқа аумақ</w:t>
            </w:r>
            <w:r w:rsidRPr="007F7619">
              <w:rPr>
                <w:sz w:val="24"/>
                <w:szCs w:val="24"/>
              </w:rPr>
              <w:softHyphen/>
              <w:t>тағы мінез-құлқында өнімді қайта түрленуді және оның даму ядросының құрамын қамтамасыз ететін тәжірибе-бағытталған, кәсіби-маңызды категория.</w:t>
            </w:r>
          </w:p>
        </w:tc>
      </w:tr>
      <w:tr w:rsidR="00A73E9A" w:rsidRPr="007F7619" w:rsidTr="00A73E9A">
        <w:tc>
          <w:tcPr>
            <w:tcW w:w="567" w:type="dxa"/>
          </w:tcPr>
          <w:p w:rsidR="00A73E9A" w:rsidRPr="007F7619" w:rsidRDefault="00A73E9A" w:rsidP="00A73E9A">
            <w:pPr>
              <w:jc w:val="center"/>
              <w:rPr>
                <w:sz w:val="24"/>
                <w:szCs w:val="24"/>
              </w:rPr>
            </w:pPr>
            <w:r w:rsidRPr="007F7619">
              <w:rPr>
                <w:sz w:val="24"/>
                <w:szCs w:val="24"/>
              </w:rPr>
              <w:t>19.</w:t>
            </w:r>
          </w:p>
        </w:tc>
        <w:tc>
          <w:tcPr>
            <w:tcW w:w="2694" w:type="dxa"/>
          </w:tcPr>
          <w:p w:rsidR="00A73E9A" w:rsidRPr="007F7619" w:rsidRDefault="00A73E9A" w:rsidP="00A73E9A">
            <w:pPr>
              <w:tabs>
                <w:tab w:val="left" w:pos="0"/>
              </w:tabs>
              <w:jc w:val="both"/>
              <w:rPr>
                <w:sz w:val="24"/>
                <w:szCs w:val="24"/>
              </w:rPr>
            </w:pPr>
            <w:r w:rsidRPr="007F7619">
              <w:rPr>
                <w:sz w:val="24"/>
                <w:szCs w:val="24"/>
              </w:rPr>
              <w:t>Ш.Т.Таубаева</w:t>
            </w:r>
          </w:p>
        </w:tc>
        <w:tc>
          <w:tcPr>
            <w:tcW w:w="6095" w:type="dxa"/>
          </w:tcPr>
          <w:p w:rsidR="00A73E9A" w:rsidRPr="007F7619" w:rsidRDefault="00A73E9A" w:rsidP="00A73E9A">
            <w:pPr>
              <w:tabs>
                <w:tab w:val="left" w:pos="0"/>
                <w:tab w:val="num" w:pos="900"/>
              </w:tabs>
              <w:jc w:val="both"/>
              <w:rPr>
                <w:sz w:val="24"/>
                <w:szCs w:val="24"/>
              </w:rPr>
            </w:pPr>
            <w:r w:rsidRPr="007F7619">
              <w:rPr>
                <w:sz w:val="24"/>
                <w:szCs w:val="24"/>
              </w:rPr>
              <w:t>Креативтік –  бұл индивидтердің саналы құндылықтар жасау, стандартты емес шешім қабылдаудың терең қасиетін көрсететін қабілеттілік.</w:t>
            </w:r>
          </w:p>
        </w:tc>
      </w:tr>
    </w:tbl>
    <w:p w:rsidR="00A73E9A" w:rsidRPr="007F7619" w:rsidRDefault="00A73E9A" w:rsidP="00A73E9A">
      <w:pPr>
        <w:jc w:val="both"/>
        <w:rPr>
          <w:sz w:val="24"/>
          <w:szCs w:val="24"/>
        </w:rPr>
      </w:pPr>
    </w:p>
    <w:p w:rsidR="00450C48" w:rsidRPr="007F7619" w:rsidRDefault="00A73E9A" w:rsidP="000021D9">
      <w:pPr>
        <w:ind w:firstLine="708"/>
        <w:jc w:val="both"/>
        <w:rPr>
          <w:sz w:val="28"/>
          <w:szCs w:val="28"/>
        </w:rPr>
      </w:pPr>
      <w:r w:rsidRPr="007F7619">
        <w:rPr>
          <w:sz w:val="28"/>
          <w:szCs w:val="28"/>
        </w:rPr>
        <w:t xml:space="preserve">Креативтілік ұғымының педагогикалық-психологиялық әдебиеттердегі  көрінісін талдай келе, біз  </w:t>
      </w:r>
      <w:r w:rsidRPr="007F7619">
        <w:rPr>
          <w:i/>
          <w:sz w:val="28"/>
          <w:szCs w:val="28"/>
        </w:rPr>
        <w:t>A.B.Хуторской</w:t>
      </w:r>
      <w:r w:rsidR="00450C48" w:rsidRPr="007F7619">
        <w:rPr>
          <w:i/>
          <w:sz w:val="28"/>
          <w:szCs w:val="28"/>
        </w:rPr>
        <w:t xml:space="preserve"> </w:t>
      </w:r>
      <w:r w:rsidR="00450C48" w:rsidRPr="007F7619">
        <w:rPr>
          <w:sz w:val="28"/>
          <w:szCs w:val="28"/>
        </w:rPr>
        <w:t>[74</w:t>
      </w:r>
      <w:r w:rsidR="00360600" w:rsidRPr="007F7619">
        <w:rPr>
          <w:sz w:val="28"/>
          <w:szCs w:val="28"/>
        </w:rPr>
        <w:t>]</w:t>
      </w:r>
      <w:r w:rsidR="004D3009" w:rsidRPr="007F7619">
        <w:rPr>
          <w:sz w:val="28"/>
          <w:szCs w:val="28"/>
        </w:rPr>
        <w:t xml:space="preserve"> </w:t>
      </w:r>
      <w:r w:rsidRPr="007F7619">
        <w:rPr>
          <w:i/>
          <w:sz w:val="28"/>
          <w:szCs w:val="28"/>
        </w:rPr>
        <w:t xml:space="preserve">  мен отандық ғалым Ш.Таубаеваның</w:t>
      </w:r>
      <w:r w:rsidRPr="007F7619">
        <w:rPr>
          <w:sz w:val="28"/>
          <w:szCs w:val="28"/>
        </w:rPr>
        <w:t xml:space="preserve"> </w:t>
      </w:r>
      <w:r w:rsidR="00450C48" w:rsidRPr="007F7619">
        <w:rPr>
          <w:sz w:val="28"/>
          <w:szCs w:val="28"/>
        </w:rPr>
        <w:t>[75</w:t>
      </w:r>
      <w:r w:rsidR="004F24EA" w:rsidRPr="007F7619">
        <w:rPr>
          <w:sz w:val="28"/>
          <w:szCs w:val="28"/>
        </w:rPr>
        <w:t xml:space="preserve">]   </w:t>
      </w:r>
      <w:r w:rsidRPr="007F7619">
        <w:rPr>
          <w:sz w:val="28"/>
          <w:szCs w:val="28"/>
        </w:rPr>
        <w:t xml:space="preserve">креативтілік ұғымына берген анықтамасы «креативтілік дегеніміз жеке шығармашылық әрекеттің жемісі»  және  «Креативтік –  бұл индивидтердің саналы құндылықтар жасау, стандартты емес шешім қабылдаудың терең қасиетін көрсететін қабілеттілік» - деген пікіріне қосыламыз.  </w:t>
      </w:r>
    </w:p>
    <w:p w:rsidR="007D217B" w:rsidRPr="007F7619" w:rsidRDefault="007D217B" w:rsidP="007D217B">
      <w:pPr>
        <w:ind w:firstLine="708"/>
        <w:jc w:val="both"/>
        <w:rPr>
          <w:sz w:val="28"/>
          <w:szCs w:val="28"/>
        </w:rPr>
      </w:pPr>
      <w:r w:rsidRPr="007F7619">
        <w:rPr>
          <w:sz w:val="28"/>
          <w:szCs w:val="28"/>
        </w:rPr>
        <w:t xml:space="preserve">Креативтілік мәселесін зерттей келе,  әртүрлі авторлардың креативтілік туралы түрліше көзқарастарды  ұстанғанымен, олардың пікірлерінің тоғысатын </w:t>
      </w:r>
      <w:r w:rsidRPr="007F7619">
        <w:rPr>
          <w:sz w:val="28"/>
          <w:szCs w:val="28"/>
        </w:rPr>
        <w:lastRenderedPageBreak/>
        <w:t xml:space="preserve">жері –  әрбір тұлғаның өзіне тән қасиеттері мен шығармашылық қабілеттерінің болатындығы.   Ғалымдардың креативтілік туралы айтқан  түсініктемелерін талдай келе, біз төмендегідей анақытама беруге тырыстық.    </w:t>
      </w:r>
    </w:p>
    <w:p w:rsidR="007D217B" w:rsidRPr="007F7619" w:rsidRDefault="007D217B" w:rsidP="0015448C">
      <w:pPr>
        <w:ind w:firstLine="720"/>
        <w:jc w:val="both"/>
        <w:rPr>
          <w:i/>
          <w:sz w:val="28"/>
          <w:szCs w:val="28"/>
        </w:rPr>
      </w:pPr>
      <w:r w:rsidRPr="007F7619">
        <w:rPr>
          <w:i/>
          <w:sz w:val="28"/>
          <w:szCs w:val="28"/>
        </w:rPr>
        <w:t>Креативтілікті өз бетінше шешім қабылдауға, әртүрлі ерекше идеяларды тудыруға, жаңаша білім формаларын қалыптастырып, педагогикалық міндеттерді шешудің жаңа әдістерін табуға бағытталған адамның шығармашылық әрекеті ретінде түсінеміз.</w:t>
      </w:r>
    </w:p>
    <w:p w:rsidR="007F050B" w:rsidRPr="007F7619" w:rsidRDefault="00570921" w:rsidP="0015448C">
      <w:pPr>
        <w:ind w:firstLine="720"/>
        <w:jc w:val="both"/>
        <w:rPr>
          <w:sz w:val="28"/>
          <w:szCs w:val="28"/>
        </w:rPr>
      </w:pPr>
      <w:r w:rsidRPr="007F7619">
        <w:rPr>
          <w:sz w:val="28"/>
          <w:szCs w:val="28"/>
        </w:rPr>
        <w:t>Осы тараушаның</w:t>
      </w:r>
      <w:r w:rsidR="007F050B" w:rsidRPr="007F7619">
        <w:rPr>
          <w:sz w:val="28"/>
          <w:szCs w:val="28"/>
        </w:rPr>
        <w:t xml:space="preserve"> соңында біз </w:t>
      </w:r>
      <w:r w:rsidR="00A73E9A" w:rsidRPr="007F7619">
        <w:rPr>
          <w:sz w:val="28"/>
          <w:szCs w:val="28"/>
        </w:rPr>
        <w:t>болашақ</w:t>
      </w:r>
      <w:r w:rsidRPr="007F7619">
        <w:rPr>
          <w:sz w:val="28"/>
          <w:szCs w:val="28"/>
        </w:rPr>
        <w:t xml:space="preserve"> биолог мұғалімнің </w:t>
      </w:r>
      <w:r w:rsidR="007F050B" w:rsidRPr="007F7619">
        <w:rPr>
          <w:sz w:val="28"/>
          <w:szCs w:val="28"/>
        </w:rPr>
        <w:t xml:space="preserve">креативті құзыреттілігін қалыптастыруды жүзеге асыру үшін педагогика және психология саласындағы </w:t>
      </w:r>
      <w:r w:rsidRPr="007F7619">
        <w:rPr>
          <w:sz w:val="28"/>
          <w:szCs w:val="28"/>
        </w:rPr>
        <w:t xml:space="preserve"> </w:t>
      </w:r>
      <w:r w:rsidR="007F050B" w:rsidRPr="007F7619">
        <w:rPr>
          <w:sz w:val="28"/>
          <w:szCs w:val="28"/>
        </w:rPr>
        <w:t xml:space="preserve">кәсіптік білім беру бағдарламалары </w:t>
      </w:r>
      <w:r w:rsidRPr="007F7619">
        <w:rPr>
          <w:sz w:val="28"/>
          <w:szCs w:val="28"/>
        </w:rPr>
        <w:t>үрдісінде</w:t>
      </w:r>
      <w:r w:rsidR="007F050B" w:rsidRPr="007F7619">
        <w:rPr>
          <w:sz w:val="28"/>
          <w:szCs w:val="28"/>
        </w:rPr>
        <w:t xml:space="preserve"> креативтілікті дамыту жөніндегі жүйелі жұмысты ескере отырып, педагогтің біліктілігін арттырудың жаңартылған, тұлғаға бағытталған моделін әзірлеу қажет деген қорытындыға келдік.</w:t>
      </w:r>
    </w:p>
    <w:p w:rsidR="00495A42" w:rsidRPr="007F7619" w:rsidRDefault="00495A42" w:rsidP="007F050B">
      <w:pPr>
        <w:jc w:val="both"/>
        <w:rPr>
          <w:sz w:val="28"/>
          <w:szCs w:val="28"/>
        </w:rPr>
      </w:pPr>
    </w:p>
    <w:p w:rsidR="00495A42" w:rsidRPr="007F7619" w:rsidRDefault="00495A42" w:rsidP="007F050B">
      <w:pPr>
        <w:jc w:val="both"/>
        <w:rPr>
          <w:sz w:val="28"/>
          <w:szCs w:val="28"/>
        </w:rPr>
      </w:pPr>
    </w:p>
    <w:p w:rsidR="00CB11A8" w:rsidRPr="0015448C" w:rsidRDefault="000D1FCD" w:rsidP="00DC6D92">
      <w:pPr>
        <w:pStyle w:val="a5"/>
        <w:numPr>
          <w:ilvl w:val="1"/>
          <w:numId w:val="14"/>
        </w:numPr>
        <w:ind w:left="284" w:firstLine="751"/>
        <w:rPr>
          <w:b/>
          <w:sz w:val="28"/>
          <w:szCs w:val="28"/>
        </w:rPr>
      </w:pPr>
      <w:r w:rsidRPr="007F7619">
        <w:rPr>
          <w:b/>
          <w:sz w:val="28"/>
        </w:rPr>
        <w:t xml:space="preserve"> </w:t>
      </w:r>
      <w:r w:rsidR="0015448C" w:rsidRPr="0015448C">
        <w:rPr>
          <w:b/>
          <w:sz w:val="28"/>
        </w:rPr>
        <w:t>Болашақ биолог мұғалімдердің креативтік құзыреттілігін</w:t>
      </w:r>
      <w:r w:rsidR="0015448C" w:rsidRPr="0015448C">
        <w:rPr>
          <w:b/>
          <w:spacing w:val="-68"/>
          <w:sz w:val="28"/>
        </w:rPr>
        <w:t xml:space="preserve"> </w:t>
      </w:r>
      <w:r w:rsidR="0015448C" w:rsidRPr="0015448C">
        <w:rPr>
          <w:b/>
          <w:sz w:val="28"/>
        </w:rPr>
        <w:t xml:space="preserve"> </w:t>
      </w:r>
      <w:r w:rsidR="0015448C" w:rsidRPr="0015448C">
        <w:rPr>
          <w:b/>
          <w:spacing w:val="-2"/>
          <w:sz w:val="28"/>
        </w:rPr>
        <w:t xml:space="preserve"> </w:t>
      </w:r>
      <w:r w:rsidR="0015448C" w:rsidRPr="0015448C">
        <w:rPr>
          <w:b/>
          <w:sz w:val="28"/>
          <w:szCs w:val="28"/>
        </w:rPr>
        <w:t>қалыптастырудың моделі</w:t>
      </w:r>
    </w:p>
    <w:p w:rsidR="0015448C" w:rsidRPr="00046EFE" w:rsidRDefault="00570921" w:rsidP="00CB11A8">
      <w:pPr>
        <w:ind w:firstLine="284"/>
        <w:jc w:val="both"/>
        <w:rPr>
          <w:sz w:val="28"/>
          <w:szCs w:val="28"/>
        </w:rPr>
      </w:pPr>
      <w:r w:rsidRPr="007F7619">
        <w:rPr>
          <w:sz w:val="28"/>
          <w:szCs w:val="28"/>
        </w:rPr>
        <w:t xml:space="preserve">        </w:t>
      </w:r>
    </w:p>
    <w:p w:rsidR="007F050B" w:rsidRPr="007F7619" w:rsidRDefault="007F050B" w:rsidP="0015448C">
      <w:pPr>
        <w:tabs>
          <w:tab w:val="left" w:pos="0"/>
        </w:tabs>
        <w:ind w:firstLine="720"/>
        <w:jc w:val="both"/>
        <w:rPr>
          <w:sz w:val="28"/>
          <w:szCs w:val="28"/>
        </w:rPr>
      </w:pPr>
      <w:r w:rsidRPr="007F7619">
        <w:rPr>
          <w:sz w:val="28"/>
          <w:szCs w:val="28"/>
        </w:rPr>
        <w:t xml:space="preserve">Қазіргі </w:t>
      </w:r>
      <w:r w:rsidR="00570921" w:rsidRPr="007F7619">
        <w:rPr>
          <w:sz w:val="28"/>
          <w:szCs w:val="28"/>
        </w:rPr>
        <w:t xml:space="preserve">Қазақстандағы  білім берудегі ақиқат  </w:t>
      </w:r>
      <w:r w:rsidRPr="007F7619">
        <w:rPr>
          <w:sz w:val="28"/>
          <w:szCs w:val="28"/>
        </w:rPr>
        <w:t xml:space="preserve">модернизацияның белсенді дамып келе жатқан </w:t>
      </w:r>
      <w:r w:rsidR="00570921" w:rsidRPr="007F7619">
        <w:rPr>
          <w:sz w:val="28"/>
          <w:szCs w:val="28"/>
        </w:rPr>
        <w:t xml:space="preserve">үрдістерімен </w:t>
      </w:r>
      <w:r w:rsidRPr="007F7619">
        <w:rPr>
          <w:sz w:val="28"/>
          <w:szCs w:val="28"/>
        </w:rPr>
        <w:t xml:space="preserve"> сипатталады, оның сәттілігінің маңызды факторы өзін-өзі жетілдіруге және өзін-өзі дамытуға қабілетті инновациялық қызметке бағытталған тұлға болып табылады. Бұл педагогтардың </w:t>
      </w:r>
      <w:r w:rsidR="00570921" w:rsidRPr="007F7619">
        <w:rPr>
          <w:sz w:val="28"/>
        </w:rPr>
        <w:t>креативтік</w:t>
      </w:r>
      <w:r w:rsidRPr="007F7619">
        <w:rPr>
          <w:sz w:val="28"/>
          <w:szCs w:val="28"/>
        </w:rPr>
        <w:t xml:space="preserve"> құзыреттілігін қалыптастыру моделін әзірлеу және оны педагогика мен психология саласындағы </w:t>
      </w:r>
      <w:r w:rsidR="00570921" w:rsidRPr="007F7619">
        <w:rPr>
          <w:sz w:val="28"/>
          <w:szCs w:val="28"/>
        </w:rPr>
        <w:t xml:space="preserve"> </w:t>
      </w:r>
      <w:r w:rsidRPr="007F7619">
        <w:rPr>
          <w:sz w:val="28"/>
          <w:szCs w:val="28"/>
        </w:rPr>
        <w:t xml:space="preserve"> білім беру бағдарламалары арқылы жүзеге асыру қажеттілігін айқын көрсетеді.</w:t>
      </w:r>
    </w:p>
    <w:p w:rsidR="007F050B" w:rsidRPr="007F7619" w:rsidRDefault="00570921" w:rsidP="007F050B">
      <w:pPr>
        <w:jc w:val="both"/>
        <w:rPr>
          <w:sz w:val="28"/>
          <w:szCs w:val="28"/>
        </w:rPr>
      </w:pPr>
      <w:r w:rsidRPr="007F7619">
        <w:rPr>
          <w:sz w:val="28"/>
          <w:szCs w:val="28"/>
        </w:rPr>
        <w:t xml:space="preserve">      </w:t>
      </w:r>
      <w:r w:rsidR="007F050B" w:rsidRPr="007F7619">
        <w:rPr>
          <w:sz w:val="28"/>
          <w:szCs w:val="28"/>
        </w:rPr>
        <w:t xml:space="preserve">Үздіксіз жүйеде </w:t>
      </w:r>
      <w:r w:rsidRPr="007F7619">
        <w:rPr>
          <w:sz w:val="28"/>
          <w:szCs w:val="28"/>
        </w:rPr>
        <w:t xml:space="preserve"> </w:t>
      </w:r>
      <w:r w:rsidR="007F050B" w:rsidRPr="007F7619">
        <w:rPr>
          <w:sz w:val="28"/>
          <w:szCs w:val="28"/>
        </w:rPr>
        <w:t>кәсіптік білім беру педагог қызметкерлердің өзін-өзі тануы үшін жағдай жасауға, қолда</w:t>
      </w:r>
      <w:r w:rsidRPr="007F7619">
        <w:rPr>
          <w:sz w:val="28"/>
          <w:szCs w:val="28"/>
        </w:rPr>
        <w:t xml:space="preserve"> бар кәсіби тәжірибе негізінде ө</w:t>
      </w:r>
      <w:r w:rsidR="007F050B" w:rsidRPr="007F7619">
        <w:rPr>
          <w:sz w:val="28"/>
          <w:szCs w:val="28"/>
        </w:rPr>
        <w:t>зін-өзі тәрбиелеу тәсілдерін жетілдіруге арналған. Егер біз осы тұрғыда "құзыреттілік" ұғымын сипаттайтын болсақ, мұғалімнің жеке қабілеттері туралы айту керек: жаңа талап етілетін қызмет әдістерін оңай және тез игеру, кәсіби міндеттерді сәтті орындау [</w:t>
      </w:r>
      <w:r w:rsidR="004D3009" w:rsidRPr="007F7619">
        <w:rPr>
          <w:sz w:val="28"/>
          <w:szCs w:val="28"/>
        </w:rPr>
        <w:t>76</w:t>
      </w:r>
      <w:r w:rsidR="007F050B" w:rsidRPr="007F7619">
        <w:rPr>
          <w:sz w:val="28"/>
          <w:szCs w:val="28"/>
        </w:rPr>
        <w:t xml:space="preserve">]. Біз педагогтердің </w:t>
      </w:r>
      <w:r w:rsidRPr="007F7619">
        <w:rPr>
          <w:sz w:val="28"/>
        </w:rPr>
        <w:t>креативтік</w:t>
      </w:r>
      <w:r w:rsidR="007F050B" w:rsidRPr="007F7619">
        <w:rPr>
          <w:sz w:val="28"/>
          <w:szCs w:val="28"/>
        </w:rPr>
        <w:t xml:space="preserve"> құзыреттілігін тиімді қалыптастыру үшін жағдай жасауға назар аударамыз. Осы проблемалық өрісте оқу </w:t>
      </w:r>
      <w:r w:rsidRPr="007F7619">
        <w:rPr>
          <w:sz w:val="28"/>
          <w:szCs w:val="28"/>
        </w:rPr>
        <w:t xml:space="preserve">үрдісін </w:t>
      </w:r>
      <w:r w:rsidR="007F050B" w:rsidRPr="007F7619">
        <w:rPr>
          <w:sz w:val="28"/>
          <w:szCs w:val="28"/>
        </w:rPr>
        <w:t>ұйымдастыру</w:t>
      </w:r>
      <w:r w:rsidRPr="007F7619">
        <w:rPr>
          <w:sz w:val="28"/>
          <w:szCs w:val="28"/>
        </w:rPr>
        <w:t xml:space="preserve">дың </w:t>
      </w:r>
      <w:r w:rsidR="007F050B" w:rsidRPr="007F7619">
        <w:rPr>
          <w:sz w:val="28"/>
          <w:szCs w:val="28"/>
        </w:rPr>
        <w:t xml:space="preserve"> </w:t>
      </w:r>
      <w:r w:rsidRPr="007F7619">
        <w:rPr>
          <w:sz w:val="28"/>
          <w:szCs w:val="28"/>
        </w:rPr>
        <w:t>бір жолы  модель</w:t>
      </w:r>
      <w:r w:rsidR="00CF45CC" w:rsidRPr="007F7619">
        <w:rPr>
          <w:sz w:val="28"/>
          <w:szCs w:val="28"/>
        </w:rPr>
        <w:t xml:space="preserve">  құру.</w:t>
      </w:r>
      <w:r w:rsidRPr="007F7619">
        <w:rPr>
          <w:sz w:val="28"/>
          <w:szCs w:val="28"/>
        </w:rPr>
        <w:t xml:space="preserve"> </w:t>
      </w:r>
      <w:r w:rsidR="00CF45CC" w:rsidRPr="007F7619">
        <w:rPr>
          <w:sz w:val="28"/>
          <w:szCs w:val="28"/>
        </w:rPr>
        <w:t xml:space="preserve"> </w:t>
      </w:r>
    </w:p>
    <w:p w:rsidR="007F050B" w:rsidRPr="007F7619" w:rsidRDefault="00CF45CC" w:rsidP="007F050B">
      <w:pPr>
        <w:jc w:val="both"/>
        <w:rPr>
          <w:sz w:val="28"/>
          <w:szCs w:val="28"/>
        </w:rPr>
      </w:pPr>
      <w:r w:rsidRPr="007F7619">
        <w:rPr>
          <w:sz w:val="28"/>
          <w:szCs w:val="28"/>
        </w:rPr>
        <w:t xml:space="preserve">      </w:t>
      </w:r>
      <w:r w:rsidRPr="007F7619">
        <w:rPr>
          <w:sz w:val="28"/>
        </w:rPr>
        <w:t>Креативтік</w:t>
      </w:r>
      <w:r w:rsidR="007F050B" w:rsidRPr="007F7619">
        <w:rPr>
          <w:sz w:val="28"/>
          <w:szCs w:val="28"/>
        </w:rPr>
        <w:t xml:space="preserve"> құзыреттілікті қалыптастыру моделін қарастырмас бұрын, "модель"</w:t>
      </w:r>
      <w:r w:rsidRPr="007F7619">
        <w:rPr>
          <w:sz w:val="28"/>
          <w:szCs w:val="28"/>
        </w:rPr>
        <w:t xml:space="preserve"> </w:t>
      </w:r>
      <w:r w:rsidR="007F050B" w:rsidRPr="007F7619">
        <w:rPr>
          <w:sz w:val="28"/>
          <w:szCs w:val="28"/>
        </w:rPr>
        <w:t xml:space="preserve">ұғымын талдау қажет. Модель </w:t>
      </w:r>
      <w:r w:rsidR="00705216">
        <w:rPr>
          <w:sz w:val="28"/>
          <w:szCs w:val="28"/>
        </w:rPr>
        <w:t>–</w:t>
      </w:r>
      <w:r w:rsidR="007F050B" w:rsidRPr="007F7619">
        <w:rPr>
          <w:sz w:val="28"/>
          <w:szCs w:val="28"/>
        </w:rPr>
        <w:t xml:space="preserve"> </w:t>
      </w:r>
      <w:r w:rsidRPr="007F7619">
        <w:rPr>
          <w:sz w:val="28"/>
          <w:szCs w:val="28"/>
        </w:rPr>
        <w:t>(латынның "modulus" сөзінен) - ө</w:t>
      </w:r>
      <w:r w:rsidR="007F050B" w:rsidRPr="007F7619">
        <w:rPr>
          <w:sz w:val="28"/>
          <w:szCs w:val="28"/>
        </w:rPr>
        <w:t>лшем, үлгі, норма</w:t>
      </w:r>
      <w:r w:rsidRPr="007F7619">
        <w:rPr>
          <w:sz w:val="28"/>
          <w:szCs w:val="28"/>
        </w:rPr>
        <w:t xml:space="preserve"> –</w:t>
      </w:r>
      <w:r w:rsidR="00B63172" w:rsidRPr="00046EFE">
        <w:rPr>
          <w:sz w:val="28"/>
          <w:szCs w:val="28"/>
        </w:rPr>
        <w:t xml:space="preserve"> </w:t>
      </w:r>
      <w:r w:rsidRPr="007F7619">
        <w:rPr>
          <w:sz w:val="28"/>
          <w:szCs w:val="28"/>
        </w:rPr>
        <w:t xml:space="preserve">дегенді білдіреді.  </w:t>
      </w:r>
      <w:r w:rsidR="007F050B" w:rsidRPr="007F7619">
        <w:rPr>
          <w:sz w:val="28"/>
          <w:szCs w:val="28"/>
        </w:rPr>
        <w:t xml:space="preserve">Түсіндірме сөздіктерде "модель" ұғымы қарапайым, кішірейтілген түрде оның құрылымын, қарым-қатынас қасиеттерін және зерттелетін </w:t>
      </w:r>
      <w:r w:rsidRPr="007F7619">
        <w:rPr>
          <w:sz w:val="28"/>
          <w:szCs w:val="28"/>
        </w:rPr>
        <w:t xml:space="preserve">нысанның </w:t>
      </w:r>
      <w:r w:rsidR="007F050B" w:rsidRPr="007F7619">
        <w:rPr>
          <w:sz w:val="28"/>
          <w:szCs w:val="28"/>
        </w:rPr>
        <w:t xml:space="preserve"> элементтері арасындағы қатынастарды бейнелейтін кескін, </w:t>
      </w:r>
      <w:r w:rsidRPr="007F7619">
        <w:rPr>
          <w:sz w:val="28"/>
          <w:szCs w:val="28"/>
        </w:rPr>
        <w:t>сызба нұсқа, сипаттама</w:t>
      </w:r>
      <w:r w:rsidR="007F050B" w:rsidRPr="007F7619">
        <w:rPr>
          <w:sz w:val="28"/>
          <w:szCs w:val="28"/>
        </w:rPr>
        <w:t xml:space="preserve"> </w:t>
      </w:r>
      <w:r w:rsidRPr="007F7619">
        <w:rPr>
          <w:sz w:val="28"/>
          <w:szCs w:val="28"/>
        </w:rPr>
        <w:t xml:space="preserve"> </w:t>
      </w:r>
      <w:r w:rsidR="007F050B" w:rsidRPr="007F7619">
        <w:rPr>
          <w:sz w:val="28"/>
          <w:szCs w:val="28"/>
        </w:rPr>
        <w:t>ретінде қарастырылады.</w:t>
      </w:r>
    </w:p>
    <w:p w:rsidR="007E60F9" w:rsidRPr="007F7619" w:rsidRDefault="00CF45CC" w:rsidP="00705216">
      <w:pPr>
        <w:ind w:firstLine="720"/>
        <w:jc w:val="both"/>
        <w:rPr>
          <w:sz w:val="28"/>
          <w:szCs w:val="28"/>
        </w:rPr>
      </w:pPr>
      <w:r w:rsidRPr="007F7619">
        <w:rPr>
          <w:sz w:val="28"/>
          <w:szCs w:val="28"/>
        </w:rPr>
        <w:t>Б</w:t>
      </w:r>
      <w:r w:rsidR="007F050B" w:rsidRPr="007F7619">
        <w:rPr>
          <w:sz w:val="28"/>
          <w:szCs w:val="28"/>
        </w:rPr>
        <w:t xml:space="preserve">ізді қызықтыратын </w:t>
      </w:r>
      <w:r w:rsidRPr="007F7619">
        <w:rPr>
          <w:sz w:val="28"/>
          <w:szCs w:val="28"/>
        </w:rPr>
        <w:t xml:space="preserve">нысан туралы ақпарат алу үрдісі депте айтуға болады. </w:t>
      </w:r>
      <w:r w:rsidR="007F050B" w:rsidRPr="007F7619">
        <w:rPr>
          <w:sz w:val="28"/>
          <w:szCs w:val="28"/>
        </w:rPr>
        <w:t xml:space="preserve"> Модель, ең алдымен, ондағы идеяларды жүзеге асыруды көздейді. Сонымен қатар, модель </w:t>
      </w:r>
      <w:r w:rsidRPr="007F7619">
        <w:rPr>
          <w:sz w:val="28"/>
          <w:szCs w:val="28"/>
        </w:rPr>
        <w:t xml:space="preserve">  б</w:t>
      </w:r>
      <w:r w:rsidR="007F050B" w:rsidRPr="007F7619">
        <w:rPr>
          <w:sz w:val="28"/>
          <w:szCs w:val="28"/>
        </w:rPr>
        <w:t xml:space="preserve">ағдарламаның мақсаттары мен міндеттеріне қол жеткізу үшін авторлық идеяны жүзеге асырудың болжамы және құралы болып табылады, өйткені ол </w:t>
      </w:r>
      <w:r w:rsidRPr="007F7619">
        <w:rPr>
          <w:sz w:val="28"/>
          <w:szCs w:val="28"/>
        </w:rPr>
        <w:t>бұл үшін не және қалай істеу керек деген  сұрақтарға жауап береді. Зерттеуші М.</w:t>
      </w:r>
      <w:r w:rsidR="004D3009" w:rsidRPr="007F7619">
        <w:rPr>
          <w:sz w:val="28"/>
          <w:szCs w:val="28"/>
        </w:rPr>
        <w:t>Вартофский [77</w:t>
      </w:r>
      <w:r w:rsidR="007F050B" w:rsidRPr="007F7619">
        <w:rPr>
          <w:sz w:val="28"/>
          <w:szCs w:val="28"/>
        </w:rPr>
        <w:t xml:space="preserve">] былай деп жауап береді: "бір </w:t>
      </w:r>
      <w:r w:rsidR="007F050B" w:rsidRPr="007F7619">
        <w:rPr>
          <w:sz w:val="28"/>
          <w:szCs w:val="28"/>
        </w:rPr>
        <w:lastRenderedPageBreak/>
        <w:t xml:space="preserve">жағынан, модель-идеяны жүзеге асыру, </w:t>
      </w:r>
      <w:r w:rsidR="007E60F9" w:rsidRPr="007F7619">
        <w:rPr>
          <w:sz w:val="28"/>
          <w:szCs w:val="28"/>
        </w:rPr>
        <w:t xml:space="preserve">екінші жағынан, бұл динамикалық аспектіде идеяны жүзеге асырудың құралы болып табылады. </w:t>
      </w:r>
    </w:p>
    <w:p w:rsidR="007F050B" w:rsidRPr="007F7619" w:rsidRDefault="007F050B" w:rsidP="006D41B8">
      <w:pPr>
        <w:ind w:firstLine="720"/>
        <w:jc w:val="both"/>
        <w:rPr>
          <w:sz w:val="28"/>
          <w:szCs w:val="28"/>
        </w:rPr>
      </w:pPr>
      <w:r w:rsidRPr="007F7619">
        <w:rPr>
          <w:sz w:val="28"/>
          <w:szCs w:val="28"/>
        </w:rPr>
        <w:t>Негізгі ғылыми тәсілдер:</w:t>
      </w:r>
    </w:p>
    <w:p w:rsidR="007F050B" w:rsidRPr="007F7619" w:rsidRDefault="007E60F9" w:rsidP="006D41B8">
      <w:pPr>
        <w:pStyle w:val="a5"/>
        <w:widowControl/>
        <w:numPr>
          <w:ilvl w:val="0"/>
          <w:numId w:val="35"/>
        </w:numPr>
        <w:autoSpaceDE/>
        <w:autoSpaceDN/>
        <w:contextualSpacing/>
        <w:rPr>
          <w:sz w:val="28"/>
          <w:szCs w:val="28"/>
        </w:rPr>
      </w:pPr>
      <w:r w:rsidRPr="007F7619">
        <w:rPr>
          <w:sz w:val="28"/>
          <w:szCs w:val="28"/>
        </w:rPr>
        <w:t>құзыреттілік:</w:t>
      </w:r>
    </w:p>
    <w:p w:rsidR="007F050B" w:rsidRPr="007F7619" w:rsidRDefault="007E60F9" w:rsidP="007E60F9">
      <w:pPr>
        <w:jc w:val="both"/>
        <w:rPr>
          <w:sz w:val="28"/>
          <w:szCs w:val="28"/>
        </w:rPr>
      </w:pPr>
      <w:r w:rsidRPr="007F7619">
        <w:rPr>
          <w:sz w:val="28"/>
          <w:szCs w:val="28"/>
        </w:rPr>
        <w:t xml:space="preserve">       </w:t>
      </w:r>
      <w:r w:rsidR="006D41B8" w:rsidRPr="00986DA3">
        <w:rPr>
          <w:sz w:val="28"/>
          <w:szCs w:val="28"/>
        </w:rPr>
        <w:tab/>
      </w:r>
      <w:r w:rsidRPr="007F7619">
        <w:rPr>
          <w:sz w:val="28"/>
          <w:szCs w:val="28"/>
        </w:rPr>
        <w:t>Құзыреттілік тәсілдің мәнін В.А.Болотов пен В.В.</w:t>
      </w:r>
      <w:r w:rsidR="004D3009" w:rsidRPr="007F7619">
        <w:rPr>
          <w:sz w:val="28"/>
          <w:szCs w:val="28"/>
        </w:rPr>
        <w:t>Сериков толық ашты [78</w:t>
      </w:r>
      <w:r w:rsidR="007F050B" w:rsidRPr="007F7619">
        <w:rPr>
          <w:sz w:val="28"/>
          <w:szCs w:val="28"/>
        </w:rPr>
        <w:t xml:space="preserve">]: "білім беру мазмұнындағы тұжырымдамаларды, адам қызметінің тәсілдерін, шығармашылық әлеуетті, жеке позицияны көрсету тәжірибесін интеграциялау білім алушының өз тәжірибесінің барлық осы түрлерінің негізінде құру </w:t>
      </w:r>
      <w:r w:rsidRPr="007F7619">
        <w:rPr>
          <w:sz w:val="28"/>
          <w:szCs w:val="28"/>
        </w:rPr>
        <w:t xml:space="preserve">үрдісінде </w:t>
      </w:r>
      <w:r w:rsidR="007F050B" w:rsidRPr="007F7619">
        <w:rPr>
          <w:sz w:val="28"/>
          <w:szCs w:val="28"/>
        </w:rPr>
        <w:t>жүзеге асырылады, бұл өз кезегінде рефле</w:t>
      </w:r>
      <w:r w:rsidRPr="007F7619">
        <w:rPr>
          <w:sz w:val="28"/>
          <w:szCs w:val="28"/>
        </w:rPr>
        <w:t>ксия, бағалау нысанына айналуы керек.</w:t>
      </w:r>
      <w:r w:rsidR="007F050B" w:rsidRPr="007F7619">
        <w:rPr>
          <w:sz w:val="28"/>
          <w:szCs w:val="28"/>
        </w:rPr>
        <w:t xml:space="preserve"> </w:t>
      </w:r>
    </w:p>
    <w:p w:rsidR="007F050B" w:rsidRPr="007F7619" w:rsidRDefault="007F050B" w:rsidP="006D41B8">
      <w:pPr>
        <w:pStyle w:val="a5"/>
        <w:widowControl/>
        <w:numPr>
          <w:ilvl w:val="0"/>
          <w:numId w:val="35"/>
        </w:numPr>
        <w:autoSpaceDE/>
        <w:autoSpaceDN/>
        <w:contextualSpacing/>
        <w:rPr>
          <w:sz w:val="28"/>
          <w:szCs w:val="28"/>
        </w:rPr>
      </w:pPr>
      <w:r w:rsidRPr="007F7619">
        <w:rPr>
          <w:sz w:val="28"/>
          <w:szCs w:val="28"/>
        </w:rPr>
        <w:t>жеке – белсенділік</w:t>
      </w:r>
      <w:r w:rsidR="007E60F9" w:rsidRPr="007F7619">
        <w:rPr>
          <w:sz w:val="28"/>
          <w:szCs w:val="28"/>
        </w:rPr>
        <w:t>:</w:t>
      </w:r>
    </w:p>
    <w:p w:rsidR="007F050B" w:rsidRPr="007F7619" w:rsidRDefault="007E60F9" w:rsidP="007E60F9">
      <w:pPr>
        <w:jc w:val="both"/>
        <w:rPr>
          <w:sz w:val="28"/>
          <w:szCs w:val="28"/>
        </w:rPr>
      </w:pPr>
      <w:r w:rsidRPr="007F7619">
        <w:rPr>
          <w:sz w:val="28"/>
          <w:szCs w:val="28"/>
        </w:rPr>
        <w:t xml:space="preserve">     </w:t>
      </w:r>
      <w:r w:rsidR="006D41B8" w:rsidRPr="006D41B8">
        <w:rPr>
          <w:sz w:val="28"/>
          <w:szCs w:val="28"/>
        </w:rPr>
        <w:tab/>
      </w:r>
      <w:r w:rsidR="007F050B" w:rsidRPr="007F7619">
        <w:rPr>
          <w:sz w:val="28"/>
          <w:szCs w:val="28"/>
        </w:rPr>
        <w:t>Тұлғалық</w:t>
      </w:r>
      <w:r w:rsidR="006D41B8" w:rsidRPr="006D41B8">
        <w:rPr>
          <w:sz w:val="28"/>
          <w:szCs w:val="28"/>
        </w:rPr>
        <w:t xml:space="preserve"> </w:t>
      </w:r>
      <w:r w:rsidR="006D41B8">
        <w:rPr>
          <w:sz w:val="28"/>
          <w:szCs w:val="28"/>
        </w:rPr>
        <w:t>–</w:t>
      </w:r>
      <w:r w:rsidR="006D41B8" w:rsidRPr="006D41B8">
        <w:rPr>
          <w:sz w:val="28"/>
          <w:szCs w:val="28"/>
        </w:rPr>
        <w:t xml:space="preserve"> </w:t>
      </w:r>
      <w:r w:rsidR="007F050B" w:rsidRPr="007F7619">
        <w:rPr>
          <w:sz w:val="28"/>
          <w:szCs w:val="28"/>
        </w:rPr>
        <w:t>бе</w:t>
      </w:r>
      <w:r w:rsidRPr="007F7619">
        <w:rPr>
          <w:sz w:val="28"/>
          <w:szCs w:val="28"/>
        </w:rPr>
        <w:t xml:space="preserve">лсенділік тәсіліне қатысты біз И.А.Зимняяның </w:t>
      </w:r>
      <w:r w:rsidR="007F050B" w:rsidRPr="007F7619">
        <w:rPr>
          <w:sz w:val="28"/>
          <w:szCs w:val="28"/>
        </w:rPr>
        <w:t xml:space="preserve"> [</w:t>
      </w:r>
      <w:r w:rsidR="004D3009" w:rsidRPr="007F7619">
        <w:rPr>
          <w:sz w:val="28"/>
          <w:szCs w:val="28"/>
        </w:rPr>
        <w:t>79</w:t>
      </w:r>
      <w:r w:rsidR="007F050B" w:rsidRPr="007F7619">
        <w:rPr>
          <w:sz w:val="28"/>
          <w:szCs w:val="28"/>
        </w:rPr>
        <w:t xml:space="preserve">] көзқарасымен бөлісеміз, ол оқыту </w:t>
      </w:r>
      <w:r w:rsidRPr="007F7619">
        <w:rPr>
          <w:sz w:val="28"/>
          <w:szCs w:val="28"/>
        </w:rPr>
        <w:t>үрдісінде</w:t>
      </w:r>
      <w:r w:rsidR="007F050B" w:rsidRPr="007F7619">
        <w:rPr>
          <w:sz w:val="28"/>
          <w:szCs w:val="28"/>
        </w:rPr>
        <w:t xml:space="preserve"> білім берудің негізгі міндеті қойылады және шешіледі – үйлесімді, моральдық тұрғыдан мінсіз, әлеуметтік белсенді </w:t>
      </w:r>
      <w:r w:rsidRPr="007F7619">
        <w:rPr>
          <w:sz w:val="28"/>
          <w:szCs w:val="28"/>
        </w:rPr>
        <w:t xml:space="preserve"> </w:t>
      </w:r>
      <w:r w:rsidR="007F050B" w:rsidRPr="007F7619">
        <w:rPr>
          <w:sz w:val="28"/>
          <w:szCs w:val="28"/>
        </w:rPr>
        <w:t xml:space="preserve"> кәсіби құзыретті және өзін-өзі дамытатын тұлғаны дамыту үшін жағдай жасау. Бұл тәсіл білім алушының жеке өзін-өзі тануы, жеке өсуі үшін жағдай жасауды көздейді, сондай-ақ оған білім беру бағытын таңдау еркіндігі беріледі. Тұлға оқыту, білім беру орталығында орналасқан. Дәл осы ұстанымдардан біз мұғалімдердің </w:t>
      </w:r>
      <w:r w:rsidRPr="007F7619">
        <w:rPr>
          <w:sz w:val="28"/>
        </w:rPr>
        <w:t>креативтік</w:t>
      </w:r>
      <w:r w:rsidR="007F050B" w:rsidRPr="007F7619">
        <w:rPr>
          <w:sz w:val="28"/>
          <w:szCs w:val="28"/>
        </w:rPr>
        <w:t xml:space="preserve"> құзыреттілігін қалыптастыруға келеміз.</w:t>
      </w:r>
    </w:p>
    <w:p w:rsidR="007F050B" w:rsidRPr="007F7619" w:rsidRDefault="007E60F9" w:rsidP="007E60F9">
      <w:pPr>
        <w:pStyle w:val="a5"/>
        <w:widowControl/>
        <w:autoSpaceDE/>
        <w:autoSpaceDN/>
        <w:ind w:left="0" w:firstLine="0"/>
        <w:contextualSpacing/>
        <w:rPr>
          <w:sz w:val="28"/>
          <w:szCs w:val="28"/>
        </w:rPr>
      </w:pPr>
      <w:r w:rsidRPr="007F7619">
        <w:rPr>
          <w:sz w:val="28"/>
          <w:szCs w:val="28"/>
        </w:rPr>
        <w:t>-жүйелік:</w:t>
      </w:r>
    </w:p>
    <w:p w:rsidR="007F050B" w:rsidRPr="007F7619" w:rsidRDefault="007E60F9" w:rsidP="00F7737F">
      <w:pPr>
        <w:jc w:val="both"/>
        <w:rPr>
          <w:sz w:val="28"/>
          <w:szCs w:val="28"/>
        </w:rPr>
      </w:pPr>
      <w:r w:rsidRPr="007F7619">
        <w:rPr>
          <w:sz w:val="28"/>
          <w:szCs w:val="28"/>
        </w:rPr>
        <w:t xml:space="preserve">    </w:t>
      </w:r>
      <w:r w:rsidR="00F7737F" w:rsidRPr="007F7619">
        <w:rPr>
          <w:sz w:val="28"/>
          <w:szCs w:val="28"/>
        </w:rPr>
        <w:t xml:space="preserve">    </w:t>
      </w:r>
      <w:r w:rsidR="00705216" w:rsidRPr="00986DA3">
        <w:rPr>
          <w:sz w:val="28"/>
          <w:szCs w:val="28"/>
        </w:rPr>
        <w:tab/>
      </w:r>
      <w:r w:rsidR="007F050B" w:rsidRPr="007F7619">
        <w:rPr>
          <w:sz w:val="28"/>
          <w:szCs w:val="28"/>
        </w:rPr>
        <w:t xml:space="preserve">Педагогикада жүйелік тәсіл білім беруді ұйымдастыру жүйесін, педагогикалық ойлау жүйесін анықтайды; кез-келген педагогикалық </w:t>
      </w:r>
      <w:r w:rsidRPr="007F7619">
        <w:rPr>
          <w:sz w:val="28"/>
          <w:szCs w:val="28"/>
        </w:rPr>
        <w:t xml:space="preserve">үрдістің </w:t>
      </w:r>
      <w:r w:rsidR="007F050B" w:rsidRPr="007F7619">
        <w:rPr>
          <w:sz w:val="28"/>
          <w:szCs w:val="28"/>
        </w:rPr>
        <w:t xml:space="preserve">ағымын басқару үшін білім беру </w:t>
      </w:r>
      <w:r w:rsidR="00F7737F" w:rsidRPr="007F7619">
        <w:rPr>
          <w:sz w:val="28"/>
          <w:szCs w:val="28"/>
        </w:rPr>
        <w:t xml:space="preserve">үрдісінің </w:t>
      </w:r>
      <w:r w:rsidR="007F050B" w:rsidRPr="007F7619">
        <w:rPr>
          <w:sz w:val="28"/>
          <w:szCs w:val="28"/>
        </w:rPr>
        <w:t xml:space="preserve"> жүйелік моделі болып табылатын тиісті педагогикалық жүйе болуы керек. Білім беруді жаңғырту бағыттарының бірі жүйелі педагогикалық ой</w:t>
      </w:r>
      <w:r w:rsidR="0056495E" w:rsidRPr="007F7619">
        <w:rPr>
          <w:sz w:val="28"/>
          <w:szCs w:val="28"/>
        </w:rPr>
        <w:t xml:space="preserve">лауды дамыту болып табылады. </w:t>
      </w:r>
      <w:r w:rsidR="00F7737F" w:rsidRPr="007F7619">
        <w:rPr>
          <w:sz w:val="28"/>
          <w:szCs w:val="28"/>
        </w:rPr>
        <w:t>В.П.</w:t>
      </w:r>
      <w:r w:rsidR="007F050B" w:rsidRPr="007F7619">
        <w:rPr>
          <w:sz w:val="28"/>
          <w:szCs w:val="28"/>
        </w:rPr>
        <w:t xml:space="preserve">Беспалько </w:t>
      </w:r>
      <w:r w:rsidR="004D3009" w:rsidRPr="007F7619">
        <w:rPr>
          <w:sz w:val="28"/>
          <w:szCs w:val="28"/>
        </w:rPr>
        <w:t>[80</w:t>
      </w:r>
      <w:r w:rsidR="007F050B" w:rsidRPr="007F7619">
        <w:rPr>
          <w:sz w:val="28"/>
          <w:szCs w:val="28"/>
        </w:rPr>
        <w:t xml:space="preserve">] педагогика мен мектептің даму және жетілдіру тарихын </w:t>
      </w:r>
      <w:r w:rsidR="00F7737F" w:rsidRPr="007F7619">
        <w:rPr>
          <w:sz w:val="28"/>
          <w:szCs w:val="28"/>
        </w:rPr>
        <w:t xml:space="preserve"> </w:t>
      </w:r>
      <w:r w:rsidR="007F050B" w:rsidRPr="007F7619">
        <w:rPr>
          <w:sz w:val="28"/>
          <w:szCs w:val="28"/>
        </w:rPr>
        <w:t xml:space="preserve">педагогикалық жүйелер мен педагогикалық технологияларды жетілдіру тарихы ретінде, ал әрбір педагогикалық жүйені білім беру тұжырымдамасы және педагогикалық технологияның негізі ретінде қарастырады. Жүйелілік </w:t>
      </w:r>
      <w:r w:rsidR="00F7737F" w:rsidRPr="007F7619">
        <w:rPr>
          <w:sz w:val="28"/>
          <w:szCs w:val="28"/>
        </w:rPr>
        <w:t xml:space="preserve">ұстанымы </w:t>
      </w:r>
      <w:r w:rsidR="007F050B" w:rsidRPr="007F7619">
        <w:rPr>
          <w:sz w:val="28"/>
          <w:szCs w:val="28"/>
        </w:rPr>
        <w:t xml:space="preserve"> білім беру тұжырымдамасын әзірлеуге де, білім беру жүйесін және оның ішкі жүйелерін - жалпы білім беру жүйесін, кәсіптік білім беру жүйесін</w:t>
      </w:r>
      <w:r w:rsidR="00F7737F" w:rsidRPr="007F7619">
        <w:rPr>
          <w:sz w:val="28"/>
          <w:szCs w:val="28"/>
        </w:rPr>
        <w:t>,</w:t>
      </w:r>
      <w:r w:rsidR="007F050B" w:rsidRPr="007F7619">
        <w:rPr>
          <w:sz w:val="28"/>
          <w:szCs w:val="28"/>
        </w:rPr>
        <w:t xml:space="preserve"> </w:t>
      </w:r>
      <w:r w:rsidR="00F7737F" w:rsidRPr="007F7619">
        <w:rPr>
          <w:sz w:val="28"/>
          <w:szCs w:val="28"/>
        </w:rPr>
        <w:t xml:space="preserve"> </w:t>
      </w:r>
      <w:r w:rsidR="007F050B" w:rsidRPr="007F7619">
        <w:rPr>
          <w:sz w:val="28"/>
          <w:szCs w:val="28"/>
        </w:rPr>
        <w:t xml:space="preserve"> білім беру мазмұнының жүйесін, оның мақсаттарының жүйесін, оқыту </w:t>
      </w:r>
      <w:r w:rsidR="00F7737F" w:rsidRPr="007F7619">
        <w:rPr>
          <w:sz w:val="28"/>
          <w:szCs w:val="28"/>
        </w:rPr>
        <w:t xml:space="preserve">ұстанымдарының </w:t>
      </w:r>
      <w:r w:rsidR="007F050B" w:rsidRPr="007F7619">
        <w:rPr>
          <w:sz w:val="28"/>
          <w:szCs w:val="28"/>
        </w:rPr>
        <w:t>жүйесін, дидактикалық жүйе мен тәрбие жүйесін құруға да реттеуші талап болып табылады; әдістемелік жүйелер, оқулықтағы материал жүйесі, біл</w:t>
      </w:r>
      <w:r w:rsidR="00F7737F" w:rsidRPr="007F7619">
        <w:rPr>
          <w:sz w:val="28"/>
          <w:szCs w:val="28"/>
        </w:rPr>
        <w:t>ім беру жүйесі оқыту әдістері, п</w:t>
      </w:r>
      <w:r w:rsidR="007F050B" w:rsidRPr="007F7619">
        <w:rPr>
          <w:sz w:val="28"/>
          <w:szCs w:val="28"/>
        </w:rPr>
        <w:t>едагогикалық диагностика жүйесі, педагогикалық үдеріс жүйесі (құрылымы), білім беру сапасын басқарудың инновациялық жүйесі және т. б.</w:t>
      </w:r>
    </w:p>
    <w:p w:rsidR="007F050B" w:rsidRPr="007F7619" w:rsidRDefault="00F7737F" w:rsidP="00F7737F">
      <w:pPr>
        <w:pStyle w:val="a5"/>
        <w:widowControl/>
        <w:autoSpaceDE/>
        <w:autoSpaceDN/>
        <w:ind w:left="0" w:firstLine="0"/>
        <w:contextualSpacing/>
        <w:rPr>
          <w:sz w:val="28"/>
          <w:szCs w:val="28"/>
        </w:rPr>
      </w:pPr>
      <w:r w:rsidRPr="007F7619">
        <w:rPr>
          <w:sz w:val="28"/>
          <w:szCs w:val="28"/>
        </w:rPr>
        <w:t xml:space="preserve"> -рефлексивті:</w:t>
      </w:r>
    </w:p>
    <w:p w:rsidR="007F050B" w:rsidRPr="007F7619" w:rsidRDefault="00F7737F" w:rsidP="00F7737F">
      <w:pPr>
        <w:jc w:val="both"/>
        <w:rPr>
          <w:sz w:val="28"/>
          <w:szCs w:val="28"/>
        </w:rPr>
      </w:pPr>
      <w:r w:rsidRPr="007F7619">
        <w:rPr>
          <w:sz w:val="28"/>
          <w:szCs w:val="28"/>
        </w:rPr>
        <w:t xml:space="preserve">       </w:t>
      </w:r>
      <w:r w:rsidR="00705216" w:rsidRPr="00986DA3">
        <w:rPr>
          <w:sz w:val="28"/>
          <w:szCs w:val="28"/>
        </w:rPr>
        <w:tab/>
      </w:r>
      <w:r w:rsidR="007F050B" w:rsidRPr="007F7619">
        <w:rPr>
          <w:sz w:val="28"/>
          <w:szCs w:val="28"/>
        </w:rPr>
        <w:t xml:space="preserve">Рефлексиялық тәсіл өзін-өзі тануға, оның әрекеттері мен күйлерін түсінуге бағытталған. Бұл өз іс-әрекетінің деңгейін, өз қабілеттерін түсінуге, өз жұмысындағы кемшіліктердің себептерін көруге мүмкіндік береді, кәсіби және жеке өзін-өзі жетілдіру жолдары туралы </w:t>
      </w:r>
      <w:r w:rsidRPr="007F7619">
        <w:rPr>
          <w:sz w:val="28"/>
          <w:szCs w:val="28"/>
        </w:rPr>
        <w:t xml:space="preserve"> </w:t>
      </w:r>
      <w:r w:rsidR="007F050B" w:rsidRPr="007F7619">
        <w:rPr>
          <w:sz w:val="28"/>
          <w:szCs w:val="28"/>
        </w:rPr>
        <w:t xml:space="preserve">білім алу қажеттілігін қалыптастырады. Рефлексия кәсіби педагогикалық қызметтің маңызды шарты болып табылады, ал мұғалім үшін рефлексия </w:t>
      </w:r>
      <w:r w:rsidRPr="007F7619">
        <w:rPr>
          <w:sz w:val="28"/>
          <w:szCs w:val="28"/>
        </w:rPr>
        <w:t xml:space="preserve">үрдісінің </w:t>
      </w:r>
      <w:r w:rsidR="007F050B" w:rsidRPr="007F7619">
        <w:rPr>
          <w:sz w:val="28"/>
          <w:szCs w:val="28"/>
        </w:rPr>
        <w:t xml:space="preserve"> өзі </w:t>
      </w:r>
      <w:r w:rsidRPr="007F7619">
        <w:rPr>
          <w:sz w:val="28"/>
          <w:szCs w:val="28"/>
        </w:rPr>
        <w:t>ұстанымды</w:t>
      </w:r>
      <w:r w:rsidR="007F050B" w:rsidRPr="007F7619">
        <w:rPr>
          <w:sz w:val="28"/>
          <w:szCs w:val="28"/>
        </w:rPr>
        <w:t xml:space="preserve"> сипатқа </w:t>
      </w:r>
      <w:r w:rsidR="007F050B" w:rsidRPr="007F7619">
        <w:rPr>
          <w:sz w:val="28"/>
          <w:szCs w:val="28"/>
        </w:rPr>
        <w:lastRenderedPageBreak/>
        <w:t>ие болады, өйткені ол болашақта тиімді педагогикалық қызметке жағдай жасайды</w:t>
      </w:r>
    </w:p>
    <w:p w:rsidR="007F050B" w:rsidRPr="007F7619" w:rsidRDefault="00F7737F" w:rsidP="007F050B">
      <w:pPr>
        <w:jc w:val="both"/>
        <w:rPr>
          <w:sz w:val="28"/>
          <w:szCs w:val="28"/>
        </w:rPr>
      </w:pPr>
      <w:r w:rsidRPr="007F7619">
        <w:rPr>
          <w:sz w:val="28"/>
          <w:szCs w:val="28"/>
        </w:rPr>
        <w:t xml:space="preserve">     </w:t>
      </w:r>
      <w:r w:rsidR="00705216" w:rsidRPr="00986DA3">
        <w:rPr>
          <w:sz w:val="28"/>
          <w:szCs w:val="28"/>
        </w:rPr>
        <w:tab/>
      </w:r>
      <w:r w:rsidR="007F050B" w:rsidRPr="007F7619">
        <w:rPr>
          <w:sz w:val="28"/>
          <w:szCs w:val="28"/>
        </w:rPr>
        <w:t xml:space="preserve">Педагогика және психология саласындағы </w:t>
      </w:r>
      <w:r w:rsidRPr="007F7619">
        <w:rPr>
          <w:sz w:val="28"/>
          <w:szCs w:val="28"/>
        </w:rPr>
        <w:t xml:space="preserve"> </w:t>
      </w:r>
      <w:r w:rsidR="007F050B" w:rsidRPr="007F7619">
        <w:rPr>
          <w:sz w:val="28"/>
          <w:szCs w:val="28"/>
        </w:rPr>
        <w:t xml:space="preserve"> кәсіптік білім беру </w:t>
      </w:r>
      <w:r w:rsidRPr="007F7619">
        <w:rPr>
          <w:sz w:val="28"/>
          <w:szCs w:val="28"/>
        </w:rPr>
        <w:t xml:space="preserve">үрдісінде </w:t>
      </w:r>
      <w:r w:rsidR="007F050B" w:rsidRPr="007F7619">
        <w:rPr>
          <w:sz w:val="28"/>
          <w:szCs w:val="28"/>
        </w:rPr>
        <w:t xml:space="preserve">мұғалімдердің </w:t>
      </w:r>
      <w:r w:rsidRPr="007F7619">
        <w:rPr>
          <w:sz w:val="28"/>
        </w:rPr>
        <w:t>креативтік</w:t>
      </w:r>
      <w:r w:rsidR="007F050B" w:rsidRPr="007F7619">
        <w:rPr>
          <w:sz w:val="28"/>
          <w:szCs w:val="28"/>
        </w:rPr>
        <w:t xml:space="preserve"> құзыреттілігін қалыптастыру моделін құру оның </w:t>
      </w:r>
      <w:r w:rsidRPr="007F7619">
        <w:rPr>
          <w:sz w:val="28"/>
          <w:szCs w:val="28"/>
        </w:rPr>
        <w:t xml:space="preserve">    </w:t>
      </w:r>
      <w:r w:rsidR="007F050B" w:rsidRPr="007F7619">
        <w:rPr>
          <w:sz w:val="28"/>
          <w:szCs w:val="28"/>
        </w:rPr>
        <w:t>ерекшелі</w:t>
      </w:r>
      <w:r w:rsidRPr="007F7619">
        <w:rPr>
          <w:sz w:val="28"/>
          <w:szCs w:val="28"/>
        </w:rPr>
        <w:t>ктерін ескерусіз мүмкін болмады.</w:t>
      </w:r>
    </w:p>
    <w:p w:rsidR="0042287B" w:rsidRPr="007F7619" w:rsidRDefault="00F7737F" w:rsidP="00F7737F">
      <w:pPr>
        <w:jc w:val="both"/>
        <w:rPr>
          <w:sz w:val="28"/>
          <w:szCs w:val="28"/>
        </w:rPr>
      </w:pPr>
      <w:r w:rsidRPr="007F7619">
        <w:rPr>
          <w:sz w:val="28"/>
          <w:szCs w:val="28"/>
        </w:rPr>
        <w:t xml:space="preserve">     </w:t>
      </w:r>
      <w:r w:rsidR="00705216" w:rsidRPr="00986DA3">
        <w:rPr>
          <w:sz w:val="28"/>
          <w:szCs w:val="28"/>
        </w:rPr>
        <w:tab/>
      </w:r>
      <w:r w:rsidRPr="007F7619">
        <w:rPr>
          <w:sz w:val="28"/>
          <w:szCs w:val="28"/>
        </w:rPr>
        <w:t>К</w:t>
      </w:r>
      <w:r w:rsidR="007F050B" w:rsidRPr="007F7619">
        <w:rPr>
          <w:sz w:val="28"/>
          <w:szCs w:val="28"/>
        </w:rPr>
        <w:t xml:space="preserve">адрлық әлеуетті үздіксіз дамытудағы әлеуметтік қажеттілікті қанағаттандыруға; курстық оқыту мен өзін-өзі тәрбиелеудің, оқытудың білім алушылардың өмірлік және кәсіптік тәжірибесімен өзара байланысына; білім алушылардың кәсіптік-тұлғалық дамуындағы объективті қажеттіліктерін зерделеуге және есепке алуға бағытталған. Белгіленген тәсілдерді іске асыру, </w:t>
      </w:r>
      <w:r w:rsidRPr="007F7619">
        <w:rPr>
          <w:sz w:val="28"/>
          <w:szCs w:val="28"/>
        </w:rPr>
        <w:t xml:space="preserve"> </w:t>
      </w:r>
      <w:r w:rsidR="007F050B" w:rsidRPr="007F7619">
        <w:rPr>
          <w:sz w:val="28"/>
          <w:szCs w:val="28"/>
        </w:rPr>
        <w:t xml:space="preserve"> кәсіптік білім беру ерекшеліктерін есепке алу </w:t>
      </w:r>
      <w:r w:rsidRPr="007F7619">
        <w:rPr>
          <w:sz w:val="28"/>
          <w:szCs w:val="28"/>
        </w:rPr>
        <w:t xml:space="preserve">ұстанымдарды </w:t>
      </w:r>
      <w:r w:rsidR="007F050B" w:rsidRPr="007F7619">
        <w:rPr>
          <w:sz w:val="28"/>
          <w:szCs w:val="28"/>
        </w:rPr>
        <w:t xml:space="preserve">іске асыру арқылы жүзеге асырылды, оған сәйкес модель әзірленді және мұғалімдердің </w:t>
      </w:r>
      <w:r w:rsidRPr="007F7619">
        <w:rPr>
          <w:sz w:val="28"/>
        </w:rPr>
        <w:t>креативтік</w:t>
      </w:r>
      <w:r w:rsidR="007F050B" w:rsidRPr="007F7619">
        <w:rPr>
          <w:sz w:val="28"/>
          <w:szCs w:val="28"/>
        </w:rPr>
        <w:t xml:space="preserve"> құзыреттілігін қалыптастыру </w:t>
      </w:r>
      <w:r w:rsidRPr="007F7619">
        <w:rPr>
          <w:sz w:val="28"/>
          <w:szCs w:val="28"/>
        </w:rPr>
        <w:t>үрдісі</w:t>
      </w:r>
      <w:r w:rsidR="007F050B" w:rsidRPr="007F7619">
        <w:rPr>
          <w:sz w:val="28"/>
          <w:szCs w:val="28"/>
        </w:rPr>
        <w:t xml:space="preserve"> өтті. </w:t>
      </w:r>
    </w:p>
    <w:p w:rsidR="007F050B" w:rsidRPr="007F7619" w:rsidRDefault="0042287B" w:rsidP="00F7737F">
      <w:pPr>
        <w:jc w:val="both"/>
        <w:rPr>
          <w:sz w:val="28"/>
          <w:szCs w:val="28"/>
        </w:rPr>
      </w:pPr>
      <w:r w:rsidRPr="007F7619">
        <w:rPr>
          <w:sz w:val="28"/>
          <w:szCs w:val="28"/>
        </w:rPr>
        <w:t xml:space="preserve">     </w:t>
      </w:r>
      <w:r w:rsidR="003A204E" w:rsidRPr="007F7619">
        <w:rPr>
          <w:sz w:val="28"/>
          <w:szCs w:val="28"/>
        </w:rPr>
        <w:t xml:space="preserve">  </w:t>
      </w:r>
      <w:r w:rsidR="00705216" w:rsidRPr="00986DA3">
        <w:rPr>
          <w:sz w:val="28"/>
          <w:szCs w:val="28"/>
        </w:rPr>
        <w:tab/>
      </w:r>
      <w:r w:rsidR="007F050B" w:rsidRPr="007F7619">
        <w:rPr>
          <w:sz w:val="28"/>
          <w:szCs w:val="28"/>
        </w:rPr>
        <w:t>Ең алдымен, біз</w:t>
      </w:r>
      <w:r w:rsidR="003A204E" w:rsidRPr="007F7619">
        <w:rPr>
          <w:sz w:val="28"/>
          <w:szCs w:val="28"/>
        </w:rPr>
        <w:t xml:space="preserve"> жалпыға міндетті дидактикалық </w:t>
      </w:r>
      <w:r w:rsidR="007F050B" w:rsidRPr="007F7619">
        <w:rPr>
          <w:sz w:val="28"/>
          <w:szCs w:val="28"/>
        </w:rPr>
        <w:t xml:space="preserve"> </w:t>
      </w:r>
      <w:r w:rsidR="00F7737F" w:rsidRPr="007F7619">
        <w:rPr>
          <w:sz w:val="28"/>
          <w:szCs w:val="28"/>
        </w:rPr>
        <w:t>ұстанымдар</w:t>
      </w:r>
      <w:r w:rsidR="007F050B" w:rsidRPr="007F7619">
        <w:rPr>
          <w:sz w:val="28"/>
          <w:szCs w:val="28"/>
        </w:rPr>
        <w:t xml:space="preserve"> туралы айтып отырмыз:</w:t>
      </w:r>
    </w:p>
    <w:p w:rsidR="007F050B" w:rsidRPr="007F7619" w:rsidRDefault="007F050B" w:rsidP="00705216">
      <w:pPr>
        <w:pStyle w:val="a5"/>
        <w:widowControl/>
        <w:numPr>
          <w:ilvl w:val="0"/>
          <w:numId w:val="35"/>
        </w:numPr>
        <w:autoSpaceDE/>
        <w:autoSpaceDN/>
        <w:contextualSpacing/>
        <w:rPr>
          <w:sz w:val="28"/>
          <w:szCs w:val="28"/>
        </w:rPr>
      </w:pPr>
      <w:r w:rsidRPr="007F7619">
        <w:rPr>
          <w:sz w:val="28"/>
          <w:szCs w:val="28"/>
        </w:rPr>
        <w:t>демократияландыру</w:t>
      </w:r>
      <w:r w:rsidR="00F7737F" w:rsidRPr="007F7619">
        <w:rPr>
          <w:sz w:val="28"/>
          <w:szCs w:val="28"/>
        </w:rPr>
        <w:t>:</w:t>
      </w:r>
    </w:p>
    <w:p w:rsidR="007F050B" w:rsidRPr="007F7619" w:rsidRDefault="005727FC" w:rsidP="005727FC">
      <w:pPr>
        <w:jc w:val="both"/>
        <w:rPr>
          <w:sz w:val="28"/>
          <w:szCs w:val="28"/>
        </w:rPr>
      </w:pPr>
      <w:r w:rsidRPr="007F7619">
        <w:rPr>
          <w:sz w:val="28"/>
          <w:szCs w:val="28"/>
        </w:rPr>
        <w:t xml:space="preserve">     </w:t>
      </w:r>
      <w:r w:rsidR="00705216" w:rsidRPr="00986DA3">
        <w:rPr>
          <w:sz w:val="28"/>
          <w:szCs w:val="28"/>
        </w:rPr>
        <w:tab/>
      </w:r>
      <w:r w:rsidR="00F7737F" w:rsidRPr="007F7619">
        <w:rPr>
          <w:sz w:val="28"/>
          <w:szCs w:val="28"/>
        </w:rPr>
        <w:t>Б</w:t>
      </w:r>
      <w:r w:rsidR="007F050B" w:rsidRPr="007F7619">
        <w:rPr>
          <w:sz w:val="28"/>
          <w:szCs w:val="28"/>
        </w:rPr>
        <w:t>ілім беруді демократияландыру қағидаттары, атап айтқанда: - білім беру жүйелерінің алуан түрлілігі қағидаты – білім беру бағдарламаларының вариативтілігі, алуан түрлілігі, оқыту мазмұны, нысандары мен әдістері, кәсіптік бі</w:t>
      </w:r>
      <w:r w:rsidRPr="007F7619">
        <w:rPr>
          <w:sz w:val="28"/>
          <w:szCs w:val="28"/>
        </w:rPr>
        <w:t>лім беруді саралау және даралау</w:t>
      </w:r>
      <w:r w:rsidR="007F050B" w:rsidRPr="007F7619">
        <w:rPr>
          <w:sz w:val="28"/>
          <w:szCs w:val="28"/>
        </w:rPr>
        <w:t>.</w:t>
      </w:r>
    </w:p>
    <w:p w:rsidR="007F050B" w:rsidRPr="00705216" w:rsidRDefault="005727FC" w:rsidP="00705216">
      <w:pPr>
        <w:pStyle w:val="a5"/>
        <w:widowControl/>
        <w:numPr>
          <w:ilvl w:val="0"/>
          <w:numId w:val="35"/>
        </w:numPr>
        <w:autoSpaceDE/>
        <w:autoSpaceDN/>
        <w:spacing w:line="259" w:lineRule="auto"/>
        <w:contextualSpacing/>
        <w:rPr>
          <w:sz w:val="28"/>
          <w:szCs w:val="28"/>
        </w:rPr>
      </w:pPr>
      <w:r w:rsidRPr="00705216">
        <w:rPr>
          <w:sz w:val="28"/>
          <w:szCs w:val="28"/>
        </w:rPr>
        <w:t>білім беруді ізгілендіру:</w:t>
      </w:r>
    </w:p>
    <w:p w:rsidR="0042287B" w:rsidRPr="007F7619" w:rsidRDefault="005727FC" w:rsidP="00535DF6">
      <w:pPr>
        <w:jc w:val="both"/>
        <w:rPr>
          <w:sz w:val="28"/>
          <w:szCs w:val="28"/>
        </w:rPr>
      </w:pPr>
      <w:r w:rsidRPr="007F7619">
        <w:rPr>
          <w:sz w:val="28"/>
          <w:szCs w:val="28"/>
        </w:rPr>
        <w:t xml:space="preserve">     </w:t>
      </w:r>
      <w:r w:rsidR="00705216" w:rsidRPr="00986DA3">
        <w:rPr>
          <w:sz w:val="28"/>
          <w:szCs w:val="28"/>
        </w:rPr>
        <w:tab/>
      </w:r>
      <w:r w:rsidR="007F050B" w:rsidRPr="007F7619">
        <w:rPr>
          <w:sz w:val="28"/>
          <w:szCs w:val="28"/>
        </w:rPr>
        <w:t xml:space="preserve">Мұғалімдердің </w:t>
      </w:r>
      <w:r w:rsidRPr="007F7619">
        <w:rPr>
          <w:sz w:val="28"/>
          <w:szCs w:val="28"/>
        </w:rPr>
        <w:t xml:space="preserve"> </w:t>
      </w:r>
      <w:r w:rsidR="007F050B" w:rsidRPr="007F7619">
        <w:rPr>
          <w:sz w:val="28"/>
          <w:szCs w:val="28"/>
        </w:rPr>
        <w:t xml:space="preserve">кәсіптік білімін ізгілендіру оны жеке бағытқа қайта бағдарлау жоспарында мұғалімнің жеке басын кәсіби дамыту мен өзін-өзі растау </w:t>
      </w:r>
      <w:r w:rsidRPr="007F7619">
        <w:rPr>
          <w:sz w:val="28"/>
          <w:szCs w:val="28"/>
        </w:rPr>
        <w:t>үрдісі</w:t>
      </w:r>
      <w:r w:rsidR="007F050B" w:rsidRPr="007F7619">
        <w:rPr>
          <w:sz w:val="28"/>
          <w:szCs w:val="28"/>
        </w:rPr>
        <w:t xml:space="preserve"> мен нәтижесі және нарықтық қатынастар жағдайында мұғалімнің әлеуметтік тұрақтылығы мен әлеуметтік қорғанысының </w:t>
      </w:r>
      <w:r w:rsidR="004D3009" w:rsidRPr="007F7619">
        <w:rPr>
          <w:sz w:val="28"/>
          <w:szCs w:val="28"/>
        </w:rPr>
        <w:t>құралы ретінде қарастырылады [81</w:t>
      </w:r>
      <w:r w:rsidR="007F050B" w:rsidRPr="007F7619">
        <w:rPr>
          <w:sz w:val="28"/>
          <w:szCs w:val="28"/>
        </w:rPr>
        <w:t xml:space="preserve">]. </w:t>
      </w:r>
    </w:p>
    <w:p w:rsidR="007F050B" w:rsidRPr="007F7619" w:rsidRDefault="0042287B" w:rsidP="00535DF6">
      <w:pPr>
        <w:jc w:val="both"/>
        <w:rPr>
          <w:sz w:val="28"/>
          <w:szCs w:val="28"/>
        </w:rPr>
      </w:pPr>
      <w:r w:rsidRPr="007F7619">
        <w:rPr>
          <w:sz w:val="28"/>
          <w:szCs w:val="28"/>
        </w:rPr>
        <w:t xml:space="preserve">          </w:t>
      </w:r>
      <w:r w:rsidR="00705216" w:rsidRPr="00986DA3">
        <w:rPr>
          <w:sz w:val="28"/>
          <w:szCs w:val="28"/>
        </w:rPr>
        <w:tab/>
      </w:r>
      <w:r w:rsidR="007F050B" w:rsidRPr="007F7619">
        <w:rPr>
          <w:sz w:val="28"/>
          <w:szCs w:val="28"/>
        </w:rPr>
        <w:t xml:space="preserve">Ізгілендірудің негізгі қағидаты-білім алушының жеке басына бағдарлану. Педагогтерді өз бетінше оқытудың басымдығы, ол оқу іс-әрекетінің түрі ретінде өз бетінше жұмыс жасауда емес, білім алушылардың өз оқу </w:t>
      </w:r>
      <w:r w:rsidR="005727FC" w:rsidRPr="007F7619">
        <w:rPr>
          <w:sz w:val="28"/>
          <w:szCs w:val="28"/>
        </w:rPr>
        <w:t xml:space="preserve">үрдісін </w:t>
      </w:r>
      <w:r w:rsidR="007F050B" w:rsidRPr="007F7619">
        <w:rPr>
          <w:sz w:val="28"/>
          <w:szCs w:val="28"/>
        </w:rPr>
        <w:t xml:space="preserve"> ұйымдастыруды өз бетінше жүзеге асыруында көрінеді (қызығушылық тудыратын сабақ тақырыптарын таңдау, дөңгелек үстелдер, кәсіби</w:t>
      </w:r>
      <w:r w:rsidRPr="007F7619">
        <w:rPr>
          <w:sz w:val="28"/>
          <w:szCs w:val="28"/>
        </w:rPr>
        <w:t xml:space="preserve">  </w:t>
      </w:r>
      <w:r w:rsidR="007F050B" w:rsidRPr="007F7619">
        <w:rPr>
          <w:sz w:val="28"/>
          <w:szCs w:val="28"/>
        </w:rPr>
        <w:t xml:space="preserve"> пікірталастар </w:t>
      </w:r>
      <w:r w:rsidRPr="007F7619">
        <w:rPr>
          <w:sz w:val="28"/>
          <w:szCs w:val="28"/>
        </w:rPr>
        <w:t>және т.</w:t>
      </w:r>
      <w:r w:rsidR="009E2ED5" w:rsidRPr="007F7619">
        <w:rPr>
          <w:sz w:val="28"/>
          <w:szCs w:val="28"/>
        </w:rPr>
        <w:t>б. тақырыптарын анықтау</w:t>
      </w:r>
      <w:r w:rsidRPr="007F7619">
        <w:rPr>
          <w:sz w:val="28"/>
          <w:szCs w:val="28"/>
        </w:rPr>
        <w:t>;</w:t>
      </w:r>
      <w:r w:rsidR="002A53D4" w:rsidRPr="007F7619">
        <w:rPr>
          <w:sz w:val="28"/>
          <w:szCs w:val="28"/>
        </w:rPr>
        <w:t xml:space="preserve">                                                                                                                                                                                                                                                                                                                                                                      </w:t>
      </w:r>
      <w:r w:rsidRPr="007F7619">
        <w:rPr>
          <w:sz w:val="28"/>
          <w:szCs w:val="28"/>
        </w:rPr>
        <w:t xml:space="preserve">   </w:t>
      </w:r>
    </w:p>
    <w:p w:rsidR="00535DF6" w:rsidRPr="007F7619" w:rsidRDefault="0042287B" w:rsidP="00705216">
      <w:pPr>
        <w:pStyle w:val="a5"/>
        <w:widowControl/>
        <w:numPr>
          <w:ilvl w:val="0"/>
          <w:numId w:val="35"/>
        </w:numPr>
        <w:autoSpaceDE/>
        <w:autoSpaceDN/>
        <w:contextualSpacing/>
        <w:rPr>
          <w:sz w:val="28"/>
          <w:szCs w:val="28"/>
        </w:rPr>
      </w:pPr>
      <w:r w:rsidRPr="007F7619">
        <w:rPr>
          <w:sz w:val="28"/>
          <w:szCs w:val="28"/>
        </w:rPr>
        <w:t>жүйелілік:</w:t>
      </w:r>
    </w:p>
    <w:p w:rsidR="007F050B" w:rsidRPr="007F7619" w:rsidRDefault="003374E5" w:rsidP="00535DF6">
      <w:pPr>
        <w:widowControl/>
        <w:autoSpaceDE/>
        <w:autoSpaceDN/>
        <w:contextualSpacing/>
        <w:jc w:val="both"/>
        <w:rPr>
          <w:sz w:val="28"/>
          <w:szCs w:val="28"/>
        </w:rPr>
      </w:pPr>
      <w:r w:rsidRPr="007F7619">
        <w:rPr>
          <w:sz w:val="28"/>
          <w:szCs w:val="28"/>
        </w:rPr>
        <w:t xml:space="preserve">     </w:t>
      </w:r>
      <w:r w:rsidR="00705216" w:rsidRPr="00986DA3">
        <w:rPr>
          <w:sz w:val="28"/>
          <w:szCs w:val="28"/>
        </w:rPr>
        <w:tab/>
      </w:r>
      <w:r w:rsidR="0022610F" w:rsidRPr="007F7619">
        <w:rPr>
          <w:sz w:val="28"/>
          <w:szCs w:val="28"/>
        </w:rPr>
        <w:t>О</w:t>
      </w:r>
      <w:r w:rsidR="007F050B" w:rsidRPr="007F7619">
        <w:rPr>
          <w:sz w:val="28"/>
          <w:szCs w:val="28"/>
        </w:rPr>
        <w:t>қытудың жүйелілігі оқыту мақсаттарының, мазмұнының, нормаларының, әдістерінің, оқу нәтижелерін бағалау құралдарыны</w:t>
      </w:r>
      <w:r w:rsidR="00535DF6" w:rsidRPr="007F7619">
        <w:rPr>
          <w:sz w:val="28"/>
          <w:szCs w:val="28"/>
        </w:rPr>
        <w:t>ң сәйкестігін сақтауды көздейді:</w:t>
      </w:r>
    </w:p>
    <w:p w:rsidR="007F050B" w:rsidRPr="007F7619" w:rsidRDefault="007F050B" w:rsidP="00705216">
      <w:pPr>
        <w:pStyle w:val="a5"/>
        <w:widowControl/>
        <w:numPr>
          <w:ilvl w:val="0"/>
          <w:numId w:val="35"/>
        </w:numPr>
        <w:autoSpaceDE/>
        <w:autoSpaceDN/>
        <w:contextualSpacing/>
        <w:rPr>
          <w:sz w:val="28"/>
          <w:szCs w:val="28"/>
        </w:rPr>
      </w:pPr>
      <w:r w:rsidRPr="007F7619">
        <w:rPr>
          <w:sz w:val="28"/>
          <w:szCs w:val="28"/>
        </w:rPr>
        <w:t>кәсі</w:t>
      </w:r>
      <w:r w:rsidR="0022610F" w:rsidRPr="007F7619">
        <w:rPr>
          <w:sz w:val="28"/>
          <w:szCs w:val="28"/>
        </w:rPr>
        <w:t>птік білім берудің үздіксіздігі:</w:t>
      </w:r>
    </w:p>
    <w:p w:rsidR="00677C58" w:rsidRPr="007F7619" w:rsidRDefault="0022610F" w:rsidP="00677C58">
      <w:pPr>
        <w:jc w:val="both"/>
        <w:rPr>
          <w:sz w:val="28"/>
          <w:szCs w:val="28"/>
        </w:rPr>
      </w:pPr>
      <w:r w:rsidRPr="007F7619">
        <w:rPr>
          <w:sz w:val="28"/>
          <w:szCs w:val="28"/>
        </w:rPr>
        <w:t xml:space="preserve">    </w:t>
      </w:r>
      <w:r w:rsidR="00705216" w:rsidRPr="00986DA3">
        <w:rPr>
          <w:sz w:val="28"/>
          <w:szCs w:val="28"/>
        </w:rPr>
        <w:tab/>
      </w:r>
      <w:r w:rsidR="007F050B" w:rsidRPr="007F7619">
        <w:rPr>
          <w:sz w:val="28"/>
          <w:szCs w:val="28"/>
        </w:rPr>
        <w:t xml:space="preserve">Білім берудің үздіксіздігі </w:t>
      </w:r>
      <w:r w:rsidRPr="007F7619">
        <w:rPr>
          <w:sz w:val="28"/>
          <w:szCs w:val="28"/>
        </w:rPr>
        <w:t>ұстанымы</w:t>
      </w:r>
      <w:r w:rsidR="007F050B" w:rsidRPr="007F7619">
        <w:rPr>
          <w:sz w:val="28"/>
          <w:szCs w:val="28"/>
        </w:rPr>
        <w:t xml:space="preserve"> жүйелеуші болып табылады. Оқу орындары, білім беру және біліктілікті арттыру, ғылым және өндіріс қызметкерлері білім берудің адам мен қоғам өміріндегі рөлі мен орнын қайта қарауға тиіс. Мазмұнның "энциклопедиясына", ақпараттық және фактологиялық материалдардың шамадан тыс жүктелуіне бағдарлануды жеңу қажет. Білім беру мазмұнында қоғамның, өндірістің, ғылымның, мәдениеттің даму проблемалары көрініс табуы тиіс.</w:t>
      </w:r>
      <w:r w:rsidR="00677C58" w:rsidRPr="007F7619">
        <w:rPr>
          <w:sz w:val="28"/>
          <w:szCs w:val="28"/>
        </w:rPr>
        <w:t xml:space="preserve"> Болашақ биолог мамандардың  креативтілік құзыреттіліктің негізгі    көрсеткіштері бойынша  деңгейлерін   </w:t>
      </w:r>
      <w:r w:rsidR="00677C58" w:rsidRPr="007F7619">
        <w:rPr>
          <w:sz w:val="28"/>
          <w:szCs w:val="28"/>
        </w:rPr>
        <w:lastRenderedPageBreak/>
        <w:t>бақылау және талдау нәтижелеріне талдау жасалды</w:t>
      </w:r>
      <w:r w:rsidR="00C1197A" w:rsidRPr="007F7619">
        <w:rPr>
          <w:sz w:val="28"/>
          <w:szCs w:val="28"/>
        </w:rPr>
        <w:t xml:space="preserve"> (кесте  3)</w:t>
      </w:r>
      <w:r w:rsidR="00677C58" w:rsidRPr="007F7619">
        <w:rPr>
          <w:sz w:val="28"/>
          <w:szCs w:val="28"/>
        </w:rPr>
        <w:t>.</w:t>
      </w:r>
    </w:p>
    <w:p w:rsidR="007F050B" w:rsidRPr="007F7619" w:rsidRDefault="007F050B" w:rsidP="00535DF6">
      <w:pPr>
        <w:jc w:val="both"/>
        <w:rPr>
          <w:sz w:val="28"/>
          <w:szCs w:val="28"/>
        </w:rPr>
      </w:pPr>
    </w:p>
    <w:p w:rsidR="00221E94" w:rsidRPr="007F7619" w:rsidRDefault="00221E94" w:rsidP="00221E94">
      <w:pPr>
        <w:jc w:val="both"/>
        <w:rPr>
          <w:sz w:val="28"/>
          <w:szCs w:val="28"/>
        </w:rPr>
      </w:pPr>
      <w:r w:rsidRPr="007F7619">
        <w:rPr>
          <w:sz w:val="28"/>
          <w:szCs w:val="28"/>
        </w:rPr>
        <w:t xml:space="preserve">     Кесте  </w:t>
      </w:r>
      <w:r w:rsidR="00C1197A" w:rsidRPr="007F7619">
        <w:rPr>
          <w:sz w:val="28"/>
          <w:szCs w:val="28"/>
        </w:rPr>
        <w:t xml:space="preserve">3 </w:t>
      </w:r>
      <w:r w:rsidRPr="007F7619">
        <w:rPr>
          <w:sz w:val="28"/>
          <w:szCs w:val="28"/>
        </w:rPr>
        <w:t xml:space="preserve"> – Болашақ биолог мамандардың  креативтілік құзыреттіліктің негізгі    көрсеткіштері бойынша  деңгейлерін   бақылау және талдау нәтижелері</w:t>
      </w:r>
    </w:p>
    <w:p w:rsidR="00221E94" w:rsidRPr="007F7619" w:rsidRDefault="00221E94" w:rsidP="00221E94">
      <w:pPr>
        <w:jc w:val="both"/>
        <w:rPr>
          <w:sz w:val="28"/>
          <w:szCs w:val="28"/>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5660"/>
        <w:gridCol w:w="1418"/>
      </w:tblGrid>
      <w:tr w:rsidR="007F7619" w:rsidRPr="007F7619" w:rsidTr="00A64F87">
        <w:trPr>
          <w:trHeight w:val="540"/>
        </w:trPr>
        <w:tc>
          <w:tcPr>
            <w:tcW w:w="2273" w:type="dxa"/>
          </w:tcPr>
          <w:p w:rsidR="00221E94" w:rsidRPr="007F7619" w:rsidRDefault="00221E94" w:rsidP="007C5DDF">
            <w:pPr>
              <w:pStyle w:val="TableParagraph"/>
              <w:spacing w:before="2"/>
              <w:rPr>
                <w:b/>
                <w:sz w:val="24"/>
                <w:szCs w:val="24"/>
              </w:rPr>
            </w:pPr>
            <w:r w:rsidRPr="007F7619">
              <w:rPr>
                <w:b/>
                <w:sz w:val="24"/>
                <w:szCs w:val="24"/>
              </w:rPr>
              <w:t xml:space="preserve">  Өлшемдер</w:t>
            </w:r>
          </w:p>
        </w:tc>
        <w:tc>
          <w:tcPr>
            <w:tcW w:w="5660" w:type="dxa"/>
          </w:tcPr>
          <w:p w:rsidR="00221E94" w:rsidRPr="007F7619" w:rsidRDefault="00221E94" w:rsidP="007C5DDF">
            <w:pPr>
              <w:pStyle w:val="TableParagraph"/>
              <w:spacing w:before="2"/>
              <w:ind w:left="1074" w:right="1061"/>
              <w:jc w:val="center"/>
              <w:rPr>
                <w:b/>
                <w:sz w:val="24"/>
                <w:szCs w:val="24"/>
              </w:rPr>
            </w:pPr>
            <w:r w:rsidRPr="007F7619">
              <w:rPr>
                <w:b/>
                <w:sz w:val="24"/>
                <w:szCs w:val="24"/>
              </w:rPr>
              <w:t>Көрсеткіштер</w:t>
            </w:r>
          </w:p>
        </w:tc>
        <w:tc>
          <w:tcPr>
            <w:tcW w:w="1418" w:type="dxa"/>
          </w:tcPr>
          <w:p w:rsidR="00221E94" w:rsidRPr="007F7619" w:rsidRDefault="00221E94" w:rsidP="007C5DDF">
            <w:pPr>
              <w:pStyle w:val="TableParagraph"/>
              <w:spacing w:before="2"/>
              <w:ind w:left="224"/>
              <w:rPr>
                <w:b/>
                <w:sz w:val="24"/>
                <w:szCs w:val="24"/>
              </w:rPr>
            </w:pPr>
            <w:r w:rsidRPr="007F7619">
              <w:rPr>
                <w:b/>
                <w:sz w:val="24"/>
                <w:szCs w:val="24"/>
              </w:rPr>
              <w:t>Бағалау</w:t>
            </w:r>
          </w:p>
          <w:p w:rsidR="00221E94" w:rsidRPr="007F7619" w:rsidRDefault="00221E94" w:rsidP="007C5DDF">
            <w:pPr>
              <w:pStyle w:val="TableParagraph"/>
              <w:spacing w:before="34"/>
              <w:ind w:left="325"/>
              <w:rPr>
                <w:b/>
                <w:sz w:val="24"/>
                <w:szCs w:val="24"/>
              </w:rPr>
            </w:pPr>
            <w:r w:rsidRPr="007F7619">
              <w:rPr>
                <w:b/>
                <w:sz w:val="24"/>
                <w:szCs w:val="24"/>
              </w:rPr>
              <w:t>(%)</w:t>
            </w:r>
          </w:p>
        </w:tc>
      </w:tr>
      <w:tr w:rsidR="007F7619" w:rsidRPr="007F7619" w:rsidTr="00A64F87">
        <w:trPr>
          <w:trHeight w:val="268"/>
        </w:trPr>
        <w:tc>
          <w:tcPr>
            <w:tcW w:w="2273" w:type="dxa"/>
          </w:tcPr>
          <w:p w:rsidR="00221E94" w:rsidRPr="007F7619" w:rsidRDefault="00221E94" w:rsidP="007C5DDF">
            <w:pPr>
              <w:pStyle w:val="TableParagraph"/>
              <w:ind w:left="5"/>
              <w:jc w:val="center"/>
              <w:rPr>
                <w:b/>
                <w:sz w:val="24"/>
                <w:szCs w:val="24"/>
              </w:rPr>
            </w:pPr>
            <w:r w:rsidRPr="007F7619">
              <w:rPr>
                <w:b/>
                <w:w w:val="99"/>
                <w:sz w:val="24"/>
                <w:szCs w:val="24"/>
              </w:rPr>
              <w:t>1</w:t>
            </w:r>
          </w:p>
        </w:tc>
        <w:tc>
          <w:tcPr>
            <w:tcW w:w="5660" w:type="dxa"/>
          </w:tcPr>
          <w:p w:rsidR="00221E94" w:rsidRPr="007F7619" w:rsidRDefault="00221E94" w:rsidP="007C5DDF">
            <w:pPr>
              <w:pStyle w:val="TableParagraph"/>
              <w:ind w:left="9"/>
              <w:jc w:val="center"/>
              <w:rPr>
                <w:b/>
                <w:sz w:val="24"/>
                <w:szCs w:val="24"/>
              </w:rPr>
            </w:pPr>
            <w:r w:rsidRPr="007F7619">
              <w:rPr>
                <w:b/>
                <w:w w:val="99"/>
                <w:sz w:val="24"/>
                <w:szCs w:val="24"/>
              </w:rPr>
              <w:t>2</w:t>
            </w:r>
          </w:p>
        </w:tc>
        <w:tc>
          <w:tcPr>
            <w:tcW w:w="1418" w:type="dxa"/>
          </w:tcPr>
          <w:p w:rsidR="00221E94" w:rsidRPr="007F7619" w:rsidRDefault="00221E94" w:rsidP="007C5DDF">
            <w:pPr>
              <w:pStyle w:val="TableParagraph"/>
              <w:ind w:left="5"/>
              <w:jc w:val="center"/>
              <w:rPr>
                <w:b/>
                <w:sz w:val="24"/>
                <w:szCs w:val="24"/>
              </w:rPr>
            </w:pPr>
            <w:r w:rsidRPr="007F7619">
              <w:rPr>
                <w:b/>
                <w:w w:val="99"/>
                <w:sz w:val="24"/>
                <w:szCs w:val="24"/>
              </w:rPr>
              <w:t>3</w:t>
            </w:r>
          </w:p>
        </w:tc>
      </w:tr>
      <w:tr w:rsidR="007F7619" w:rsidRPr="007F7619" w:rsidTr="00A64F87">
        <w:trPr>
          <w:trHeight w:val="270"/>
        </w:trPr>
        <w:tc>
          <w:tcPr>
            <w:tcW w:w="2273" w:type="dxa"/>
          </w:tcPr>
          <w:p w:rsidR="00221E94" w:rsidRPr="007F7619" w:rsidRDefault="00221E94" w:rsidP="007C5DDF">
            <w:pPr>
              <w:pStyle w:val="TableParagraph"/>
              <w:spacing w:before="2"/>
              <w:ind w:left="107"/>
              <w:rPr>
                <w:b/>
                <w:sz w:val="24"/>
                <w:szCs w:val="24"/>
              </w:rPr>
            </w:pPr>
            <w:r w:rsidRPr="007F7619">
              <w:rPr>
                <w:b/>
                <w:sz w:val="24"/>
                <w:szCs w:val="24"/>
              </w:rPr>
              <w:t>1. Когнитивтік</w:t>
            </w:r>
          </w:p>
        </w:tc>
        <w:tc>
          <w:tcPr>
            <w:tcW w:w="5660" w:type="dxa"/>
          </w:tcPr>
          <w:p w:rsidR="00221E94" w:rsidRPr="007F7619" w:rsidRDefault="00221E94" w:rsidP="007C5DDF">
            <w:pPr>
              <w:pStyle w:val="TableParagraph"/>
              <w:spacing w:before="2"/>
              <w:rPr>
                <w:b/>
                <w:i/>
                <w:sz w:val="24"/>
                <w:szCs w:val="24"/>
              </w:rPr>
            </w:pPr>
            <w:r w:rsidRPr="007F7619">
              <w:rPr>
                <w:b/>
                <w:i/>
                <w:sz w:val="24"/>
                <w:szCs w:val="24"/>
              </w:rPr>
              <w:t>1.1. Әдіснамалық білім:</w:t>
            </w:r>
          </w:p>
        </w:tc>
        <w:tc>
          <w:tcPr>
            <w:tcW w:w="1418" w:type="dxa"/>
          </w:tcPr>
          <w:p w:rsidR="00221E94" w:rsidRPr="007F7619" w:rsidRDefault="00221E94" w:rsidP="007C5DDF">
            <w:pPr>
              <w:pStyle w:val="TableParagraph"/>
              <w:rPr>
                <w:sz w:val="24"/>
                <w:szCs w:val="24"/>
              </w:rPr>
            </w:pPr>
          </w:p>
        </w:tc>
      </w:tr>
      <w:tr w:rsidR="007F7619" w:rsidRPr="007F7619" w:rsidTr="00A64F87">
        <w:trPr>
          <w:trHeight w:val="579"/>
        </w:trPr>
        <w:tc>
          <w:tcPr>
            <w:tcW w:w="2273" w:type="dxa"/>
          </w:tcPr>
          <w:p w:rsidR="00221E94" w:rsidRPr="007F7619" w:rsidRDefault="00221E94" w:rsidP="007C5DDF">
            <w:pPr>
              <w:pStyle w:val="TableParagraph"/>
              <w:spacing w:line="255" w:lineRule="exact"/>
              <w:ind w:left="107"/>
              <w:rPr>
                <w:i/>
                <w:sz w:val="24"/>
                <w:szCs w:val="24"/>
              </w:rPr>
            </w:pPr>
            <w:r w:rsidRPr="007F7619">
              <w:rPr>
                <w:b/>
                <w:i/>
                <w:position w:val="3"/>
                <w:sz w:val="24"/>
                <w:szCs w:val="24"/>
              </w:rPr>
              <w:t>К</w:t>
            </w:r>
            <w:r w:rsidRPr="007F7619">
              <w:rPr>
                <w:b/>
                <w:i/>
                <w:spacing w:val="-3"/>
                <w:position w:val="3"/>
                <w:sz w:val="24"/>
                <w:szCs w:val="24"/>
              </w:rPr>
              <w:t xml:space="preserve"> </w:t>
            </w:r>
            <w:r w:rsidRPr="007F7619">
              <w:rPr>
                <w:i/>
                <w:sz w:val="24"/>
                <w:szCs w:val="24"/>
              </w:rPr>
              <w:t>и.</w:t>
            </w:r>
            <w:r w:rsidRPr="007F7619">
              <w:rPr>
                <w:i/>
                <w:spacing w:val="-1"/>
                <w:sz w:val="24"/>
                <w:szCs w:val="24"/>
              </w:rPr>
              <w:t xml:space="preserve"> </w:t>
            </w:r>
            <w:r w:rsidRPr="007F7619">
              <w:rPr>
                <w:i/>
                <w:sz w:val="24"/>
                <w:szCs w:val="24"/>
              </w:rPr>
              <w:t>к. КК1.1</w:t>
            </w:r>
            <w:r w:rsidRPr="007F7619">
              <w:rPr>
                <w:i/>
                <w:spacing w:val="1"/>
                <w:sz w:val="24"/>
                <w:szCs w:val="24"/>
              </w:rPr>
              <w:t xml:space="preserve"> </w:t>
            </w:r>
            <w:r w:rsidRPr="007F7619">
              <w:rPr>
                <w:i/>
                <w:position w:val="3"/>
                <w:sz w:val="24"/>
                <w:szCs w:val="24"/>
              </w:rPr>
              <w:t>=</w:t>
            </w:r>
            <w:r w:rsidRPr="007F7619">
              <w:rPr>
                <w:i/>
                <w:spacing w:val="-2"/>
                <w:position w:val="3"/>
                <w:sz w:val="24"/>
                <w:szCs w:val="24"/>
              </w:rPr>
              <w:t xml:space="preserve"> </w:t>
            </w:r>
            <w:r w:rsidRPr="007F7619">
              <w:rPr>
                <w:i/>
                <w:position w:val="3"/>
                <w:sz w:val="24"/>
                <w:szCs w:val="24"/>
              </w:rPr>
              <w:t>0,75</w:t>
            </w:r>
          </w:p>
        </w:tc>
        <w:tc>
          <w:tcPr>
            <w:tcW w:w="5660" w:type="dxa"/>
          </w:tcPr>
          <w:p w:rsidR="00221E94" w:rsidRPr="007F7619" w:rsidRDefault="00221E94" w:rsidP="007C5DDF">
            <w:pPr>
              <w:pStyle w:val="TableParagraph"/>
              <w:spacing w:line="276" w:lineRule="auto"/>
              <w:ind w:right="98"/>
              <w:jc w:val="both"/>
              <w:rPr>
                <w:sz w:val="24"/>
                <w:szCs w:val="24"/>
              </w:rPr>
            </w:pPr>
            <w:r w:rsidRPr="007F7619">
              <w:rPr>
                <w:sz w:val="24"/>
                <w:szCs w:val="24"/>
              </w:rPr>
              <w:t xml:space="preserve">1.1.1. Педагогикалық   әдіснамалық негіздері мен категорияларын білу   </w:t>
            </w:r>
          </w:p>
        </w:tc>
        <w:tc>
          <w:tcPr>
            <w:tcW w:w="1418" w:type="dxa"/>
          </w:tcPr>
          <w:p w:rsidR="00221E94" w:rsidRPr="007F7619" w:rsidRDefault="00221E94" w:rsidP="007C5DDF">
            <w:pPr>
              <w:pStyle w:val="TableParagraph"/>
              <w:spacing w:line="226" w:lineRule="exact"/>
              <w:jc w:val="center"/>
              <w:rPr>
                <w:sz w:val="24"/>
                <w:szCs w:val="24"/>
              </w:rPr>
            </w:pPr>
            <w:r w:rsidRPr="007F7619">
              <w:rPr>
                <w:sz w:val="24"/>
                <w:szCs w:val="24"/>
              </w:rPr>
              <w:t>43</w:t>
            </w:r>
          </w:p>
        </w:tc>
      </w:tr>
      <w:tr w:rsidR="007F7619" w:rsidRPr="007F7619" w:rsidTr="00A64F87">
        <w:trPr>
          <w:trHeight w:val="292"/>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tabs>
                <w:tab w:val="left" w:pos="2430"/>
              </w:tabs>
              <w:spacing w:before="34"/>
              <w:rPr>
                <w:sz w:val="24"/>
                <w:szCs w:val="24"/>
              </w:rPr>
            </w:pPr>
            <w:r w:rsidRPr="007F7619">
              <w:rPr>
                <w:sz w:val="24"/>
                <w:szCs w:val="24"/>
              </w:rPr>
              <w:t>1.1.3. "Креатив " ұғымының мәнін білу</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35</w:t>
            </w:r>
          </w:p>
        </w:tc>
      </w:tr>
      <w:tr w:rsidR="007F7619" w:rsidRPr="007F7619" w:rsidTr="00A64F87">
        <w:trPr>
          <w:trHeight w:val="541"/>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spacing w:before="34"/>
              <w:rPr>
                <w:sz w:val="24"/>
                <w:szCs w:val="24"/>
              </w:rPr>
            </w:pPr>
            <w:r w:rsidRPr="007F7619">
              <w:rPr>
                <w:sz w:val="24"/>
                <w:szCs w:val="24"/>
              </w:rPr>
              <w:t>1.1.4. "Креативтілік  құзыреттілік" ұғымының мәнін білу</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65</w:t>
            </w:r>
          </w:p>
        </w:tc>
      </w:tr>
      <w:tr w:rsidR="007F7619" w:rsidRPr="007F7619" w:rsidTr="00A64F87">
        <w:trPr>
          <w:trHeight w:val="299"/>
        </w:trPr>
        <w:tc>
          <w:tcPr>
            <w:tcW w:w="2273" w:type="dxa"/>
          </w:tcPr>
          <w:p w:rsidR="00221E94" w:rsidRPr="007F7619" w:rsidRDefault="00221E94" w:rsidP="007C5DDF">
            <w:pPr>
              <w:pStyle w:val="TableParagraph"/>
              <w:spacing w:line="254" w:lineRule="exact"/>
              <w:ind w:left="107"/>
              <w:rPr>
                <w:i/>
                <w:sz w:val="24"/>
                <w:szCs w:val="24"/>
              </w:rPr>
            </w:pPr>
            <w:r w:rsidRPr="007F7619">
              <w:rPr>
                <w:b/>
                <w:i/>
                <w:position w:val="3"/>
                <w:sz w:val="24"/>
                <w:szCs w:val="24"/>
              </w:rPr>
              <w:t>К</w:t>
            </w:r>
            <w:r w:rsidRPr="007F7619">
              <w:rPr>
                <w:b/>
                <w:i/>
                <w:spacing w:val="-3"/>
                <w:position w:val="3"/>
                <w:sz w:val="24"/>
                <w:szCs w:val="24"/>
              </w:rPr>
              <w:t xml:space="preserve"> </w:t>
            </w:r>
            <w:r w:rsidRPr="007F7619">
              <w:rPr>
                <w:i/>
                <w:sz w:val="24"/>
                <w:szCs w:val="24"/>
              </w:rPr>
              <w:t>и.</w:t>
            </w:r>
            <w:r w:rsidRPr="007F7619">
              <w:rPr>
                <w:i/>
                <w:spacing w:val="-1"/>
                <w:sz w:val="24"/>
                <w:szCs w:val="24"/>
              </w:rPr>
              <w:t xml:space="preserve"> </w:t>
            </w:r>
            <w:r w:rsidRPr="007F7619">
              <w:rPr>
                <w:i/>
                <w:sz w:val="24"/>
                <w:szCs w:val="24"/>
              </w:rPr>
              <w:t>к. КК1.2</w:t>
            </w:r>
            <w:r w:rsidRPr="007F7619">
              <w:rPr>
                <w:i/>
                <w:spacing w:val="1"/>
                <w:sz w:val="24"/>
                <w:szCs w:val="24"/>
              </w:rPr>
              <w:t xml:space="preserve"> </w:t>
            </w:r>
            <w:r w:rsidRPr="007F7619">
              <w:rPr>
                <w:i/>
                <w:position w:val="3"/>
                <w:sz w:val="24"/>
                <w:szCs w:val="24"/>
              </w:rPr>
              <w:t>=</w:t>
            </w:r>
            <w:r w:rsidRPr="007F7619">
              <w:rPr>
                <w:i/>
                <w:spacing w:val="-2"/>
                <w:position w:val="3"/>
                <w:sz w:val="24"/>
                <w:szCs w:val="24"/>
              </w:rPr>
              <w:t xml:space="preserve"> </w:t>
            </w:r>
            <w:r w:rsidRPr="007F7619">
              <w:rPr>
                <w:i/>
                <w:position w:val="3"/>
                <w:sz w:val="24"/>
                <w:szCs w:val="24"/>
              </w:rPr>
              <w:t>0,77</w:t>
            </w:r>
          </w:p>
        </w:tc>
        <w:tc>
          <w:tcPr>
            <w:tcW w:w="5660" w:type="dxa"/>
          </w:tcPr>
          <w:p w:rsidR="00221E94" w:rsidRPr="007F7619" w:rsidRDefault="00221E94" w:rsidP="007C5DDF">
            <w:pPr>
              <w:pStyle w:val="TableParagraph"/>
              <w:rPr>
                <w:b/>
                <w:i/>
                <w:sz w:val="24"/>
                <w:szCs w:val="24"/>
              </w:rPr>
            </w:pPr>
            <w:r w:rsidRPr="007F7619">
              <w:rPr>
                <w:b/>
                <w:i/>
                <w:sz w:val="24"/>
                <w:szCs w:val="24"/>
              </w:rPr>
              <w:t>1.2. Теориялық білім:</w:t>
            </w:r>
          </w:p>
        </w:tc>
        <w:tc>
          <w:tcPr>
            <w:tcW w:w="1418" w:type="dxa"/>
          </w:tcPr>
          <w:p w:rsidR="00221E94" w:rsidRPr="007F7619" w:rsidRDefault="00221E94" w:rsidP="007C5DDF">
            <w:pPr>
              <w:pStyle w:val="TableParagraph"/>
              <w:jc w:val="center"/>
              <w:rPr>
                <w:sz w:val="24"/>
                <w:szCs w:val="24"/>
              </w:rPr>
            </w:pPr>
          </w:p>
        </w:tc>
      </w:tr>
      <w:tr w:rsidR="007F7619" w:rsidRPr="007F7619" w:rsidTr="00A64F87">
        <w:trPr>
          <w:trHeight w:val="516"/>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tabs>
                <w:tab w:val="left" w:pos="1965"/>
              </w:tabs>
              <w:spacing w:before="4" w:line="260" w:lineRule="atLeast"/>
              <w:ind w:right="99"/>
              <w:rPr>
                <w:sz w:val="24"/>
                <w:szCs w:val="24"/>
              </w:rPr>
            </w:pPr>
            <w:r w:rsidRPr="007F7619">
              <w:rPr>
                <w:sz w:val="24"/>
                <w:szCs w:val="24"/>
              </w:rPr>
              <w:t>1.2.1.Білім алушылардың жас ерекшеліктерін, жеке ерекшеліктерін білу</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87</w:t>
            </w:r>
          </w:p>
        </w:tc>
      </w:tr>
      <w:tr w:rsidR="007F7619" w:rsidRPr="007F7619" w:rsidTr="00A64F87">
        <w:trPr>
          <w:trHeight w:val="540"/>
        </w:trPr>
        <w:tc>
          <w:tcPr>
            <w:tcW w:w="2273" w:type="dxa"/>
            <w:tcBorders>
              <w:bottom w:val="single" w:sz="4" w:space="0" w:color="000000"/>
            </w:tcBorders>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spacing w:before="34"/>
              <w:rPr>
                <w:sz w:val="24"/>
                <w:szCs w:val="24"/>
              </w:rPr>
            </w:pPr>
            <w:r w:rsidRPr="007F7619">
              <w:rPr>
                <w:sz w:val="24"/>
                <w:szCs w:val="24"/>
              </w:rPr>
              <w:t>1.2.2. Оқушылардың психикалық даму заңдылықтарын білу</w:t>
            </w:r>
          </w:p>
        </w:tc>
        <w:tc>
          <w:tcPr>
            <w:tcW w:w="1418" w:type="dxa"/>
          </w:tcPr>
          <w:p w:rsidR="00221E94" w:rsidRPr="007F7619" w:rsidRDefault="00221E94" w:rsidP="007C5DDF">
            <w:pPr>
              <w:pStyle w:val="TableParagraph"/>
              <w:spacing w:line="228" w:lineRule="exact"/>
              <w:jc w:val="center"/>
              <w:rPr>
                <w:sz w:val="24"/>
                <w:szCs w:val="24"/>
              </w:rPr>
            </w:pPr>
            <w:r w:rsidRPr="007F7619">
              <w:rPr>
                <w:sz w:val="24"/>
                <w:szCs w:val="24"/>
              </w:rPr>
              <w:t>63</w:t>
            </w:r>
          </w:p>
        </w:tc>
      </w:tr>
      <w:tr w:rsidR="007F7619" w:rsidRPr="007F7619" w:rsidTr="00A64F87">
        <w:trPr>
          <w:trHeight w:val="702"/>
        </w:trPr>
        <w:tc>
          <w:tcPr>
            <w:tcW w:w="2273" w:type="dxa"/>
            <w:tcBorders>
              <w:bottom w:val="nil"/>
            </w:tcBorders>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tabs>
                <w:tab w:val="left" w:pos="2151"/>
              </w:tabs>
              <w:spacing w:line="276" w:lineRule="auto"/>
              <w:ind w:right="98"/>
              <w:jc w:val="both"/>
              <w:rPr>
                <w:sz w:val="24"/>
                <w:szCs w:val="24"/>
              </w:rPr>
            </w:pPr>
            <w:r w:rsidRPr="007F7619">
              <w:rPr>
                <w:sz w:val="24"/>
                <w:szCs w:val="24"/>
              </w:rPr>
              <w:t xml:space="preserve">1.2.3. Шығармашылық әлеуеттің дамуы мен өзін өзі дамытудың әлеуметтік факторларын білу </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57</w:t>
            </w:r>
          </w:p>
        </w:tc>
      </w:tr>
      <w:tr w:rsidR="007F7619" w:rsidRPr="007F7619" w:rsidTr="00A64F87">
        <w:trPr>
          <w:trHeight w:val="71"/>
        </w:trPr>
        <w:tc>
          <w:tcPr>
            <w:tcW w:w="2273" w:type="dxa"/>
            <w:tcBorders>
              <w:top w:val="nil"/>
            </w:tcBorders>
          </w:tcPr>
          <w:p w:rsidR="00221E94" w:rsidRPr="007F7619" w:rsidRDefault="00221E94" w:rsidP="007C5DDF">
            <w:pPr>
              <w:pStyle w:val="TableParagraph"/>
              <w:spacing w:before="2"/>
              <w:ind w:left="5"/>
              <w:jc w:val="center"/>
              <w:rPr>
                <w:b/>
                <w:sz w:val="24"/>
                <w:szCs w:val="24"/>
              </w:rPr>
            </w:pPr>
          </w:p>
        </w:tc>
        <w:tc>
          <w:tcPr>
            <w:tcW w:w="5660" w:type="dxa"/>
          </w:tcPr>
          <w:p w:rsidR="00221E94" w:rsidRPr="007F7619" w:rsidRDefault="00221E94" w:rsidP="007C5DDF">
            <w:pPr>
              <w:pStyle w:val="TableParagraph"/>
              <w:spacing w:before="2"/>
              <w:ind w:left="9"/>
              <w:rPr>
                <w:b/>
                <w:sz w:val="24"/>
                <w:szCs w:val="24"/>
              </w:rPr>
            </w:pPr>
            <w:r w:rsidRPr="007F7619">
              <w:rPr>
                <w:sz w:val="24"/>
                <w:szCs w:val="24"/>
              </w:rPr>
              <w:t>1.2.4. Кәсіби  педагогикалық шығармашылықтың негіздерін білу</w:t>
            </w:r>
          </w:p>
        </w:tc>
        <w:tc>
          <w:tcPr>
            <w:tcW w:w="1418" w:type="dxa"/>
          </w:tcPr>
          <w:p w:rsidR="00221E94" w:rsidRPr="007F7619" w:rsidRDefault="00221E94" w:rsidP="007C5DDF">
            <w:pPr>
              <w:pStyle w:val="TableParagraph"/>
              <w:spacing w:before="2"/>
              <w:ind w:left="5"/>
              <w:jc w:val="center"/>
              <w:rPr>
                <w:b/>
                <w:sz w:val="24"/>
                <w:szCs w:val="24"/>
              </w:rPr>
            </w:pPr>
            <w:r w:rsidRPr="007F7619">
              <w:rPr>
                <w:sz w:val="24"/>
                <w:szCs w:val="24"/>
              </w:rPr>
              <w:t>90</w:t>
            </w:r>
          </w:p>
        </w:tc>
      </w:tr>
      <w:tr w:rsidR="007F7619" w:rsidRPr="007F7619" w:rsidTr="00A64F87">
        <w:trPr>
          <w:trHeight w:val="324"/>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spacing w:line="229" w:lineRule="exact"/>
              <w:rPr>
                <w:sz w:val="24"/>
                <w:szCs w:val="24"/>
              </w:rPr>
            </w:pPr>
            <w:r w:rsidRPr="007F7619">
              <w:rPr>
                <w:sz w:val="24"/>
                <w:szCs w:val="24"/>
              </w:rPr>
              <w:t>1.2.5. Кәсіби техникалық шығармашылық негіздерін білу</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87</w:t>
            </w:r>
          </w:p>
        </w:tc>
      </w:tr>
      <w:tr w:rsidR="007F7619" w:rsidRPr="007F7619" w:rsidTr="00A64F87">
        <w:trPr>
          <w:trHeight w:val="375"/>
        </w:trPr>
        <w:tc>
          <w:tcPr>
            <w:tcW w:w="2273" w:type="dxa"/>
          </w:tcPr>
          <w:p w:rsidR="00221E94" w:rsidRPr="007F7619" w:rsidRDefault="00221E94" w:rsidP="007C5DDF">
            <w:pPr>
              <w:pStyle w:val="TableParagraph"/>
              <w:rPr>
                <w:sz w:val="24"/>
                <w:szCs w:val="24"/>
              </w:rPr>
            </w:pPr>
            <w:r w:rsidRPr="007F7619">
              <w:rPr>
                <w:b/>
                <w:i/>
                <w:position w:val="3"/>
                <w:sz w:val="24"/>
                <w:szCs w:val="24"/>
                <w:lang w:val="ru-RU"/>
              </w:rPr>
              <w:t xml:space="preserve">  </w:t>
            </w:r>
            <w:r w:rsidRPr="007F7619">
              <w:rPr>
                <w:b/>
                <w:i/>
                <w:position w:val="3"/>
                <w:sz w:val="24"/>
                <w:szCs w:val="24"/>
              </w:rPr>
              <w:t>К</w:t>
            </w:r>
            <w:r w:rsidRPr="007F7619">
              <w:rPr>
                <w:b/>
                <w:i/>
                <w:spacing w:val="-2"/>
                <w:position w:val="3"/>
                <w:sz w:val="24"/>
                <w:szCs w:val="24"/>
              </w:rPr>
              <w:t xml:space="preserve"> </w:t>
            </w:r>
            <w:r w:rsidRPr="007F7619">
              <w:rPr>
                <w:i/>
                <w:sz w:val="24"/>
                <w:szCs w:val="24"/>
              </w:rPr>
              <w:t>и.</w:t>
            </w:r>
            <w:r w:rsidRPr="007F7619">
              <w:rPr>
                <w:i/>
                <w:spacing w:val="-1"/>
                <w:sz w:val="24"/>
                <w:szCs w:val="24"/>
              </w:rPr>
              <w:t xml:space="preserve"> </w:t>
            </w:r>
            <w:r w:rsidRPr="007F7619">
              <w:rPr>
                <w:i/>
                <w:sz w:val="24"/>
                <w:szCs w:val="24"/>
              </w:rPr>
              <w:t>к. КК1.3</w:t>
            </w:r>
            <w:r w:rsidRPr="007F7619">
              <w:rPr>
                <w:i/>
                <w:position w:val="3"/>
                <w:sz w:val="24"/>
                <w:szCs w:val="24"/>
              </w:rPr>
              <w:t>=</w:t>
            </w:r>
            <w:r w:rsidRPr="007F7619">
              <w:rPr>
                <w:i/>
                <w:spacing w:val="-2"/>
                <w:position w:val="3"/>
                <w:sz w:val="24"/>
                <w:szCs w:val="24"/>
              </w:rPr>
              <w:t xml:space="preserve"> </w:t>
            </w:r>
            <w:r w:rsidRPr="007F7619">
              <w:rPr>
                <w:i/>
                <w:position w:val="3"/>
                <w:sz w:val="24"/>
                <w:szCs w:val="24"/>
              </w:rPr>
              <w:t>0,85</w:t>
            </w:r>
          </w:p>
        </w:tc>
        <w:tc>
          <w:tcPr>
            <w:tcW w:w="5660" w:type="dxa"/>
          </w:tcPr>
          <w:p w:rsidR="00221E94" w:rsidRPr="007F7619" w:rsidRDefault="00221E94" w:rsidP="007C5DDF">
            <w:pPr>
              <w:pStyle w:val="TableParagraph"/>
              <w:spacing w:line="229" w:lineRule="exact"/>
              <w:rPr>
                <w:sz w:val="24"/>
                <w:szCs w:val="24"/>
                <w:lang w:val="ru-RU"/>
              </w:rPr>
            </w:pPr>
            <w:r w:rsidRPr="007F7619">
              <w:rPr>
                <w:b/>
                <w:i/>
                <w:sz w:val="24"/>
                <w:szCs w:val="24"/>
              </w:rPr>
              <w:t>1.3. Әдістемелік білім:</w:t>
            </w:r>
          </w:p>
        </w:tc>
        <w:tc>
          <w:tcPr>
            <w:tcW w:w="1418" w:type="dxa"/>
          </w:tcPr>
          <w:p w:rsidR="00221E94" w:rsidRPr="007F7619" w:rsidRDefault="00221E94" w:rsidP="007C5DDF">
            <w:pPr>
              <w:pStyle w:val="TableParagraph"/>
              <w:spacing w:line="225" w:lineRule="exact"/>
              <w:rPr>
                <w:sz w:val="24"/>
                <w:szCs w:val="24"/>
              </w:rPr>
            </w:pPr>
          </w:p>
        </w:tc>
      </w:tr>
      <w:tr w:rsidR="007F7619" w:rsidRPr="007F7619" w:rsidTr="00A64F87">
        <w:trPr>
          <w:trHeight w:val="300"/>
        </w:trPr>
        <w:tc>
          <w:tcPr>
            <w:tcW w:w="2273" w:type="dxa"/>
          </w:tcPr>
          <w:p w:rsidR="00221E94" w:rsidRPr="007F7619" w:rsidRDefault="00221E94" w:rsidP="007C5DDF">
            <w:pPr>
              <w:pStyle w:val="TableParagraph"/>
              <w:spacing w:line="257" w:lineRule="exact"/>
              <w:ind w:left="107"/>
              <w:rPr>
                <w:i/>
                <w:sz w:val="24"/>
                <w:szCs w:val="24"/>
              </w:rPr>
            </w:pPr>
          </w:p>
        </w:tc>
        <w:tc>
          <w:tcPr>
            <w:tcW w:w="5660" w:type="dxa"/>
          </w:tcPr>
          <w:p w:rsidR="00221E94" w:rsidRPr="007F7619" w:rsidRDefault="00221E94" w:rsidP="007C5DDF">
            <w:pPr>
              <w:pStyle w:val="TableParagraph"/>
              <w:spacing w:before="2"/>
              <w:rPr>
                <w:b/>
                <w:i/>
                <w:sz w:val="24"/>
                <w:szCs w:val="24"/>
              </w:rPr>
            </w:pPr>
            <w:r w:rsidRPr="007F7619">
              <w:rPr>
                <w:sz w:val="24"/>
                <w:szCs w:val="24"/>
              </w:rPr>
              <w:t>1.3.1.Шығармашылық оқу процесінің әдістемесі мен ұйымдастырылуын білу</w:t>
            </w:r>
          </w:p>
        </w:tc>
        <w:tc>
          <w:tcPr>
            <w:tcW w:w="1418" w:type="dxa"/>
          </w:tcPr>
          <w:p w:rsidR="00221E94" w:rsidRPr="007F7619" w:rsidRDefault="00221E94" w:rsidP="007C5DDF">
            <w:pPr>
              <w:pStyle w:val="TableParagraph"/>
              <w:jc w:val="center"/>
              <w:rPr>
                <w:sz w:val="24"/>
                <w:szCs w:val="24"/>
              </w:rPr>
            </w:pPr>
            <w:r w:rsidRPr="007F7619">
              <w:rPr>
                <w:sz w:val="24"/>
                <w:szCs w:val="24"/>
              </w:rPr>
              <w:t>100</w:t>
            </w:r>
          </w:p>
        </w:tc>
      </w:tr>
      <w:tr w:rsidR="007F7619" w:rsidRPr="007F7619" w:rsidTr="00A64F87">
        <w:trPr>
          <w:trHeight w:val="810"/>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spacing w:before="6" w:line="260" w:lineRule="atLeast"/>
              <w:ind w:right="94"/>
              <w:rPr>
                <w:sz w:val="24"/>
                <w:szCs w:val="24"/>
              </w:rPr>
            </w:pPr>
            <w:r w:rsidRPr="007F7619">
              <w:rPr>
                <w:sz w:val="24"/>
                <w:szCs w:val="24"/>
              </w:rPr>
              <w:t>1.3.2. Шығармашылық қабілеттер мен дағдыларды қалыптастырудың негізгі әдістерін білу</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98</w:t>
            </w:r>
          </w:p>
        </w:tc>
      </w:tr>
      <w:tr w:rsidR="007F7619" w:rsidRPr="007F7619" w:rsidTr="00A64F87">
        <w:trPr>
          <w:trHeight w:val="528"/>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rPr>
                <w:sz w:val="24"/>
                <w:szCs w:val="24"/>
              </w:rPr>
            </w:pPr>
            <w:r w:rsidRPr="007F7619">
              <w:rPr>
                <w:sz w:val="24"/>
                <w:szCs w:val="24"/>
              </w:rPr>
              <w:t>1.3.3. Білім алушының жеке басының шығармашылық даму шарттарын білу</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50</w:t>
            </w:r>
          </w:p>
        </w:tc>
      </w:tr>
      <w:tr w:rsidR="007F7619" w:rsidRPr="007F7619" w:rsidTr="00A64F87">
        <w:trPr>
          <w:trHeight w:val="538"/>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spacing w:before="34"/>
              <w:rPr>
                <w:sz w:val="24"/>
                <w:szCs w:val="24"/>
              </w:rPr>
            </w:pPr>
            <w:r w:rsidRPr="007F7619">
              <w:rPr>
                <w:sz w:val="24"/>
                <w:szCs w:val="24"/>
              </w:rPr>
              <w:t>1.3.4. Оқу шығармашылық процесінің мазмұнын жобалау негіздерін білу</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43</w:t>
            </w:r>
          </w:p>
        </w:tc>
      </w:tr>
      <w:tr w:rsidR="007F7619" w:rsidRPr="007F7619" w:rsidTr="00A64F87">
        <w:trPr>
          <w:trHeight w:val="811"/>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tabs>
                <w:tab w:val="left" w:pos="2119"/>
              </w:tabs>
              <w:spacing w:before="4" w:line="260" w:lineRule="atLeast"/>
              <w:ind w:right="99"/>
              <w:rPr>
                <w:sz w:val="24"/>
                <w:szCs w:val="24"/>
              </w:rPr>
            </w:pPr>
            <w:r w:rsidRPr="007F7619">
              <w:rPr>
                <w:sz w:val="24"/>
                <w:szCs w:val="24"/>
              </w:rPr>
              <w:t>1.3.5. Шығармашылық процесті жүзеге асыру үшін қажетті дидактикалық құралдарды жобалау негіздерін білу</w:t>
            </w:r>
          </w:p>
        </w:tc>
        <w:tc>
          <w:tcPr>
            <w:tcW w:w="1418" w:type="dxa"/>
          </w:tcPr>
          <w:p w:rsidR="00221E94" w:rsidRPr="007F7619" w:rsidRDefault="00221E94" w:rsidP="007C5DDF">
            <w:pPr>
              <w:pStyle w:val="TableParagraph"/>
              <w:spacing w:line="228" w:lineRule="exact"/>
              <w:jc w:val="center"/>
              <w:rPr>
                <w:sz w:val="24"/>
                <w:szCs w:val="24"/>
              </w:rPr>
            </w:pPr>
            <w:r w:rsidRPr="007F7619">
              <w:rPr>
                <w:sz w:val="24"/>
                <w:szCs w:val="24"/>
              </w:rPr>
              <w:t>65</w:t>
            </w:r>
          </w:p>
        </w:tc>
      </w:tr>
      <w:tr w:rsidR="007F7619" w:rsidRPr="007F7619" w:rsidTr="00A64F87">
        <w:trPr>
          <w:trHeight w:val="281"/>
        </w:trPr>
        <w:tc>
          <w:tcPr>
            <w:tcW w:w="2273" w:type="dxa"/>
          </w:tcPr>
          <w:p w:rsidR="00221E94" w:rsidRPr="007F7619" w:rsidRDefault="00221E94" w:rsidP="007C5DDF">
            <w:pPr>
              <w:pStyle w:val="TableParagraph"/>
              <w:rPr>
                <w:sz w:val="24"/>
                <w:szCs w:val="24"/>
              </w:rPr>
            </w:pPr>
            <w:r w:rsidRPr="007F7619">
              <w:rPr>
                <w:b/>
                <w:i/>
                <w:position w:val="3"/>
                <w:sz w:val="24"/>
                <w:szCs w:val="24"/>
              </w:rPr>
              <w:t>К</w:t>
            </w:r>
            <w:r w:rsidRPr="007F7619">
              <w:rPr>
                <w:b/>
                <w:i/>
                <w:spacing w:val="-2"/>
                <w:position w:val="3"/>
                <w:sz w:val="24"/>
                <w:szCs w:val="24"/>
              </w:rPr>
              <w:t xml:space="preserve"> </w:t>
            </w:r>
            <w:r w:rsidRPr="007F7619">
              <w:rPr>
                <w:i/>
                <w:sz w:val="24"/>
                <w:szCs w:val="24"/>
              </w:rPr>
              <w:t>и.</w:t>
            </w:r>
            <w:r w:rsidRPr="007F7619">
              <w:rPr>
                <w:i/>
                <w:spacing w:val="-1"/>
                <w:sz w:val="24"/>
                <w:szCs w:val="24"/>
              </w:rPr>
              <w:t xml:space="preserve"> </w:t>
            </w:r>
            <w:r w:rsidRPr="007F7619">
              <w:rPr>
                <w:i/>
                <w:sz w:val="24"/>
                <w:szCs w:val="24"/>
              </w:rPr>
              <w:t>к. КК1.4</w:t>
            </w:r>
            <w:r w:rsidRPr="007F7619">
              <w:rPr>
                <w:i/>
                <w:position w:val="3"/>
                <w:sz w:val="24"/>
                <w:szCs w:val="24"/>
              </w:rPr>
              <w:t>=</w:t>
            </w:r>
            <w:r w:rsidRPr="007F7619">
              <w:rPr>
                <w:i/>
                <w:spacing w:val="-2"/>
                <w:position w:val="3"/>
                <w:sz w:val="24"/>
                <w:szCs w:val="24"/>
              </w:rPr>
              <w:t xml:space="preserve"> </w:t>
            </w:r>
            <w:r w:rsidRPr="007F7619">
              <w:rPr>
                <w:i/>
                <w:position w:val="3"/>
                <w:sz w:val="24"/>
                <w:szCs w:val="24"/>
              </w:rPr>
              <w:t>0,77</w:t>
            </w:r>
          </w:p>
        </w:tc>
        <w:tc>
          <w:tcPr>
            <w:tcW w:w="5660" w:type="dxa"/>
          </w:tcPr>
          <w:p w:rsidR="00221E94" w:rsidRPr="007F7619" w:rsidRDefault="00221E94" w:rsidP="007C5DDF">
            <w:pPr>
              <w:rPr>
                <w:sz w:val="24"/>
                <w:szCs w:val="24"/>
              </w:rPr>
            </w:pPr>
            <w:r w:rsidRPr="007F7619">
              <w:rPr>
                <w:b/>
                <w:i/>
                <w:sz w:val="24"/>
                <w:szCs w:val="24"/>
              </w:rPr>
              <w:t>1.4. Технологиялық білім:</w:t>
            </w:r>
          </w:p>
        </w:tc>
        <w:tc>
          <w:tcPr>
            <w:tcW w:w="1418" w:type="dxa"/>
          </w:tcPr>
          <w:p w:rsidR="00221E94" w:rsidRPr="007F7619" w:rsidRDefault="00221E94" w:rsidP="007C5DDF">
            <w:pPr>
              <w:pStyle w:val="TableParagraph"/>
              <w:spacing w:line="225" w:lineRule="exact"/>
              <w:jc w:val="center"/>
              <w:rPr>
                <w:sz w:val="24"/>
                <w:szCs w:val="24"/>
              </w:rPr>
            </w:pPr>
          </w:p>
        </w:tc>
      </w:tr>
      <w:tr w:rsidR="007F7619" w:rsidRPr="007F7619" w:rsidTr="00A64F87">
        <w:trPr>
          <w:trHeight w:val="299"/>
        </w:trPr>
        <w:tc>
          <w:tcPr>
            <w:tcW w:w="2273" w:type="dxa"/>
          </w:tcPr>
          <w:p w:rsidR="00221E94" w:rsidRPr="007F7619" w:rsidRDefault="00221E94" w:rsidP="007C5DDF">
            <w:pPr>
              <w:pStyle w:val="TableParagraph"/>
              <w:spacing w:line="254" w:lineRule="exact"/>
              <w:ind w:left="107"/>
              <w:rPr>
                <w:i/>
                <w:sz w:val="24"/>
                <w:szCs w:val="24"/>
              </w:rPr>
            </w:pPr>
          </w:p>
        </w:tc>
        <w:tc>
          <w:tcPr>
            <w:tcW w:w="5660" w:type="dxa"/>
          </w:tcPr>
          <w:p w:rsidR="00221E94" w:rsidRPr="007F7619" w:rsidRDefault="00221E94" w:rsidP="007C5DDF">
            <w:pPr>
              <w:pStyle w:val="TableParagraph"/>
              <w:rPr>
                <w:b/>
                <w:i/>
                <w:sz w:val="24"/>
                <w:szCs w:val="24"/>
                <w:lang w:val="ru-RU"/>
              </w:rPr>
            </w:pPr>
            <w:r w:rsidRPr="007F7619">
              <w:rPr>
                <w:sz w:val="24"/>
                <w:szCs w:val="24"/>
                <w:lang w:val="ru-RU"/>
              </w:rPr>
              <w:t>1.4.1. Психологиялық және педагогикалық инновациялық технологияларды білу</w:t>
            </w:r>
          </w:p>
        </w:tc>
        <w:tc>
          <w:tcPr>
            <w:tcW w:w="1418" w:type="dxa"/>
          </w:tcPr>
          <w:p w:rsidR="00221E94" w:rsidRPr="007F7619" w:rsidRDefault="00221E94" w:rsidP="007C5DDF">
            <w:pPr>
              <w:pStyle w:val="TableParagraph"/>
              <w:jc w:val="center"/>
              <w:rPr>
                <w:sz w:val="24"/>
                <w:szCs w:val="24"/>
              </w:rPr>
            </w:pPr>
            <w:r w:rsidRPr="007F7619">
              <w:rPr>
                <w:sz w:val="24"/>
                <w:szCs w:val="24"/>
              </w:rPr>
              <w:t>70</w:t>
            </w:r>
          </w:p>
        </w:tc>
      </w:tr>
      <w:tr w:rsidR="007F7619" w:rsidRPr="007F7619" w:rsidTr="00A64F87">
        <w:trPr>
          <w:trHeight w:val="811"/>
        </w:trPr>
        <w:tc>
          <w:tcPr>
            <w:tcW w:w="2273" w:type="dxa"/>
            <w:tcBorders>
              <w:bottom w:val="single" w:sz="4" w:space="0" w:color="000000"/>
            </w:tcBorders>
          </w:tcPr>
          <w:p w:rsidR="00221E94" w:rsidRPr="007F7619" w:rsidRDefault="00221E94" w:rsidP="007C5DDF">
            <w:pPr>
              <w:pStyle w:val="TableParagraph"/>
              <w:rPr>
                <w:sz w:val="24"/>
                <w:szCs w:val="24"/>
              </w:rPr>
            </w:pPr>
          </w:p>
        </w:tc>
        <w:tc>
          <w:tcPr>
            <w:tcW w:w="5660" w:type="dxa"/>
            <w:tcBorders>
              <w:bottom w:val="single" w:sz="4" w:space="0" w:color="000000"/>
            </w:tcBorders>
          </w:tcPr>
          <w:p w:rsidR="00221E94" w:rsidRPr="007F7619" w:rsidRDefault="00221E94" w:rsidP="007C5DDF">
            <w:pPr>
              <w:pStyle w:val="TableParagraph"/>
              <w:tabs>
                <w:tab w:val="left" w:pos="1766"/>
              </w:tabs>
              <w:spacing w:before="4" w:line="260" w:lineRule="atLeast"/>
              <w:ind w:right="99"/>
              <w:rPr>
                <w:sz w:val="24"/>
                <w:szCs w:val="24"/>
              </w:rPr>
            </w:pPr>
            <w:r w:rsidRPr="007F7619">
              <w:rPr>
                <w:sz w:val="24"/>
                <w:szCs w:val="24"/>
              </w:rPr>
              <w:t>1.4.2. Білім алушы тұлғасын дамытудың    заманауи   технологияларын білу</w:t>
            </w:r>
          </w:p>
        </w:tc>
        <w:tc>
          <w:tcPr>
            <w:tcW w:w="1418" w:type="dxa"/>
            <w:tcBorders>
              <w:bottom w:val="single" w:sz="4" w:space="0" w:color="000000"/>
            </w:tcBorders>
          </w:tcPr>
          <w:p w:rsidR="00221E94" w:rsidRPr="007F7619" w:rsidRDefault="00221E94" w:rsidP="007C5DDF">
            <w:pPr>
              <w:pStyle w:val="TableParagraph"/>
              <w:spacing w:line="225" w:lineRule="exact"/>
              <w:jc w:val="center"/>
              <w:rPr>
                <w:sz w:val="24"/>
                <w:szCs w:val="24"/>
              </w:rPr>
            </w:pPr>
            <w:r w:rsidRPr="007F7619">
              <w:rPr>
                <w:sz w:val="24"/>
                <w:szCs w:val="24"/>
              </w:rPr>
              <w:t>48</w:t>
            </w:r>
          </w:p>
        </w:tc>
      </w:tr>
      <w:tr w:rsidR="007F7619" w:rsidRPr="007F7619" w:rsidTr="00A64F87">
        <w:trPr>
          <w:trHeight w:val="487"/>
        </w:trPr>
        <w:tc>
          <w:tcPr>
            <w:tcW w:w="2273" w:type="dxa"/>
            <w:tcBorders>
              <w:bottom w:val="single" w:sz="4" w:space="0" w:color="auto"/>
            </w:tcBorders>
          </w:tcPr>
          <w:p w:rsidR="00221E94" w:rsidRPr="007F7619" w:rsidRDefault="00221E94" w:rsidP="007C5DDF">
            <w:pPr>
              <w:pStyle w:val="TableParagraph"/>
              <w:rPr>
                <w:sz w:val="24"/>
                <w:szCs w:val="24"/>
              </w:rPr>
            </w:pPr>
          </w:p>
        </w:tc>
        <w:tc>
          <w:tcPr>
            <w:tcW w:w="5660" w:type="dxa"/>
            <w:tcBorders>
              <w:bottom w:val="single" w:sz="4" w:space="0" w:color="auto"/>
            </w:tcBorders>
          </w:tcPr>
          <w:p w:rsidR="00221E94" w:rsidRPr="007F7619" w:rsidRDefault="00221E94" w:rsidP="007C5DDF">
            <w:pPr>
              <w:pStyle w:val="TableParagraph"/>
              <w:spacing w:line="229" w:lineRule="exact"/>
              <w:rPr>
                <w:sz w:val="24"/>
                <w:szCs w:val="24"/>
              </w:rPr>
            </w:pPr>
            <w:r w:rsidRPr="007F7619">
              <w:rPr>
                <w:sz w:val="24"/>
                <w:szCs w:val="24"/>
              </w:rPr>
              <w:t>1.4.3.</w:t>
            </w:r>
            <w:r w:rsidRPr="007F7619">
              <w:rPr>
                <w:sz w:val="24"/>
                <w:szCs w:val="24"/>
              </w:rPr>
              <w:tab/>
              <w:t>Тұлғаның шығармашылық дамуының заманауи педагогикалық технологияларын білу</w:t>
            </w:r>
          </w:p>
        </w:tc>
        <w:tc>
          <w:tcPr>
            <w:tcW w:w="1418" w:type="dxa"/>
            <w:tcBorders>
              <w:bottom w:val="single" w:sz="4" w:space="0" w:color="auto"/>
            </w:tcBorders>
          </w:tcPr>
          <w:p w:rsidR="00221E94" w:rsidRPr="007F7619" w:rsidRDefault="00221E94" w:rsidP="007C5DDF">
            <w:pPr>
              <w:pStyle w:val="TableParagraph"/>
              <w:spacing w:line="225" w:lineRule="exact"/>
              <w:jc w:val="center"/>
              <w:rPr>
                <w:sz w:val="24"/>
                <w:szCs w:val="24"/>
              </w:rPr>
            </w:pPr>
            <w:r w:rsidRPr="007F7619">
              <w:rPr>
                <w:sz w:val="24"/>
                <w:szCs w:val="24"/>
              </w:rPr>
              <w:t>70</w:t>
            </w:r>
          </w:p>
        </w:tc>
      </w:tr>
      <w:tr w:rsidR="007F7619" w:rsidRPr="007F7619" w:rsidTr="00A64F87">
        <w:trPr>
          <w:trHeight w:val="559"/>
        </w:trPr>
        <w:tc>
          <w:tcPr>
            <w:tcW w:w="2273" w:type="dxa"/>
            <w:tcBorders>
              <w:top w:val="single" w:sz="4" w:space="0" w:color="auto"/>
            </w:tcBorders>
          </w:tcPr>
          <w:p w:rsidR="00221E94" w:rsidRPr="007F7619" w:rsidRDefault="00221E94" w:rsidP="007C5DDF">
            <w:pPr>
              <w:pStyle w:val="TableParagraph"/>
              <w:rPr>
                <w:sz w:val="24"/>
                <w:szCs w:val="24"/>
              </w:rPr>
            </w:pPr>
          </w:p>
        </w:tc>
        <w:tc>
          <w:tcPr>
            <w:tcW w:w="5660" w:type="dxa"/>
            <w:tcBorders>
              <w:top w:val="single" w:sz="4" w:space="0" w:color="auto"/>
            </w:tcBorders>
          </w:tcPr>
          <w:p w:rsidR="00221E94" w:rsidRPr="007F7619" w:rsidRDefault="00221E94" w:rsidP="007C5DDF">
            <w:pPr>
              <w:pStyle w:val="TableParagraph"/>
              <w:tabs>
                <w:tab w:val="right" w:pos="3959"/>
              </w:tabs>
              <w:spacing w:before="34"/>
              <w:rPr>
                <w:sz w:val="24"/>
                <w:szCs w:val="24"/>
              </w:rPr>
            </w:pPr>
            <w:r w:rsidRPr="007F7619">
              <w:rPr>
                <w:sz w:val="24"/>
                <w:szCs w:val="24"/>
              </w:rPr>
              <w:t>1.4.4.Шығармашылық өзін-өзі дамыту технологияларын білу</w:t>
            </w:r>
          </w:p>
        </w:tc>
        <w:tc>
          <w:tcPr>
            <w:tcW w:w="1418" w:type="dxa"/>
            <w:tcBorders>
              <w:top w:val="single" w:sz="4" w:space="0" w:color="auto"/>
            </w:tcBorders>
          </w:tcPr>
          <w:p w:rsidR="00221E94" w:rsidRPr="007F7619" w:rsidRDefault="00221E94" w:rsidP="007C5DDF">
            <w:pPr>
              <w:pStyle w:val="TableParagraph"/>
              <w:spacing w:line="225" w:lineRule="exact"/>
              <w:jc w:val="center"/>
              <w:rPr>
                <w:sz w:val="24"/>
                <w:szCs w:val="24"/>
              </w:rPr>
            </w:pPr>
            <w:r w:rsidRPr="007F7619">
              <w:rPr>
                <w:sz w:val="24"/>
                <w:szCs w:val="24"/>
              </w:rPr>
              <w:t>47</w:t>
            </w:r>
          </w:p>
        </w:tc>
      </w:tr>
      <w:tr w:rsidR="007F7619" w:rsidRPr="007F7619" w:rsidTr="00A64F87">
        <w:trPr>
          <w:trHeight w:val="561"/>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spacing w:before="34"/>
              <w:rPr>
                <w:sz w:val="24"/>
                <w:szCs w:val="24"/>
                <w:lang w:val="ru-RU"/>
              </w:rPr>
            </w:pPr>
            <w:r w:rsidRPr="007F7619">
              <w:rPr>
                <w:sz w:val="24"/>
                <w:szCs w:val="24"/>
                <w:lang w:val="ru-RU"/>
              </w:rPr>
              <w:t>1.4.5. Оқыту мен тәрбиелеудің креативті технологияларын білу</w:t>
            </w:r>
          </w:p>
        </w:tc>
        <w:tc>
          <w:tcPr>
            <w:tcW w:w="1418" w:type="dxa"/>
          </w:tcPr>
          <w:p w:rsidR="00221E94" w:rsidRPr="007F7619" w:rsidRDefault="00221E94" w:rsidP="007C5DDF">
            <w:pPr>
              <w:pStyle w:val="TableParagraph"/>
              <w:spacing w:line="228" w:lineRule="exact"/>
              <w:jc w:val="center"/>
              <w:rPr>
                <w:sz w:val="24"/>
                <w:szCs w:val="24"/>
              </w:rPr>
            </w:pPr>
            <w:r w:rsidRPr="007F7619">
              <w:rPr>
                <w:sz w:val="24"/>
                <w:szCs w:val="24"/>
              </w:rPr>
              <w:t>74</w:t>
            </w:r>
          </w:p>
        </w:tc>
      </w:tr>
      <w:tr w:rsidR="007F7619" w:rsidRPr="007F7619" w:rsidTr="00A64F87">
        <w:trPr>
          <w:trHeight w:val="364"/>
        </w:trPr>
        <w:tc>
          <w:tcPr>
            <w:tcW w:w="2273" w:type="dxa"/>
            <w:tcBorders>
              <w:bottom w:val="single" w:sz="6" w:space="0" w:color="000000"/>
            </w:tcBorders>
          </w:tcPr>
          <w:p w:rsidR="00221E94" w:rsidRPr="007F7619" w:rsidRDefault="00221E94" w:rsidP="007C5DDF">
            <w:pPr>
              <w:pStyle w:val="TableParagraph"/>
              <w:spacing w:before="1"/>
              <w:ind w:left="107"/>
              <w:rPr>
                <w:b/>
                <w:sz w:val="24"/>
                <w:szCs w:val="24"/>
                <w:lang w:val="ru-RU"/>
              </w:rPr>
            </w:pPr>
            <w:r w:rsidRPr="007F7619">
              <w:rPr>
                <w:b/>
                <w:spacing w:val="-3"/>
                <w:sz w:val="24"/>
                <w:szCs w:val="24"/>
                <w:lang w:val="ru-RU"/>
              </w:rPr>
              <w:t>2. Мотивациялық</w:t>
            </w:r>
          </w:p>
        </w:tc>
        <w:tc>
          <w:tcPr>
            <w:tcW w:w="5660" w:type="dxa"/>
            <w:tcBorders>
              <w:bottom w:val="single" w:sz="6" w:space="0" w:color="000000"/>
            </w:tcBorders>
          </w:tcPr>
          <w:p w:rsidR="00221E94" w:rsidRPr="007F7619" w:rsidRDefault="00221E94" w:rsidP="007C5DDF">
            <w:pPr>
              <w:tabs>
                <w:tab w:val="left" w:pos="3150"/>
              </w:tabs>
              <w:rPr>
                <w:sz w:val="24"/>
                <w:szCs w:val="24"/>
              </w:rPr>
            </w:pPr>
            <w:r w:rsidRPr="007F7619">
              <w:rPr>
                <w:b/>
                <w:i/>
                <w:sz w:val="24"/>
                <w:szCs w:val="24"/>
              </w:rPr>
              <w:t xml:space="preserve">2.1. Шығармашылық   </w:t>
            </w:r>
          </w:p>
        </w:tc>
        <w:tc>
          <w:tcPr>
            <w:tcW w:w="1418" w:type="dxa"/>
            <w:tcBorders>
              <w:bottom w:val="single" w:sz="6" w:space="0" w:color="000000"/>
            </w:tcBorders>
          </w:tcPr>
          <w:p w:rsidR="00221E94" w:rsidRPr="007F7619" w:rsidRDefault="00221E94" w:rsidP="007C5DDF">
            <w:pPr>
              <w:pStyle w:val="TableParagraph"/>
              <w:jc w:val="center"/>
              <w:rPr>
                <w:sz w:val="24"/>
                <w:szCs w:val="24"/>
              </w:rPr>
            </w:pPr>
          </w:p>
        </w:tc>
      </w:tr>
      <w:tr w:rsidR="007F7619" w:rsidRPr="007F7619" w:rsidTr="00A64F87">
        <w:trPr>
          <w:trHeight w:val="422"/>
        </w:trPr>
        <w:tc>
          <w:tcPr>
            <w:tcW w:w="2273" w:type="dxa"/>
            <w:tcBorders>
              <w:top w:val="single" w:sz="6" w:space="0" w:color="000000"/>
            </w:tcBorders>
          </w:tcPr>
          <w:p w:rsidR="00221E94" w:rsidRPr="007F7619" w:rsidRDefault="00221E94" w:rsidP="007C5DDF">
            <w:pPr>
              <w:pStyle w:val="TableParagraph"/>
              <w:spacing w:line="252" w:lineRule="exact"/>
              <w:ind w:left="107"/>
              <w:rPr>
                <w:i/>
                <w:sz w:val="24"/>
                <w:szCs w:val="24"/>
              </w:rPr>
            </w:pPr>
            <w:r w:rsidRPr="007F7619">
              <w:rPr>
                <w:b/>
                <w:i/>
                <w:position w:val="3"/>
                <w:sz w:val="24"/>
                <w:szCs w:val="24"/>
              </w:rPr>
              <w:t>К</w:t>
            </w:r>
            <w:r w:rsidRPr="007F7619">
              <w:rPr>
                <w:b/>
                <w:i/>
                <w:spacing w:val="-2"/>
                <w:position w:val="3"/>
                <w:sz w:val="24"/>
                <w:szCs w:val="24"/>
              </w:rPr>
              <w:t xml:space="preserve"> </w:t>
            </w:r>
            <w:r w:rsidRPr="007F7619">
              <w:rPr>
                <w:i/>
                <w:sz w:val="24"/>
                <w:szCs w:val="24"/>
              </w:rPr>
              <w:t>и.</w:t>
            </w:r>
            <w:r w:rsidRPr="007F7619">
              <w:rPr>
                <w:i/>
                <w:spacing w:val="-1"/>
                <w:sz w:val="24"/>
                <w:szCs w:val="24"/>
              </w:rPr>
              <w:t xml:space="preserve"> </w:t>
            </w:r>
            <w:r w:rsidRPr="007F7619">
              <w:rPr>
                <w:i/>
                <w:sz w:val="24"/>
                <w:szCs w:val="24"/>
              </w:rPr>
              <w:t>к. КК2.1</w:t>
            </w:r>
            <w:r w:rsidRPr="007F7619">
              <w:rPr>
                <w:i/>
                <w:position w:val="3"/>
                <w:sz w:val="24"/>
                <w:szCs w:val="24"/>
              </w:rPr>
              <w:t>=</w:t>
            </w:r>
            <w:r w:rsidRPr="007F7619">
              <w:rPr>
                <w:i/>
                <w:spacing w:val="-2"/>
                <w:position w:val="3"/>
                <w:sz w:val="24"/>
                <w:szCs w:val="24"/>
              </w:rPr>
              <w:t xml:space="preserve"> </w:t>
            </w:r>
            <w:r w:rsidRPr="007F7619">
              <w:rPr>
                <w:i/>
                <w:position w:val="3"/>
                <w:sz w:val="24"/>
                <w:szCs w:val="24"/>
              </w:rPr>
              <w:t>0,87</w:t>
            </w:r>
          </w:p>
        </w:tc>
        <w:tc>
          <w:tcPr>
            <w:tcW w:w="5660" w:type="dxa"/>
            <w:tcBorders>
              <w:top w:val="single" w:sz="6" w:space="0" w:color="000000"/>
            </w:tcBorders>
          </w:tcPr>
          <w:p w:rsidR="00221E94" w:rsidRPr="007F7619" w:rsidRDefault="00221E94" w:rsidP="007C5DDF">
            <w:pPr>
              <w:rPr>
                <w:sz w:val="24"/>
                <w:szCs w:val="24"/>
              </w:rPr>
            </w:pPr>
            <w:r w:rsidRPr="007F7619">
              <w:rPr>
                <w:sz w:val="24"/>
                <w:szCs w:val="24"/>
              </w:rPr>
              <w:t>2.1.1. Шығармашылық оқу процесінің сәттілігін модельдеу және болжау қабілеті</w:t>
            </w:r>
          </w:p>
        </w:tc>
        <w:tc>
          <w:tcPr>
            <w:tcW w:w="1418" w:type="dxa"/>
            <w:tcBorders>
              <w:top w:val="single" w:sz="6" w:space="0" w:color="000000"/>
            </w:tcBorders>
          </w:tcPr>
          <w:p w:rsidR="00221E94" w:rsidRPr="007F7619" w:rsidRDefault="00221E94" w:rsidP="007C5DDF">
            <w:pPr>
              <w:pStyle w:val="TableParagraph"/>
              <w:spacing w:line="223" w:lineRule="exact"/>
              <w:jc w:val="center"/>
              <w:rPr>
                <w:sz w:val="24"/>
                <w:szCs w:val="24"/>
              </w:rPr>
            </w:pPr>
            <w:r w:rsidRPr="007F7619">
              <w:rPr>
                <w:sz w:val="24"/>
                <w:szCs w:val="24"/>
              </w:rPr>
              <w:t>45</w:t>
            </w:r>
          </w:p>
        </w:tc>
      </w:tr>
      <w:tr w:rsidR="007F7619" w:rsidRPr="007F7619" w:rsidTr="00A64F87">
        <w:trPr>
          <w:trHeight w:val="1275"/>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rPr>
                <w:sz w:val="24"/>
                <w:szCs w:val="24"/>
              </w:rPr>
            </w:pPr>
            <w:r w:rsidRPr="007F7619">
              <w:rPr>
                <w:sz w:val="24"/>
                <w:szCs w:val="24"/>
              </w:rPr>
              <w:t>2.1.2. Оқу процесінде заманауи педагогикалық инновациялық технологияларды, оқыту әдістерін қолдану және қолдану, шығармашылық қабілеттер мен дағдыларды қалыптастыру</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48</w:t>
            </w:r>
          </w:p>
        </w:tc>
      </w:tr>
      <w:tr w:rsidR="007F7619" w:rsidRPr="007F7619" w:rsidTr="00A64F87">
        <w:trPr>
          <w:trHeight w:val="559"/>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rPr>
                <w:sz w:val="24"/>
                <w:szCs w:val="24"/>
              </w:rPr>
            </w:pPr>
            <w:r w:rsidRPr="007F7619">
              <w:rPr>
                <w:sz w:val="24"/>
                <w:szCs w:val="24"/>
              </w:rPr>
              <w:t>2.1.3.Креативті тапсырмаларды оқу процесінде   іске асыру бойынша іскерліктер</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35</w:t>
            </w:r>
          </w:p>
        </w:tc>
      </w:tr>
      <w:tr w:rsidR="007F7619" w:rsidRPr="007F7619" w:rsidTr="00A64F87">
        <w:trPr>
          <w:trHeight w:val="853"/>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spacing w:line="228" w:lineRule="exact"/>
              <w:jc w:val="both"/>
              <w:rPr>
                <w:sz w:val="24"/>
                <w:szCs w:val="24"/>
              </w:rPr>
            </w:pPr>
            <w:r w:rsidRPr="007F7619">
              <w:rPr>
                <w:sz w:val="24"/>
                <w:szCs w:val="24"/>
              </w:rPr>
              <w:t>2.1.4. Оқытудың дидактикалық құралдарының кешендерін әзірлеу және оларды оқу шығармашылық процесінің нақты жағдайларына бейімдеу қабілеттері</w:t>
            </w:r>
          </w:p>
        </w:tc>
        <w:tc>
          <w:tcPr>
            <w:tcW w:w="1418" w:type="dxa"/>
          </w:tcPr>
          <w:p w:rsidR="00221E94" w:rsidRPr="007F7619" w:rsidRDefault="00221E94" w:rsidP="007C5DDF">
            <w:pPr>
              <w:pStyle w:val="TableParagraph"/>
              <w:spacing w:line="228" w:lineRule="exact"/>
              <w:jc w:val="center"/>
              <w:rPr>
                <w:sz w:val="24"/>
                <w:szCs w:val="24"/>
              </w:rPr>
            </w:pPr>
            <w:r w:rsidRPr="007F7619">
              <w:rPr>
                <w:sz w:val="24"/>
                <w:szCs w:val="24"/>
              </w:rPr>
              <w:t>49</w:t>
            </w:r>
          </w:p>
        </w:tc>
      </w:tr>
      <w:tr w:rsidR="007F7619" w:rsidRPr="007F7619" w:rsidTr="00A64F87">
        <w:trPr>
          <w:trHeight w:val="505"/>
        </w:trPr>
        <w:tc>
          <w:tcPr>
            <w:tcW w:w="2273" w:type="dxa"/>
          </w:tcPr>
          <w:p w:rsidR="00221E94" w:rsidRPr="007F7619" w:rsidRDefault="00221E94" w:rsidP="007C5DDF">
            <w:pPr>
              <w:pStyle w:val="TableParagraph"/>
              <w:rPr>
                <w:sz w:val="24"/>
                <w:szCs w:val="24"/>
              </w:rPr>
            </w:pPr>
          </w:p>
        </w:tc>
        <w:tc>
          <w:tcPr>
            <w:tcW w:w="5660" w:type="dxa"/>
          </w:tcPr>
          <w:p w:rsidR="00221E94" w:rsidRPr="007F7619" w:rsidRDefault="00221E94" w:rsidP="007C5DDF">
            <w:pPr>
              <w:pStyle w:val="TableParagraph"/>
              <w:spacing w:line="230" w:lineRule="exact"/>
              <w:rPr>
                <w:sz w:val="24"/>
                <w:szCs w:val="24"/>
              </w:rPr>
            </w:pPr>
            <w:r w:rsidRPr="007F7619">
              <w:rPr>
                <w:sz w:val="24"/>
                <w:szCs w:val="24"/>
              </w:rPr>
              <w:t>2.1.5. Шығармашылықты оқытудың өзіндік стратегиясын әзірлеу қабілеті</w:t>
            </w:r>
          </w:p>
        </w:tc>
        <w:tc>
          <w:tcPr>
            <w:tcW w:w="1418" w:type="dxa"/>
          </w:tcPr>
          <w:p w:rsidR="00221E94" w:rsidRPr="007F7619" w:rsidRDefault="00221E94" w:rsidP="007C5DDF">
            <w:pPr>
              <w:pStyle w:val="TableParagraph"/>
              <w:spacing w:line="225" w:lineRule="exact"/>
              <w:jc w:val="center"/>
              <w:rPr>
                <w:sz w:val="24"/>
                <w:szCs w:val="24"/>
              </w:rPr>
            </w:pPr>
            <w:r w:rsidRPr="007F7619">
              <w:rPr>
                <w:sz w:val="24"/>
                <w:szCs w:val="24"/>
              </w:rPr>
              <w:t>78</w:t>
            </w: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5557"/>
        <w:gridCol w:w="1418"/>
      </w:tblGrid>
      <w:tr w:rsidR="007F7619" w:rsidRPr="007F7619" w:rsidTr="00D8661B">
        <w:trPr>
          <w:trHeight w:val="529"/>
        </w:trPr>
        <w:tc>
          <w:tcPr>
            <w:tcW w:w="2381" w:type="dxa"/>
          </w:tcPr>
          <w:p w:rsidR="00221E94" w:rsidRPr="007F7619" w:rsidRDefault="00221E94" w:rsidP="007C5DDF">
            <w:pPr>
              <w:rPr>
                <w:i/>
                <w:sz w:val="24"/>
                <w:szCs w:val="24"/>
              </w:rPr>
            </w:pPr>
            <w:r w:rsidRPr="007F7619">
              <w:rPr>
                <w:sz w:val="24"/>
                <w:szCs w:val="24"/>
              </w:rPr>
              <w:br w:type="textWrapping" w:clear="all"/>
            </w:r>
          </w:p>
        </w:tc>
        <w:tc>
          <w:tcPr>
            <w:tcW w:w="5557" w:type="dxa"/>
          </w:tcPr>
          <w:p w:rsidR="00221E94" w:rsidRPr="007F7619" w:rsidRDefault="00221E94" w:rsidP="007C5DDF">
            <w:pPr>
              <w:rPr>
                <w:b/>
                <w:i/>
                <w:sz w:val="24"/>
                <w:szCs w:val="24"/>
              </w:rPr>
            </w:pPr>
            <w:r w:rsidRPr="007F7619">
              <w:rPr>
                <w:b/>
                <w:i/>
                <w:sz w:val="24"/>
                <w:szCs w:val="24"/>
              </w:rPr>
              <w:t>2.2. Аналитикалық дағдылар</w:t>
            </w:r>
          </w:p>
        </w:tc>
        <w:tc>
          <w:tcPr>
            <w:tcW w:w="1418" w:type="dxa"/>
          </w:tcPr>
          <w:p w:rsidR="00221E94" w:rsidRPr="007F7619" w:rsidRDefault="00221E94" w:rsidP="007C5DDF">
            <w:pPr>
              <w:rPr>
                <w:sz w:val="24"/>
                <w:szCs w:val="24"/>
              </w:rPr>
            </w:pPr>
          </w:p>
        </w:tc>
      </w:tr>
      <w:tr w:rsidR="007F7619" w:rsidRPr="007F7619" w:rsidTr="00D8661B">
        <w:trPr>
          <w:trHeight w:val="873"/>
        </w:trPr>
        <w:tc>
          <w:tcPr>
            <w:tcW w:w="2381" w:type="dxa"/>
          </w:tcPr>
          <w:p w:rsidR="00221E94" w:rsidRPr="007F7619" w:rsidRDefault="00221E94" w:rsidP="007C5DDF">
            <w:pPr>
              <w:rPr>
                <w:sz w:val="24"/>
                <w:szCs w:val="24"/>
              </w:rPr>
            </w:pPr>
          </w:p>
        </w:tc>
        <w:tc>
          <w:tcPr>
            <w:tcW w:w="5557" w:type="dxa"/>
          </w:tcPr>
          <w:p w:rsidR="00221E94" w:rsidRPr="007F7619" w:rsidRDefault="00221E94" w:rsidP="007C5DDF">
            <w:pPr>
              <w:rPr>
                <w:sz w:val="24"/>
                <w:szCs w:val="24"/>
              </w:rPr>
            </w:pPr>
            <w:r w:rsidRPr="007F7619">
              <w:rPr>
                <w:sz w:val="24"/>
                <w:szCs w:val="24"/>
              </w:rPr>
              <w:t>2.2.2. Кемшіліктерді анықтау, оларды жоюға қатысты жаңа, стандартты емес тәсілдерді ұсына білу</w:t>
            </w:r>
          </w:p>
        </w:tc>
        <w:tc>
          <w:tcPr>
            <w:tcW w:w="1418" w:type="dxa"/>
          </w:tcPr>
          <w:p w:rsidR="00221E94" w:rsidRPr="007F7619" w:rsidRDefault="00221E94" w:rsidP="007C5DDF">
            <w:pPr>
              <w:jc w:val="center"/>
              <w:rPr>
                <w:sz w:val="24"/>
                <w:szCs w:val="24"/>
              </w:rPr>
            </w:pPr>
            <w:r w:rsidRPr="007F7619">
              <w:rPr>
                <w:sz w:val="24"/>
                <w:szCs w:val="24"/>
              </w:rPr>
              <w:t>35</w:t>
            </w:r>
          </w:p>
        </w:tc>
      </w:tr>
      <w:tr w:rsidR="007F7619" w:rsidRPr="007F7619" w:rsidTr="00D8661B">
        <w:trPr>
          <w:trHeight w:val="836"/>
        </w:trPr>
        <w:tc>
          <w:tcPr>
            <w:tcW w:w="2381" w:type="dxa"/>
          </w:tcPr>
          <w:p w:rsidR="00221E94" w:rsidRPr="007F7619" w:rsidRDefault="00221E94" w:rsidP="007C5DDF">
            <w:pPr>
              <w:rPr>
                <w:sz w:val="24"/>
                <w:szCs w:val="24"/>
              </w:rPr>
            </w:pPr>
          </w:p>
        </w:tc>
        <w:tc>
          <w:tcPr>
            <w:tcW w:w="5557" w:type="dxa"/>
          </w:tcPr>
          <w:p w:rsidR="00221E94" w:rsidRPr="007F7619" w:rsidRDefault="00221E94" w:rsidP="007C5DDF">
            <w:pPr>
              <w:rPr>
                <w:sz w:val="24"/>
                <w:szCs w:val="24"/>
              </w:rPr>
            </w:pPr>
            <w:r w:rsidRPr="007F7619">
              <w:rPr>
                <w:sz w:val="24"/>
                <w:szCs w:val="24"/>
              </w:rPr>
              <w:t>2.2.4. Белгілі бір білім беру ортасы үшін ең тиімді ғылыми негізделген креативті оқыту технологияларын таңдау жасай білу</w:t>
            </w:r>
          </w:p>
        </w:tc>
        <w:tc>
          <w:tcPr>
            <w:tcW w:w="1418" w:type="dxa"/>
          </w:tcPr>
          <w:p w:rsidR="00221E94" w:rsidRPr="007F7619" w:rsidRDefault="00221E94" w:rsidP="007C5DDF">
            <w:pPr>
              <w:rPr>
                <w:sz w:val="24"/>
                <w:szCs w:val="24"/>
              </w:rPr>
            </w:pPr>
            <w:r w:rsidRPr="007F7619">
              <w:rPr>
                <w:sz w:val="24"/>
                <w:szCs w:val="24"/>
              </w:rPr>
              <w:t xml:space="preserve">      42</w:t>
            </w:r>
          </w:p>
        </w:tc>
      </w:tr>
      <w:tr w:rsidR="007F7619" w:rsidRPr="007F7619" w:rsidTr="00D8661B">
        <w:trPr>
          <w:trHeight w:val="847"/>
        </w:trPr>
        <w:tc>
          <w:tcPr>
            <w:tcW w:w="2381" w:type="dxa"/>
          </w:tcPr>
          <w:p w:rsidR="00221E94" w:rsidRPr="007F7619" w:rsidRDefault="00221E94" w:rsidP="007C5DDF">
            <w:pPr>
              <w:rPr>
                <w:sz w:val="24"/>
                <w:szCs w:val="24"/>
              </w:rPr>
            </w:pPr>
          </w:p>
        </w:tc>
        <w:tc>
          <w:tcPr>
            <w:tcW w:w="5557" w:type="dxa"/>
          </w:tcPr>
          <w:p w:rsidR="00221E94" w:rsidRPr="007F7619" w:rsidRDefault="00221E94" w:rsidP="007C5DDF">
            <w:pPr>
              <w:rPr>
                <w:sz w:val="24"/>
                <w:szCs w:val="24"/>
              </w:rPr>
            </w:pPr>
            <w:r w:rsidRPr="007F7619">
              <w:rPr>
                <w:sz w:val="24"/>
                <w:szCs w:val="24"/>
              </w:rPr>
              <w:t>2.2.5. Білім алушылардың шығармашылық және креативті тұлғасын қалыптастырудың өзіндік технологиясын жасай білу</w:t>
            </w:r>
          </w:p>
        </w:tc>
        <w:tc>
          <w:tcPr>
            <w:tcW w:w="1418" w:type="dxa"/>
          </w:tcPr>
          <w:p w:rsidR="00221E94" w:rsidRPr="007F7619" w:rsidRDefault="00221E94" w:rsidP="007C5DDF">
            <w:pPr>
              <w:rPr>
                <w:sz w:val="24"/>
                <w:szCs w:val="24"/>
              </w:rPr>
            </w:pPr>
            <w:r w:rsidRPr="007F7619">
              <w:rPr>
                <w:sz w:val="24"/>
                <w:szCs w:val="24"/>
              </w:rPr>
              <w:t xml:space="preserve">      38</w:t>
            </w:r>
          </w:p>
        </w:tc>
      </w:tr>
      <w:tr w:rsidR="007F7619" w:rsidRPr="007F7619" w:rsidTr="00D8661B">
        <w:trPr>
          <w:trHeight w:val="803"/>
        </w:trPr>
        <w:tc>
          <w:tcPr>
            <w:tcW w:w="2381" w:type="dxa"/>
          </w:tcPr>
          <w:p w:rsidR="00221E94" w:rsidRPr="007F7619" w:rsidRDefault="00221E94" w:rsidP="007C5DDF">
            <w:pPr>
              <w:rPr>
                <w:sz w:val="24"/>
                <w:szCs w:val="24"/>
              </w:rPr>
            </w:pPr>
          </w:p>
        </w:tc>
        <w:tc>
          <w:tcPr>
            <w:tcW w:w="5557" w:type="dxa"/>
          </w:tcPr>
          <w:p w:rsidR="00221E94" w:rsidRPr="007F7619" w:rsidRDefault="00221E94" w:rsidP="007C5DDF">
            <w:pPr>
              <w:rPr>
                <w:sz w:val="24"/>
                <w:szCs w:val="24"/>
              </w:rPr>
            </w:pPr>
            <w:r w:rsidRPr="007F7619">
              <w:rPr>
                <w:sz w:val="24"/>
                <w:szCs w:val="24"/>
              </w:rPr>
              <w:t>2.2.6. Кәсіби-шығармашылық әрекет тапсырмаларын өз бетінше кешенді шешу дағдылары</w:t>
            </w:r>
          </w:p>
        </w:tc>
        <w:tc>
          <w:tcPr>
            <w:tcW w:w="1418" w:type="dxa"/>
          </w:tcPr>
          <w:p w:rsidR="00221E94" w:rsidRPr="007F7619" w:rsidRDefault="00221E94" w:rsidP="007C5DDF">
            <w:pPr>
              <w:rPr>
                <w:sz w:val="24"/>
                <w:szCs w:val="24"/>
              </w:rPr>
            </w:pPr>
            <w:r w:rsidRPr="007F7619">
              <w:rPr>
                <w:sz w:val="24"/>
                <w:szCs w:val="24"/>
              </w:rPr>
              <w:t xml:space="preserve">      40</w:t>
            </w:r>
          </w:p>
        </w:tc>
      </w:tr>
    </w:tbl>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5660"/>
        <w:gridCol w:w="1418"/>
      </w:tblGrid>
      <w:tr w:rsidR="007F7619" w:rsidRPr="007F7619" w:rsidTr="00D40505">
        <w:trPr>
          <w:trHeight w:val="258"/>
        </w:trPr>
        <w:tc>
          <w:tcPr>
            <w:tcW w:w="2136" w:type="dxa"/>
          </w:tcPr>
          <w:p w:rsidR="00221E94" w:rsidRPr="007F7619" w:rsidRDefault="00221E94" w:rsidP="007C5DDF">
            <w:pPr>
              <w:rPr>
                <w:sz w:val="24"/>
                <w:szCs w:val="24"/>
              </w:rPr>
            </w:pPr>
          </w:p>
        </w:tc>
        <w:tc>
          <w:tcPr>
            <w:tcW w:w="5660" w:type="dxa"/>
          </w:tcPr>
          <w:p w:rsidR="00221E94" w:rsidRPr="007F7619" w:rsidRDefault="00221E94" w:rsidP="007C5DDF">
            <w:pPr>
              <w:spacing w:before="36"/>
              <w:ind w:left="109"/>
              <w:rPr>
                <w:sz w:val="24"/>
                <w:szCs w:val="24"/>
              </w:rPr>
            </w:pPr>
            <w:r w:rsidRPr="007F7619">
              <w:rPr>
                <w:sz w:val="24"/>
                <w:szCs w:val="24"/>
              </w:rPr>
              <w:t>2.3.5 стандартты емес шешімдерді негіздеу қабілеті</w:t>
            </w:r>
          </w:p>
        </w:tc>
        <w:tc>
          <w:tcPr>
            <w:tcW w:w="1418" w:type="dxa"/>
          </w:tcPr>
          <w:p w:rsidR="00221E94" w:rsidRPr="007F7619" w:rsidRDefault="00221E94" w:rsidP="007C5DDF">
            <w:pPr>
              <w:spacing w:line="225" w:lineRule="exact"/>
              <w:ind w:left="109"/>
              <w:rPr>
                <w:sz w:val="24"/>
                <w:szCs w:val="24"/>
              </w:rPr>
            </w:pPr>
            <w:r w:rsidRPr="007F7619">
              <w:rPr>
                <w:sz w:val="24"/>
                <w:szCs w:val="24"/>
              </w:rPr>
              <w:t xml:space="preserve">     48</w:t>
            </w:r>
          </w:p>
        </w:tc>
      </w:tr>
      <w:tr w:rsidR="007F7619" w:rsidRPr="007F7619" w:rsidTr="00D40505">
        <w:trPr>
          <w:trHeight w:val="659"/>
        </w:trPr>
        <w:tc>
          <w:tcPr>
            <w:tcW w:w="2136" w:type="dxa"/>
          </w:tcPr>
          <w:p w:rsidR="00221E94" w:rsidRPr="007F7619" w:rsidRDefault="00221E94" w:rsidP="007C5DDF">
            <w:pPr>
              <w:jc w:val="both"/>
              <w:rPr>
                <w:sz w:val="24"/>
                <w:szCs w:val="24"/>
              </w:rPr>
            </w:pPr>
            <w:r w:rsidRPr="007F7619">
              <w:rPr>
                <w:b/>
                <w:sz w:val="24"/>
                <w:szCs w:val="24"/>
              </w:rPr>
              <w:t>3. Әрекеттік</w:t>
            </w:r>
          </w:p>
        </w:tc>
        <w:tc>
          <w:tcPr>
            <w:tcW w:w="5660" w:type="dxa"/>
          </w:tcPr>
          <w:p w:rsidR="00221E94" w:rsidRPr="007F7619" w:rsidRDefault="00221E94" w:rsidP="007C5DDF">
            <w:pPr>
              <w:spacing w:before="1"/>
              <w:ind w:left="109"/>
              <w:rPr>
                <w:b/>
                <w:i/>
                <w:sz w:val="24"/>
                <w:szCs w:val="24"/>
              </w:rPr>
            </w:pPr>
            <w:r w:rsidRPr="007F7619">
              <w:rPr>
                <w:b/>
                <w:i/>
                <w:sz w:val="24"/>
                <w:szCs w:val="24"/>
              </w:rPr>
              <w:t>3.1.</w:t>
            </w:r>
            <w:r w:rsidRPr="007F7619">
              <w:rPr>
                <w:b/>
                <w:i/>
                <w:sz w:val="24"/>
                <w:szCs w:val="24"/>
              </w:rPr>
              <w:tab/>
              <w:t>Креативтілік құзыретті жүзеге асыруға жеке тұлғаның бағыты мен уәждемесі</w:t>
            </w:r>
          </w:p>
        </w:tc>
        <w:tc>
          <w:tcPr>
            <w:tcW w:w="1418" w:type="dxa"/>
          </w:tcPr>
          <w:p w:rsidR="00221E94" w:rsidRPr="007F7619" w:rsidRDefault="00221E94" w:rsidP="007C5DDF">
            <w:pPr>
              <w:rPr>
                <w:sz w:val="24"/>
                <w:szCs w:val="24"/>
              </w:rPr>
            </w:pPr>
          </w:p>
        </w:tc>
      </w:tr>
      <w:tr w:rsidR="007F7619" w:rsidRPr="007F7619" w:rsidTr="00D40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7"/>
        </w:trPr>
        <w:tc>
          <w:tcPr>
            <w:tcW w:w="2136" w:type="dxa"/>
            <w:tcBorders>
              <w:top w:val="single" w:sz="4" w:space="0" w:color="auto"/>
              <w:left w:val="single" w:sz="4" w:space="0" w:color="auto"/>
              <w:bottom w:val="single" w:sz="4" w:space="0" w:color="auto"/>
              <w:right w:val="single" w:sz="4" w:space="0" w:color="auto"/>
            </w:tcBorders>
          </w:tcPr>
          <w:p w:rsidR="00221E94" w:rsidRPr="007F7619" w:rsidRDefault="00221E94" w:rsidP="007C5DDF">
            <w:pPr>
              <w:pStyle w:val="TableParagraph"/>
              <w:spacing w:line="254" w:lineRule="exact"/>
              <w:ind w:left="107"/>
              <w:rPr>
                <w:i/>
              </w:rPr>
            </w:pPr>
            <w:r w:rsidRPr="007F7619">
              <w:rPr>
                <w:b/>
                <w:i/>
                <w:position w:val="3"/>
              </w:rPr>
              <w:t>К</w:t>
            </w:r>
            <w:r w:rsidRPr="007F7619">
              <w:rPr>
                <w:b/>
                <w:i/>
                <w:spacing w:val="-2"/>
                <w:position w:val="3"/>
              </w:rPr>
              <w:t xml:space="preserve"> </w:t>
            </w:r>
            <w:r w:rsidRPr="007F7619">
              <w:rPr>
                <w:i/>
              </w:rPr>
              <w:t>и.</w:t>
            </w:r>
            <w:r w:rsidRPr="007F7619">
              <w:rPr>
                <w:i/>
                <w:spacing w:val="-1"/>
              </w:rPr>
              <w:t xml:space="preserve"> </w:t>
            </w:r>
            <w:r w:rsidRPr="007F7619">
              <w:rPr>
                <w:i/>
              </w:rPr>
              <w:t>к. КК3.2</w:t>
            </w:r>
            <w:r w:rsidRPr="007F7619">
              <w:rPr>
                <w:i/>
                <w:position w:val="3"/>
              </w:rPr>
              <w:t>=</w:t>
            </w:r>
            <w:r w:rsidRPr="007F7619">
              <w:rPr>
                <w:i/>
                <w:spacing w:val="-2"/>
                <w:position w:val="3"/>
              </w:rPr>
              <w:t xml:space="preserve"> </w:t>
            </w:r>
            <w:r w:rsidRPr="007F7619">
              <w:rPr>
                <w:i/>
                <w:position w:val="3"/>
              </w:rPr>
              <w:t>0,89</w:t>
            </w:r>
          </w:p>
        </w:tc>
        <w:tc>
          <w:tcPr>
            <w:tcW w:w="5660" w:type="dxa"/>
            <w:tcBorders>
              <w:top w:val="single" w:sz="4" w:space="0" w:color="auto"/>
              <w:left w:val="single" w:sz="4" w:space="0" w:color="auto"/>
              <w:bottom w:val="single" w:sz="4" w:space="0" w:color="auto"/>
              <w:right w:val="single" w:sz="4" w:space="0" w:color="auto"/>
            </w:tcBorders>
          </w:tcPr>
          <w:p w:rsidR="00221E94" w:rsidRPr="007F7619" w:rsidRDefault="00221E94" w:rsidP="007C5DDF">
            <w:pPr>
              <w:pStyle w:val="TableParagraph"/>
              <w:spacing w:before="34"/>
              <w:rPr>
                <w:b/>
                <w:i/>
              </w:rPr>
            </w:pPr>
            <w:r w:rsidRPr="007F7619">
              <w:rPr>
                <w:b/>
                <w:i/>
              </w:rPr>
              <w:t>3.2. Жеке және кәсіби қасиеттер:</w:t>
            </w:r>
          </w:p>
        </w:tc>
        <w:tc>
          <w:tcPr>
            <w:tcW w:w="1418" w:type="dxa"/>
            <w:tcBorders>
              <w:top w:val="single" w:sz="4" w:space="0" w:color="auto"/>
              <w:left w:val="single" w:sz="4" w:space="0" w:color="auto"/>
              <w:bottom w:val="single" w:sz="4" w:space="0" w:color="auto"/>
              <w:right w:val="single" w:sz="4" w:space="0" w:color="auto"/>
            </w:tcBorders>
          </w:tcPr>
          <w:p w:rsidR="00221E94" w:rsidRPr="007F7619" w:rsidRDefault="00221E94" w:rsidP="007C5DDF">
            <w:pPr>
              <w:pStyle w:val="TableParagraph"/>
            </w:pPr>
          </w:p>
        </w:tc>
      </w:tr>
      <w:tr w:rsidR="007F7619" w:rsidRPr="007F7619" w:rsidTr="00D40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2136" w:type="dxa"/>
            <w:tcBorders>
              <w:top w:val="single" w:sz="4" w:space="0" w:color="auto"/>
              <w:left w:val="single" w:sz="4" w:space="0" w:color="auto"/>
              <w:bottom w:val="single" w:sz="4" w:space="0" w:color="auto"/>
              <w:right w:val="single" w:sz="4" w:space="0" w:color="auto"/>
            </w:tcBorders>
          </w:tcPr>
          <w:p w:rsidR="00221E94" w:rsidRPr="007F7619" w:rsidRDefault="00221E94" w:rsidP="007C5DDF">
            <w:pPr>
              <w:pStyle w:val="TableParagraph"/>
            </w:pPr>
          </w:p>
        </w:tc>
        <w:tc>
          <w:tcPr>
            <w:tcW w:w="5660" w:type="dxa"/>
            <w:tcBorders>
              <w:top w:val="single" w:sz="4" w:space="0" w:color="auto"/>
              <w:left w:val="single" w:sz="4" w:space="0" w:color="auto"/>
              <w:bottom w:val="single" w:sz="4" w:space="0" w:color="auto"/>
              <w:right w:val="single" w:sz="4" w:space="0" w:color="auto"/>
            </w:tcBorders>
          </w:tcPr>
          <w:p w:rsidR="00221E94" w:rsidRPr="007F7619" w:rsidRDefault="00221E94" w:rsidP="007C5DDF">
            <w:pPr>
              <w:pStyle w:val="TableParagraph"/>
              <w:spacing w:line="228" w:lineRule="exact"/>
            </w:pPr>
            <w:r w:rsidRPr="007F7619">
              <w:t>3.2.1. Креативті ойлау</w:t>
            </w:r>
          </w:p>
        </w:tc>
        <w:tc>
          <w:tcPr>
            <w:tcW w:w="1418" w:type="dxa"/>
            <w:tcBorders>
              <w:top w:val="single" w:sz="4" w:space="0" w:color="auto"/>
              <w:left w:val="single" w:sz="4" w:space="0" w:color="auto"/>
              <w:bottom w:val="single" w:sz="4" w:space="0" w:color="auto"/>
              <w:right w:val="single" w:sz="4" w:space="0" w:color="auto"/>
            </w:tcBorders>
          </w:tcPr>
          <w:p w:rsidR="00221E94" w:rsidRPr="007F7619" w:rsidRDefault="00221E94" w:rsidP="00D8467B">
            <w:pPr>
              <w:pStyle w:val="TableParagraph"/>
              <w:spacing w:line="228" w:lineRule="exact"/>
              <w:jc w:val="center"/>
            </w:pPr>
            <w:r w:rsidRPr="007F7619">
              <w:t>45</w:t>
            </w:r>
          </w:p>
        </w:tc>
      </w:tr>
      <w:tr w:rsidR="007F7619" w:rsidRPr="007F7619" w:rsidTr="00D40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36" w:type="dxa"/>
            <w:tcBorders>
              <w:top w:val="single" w:sz="4" w:space="0" w:color="auto"/>
              <w:left w:val="single" w:sz="4" w:space="0" w:color="auto"/>
              <w:bottom w:val="single" w:sz="4" w:space="0" w:color="auto"/>
              <w:right w:val="single" w:sz="4" w:space="0" w:color="auto"/>
            </w:tcBorders>
          </w:tcPr>
          <w:p w:rsidR="00221E94" w:rsidRPr="007F7619" w:rsidRDefault="00221E94" w:rsidP="007C5DDF">
            <w:pPr>
              <w:pStyle w:val="TableParagraph"/>
            </w:pPr>
          </w:p>
        </w:tc>
        <w:tc>
          <w:tcPr>
            <w:tcW w:w="5660" w:type="dxa"/>
            <w:tcBorders>
              <w:top w:val="single" w:sz="4" w:space="0" w:color="auto"/>
              <w:left w:val="single" w:sz="4" w:space="0" w:color="auto"/>
              <w:bottom w:val="single" w:sz="4" w:space="0" w:color="auto"/>
              <w:right w:val="single" w:sz="4" w:space="0" w:color="auto"/>
            </w:tcBorders>
          </w:tcPr>
          <w:p w:rsidR="00221E94" w:rsidRPr="007F7619" w:rsidRDefault="00221E94" w:rsidP="007C5DDF">
            <w:r w:rsidRPr="007F7619">
              <w:t>3.2.5. Қызығушылық</w:t>
            </w:r>
          </w:p>
        </w:tc>
        <w:tc>
          <w:tcPr>
            <w:tcW w:w="1418" w:type="dxa"/>
            <w:tcBorders>
              <w:top w:val="single" w:sz="4" w:space="0" w:color="auto"/>
              <w:left w:val="single" w:sz="4" w:space="0" w:color="auto"/>
              <w:bottom w:val="single" w:sz="4" w:space="0" w:color="auto"/>
              <w:right w:val="single" w:sz="4" w:space="0" w:color="auto"/>
            </w:tcBorders>
          </w:tcPr>
          <w:p w:rsidR="00221E94" w:rsidRPr="007F7619" w:rsidRDefault="00221E94" w:rsidP="00D8467B">
            <w:pPr>
              <w:pStyle w:val="TableParagraph"/>
              <w:spacing w:line="225" w:lineRule="exact"/>
              <w:jc w:val="center"/>
            </w:pPr>
            <w:r w:rsidRPr="007F7619">
              <w:t>96</w:t>
            </w:r>
          </w:p>
        </w:tc>
      </w:tr>
      <w:tr w:rsidR="007F7619" w:rsidRPr="007F7619" w:rsidTr="00D40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2136" w:type="dxa"/>
            <w:tcBorders>
              <w:top w:val="single" w:sz="4" w:space="0" w:color="auto"/>
              <w:left w:val="single" w:sz="4" w:space="0" w:color="auto"/>
              <w:bottom w:val="single" w:sz="4" w:space="0" w:color="auto"/>
              <w:right w:val="single" w:sz="4" w:space="0" w:color="auto"/>
            </w:tcBorders>
          </w:tcPr>
          <w:p w:rsidR="00221E94" w:rsidRPr="007F7619" w:rsidRDefault="00221E94" w:rsidP="007C5DDF">
            <w:pPr>
              <w:pStyle w:val="TableParagraph"/>
            </w:pPr>
          </w:p>
        </w:tc>
        <w:tc>
          <w:tcPr>
            <w:tcW w:w="5660" w:type="dxa"/>
            <w:tcBorders>
              <w:top w:val="single" w:sz="4" w:space="0" w:color="auto"/>
              <w:left w:val="single" w:sz="4" w:space="0" w:color="auto"/>
              <w:bottom w:val="single" w:sz="4" w:space="0" w:color="auto"/>
              <w:right w:val="single" w:sz="4" w:space="0" w:color="auto"/>
            </w:tcBorders>
          </w:tcPr>
          <w:p w:rsidR="00221E94" w:rsidRPr="007F7619" w:rsidRDefault="00221E94" w:rsidP="007C5DDF">
            <w:r w:rsidRPr="007F7619">
              <w:t>3.2.6. Әзіл сезімі</w:t>
            </w:r>
          </w:p>
        </w:tc>
        <w:tc>
          <w:tcPr>
            <w:tcW w:w="1418" w:type="dxa"/>
            <w:tcBorders>
              <w:top w:val="single" w:sz="4" w:space="0" w:color="auto"/>
              <w:left w:val="single" w:sz="4" w:space="0" w:color="auto"/>
              <w:bottom w:val="single" w:sz="4" w:space="0" w:color="auto"/>
              <w:right w:val="single" w:sz="4" w:space="0" w:color="auto"/>
            </w:tcBorders>
          </w:tcPr>
          <w:p w:rsidR="00221E94" w:rsidRPr="007F7619" w:rsidRDefault="00221E94" w:rsidP="00D8467B">
            <w:pPr>
              <w:pStyle w:val="TableParagraph"/>
              <w:spacing w:line="225" w:lineRule="exact"/>
              <w:jc w:val="center"/>
            </w:pPr>
            <w:r w:rsidRPr="007F7619">
              <w:t>65</w:t>
            </w:r>
          </w:p>
        </w:tc>
      </w:tr>
      <w:tr w:rsidR="00221E94" w:rsidRPr="007F7619" w:rsidTr="00D40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4"/>
        </w:trPr>
        <w:tc>
          <w:tcPr>
            <w:tcW w:w="2136" w:type="dxa"/>
            <w:tcBorders>
              <w:top w:val="single" w:sz="4" w:space="0" w:color="auto"/>
              <w:left w:val="single" w:sz="4" w:space="0" w:color="auto"/>
              <w:bottom w:val="single" w:sz="4" w:space="0" w:color="auto"/>
              <w:right w:val="single" w:sz="4" w:space="0" w:color="auto"/>
            </w:tcBorders>
          </w:tcPr>
          <w:p w:rsidR="00221E94" w:rsidRPr="007F7619" w:rsidRDefault="00221E94" w:rsidP="007C5DDF">
            <w:pPr>
              <w:pStyle w:val="TableParagraph"/>
            </w:pPr>
          </w:p>
        </w:tc>
        <w:tc>
          <w:tcPr>
            <w:tcW w:w="5660" w:type="dxa"/>
            <w:tcBorders>
              <w:top w:val="single" w:sz="4" w:space="0" w:color="auto"/>
              <w:left w:val="single" w:sz="4" w:space="0" w:color="auto"/>
              <w:bottom w:val="single" w:sz="4" w:space="0" w:color="auto"/>
              <w:right w:val="single" w:sz="4" w:space="0" w:color="auto"/>
            </w:tcBorders>
          </w:tcPr>
          <w:p w:rsidR="00221E94" w:rsidRPr="007F7619" w:rsidRDefault="00221E94" w:rsidP="007C5DDF">
            <w:r w:rsidRPr="007F7619">
              <w:t>3.2.7. Мамандыққа шығармашылық көзқарас</w:t>
            </w:r>
          </w:p>
        </w:tc>
        <w:tc>
          <w:tcPr>
            <w:tcW w:w="1418" w:type="dxa"/>
            <w:tcBorders>
              <w:top w:val="single" w:sz="4" w:space="0" w:color="auto"/>
              <w:left w:val="single" w:sz="4" w:space="0" w:color="auto"/>
              <w:bottom w:val="single" w:sz="4" w:space="0" w:color="auto"/>
              <w:right w:val="single" w:sz="4" w:space="0" w:color="auto"/>
            </w:tcBorders>
          </w:tcPr>
          <w:p w:rsidR="00221E94" w:rsidRPr="007F7619" w:rsidRDefault="00221E94" w:rsidP="00D8467B">
            <w:pPr>
              <w:pStyle w:val="TableParagraph"/>
              <w:spacing w:line="225" w:lineRule="exact"/>
              <w:jc w:val="center"/>
            </w:pPr>
            <w:r w:rsidRPr="007F7619">
              <w:t>100</w:t>
            </w:r>
          </w:p>
        </w:tc>
      </w:tr>
    </w:tbl>
    <w:p w:rsidR="00221E94" w:rsidRPr="007F7619" w:rsidRDefault="00221E94" w:rsidP="00221E94"/>
    <w:p w:rsidR="00221E94" w:rsidRPr="007F7619" w:rsidRDefault="00221E94" w:rsidP="00221E94">
      <w:pPr>
        <w:jc w:val="both"/>
        <w:rPr>
          <w:position w:val="2"/>
          <w:sz w:val="28"/>
          <w:szCs w:val="28"/>
        </w:rPr>
      </w:pPr>
      <w:r w:rsidRPr="007F7619">
        <w:rPr>
          <w:sz w:val="28"/>
          <w:szCs w:val="28"/>
        </w:rPr>
        <w:t xml:space="preserve">     </w:t>
      </w:r>
      <w:r w:rsidR="00E34AB7" w:rsidRPr="007F7619">
        <w:rPr>
          <w:sz w:val="28"/>
          <w:szCs w:val="28"/>
        </w:rPr>
        <w:t xml:space="preserve">      </w:t>
      </w:r>
      <w:r w:rsidRPr="007F7619">
        <w:rPr>
          <w:sz w:val="28"/>
          <w:szCs w:val="28"/>
        </w:rPr>
        <w:t>Жекелеген компоненттердің параметрлерін артықшылықты бақылау объектісі ретінде пайдалану жиілігі бойынша сарапшылардың байқау нәтижелерін зерделеу деректері бойынша кәсіптік оқыту педагогтерінің креативті құзыреттілік компоненттерін пайдалану коэффициенті ұсынылған критерийлер бойынша мүмкін болатын ең жоғары балл санының салыстырмалы шамасы ретінде анықталады (</w:t>
      </w:r>
      <w:r w:rsidRPr="007F7619">
        <w:rPr>
          <w:b/>
          <w:i/>
          <w:position w:val="3"/>
          <w:sz w:val="28"/>
          <w:szCs w:val="28"/>
        </w:rPr>
        <w:t xml:space="preserve">К </w:t>
      </w:r>
      <w:r w:rsidRPr="007F7619">
        <w:rPr>
          <w:i/>
          <w:sz w:val="28"/>
          <w:szCs w:val="28"/>
        </w:rPr>
        <w:t>и. к. КК</w:t>
      </w:r>
      <w:r w:rsidRPr="007F7619">
        <w:rPr>
          <w:sz w:val="28"/>
          <w:szCs w:val="28"/>
        </w:rPr>
        <w:t xml:space="preserve">) Сарапшылардың бағалауы талданды және олардың корреляциясы жасалды. Алынған мәліметтер бойынша жоғарыда келтірілген өлшемдер  бойынша орташа мән анықталды, ол </w:t>
      </w:r>
      <w:r w:rsidRPr="007F7619">
        <w:rPr>
          <w:position w:val="2"/>
          <w:sz w:val="28"/>
          <w:szCs w:val="28"/>
        </w:rPr>
        <w:t>82 (</w:t>
      </w:r>
      <w:r w:rsidRPr="007F7619">
        <w:rPr>
          <w:i/>
          <w:position w:val="5"/>
          <w:sz w:val="28"/>
          <w:szCs w:val="28"/>
        </w:rPr>
        <w:t xml:space="preserve">К </w:t>
      </w:r>
      <w:r w:rsidRPr="007F7619">
        <w:rPr>
          <w:i/>
          <w:sz w:val="28"/>
          <w:szCs w:val="28"/>
        </w:rPr>
        <w:t>и. к. КК1.1</w:t>
      </w:r>
      <w:r w:rsidRPr="007F7619">
        <w:rPr>
          <w:i/>
          <w:spacing w:val="1"/>
          <w:sz w:val="28"/>
          <w:szCs w:val="28"/>
        </w:rPr>
        <w:t xml:space="preserve"> </w:t>
      </w:r>
      <w:r w:rsidRPr="007F7619">
        <w:rPr>
          <w:i/>
          <w:position w:val="5"/>
          <w:sz w:val="28"/>
          <w:szCs w:val="28"/>
        </w:rPr>
        <w:lastRenderedPageBreak/>
        <w:t xml:space="preserve">0,75 + К </w:t>
      </w:r>
      <w:r w:rsidRPr="007F7619">
        <w:rPr>
          <w:i/>
          <w:sz w:val="28"/>
          <w:szCs w:val="28"/>
        </w:rPr>
        <w:t>и. к.</w:t>
      </w:r>
      <w:r w:rsidRPr="007F7619">
        <w:rPr>
          <w:i/>
          <w:spacing w:val="1"/>
          <w:sz w:val="28"/>
          <w:szCs w:val="28"/>
        </w:rPr>
        <w:t xml:space="preserve"> </w:t>
      </w:r>
      <w:r w:rsidRPr="007F7619">
        <w:rPr>
          <w:i/>
          <w:sz w:val="28"/>
          <w:szCs w:val="28"/>
        </w:rPr>
        <w:t>КК1.2</w:t>
      </w:r>
      <w:r w:rsidRPr="007F7619">
        <w:rPr>
          <w:i/>
          <w:spacing w:val="22"/>
          <w:sz w:val="28"/>
          <w:szCs w:val="28"/>
        </w:rPr>
        <w:t xml:space="preserve"> </w:t>
      </w:r>
      <w:r w:rsidRPr="007F7619">
        <w:rPr>
          <w:i/>
          <w:position w:val="5"/>
          <w:sz w:val="28"/>
          <w:szCs w:val="28"/>
        </w:rPr>
        <w:t>0,77</w:t>
      </w:r>
      <w:r w:rsidRPr="007F7619">
        <w:rPr>
          <w:i/>
          <w:spacing w:val="2"/>
          <w:position w:val="5"/>
          <w:sz w:val="28"/>
          <w:szCs w:val="28"/>
        </w:rPr>
        <w:t xml:space="preserve"> </w:t>
      </w:r>
      <w:r w:rsidRPr="007F7619">
        <w:rPr>
          <w:i/>
          <w:position w:val="5"/>
          <w:sz w:val="28"/>
          <w:szCs w:val="28"/>
        </w:rPr>
        <w:t>+ К</w:t>
      </w:r>
      <w:r w:rsidRPr="007F7619">
        <w:rPr>
          <w:i/>
          <w:spacing w:val="2"/>
          <w:position w:val="5"/>
          <w:sz w:val="28"/>
          <w:szCs w:val="28"/>
        </w:rPr>
        <w:t xml:space="preserve"> </w:t>
      </w:r>
      <w:r w:rsidRPr="007F7619">
        <w:rPr>
          <w:i/>
          <w:sz w:val="28"/>
          <w:szCs w:val="28"/>
        </w:rPr>
        <w:t>и. к.</w:t>
      </w:r>
      <w:r w:rsidRPr="007F7619">
        <w:rPr>
          <w:i/>
          <w:spacing w:val="1"/>
          <w:sz w:val="28"/>
          <w:szCs w:val="28"/>
        </w:rPr>
        <w:t xml:space="preserve"> </w:t>
      </w:r>
      <w:r w:rsidRPr="007F7619">
        <w:rPr>
          <w:i/>
          <w:sz w:val="28"/>
          <w:szCs w:val="28"/>
        </w:rPr>
        <w:t>КК1.3</w:t>
      </w:r>
      <w:r w:rsidRPr="007F7619">
        <w:rPr>
          <w:i/>
          <w:spacing w:val="24"/>
          <w:sz w:val="28"/>
          <w:szCs w:val="28"/>
        </w:rPr>
        <w:t xml:space="preserve"> </w:t>
      </w:r>
      <w:r w:rsidRPr="007F7619">
        <w:rPr>
          <w:i/>
          <w:position w:val="5"/>
          <w:sz w:val="28"/>
          <w:szCs w:val="28"/>
        </w:rPr>
        <w:t>0,85</w:t>
      </w:r>
      <w:r w:rsidRPr="007F7619">
        <w:rPr>
          <w:i/>
          <w:spacing w:val="1"/>
          <w:position w:val="5"/>
          <w:sz w:val="28"/>
          <w:szCs w:val="28"/>
        </w:rPr>
        <w:t xml:space="preserve"> </w:t>
      </w:r>
      <w:r w:rsidRPr="007F7619">
        <w:rPr>
          <w:i/>
          <w:position w:val="5"/>
          <w:sz w:val="28"/>
          <w:szCs w:val="28"/>
        </w:rPr>
        <w:t>+</w:t>
      </w:r>
      <w:r w:rsidRPr="007F7619">
        <w:rPr>
          <w:i/>
          <w:spacing w:val="1"/>
          <w:position w:val="5"/>
          <w:sz w:val="28"/>
          <w:szCs w:val="28"/>
        </w:rPr>
        <w:t xml:space="preserve"> </w:t>
      </w:r>
      <w:r w:rsidRPr="007F7619">
        <w:rPr>
          <w:i/>
          <w:position w:val="5"/>
          <w:sz w:val="28"/>
          <w:szCs w:val="28"/>
        </w:rPr>
        <w:t>К</w:t>
      </w:r>
      <w:r w:rsidRPr="007F7619">
        <w:rPr>
          <w:i/>
          <w:spacing w:val="1"/>
          <w:position w:val="5"/>
          <w:sz w:val="28"/>
          <w:szCs w:val="28"/>
        </w:rPr>
        <w:t xml:space="preserve"> </w:t>
      </w:r>
      <w:r w:rsidRPr="007F7619">
        <w:rPr>
          <w:i/>
          <w:sz w:val="28"/>
          <w:szCs w:val="28"/>
        </w:rPr>
        <w:t>и.</w:t>
      </w:r>
      <w:r w:rsidRPr="007F7619">
        <w:rPr>
          <w:i/>
          <w:spacing w:val="3"/>
          <w:sz w:val="28"/>
          <w:szCs w:val="28"/>
        </w:rPr>
        <w:t xml:space="preserve"> </w:t>
      </w:r>
      <w:r w:rsidRPr="007F7619">
        <w:rPr>
          <w:i/>
          <w:sz w:val="28"/>
          <w:szCs w:val="28"/>
        </w:rPr>
        <w:t>к.</w:t>
      </w:r>
      <w:r w:rsidRPr="007F7619">
        <w:rPr>
          <w:i/>
          <w:spacing w:val="1"/>
          <w:sz w:val="28"/>
          <w:szCs w:val="28"/>
        </w:rPr>
        <w:t xml:space="preserve"> </w:t>
      </w:r>
      <w:r w:rsidRPr="007F7619">
        <w:rPr>
          <w:i/>
          <w:sz w:val="28"/>
          <w:szCs w:val="28"/>
        </w:rPr>
        <w:t xml:space="preserve">КК1.4  </w:t>
      </w:r>
      <w:r w:rsidRPr="007F7619">
        <w:rPr>
          <w:i/>
          <w:spacing w:val="5"/>
          <w:sz w:val="28"/>
          <w:szCs w:val="28"/>
        </w:rPr>
        <w:t xml:space="preserve"> </w:t>
      </w:r>
      <w:r w:rsidRPr="007F7619">
        <w:rPr>
          <w:i/>
          <w:position w:val="5"/>
          <w:sz w:val="28"/>
          <w:szCs w:val="28"/>
        </w:rPr>
        <w:t>0,77</w:t>
      </w:r>
      <w:r w:rsidRPr="007F7619">
        <w:rPr>
          <w:i/>
          <w:spacing w:val="1"/>
          <w:position w:val="5"/>
          <w:sz w:val="28"/>
          <w:szCs w:val="28"/>
        </w:rPr>
        <w:t xml:space="preserve"> </w:t>
      </w:r>
      <w:r w:rsidRPr="007F7619">
        <w:rPr>
          <w:i/>
          <w:position w:val="5"/>
          <w:sz w:val="28"/>
          <w:szCs w:val="28"/>
        </w:rPr>
        <w:t>+</w:t>
      </w:r>
      <w:r w:rsidRPr="007F7619">
        <w:rPr>
          <w:i/>
          <w:spacing w:val="-2"/>
          <w:position w:val="5"/>
          <w:sz w:val="28"/>
          <w:szCs w:val="28"/>
        </w:rPr>
        <w:t xml:space="preserve"> </w:t>
      </w:r>
      <w:r w:rsidRPr="007F7619">
        <w:rPr>
          <w:i/>
          <w:position w:val="5"/>
          <w:sz w:val="28"/>
          <w:szCs w:val="28"/>
        </w:rPr>
        <w:t>К</w:t>
      </w:r>
      <w:r w:rsidRPr="007F7619">
        <w:rPr>
          <w:i/>
          <w:spacing w:val="1"/>
          <w:position w:val="5"/>
          <w:sz w:val="28"/>
          <w:szCs w:val="28"/>
        </w:rPr>
        <w:t xml:space="preserve"> </w:t>
      </w:r>
      <w:r w:rsidRPr="007F7619">
        <w:rPr>
          <w:i/>
          <w:sz w:val="28"/>
          <w:szCs w:val="28"/>
        </w:rPr>
        <w:t>и.</w:t>
      </w:r>
      <w:r w:rsidRPr="007F7619">
        <w:rPr>
          <w:i/>
          <w:spacing w:val="3"/>
          <w:sz w:val="28"/>
          <w:szCs w:val="28"/>
        </w:rPr>
        <w:t xml:space="preserve"> </w:t>
      </w:r>
      <w:r w:rsidRPr="007F7619">
        <w:rPr>
          <w:i/>
          <w:sz w:val="28"/>
          <w:szCs w:val="28"/>
        </w:rPr>
        <w:t>к.</w:t>
      </w:r>
      <w:r w:rsidRPr="007F7619">
        <w:rPr>
          <w:i/>
          <w:spacing w:val="1"/>
          <w:sz w:val="28"/>
          <w:szCs w:val="28"/>
        </w:rPr>
        <w:t xml:space="preserve"> </w:t>
      </w:r>
      <w:r w:rsidRPr="007F7619">
        <w:rPr>
          <w:i/>
          <w:sz w:val="28"/>
          <w:szCs w:val="28"/>
        </w:rPr>
        <w:t>КК2.1</w:t>
      </w:r>
      <w:r w:rsidRPr="007F7619">
        <w:rPr>
          <w:i/>
          <w:spacing w:val="23"/>
          <w:sz w:val="28"/>
          <w:szCs w:val="28"/>
        </w:rPr>
        <w:t xml:space="preserve"> </w:t>
      </w:r>
      <w:r w:rsidRPr="007F7619">
        <w:rPr>
          <w:i/>
          <w:position w:val="5"/>
          <w:sz w:val="28"/>
          <w:szCs w:val="28"/>
        </w:rPr>
        <w:t>0,87</w:t>
      </w:r>
      <w:r w:rsidRPr="007F7619">
        <w:rPr>
          <w:sz w:val="28"/>
          <w:szCs w:val="28"/>
        </w:rPr>
        <w:t xml:space="preserve"> </w:t>
      </w:r>
      <w:r w:rsidRPr="007F7619">
        <w:rPr>
          <w:i/>
          <w:position w:val="5"/>
          <w:sz w:val="28"/>
          <w:szCs w:val="28"/>
        </w:rPr>
        <w:t>+</w:t>
      </w:r>
      <w:r w:rsidRPr="007F7619">
        <w:rPr>
          <w:i/>
          <w:spacing w:val="12"/>
          <w:position w:val="5"/>
          <w:sz w:val="28"/>
          <w:szCs w:val="28"/>
        </w:rPr>
        <w:t xml:space="preserve"> </w:t>
      </w:r>
      <w:r w:rsidRPr="007F7619">
        <w:rPr>
          <w:i/>
          <w:position w:val="5"/>
          <w:sz w:val="28"/>
          <w:szCs w:val="28"/>
        </w:rPr>
        <w:t>К</w:t>
      </w:r>
      <w:r w:rsidRPr="007F7619">
        <w:rPr>
          <w:i/>
          <w:spacing w:val="13"/>
          <w:position w:val="5"/>
          <w:sz w:val="28"/>
          <w:szCs w:val="28"/>
        </w:rPr>
        <w:t xml:space="preserve"> </w:t>
      </w:r>
      <w:r w:rsidRPr="007F7619">
        <w:rPr>
          <w:i/>
          <w:sz w:val="28"/>
          <w:szCs w:val="28"/>
        </w:rPr>
        <w:t>и.</w:t>
      </w:r>
      <w:r w:rsidRPr="007F7619">
        <w:rPr>
          <w:i/>
          <w:spacing w:val="12"/>
          <w:sz w:val="28"/>
          <w:szCs w:val="28"/>
        </w:rPr>
        <w:t xml:space="preserve"> </w:t>
      </w:r>
      <w:r w:rsidRPr="007F7619">
        <w:rPr>
          <w:i/>
          <w:sz w:val="28"/>
          <w:szCs w:val="28"/>
        </w:rPr>
        <w:t>к.</w:t>
      </w:r>
      <w:r w:rsidRPr="007F7619">
        <w:rPr>
          <w:i/>
          <w:spacing w:val="13"/>
          <w:sz w:val="28"/>
          <w:szCs w:val="28"/>
        </w:rPr>
        <w:t xml:space="preserve"> </w:t>
      </w:r>
      <w:r w:rsidRPr="007F7619">
        <w:rPr>
          <w:i/>
          <w:sz w:val="28"/>
          <w:szCs w:val="28"/>
        </w:rPr>
        <w:t>КК2.2</w:t>
      </w:r>
      <w:r w:rsidRPr="007F7619">
        <w:rPr>
          <w:i/>
          <w:spacing w:val="36"/>
          <w:sz w:val="28"/>
          <w:szCs w:val="28"/>
        </w:rPr>
        <w:t xml:space="preserve"> </w:t>
      </w:r>
      <w:r w:rsidRPr="007F7619">
        <w:rPr>
          <w:i/>
          <w:position w:val="5"/>
          <w:sz w:val="28"/>
          <w:szCs w:val="28"/>
        </w:rPr>
        <w:t>0,77</w:t>
      </w:r>
      <w:r w:rsidRPr="007F7619">
        <w:rPr>
          <w:i/>
          <w:spacing w:val="13"/>
          <w:position w:val="5"/>
          <w:sz w:val="28"/>
          <w:szCs w:val="28"/>
        </w:rPr>
        <w:t xml:space="preserve"> </w:t>
      </w:r>
      <w:r w:rsidRPr="007F7619">
        <w:rPr>
          <w:i/>
          <w:position w:val="5"/>
          <w:sz w:val="28"/>
          <w:szCs w:val="28"/>
        </w:rPr>
        <w:t>+</w:t>
      </w:r>
      <w:r w:rsidRPr="007F7619">
        <w:rPr>
          <w:i/>
          <w:spacing w:val="13"/>
          <w:position w:val="5"/>
          <w:sz w:val="28"/>
          <w:szCs w:val="28"/>
        </w:rPr>
        <w:t xml:space="preserve"> </w:t>
      </w:r>
      <w:r w:rsidRPr="007F7619">
        <w:rPr>
          <w:i/>
          <w:position w:val="5"/>
          <w:sz w:val="28"/>
          <w:szCs w:val="28"/>
        </w:rPr>
        <w:t>К</w:t>
      </w:r>
      <w:r w:rsidRPr="007F7619">
        <w:rPr>
          <w:i/>
          <w:spacing w:val="12"/>
          <w:position w:val="5"/>
          <w:sz w:val="28"/>
          <w:szCs w:val="28"/>
        </w:rPr>
        <w:t xml:space="preserve"> </w:t>
      </w:r>
      <w:r w:rsidRPr="007F7619">
        <w:rPr>
          <w:i/>
          <w:sz w:val="28"/>
          <w:szCs w:val="28"/>
        </w:rPr>
        <w:t>и.</w:t>
      </w:r>
      <w:r w:rsidRPr="007F7619">
        <w:rPr>
          <w:i/>
          <w:spacing w:val="9"/>
          <w:sz w:val="28"/>
          <w:szCs w:val="28"/>
        </w:rPr>
        <w:t xml:space="preserve"> </w:t>
      </w:r>
      <w:r w:rsidRPr="007F7619">
        <w:rPr>
          <w:i/>
          <w:sz w:val="28"/>
          <w:szCs w:val="28"/>
        </w:rPr>
        <w:t>к.</w:t>
      </w:r>
      <w:r w:rsidRPr="007F7619">
        <w:rPr>
          <w:i/>
          <w:spacing w:val="13"/>
          <w:sz w:val="28"/>
          <w:szCs w:val="28"/>
        </w:rPr>
        <w:t xml:space="preserve"> </w:t>
      </w:r>
      <w:r w:rsidRPr="007F7619">
        <w:rPr>
          <w:i/>
          <w:sz w:val="28"/>
          <w:szCs w:val="28"/>
        </w:rPr>
        <w:t>КК2.4</w:t>
      </w:r>
      <w:r w:rsidRPr="007F7619">
        <w:rPr>
          <w:i/>
          <w:spacing w:val="37"/>
          <w:sz w:val="28"/>
          <w:szCs w:val="28"/>
        </w:rPr>
        <w:t xml:space="preserve"> </w:t>
      </w:r>
      <w:r w:rsidRPr="007F7619">
        <w:rPr>
          <w:i/>
          <w:position w:val="5"/>
          <w:sz w:val="28"/>
          <w:szCs w:val="28"/>
        </w:rPr>
        <w:t>0,84</w:t>
      </w:r>
      <w:r w:rsidRPr="007F7619">
        <w:rPr>
          <w:i/>
          <w:spacing w:val="10"/>
          <w:position w:val="5"/>
          <w:sz w:val="28"/>
          <w:szCs w:val="28"/>
        </w:rPr>
        <w:t xml:space="preserve"> </w:t>
      </w:r>
      <w:r w:rsidRPr="007F7619">
        <w:rPr>
          <w:i/>
          <w:position w:val="5"/>
          <w:sz w:val="28"/>
          <w:szCs w:val="28"/>
        </w:rPr>
        <w:t>+</w:t>
      </w:r>
      <w:r w:rsidRPr="007F7619">
        <w:rPr>
          <w:i/>
          <w:spacing w:val="13"/>
          <w:position w:val="5"/>
          <w:sz w:val="28"/>
          <w:szCs w:val="28"/>
        </w:rPr>
        <w:t xml:space="preserve"> </w:t>
      </w:r>
      <w:r w:rsidRPr="007F7619">
        <w:rPr>
          <w:i/>
          <w:position w:val="5"/>
          <w:sz w:val="28"/>
          <w:szCs w:val="28"/>
        </w:rPr>
        <w:t>К</w:t>
      </w:r>
      <w:r w:rsidRPr="007F7619">
        <w:rPr>
          <w:i/>
          <w:spacing w:val="13"/>
          <w:position w:val="5"/>
          <w:sz w:val="28"/>
          <w:szCs w:val="28"/>
        </w:rPr>
        <w:t xml:space="preserve"> </w:t>
      </w:r>
      <w:r w:rsidRPr="007F7619">
        <w:rPr>
          <w:i/>
          <w:sz w:val="28"/>
          <w:szCs w:val="28"/>
        </w:rPr>
        <w:t>и.</w:t>
      </w:r>
      <w:r w:rsidRPr="007F7619">
        <w:rPr>
          <w:i/>
          <w:spacing w:val="12"/>
          <w:sz w:val="28"/>
          <w:szCs w:val="28"/>
        </w:rPr>
        <w:t xml:space="preserve"> </w:t>
      </w:r>
      <w:r w:rsidRPr="007F7619">
        <w:rPr>
          <w:i/>
          <w:sz w:val="28"/>
          <w:szCs w:val="28"/>
        </w:rPr>
        <w:t>к.</w:t>
      </w:r>
      <w:r w:rsidRPr="007F7619">
        <w:rPr>
          <w:i/>
          <w:spacing w:val="13"/>
          <w:sz w:val="28"/>
          <w:szCs w:val="28"/>
        </w:rPr>
        <w:t xml:space="preserve"> </w:t>
      </w:r>
      <w:r w:rsidRPr="007F7619">
        <w:rPr>
          <w:i/>
          <w:sz w:val="28"/>
          <w:szCs w:val="28"/>
        </w:rPr>
        <w:t>КК3.1</w:t>
      </w:r>
      <w:r w:rsidRPr="007F7619">
        <w:rPr>
          <w:i/>
          <w:spacing w:val="32"/>
          <w:sz w:val="28"/>
          <w:szCs w:val="28"/>
        </w:rPr>
        <w:t xml:space="preserve"> </w:t>
      </w:r>
      <w:r w:rsidRPr="007F7619">
        <w:rPr>
          <w:i/>
          <w:position w:val="5"/>
          <w:sz w:val="28"/>
          <w:szCs w:val="28"/>
        </w:rPr>
        <w:t>0,85</w:t>
      </w:r>
      <w:r w:rsidRPr="007F7619">
        <w:rPr>
          <w:i/>
          <w:spacing w:val="13"/>
          <w:position w:val="5"/>
          <w:sz w:val="28"/>
          <w:szCs w:val="28"/>
        </w:rPr>
        <w:t xml:space="preserve"> </w:t>
      </w:r>
      <w:r w:rsidRPr="007F7619">
        <w:rPr>
          <w:i/>
          <w:position w:val="5"/>
          <w:sz w:val="28"/>
          <w:szCs w:val="28"/>
        </w:rPr>
        <w:t>+</w:t>
      </w:r>
      <w:r w:rsidRPr="007F7619">
        <w:rPr>
          <w:i/>
          <w:spacing w:val="13"/>
          <w:position w:val="5"/>
          <w:sz w:val="28"/>
          <w:szCs w:val="28"/>
        </w:rPr>
        <w:t xml:space="preserve"> </w:t>
      </w:r>
      <w:r w:rsidRPr="007F7619">
        <w:rPr>
          <w:i/>
          <w:position w:val="5"/>
          <w:sz w:val="28"/>
          <w:szCs w:val="28"/>
        </w:rPr>
        <w:t>К</w:t>
      </w:r>
      <w:r w:rsidRPr="007F7619">
        <w:rPr>
          <w:i/>
          <w:spacing w:val="13"/>
          <w:position w:val="5"/>
          <w:sz w:val="28"/>
          <w:szCs w:val="28"/>
        </w:rPr>
        <w:t xml:space="preserve"> </w:t>
      </w:r>
      <w:r w:rsidRPr="007F7619">
        <w:rPr>
          <w:i/>
          <w:sz w:val="28"/>
          <w:szCs w:val="28"/>
        </w:rPr>
        <w:t>и.</w:t>
      </w:r>
      <w:r w:rsidRPr="007F7619">
        <w:rPr>
          <w:i/>
          <w:spacing w:val="12"/>
          <w:sz w:val="28"/>
          <w:szCs w:val="28"/>
        </w:rPr>
        <w:t xml:space="preserve"> </w:t>
      </w:r>
      <w:r w:rsidRPr="007F7619">
        <w:rPr>
          <w:i/>
          <w:sz w:val="28"/>
          <w:szCs w:val="28"/>
        </w:rPr>
        <w:t>к.</w:t>
      </w:r>
      <w:r w:rsidRPr="007F7619">
        <w:rPr>
          <w:sz w:val="28"/>
          <w:szCs w:val="28"/>
        </w:rPr>
        <w:t xml:space="preserve"> </w:t>
      </w:r>
      <w:r w:rsidRPr="007F7619">
        <w:rPr>
          <w:i/>
          <w:sz w:val="28"/>
          <w:szCs w:val="28"/>
        </w:rPr>
        <w:t>КК3.2</w:t>
      </w:r>
      <w:r w:rsidRPr="007F7619">
        <w:rPr>
          <w:i/>
          <w:spacing w:val="1"/>
          <w:sz w:val="28"/>
          <w:szCs w:val="28"/>
        </w:rPr>
        <w:t xml:space="preserve"> </w:t>
      </w:r>
      <w:r w:rsidRPr="007F7619">
        <w:rPr>
          <w:i/>
          <w:position w:val="5"/>
          <w:sz w:val="28"/>
          <w:szCs w:val="28"/>
        </w:rPr>
        <w:t>0,89)</w:t>
      </w:r>
      <w:r w:rsidRPr="007F7619">
        <w:rPr>
          <w:position w:val="2"/>
          <w:sz w:val="28"/>
          <w:szCs w:val="28"/>
        </w:rPr>
        <w:t>.</w:t>
      </w:r>
    </w:p>
    <w:p w:rsidR="00221E94" w:rsidRPr="007F7619" w:rsidRDefault="00221E94" w:rsidP="00221E94">
      <w:pPr>
        <w:jc w:val="both"/>
        <w:rPr>
          <w:position w:val="2"/>
          <w:sz w:val="28"/>
          <w:szCs w:val="28"/>
        </w:rPr>
      </w:pPr>
      <w:r w:rsidRPr="007F7619">
        <w:rPr>
          <w:position w:val="2"/>
          <w:sz w:val="28"/>
          <w:szCs w:val="28"/>
        </w:rPr>
        <w:t xml:space="preserve"> </w:t>
      </w:r>
      <w:r w:rsidR="00E34AB7" w:rsidRPr="007F7619">
        <w:rPr>
          <w:position w:val="2"/>
          <w:sz w:val="28"/>
          <w:szCs w:val="28"/>
        </w:rPr>
        <w:t xml:space="preserve">    </w:t>
      </w:r>
      <w:r w:rsidRPr="007F7619">
        <w:rPr>
          <w:position w:val="2"/>
          <w:sz w:val="28"/>
          <w:szCs w:val="28"/>
        </w:rPr>
        <w:t xml:space="preserve">   </w:t>
      </w:r>
      <w:r w:rsidR="00F25F90" w:rsidRPr="00986DA3">
        <w:rPr>
          <w:position w:val="2"/>
          <w:sz w:val="28"/>
          <w:szCs w:val="28"/>
        </w:rPr>
        <w:tab/>
      </w:r>
      <w:r w:rsidRPr="007F7619">
        <w:rPr>
          <w:position w:val="2"/>
          <w:sz w:val="28"/>
          <w:szCs w:val="28"/>
        </w:rPr>
        <w:t>Бұл компоненттерді, олардың параметрлерін пайдалану жиілігінің кәсіби маңызды деңгейіне сәйкес келеді, алынған ақпаратты тексеруді қамтамасыз етеді және кәсіби оқыту мұғалімдерінің шығармашылық құзыреттілігінің құрылымы мен мазмұнында олардың педагогикалық орындылығы туралы объективті қорытынды жасайды. Бұл олардың сенімділігінің жоғары дәрежесін, сондай-ақ кәсіби оқыту мұғалімдерінің шығармашылық құзыреттілігінің моделі мен оның негізгі компоненттерінің бағалау параметрлері жүйесі оның мәні бойынша күрделіліктің жоғары деңгейлі жүйесі ретінде жеткілікті түрде жасалғанын, шығармашылық теориялық және технологиялық білімнің теориялық және әдіснамалық негіздерін, шығармашылық, аналитикалық және синтетикалық дағдыларды, жеке құндылық қасиеттерін біріктіретіндігін көрсетеді. Кәсіби оқыту мұғалімдерінің шығармашылық құзыреттілігін сараптамалық бағалаудың синтезделген компоненттері, оның құрылымы мен мазмұны ғылыми - практикалық конференцияларда, әдіснамалық семинарларда ғалымдар м</w:t>
      </w:r>
      <w:r w:rsidR="004D3009" w:rsidRPr="007F7619">
        <w:rPr>
          <w:position w:val="2"/>
          <w:sz w:val="28"/>
          <w:szCs w:val="28"/>
        </w:rPr>
        <w:t>ен практиктермен талқыланды [82</w:t>
      </w:r>
      <w:r w:rsidRPr="007F7619">
        <w:rPr>
          <w:position w:val="2"/>
          <w:sz w:val="28"/>
          <w:szCs w:val="28"/>
        </w:rPr>
        <w:t>].</w:t>
      </w:r>
    </w:p>
    <w:p w:rsidR="00221E94" w:rsidRPr="007F7619" w:rsidRDefault="00221E94" w:rsidP="00221E94">
      <w:pPr>
        <w:jc w:val="both"/>
        <w:rPr>
          <w:position w:val="2"/>
          <w:sz w:val="28"/>
          <w:szCs w:val="28"/>
        </w:rPr>
      </w:pPr>
      <w:r w:rsidRPr="007F7619">
        <w:rPr>
          <w:position w:val="2"/>
          <w:sz w:val="28"/>
          <w:szCs w:val="28"/>
        </w:rPr>
        <w:t xml:space="preserve">     </w:t>
      </w:r>
      <w:r w:rsidR="00F25F90" w:rsidRPr="00986DA3">
        <w:rPr>
          <w:position w:val="2"/>
          <w:sz w:val="28"/>
          <w:szCs w:val="28"/>
        </w:rPr>
        <w:tab/>
      </w:r>
      <w:r w:rsidRPr="007F7619">
        <w:rPr>
          <w:position w:val="2"/>
          <w:sz w:val="28"/>
          <w:szCs w:val="28"/>
        </w:rPr>
        <w:t>Отандық және шетелдік ғалымдардың ғылыми жетістіктерін зерделеу, кәсіби оқыту мұғалімдерінің практикалық қызметін талдау, шығармашылық құзыреттіліктің құрамдас бөлігін құбылыс ретінде және процесс ретінде сараптамалық бағалау нәтижесінде шығармашылық құзыреттілік адамның ми қызметімен тығыз байланысты және ойлауды ұйымдастыруға тікелей әсер етеді, кәсіби оқыту мұғалімдерінің инновациялық шығармашылық қызметіндегі ойлау стандартының тиімділігін анықтайды деген қорытындыға келді. "Кәсіптік оқыту педагогінің креативті құзыреттілігі" ұғымының мазмұнын түсіндіруде оның компоненттерінің өзара әрекеттесуі мен интеграциясы негіз болып табылады: әдіснамалық, теориялық, әдістемелік және технологиялық шығармашылық білім (когнитивті компонент), талдау мен синтезді (функционалдық - белсенділік компоненті), жеке қасиеттермен (жеке тұлғалық) бағдарлау мен мотивацияны жүзеге асыру қабілеттері мен дағдылары бар шығармашылық қабілеттер мен дағдылар- құндылық компоненті).</w:t>
      </w:r>
    </w:p>
    <w:p w:rsidR="00221E94" w:rsidRPr="007F7619" w:rsidRDefault="00221E94" w:rsidP="00221E94">
      <w:pPr>
        <w:jc w:val="both"/>
        <w:rPr>
          <w:position w:val="2"/>
          <w:sz w:val="28"/>
          <w:szCs w:val="28"/>
        </w:rPr>
      </w:pPr>
      <w:r w:rsidRPr="007F7619">
        <w:rPr>
          <w:position w:val="2"/>
          <w:sz w:val="28"/>
          <w:szCs w:val="28"/>
        </w:rPr>
        <w:t xml:space="preserve">        </w:t>
      </w:r>
      <w:r w:rsidR="00F25F90" w:rsidRPr="00986DA3">
        <w:rPr>
          <w:position w:val="2"/>
          <w:sz w:val="28"/>
          <w:szCs w:val="28"/>
        </w:rPr>
        <w:tab/>
      </w:r>
      <w:r w:rsidRPr="007F7619">
        <w:rPr>
          <w:position w:val="2"/>
          <w:sz w:val="28"/>
          <w:szCs w:val="28"/>
        </w:rPr>
        <w:t>Алынған нәтижелер инвариантты модельдеу әдіснамасы-түбегейлі жаңа принциптерге негізделген жоғары деңгейдегі күрделілік объектісі ретінде кәсіби оқыту мұғалімінің шығармашылық құзыреттілігінің моделін жасау қажеттілігін анықтайды.</w:t>
      </w:r>
      <w:r w:rsidRPr="007F7619">
        <w:rPr>
          <w:position w:val="2"/>
          <w:sz w:val="28"/>
          <w:szCs w:val="28"/>
        </w:rPr>
        <w:tab/>
        <w:t>Инвариантты модельдеу әдістемесі объектілерге, процестерге және құбылыстарға олардың сапалық әртүрлілігіне қарамастан таралатын жалпылықтың жүйелік деңгейінің негізгі заңдылықтарын қамтиды, бұл күрделі объектілердің жүйелік модельдерін құруға, талдауға, олардың мінез-құлқын болжауға, осы модельдердің жүйелік көрінісін беруге мүмкіндік береді. компьютерлерді іске асыру үшін қолайлы, яғни метатеориялық жүйелі</w:t>
      </w:r>
      <w:r w:rsidR="004D3009" w:rsidRPr="007F7619">
        <w:rPr>
          <w:position w:val="2"/>
          <w:sz w:val="28"/>
          <w:szCs w:val="28"/>
        </w:rPr>
        <w:t>к құрал ретінде әрекет етеді [83</w:t>
      </w:r>
      <w:r w:rsidRPr="007F7619">
        <w:rPr>
          <w:position w:val="2"/>
          <w:sz w:val="28"/>
          <w:szCs w:val="28"/>
        </w:rPr>
        <w:t>].</w:t>
      </w:r>
    </w:p>
    <w:p w:rsidR="00221E94" w:rsidRPr="007F7619" w:rsidRDefault="00221E94" w:rsidP="00DC1A55">
      <w:pPr>
        <w:pStyle w:val="Default"/>
        <w:jc w:val="both"/>
        <w:rPr>
          <w:color w:val="auto"/>
          <w:position w:val="2"/>
          <w:sz w:val="28"/>
          <w:szCs w:val="28"/>
          <w:lang w:val="kk-KZ"/>
        </w:rPr>
      </w:pPr>
      <w:r w:rsidRPr="007F7619">
        <w:rPr>
          <w:color w:val="auto"/>
          <w:position w:val="2"/>
          <w:sz w:val="28"/>
          <w:szCs w:val="28"/>
          <w:lang w:val="kk-KZ"/>
        </w:rPr>
        <w:t xml:space="preserve">      </w:t>
      </w:r>
      <w:r w:rsidR="00F25F90">
        <w:rPr>
          <w:color w:val="auto"/>
          <w:position w:val="2"/>
          <w:sz w:val="28"/>
          <w:szCs w:val="28"/>
          <w:lang w:val="kk-KZ"/>
        </w:rPr>
        <w:tab/>
      </w:r>
      <w:r w:rsidRPr="007F7619">
        <w:rPr>
          <w:color w:val="auto"/>
          <w:position w:val="2"/>
          <w:sz w:val="28"/>
          <w:szCs w:val="28"/>
          <w:lang w:val="kk-KZ"/>
        </w:rPr>
        <w:t xml:space="preserve">Айта кету керек, инвариантты модельдеу 90-жылдардың басында </w:t>
      </w:r>
      <w:r w:rsidR="00DC1A55" w:rsidRPr="007F7619">
        <w:rPr>
          <w:color w:val="auto"/>
          <w:position w:val="2"/>
          <w:sz w:val="28"/>
          <w:szCs w:val="28"/>
          <w:lang w:val="kk-KZ"/>
        </w:rPr>
        <w:t xml:space="preserve"> </w:t>
      </w:r>
      <w:r w:rsidR="00DC1A55" w:rsidRPr="007F7619">
        <w:rPr>
          <w:color w:val="auto"/>
          <w:sz w:val="28"/>
          <w:szCs w:val="28"/>
          <w:lang w:val="kk-KZ"/>
        </w:rPr>
        <w:t>Т.С.Суслова</w:t>
      </w:r>
      <w:r w:rsidRPr="007F7619">
        <w:rPr>
          <w:color w:val="auto"/>
          <w:position w:val="2"/>
          <w:sz w:val="28"/>
          <w:szCs w:val="28"/>
          <w:lang w:val="kk-KZ"/>
        </w:rPr>
        <w:t xml:space="preserve"> жасаған гиперкомплексті динамикалық жүйелер теориясына </w:t>
      </w:r>
      <w:r w:rsidRPr="007F7619">
        <w:rPr>
          <w:color w:val="auto"/>
          <w:position w:val="2"/>
          <w:sz w:val="28"/>
          <w:szCs w:val="28"/>
          <w:lang w:val="kk-KZ"/>
        </w:rPr>
        <w:lastRenderedPageBreak/>
        <w:t>негізделген "үшінші буынның жүйелік әдіснамасы" болып табылады. Гиперкомплексті динамикалық жүйелердің бұл теориясы әмбебап сипаттағы ең жалпы жүйелік заңдылықтарды ескеретін теориялық құрал болып табылады, яғни.кез келген білім салаларында кез келген объектілер үшін жүйе модельд</w:t>
      </w:r>
      <w:r w:rsidR="00496920" w:rsidRPr="007F7619">
        <w:rPr>
          <w:color w:val="auto"/>
          <w:position w:val="2"/>
          <w:sz w:val="28"/>
          <w:szCs w:val="28"/>
          <w:lang w:val="kk-KZ"/>
        </w:rPr>
        <w:t>ерін құруға мүмкіндік береді [84</w:t>
      </w:r>
      <w:r w:rsidRPr="007F7619">
        <w:rPr>
          <w:color w:val="auto"/>
          <w:position w:val="2"/>
          <w:sz w:val="28"/>
          <w:szCs w:val="28"/>
          <w:lang w:val="kk-KZ"/>
        </w:rPr>
        <w:t>].</w:t>
      </w:r>
    </w:p>
    <w:p w:rsidR="00221E94" w:rsidRPr="007F7619" w:rsidRDefault="00221E94" w:rsidP="00221E94">
      <w:pPr>
        <w:jc w:val="both"/>
        <w:rPr>
          <w:position w:val="2"/>
          <w:sz w:val="28"/>
          <w:szCs w:val="28"/>
        </w:rPr>
      </w:pPr>
      <w:r w:rsidRPr="007F7619">
        <w:rPr>
          <w:position w:val="2"/>
          <w:sz w:val="28"/>
          <w:szCs w:val="28"/>
        </w:rPr>
        <w:t xml:space="preserve">        </w:t>
      </w:r>
      <w:r w:rsidR="00F25F90" w:rsidRPr="00986DA3">
        <w:rPr>
          <w:position w:val="2"/>
          <w:sz w:val="28"/>
          <w:szCs w:val="28"/>
        </w:rPr>
        <w:tab/>
      </w:r>
      <w:r w:rsidRPr="007F7619">
        <w:rPr>
          <w:position w:val="2"/>
          <w:sz w:val="28"/>
          <w:szCs w:val="28"/>
        </w:rPr>
        <w:t>Сондықтан, кәсіби оқыту мұғалімінің креативті  құзыреттілігін зерттеу үшін біз инвариантты модельдеу әдіснамасын озық модельдеу, күрделі әр түрлі объектілердің жүйелік модельдерін жобалау және талдау әдісі ретінде қолдандық. Жүйелік әдіс ретінде инвариантты модельдеуді дамытудың негізі жүйелік принцип болып табылады, ол жүйелік тәсілдің мәнін анықтайды, ол S принципі ретінде белгіленеді және келесідей түсіндіріледі: кез-келген объект, процесс немесе құбылыс жүйе болып табылады.</w:t>
      </w:r>
    </w:p>
    <w:p w:rsidR="00221E94" w:rsidRPr="007F7619" w:rsidRDefault="00221E94" w:rsidP="00221E94">
      <w:pPr>
        <w:jc w:val="both"/>
        <w:rPr>
          <w:position w:val="2"/>
          <w:sz w:val="28"/>
          <w:szCs w:val="28"/>
        </w:rPr>
      </w:pPr>
      <w:r w:rsidRPr="007F7619">
        <w:rPr>
          <w:position w:val="2"/>
          <w:sz w:val="28"/>
          <w:szCs w:val="28"/>
        </w:rPr>
        <w:t xml:space="preserve">       </w:t>
      </w:r>
      <w:r w:rsidR="00F25F90" w:rsidRPr="00986DA3">
        <w:rPr>
          <w:position w:val="2"/>
          <w:sz w:val="28"/>
          <w:szCs w:val="28"/>
        </w:rPr>
        <w:tab/>
      </w:r>
      <w:r w:rsidR="009D7AF9" w:rsidRPr="007F7619">
        <w:rPr>
          <w:sz w:val="28"/>
        </w:rPr>
        <w:t xml:space="preserve">А.В.Леонтьева  </w:t>
      </w:r>
      <w:r w:rsidRPr="007F7619">
        <w:rPr>
          <w:position w:val="2"/>
          <w:sz w:val="28"/>
          <w:szCs w:val="28"/>
        </w:rPr>
        <w:t>моделі кез-келген типтегі жүйелерді зерттеу кезінде жүйелік инварианттар кешенін ескеруді ұсынады. Жүйелік инвариант деп ол кез-келген объектіде, процесте немесе құбылыста болуы керек, оның сапалық әртүрлілігіне қарамастан, жүйе ретінде қарастырылатын әмбебап жүйелік сипаттаманы атайды, ал ең бастысы, бұл инварианттардың нақты мәндері әр түрлі жүйелер үшін әр түрлі болуы мүмкін, бұл олардың даралығын көрсетеді. Автор мұндай жүйені гиперкомплексті</w:t>
      </w:r>
      <w:r w:rsidR="00496920" w:rsidRPr="007F7619">
        <w:rPr>
          <w:position w:val="2"/>
          <w:sz w:val="28"/>
          <w:szCs w:val="28"/>
        </w:rPr>
        <w:t xml:space="preserve"> динамикалық жүйе деп атайды [85</w:t>
      </w:r>
      <w:r w:rsidRPr="007F7619">
        <w:rPr>
          <w:position w:val="2"/>
          <w:sz w:val="28"/>
          <w:szCs w:val="28"/>
        </w:rPr>
        <w:t>].</w:t>
      </w:r>
    </w:p>
    <w:p w:rsidR="00221E94" w:rsidRPr="007F7619" w:rsidRDefault="00221E94" w:rsidP="00221E94">
      <w:pPr>
        <w:jc w:val="both"/>
        <w:rPr>
          <w:position w:val="2"/>
          <w:sz w:val="28"/>
          <w:szCs w:val="28"/>
        </w:rPr>
      </w:pPr>
      <w:r w:rsidRPr="007F7619">
        <w:rPr>
          <w:position w:val="2"/>
          <w:sz w:val="28"/>
          <w:szCs w:val="28"/>
        </w:rPr>
        <w:t xml:space="preserve">     </w:t>
      </w:r>
      <w:r w:rsidR="00E34AB7" w:rsidRPr="007F7619">
        <w:rPr>
          <w:position w:val="2"/>
          <w:sz w:val="28"/>
          <w:szCs w:val="28"/>
        </w:rPr>
        <w:t xml:space="preserve">       </w:t>
      </w:r>
      <w:r w:rsidRPr="007F7619">
        <w:rPr>
          <w:position w:val="2"/>
          <w:sz w:val="28"/>
          <w:szCs w:val="28"/>
        </w:rPr>
        <w:t xml:space="preserve"> Гиперкомплексті динамикалық жүйенің жоғарыда көрсетілген әмбебап сипаттамаларына назар аудара отырып, біз кәсіби оқыту мұғалімінің шығармашылық құзыреттілігінің моделін жасадық және осы педагогикалық объектінің дерексіз сипаттамасын жасадық. Бұл модельді әзірлеу кезінде біз кез-келген объектінің шексіз жиынтығы (∞) бар екендігіне сүйендік.</w:t>
      </w:r>
    </w:p>
    <w:p w:rsidR="00D8661B" w:rsidRPr="007F7619" w:rsidRDefault="00221E94" w:rsidP="00D8661B">
      <w:pPr>
        <w:contextualSpacing/>
        <w:jc w:val="both"/>
        <w:rPr>
          <w:sz w:val="28"/>
          <w:szCs w:val="28"/>
          <w:lang w:eastAsia="ru-RU"/>
        </w:rPr>
      </w:pPr>
      <w:r w:rsidRPr="007F7619">
        <w:rPr>
          <w:position w:val="2"/>
          <w:sz w:val="28"/>
          <w:szCs w:val="28"/>
        </w:rPr>
        <w:t xml:space="preserve">        </w:t>
      </w:r>
      <w:r w:rsidR="00F25F90" w:rsidRPr="00986DA3">
        <w:rPr>
          <w:position w:val="2"/>
          <w:sz w:val="28"/>
          <w:szCs w:val="28"/>
        </w:rPr>
        <w:tab/>
      </w:r>
      <w:r w:rsidR="00D8661B" w:rsidRPr="007F7619">
        <w:rPr>
          <w:sz w:val="28"/>
          <w:szCs w:val="28"/>
          <w:lang w:eastAsia="ru-RU"/>
        </w:rPr>
        <w:t>Зерттеудің сандық деректерін жинау кезеңінде креативті ойлау мен оқыту технологияларының құзыреттіліктерін өлшеуге арналған шкала қолданылды. Бұл шкала бірнеше даму кезеңдерінен өтті:</w:t>
      </w:r>
    </w:p>
    <w:p w:rsidR="00D8661B" w:rsidRPr="007F7619" w:rsidRDefault="00D8661B" w:rsidP="00D8661B">
      <w:pPr>
        <w:contextualSpacing/>
        <w:jc w:val="both"/>
        <w:rPr>
          <w:sz w:val="28"/>
          <w:szCs w:val="28"/>
          <w:lang w:eastAsia="ru-RU"/>
        </w:rPr>
      </w:pPr>
      <w:r w:rsidRPr="007F7619">
        <w:rPr>
          <w:sz w:val="28"/>
          <w:szCs w:val="28"/>
          <w:lang w:eastAsia="ru-RU"/>
        </w:rPr>
        <w:t xml:space="preserve">  </w:t>
      </w:r>
      <w:r w:rsidR="000021D9" w:rsidRPr="007F7619">
        <w:rPr>
          <w:sz w:val="28"/>
          <w:szCs w:val="28"/>
          <w:lang w:eastAsia="ru-RU"/>
        </w:rPr>
        <w:tab/>
      </w:r>
      <w:r w:rsidRPr="007F7619">
        <w:rPr>
          <w:sz w:val="28"/>
          <w:szCs w:val="28"/>
          <w:lang w:eastAsia="ru-RU"/>
        </w:rPr>
        <w:t>Алдымен әдебиетке шолу жасалып, креативті ойлау мен оқыту технологиясы саласындағы құзыреттіліктерді бағалау үшін элементтер пулын құру жұмысы жүргізілді. Осы пул сарапшылардың пікірлері бойынша бағаланып, олардың ұсыныстары негізінде 15 элементтен 4 элементі шкаладан алынып тасталды. Бұдан кейін, 237 биология пәні мұғалімінен тұратын пилоттық зерттеу тобы құрылды, оған қатысу үшін үміткерлер өз еркімен келісім берді. Бұл топтың құрамында 110 әйел және 127 ер адам болды.</w:t>
      </w:r>
    </w:p>
    <w:p w:rsidR="00D8661B" w:rsidRPr="007F7619" w:rsidRDefault="00D8661B" w:rsidP="00D8661B">
      <w:pPr>
        <w:contextualSpacing/>
        <w:jc w:val="both"/>
        <w:rPr>
          <w:sz w:val="28"/>
          <w:szCs w:val="28"/>
          <w:lang w:eastAsia="ru-RU"/>
        </w:rPr>
      </w:pPr>
      <w:r w:rsidRPr="007F7619">
        <w:rPr>
          <w:sz w:val="28"/>
          <w:szCs w:val="28"/>
          <w:lang w:eastAsia="ru-RU"/>
        </w:rPr>
        <w:t>11 тармақтан тұратын шкала осы 237 мұғалімге қатысты қолданылды. Зерттеу нәтижелері SPSS 20.0 бағдарламасы арқылы талданып, оның Кайзер-Мейер-Олкин (КМО) коэффициенті 0,924, Бартлетттің сфералық сынағы 0,000 мәнін көрсетіп, 0,05-ке тең немесе одан төмен болған жағдайда бұл көрсеткіш жоғары деп бағаланды. Сонымен қатар, шкаланың ішкі мәні мен дисперсиялық жылдамдығы да зерттелді. Кумулятивті таралу 87,281 болды, ал факторлық талдау нәтижесінде 2 негізгі фактор анықталды, олардың меншікті мәндері 1-ден жоғары болды.</w:t>
      </w:r>
    </w:p>
    <w:p w:rsidR="00D8661B" w:rsidRPr="007F7619" w:rsidRDefault="00D8661B" w:rsidP="000021D9">
      <w:pPr>
        <w:ind w:firstLine="720"/>
        <w:contextualSpacing/>
        <w:jc w:val="both"/>
        <w:rPr>
          <w:sz w:val="28"/>
          <w:szCs w:val="28"/>
          <w:lang w:eastAsia="ru-RU"/>
        </w:rPr>
      </w:pPr>
      <w:r w:rsidRPr="007F7619">
        <w:rPr>
          <w:sz w:val="28"/>
          <w:szCs w:val="28"/>
          <w:lang w:eastAsia="ru-RU"/>
        </w:rPr>
        <w:t xml:space="preserve">Растау факторлық талдау үшін SPSS Amos 25.0 бағдарламасы қолданылды, оның нәтижесінде сәйкестік индексі анықталды. Қорытындылар бойынша, CMIN/df (χ²/df &lt;5) = 1,442, GFI (&gt;0,90) = 1,402, CFI (&gt;0,90) = 1,964, </w:t>
      </w:r>
      <w:r w:rsidRPr="007F7619">
        <w:rPr>
          <w:sz w:val="28"/>
          <w:szCs w:val="28"/>
          <w:lang w:eastAsia="ru-RU"/>
        </w:rPr>
        <w:lastRenderedPageBreak/>
        <w:t>NFI-TLI (&gt;0,80) = 0,93, және RMSA (&lt;0,07) = 0,068 мәндері шкаланың жарамдылығын көрсетті.</w:t>
      </w:r>
    </w:p>
    <w:p w:rsidR="00D8661B" w:rsidRPr="007F7619" w:rsidRDefault="00D8661B" w:rsidP="00D8661B">
      <w:pPr>
        <w:contextualSpacing/>
        <w:jc w:val="both"/>
        <w:rPr>
          <w:sz w:val="28"/>
          <w:szCs w:val="28"/>
          <w:lang w:eastAsia="ru-RU"/>
        </w:rPr>
      </w:pPr>
      <w:r w:rsidRPr="007F7619">
        <w:rPr>
          <w:sz w:val="28"/>
          <w:szCs w:val="28"/>
          <w:lang w:eastAsia="ru-RU"/>
        </w:rPr>
        <w:t>Шкаланың ішкі консистенциясын тексеру үшін Кронбах альфа коэффициенті есептелді. Креативті ойлау мен оқыту технологиялары құзыреттіліктері бойынша ішкі өлшемдердің коэффициенті 0,88 және 0,81 болып анықталды. Жалпы шкала бойынша Кронбах альфа коэффициенті 0,86 болды.</w:t>
      </w:r>
    </w:p>
    <w:p w:rsidR="00D8661B" w:rsidRPr="007F7619" w:rsidRDefault="00D8661B" w:rsidP="00D8661B">
      <w:pPr>
        <w:contextualSpacing/>
        <w:jc w:val="both"/>
        <w:rPr>
          <w:sz w:val="28"/>
          <w:szCs w:val="28"/>
          <w:lang w:eastAsia="ru-RU"/>
        </w:rPr>
      </w:pPr>
      <w:r w:rsidRPr="007F7619">
        <w:rPr>
          <w:sz w:val="28"/>
          <w:szCs w:val="28"/>
          <w:lang w:eastAsia="ru-RU"/>
        </w:rPr>
        <w:t>Шкала 5 баллдық Ликерт шкаласы негізінде бағаланды:</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-5 - "қатты келісемін"</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-4 - "келісемін"</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-3 - "ішінара келісемін"</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-2 - "келіспеймін"</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-1 - "қатты келіспеймін"</w:t>
      </w:r>
    </w:p>
    <w:p w:rsidR="00D8661B" w:rsidRPr="007F7619" w:rsidRDefault="00D8661B" w:rsidP="00D8661B">
      <w:pPr>
        <w:contextualSpacing/>
        <w:jc w:val="both"/>
        <w:rPr>
          <w:sz w:val="28"/>
          <w:szCs w:val="28"/>
          <w:lang w:eastAsia="ru-RU"/>
        </w:rPr>
      </w:pPr>
      <w:r w:rsidRPr="007F7619">
        <w:rPr>
          <w:sz w:val="28"/>
          <w:szCs w:val="28"/>
          <w:lang w:eastAsia="ru-RU"/>
        </w:rPr>
        <w:t>Элементтердің бағалау диапазоны келесідей бөлінді:</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-5.00-4.20 - өте жоғары</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-4.19-3.40 - жоғары</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-3.39-2.60 - орташа</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-2.59-1.80 - төмен</w:t>
      </w:r>
    </w:p>
    <w:p w:rsidR="00D8661B" w:rsidRPr="007F7619" w:rsidRDefault="00D8661B" w:rsidP="00D8661B">
      <w:pPr>
        <w:widowControl/>
        <w:autoSpaceDE/>
        <w:autoSpaceDN/>
        <w:ind w:left="720"/>
        <w:contextualSpacing/>
        <w:jc w:val="both"/>
        <w:rPr>
          <w:sz w:val="28"/>
          <w:szCs w:val="28"/>
          <w:lang w:eastAsia="ru-RU"/>
        </w:rPr>
      </w:pPr>
      <w:r w:rsidRPr="007F7619">
        <w:rPr>
          <w:sz w:val="28"/>
          <w:szCs w:val="28"/>
          <w:lang w:eastAsia="ru-RU"/>
        </w:rPr>
        <w:t>-1.79-1.00 - өте төмен</w:t>
      </w:r>
      <w:r w:rsidR="004E07B9" w:rsidRPr="007F7619">
        <w:rPr>
          <w:sz w:val="28"/>
          <w:szCs w:val="28"/>
          <w:lang w:eastAsia="ru-RU"/>
        </w:rPr>
        <w:t xml:space="preserve"> </w:t>
      </w:r>
      <w:r w:rsidR="004E07B9" w:rsidRPr="007F7619">
        <w:rPr>
          <w:position w:val="2"/>
          <w:sz w:val="28"/>
          <w:szCs w:val="28"/>
        </w:rPr>
        <w:t>[86].</w:t>
      </w:r>
    </w:p>
    <w:p w:rsidR="00D8661B" w:rsidRPr="007F7619" w:rsidRDefault="00D8661B" w:rsidP="00D8661B">
      <w:pPr>
        <w:contextualSpacing/>
        <w:jc w:val="both"/>
        <w:rPr>
          <w:sz w:val="28"/>
          <w:szCs w:val="28"/>
          <w:lang w:eastAsia="ru-RU"/>
        </w:rPr>
      </w:pPr>
      <w:r w:rsidRPr="007F7619">
        <w:rPr>
          <w:sz w:val="28"/>
          <w:szCs w:val="28"/>
          <w:lang w:eastAsia="ru-RU"/>
        </w:rPr>
        <w:t>Қосымшада зерттеушілер әзірлеген креативті ойлау мен оқыту технологияларының құзыреттілік шкаласы толық берілген</w:t>
      </w:r>
      <w:r w:rsidR="00C1197A" w:rsidRPr="007F7619">
        <w:rPr>
          <w:sz w:val="28"/>
          <w:szCs w:val="28"/>
          <w:lang w:eastAsia="ru-RU"/>
        </w:rPr>
        <w:t xml:space="preserve"> </w:t>
      </w:r>
      <w:r w:rsidRPr="007F7619">
        <w:rPr>
          <w:sz w:val="28"/>
          <w:szCs w:val="28"/>
          <w:lang w:eastAsia="ru-RU"/>
        </w:rPr>
        <w:t>.</w:t>
      </w:r>
    </w:p>
    <w:p w:rsidR="00C1197A" w:rsidRPr="007F7619" w:rsidRDefault="00C1197A" w:rsidP="00C1197A">
      <w:pPr>
        <w:rPr>
          <w:sz w:val="28"/>
          <w:szCs w:val="28"/>
        </w:rPr>
      </w:pPr>
      <w:r w:rsidRPr="007F7619">
        <w:rPr>
          <w:sz w:val="28"/>
          <w:szCs w:val="28"/>
        </w:rPr>
        <w:t>Мұнда:</w:t>
      </w:r>
    </w:p>
    <w:p w:rsidR="00C1197A" w:rsidRPr="007F7619" w:rsidRDefault="00C1197A" w:rsidP="00C1197A">
      <w:pPr>
        <w:rPr>
          <w:sz w:val="28"/>
          <w:szCs w:val="28"/>
        </w:rPr>
      </w:pPr>
      <w:r w:rsidRPr="007F7619">
        <w:rPr>
          <w:sz w:val="28"/>
          <w:szCs w:val="28"/>
        </w:rPr>
        <w:t xml:space="preserve">n 1 –әдіснамалық білім, </w:t>
      </w:r>
    </w:p>
    <w:p w:rsidR="00C1197A" w:rsidRPr="007F7619" w:rsidRDefault="00C1197A" w:rsidP="00C1197A">
      <w:pPr>
        <w:rPr>
          <w:sz w:val="28"/>
          <w:szCs w:val="28"/>
        </w:rPr>
      </w:pPr>
      <w:r w:rsidRPr="007F7619">
        <w:rPr>
          <w:sz w:val="28"/>
          <w:szCs w:val="28"/>
        </w:rPr>
        <w:t>n 2-теориялық білім,</w:t>
      </w:r>
    </w:p>
    <w:p w:rsidR="00C1197A" w:rsidRPr="007F7619" w:rsidRDefault="00C1197A" w:rsidP="00C1197A">
      <w:pPr>
        <w:rPr>
          <w:sz w:val="28"/>
          <w:szCs w:val="28"/>
        </w:rPr>
      </w:pPr>
      <w:r w:rsidRPr="007F7619">
        <w:rPr>
          <w:sz w:val="28"/>
          <w:szCs w:val="28"/>
        </w:rPr>
        <w:t>n 3-әдістемелік білім,</w:t>
      </w:r>
    </w:p>
    <w:p w:rsidR="00C1197A" w:rsidRPr="007F7619" w:rsidRDefault="00C1197A" w:rsidP="00C1197A">
      <w:pPr>
        <w:rPr>
          <w:sz w:val="28"/>
          <w:szCs w:val="28"/>
        </w:rPr>
      </w:pPr>
      <w:r w:rsidRPr="007F7619">
        <w:rPr>
          <w:sz w:val="28"/>
          <w:szCs w:val="28"/>
        </w:rPr>
        <w:t>n 4-технологиялық білім,</w:t>
      </w:r>
    </w:p>
    <w:p w:rsidR="00C1197A" w:rsidRPr="007F7619" w:rsidRDefault="00C1197A" w:rsidP="00C1197A">
      <w:pPr>
        <w:rPr>
          <w:sz w:val="28"/>
          <w:szCs w:val="28"/>
        </w:rPr>
      </w:pPr>
      <w:r w:rsidRPr="007F7619">
        <w:rPr>
          <w:sz w:val="28"/>
          <w:szCs w:val="28"/>
        </w:rPr>
        <w:t>n 5-шығармашылық қабілеттер мен дағдылар,</w:t>
      </w:r>
    </w:p>
    <w:p w:rsidR="00C1197A" w:rsidRPr="007F7619" w:rsidRDefault="00C1197A" w:rsidP="00C1197A">
      <w:pPr>
        <w:rPr>
          <w:sz w:val="28"/>
          <w:szCs w:val="28"/>
        </w:rPr>
      </w:pPr>
      <w:r w:rsidRPr="007F7619">
        <w:rPr>
          <w:sz w:val="28"/>
          <w:szCs w:val="28"/>
        </w:rPr>
        <w:t>n 6-аналитикалық дағдылар мен дағдылар,</w:t>
      </w:r>
    </w:p>
    <w:p w:rsidR="00C1197A" w:rsidRPr="007F7619" w:rsidRDefault="00C1197A" w:rsidP="00C1197A">
      <w:pPr>
        <w:rPr>
          <w:sz w:val="28"/>
          <w:szCs w:val="28"/>
        </w:rPr>
      </w:pPr>
      <w:r w:rsidRPr="007F7619">
        <w:rPr>
          <w:sz w:val="28"/>
          <w:szCs w:val="28"/>
        </w:rPr>
        <w:t>n 7 –синтетикалық дағдылар мен қабілеттер,</w:t>
      </w:r>
    </w:p>
    <w:p w:rsidR="00C1197A" w:rsidRPr="007F7619" w:rsidRDefault="00C1197A" w:rsidP="00C1197A">
      <w:pPr>
        <w:rPr>
          <w:sz w:val="28"/>
          <w:szCs w:val="28"/>
        </w:rPr>
      </w:pPr>
      <w:r w:rsidRPr="007F7619">
        <w:rPr>
          <w:sz w:val="28"/>
          <w:szCs w:val="28"/>
        </w:rPr>
        <w:t>n 8-шығармашылық қызметтің болуына жеке тұлғаның бағыты мен уәждемесі,</w:t>
      </w:r>
    </w:p>
    <w:p w:rsidR="00C1197A" w:rsidRPr="007F7619" w:rsidRDefault="00C1197A" w:rsidP="00C1197A">
      <w:pPr>
        <w:rPr>
          <w:sz w:val="28"/>
          <w:szCs w:val="28"/>
        </w:rPr>
      </w:pPr>
      <w:r w:rsidRPr="007F7619">
        <w:rPr>
          <w:sz w:val="28"/>
          <w:szCs w:val="28"/>
        </w:rPr>
        <w:t>n 9-жеке және кәсіби қасиеттері (сурет 1).</w:t>
      </w:r>
    </w:p>
    <w:p w:rsidR="00221E94" w:rsidRPr="007F7619" w:rsidRDefault="00221E94" w:rsidP="00D8661B">
      <w:pPr>
        <w:jc w:val="both"/>
        <w:rPr>
          <w:sz w:val="28"/>
          <w:szCs w:val="28"/>
        </w:rPr>
      </w:pPr>
    </w:p>
    <w:p w:rsidR="00221E94" w:rsidRPr="007F7619" w:rsidRDefault="00221E94" w:rsidP="00221E94">
      <w:pPr>
        <w:rPr>
          <w:sz w:val="28"/>
          <w:szCs w:val="28"/>
        </w:rPr>
      </w:pPr>
      <w:r w:rsidRPr="007F7619">
        <w:rPr>
          <w:noProof/>
          <w:sz w:val="28"/>
          <w:szCs w:val="28"/>
          <w:lang w:val="ru-RU" w:eastAsia="ru-RU"/>
        </w:rPr>
        <w:drawing>
          <wp:inline distT="0" distB="0" distL="0" distR="0" wp14:anchorId="13CA8FE2" wp14:editId="5CFE7C7C">
            <wp:extent cx="4769906" cy="2562225"/>
            <wp:effectExtent l="0" t="0" r="0" b="0"/>
            <wp:docPr id="1258" name="Рисунок 1258" descr="C:\Users\i7\Documents\Desktop\мо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7\Documents\Desktop\модел.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6652" cy="2565848"/>
                    </a:xfrm>
                    <a:prstGeom prst="rect">
                      <a:avLst/>
                    </a:prstGeom>
                    <a:noFill/>
                    <a:ln>
                      <a:noFill/>
                    </a:ln>
                  </pic:spPr>
                </pic:pic>
              </a:graphicData>
            </a:graphic>
          </wp:inline>
        </w:drawing>
      </w:r>
    </w:p>
    <w:p w:rsidR="00221E94" w:rsidRPr="007F7619" w:rsidRDefault="00221E94" w:rsidP="00221E94">
      <w:pPr>
        <w:jc w:val="center"/>
        <w:rPr>
          <w:b/>
          <w:sz w:val="28"/>
          <w:szCs w:val="28"/>
        </w:rPr>
      </w:pPr>
      <w:r w:rsidRPr="007F7619">
        <w:rPr>
          <w:b/>
          <w:sz w:val="28"/>
          <w:szCs w:val="28"/>
        </w:rPr>
        <w:t xml:space="preserve">  </w:t>
      </w:r>
      <w:r w:rsidR="00C1197A" w:rsidRPr="007F7619">
        <w:rPr>
          <w:b/>
          <w:sz w:val="28"/>
          <w:szCs w:val="28"/>
        </w:rPr>
        <w:t>С</w:t>
      </w:r>
      <w:r w:rsidRPr="007F7619">
        <w:rPr>
          <w:b/>
          <w:sz w:val="28"/>
          <w:szCs w:val="28"/>
        </w:rPr>
        <w:t>урет</w:t>
      </w:r>
      <w:r w:rsidR="00C1197A" w:rsidRPr="007F7619">
        <w:rPr>
          <w:b/>
          <w:sz w:val="28"/>
          <w:szCs w:val="28"/>
        </w:rPr>
        <w:t xml:space="preserve"> 1 </w:t>
      </w:r>
      <w:r w:rsidRPr="007F7619">
        <w:rPr>
          <w:b/>
          <w:sz w:val="28"/>
          <w:szCs w:val="28"/>
        </w:rPr>
        <w:t xml:space="preserve">- Болашақ маманның креативтілік құзыреттілігі </w:t>
      </w:r>
      <w:r w:rsidRPr="007F7619">
        <w:rPr>
          <w:b/>
          <w:sz w:val="28"/>
          <w:szCs w:val="28"/>
        </w:rPr>
        <w:lastRenderedPageBreak/>
        <w:t>қалыптасырудың әдістемелік  моделі</w:t>
      </w:r>
    </w:p>
    <w:p w:rsidR="00221E94" w:rsidRPr="007F7619" w:rsidRDefault="00221E94" w:rsidP="00221E94">
      <w:pPr>
        <w:jc w:val="both"/>
        <w:rPr>
          <w:sz w:val="28"/>
          <w:szCs w:val="28"/>
        </w:rPr>
      </w:pPr>
      <w:r w:rsidRPr="007F7619">
        <w:rPr>
          <w:sz w:val="28"/>
          <w:szCs w:val="28"/>
        </w:rPr>
        <w:t xml:space="preserve">    </w:t>
      </w:r>
    </w:p>
    <w:p w:rsidR="00221E94" w:rsidRPr="007F7619" w:rsidRDefault="00221E94" w:rsidP="00221E94">
      <w:pPr>
        <w:jc w:val="both"/>
        <w:rPr>
          <w:sz w:val="28"/>
          <w:szCs w:val="28"/>
        </w:rPr>
      </w:pPr>
    </w:p>
    <w:p w:rsidR="00221E94" w:rsidRPr="007F7619" w:rsidRDefault="00221E94" w:rsidP="00221E94">
      <w:pPr>
        <w:jc w:val="both"/>
        <w:rPr>
          <w:sz w:val="28"/>
          <w:szCs w:val="28"/>
        </w:rPr>
      </w:pPr>
      <w:r w:rsidRPr="007F7619">
        <w:rPr>
          <w:sz w:val="28"/>
          <w:szCs w:val="28"/>
        </w:rPr>
        <w:t xml:space="preserve">         </w:t>
      </w:r>
      <w:r w:rsidR="00E34AB7" w:rsidRPr="007F7619">
        <w:rPr>
          <w:sz w:val="28"/>
          <w:szCs w:val="28"/>
        </w:rPr>
        <w:t xml:space="preserve">  </w:t>
      </w:r>
      <w:r w:rsidRPr="007F7619">
        <w:rPr>
          <w:sz w:val="28"/>
          <w:szCs w:val="28"/>
        </w:rPr>
        <w:t xml:space="preserve"> Бірақ өзгермейтін күйде жүйе ұзақ уақыт өмір сүре алмайды, өйткені оған сыртқы және ішкі факторлар үнемі әсер етеді. Күн сайын мұғалімге шығармашылық шешімдер қабылдау, барабар жағдайлар – "шығармашылық міндеттерді" -шешу қажеттілігі туындайды. Қоғам мен елдегі әлеуметтік-экономикалық жағдайдың даму тенденцияларын ескере отырып, бұл міндеттер үнемі күрделене түседі, бұл кәсіби оқыту мұғалімінің шығармашылық құзыреттілігін тиісті түрде дамытуды талап етеді. Бұл қалыптасқан құзыреттіліктерді үнемі жетілдіру арқылы мүмкін болады, бірақ бұл процесс шексіз емес немесе пирамиданың сыртына шығу арқылы (S5 иерархиялық деңгейі), бұл оның жаңа қасиеттерді дамыту негізін кеңейтуді талап етеді, яғни, басқа құзыреттіліктерді қалыптастыру және дамыту, мысалы, коммуникативті, мінез-құлық және т. б.</w:t>
      </w:r>
    </w:p>
    <w:p w:rsidR="00221E94" w:rsidRPr="007F7619" w:rsidRDefault="00221E94" w:rsidP="00221E94">
      <w:pPr>
        <w:jc w:val="both"/>
        <w:rPr>
          <w:sz w:val="28"/>
          <w:szCs w:val="28"/>
        </w:rPr>
      </w:pPr>
      <w:r w:rsidRPr="007F7619">
        <w:rPr>
          <w:sz w:val="28"/>
          <w:szCs w:val="28"/>
        </w:rPr>
        <w:t xml:space="preserve">       Осылайша, біз әзірлеген ЖОО оқыту  жүйесінде мұғалімінің креативті құзыреттілігінің моделі оның тұтастығын көрсетеді. Сонымен қатар, оның қалыптасу деңгейлерін бағалау базасы бар.</w:t>
      </w:r>
    </w:p>
    <w:p w:rsidR="00221E94" w:rsidRPr="007F7619" w:rsidRDefault="00221E94" w:rsidP="00221E94">
      <w:pPr>
        <w:jc w:val="both"/>
        <w:rPr>
          <w:sz w:val="28"/>
          <w:szCs w:val="28"/>
        </w:rPr>
      </w:pPr>
      <w:r w:rsidRPr="007F7619">
        <w:rPr>
          <w:sz w:val="28"/>
          <w:szCs w:val="28"/>
        </w:rPr>
        <w:t xml:space="preserve">        Жоғарыда айтылғандарды қорытындылай келе, болашақ биолог  мұғалімдерінің креативтілік құзыреттілігінің мәні кәсіби қызмет арқылы  қалыптасқан  кезде, ол осы қызметтің жоғары сапасында және болашақ кәсіптік оқыту мұғалімінің шығармашылық даралығы мен жеке басының дамуының жоғары деңгейінде көрінетіндігінде. Сонымен қатар, субъективті құбылыс ретінде креативті құзыреттілік өзгергіштікпен ерекшеленеді, бұл мұғалімнің тәжірибесінде болатын өзгерістерге, оның жеке және шығармашылық әлеуетін дамытуға, объективті құбылыс ретінде – кәсіби және педагогикалық ортаның дамуына байланысты үнемі байытылады, нақтыланады, жетілдіріледі.</w:t>
      </w:r>
    </w:p>
    <w:p w:rsidR="00221E94" w:rsidRPr="007F7619" w:rsidRDefault="00221E94" w:rsidP="00221E94">
      <w:pPr>
        <w:jc w:val="both"/>
        <w:rPr>
          <w:sz w:val="28"/>
          <w:szCs w:val="28"/>
        </w:rPr>
      </w:pPr>
      <w:r w:rsidRPr="007F7619">
        <w:rPr>
          <w:sz w:val="28"/>
          <w:szCs w:val="28"/>
        </w:rPr>
        <w:t xml:space="preserve">         Біздің ойымызша, осы білім беру бағдарламасының қойылған міндеттерін іске асыру және алға қойылған мақсаттарды сәтті игеру үшін біз әзірлеген креативті құзыреттілікті қалыптастыру моделін енгізу қажет, өйткені жаңа буын педагогтарының қазіргі білім беру кезеңінде креативті құзыреттілік негізгілердің бірі болып табылады. Шығармашылық көзқарассыз білім беру процесін толық көлемде жүзеге асыру және игеру мүмкін емес.</w:t>
      </w:r>
    </w:p>
    <w:p w:rsidR="00221E94" w:rsidRPr="007F7619" w:rsidRDefault="00221E94" w:rsidP="00221E94">
      <w:pPr>
        <w:jc w:val="both"/>
        <w:rPr>
          <w:sz w:val="28"/>
          <w:szCs w:val="28"/>
        </w:rPr>
      </w:pPr>
      <w:r w:rsidRPr="007F7619">
        <w:rPr>
          <w:sz w:val="28"/>
          <w:szCs w:val="28"/>
        </w:rPr>
        <w:t xml:space="preserve">       Білім берудің заманауи тұжырымдамалары адамның біртұтас дамуына, оның ерекше жеке физикалық және интеллектуалдық қасиеттеріне бағытталған гуманистік парадигманы жүзеге асыруға бағытталған. Сондықтан білім берудегі алғашқы орындардың бірі-оның көріністерінің кең спектрінде мұғалімдердің креативті құзыреттілігін қалыптастыру және дамыту міндеті қойылады. </w:t>
      </w:r>
    </w:p>
    <w:p w:rsidR="00221E94" w:rsidRPr="007F7619" w:rsidRDefault="00221E94" w:rsidP="00221E94">
      <w:pPr>
        <w:jc w:val="both"/>
        <w:rPr>
          <w:sz w:val="28"/>
          <w:szCs w:val="28"/>
        </w:rPr>
      </w:pPr>
      <w:r w:rsidRPr="007F7619">
        <w:rPr>
          <w:sz w:val="28"/>
          <w:szCs w:val="28"/>
        </w:rPr>
        <w:t xml:space="preserve">       Қазіргі кезеңдегі шығармашылық әлеует мұғалімнің жеке басының шығармашылық сипаттамаларының жиынтығы ретінде анықталады, бұл оның педагогикалық қызметті жетілдіруге дайындығын анықтайды. Қалыптасқан креативті құзыреттілік мұғалімнің шығармашылық өзін-өзі дамытуының шарты, оның өзін-өзі тануының маңызды резерві болып табылады.   Жалпы алғанда, креативті құзыреттілік деп жеке тұлғаның жаңа, ерекше идеяларды </w:t>
      </w:r>
      <w:r w:rsidRPr="007F7619">
        <w:rPr>
          <w:sz w:val="28"/>
          <w:szCs w:val="28"/>
        </w:rPr>
        <w:lastRenderedPageBreak/>
        <w:t>қалыптастыру, проблемалық тапсырмаларды шешудің дәстүрлі емес тәсілдерін табу қабілеті түсініледі. Яғни, шығармашылық-дарындылықтың тәуелсіз факторы, шығармашылыққа, ойлаудың стереотиптік тәсілдерінен бас тартқан кезде ақпарат</w:t>
      </w:r>
      <w:r w:rsidR="009D7AF9" w:rsidRPr="007F7619">
        <w:rPr>
          <w:sz w:val="28"/>
          <w:szCs w:val="28"/>
        </w:rPr>
        <w:t xml:space="preserve">ты түрлендіруге қабілеттілік </w:t>
      </w:r>
      <w:r w:rsidRPr="007F7619">
        <w:rPr>
          <w:sz w:val="28"/>
          <w:szCs w:val="28"/>
        </w:rPr>
        <w:t xml:space="preserve">. </w:t>
      </w:r>
      <w:r w:rsidR="00E34AB7" w:rsidRPr="007F7619">
        <w:rPr>
          <w:sz w:val="28"/>
          <w:szCs w:val="28"/>
        </w:rPr>
        <w:t xml:space="preserve"> </w:t>
      </w:r>
    </w:p>
    <w:p w:rsidR="00F25F90" w:rsidRPr="00986DA3" w:rsidRDefault="00221E94" w:rsidP="00221E94">
      <w:pPr>
        <w:jc w:val="both"/>
        <w:rPr>
          <w:sz w:val="28"/>
          <w:szCs w:val="28"/>
        </w:rPr>
      </w:pPr>
      <w:r w:rsidRPr="007F7619">
        <w:rPr>
          <w:sz w:val="28"/>
          <w:szCs w:val="28"/>
        </w:rPr>
        <w:t xml:space="preserve">    </w:t>
      </w:r>
      <w:r w:rsidR="00E34AB7" w:rsidRPr="007F7619">
        <w:rPr>
          <w:sz w:val="28"/>
          <w:szCs w:val="28"/>
        </w:rPr>
        <w:t xml:space="preserve">    </w:t>
      </w:r>
      <w:r w:rsidRPr="007F7619">
        <w:rPr>
          <w:sz w:val="28"/>
          <w:szCs w:val="28"/>
        </w:rPr>
        <w:t xml:space="preserve"> </w:t>
      </w:r>
      <w:r w:rsidR="00F25F90" w:rsidRPr="00986DA3">
        <w:rPr>
          <w:sz w:val="28"/>
          <w:szCs w:val="28"/>
        </w:rPr>
        <w:tab/>
      </w:r>
      <w:r w:rsidRPr="007F7619">
        <w:rPr>
          <w:sz w:val="28"/>
          <w:szCs w:val="28"/>
        </w:rPr>
        <w:t>Эксперименттік жұмыс барысында ЖОО саласында   кәсіптік білім беру бағдарламаларын іске асыру жағдайында педагогтердің креативті құзыреттілігін қалыптастыру моделі қалыптасты. Бұл модель мұғалімдердің кәсіби және танымдық қажеттіліктерін қалыптастыру және қанағаттандыру, олардың кәсіби қабілеттерін дамыту кешенінде пайда болады. Модельдің мәні курстық дайындықтың, білім беру бағдарламаларының, білім беру практикасымен және заманауи инновациялық процестермен байла</w:t>
      </w:r>
      <w:r w:rsidR="00172B0B" w:rsidRPr="007F7619">
        <w:rPr>
          <w:sz w:val="28"/>
          <w:szCs w:val="28"/>
        </w:rPr>
        <w:t>нысына сүйену болып табылады [87</w:t>
      </w:r>
      <w:r w:rsidRPr="007F7619">
        <w:rPr>
          <w:sz w:val="28"/>
          <w:szCs w:val="28"/>
        </w:rPr>
        <w:t>].    Болашақ мамандарды оқытудың басты қағидаты-міндетті нәтижелілік, білім алушының білім беру әлеуетін ашу есебінен оның кәсіби қызметінің сапасын жақсартуға ықпал ететін қажетті нәтиже алу кепілдігі. Модельді іске асыру нәтижелерін рефлексивті түсіну толықтырулар мен түзетулер енгізуге, оны жетілдіруге мүмкіндік берді. Педагогтардың креативті құзыреттілігін қалыптастыру ЖОО  саласындағы   кәсіптік білім беру бағдарламаларын іске асыру үрдісінде жүреді. Модель икемді, динамикалық, қажет болған жағдайда тиісті түзетулер енгізіледі. Модельдің әмбебаптығы кәсіби-педагогикалық өзара әрекеттесумен, білім беру қызметкерлерінің әртүрлі санаттары үшін қолдану мүмкіндігімен сипатталады. Біздің ойымызша, оңтайлы нәтижеге қол жеткізу үшін модельдің барлық компоненттерін енгізу қажет. Модель компоненттерінің әрқай</w:t>
      </w:r>
      <w:r w:rsidR="00172B0B" w:rsidRPr="007F7619">
        <w:rPr>
          <w:sz w:val="28"/>
          <w:szCs w:val="28"/>
        </w:rPr>
        <w:t>сысын толығырақ қарастырайық</w:t>
      </w:r>
      <w:r w:rsidR="00F25F90" w:rsidRPr="00986DA3">
        <w:rPr>
          <w:sz w:val="28"/>
          <w:szCs w:val="28"/>
        </w:rPr>
        <w:t>.</w:t>
      </w:r>
      <w:r w:rsidR="00172B0B" w:rsidRPr="007F7619">
        <w:rPr>
          <w:sz w:val="28"/>
          <w:szCs w:val="28"/>
        </w:rPr>
        <w:t xml:space="preserve"> </w:t>
      </w:r>
    </w:p>
    <w:p w:rsidR="00221E94" w:rsidRPr="007F7619" w:rsidRDefault="00221E94" w:rsidP="00F25F90">
      <w:pPr>
        <w:ind w:firstLine="720"/>
        <w:jc w:val="both"/>
        <w:rPr>
          <w:sz w:val="28"/>
          <w:szCs w:val="28"/>
        </w:rPr>
      </w:pPr>
      <w:r w:rsidRPr="007F7619">
        <w:rPr>
          <w:sz w:val="28"/>
          <w:szCs w:val="28"/>
        </w:rPr>
        <w:t>Мотивациялық компонент</w:t>
      </w:r>
    </w:p>
    <w:p w:rsidR="00221E94" w:rsidRPr="007F7619" w:rsidRDefault="00221E94" w:rsidP="00221E94">
      <w:pPr>
        <w:jc w:val="both"/>
        <w:rPr>
          <w:sz w:val="28"/>
          <w:szCs w:val="28"/>
        </w:rPr>
      </w:pPr>
      <w:r w:rsidRPr="007F7619">
        <w:rPr>
          <w:sz w:val="28"/>
          <w:szCs w:val="28"/>
        </w:rPr>
        <w:t xml:space="preserve">       </w:t>
      </w:r>
      <w:r w:rsidR="00F25F90" w:rsidRPr="00986DA3">
        <w:rPr>
          <w:sz w:val="28"/>
          <w:szCs w:val="28"/>
        </w:rPr>
        <w:tab/>
      </w:r>
      <w:r w:rsidRPr="007F7619">
        <w:rPr>
          <w:sz w:val="28"/>
          <w:szCs w:val="28"/>
        </w:rPr>
        <w:t xml:space="preserve">Бұл компоненттің моделіндегі оқшаулау гуманистік психология </w:t>
      </w:r>
      <w:r w:rsidR="00E34AB7" w:rsidRPr="007F7619">
        <w:rPr>
          <w:sz w:val="28"/>
          <w:szCs w:val="28"/>
        </w:rPr>
        <w:t xml:space="preserve">ұстанымына </w:t>
      </w:r>
      <w:r w:rsidRPr="007F7619">
        <w:rPr>
          <w:sz w:val="28"/>
          <w:szCs w:val="28"/>
        </w:rPr>
        <w:t>негізделген:</w:t>
      </w:r>
      <w:r w:rsidR="00E34AB7" w:rsidRPr="007F7619">
        <w:rPr>
          <w:sz w:val="28"/>
          <w:szCs w:val="28"/>
        </w:rPr>
        <w:t xml:space="preserve"> </w:t>
      </w:r>
      <w:r w:rsidRPr="007F7619">
        <w:rPr>
          <w:sz w:val="28"/>
          <w:szCs w:val="28"/>
        </w:rPr>
        <w:t>адамға субъект ретінде қарау. Адам тұрақты қалыптасу процесінде өз өмірін белсенді жасаушы ретінде қарастырылады. Ол саналы немесе толық саналы емес таңдау еркіндігіне ие. Білім алушылар мен білім алушылар педагогтердің креативті құзыреттілігін қалыптастыруға бағытталған оқыту үдерісі бойы кәсіби-педагогикалық өзара іс-қимылда болады. Өзара іс-қимыл (тұлғаға бағытталған) оқушылардың дамуына ықпал етеді және оқу процесіне ынтымақтастық сипатын береді. Ынтымақтастық міндеттерді бірлесіп қоюды, оларды шешу процесін және қол жеткізілген нәтижелерді бірлесіп талдауды қамтиды, бұл тиісінше белгілі бір компонентте көрінеді. Өзара әрекеттесуші тараптардың, кез-келген процеске қатысушылардың негізгі сипаттамасы-белсенділік. Мақсатты тапсырма "оқушының субъективті белсенділігін "болжайды, ол ө</w:t>
      </w:r>
      <w:r w:rsidR="00496920" w:rsidRPr="007F7619">
        <w:rPr>
          <w:sz w:val="28"/>
          <w:szCs w:val="28"/>
        </w:rPr>
        <w:t>зі "ілім жасайды" және өзі " [88</w:t>
      </w:r>
      <w:r w:rsidRPr="007F7619">
        <w:rPr>
          <w:sz w:val="28"/>
          <w:szCs w:val="28"/>
        </w:rPr>
        <w:t>].</w:t>
      </w:r>
    </w:p>
    <w:p w:rsidR="00221E94" w:rsidRPr="007F7619" w:rsidRDefault="00221E94" w:rsidP="00221E94">
      <w:pPr>
        <w:jc w:val="both"/>
        <w:rPr>
          <w:sz w:val="28"/>
          <w:szCs w:val="28"/>
        </w:rPr>
      </w:pPr>
      <w:r w:rsidRPr="007F7619">
        <w:rPr>
          <w:sz w:val="28"/>
          <w:szCs w:val="28"/>
        </w:rPr>
        <w:t xml:space="preserve">    </w:t>
      </w:r>
      <w:r w:rsidR="00F25F90" w:rsidRPr="00986DA3">
        <w:rPr>
          <w:sz w:val="28"/>
          <w:szCs w:val="28"/>
        </w:rPr>
        <w:tab/>
      </w:r>
      <w:r w:rsidRPr="007F7619">
        <w:rPr>
          <w:sz w:val="28"/>
          <w:szCs w:val="28"/>
        </w:rPr>
        <w:t xml:space="preserve">Білім алушы білім алушымен бірлескен қызметті ұйымдастырушы, куратор, кеңесші ретінде әрекет етеді, оған оқуға,өзін-өзі жетілдіруге және өзін-өзі жүзеге асыруға деген ұмтылысында тікелей және жанама қолдау көрсетеді. Оқу өзара іс-қимылы қызметтің және қарым-қатынастың жалпы нәтижесіне қол жеткізуге бағытталған бірлескен нысан ретінде ынтымақтастықта көрінеді. Мамандардың субъектілік белсенділігін көрсету үшін жағдай жасау мақсатында </w:t>
      </w:r>
      <w:r w:rsidRPr="007F7619">
        <w:rPr>
          <w:sz w:val="28"/>
          <w:szCs w:val="28"/>
        </w:rPr>
        <w:lastRenderedPageBreak/>
        <w:t>біз оқыту процесінің мынадай сипаттамаларын ескердік:</w:t>
      </w:r>
    </w:p>
    <w:p w:rsidR="00221E94" w:rsidRPr="007F7619" w:rsidRDefault="00221E94" w:rsidP="00DC6D92">
      <w:pPr>
        <w:pStyle w:val="a5"/>
        <w:widowControl/>
        <w:numPr>
          <w:ilvl w:val="0"/>
          <w:numId w:val="7"/>
        </w:numPr>
        <w:autoSpaceDE/>
        <w:autoSpaceDN/>
        <w:spacing w:line="259" w:lineRule="auto"/>
        <w:ind w:left="0" w:firstLine="426"/>
        <w:contextualSpacing/>
        <w:rPr>
          <w:sz w:val="28"/>
          <w:szCs w:val="28"/>
        </w:rPr>
      </w:pPr>
      <w:r w:rsidRPr="007F7619">
        <w:rPr>
          <w:sz w:val="28"/>
          <w:szCs w:val="28"/>
        </w:rPr>
        <w:t>мазмұнында мамандар үшін өзекті білім беру мәселелері айтылды;</w:t>
      </w:r>
    </w:p>
    <w:p w:rsidR="00221E94" w:rsidRPr="007F7619" w:rsidRDefault="00221E94" w:rsidP="00DC6D92">
      <w:pPr>
        <w:pStyle w:val="a5"/>
        <w:widowControl/>
        <w:numPr>
          <w:ilvl w:val="0"/>
          <w:numId w:val="7"/>
        </w:numPr>
        <w:autoSpaceDE/>
        <w:autoSpaceDN/>
        <w:spacing w:line="259" w:lineRule="auto"/>
        <w:ind w:left="0" w:firstLine="426"/>
        <w:contextualSpacing/>
        <w:rPr>
          <w:sz w:val="28"/>
          <w:szCs w:val="28"/>
        </w:rPr>
      </w:pPr>
      <w:r w:rsidRPr="007F7619">
        <w:rPr>
          <w:sz w:val="28"/>
          <w:szCs w:val="28"/>
        </w:rPr>
        <w:t>мәлімделген идеяларды белсенді игеру үшін мүмкіндіктер жасалды;</w:t>
      </w:r>
    </w:p>
    <w:p w:rsidR="00221E94" w:rsidRPr="007F7619" w:rsidRDefault="00221E94" w:rsidP="00DC6D92">
      <w:pPr>
        <w:pStyle w:val="a5"/>
        <w:widowControl/>
        <w:numPr>
          <w:ilvl w:val="0"/>
          <w:numId w:val="7"/>
        </w:numPr>
        <w:autoSpaceDE/>
        <w:autoSpaceDN/>
        <w:spacing w:line="259" w:lineRule="auto"/>
        <w:ind w:left="0" w:firstLine="426"/>
        <w:contextualSpacing/>
        <w:rPr>
          <w:sz w:val="28"/>
          <w:szCs w:val="28"/>
        </w:rPr>
      </w:pPr>
      <w:r w:rsidRPr="007F7619">
        <w:rPr>
          <w:sz w:val="28"/>
          <w:szCs w:val="28"/>
        </w:rPr>
        <w:t>болашақ мамандар  оқу процесінде өздерінің кәсіби-тұлғалық динамикасын түсінеді;</w:t>
      </w:r>
    </w:p>
    <w:p w:rsidR="00221E94" w:rsidRPr="007F7619" w:rsidRDefault="00221E94" w:rsidP="00DC6D92">
      <w:pPr>
        <w:pStyle w:val="a5"/>
        <w:widowControl/>
        <w:numPr>
          <w:ilvl w:val="0"/>
          <w:numId w:val="7"/>
        </w:numPr>
        <w:autoSpaceDE/>
        <w:autoSpaceDN/>
        <w:spacing w:line="259" w:lineRule="auto"/>
        <w:ind w:left="0" w:firstLine="426"/>
        <w:contextualSpacing/>
        <w:rPr>
          <w:sz w:val="28"/>
          <w:szCs w:val="28"/>
        </w:rPr>
      </w:pPr>
      <w:r w:rsidRPr="007F7619">
        <w:rPr>
          <w:sz w:val="28"/>
          <w:szCs w:val="28"/>
        </w:rPr>
        <w:t>мұғалім ашық, өзіне сәйкес келеді, оның сөздері оның жағдайына қайшы келмейді [</w:t>
      </w:r>
      <w:r w:rsidR="00496920" w:rsidRPr="007F7619">
        <w:rPr>
          <w:sz w:val="28"/>
          <w:szCs w:val="28"/>
        </w:rPr>
        <w:t>89</w:t>
      </w:r>
      <w:r w:rsidRPr="007F7619">
        <w:rPr>
          <w:sz w:val="28"/>
          <w:szCs w:val="28"/>
        </w:rPr>
        <w:t>].</w:t>
      </w:r>
    </w:p>
    <w:p w:rsidR="00DD2289" w:rsidRPr="007F7619" w:rsidRDefault="00DD2289" w:rsidP="00DC6D92">
      <w:pPr>
        <w:pStyle w:val="a5"/>
        <w:widowControl/>
        <w:numPr>
          <w:ilvl w:val="0"/>
          <w:numId w:val="7"/>
        </w:numPr>
        <w:autoSpaceDE/>
        <w:autoSpaceDN/>
        <w:spacing w:line="259" w:lineRule="auto"/>
        <w:ind w:left="0" w:firstLine="426"/>
        <w:contextualSpacing/>
        <w:rPr>
          <w:sz w:val="28"/>
          <w:szCs w:val="28"/>
        </w:rPr>
      </w:pPr>
      <w:r w:rsidRPr="007F7619">
        <w:rPr>
          <w:sz w:val="28"/>
          <w:szCs w:val="28"/>
        </w:rPr>
        <w:t xml:space="preserve">     Ғылым мен техниканың қарқынды дамуы қоғамның қажеттіліктерін қанағаттандыру үшін бейімделу қажеттілігін тудырады [90].  Технологияны тиімді пайдалану білім беру саласында, басқа да көптеген салалар сияқты, ыңғайлылық пен артықшылықтар береді. Қолданудың артықшылықтары қатарында технологиялар білім беруде жеке қажеттіліктерді қанағаттандыра отырып, әртүрлі оқу орталарын құруға мүмкіндік береді, соның нәтижесінде оқушылардың назарын аударып, олардың курсқа деген қызығушылығын арттырады.</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sz w:val="28"/>
          <w:szCs w:val="28"/>
          <w:lang w:val="kk-KZ"/>
        </w:rPr>
        <w:t>Ақпараттық қоғамды дамыту барысында мұғалімдердің міндеті тек ақпаратты беру ғана емес, сондай-ақ студенттерге үнемі өзгеріп отыратын, өзекті және нақты ақпаратты жеткізу, инновацияларды қадағалау арқылы жинаған деректерді сыни тұрғыдан өңдеп түсіндіру болып табылады. Бұл бағытта мұғалімдер тек технологияны тиімді пайдаланумен шектеліп қоймай, сондай-ақ өз дамуында технологияларды қолдана отырып, өзгерістерге үнемі бейімделіп отыратын жеке тұлғаларға айналуы тиіс.</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sz w:val="28"/>
          <w:szCs w:val="28"/>
          <w:lang w:val="kk-KZ"/>
        </w:rPr>
        <w:t>Осы себепті, мұғалімдерді дайындайтын оқу орындарының міндеті — оларды технологияның өмірдегі маңыздылығын және білім берудегі қажеттілігін түсінетін үміткерлер ретінде даярлау. Бұл мұғалімдер білім беру процесінде технологияны тиімді пайдалану үшін қажетті процессуалды дағдылар мен өзіне деген сенімділікке ие болуы қаж</w:t>
      </w:r>
      <w:r w:rsidR="002A6F3D" w:rsidRPr="007F7619">
        <w:rPr>
          <w:sz w:val="28"/>
          <w:szCs w:val="28"/>
          <w:lang w:val="kk-KZ"/>
        </w:rPr>
        <w:t xml:space="preserve">ет [91].   </w:t>
      </w:r>
    </w:p>
    <w:p w:rsidR="00DD2289" w:rsidRPr="007F7619" w:rsidRDefault="00DD2289" w:rsidP="00DC6D92">
      <w:pPr>
        <w:pStyle w:val="a5"/>
        <w:numPr>
          <w:ilvl w:val="0"/>
          <w:numId w:val="7"/>
        </w:numPr>
        <w:ind w:left="0" w:firstLine="360"/>
        <w:contextualSpacing/>
        <w:rPr>
          <w:sz w:val="28"/>
          <w:szCs w:val="28"/>
        </w:rPr>
      </w:pPr>
      <w:r w:rsidRPr="007F7619">
        <w:rPr>
          <w:sz w:val="28"/>
          <w:szCs w:val="28"/>
        </w:rPr>
        <w:t>Теориялық және тұжырымдамалық негіз</w:t>
      </w:r>
    </w:p>
    <w:p w:rsidR="00DD2289" w:rsidRPr="007F7619" w:rsidRDefault="00DD2289" w:rsidP="00DC6D92">
      <w:pPr>
        <w:pStyle w:val="af"/>
        <w:numPr>
          <w:ilvl w:val="0"/>
          <w:numId w:val="7"/>
        </w:numPr>
        <w:spacing w:before="0" w:beforeAutospacing="0" w:after="0" w:afterAutospacing="0"/>
        <w:ind w:left="0" w:firstLine="360"/>
        <w:contextualSpacing/>
        <w:jc w:val="both"/>
        <w:rPr>
          <w:b/>
          <w:sz w:val="28"/>
          <w:szCs w:val="28"/>
          <w:lang w:val="kk-KZ"/>
        </w:rPr>
      </w:pPr>
      <w:r w:rsidRPr="007F7619">
        <w:rPr>
          <w:rStyle w:val="afd"/>
          <w:b w:val="0"/>
          <w:sz w:val="28"/>
          <w:szCs w:val="28"/>
          <w:lang w:val="kk-KZ"/>
        </w:rPr>
        <w:t>Технологиядағы өзгерістер мен инновациялар білім беру процесіне тікелей әсер етеді. Атап айтқанда, технологияны оқыту үдерісімен байланыстыру оқыту шеберлігін іске асыру үшін маңызды болып саналады. Бұл тәсілде мұғалімдердің білім беру процесінде технологияларды пайдалану кезінде маңызды міндеттері бар екендігі байқалады. Осы себепті мұғалімдердің білім деңгейі мен технологияға қатысты дағдылары жоғары болуы қажет.</w:t>
      </w:r>
    </w:p>
    <w:p w:rsidR="00DD2289" w:rsidRPr="007F7619" w:rsidRDefault="00DD2289" w:rsidP="00DC6D92">
      <w:pPr>
        <w:pStyle w:val="af"/>
        <w:numPr>
          <w:ilvl w:val="0"/>
          <w:numId w:val="7"/>
        </w:numPr>
        <w:spacing w:before="0" w:beforeAutospacing="0" w:after="0" w:afterAutospacing="0"/>
        <w:ind w:left="0" w:firstLine="360"/>
        <w:contextualSpacing/>
        <w:jc w:val="both"/>
        <w:rPr>
          <w:b/>
          <w:sz w:val="28"/>
          <w:szCs w:val="28"/>
          <w:lang w:val="kk-KZ"/>
        </w:rPr>
      </w:pPr>
      <w:r w:rsidRPr="007F7619">
        <w:rPr>
          <w:rStyle w:val="afd"/>
          <w:b w:val="0"/>
          <w:sz w:val="28"/>
          <w:szCs w:val="28"/>
          <w:lang w:val="kk-KZ"/>
        </w:rPr>
        <w:t>Осы өзгерістер мен үміттерге сәйкес, мұғалімдерге технология туралы білім беруді арттыру маңызды. "Технологиялық педагогикалық мазмұнды білім (TPACK)" моделі мұғалімдерге технологиялық білімді педагогикалық және мазмұндық біліммен үйлестіру қажеттілігін қарастырады, сондай-ақ осы білім түрлерінің өзара әрекеттесуі мен байланысын сипаттайды (Мишра және Келер, 2006).</w:t>
      </w:r>
    </w:p>
    <w:p w:rsidR="00DD2289" w:rsidRPr="007F7619" w:rsidRDefault="00DD2289" w:rsidP="00DC6D92">
      <w:pPr>
        <w:pStyle w:val="af"/>
        <w:numPr>
          <w:ilvl w:val="0"/>
          <w:numId w:val="7"/>
        </w:numPr>
        <w:spacing w:before="0" w:beforeAutospacing="0" w:after="0" w:afterAutospacing="0"/>
        <w:ind w:left="0" w:firstLine="360"/>
        <w:contextualSpacing/>
        <w:jc w:val="both"/>
        <w:rPr>
          <w:rStyle w:val="afd"/>
          <w:b w:val="0"/>
          <w:sz w:val="28"/>
          <w:szCs w:val="28"/>
          <w:lang w:val="kk-KZ"/>
        </w:rPr>
      </w:pPr>
      <w:r w:rsidRPr="007F7619">
        <w:rPr>
          <w:rStyle w:val="afd"/>
          <w:b w:val="0"/>
          <w:sz w:val="28"/>
          <w:szCs w:val="28"/>
          <w:lang w:val="kk-KZ"/>
        </w:rPr>
        <w:t>Педагогикалық мазмұнды білім" ұғымы мазмұнды білім мен педагогикалық білімнің бірігуі ар</w:t>
      </w:r>
      <w:r w:rsidR="00172B0B" w:rsidRPr="007F7619">
        <w:rPr>
          <w:rStyle w:val="afd"/>
          <w:b w:val="0"/>
          <w:sz w:val="28"/>
          <w:szCs w:val="28"/>
          <w:lang w:val="kk-KZ"/>
        </w:rPr>
        <w:t>қылы қалыптасқан</w:t>
      </w:r>
      <w:r w:rsidRPr="007F7619">
        <w:rPr>
          <w:rStyle w:val="afd"/>
          <w:b w:val="0"/>
          <w:sz w:val="28"/>
          <w:szCs w:val="28"/>
          <w:lang w:val="kk-KZ"/>
        </w:rPr>
        <w:t xml:space="preserve">. Келер мен Мишра (2005) Шульманның осы концепциясына "технология" өлшемін қосып, "технологиялық педагогикалық мазмұнды білім" тұжырымдамасын енгізді. Бұл </w:t>
      </w:r>
      <w:r w:rsidRPr="007F7619">
        <w:rPr>
          <w:rStyle w:val="afd"/>
          <w:b w:val="0"/>
          <w:sz w:val="28"/>
          <w:szCs w:val="28"/>
          <w:lang w:val="kk-KZ"/>
        </w:rPr>
        <w:lastRenderedPageBreak/>
        <w:t xml:space="preserve">тұжырымдама арқылы олар мұғалімнің технологиялық педагогикалық мазмұнды білімінің қандай элементтері болуы қажет екенін анықтады </w:t>
      </w:r>
      <w:r w:rsidR="001866E9" w:rsidRPr="007F7619">
        <w:rPr>
          <w:sz w:val="28"/>
          <w:szCs w:val="28"/>
          <w:lang w:val="kk-KZ"/>
        </w:rPr>
        <w:t xml:space="preserve">[92].  </w:t>
      </w:r>
      <w:r w:rsidR="00D308A9" w:rsidRPr="007F7619">
        <w:rPr>
          <w:rStyle w:val="afd"/>
          <w:b w:val="0"/>
          <w:sz w:val="28"/>
          <w:szCs w:val="28"/>
          <w:lang w:val="kk-KZ"/>
        </w:rPr>
        <w:t xml:space="preserve"> </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sz w:val="28"/>
          <w:szCs w:val="28"/>
          <w:lang w:val="kk-KZ"/>
        </w:rPr>
        <w:t>Мазмұндық білім</w:t>
      </w:r>
      <w:r w:rsidRPr="007F7619">
        <w:rPr>
          <w:sz w:val="28"/>
          <w:szCs w:val="28"/>
          <w:lang w:val="kk-KZ"/>
        </w:rPr>
        <w:t>: Бұл мұғалім немесе оқытушы оқытатын пән бойынша білімді білдіреді. Әр пәннің нақты мазмұны, ұғымдары мен теориялары осы білімнің негізі болып табылады.</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sz w:val="28"/>
          <w:szCs w:val="28"/>
          <w:lang w:val="kk-KZ"/>
        </w:rPr>
        <w:t>Педагогикалық білім</w:t>
      </w:r>
      <w:r w:rsidRPr="007F7619">
        <w:rPr>
          <w:sz w:val="28"/>
          <w:szCs w:val="28"/>
          <w:lang w:val="kk-KZ"/>
        </w:rPr>
        <w:t>: Бұл мұғалімнің немесе болашақ мұғалімнің оқыту тәсілдері туралы білімін сипаттайды. Мұғалімнің қандай тәсілдермен және қандай әдістерді пайдаланып, оқушыларға білім беруді тиімді үйрете алатындығы жөніндегі білімі педагогикалық білімнің құрамына кіреді.</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sz w:val="28"/>
          <w:szCs w:val="28"/>
          <w:lang w:val="kk-KZ"/>
        </w:rPr>
        <w:t>Технологиялық білім</w:t>
      </w:r>
      <w:r w:rsidRPr="007F7619">
        <w:rPr>
          <w:sz w:val="28"/>
          <w:szCs w:val="28"/>
          <w:lang w:val="kk-KZ"/>
        </w:rPr>
        <w:t>: Бұл мұғалімнің немесе қызметке дейінгі мұғалімнің технологияларды пайдалану туралы білімін білдіреді. Мұндай білімдер әртүрлі стандарттарды (тақталар, кітаптар және т.б.) және цифрлық технологияларды (бейнемазмұн, смарт тақталар, білім беру бағдарламалары және т.б.) қамтиды.</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sz w:val="28"/>
          <w:szCs w:val="28"/>
          <w:lang w:val="kk-KZ"/>
        </w:rPr>
        <w:t>Педагогикалық мазмұнды білім</w:t>
      </w:r>
      <w:r w:rsidRPr="007F7619">
        <w:rPr>
          <w:sz w:val="28"/>
          <w:szCs w:val="28"/>
          <w:lang w:val="kk-KZ"/>
        </w:rPr>
        <w:t>: Бұл мұғалімнің немесе болашақ мұғалімнің пәнді оқытуда қолданатын әдіс-тәсілдері мен педагогикалық тәсілдерін білдіреді. Бұл білім мұғалімге пәнді тиімді оқыту үшін қажетті педагогикалық стратегияларды таңдауға көмектеседі.</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sz w:val="28"/>
          <w:szCs w:val="28"/>
          <w:lang w:val="kk-KZ"/>
        </w:rPr>
        <w:t>Технологиялық педагогикалық білім</w:t>
      </w:r>
      <w:r w:rsidRPr="007F7619">
        <w:rPr>
          <w:sz w:val="28"/>
          <w:szCs w:val="28"/>
          <w:lang w:val="kk-KZ"/>
        </w:rPr>
        <w:t>: Бұл мұғалімнің немесе қызметке дейінгі мұғалімнің технологиялық құзыреттілігін білдіреді. Бұл білімнің маңызды бөлігі - технологияның оқыту процесінде қалай қолданылатынын түсіну және оның оқытуды қалай өзгерте алатынын білу.</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sz w:val="28"/>
          <w:szCs w:val="28"/>
          <w:lang w:val="kk-KZ"/>
        </w:rPr>
        <w:t>Технологиялық мазмұнды білім</w:t>
      </w:r>
      <w:r w:rsidRPr="007F7619">
        <w:rPr>
          <w:sz w:val="28"/>
          <w:szCs w:val="28"/>
          <w:lang w:val="kk-KZ"/>
        </w:rPr>
        <w:t>: Бұл мұғалімнің немесе қызметке дейінгі мұғалімнің технология мен пәнді байланыстырып, олардың өзара байланысын түсінуіне негізделеді. Мұғалім технологияны тиімді қолдана отырып, пәннің мазмұнын әрі қарай дамытуға мүмкіндік алады.</w:t>
      </w:r>
    </w:p>
    <w:p w:rsidR="00FD5102" w:rsidRPr="007F7619" w:rsidRDefault="00DD2289" w:rsidP="00DC6D92">
      <w:pPr>
        <w:pStyle w:val="af"/>
        <w:numPr>
          <w:ilvl w:val="0"/>
          <w:numId w:val="7"/>
        </w:numPr>
        <w:spacing w:before="0" w:beforeAutospacing="0" w:after="0" w:afterAutospacing="0"/>
        <w:ind w:left="0" w:firstLine="360"/>
        <w:contextualSpacing/>
        <w:jc w:val="both"/>
        <w:rPr>
          <w:rStyle w:val="afd"/>
          <w:b w:val="0"/>
          <w:sz w:val="28"/>
          <w:szCs w:val="28"/>
          <w:lang w:val="kk-KZ"/>
        </w:rPr>
      </w:pPr>
      <w:r w:rsidRPr="007F7619">
        <w:rPr>
          <w:rStyle w:val="afd"/>
          <w:sz w:val="28"/>
          <w:szCs w:val="28"/>
          <w:lang w:val="kk-KZ"/>
        </w:rPr>
        <w:t>Технологиялық педагогикалық мазмұнды білім</w:t>
      </w:r>
      <w:r w:rsidRPr="007F7619">
        <w:rPr>
          <w:sz w:val="28"/>
          <w:szCs w:val="28"/>
          <w:lang w:val="kk-KZ"/>
        </w:rPr>
        <w:t>: Бұл білім мұғалімнің немесе болашақ мұғалімнің оқытуда технология, педагогика және мазмұнның үйлесімді комбинациясын қалай пайдаланатынын білдіреді. Бұл модель мұғалімдерге пәнді оқытуда технология мен педагогикалық әдістерді тиімді үйлестіру арқылы оқушыларға сапалы білім беру үшін қажетті дағдыларды қалыптастыруға мүмкіндік</w:t>
      </w:r>
      <w:r w:rsidR="00FD5102" w:rsidRPr="007F7619">
        <w:rPr>
          <w:sz w:val="28"/>
          <w:szCs w:val="28"/>
          <w:lang w:val="kk-KZ"/>
        </w:rPr>
        <w:t xml:space="preserve"> береді [93].  </w:t>
      </w:r>
      <w:r w:rsidR="00FD5102" w:rsidRPr="007F7619">
        <w:rPr>
          <w:rStyle w:val="afd"/>
          <w:b w:val="0"/>
          <w:sz w:val="28"/>
          <w:szCs w:val="28"/>
          <w:lang w:val="kk-KZ"/>
        </w:rPr>
        <w:t xml:space="preserve"> </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b w:val="0"/>
          <w:sz w:val="28"/>
          <w:szCs w:val="28"/>
          <w:lang w:val="kk-KZ"/>
        </w:rPr>
        <w:t xml:space="preserve">Технологиялық педагогикалық мазмұнды білімнің құрамдас бөліктерін зерттегенде, бұл білім компьютерлер, интернет, бейнемазмұн, педагогика, оқыту әдістері мен стратегияларын, сондай-ақ оқыту процестерін қамтиды. Сонымен қатар, мазмұндық білім белгілі бір пәннің саласын меңгеруді білдіреді. Технологиялық педагогикалық мазмұнды білім педагогика мен мазмұндық білімді жүйесіз түрде біріктіру емес, бұл білім мұғалімдерге технологияны оқыту орталарында тиімді пайдалануға мүмкіндік береді, оның ішінде пәндік білім мен педагогикалық әдістерді үйлестіру керек </w:t>
      </w:r>
      <w:r w:rsidR="00D3012F" w:rsidRPr="007F7619">
        <w:rPr>
          <w:sz w:val="28"/>
          <w:szCs w:val="28"/>
          <w:lang w:val="kk-KZ"/>
        </w:rPr>
        <w:t xml:space="preserve">[94].  </w:t>
      </w:r>
      <w:r w:rsidR="00D3012F" w:rsidRPr="007F7619">
        <w:rPr>
          <w:rStyle w:val="afd"/>
          <w:b w:val="0"/>
          <w:sz w:val="28"/>
          <w:szCs w:val="28"/>
          <w:lang w:val="kk-KZ"/>
        </w:rPr>
        <w:t xml:space="preserve"> </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b w:val="0"/>
          <w:sz w:val="28"/>
          <w:szCs w:val="28"/>
          <w:lang w:val="kk-KZ"/>
        </w:rPr>
        <w:t xml:space="preserve">Niess </w:t>
      </w:r>
      <w:r w:rsidR="00D3012F" w:rsidRPr="007F7619">
        <w:rPr>
          <w:sz w:val="28"/>
          <w:szCs w:val="28"/>
          <w:lang w:val="kk-KZ"/>
        </w:rPr>
        <w:t xml:space="preserve">[95]  </w:t>
      </w:r>
      <w:r w:rsidR="00D3012F" w:rsidRPr="007F7619">
        <w:rPr>
          <w:rStyle w:val="afd"/>
          <w:b w:val="0"/>
          <w:sz w:val="28"/>
          <w:szCs w:val="28"/>
          <w:lang w:val="kk-KZ"/>
        </w:rPr>
        <w:t xml:space="preserve"> </w:t>
      </w:r>
      <w:r w:rsidRPr="007F7619">
        <w:rPr>
          <w:rStyle w:val="afd"/>
          <w:b w:val="0"/>
          <w:sz w:val="28"/>
          <w:szCs w:val="28"/>
          <w:lang w:val="kk-KZ"/>
        </w:rPr>
        <w:t xml:space="preserve">бойынша, технологиялық педагогикалық мазмұнды білім мұғалімнің 21 ғасырдағы технологияларды жоспарлауда, ұйымдастыруда, сынауда және қолдануда қолдану қабілетін сипаттайды. Бұл технологияларды қолдану оқушылардың қажеттіліктері мен сынып жағдайларын ескере отырып, </w:t>
      </w:r>
      <w:r w:rsidRPr="007F7619">
        <w:rPr>
          <w:rStyle w:val="afd"/>
          <w:b w:val="0"/>
          <w:sz w:val="28"/>
          <w:szCs w:val="28"/>
          <w:lang w:val="kk-KZ"/>
        </w:rPr>
        <w:lastRenderedPageBreak/>
        <w:t>пәнді қорытындылау және оқушыларға қолдау көрсету мақсатында жүзеге асады.</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rStyle w:val="afd"/>
          <w:b w:val="0"/>
          <w:sz w:val="28"/>
          <w:szCs w:val="28"/>
          <w:lang w:val="kk-KZ"/>
        </w:rPr>
        <w:t>Технология, мұғалімдер, студенттер және сынып мазмұны өзгерген сайын, технологиялық педагогикалық мазмұнды білім мұғалімдерге цифрлық форматта бағдарламаны жоспарлау үшін қажетті ақпаратты береді. Бұл ақпарат компьютерлік және коммуникациялық технологиялар, интернет, арнайы мақсаттағы бағдарламалық қамтамасыз ету және басқа да құралдар арқылы студенттердің оқуы мен ойлауын оқыту үшін бағытталуы қажет. Осылайша, технологиялық педагогикалық мазмұнды білім мұғалімдерге сандық технологияларды тиімді қолдануға және оқу процесін динамикалық құрылымда ұйымдастыруға мүмкіндік береді.</w:t>
      </w:r>
    </w:p>
    <w:p w:rsidR="00DD2289" w:rsidRPr="007F7619" w:rsidRDefault="00DD2289" w:rsidP="00DC6D92">
      <w:pPr>
        <w:pStyle w:val="af"/>
        <w:numPr>
          <w:ilvl w:val="0"/>
          <w:numId w:val="7"/>
        </w:numPr>
        <w:spacing w:before="0" w:beforeAutospacing="0" w:after="0" w:afterAutospacing="0"/>
        <w:ind w:left="0" w:firstLine="360"/>
        <w:contextualSpacing/>
        <w:jc w:val="both"/>
        <w:rPr>
          <w:sz w:val="28"/>
          <w:szCs w:val="28"/>
          <w:lang w:val="kk-KZ"/>
        </w:rPr>
      </w:pPr>
      <w:r w:rsidRPr="007F7619">
        <w:rPr>
          <w:sz w:val="28"/>
          <w:szCs w:val="28"/>
          <w:lang w:val="kk-KZ"/>
        </w:rPr>
        <w:t>Тақырыпқа б</w:t>
      </w:r>
      <w:r w:rsidRPr="007F7619">
        <w:rPr>
          <w:sz w:val="28"/>
          <w:szCs w:val="28"/>
        </w:rPr>
        <w:t>айланысты зерттеулер</w:t>
      </w:r>
    </w:p>
    <w:p w:rsidR="00DD2289" w:rsidRPr="007F7619" w:rsidRDefault="00DD2289" w:rsidP="00DC6D92">
      <w:pPr>
        <w:pStyle w:val="af"/>
        <w:numPr>
          <w:ilvl w:val="0"/>
          <w:numId w:val="7"/>
        </w:numPr>
        <w:spacing w:before="0" w:beforeAutospacing="0" w:after="0" w:afterAutospacing="0"/>
        <w:ind w:left="0" w:firstLine="360"/>
        <w:contextualSpacing/>
        <w:jc w:val="both"/>
        <w:rPr>
          <w:b/>
          <w:sz w:val="28"/>
          <w:szCs w:val="28"/>
          <w:lang w:val="kk-KZ"/>
        </w:rPr>
      </w:pPr>
      <w:r w:rsidRPr="007F7619">
        <w:rPr>
          <w:rStyle w:val="afd"/>
          <w:b w:val="0"/>
          <w:sz w:val="28"/>
          <w:szCs w:val="28"/>
          <w:lang w:val="kk-KZ"/>
        </w:rPr>
        <w:t xml:space="preserve">Ли мен Ли </w:t>
      </w:r>
      <w:r w:rsidR="00626D21" w:rsidRPr="007F7619">
        <w:rPr>
          <w:sz w:val="28"/>
          <w:szCs w:val="28"/>
          <w:lang w:val="kk-KZ"/>
        </w:rPr>
        <w:t xml:space="preserve">[96]  </w:t>
      </w:r>
      <w:r w:rsidR="00626D21" w:rsidRPr="007F7619">
        <w:rPr>
          <w:rStyle w:val="afd"/>
          <w:b w:val="0"/>
          <w:sz w:val="28"/>
          <w:szCs w:val="28"/>
          <w:lang w:val="kk-KZ"/>
        </w:rPr>
        <w:t xml:space="preserve"> </w:t>
      </w:r>
      <w:r w:rsidRPr="007F7619">
        <w:rPr>
          <w:rStyle w:val="afd"/>
          <w:b w:val="0"/>
          <w:sz w:val="28"/>
          <w:szCs w:val="28"/>
          <w:lang w:val="kk-KZ"/>
        </w:rPr>
        <w:t>жүргізген технологияны қолдану бойынша оқытушылардың біліктілігін арттыру және алдын ала қызмет көрсету туралы зерттеулерінде мұғалімдердің оқу технологияларын қолдануға деген оң көзқарастары мен дағдыларының артуы олардың</w:t>
      </w:r>
      <w:r w:rsidRPr="007F7619">
        <w:rPr>
          <w:rStyle w:val="afd"/>
          <w:sz w:val="28"/>
          <w:szCs w:val="28"/>
          <w:lang w:val="kk-KZ"/>
        </w:rPr>
        <w:t xml:space="preserve"> </w:t>
      </w:r>
      <w:r w:rsidRPr="007F7619">
        <w:rPr>
          <w:rStyle w:val="afd"/>
          <w:b w:val="0"/>
          <w:sz w:val="28"/>
          <w:szCs w:val="28"/>
          <w:lang w:val="kk-KZ"/>
        </w:rPr>
        <w:t>технологияларды қолдану жиілігін және оған дайындық деңгейін жоғарылататыны анықталды. Зерттеу нәтижелері мұғалімдердің компьютерлерге деген көзқарасының және сабақты жоспарлау дағдыларының олардың технологиялық интеграция туралы сенімдеріне тікелей әсер ететінін көрсетті.</w:t>
      </w:r>
    </w:p>
    <w:p w:rsidR="00DD2289" w:rsidRPr="007F7619" w:rsidRDefault="00DD2289" w:rsidP="00DC6D92">
      <w:pPr>
        <w:pStyle w:val="af"/>
        <w:numPr>
          <w:ilvl w:val="0"/>
          <w:numId w:val="7"/>
        </w:numPr>
        <w:spacing w:before="0" w:beforeAutospacing="0" w:after="0" w:afterAutospacing="0"/>
        <w:ind w:left="0" w:firstLine="360"/>
        <w:contextualSpacing/>
        <w:jc w:val="both"/>
        <w:rPr>
          <w:b/>
          <w:sz w:val="28"/>
          <w:szCs w:val="28"/>
          <w:lang w:val="kk-KZ"/>
        </w:rPr>
      </w:pPr>
      <w:r w:rsidRPr="007F7619">
        <w:rPr>
          <w:rStyle w:val="afd"/>
          <w:b w:val="0"/>
          <w:sz w:val="28"/>
          <w:szCs w:val="28"/>
          <w:lang w:val="kk-KZ"/>
        </w:rPr>
        <w:t xml:space="preserve">Archambault және Crippen </w:t>
      </w:r>
      <w:r w:rsidR="009D0C59" w:rsidRPr="007F7619">
        <w:rPr>
          <w:sz w:val="28"/>
          <w:szCs w:val="28"/>
          <w:lang w:val="kk-KZ"/>
        </w:rPr>
        <w:t xml:space="preserve">[97]  </w:t>
      </w:r>
      <w:r w:rsidR="009D0C59" w:rsidRPr="007F7619">
        <w:rPr>
          <w:rStyle w:val="afd"/>
          <w:b w:val="0"/>
          <w:sz w:val="28"/>
          <w:szCs w:val="28"/>
          <w:lang w:val="kk-KZ"/>
        </w:rPr>
        <w:t xml:space="preserve"> </w:t>
      </w:r>
      <w:r w:rsidRPr="007F7619">
        <w:rPr>
          <w:rStyle w:val="afd"/>
          <w:b w:val="0"/>
          <w:sz w:val="28"/>
          <w:szCs w:val="28"/>
          <w:lang w:val="kk-KZ"/>
        </w:rPr>
        <w:t>онлайн режимде сабақ беретін 596 мұғалімді технологиялық педагогикалық білім тұрғысынан зерттеп, олардың педагогикалық, далалық және педагогикалық мазмұнды білімдерінің жоғары деңгейде болғанын анықтады. Алайда, технологияларды қолдануға қатысты олардың сенімділігі төмен болған, бұл олардың технологиялық білімдеріне деген сенімсіздіктерін көрсетеді.</w:t>
      </w:r>
    </w:p>
    <w:p w:rsidR="00DD2289" w:rsidRPr="007F7619" w:rsidRDefault="009D0C59" w:rsidP="00DC6D92">
      <w:pPr>
        <w:pStyle w:val="af"/>
        <w:numPr>
          <w:ilvl w:val="0"/>
          <w:numId w:val="7"/>
        </w:numPr>
        <w:spacing w:before="0" w:beforeAutospacing="0" w:after="0" w:afterAutospacing="0"/>
        <w:ind w:left="0" w:firstLine="360"/>
        <w:contextualSpacing/>
        <w:jc w:val="both"/>
        <w:rPr>
          <w:b/>
          <w:sz w:val="28"/>
          <w:szCs w:val="28"/>
          <w:lang w:val="kk-KZ"/>
        </w:rPr>
      </w:pPr>
      <w:r w:rsidRPr="007F7619">
        <w:rPr>
          <w:sz w:val="28"/>
          <w:szCs w:val="28"/>
          <w:lang w:val="kk-KZ"/>
        </w:rPr>
        <w:t xml:space="preserve">Timur  B.  және   Tasar M.F. </w:t>
      </w:r>
      <w:r w:rsidR="00DD2289" w:rsidRPr="007F7619">
        <w:rPr>
          <w:rStyle w:val="afd"/>
          <w:b w:val="0"/>
          <w:sz w:val="28"/>
          <w:szCs w:val="28"/>
          <w:lang w:val="kk-KZ"/>
        </w:rPr>
        <w:t xml:space="preserve"> </w:t>
      </w:r>
      <w:r w:rsidRPr="007F7619">
        <w:rPr>
          <w:sz w:val="28"/>
          <w:szCs w:val="28"/>
          <w:lang w:val="kk-KZ"/>
        </w:rPr>
        <w:t xml:space="preserve">[98]  </w:t>
      </w:r>
      <w:r w:rsidRPr="007F7619">
        <w:rPr>
          <w:rStyle w:val="afd"/>
          <w:b w:val="0"/>
          <w:sz w:val="28"/>
          <w:szCs w:val="28"/>
          <w:lang w:val="kk-KZ"/>
        </w:rPr>
        <w:t xml:space="preserve"> </w:t>
      </w:r>
      <w:r w:rsidR="00DD2289" w:rsidRPr="007F7619">
        <w:rPr>
          <w:rStyle w:val="afd"/>
          <w:b w:val="0"/>
          <w:sz w:val="28"/>
          <w:szCs w:val="28"/>
          <w:lang w:val="kk-KZ"/>
        </w:rPr>
        <w:t>өз докторлық диссертациясында технологиялық педагогикалық білімнің дамуын зерттеді. Қорытынды курста оқитын 30 ғылым мұғалімінің мазмұнды білімдерін тексеру барысында тұтас көп жағдайлық зерттеулердің нәтижелері бойынша, технологиялық құралдармен қамтамасыз етілген оқыту қызмет көрсетуге дейінгі мұғалімдерге төрт ішкі компонентті дамытуға көмектесетіні анықталды: объективті білім, оқу жоспары мен оқу материалы, оқыту стратегиясы және бағалау туралы білім.</w:t>
      </w:r>
    </w:p>
    <w:p w:rsidR="00DD2289" w:rsidRPr="007F7619" w:rsidRDefault="009D0C59" w:rsidP="00DC6D92">
      <w:pPr>
        <w:pStyle w:val="af"/>
        <w:numPr>
          <w:ilvl w:val="0"/>
          <w:numId w:val="7"/>
        </w:numPr>
        <w:spacing w:before="0" w:beforeAutospacing="0" w:after="0" w:afterAutospacing="0"/>
        <w:ind w:left="0" w:firstLine="360"/>
        <w:contextualSpacing/>
        <w:jc w:val="both"/>
        <w:rPr>
          <w:b/>
          <w:sz w:val="28"/>
          <w:szCs w:val="28"/>
          <w:lang w:val="kk-KZ"/>
        </w:rPr>
      </w:pPr>
      <w:r w:rsidRPr="007F7619">
        <w:rPr>
          <w:sz w:val="28"/>
          <w:szCs w:val="28"/>
          <w:lang w:val="kk-KZ"/>
        </w:rPr>
        <w:t xml:space="preserve">Koh  J.H.,  L.Chai C.S. және  Tsai </w:t>
      </w:r>
      <w:r w:rsidRPr="007F7619">
        <w:rPr>
          <w:lang w:val="kk-KZ"/>
        </w:rPr>
        <w:t xml:space="preserve"> </w:t>
      </w:r>
      <w:r w:rsidRPr="007F7619">
        <w:rPr>
          <w:sz w:val="28"/>
          <w:szCs w:val="28"/>
          <w:lang w:val="kk-KZ"/>
        </w:rPr>
        <w:t xml:space="preserve">[99]  </w:t>
      </w:r>
      <w:r w:rsidRPr="007F7619">
        <w:rPr>
          <w:rStyle w:val="afd"/>
          <w:b w:val="0"/>
          <w:sz w:val="28"/>
          <w:szCs w:val="28"/>
          <w:lang w:val="kk-KZ"/>
        </w:rPr>
        <w:t xml:space="preserve"> </w:t>
      </w:r>
      <w:r w:rsidR="00DD2289" w:rsidRPr="007F7619">
        <w:rPr>
          <w:rStyle w:val="afd"/>
          <w:b w:val="0"/>
          <w:sz w:val="28"/>
          <w:szCs w:val="28"/>
          <w:lang w:val="kk-KZ"/>
        </w:rPr>
        <w:t>Сингапурда жүргізген зерттеуінде мұғалім</w:t>
      </w:r>
      <w:r w:rsidRPr="007F7619">
        <w:rPr>
          <w:rStyle w:val="afd"/>
          <w:b w:val="0"/>
          <w:sz w:val="28"/>
          <w:szCs w:val="28"/>
          <w:lang w:val="kk-KZ"/>
        </w:rPr>
        <w:t>дердің</w:t>
      </w:r>
      <w:r w:rsidR="00DD2289" w:rsidRPr="007F7619">
        <w:rPr>
          <w:rStyle w:val="afd"/>
          <w:b w:val="0"/>
          <w:sz w:val="28"/>
          <w:szCs w:val="28"/>
          <w:lang w:val="kk-KZ"/>
        </w:rPr>
        <w:t xml:space="preserve"> </w:t>
      </w:r>
      <w:r w:rsidRPr="007F7619">
        <w:rPr>
          <w:rStyle w:val="afd"/>
          <w:b w:val="0"/>
          <w:sz w:val="28"/>
          <w:szCs w:val="28"/>
          <w:lang w:val="kk-KZ"/>
        </w:rPr>
        <w:t xml:space="preserve"> бағыттарын</w:t>
      </w:r>
      <w:r w:rsidR="00DD2289" w:rsidRPr="007F7619">
        <w:rPr>
          <w:rStyle w:val="afd"/>
          <w:b w:val="0"/>
          <w:sz w:val="28"/>
          <w:szCs w:val="28"/>
          <w:lang w:val="kk-KZ"/>
        </w:rPr>
        <w:t xml:space="preserve"> технологиялық педагогикалық мазмұнды білім тұрғысынан қарастырды. Бұл зерттеуде 1185 қызмет көрсету алдындағы мұғалімдер қатысып, олардың білім профильдерінің жынысы бойынша әртүрлі болғанын, алайда жасы мен білім деңгейі бойынша айырмашылық байқалмағанын көрсетті.</w:t>
      </w:r>
    </w:p>
    <w:p w:rsidR="00DD2289" w:rsidRPr="007F7619" w:rsidRDefault="009D0C59" w:rsidP="00DC6D92">
      <w:pPr>
        <w:pStyle w:val="af"/>
        <w:numPr>
          <w:ilvl w:val="0"/>
          <w:numId w:val="7"/>
        </w:numPr>
        <w:spacing w:before="0" w:beforeAutospacing="0" w:after="0" w:afterAutospacing="0"/>
        <w:ind w:left="0" w:firstLine="360"/>
        <w:contextualSpacing/>
        <w:jc w:val="both"/>
        <w:rPr>
          <w:b/>
          <w:sz w:val="28"/>
          <w:szCs w:val="28"/>
          <w:lang w:val="kk-KZ"/>
        </w:rPr>
      </w:pPr>
      <w:r w:rsidRPr="007F7619">
        <w:rPr>
          <w:rStyle w:val="afd"/>
          <w:b w:val="0"/>
          <w:sz w:val="28"/>
          <w:szCs w:val="28"/>
          <w:lang w:val="kk-KZ"/>
        </w:rPr>
        <w:t xml:space="preserve">Öztürk-Akar және Doğan </w:t>
      </w:r>
      <w:r w:rsidRPr="007F7619">
        <w:rPr>
          <w:sz w:val="28"/>
          <w:szCs w:val="28"/>
          <w:lang w:val="kk-KZ"/>
        </w:rPr>
        <w:t>[</w:t>
      </w:r>
      <w:r w:rsidR="0002133F" w:rsidRPr="007F7619">
        <w:rPr>
          <w:sz w:val="28"/>
          <w:szCs w:val="28"/>
          <w:lang w:val="kk-KZ"/>
        </w:rPr>
        <w:t>100</w:t>
      </w:r>
      <w:r w:rsidRPr="007F7619">
        <w:rPr>
          <w:sz w:val="28"/>
          <w:szCs w:val="28"/>
          <w:lang w:val="kk-KZ"/>
        </w:rPr>
        <w:t xml:space="preserve">]  </w:t>
      </w:r>
      <w:r w:rsidRPr="007F7619">
        <w:rPr>
          <w:rStyle w:val="afd"/>
          <w:b w:val="0"/>
          <w:sz w:val="28"/>
          <w:szCs w:val="28"/>
          <w:lang w:val="kk-KZ"/>
        </w:rPr>
        <w:t xml:space="preserve"> </w:t>
      </w:r>
      <w:r w:rsidR="00DD2289" w:rsidRPr="007F7619">
        <w:rPr>
          <w:rStyle w:val="afd"/>
          <w:b w:val="0"/>
          <w:sz w:val="28"/>
          <w:szCs w:val="28"/>
          <w:lang w:val="kk-KZ"/>
        </w:rPr>
        <w:t xml:space="preserve"> қызмет көрсетуге дейінгі мұғалімдердің технологиялық педагогикалық қызметін бағалаған зерттеуде, айтарлықтай айырмашылық болмаса да, технологиялық педагогикалық мазмұнды білімнің ішкі өлшемдері бойынша маңызды айырмашылықтар анықталды. Бұл айырмашылықтар технологиялық білім, мазмұндық білім, педагогикалық білім, педагогикалық мазмұнды білім, технологиялық мазмұнды білім, технологиялық </w:t>
      </w:r>
      <w:r w:rsidR="00DD2289" w:rsidRPr="007F7619">
        <w:rPr>
          <w:rStyle w:val="afd"/>
          <w:b w:val="0"/>
          <w:sz w:val="28"/>
          <w:szCs w:val="28"/>
          <w:lang w:val="kk-KZ"/>
        </w:rPr>
        <w:lastRenderedPageBreak/>
        <w:t>педагогикалық білім және олардың технологияны қолдануда өзін сауатты сезінуімен байланысты болды.</w:t>
      </w:r>
    </w:p>
    <w:p w:rsidR="00DD2289" w:rsidRPr="007F7619" w:rsidRDefault="00DD2289" w:rsidP="00DC6D92">
      <w:pPr>
        <w:pStyle w:val="af"/>
        <w:numPr>
          <w:ilvl w:val="0"/>
          <w:numId w:val="7"/>
        </w:numPr>
        <w:spacing w:before="0" w:beforeAutospacing="0" w:after="0" w:afterAutospacing="0"/>
        <w:ind w:left="0" w:firstLine="360"/>
        <w:contextualSpacing/>
        <w:jc w:val="both"/>
        <w:rPr>
          <w:b/>
          <w:sz w:val="28"/>
          <w:szCs w:val="28"/>
          <w:lang w:val="kk-KZ"/>
        </w:rPr>
      </w:pPr>
      <w:r w:rsidRPr="007F7619">
        <w:rPr>
          <w:rStyle w:val="afd"/>
          <w:b w:val="0"/>
          <w:sz w:val="28"/>
          <w:szCs w:val="28"/>
          <w:lang w:val="kk-KZ"/>
        </w:rPr>
        <w:t xml:space="preserve">Анджели мен Валанидес </w:t>
      </w:r>
      <w:r w:rsidR="009D0C59" w:rsidRPr="007F7619">
        <w:rPr>
          <w:sz w:val="28"/>
          <w:szCs w:val="28"/>
          <w:lang w:val="kk-KZ"/>
        </w:rPr>
        <w:t>[</w:t>
      </w:r>
      <w:r w:rsidR="009F560D" w:rsidRPr="007F7619">
        <w:rPr>
          <w:sz w:val="28"/>
          <w:szCs w:val="28"/>
          <w:lang w:val="kk-KZ"/>
        </w:rPr>
        <w:t>101</w:t>
      </w:r>
      <w:r w:rsidR="009D0C59" w:rsidRPr="007F7619">
        <w:rPr>
          <w:sz w:val="28"/>
          <w:szCs w:val="28"/>
          <w:lang w:val="kk-KZ"/>
        </w:rPr>
        <w:t xml:space="preserve">]  </w:t>
      </w:r>
      <w:r w:rsidR="009D0C59" w:rsidRPr="007F7619">
        <w:rPr>
          <w:rStyle w:val="afd"/>
          <w:b w:val="0"/>
          <w:sz w:val="28"/>
          <w:szCs w:val="28"/>
          <w:lang w:val="kk-KZ"/>
        </w:rPr>
        <w:t xml:space="preserve"> </w:t>
      </w:r>
      <w:r w:rsidRPr="007F7619">
        <w:rPr>
          <w:rStyle w:val="afd"/>
          <w:b w:val="0"/>
          <w:sz w:val="28"/>
          <w:szCs w:val="28"/>
          <w:lang w:val="kk-KZ"/>
        </w:rPr>
        <w:t>өз зерттеулерінде технологиялық педагогикалық мазмұнды білім құрылымын түсіну және оны дамыту үшін әдістемелік және гносеологиялық мәселелерді талқылады. Бұл зерттеу ақпараттық-коммуникациялық технологиялар мен технологиялық педагогикалық мазмұнды білім арасындағы байланысты қарастырып, сол білім құрылымының дамуы мен бағалануы қажеттігін көрсетті.</w:t>
      </w:r>
    </w:p>
    <w:p w:rsidR="00221E94" w:rsidRPr="007F7619" w:rsidRDefault="00221E94" w:rsidP="00221E94">
      <w:pPr>
        <w:jc w:val="both"/>
        <w:rPr>
          <w:sz w:val="28"/>
          <w:szCs w:val="28"/>
        </w:rPr>
      </w:pPr>
      <w:r w:rsidRPr="007F7619">
        <w:rPr>
          <w:sz w:val="28"/>
          <w:szCs w:val="28"/>
        </w:rPr>
        <w:t xml:space="preserve">       Осыған байланысты білім алушылармен жұмыстың белсенді формалары қолданылады, мысалы: тренинг, іскерлік ойын, модельдеу, дөңгелек үстел, қызмет өнімін қорғау (сабақ конспектісі) және т.б. мысал ретінде біз тренинг сияқты формаға қысқаша сипаттама береміз және оны өткізу шарттарын бөліп көрсетеміз.</w:t>
      </w:r>
    </w:p>
    <w:p w:rsidR="00221E94" w:rsidRPr="007F7619" w:rsidRDefault="00497307" w:rsidP="00221E94">
      <w:pPr>
        <w:jc w:val="both"/>
        <w:rPr>
          <w:sz w:val="28"/>
          <w:szCs w:val="28"/>
        </w:rPr>
      </w:pPr>
      <w:r w:rsidRPr="007F7619">
        <w:rPr>
          <w:sz w:val="28"/>
          <w:szCs w:val="28"/>
        </w:rPr>
        <w:t xml:space="preserve">        </w:t>
      </w:r>
      <w:r w:rsidR="00221E94" w:rsidRPr="007F7619">
        <w:rPr>
          <w:sz w:val="28"/>
          <w:szCs w:val="28"/>
        </w:rPr>
        <w:t>Шығармашылық тренинг</w:t>
      </w:r>
      <w:r w:rsidR="00F25F90" w:rsidRPr="00F25F90">
        <w:rPr>
          <w:sz w:val="28"/>
          <w:szCs w:val="28"/>
        </w:rPr>
        <w:t xml:space="preserve"> </w:t>
      </w:r>
      <w:r w:rsidR="00F25F90">
        <w:rPr>
          <w:sz w:val="28"/>
          <w:szCs w:val="28"/>
        </w:rPr>
        <w:t>–</w:t>
      </w:r>
      <w:r w:rsidR="00F25F90" w:rsidRPr="00F25F90">
        <w:rPr>
          <w:sz w:val="28"/>
          <w:szCs w:val="28"/>
        </w:rPr>
        <w:t xml:space="preserve"> </w:t>
      </w:r>
      <w:r w:rsidR="00221E94" w:rsidRPr="007F7619">
        <w:rPr>
          <w:sz w:val="28"/>
          <w:szCs w:val="28"/>
        </w:rPr>
        <w:t>бұл адамның заттарды жаңа, ерекше қырынан көре білу қабілеті. Шығармашылық қасиеттерді белсенді түрде көрсету: ойлаудың икемділігі, тапқырлық, байқағыштық және қиял. Басқаша айтқанда, шығармашылықты үйрене отырып, біз қарапайым заттарды қолданудың ерекше тәсілдерін іздейміз.</w:t>
      </w:r>
    </w:p>
    <w:p w:rsidR="007F050B" w:rsidRPr="007F7619" w:rsidRDefault="00497307" w:rsidP="0087781F">
      <w:pPr>
        <w:jc w:val="both"/>
        <w:rPr>
          <w:sz w:val="28"/>
          <w:szCs w:val="28"/>
        </w:rPr>
      </w:pPr>
      <w:r w:rsidRPr="007F7619">
        <w:rPr>
          <w:sz w:val="28"/>
          <w:szCs w:val="28"/>
        </w:rPr>
        <w:t xml:space="preserve">        </w:t>
      </w:r>
      <w:r w:rsidR="007F050B" w:rsidRPr="007F7619">
        <w:rPr>
          <w:sz w:val="28"/>
          <w:szCs w:val="28"/>
        </w:rPr>
        <w:t xml:space="preserve">Жоғарыда аталған қағидаттар білім беру үдерісін ұйымдастыру үшін бағдар болып табылады, Педагогика және психология саласындағы </w:t>
      </w:r>
      <w:r w:rsidR="0022610F" w:rsidRPr="007F7619">
        <w:rPr>
          <w:sz w:val="28"/>
          <w:szCs w:val="28"/>
        </w:rPr>
        <w:t xml:space="preserve"> </w:t>
      </w:r>
      <w:r w:rsidR="007F050B" w:rsidRPr="007F7619">
        <w:rPr>
          <w:sz w:val="28"/>
          <w:szCs w:val="28"/>
        </w:rPr>
        <w:t xml:space="preserve"> кәсіптік білім беру бағдарламалары жағдайында педагогтердің креативті құзыреттілігін қалыптастыру бойынша тиімді үдерісті жүзеге асыруға, олардың кәсіптік-педагогикалық мәдениетін дамытуға ықпал етеді. Бұл </w:t>
      </w:r>
      <w:r w:rsidR="004006EB" w:rsidRPr="007F7619">
        <w:rPr>
          <w:sz w:val="28"/>
          <w:szCs w:val="28"/>
        </w:rPr>
        <w:t xml:space="preserve">тарауда </w:t>
      </w:r>
      <w:r w:rsidR="007F050B" w:rsidRPr="007F7619">
        <w:rPr>
          <w:sz w:val="28"/>
          <w:szCs w:val="28"/>
        </w:rPr>
        <w:t xml:space="preserve"> әр компоненттің мақсаты сипатталады, ал оларды іске асырудың сипаттамасы екінші тарауда қарастырылған.</w:t>
      </w:r>
      <w:r w:rsidR="00DE77DC" w:rsidRPr="007F7619">
        <w:rPr>
          <w:sz w:val="28"/>
          <w:szCs w:val="28"/>
        </w:rPr>
        <w:t xml:space="preserve">  М</w:t>
      </w:r>
      <w:r w:rsidR="007F050B" w:rsidRPr="007F7619">
        <w:rPr>
          <w:sz w:val="28"/>
          <w:szCs w:val="28"/>
        </w:rPr>
        <w:t>отивациялық компонент-жетістікке жетуге мотивацияның болуы. Осындай уәждеме кезінде оқытушының іс-әрекеттері оң нәтижелерге қол жеткізуге бағытталады. Мұндай адамдар әрқашан белсенді, бастамашыл, мақсатқа жетуде табандылық танытады. Мұндай мотивациясы бар мұғалімдер кедергілерден қорықпайды, бірақ оларды жеңу жолдарын іздейді, нәтижеге жету қажеттілігі бар стандартты емес міндеттерді қолдайды. Олардың әрекеттері мақсатқа жеткенде, олар рахат пен қуанышты сезінеді. Табысқа жетелейтін мұғалім стандартты емес жағдайларда шешімділікпен, жауапкершілікті өз мойнына алуға дайын болуымен, өзін-өзі бағалауымен сипатталады.</w:t>
      </w:r>
    </w:p>
    <w:p w:rsidR="007F050B" w:rsidRPr="007F7619" w:rsidRDefault="00DE77DC" w:rsidP="00DC6D92">
      <w:pPr>
        <w:pStyle w:val="a5"/>
        <w:widowControl/>
        <w:numPr>
          <w:ilvl w:val="0"/>
          <w:numId w:val="6"/>
        </w:numPr>
        <w:autoSpaceDE/>
        <w:autoSpaceDN/>
        <w:spacing w:after="160" w:line="259" w:lineRule="auto"/>
        <w:ind w:left="0" w:firstLine="360"/>
        <w:contextualSpacing/>
        <w:rPr>
          <w:sz w:val="28"/>
          <w:szCs w:val="28"/>
        </w:rPr>
      </w:pPr>
      <w:r w:rsidRPr="007F7619">
        <w:rPr>
          <w:sz w:val="28"/>
          <w:szCs w:val="28"/>
        </w:rPr>
        <w:t>Когнитивтік</w:t>
      </w:r>
      <w:r w:rsidR="007F050B" w:rsidRPr="007F7619">
        <w:rPr>
          <w:sz w:val="28"/>
          <w:szCs w:val="28"/>
        </w:rPr>
        <w:t xml:space="preserve"> компонент-</w:t>
      </w:r>
      <w:r w:rsidR="00F97812" w:rsidRPr="007F7619">
        <w:rPr>
          <w:sz w:val="28"/>
          <w:szCs w:val="28"/>
        </w:rPr>
        <w:t xml:space="preserve"> п</w:t>
      </w:r>
      <w:r w:rsidR="007F050B" w:rsidRPr="007F7619">
        <w:rPr>
          <w:sz w:val="28"/>
          <w:szCs w:val="28"/>
        </w:rPr>
        <w:t xml:space="preserve">едагогика және психология саласындағы </w:t>
      </w:r>
      <w:r w:rsidR="00F97812" w:rsidRPr="007F7619">
        <w:rPr>
          <w:sz w:val="28"/>
          <w:szCs w:val="28"/>
        </w:rPr>
        <w:t xml:space="preserve"> </w:t>
      </w:r>
      <w:r w:rsidR="007F050B" w:rsidRPr="007F7619">
        <w:rPr>
          <w:sz w:val="28"/>
          <w:szCs w:val="28"/>
        </w:rPr>
        <w:t xml:space="preserve">білім беру бағдарламаларын іске асыру </w:t>
      </w:r>
      <w:r w:rsidR="00F97812" w:rsidRPr="007F7619">
        <w:rPr>
          <w:sz w:val="28"/>
          <w:szCs w:val="28"/>
        </w:rPr>
        <w:t xml:space="preserve">үрдісінде </w:t>
      </w:r>
      <w:r w:rsidR="00F97812" w:rsidRPr="007F7619">
        <w:rPr>
          <w:sz w:val="28"/>
        </w:rPr>
        <w:t>креативтік</w:t>
      </w:r>
      <w:r w:rsidR="007F050B" w:rsidRPr="007F7619">
        <w:rPr>
          <w:sz w:val="28"/>
          <w:szCs w:val="28"/>
        </w:rPr>
        <w:t xml:space="preserve"> құзыреттілікті қалыптастыру моделінің негізгі элементі. Бұл компонент оқу материалын іріктеу мен құрылымдауды қамтиды. Компонентті толтыру мұғалімдердің проблемаларын және олардың кәсіби шығармашылық саласындағы білім беру қажеттіліктерін талдау негізінде жүзеге асырылады.</w:t>
      </w:r>
    </w:p>
    <w:p w:rsidR="00F25F90" w:rsidRPr="00F25F90" w:rsidRDefault="00DE77DC" w:rsidP="00DC6D92">
      <w:pPr>
        <w:pStyle w:val="a5"/>
        <w:widowControl/>
        <w:numPr>
          <w:ilvl w:val="0"/>
          <w:numId w:val="6"/>
        </w:numPr>
        <w:autoSpaceDE/>
        <w:autoSpaceDN/>
        <w:spacing w:after="160" w:line="259" w:lineRule="auto"/>
        <w:ind w:left="0" w:firstLine="360"/>
        <w:contextualSpacing/>
        <w:rPr>
          <w:sz w:val="28"/>
          <w:szCs w:val="28"/>
        </w:rPr>
      </w:pPr>
      <w:r w:rsidRPr="007F7619">
        <w:rPr>
          <w:sz w:val="28"/>
          <w:szCs w:val="28"/>
        </w:rPr>
        <w:t>Креативті</w:t>
      </w:r>
      <w:r w:rsidR="007F050B" w:rsidRPr="007F7619">
        <w:rPr>
          <w:sz w:val="28"/>
          <w:szCs w:val="28"/>
        </w:rPr>
        <w:t xml:space="preserve"> компонент бар проблемаларды, жетістіктерді, қиындықтарды және олардан шығу жолдарын түсінуге бағытталған; мұғалімге шығармашылық құзыреттілікті жетілдірудің жеке бағытын құруға мүмкіндік береді. Рефлексивті компонент субъектілерге </w:t>
      </w:r>
      <w:r w:rsidR="00F97812" w:rsidRPr="007F7619">
        <w:rPr>
          <w:sz w:val="28"/>
        </w:rPr>
        <w:t>креативтік</w:t>
      </w:r>
      <w:r w:rsidR="007F050B" w:rsidRPr="007F7619">
        <w:rPr>
          <w:sz w:val="28"/>
          <w:szCs w:val="28"/>
        </w:rPr>
        <w:t xml:space="preserve"> құзыреттілікті қалыптастыру </w:t>
      </w:r>
      <w:r w:rsidR="00F97812" w:rsidRPr="007F7619">
        <w:rPr>
          <w:sz w:val="28"/>
          <w:szCs w:val="28"/>
        </w:rPr>
        <w:t>үрдісін</w:t>
      </w:r>
      <w:r w:rsidR="007F050B" w:rsidRPr="007F7619">
        <w:rPr>
          <w:sz w:val="28"/>
          <w:szCs w:val="28"/>
        </w:rPr>
        <w:t xml:space="preserve"> </w:t>
      </w:r>
      <w:r w:rsidR="007F050B" w:rsidRPr="007F7619">
        <w:rPr>
          <w:sz w:val="28"/>
          <w:szCs w:val="28"/>
        </w:rPr>
        <w:lastRenderedPageBreak/>
        <w:t xml:space="preserve">түсінуге, </w:t>
      </w:r>
      <w:r w:rsidR="00F97812" w:rsidRPr="007F7619">
        <w:rPr>
          <w:sz w:val="28"/>
          <w:szCs w:val="28"/>
        </w:rPr>
        <w:t xml:space="preserve"> </w:t>
      </w:r>
      <w:r w:rsidR="007F050B" w:rsidRPr="007F7619">
        <w:rPr>
          <w:sz w:val="28"/>
          <w:szCs w:val="28"/>
        </w:rPr>
        <w:t>және нәтижені мақсатпен бай</w:t>
      </w:r>
      <w:r w:rsidR="00F41E51" w:rsidRPr="007F7619">
        <w:rPr>
          <w:sz w:val="28"/>
          <w:szCs w:val="28"/>
        </w:rPr>
        <w:t>ланыстыруға мүмкіндік береді</w:t>
      </w:r>
      <w:r w:rsidR="00C1197A" w:rsidRPr="007F7619">
        <w:rPr>
          <w:sz w:val="28"/>
          <w:szCs w:val="28"/>
        </w:rPr>
        <w:t xml:space="preserve"> (кесте 4)</w:t>
      </w:r>
      <w:r w:rsidR="00F41E51" w:rsidRPr="007F7619">
        <w:rPr>
          <w:sz w:val="28"/>
          <w:szCs w:val="28"/>
        </w:rPr>
        <w:t xml:space="preserve"> [102</w:t>
      </w:r>
      <w:r w:rsidR="007F050B" w:rsidRPr="007F7619">
        <w:rPr>
          <w:sz w:val="28"/>
          <w:szCs w:val="28"/>
        </w:rPr>
        <w:t>].</w:t>
      </w:r>
      <w:r w:rsidR="00F25F90" w:rsidRPr="00F25F90">
        <w:rPr>
          <w:sz w:val="28"/>
          <w:szCs w:val="28"/>
        </w:rPr>
        <w:t xml:space="preserve"> </w:t>
      </w:r>
    </w:p>
    <w:p w:rsidR="00F25F90" w:rsidRPr="00986DA3" w:rsidRDefault="00F25F90" w:rsidP="00F25F90">
      <w:pPr>
        <w:pStyle w:val="a5"/>
        <w:widowControl/>
        <w:autoSpaceDE/>
        <w:autoSpaceDN/>
        <w:spacing w:after="160" w:line="259" w:lineRule="auto"/>
        <w:ind w:left="360" w:firstLine="0"/>
        <w:contextualSpacing/>
        <w:rPr>
          <w:sz w:val="28"/>
          <w:szCs w:val="28"/>
        </w:rPr>
      </w:pPr>
    </w:p>
    <w:p w:rsidR="007F050B" w:rsidRPr="007F7619" w:rsidRDefault="00F25F90" w:rsidP="00F25F90">
      <w:pPr>
        <w:pStyle w:val="a5"/>
        <w:widowControl/>
        <w:autoSpaceDE/>
        <w:autoSpaceDN/>
        <w:spacing w:line="259" w:lineRule="auto"/>
        <w:ind w:left="360" w:firstLine="0"/>
        <w:contextualSpacing/>
        <w:rPr>
          <w:sz w:val="28"/>
          <w:szCs w:val="28"/>
        </w:rPr>
      </w:pPr>
      <w:r w:rsidRPr="007F7619">
        <w:rPr>
          <w:sz w:val="28"/>
          <w:szCs w:val="28"/>
        </w:rPr>
        <w:t>Кесте 4 - Модель компоненттерінің салыстырмалы сипаттамалары</w:t>
      </w:r>
    </w:p>
    <w:p w:rsidR="007F050B" w:rsidRPr="007F7619" w:rsidRDefault="007F050B" w:rsidP="00F25F90">
      <w:pPr>
        <w:contextualSpacing/>
        <w:jc w:val="center"/>
        <w:rPr>
          <w:sz w:val="28"/>
          <w:szCs w:val="28"/>
        </w:rPr>
      </w:pPr>
    </w:p>
    <w:tbl>
      <w:tblPr>
        <w:tblStyle w:val="TableNormal"/>
        <w:tblpPr w:leftFromText="180" w:rightFromText="180" w:vertAnchor="text" w:horzAnchor="margin" w:tblpXSpec="center" w:tblpY="-67"/>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3654"/>
        <w:gridCol w:w="3219"/>
      </w:tblGrid>
      <w:tr w:rsidR="007F7619" w:rsidRPr="007F7619" w:rsidTr="00F97812">
        <w:trPr>
          <w:trHeight w:val="272"/>
        </w:trPr>
        <w:tc>
          <w:tcPr>
            <w:tcW w:w="2699" w:type="dxa"/>
            <w:tcBorders>
              <w:top w:val="single" w:sz="4" w:space="0" w:color="000000"/>
              <w:left w:val="single" w:sz="4" w:space="0" w:color="000000"/>
              <w:bottom w:val="single" w:sz="4" w:space="0" w:color="000000"/>
              <w:right w:val="single" w:sz="4" w:space="0" w:color="000000"/>
            </w:tcBorders>
            <w:hideMark/>
          </w:tcPr>
          <w:p w:rsidR="007F050B" w:rsidRPr="007F7619" w:rsidRDefault="007F050B" w:rsidP="00F25F90">
            <w:pPr>
              <w:contextualSpacing/>
              <w:jc w:val="center"/>
            </w:pPr>
            <w:r w:rsidRPr="007F7619">
              <w:t>Модель компоненттері</w:t>
            </w:r>
          </w:p>
        </w:tc>
        <w:tc>
          <w:tcPr>
            <w:tcW w:w="3654" w:type="dxa"/>
            <w:tcBorders>
              <w:top w:val="single" w:sz="4" w:space="0" w:color="000000"/>
              <w:left w:val="single" w:sz="4" w:space="0" w:color="000000"/>
              <w:bottom w:val="single" w:sz="4" w:space="0" w:color="000000"/>
              <w:right w:val="single" w:sz="4" w:space="0" w:color="000000"/>
            </w:tcBorders>
            <w:hideMark/>
          </w:tcPr>
          <w:p w:rsidR="007F050B" w:rsidRPr="007F7619" w:rsidRDefault="007F050B" w:rsidP="00F25F90">
            <w:pPr>
              <w:contextualSpacing/>
              <w:jc w:val="center"/>
            </w:pPr>
            <w:r w:rsidRPr="007F7619">
              <w:t xml:space="preserve">Дәстүрлі оқу </w:t>
            </w:r>
            <w:r w:rsidR="00F97812" w:rsidRPr="007F7619">
              <w:t>үрдісі</w:t>
            </w:r>
          </w:p>
        </w:tc>
        <w:tc>
          <w:tcPr>
            <w:tcW w:w="3219" w:type="dxa"/>
            <w:tcBorders>
              <w:top w:val="single" w:sz="4" w:space="0" w:color="000000"/>
              <w:left w:val="single" w:sz="4" w:space="0" w:color="000000"/>
              <w:bottom w:val="single" w:sz="4" w:space="0" w:color="000000"/>
              <w:right w:val="single" w:sz="4" w:space="0" w:color="000000"/>
            </w:tcBorders>
            <w:hideMark/>
          </w:tcPr>
          <w:p w:rsidR="007F050B" w:rsidRPr="007F7619" w:rsidRDefault="00F97812" w:rsidP="00F25F90">
            <w:pPr>
              <w:contextualSpacing/>
              <w:jc w:val="center"/>
            </w:pPr>
            <w:r w:rsidRPr="007F7619">
              <w:t xml:space="preserve">КҚ </w:t>
            </w:r>
            <w:r w:rsidR="007F050B" w:rsidRPr="007F7619">
              <w:t xml:space="preserve"> шеңберінде оқыту </w:t>
            </w:r>
            <w:r w:rsidRPr="007F7619">
              <w:t>үрдісі</w:t>
            </w:r>
          </w:p>
        </w:tc>
      </w:tr>
      <w:tr w:rsidR="007F7619" w:rsidRPr="007F7619" w:rsidTr="00185F7F">
        <w:trPr>
          <w:trHeight w:val="559"/>
        </w:trPr>
        <w:tc>
          <w:tcPr>
            <w:tcW w:w="2699"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contextualSpacing/>
              <w:jc w:val="center"/>
            </w:pPr>
            <w:r w:rsidRPr="007F7619">
              <w:t xml:space="preserve"> мотивациялық</w:t>
            </w:r>
          </w:p>
        </w:tc>
        <w:tc>
          <w:tcPr>
            <w:tcW w:w="3654"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jc w:val="center"/>
            </w:pPr>
            <w:r w:rsidRPr="007F7619">
              <w:t>Жаңа білім</w:t>
            </w:r>
          </w:p>
        </w:tc>
        <w:tc>
          <w:tcPr>
            <w:tcW w:w="3219"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jc w:val="center"/>
            </w:pPr>
            <w:r w:rsidRPr="007F7619">
              <w:t>Кәсіби өзін-өзі жетілдіруге ұмтылу</w:t>
            </w:r>
          </w:p>
        </w:tc>
      </w:tr>
      <w:tr w:rsidR="007F7619" w:rsidRPr="007F7619" w:rsidTr="00185F7F">
        <w:trPr>
          <w:trHeight w:val="556"/>
        </w:trPr>
        <w:tc>
          <w:tcPr>
            <w:tcW w:w="2699"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pStyle w:val="a5"/>
              <w:ind w:left="720" w:firstLine="0"/>
              <w:contextualSpacing/>
            </w:pPr>
            <w:r w:rsidRPr="007F7619">
              <w:t>когнитивті</w:t>
            </w:r>
          </w:p>
        </w:tc>
        <w:tc>
          <w:tcPr>
            <w:tcW w:w="3654"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jc w:val="center"/>
            </w:pPr>
            <w:r w:rsidRPr="007F7619">
              <w:t>Қоғам мен өндірістің қажеттіліктерін көрсету</w:t>
            </w:r>
          </w:p>
        </w:tc>
        <w:tc>
          <w:tcPr>
            <w:tcW w:w="3219"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jc w:val="center"/>
            </w:pPr>
            <w:r w:rsidRPr="007F7619">
              <w:t>Білім алушының білім беру қажеттіліктерін қанағаттандыру</w:t>
            </w:r>
          </w:p>
          <w:p w:rsidR="00185F7F" w:rsidRPr="007F7619" w:rsidRDefault="00185F7F" w:rsidP="00185F7F">
            <w:pPr>
              <w:jc w:val="center"/>
            </w:pPr>
          </w:p>
        </w:tc>
      </w:tr>
      <w:tr w:rsidR="007F7619" w:rsidRPr="007F7619" w:rsidTr="00185F7F">
        <w:trPr>
          <w:trHeight w:val="547"/>
        </w:trPr>
        <w:tc>
          <w:tcPr>
            <w:tcW w:w="2699"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pStyle w:val="a5"/>
              <w:ind w:left="720" w:firstLine="0"/>
              <w:contextualSpacing/>
            </w:pPr>
            <w:r w:rsidRPr="007F7619">
              <w:t>Креативті</w:t>
            </w:r>
          </w:p>
        </w:tc>
        <w:tc>
          <w:tcPr>
            <w:tcW w:w="3654"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jc w:val="center"/>
            </w:pPr>
            <w:r w:rsidRPr="007F7619">
              <w:t>Бақылау, оқыту деңгейін тексеру және әлеуметтену</w:t>
            </w:r>
          </w:p>
        </w:tc>
        <w:tc>
          <w:tcPr>
            <w:tcW w:w="3219" w:type="dxa"/>
            <w:tcBorders>
              <w:top w:val="single" w:sz="4" w:space="0" w:color="000000"/>
              <w:left w:val="single" w:sz="4" w:space="0" w:color="000000"/>
              <w:bottom w:val="single" w:sz="4" w:space="0" w:color="000000"/>
              <w:right w:val="single" w:sz="4" w:space="0" w:color="000000"/>
            </w:tcBorders>
          </w:tcPr>
          <w:p w:rsidR="00185F7F" w:rsidRPr="007F7619" w:rsidRDefault="00185F7F" w:rsidP="00185F7F">
            <w:pPr>
              <w:jc w:val="center"/>
            </w:pPr>
            <w:r w:rsidRPr="007F7619">
              <w:t>Өзін-өзі талдау және кәсіби дамуды түсіну, өзін-өзі тану және өзін-өзі жүзеге асыру</w:t>
            </w:r>
          </w:p>
        </w:tc>
      </w:tr>
    </w:tbl>
    <w:p w:rsidR="007F050B" w:rsidRPr="007F7619" w:rsidRDefault="007F050B" w:rsidP="00F25F90">
      <w:pPr>
        <w:jc w:val="both"/>
        <w:rPr>
          <w:sz w:val="28"/>
          <w:szCs w:val="28"/>
        </w:rPr>
      </w:pPr>
      <w:r w:rsidRPr="007F7619">
        <w:rPr>
          <w:sz w:val="28"/>
          <w:szCs w:val="28"/>
        </w:rPr>
        <w:t xml:space="preserve"> </w:t>
      </w:r>
      <w:r w:rsidR="00337C96" w:rsidRPr="007F7619">
        <w:rPr>
          <w:sz w:val="28"/>
          <w:szCs w:val="28"/>
        </w:rPr>
        <w:t xml:space="preserve">      </w:t>
      </w:r>
      <w:r w:rsidRPr="007F7619">
        <w:rPr>
          <w:sz w:val="28"/>
          <w:szCs w:val="28"/>
        </w:rPr>
        <w:t xml:space="preserve">Бұл қысқаша салыстыру қазіргі жағдайда </w:t>
      </w:r>
      <w:r w:rsidR="00337C96" w:rsidRPr="007F7619">
        <w:rPr>
          <w:sz w:val="28"/>
          <w:szCs w:val="28"/>
        </w:rPr>
        <w:t xml:space="preserve"> </w:t>
      </w:r>
      <w:r w:rsidRPr="007F7619">
        <w:rPr>
          <w:sz w:val="28"/>
          <w:szCs w:val="28"/>
        </w:rPr>
        <w:t xml:space="preserve"> кәсіптік білім беру </w:t>
      </w:r>
      <w:r w:rsidR="00337C96" w:rsidRPr="007F7619">
        <w:rPr>
          <w:sz w:val="28"/>
          <w:szCs w:val="28"/>
        </w:rPr>
        <w:t xml:space="preserve">үрдісі </w:t>
      </w:r>
      <w:r w:rsidRPr="007F7619">
        <w:rPr>
          <w:sz w:val="28"/>
          <w:szCs w:val="28"/>
        </w:rPr>
        <w:t xml:space="preserve">жүргізілген зерттеудің тұжырымдамалық идеясына сәйкес келетінін көрсетеді. Белгіленген тәсілдерге, </w:t>
      </w:r>
      <w:r w:rsidR="00337C96" w:rsidRPr="007F7619">
        <w:rPr>
          <w:sz w:val="28"/>
          <w:szCs w:val="28"/>
        </w:rPr>
        <w:t xml:space="preserve"> </w:t>
      </w:r>
      <w:r w:rsidRPr="007F7619">
        <w:rPr>
          <w:sz w:val="28"/>
          <w:szCs w:val="28"/>
        </w:rPr>
        <w:t xml:space="preserve">кәсіптік білім берудің ерекшеліктеріне және оларды көрсететін </w:t>
      </w:r>
      <w:r w:rsidR="00337C96" w:rsidRPr="007F7619">
        <w:rPr>
          <w:sz w:val="28"/>
          <w:szCs w:val="28"/>
        </w:rPr>
        <w:t xml:space="preserve">ұстанымдарға </w:t>
      </w:r>
      <w:r w:rsidRPr="007F7619">
        <w:rPr>
          <w:sz w:val="28"/>
          <w:szCs w:val="28"/>
        </w:rPr>
        <w:t xml:space="preserve"> сүйене отырып, педагогика және психология саласындағы </w:t>
      </w:r>
      <w:r w:rsidR="00337C96" w:rsidRPr="007F7619">
        <w:rPr>
          <w:sz w:val="28"/>
          <w:szCs w:val="28"/>
        </w:rPr>
        <w:t xml:space="preserve"> </w:t>
      </w:r>
      <w:r w:rsidRPr="007F7619">
        <w:rPr>
          <w:sz w:val="28"/>
          <w:szCs w:val="28"/>
        </w:rPr>
        <w:t xml:space="preserve"> білім беру бағдарламаларын іске асыру </w:t>
      </w:r>
      <w:r w:rsidR="00337C96" w:rsidRPr="007F7619">
        <w:rPr>
          <w:sz w:val="28"/>
          <w:szCs w:val="28"/>
        </w:rPr>
        <w:t xml:space="preserve">үрдісінде </w:t>
      </w:r>
      <w:r w:rsidR="00337C96" w:rsidRPr="007F7619">
        <w:rPr>
          <w:sz w:val="28"/>
        </w:rPr>
        <w:t>креативтік</w:t>
      </w:r>
      <w:r w:rsidRPr="007F7619">
        <w:rPr>
          <w:sz w:val="28"/>
          <w:szCs w:val="28"/>
        </w:rPr>
        <w:t xml:space="preserve"> құзыреттілікті қалыптастырудың педагогикалық шарттары анықталды, нақтыланды:</w:t>
      </w:r>
    </w:p>
    <w:p w:rsidR="007F050B" w:rsidRPr="007F7619" w:rsidRDefault="00337C96" w:rsidP="007F050B">
      <w:pPr>
        <w:jc w:val="both"/>
        <w:rPr>
          <w:sz w:val="28"/>
          <w:szCs w:val="28"/>
        </w:rPr>
      </w:pPr>
      <w:r w:rsidRPr="007F7619">
        <w:rPr>
          <w:sz w:val="28"/>
          <w:szCs w:val="28"/>
        </w:rPr>
        <w:t xml:space="preserve">      </w:t>
      </w:r>
      <w:r w:rsidR="00F25F90" w:rsidRPr="00986DA3">
        <w:rPr>
          <w:sz w:val="28"/>
          <w:szCs w:val="28"/>
        </w:rPr>
        <w:tab/>
      </w:r>
      <w:r w:rsidR="00F25F90">
        <w:rPr>
          <w:sz w:val="28"/>
          <w:szCs w:val="28"/>
        </w:rPr>
        <w:t>–</w:t>
      </w:r>
      <w:r w:rsidR="007F050B" w:rsidRPr="007F7619">
        <w:rPr>
          <w:sz w:val="28"/>
          <w:szCs w:val="28"/>
        </w:rPr>
        <w:t xml:space="preserve"> </w:t>
      </w:r>
      <w:r w:rsidRPr="007F7619">
        <w:rPr>
          <w:sz w:val="28"/>
          <w:szCs w:val="28"/>
        </w:rPr>
        <w:t xml:space="preserve"> </w:t>
      </w:r>
      <w:r w:rsidR="007F050B" w:rsidRPr="007F7619">
        <w:rPr>
          <w:sz w:val="28"/>
          <w:szCs w:val="28"/>
        </w:rPr>
        <w:t xml:space="preserve">кәсіптік білім беру бағдарламаларын іске асыру </w:t>
      </w:r>
      <w:r w:rsidRPr="007F7619">
        <w:rPr>
          <w:sz w:val="28"/>
          <w:szCs w:val="28"/>
        </w:rPr>
        <w:t xml:space="preserve">үрдісінде </w:t>
      </w:r>
      <w:r w:rsidR="007F050B" w:rsidRPr="007F7619">
        <w:rPr>
          <w:sz w:val="28"/>
          <w:szCs w:val="28"/>
        </w:rPr>
        <w:t xml:space="preserve"> мұғалімнің шығармашылығын дамыту оның жеке және кәсіптік дамуының жүйе құраушы компоненті ретінде қарастырылады және мұғалімнің белсенді өзін-өзі оқыту </w:t>
      </w:r>
      <w:r w:rsidRPr="007F7619">
        <w:rPr>
          <w:sz w:val="28"/>
          <w:szCs w:val="28"/>
        </w:rPr>
        <w:t xml:space="preserve">үрдісіне </w:t>
      </w:r>
      <w:r w:rsidR="007F050B" w:rsidRPr="007F7619">
        <w:rPr>
          <w:sz w:val="28"/>
          <w:szCs w:val="28"/>
        </w:rPr>
        <w:t>кіруін болжайды;</w:t>
      </w:r>
    </w:p>
    <w:p w:rsidR="007F050B" w:rsidRPr="007F7619" w:rsidRDefault="00F25F90" w:rsidP="00F25F90">
      <w:pPr>
        <w:ind w:firstLine="720"/>
        <w:jc w:val="both"/>
        <w:rPr>
          <w:sz w:val="28"/>
          <w:szCs w:val="28"/>
        </w:rPr>
      </w:pPr>
      <w:r>
        <w:rPr>
          <w:sz w:val="28"/>
          <w:szCs w:val="28"/>
        </w:rPr>
        <w:t>–</w:t>
      </w:r>
      <w:r w:rsidR="007F050B" w:rsidRPr="007F7619">
        <w:rPr>
          <w:sz w:val="28"/>
          <w:szCs w:val="28"/>
        </w:rPr>
        <w:t xml:space="preserve"> </w:t>
      </w:r>
      <w:r w:rsidR="00337C96" w:rsidRPr="007F7619">
        <w:rPr>
          <w:sz w:val="28"/>
          <w:szCs w:val="28"/>
        </w:rPr>
        <w:t xml:space="preserve"> </w:t>
      </w:r>
      <w:r w:rsidR="007F050B" w:rsidRPr="007F7619">
        <w:rPr>
          <w:sz w:val="28"/>
          <w:szCs w:val="28"/>
        </w:rPr>
        <w:t xml:space="preserve"> кәсіптік білім беру бағдарламаларын іске асыру </w:t>
      </w:r>
      <w:r w:rsidR="00337C96" w:rsidRPr="007F7619">
        <w:rPr>
          <w:sz w:val="28"/>
          <w:szCs w:val="28"/>
        </w:rPr>
        <w:t xml:space="preserve">үрдісінде </w:t>
      </w:r>
      <w:r w:rsidR="007F050B" w:rsidRPr="007F7619">
        <w:rPr>
          <w:sz w:val="28"/>
          <w:szCs w:val="28"/>
        </w:rPr>
        <w:t xml:space="preserve">педагогтің креативтілігін қалыптастыру және дамыту үшін қолданылатын әдістер мен педагогикалық технологиялар кәсіптік жағдайларды жаңа түрдегі жағдайлар (немесе белгісіздік жағдайлары) ретінде қарау рәсімін қамтиды және осы жағдайларды шешудің нұсқаларын іздеу мақсатында білім беру-дамыту қызметі субъектілерінің </w:t>
      </w:r>
      <w:r w:rsidR="00A2217A" w:rsidRPr="007F7619">
        <w:rPr>
          <w:sz w:val="28"/>
        </w:rPr>
        <w:t xml:space="preserve">креативтік </w:t>
      </w:r>
      <w:r w:rsidR="00A2217A" w:rsidRPr="007F7619">
        <w:rPr>
          <w:sz w:val="28"/>
          <w:szCs w:val="28"/>
        </w:rPr>
        <w:t xml:space="preserve">құзыреттілікті қалыптастыруда тиімді  </w:t>
      </w:r>
      <w:r w:rsidR="007F050B" w:rsidRPr="007F7619">
        <w:rPr>
          <w:sz w:val="28"/>
          <w:szCs w:val="28"/>
        </w:rPr>
        <w:t xml:space="preserve">өзара іс-қимыл ортасын ұйымдастыру </w:t>
      </w:r>
      <w:r w:rsidR="00CF4CF5" w:rsidRPr="007F7619">
        <w:rPr>
          <w:sz w:val="28"/>
          <w:szCs w:val="28"/>
        </w:rPr>
        <w:t>бойынша жүйелі жұмысты көздейді</w:t>
      </w:r>
      <w:r w:rsidR="00F41E51" w:rsidRPr="007F7619">
        <w:rPr>
          <w:sz w:val="28"/>
          <w:szCs w:val="28"/>
        </w:rPr>
        <w:t xml:space="preserve"> [103</w:t>
      </w:r>
      <w:r w:rsidR="007F050B" w:rsidRPr="007F7619">
        <w:rPr>
          <w:sz w:val="28"/>
          <w:szCs w:val="28"/>
        </w:rPr>
        <w:t>].</w:t>
      </w:r>
    </w:p>
    <w:p w:rsidR="007F050B" w:rsidRPr="007F7619" w:rsidRDefault="007F050B" w:rsidP="007F050B">
      <w:pPr>
        <w:jc w:val="both"/>
        <w:rPr>
          <w:sz w:val="28"/>
          <w:szCs w:val="28"/>
        </w:rPr>
      </w:pPr>
      <w:r w:rsidRPr="007F7619">
        <w:rPr>
          <w:sz w:val="28"/>
          <w:szCs w:val="28"/>
        </w:rPr>
        <w:t xml:space="preserve">    </w:t>
      </w:r>
      <w:r w:rsidR="00337C96" w:rsidRPr="007F7619">
        <w:rPr>
          <w:sz w:val="28"/>
          <w:szCs w:val="28"/>
        </w:rPr>
        <w:t xml:space="preserve">    </w:t>
      </w:r>
      <w:r w:rsidRPr="007F7619">
        <w:rPr>
          <w:sz w:val="28"/>
          <w:szCs w:val="28"/>
        </w:rPr>
        <w:t xml:space="preserve">Осылайша, алғаш рет </w:t>
      </w:r>
      <w:r w:rsidR="00337C96" w:rsidRPr="007F7619">
        <w:rPr>
          <w:sz w:val="28"/>
        </w:rPr>
        <w:t>креативтік</w:t>
      </w:r>
      <w:r w:rsidRPr="007F7619">
        <w:rPr>
          <w:sz w:val="28"/>
          <w:szCs w:val="28"/>
        </w:rPr>
        <w:t xml:space="preserve"> құзыреттілікті қалыптастырудың педагогикалық шарттарын анықтау мәселесі тұжырымдалып, педагогиканың жеке мүмкіндіктері мен қажеттіліктеріне сәйкес шығармашылық қызметті дамыту траекториясын еркін таңдау ү</w:t>
      </w:r>
      <w:r w:rsidR="00337C96" w:rsidRPr="007F7619">
        <w:rPr>
          <w:sz w:val="28"/>
          <w:szCs w:val="28"/>
        </w:rPr>
        <w:t>шін жағдай жасауға бағытталған п</w:t>
      </w:r>
      <w:r w:rsidRPr="007F7619">
        <w:rPr>
          <w:sz w:val="28"/>
          <w:szCs w:val="28"/>
        </w:rPr>
        <w:t xml:space="preserve">едагогика және психология саласындағы </w:t>
      </w:r>
      <w:r w:rsidR="00337C96" w:rsidRPr="007F7619">
        <w:rPr>
          <w:sz w:val="28"/>
          <w:szCs w:val="28"/>
        </w:rPr>
        <w:t xml:space="preserve">білім бағдарламаларда </w:t>
      </w:r>
      <w:r w:rsidRPr="007F7619">
        <w:rPr>
          <w:sz w:val="28"/>
          <w:szCs w:val="28"/>
        </w:rPr>
        <w:t xml:space="preserve"> </w:t>
      </w:r>
      <w:r w:rsidR="00337C96" w:rsidRPr="007F7619">
        <w:rPr>
          <w:sz w:val="28"/>
          <w:szCs w:val="28"/>
        </w:rPr>
        <w:t xml:space="preserve"> </w:t>
      </w:r>
      <w:r w:rsidRPr="007F7619">
        <w:rPr>
          <w:sz w:val="28"/>
          <w:szCs w:val="28"/>
        </w:rPr>
        <w:t xml:space="preserve"> </w:t>
      </w:r>
      <w:r w:rsidR="00337C96" w:rsidRPr="007F7619">
        <w:rPr>
          <w:sz w:val="28"/>
        </w:rPr>
        <w:t>креативтік</w:t>
      </w:r>
      <w:r w:rsidRPr="007F7619">
        <w:rPr>
          <w:sz w:val="28"/>
          <w:szCs w:val="28"/>
        </w:rPr>
        <w:t xml:space="preserve"> құзыреттілігін қалыптастырудың </w:t>
      </w:r>
      <w:r w:rsidR="00337C96" w:rsidRPr="007F7619">
        <w:rPr>
          <w:sz w:val="28"/>
          <w:szCs w:val="28"/>
        </w:rPr>
        <w:t xml:space="preserve">құрылымдық-мазмұндық-үрдістік </w:t>
      </w:r>
      <w:r w:rsidR="00C779CC" w:rsidRPr="007F7619">
        <w:rPr>
          <w:sz w:val="28"/>
          <w:szCs w:val="28"/>
        </w:rPr>
        <w:t xml:space="preserve"> </w:t>
      </w:r>
      <w:r w:rsidRPr="007F7619">
        <w:rPr>
          <w:sz w:val="28"/>
          <w:szCs w:val="28"/>
        </w:rPr>
        <w:t>моделі жасалды.</w:t>
      </w:r>
    </w:p>
    <w:p w:rsidR="004B0CEF" w:rsidRPr="007F7619" w:rsidRDefault="007F050B" w:rsidP="00874C63">
      <w:pPr>
        <w:jc w:val="both"/>
        <w:rPr>
          <w:sz w:val="28"/>
          <w:szCs w:val="28"/>
        </w:rPr>
      </w:pPr>
      <w:r w:rsidRPr="007F7619">
        <w:rPr>
          <w:sz w:val="28"/>
          <w:szCs w:val="28"/>
        </w:rPr>
        <w:t xml:space="preserve"> </w:t>
      </w:r>
      <w:r w:rsidR="003642EE" w:rsidRPr="007F7619">
        <w:rPr>
          <w:sz w:val="28"/>
          <w:szCs w:val="28"/>
        </w:rPr>
        <w:t xml:space="preserve">        </w:t>
      </w:r>
      <w:r w:rsidR="004B0CEF" w:rsidRPr="007F7619">
        <w:rPr>
          <w:sz w:val="28"/>
          <w:szCs w:val="28"/>
        </w:rPr>
        <w:t xml:space="preserve">   И.А.Зимняя,   А. В. Хуторскойдың,   жұмыстарын талдай отырып креативті құзыреттілікті қалыптастыру</w:t>
      </w:r>
      <w:r w:rsidR="00874C63" w:rsidRPr="00874C63">
        <w:rPr>
          <w:sz w:val="28"/>
          <w:szCs w:val="28"/>
        </w:rPr>
        <w:t>ды</w:t>
      </w:r>
      <w:r w:rsidR="00874C63">
        <w:rPr>
          <w:sz w:val="28"/>
          <w:szCs w:val="28"/>
        </w:rPr>
        <w:t>ң</w:t>
      </w:r>
      <w:r w:rsidR="004B0CEF" w:rsidRPr="007F7619">
        <w:rPr>
          <w:sz w:val="28"/>
          <w:szCs w:val="28"/>
        </w:rPr>
        <w:t xml:space="preserve"> </w:t>
      </w:r>
      <w:r w:rsidR="00CA1B76" w:rsidRPr="007F7619">
        <w:rPr>
          <w:sz w:val="28"/>
          <w:szCs w:val="28"/>
        </w:rPr>
        <w:t xml:space="preserve"> төрт кезеңін айқынады</w:t>
      </w:r>
      <w:r w:rsidR="004B0CEF" w:rsidRPr="007F7619">
        <w:rPr>
          <w:sz w:val="28"/>
          <w:szCs w:val="28"/>
        </w:rPr>
        <w:t>: дайындық, кіріспе, қалыптастыру,  аналитикалық</w:t>
      </w:r>
      <w:r w:rsidR="002C64AB" w:rsidRPr="007F7619">
        <w:rPr>
          <w:sz w:val="28"/>
          <w:szCs w:val="28"/>
        </w:rPr>
        <w:t xml:space="preserve"> (кесте 5)</w:t>
      </w:r>
      <w:r w:rsidR="004B0CEF" w:rsidRPr="007F7619">
        <w:rPr>
          <w:sz w:val="28"/>
          <w:szCs w:val="28"/>
        </w:rPr>
        <w:t>.</w:t>
      </w:r>
    </w:p>
    <w:p w:rsidR="002C64AB" w:rsidRPr="007F7619" w:rsidRDefault="002C64AB" w:rsidP="004B0CEF">
      <w:pPr>
        <w:jc w:val="both"/>
        <w:rPr>
          <w:sz w:val="28"/>
          <w:szCs w:val="28"/>
        </w:rPr>
      </w:pPr>
    </w:p>
    <w:p w:rsidR="002C64AB" w:rsidRPr="007F7619" w:rsidRDefault="002C64AB" w:rsidP="004B0CEF">
      <w:pPr>
        <w:jc w:val="both"/>
        <w:rPr>
          <w:sz w:val="28"/>
          <w:szCs w:val="28"/>
        </w:rPr>
      </w:pPr>
      <w:r w:rsidRPr="007F7619">
        <w:rPr>
          <w:sz w:val="28"/>
          <w:szCs w:val="28"/>
        </w:rPr>
        <w:t>Кесте  5</w:t>
      </w:r>
      <w:r w:rsidR="00F25F90" w:rsidRPr="00F25F90">
        <w:rPr>
          <w:sz w:val="28"/>
          <w:szCs w:val="28"/>
        </w:rPr>
        <w:t xml:space="preserve"> </w:t>
      </w:r>
      <w:r w:rsidRPr="007F7619">
        <w:rPr>
          <w:sz w:val="28"/>
          <w:szCs w:val="28"/>
        </w:rPr>
        <w:t>- Креативті құзыреттілікті қалыптастыру  төрт кезеңі</w:t>
      </w:r>
    </w:p>
    <w:p w:rsidR="000D1FCD" w:rsidRPr="007F7619" w:rsidRDefault="000D1FCD" w:rsidP="004B0CEF">
      <w:pPr>
        <w:jc w:val="both"/>
        <w:rPr>
          <w:sz w:val="28"/>
          <w:szCs w:val="28"/>
        </w:rPr>
      </w:pPr>
    </w:p>
    <w:tbl>
      <w:tblPr>
        <w:tblStyle w:val="a9"/>
        <w:tblW w:w="0" w:type="auto"/>
        <w:tblLook w:val="04A0" w:firstRow="1" w:lastRow="0" w:firstColumn="1" w:lastColumn="0" w:noHBand="0" w:noVBand="1"/>
      </w:tblPr>
      <w:tblGrid>
        <w:gridCol w:w="817"/>
        <w:gridCol w:w="2410"/>
        <w:gridCol w:w="6344"/>
      </w:tblGrid>
      <w:tr w:rsidR="007F7619" w:rsidRPr="007F7619" w:rsidTr="00BB35FD">
        <w:tc>
          <w:tcPr>
            <w:tcW w:w="817" w:type="dxa"/>
          </w:tcPr>
          <w:p w:rsidR="004B0CEF" w:rsidRPr="007F7619" w:rsidRDefault="004B0CEF" w:rsidP="00BB35FD">
            <w:pPr>
              <w:jc w:val="both"/>
              <w:rPr>
                <w:sz w:val="24"/>
                <w:szCs w:val="24"/>
              </w:rPr>
            </w:pPr>
            <w:r w:rsidRPr="007F7619">
              <w:rPr>
                <w:sz w:val="24"/>
                <w:szCs w:val="24"/>
              </w:rPr>
              <w:lastRenderedPageBreak/>
              <w:t>р/с</w:t>
            </w:r>
          </w:p>
        </w:tc>
        <w:tc>
          <w:tcPr>
            <w:tcW w:w="2410" w:type="dxa"/>
          </w:tcPr>
          <w:p w:rsidR="004B0CEF" w:rsidRPr="007F7619" w:rsidRDefault="004B0CEF" w:rsidP="00BB35FD">
            <w:pPr>
              <w:jc w:val="both"/>
              <w:rPr>
                <w:sz w:val="24"/>
                <w:szCs w:val="24"/>
              </w:rPr>
            </w:pPr>
            <w:r w:rsidRPr="007F7619">
              <w:rPr>
                <w:sz w:val="24"/>
                <w:szCs w:val="24"/>
              </w:rPr>
              <w:t xml:space="preserve"> Креативті құзыреттілікті қалыптастыру  кезеңдері   </w:t>
            </w:r>
          </w:p>
        </w:tc>
        <w:tc>
          <w:tcPr>
            <w:tcW w:w="6344" w:type="dxa"/>
          </w:tcPr>
          <w:p w:rsidR="004B0CEF" w:rsidRPr="007F7619" w:rsidRDefault="004B0CEF" w:rsidP="00BB35FD">
            <w:pPr>
              <w:jc w:val="both"/>
              <w:rPr>
                <w:sz w:val="24"/>
                <w:szCs w:val="24"/>
              </w:rPr>
            </w:pPr>
            <w:r w:rsidRPr="007F7619">
              <w:rPr>
                <w:sz w:val="24"/>
                <w:szCs w:val="24"/>
              </w:rPr>
              <w:t xml:space="preserve">    Креативті құзыреттілікті қалыптастыру  мазмұны</w:t>
            </w:r>
          </w:p>
        </w:tc>
      </w:tr>
      <w:tr w:rsidR="007F7619" w:rsidRPr="007F7619" w:rsidTr="00BB35FD">
        <w:tc>
          <w:tcPr>
            <w:tcW w:w="817" w:type="dxa"/>
          </w:tcPr>
          <w:p w:rsidR="004B0CEF" w:rsidRPr="007F7619" w:rsidRDefault="004B0CEF" w:rsidP="00BB35FD">
            <w:pPr>
              <w:jc w:val="both"/>
              <w:rPr>
                <w:sz w:val="24"/>
                <w:szCs w:val="24"/>
              </w:rPr>
            </w:pPr>
            <w:r w:rsidRPr="007F7619">
              <w:rPr>
                <w:sz w:val="24"/>
                <w:szCs w:val="24"/>
              </w:rPr>
              <w:t>1.</w:t>
            </w:r>
          </w:p>
        </w:tc>
        <w:tc>
          <w:tcPr>
            <w:tcW w:w="2410" w:type="dxa"/>
          </w:tcPr>
          <w:p w:rsidR="004B0CEF" w:rsidRPr="007F7619" w:rsidRDefault="004B0CEF" w:rsidP="00BB35FD">
            <w:pPr>
              <w:jc w:val="both"/>
              <w:rPr>
                <w:sz w:val="24"/>
                <w:szCs w:val="24"/>
              </w:rPr>
            </w:pPr>
            <w:r w:rsidRPr="007F7619">
              <w:rPr>
                <w:sz w:val="24"/>
                <w:szCs w:val="24"/>
              </w:rPr>
              <w:t xml:space="preserve">Дайындық </w:t>
            </w:r>
          </w:p>
        </w:tc>
        <w:tc>
          <w:tcPr>
            <w:tcW w:w="6344" w:type="dxa"/>
          </w:tcPr>
          <w:p w:rsidR="004B0CEF" w:rsidRPr="007F7619" w:rsidRDefault="004B0CEF" w:rsidP="00BB35FD">
            <w:pPr>
              <w:jc w:val="both"/>
              <w:rPr>
                <w:sz w:val="24"/>
                <w:szCs w:val="24"/>
              </w:rPr>
            </w:pPr>
            <w:r w:rsidRPr="007F7619">
              <w:rPr>
                <w:sz w:val="24"/>
                <w:szCs w:val="24"/>
              </w:rPr>
              <w:t>Креативті құзыреттіліктің құрылымы мен қалыптасу өлшемдеріне   сәйкес келетін креативке-бағдарланған б</w:t>
            </w:r>
            <w:r w:rsidR="003374E5" w:rsidRPr="007F7619">
              <w:rPr>
                <w:sz w:val="24"/>
                <w:szCs w:val="24"/>
              </w:rPr>
              <w:t xml:space="preserve">иологиялық тапсырмалар  кешені </w:t>
            </w:r>
            <w:r w:rsidRPr="007F7619">
              <w:rPr>
                <w:sz w:val="24"/>
                <w:szCs w:val="24"/>
              </w:rPr>
              <w:t>,  сондай-ақ креативті  құзыреттіліктің қалыптасу деңгейін анықтауға арналған диагностикалық құралдар әзірленді.</w:t>
            </w:r>
          </w:p>
        </w:tc>
      </w:tr>
      <w:tr w:rsidR="007F7619" w:rsidRPr="007F7619" w:rsidTr="00BB35FD">
        <w:tc>
          <w:tcPr>
            <w:tcW w:w="817" w:type="dxa"/>
          </w:tcPr>
          <w:p w:rsidR="004B0CEF" w:rsidRPr="007F7619" w:rsidRDefault="004B0CEF" w:rsidP="00BB35FD">
            <w:pPr>
              <w:jc w:val="both"/>
              <w:rPr>
                <w:sz w:val="24"/>
                <w:szCs w:val="24"/>
              </w:rPr>
            </w:pPr>
            <w:r w:rsidRPr="007F7619">
              <w:rPr>
                <w:sz w:val="24"/>
                <w:szCs w:val="24"/>
              </w:rPr>
              <w:t>2.</w:t>
            </w:r>
          </w:p>
        </w:tc>
        <w:tc>
          <w:tcPr>
            <w:tcW w:w="2410" w:type="dxa"/>
          </w:tcPr>
          <w:p w:rsidR="004B0CEF" w:rsidRPr="007F7619" w:rsidRDefault="004B0CEF" w:rsidP="00BB35FD">
            <w:pPr>
              <w:jc w:val="both"/>
              <w:rPr>
                <w:sz w:val="24"/>
                <w:szCs w:val="24"/>
              </w:rPr>
            </w:pPr>
            <w:r w:rsidRPr="007F7619">
              <w:rPr>
                <w:sz w:val="24"/>
                <w:szCs w:val="24"/>
              </w:rPr>
              <w:t>Кіріспе</w:t>
            </w:r>
          </w:p>
        </w:tc>
        <w:tc>
          <w:tcPr>
            <w:tcW w:w="6344" w:type="dxa"/>
          </w:tcPr>
          <w:p w:rsidR="004B0CEF" w:rsidRPr="007F7619" w:rsidRDefault="004B0CEF" w:rsidP="00986DA3">
            <w:pPr>
              <w:jc w:val="both"/>
              <w:rPr>
                <w:sz w:val="24"/>
                <w:szCs w:val="24"/>
              </w:rPr>
            </w:pPr>
            <w:r w:rsidRPr="007F7619">
              <w:rPr>
                <w:sz w:val="24"/>
                <w:szCs w:val="24"/>
              </w:rPr>
              <w:t xml:space="preserve">Оның мақсаты болашақ биолог мұғалімдердің креативтік құзыреттілігін қалыптастыру өлшемдері мен деңгейін </w:t>
            </w:r>
            <w:r w:rsidR="00986DA3">
              <w:rPr>
                <w:sz w:val="24"/>
                <w:szCs w:val="24"/>
              </w:rPr>
              <w:t>анализ</w:t>
            </w:r>
            <w:r w:rsidRPr="007F7619">
              <w:rPr>
                <w:sz w:val="24"/>
                <w:szCs w:val="24"/>
              </w:rPr>
              <w:t xml:space="preserve">, </w:t>
            </w:r>
            <w:r w:rsidR="00986DA3">
              <w:rPr>
                <w:sz w:val="24"/>
                <w:szCs w:val="24"/>
              </w:rPr>
              <w:t>синтез</w:t>
            </w:r>
            <w:r w:rsidRPr="007F7619">
              <w:rPr>
                <w:sz w:val="24"/>
                <w:szCs w:val="24"/>
              </w:rPr>
              <w:t xml:space="preserve">, </w:t>
            </w:r>
            <w:r w:rsidR="00986DA3">
              <w:rPr>
                <w:sz w:val="24"/>
                <w:szCs w:val="24"/>
              </w:rPr>
              <w:t>бағалау</w:t>
            </w:r>
            <w:r w:rsidRPr="007F7619">
              <w:rPr>
                <w:sz w:val="24"/>
                <w:szCs w:val="24"/>
              </w:rPr>
              <w:t xml:space="preserve"> деп  белгіледі. </w:t>
            </w:r>
          </w:p>
        </w:tc>
      </w:tr>
      <w:tr w:rsidR="007F7619" w:rsidRPr="007F7619" w:rsidTr="00BB35FD">
        <w:tc>
          <w:tcPr>
            <w:tcW w:w="817" w:type="dxa"/>
          </w:tcPr>
          <w:p w:rsidR="004B0CEF" w:rsidRPr="007F7619" w:rsidRDefault="004B0CEF" w:rsidP="00BB35FD">
            <w:pPr>
              <w:jc w:val="both"/>
              <w:rPr>
                <w:sz w:val="24"/>
                <w:szCs w:val="24"/>
              </w:rPr>
            </w:pPr>
            <w:r w:rsidRPr="007F7619">
              <w:rPr>
                <w:sz w:val="24"/>
                <w:szCs w:val="24"/>
              </w:rPr>
              <w:t>3.</w:t>
            </w:r>
          </w:p>
        </w:tc>
        <w:tc>
          <w:tcPr>
            <w:tcW w:w="2410" w:type="dxa"/>
          </w:tcPr>
          <w:p w:rsidR="004B0CEF" w:rsidRPr="007F7619" w:rsidRDefault="004B0CEF" w:rsidP="00BB35FD">
            <w:pPr>
              <w:jc w:val="both"/>
              <w:rPr>
                <w:sz w:val="24"/>
                <w:szCs w:val="24"/>
              </w:rPr>
            </w:pPr>
            <w:r w:rsidRPr="007F7619">
              <w:rPr>
                <w:sz w:val="24"/>
                <w:szCs w:val="24"/>
              </w:rPr>
              <w:t>Қалыптастырушы</w:t>
            </w:r>
          </w:p>
        </w:tc>
        <w:tc>
          <w:tcPr>
            <w:tcW w:w="6344" w:type="dxa"/>
          </w:tcPr>
          <w:p w:rsidR="004B0CEF" w:rsidRPr="007F7619" w:rsidRDefault="004B0CEF" w:rsidP="00BB35FD">
            <w:pPr>
              <w:jc w:val="both"/>
              <w:rPr>
                <w:sz w:val="24"/>
                <w:szCs w:val="24"/>
              </w:rPr>
            </w:pPr>
            <w:r w:rsidRPr="007F7619">
              <w:rPr>
                <w:sz w:val="24"/>
                <w:szCs w:val="24"/>
              </w:rPr>
              <w:t>Биологиялық  пәндерді оқу үрдісінде  болашақ  биолог мұғалімдердің кретивтілік  құзыреттілігін қалыптастыру деңгейін арттыруға бағытталған.  Бұл кезең болашақ мұғалімдердің оқыту курстарына сәйкес келетін  екі   кезеңнен тұрды: Бөлінген кезеңдер мен ішкі кезеңдердің әрқайсысы өзара байланысты   компоненттермен сипатталады: мақсаты (биологияны оқыту үрдісінде  креативті құзыреттілікті қалыптастыру), оқыту әдістері мен формалары, оқыту мазмұны, оқыту құралдары. Болашақ биолог мұғалімдердің креативтілік  құзыреттілігін қалыптастыру үрдісі  маманның   қалауы бойынша  оқыту формалары, әдістері мен технологиялары есебінен жүзеге асырылды. Мұндай формаларға дайындалған дәріс, іздеу семинары,  жобалар,   дөңгелек үстел, іскерлік ойын және интерактивті оқытудың басқа да түрлері.  Сабақтарды   салыстырулар,  ассоциация сияқты   білім алушыларға таныс және  түсінікті  яғни   жеке өмірлік тәжірибесіне сүйеніп  ұйымдастырылды.</w:t>
            </w:r>
          </w:p>
        </w:tc>
      </w:tr>
      <w:tr w:rsidR="004B0CEF" w:rsidRPr="007F7619" w:rsidTr="00BB35FD">
        <w:tc>
          <w:tcPr>
            <w:tcW w:w="817" w:type="dxa"/>
          </w:tcPr>
          <w:p w:rsidR="004B0CEF" w:rsidRPr="007F7619" w:rsidRDefault="004B0CEF" w:rsidP="00BB35FD">
            <w:pPr>
              <w:jc w:val="both"/>
              <w:rPr>
                <w:sz w:val="24"/>
                <w:szCs w:val="24"/>
              </w:rPr>
            </w:pPr>
            <w:r w:rsidRPr="007F7619">
              <w:rPr>
                <w:sz w:val="24"/>
                <w:szCs w:val="24"/>
              </w:rPr>
              <w:t>4.</w:t>
            </w:r>
          </w:p>
        </w:tc>
        <w:tc>
          <w:tcPr>
            <w:tcW w:w="2410" w:type="dxa"/>
          </w:tcPr>
          <w:p w:rsidR="004B0CEF" w:rsidRPr="007F7619" w:rsidRDefault="004B0CEF" w:rsidP="00BB35FD">
            <w:pPr>
              <w:jc w:val="both"/>
              <w:rPr>
                <w:sz w:val="24"/>
                <w:szCs w:val="24"/>
              </w:rPr>
            </w:pPr>
            <w:r w:rsidRPr="007F7619">
              <w:rPr>
                <w:sz w:val="24"/>
                <w:szCs w:val="24"/>
              </w:rPr>
              <w:t>Аналитикалық</w:t>
            </w:r>
          </w:p>
        </w:tc>
        <w:tc>
          <w:tcPr>
            <w:tcW w:w="6344" w:type="dxa"/>
          </w:tcPr>
          <w:p w:rsidR="004B0CEF" w:rsidRPr="007F7619" w:rsidRDefault="00986DA3" w:rsidP="00BB35FD">
            <w:pPr>
              <w:jc w:val="both"/>
              <w:rPr>
                <w:sz w:val="24"/>
                <w:szCs w:val="24"/>
              </w:rPr>
            </w:pPr>
            <w:r>
              <w:rPr>
                <w:sz w:val="24"/>
                <w:szCs w:val="24"/>
              </w:rPr>
              <w:t>Б</w:t>
            </w:r>
            <w:r w:rsidR="004B0CEF" w:rsidRPr="007F7619">
              <w:rPr>
                <w:sz w:val="24"/>
                <w:szCs w:val="24"/>
              </w:rPr>
              <w:t>ілім беру  үрдісінің барлық субъектілерінің  көзқарасы тұрғысынан тиімділігін  бағалауға арналды пайдалану жоғарыда аталған оқыту әдістері, нысандары, мазмұны мен құралдары: оқытушылар (оның ішінде бейіндік пәндер), жұмыс берушілер (пән мұғалімдері және білім беру мекемелерінің өкілдері), білім алушы (шығармашылық құзыреттіліктің қалыптасу деңгейін өзін-өзі бағалау).</w:t>
            </w:r>
            <w:r w:rsidR="004B0CEF" w:rsidRPr="007F7619">
              <w:t xml:space="preserve"> </w:t>
            </w:r>
            <w:r w:rsidR="004B0CEF" w:rsidRPr="007F7619">
              <w:rPr>
                <w:sz w:val="24"/>
                <w:szCs w:val="24"/>
              </w:rPr>
              <w:t>Диагностика мыналар арқылы жүзеге асырылды: креативтілікті жеке тұлғаның жеке сипаттамасы немесе оның әрекетінің өнімі ретінде бағалауға мүмкіндік беретін әді</w:t>
            </w:r>
            <w:r>
              <w:rPr>
                <w:sz w:val="24"/>
                <w:szCs w:val="24"/>
              </w:rPr>
              <w:t>стер (Гилфорд, Торренс  тесттері</w:t>
            </w:r>
            <w:r w:rsidR="004B0CEF" w:rsidRPr="007F7619">
              <w:rPr>
                <w:sz w:val="24"/>
                <w:szCs w:val="24"/>
              </w:rPr>
              <w:t>)  креативке бағдарланған тапсырмалар,  креативті құзыреттіліктің қалыптасу өлшемдері мен оның қалыптасу деңгейін анықтауға мүмкіндік беретін (төмен, орташа, жоғары).</w:t>
            </w:r>
          </w:p>
        </w:tc>
      </w:tr>
    </w:tbl>
    <w:p w:rsidR="004B0CEF" w:rsidRPr="007F7619" w:rsidRDefault="004B0CEF" w:rsidP="004B0CEF">
      <w:pPr>
        <w:jc w:val="both"/>
        <w:rPr>
          <w:sz w:val="24"/>
          <w:szCs w:val="24"/>
        </w:rPr>
      </w:pPr>
    </w:p>
    <w:p w:rsidR="00D27006" w:rsidRDefault="00D27006" w:rsidP="007F050B">
      <w:pPr>
        <w:jc w:val="both"/>
        <w:rPr>
          <w:sz w:val="28"/>
          <w:szCs w:val="28"/>
        </w:rPr>
        <w:sectPr w:rsidR="00D27006" w:rsidSect="00495A42">
          <w:footerReference w:type="default" r:id="rId13"/>
          <w:pgSz w:w="11910" w:h="16840"/>
          <w:pgMar w:top="1134" w:right="567" w:bottom="1134" w:left="1701" w:header="0" w:footer="976" w:gutter="0"/>
          <w:cols w:space="720"/>
        </w:sectPr>
      </w:pPr>
    </w:p>
    <w:p w:rsidR="000F25CC" w:rsidRPr="007F7619" w:rsidRDefault="00E03D68" w:rsidP="007F050B">
      <w:pPr>
        <w:jc w:val="both"/>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75pt;height:453.6pt">
            <v:imagedata r:id="rId14" o:title="Без имени" cropleft="4594f" cropright="2040f"/>
          </v:shape>
        </w:pict>
      </w:r>
    </w:p>
    <w:p w:rsidR="00D27006" w:rsidRDefault="00D27006" w:rsidP="00D27006">
      <w:pPr>
        <w:rPr>
          <w:sz w:val="28"/>
          <w:szCs w:val="28"/>
        </w:rPr>
      </w:pPr>
    </w:p>
    <w:p w:rsidR="00D27006" w:rsidRPr="00D27006" w:rsidRDefault="00D27006" w:rsidP="00D27006">
      <w:pPr>
        <w:rPr>
          <w:sz w:val="28"/>
          <w:szCs w:val="28"/>
        </w:rPr>
      </w:pPr>
      <w:r w:rsidRPr="00D27006">
        <w:rPr>
          <w:sz w:val="28"/>
          <w:szCs w:val="28"/>
        </w:rPr>
        <w:t>Сурет 2- Болашақ биолог мұғалімдердің кре</w:t>
      </w:r>
      <w:r w:rsidR="002B72B9">
        <w:rPr>
          <w:sz w:val="28"/>
          <w:szCs w:val="28"/>
        </w:rPr>
        <w:t>ат</w:t>
      </w:r>
      <w:r w:rsidRPr="00D27006">
        <w:rPr>
          <w:sz w:val="28"/>
          <w:szCs w:val="28"/>
        </w:rPr>
        <w:t>ивтік құзыретін қалыптастырудың  мазмұндық- құрылымдық моделі</w:t>
      </w:r>
    </w:p>
    <w:p w:rsidR="00D27006" w:rsidRDefault="00D27006" w:rsidP="007F050B">
      <w:pPr>
        <w:jc w:val="both"/>
        <w:rPr>
          <w:sz w:val="28"/>
          <w:szCs w:val="28"/>
        </w:rPr>
        <w:sectPr w:rsidR="00D27006" w:rsidSect="00D27006">
          <w:pgSz w:w="16840" w:h="11910" w:orient="landscape"/>
          <w:pgMar w:top="1135" w:right="1134" w:bottom="567" w:left="1134" w:header="0" w:footer="976" w:gutter="0"/>
          <w:cols w:space="720"/>
          <w:docGrid w:linePitch="299"/>
        </w:sectPr>
      </w:pPr>
    </w:p>
    <w:p w:rsidR="00497307" w:rsidRPr="007F7619" w:rsidRDefault="00497307" w:rsidP="00497307">
      <w:pPr>
        <w:jc w:val="both"/>
        <w:rPr>
          <w:b/>
          <w:sz w:val="28"/>
          <w:szCs w:val="28"/>
        </w:rPr>
      </w:pPr>
      <w:r w:rsidRPr="007F7619">
        <w:rPr>
          <w:b/>
          <w:sz w:val="28"/>
          <w:szCs w:val="28"/>
        </w:rPr>
        <w:lastRenderedPageBreak/>
        <w:t xml:space="preserve">  Креативті тұлғаның ерекшеліктері:</w:t>
      </w:r>
    </w:p>
    <w:p w:rsidR="00497307" w:rsidRPr="007F7619" w:rsidRDefault="00497307" w:rsidP="00497307">
      <w:pPr>
        <w:pStyle w:val="a5"/>
        <w:widowControl/>
        <w:autoSpaceDE/>
        <w:autoSpaceDN/>
        <w:spacing w:line="259" w:lineRule="auto"/>
        <w:ind w:left="0" w:firstLine="720"/>
        <w:contextualSpacing/>
        <w:rPr>
          <w:sz w:val="28"/>
          <w:szCs w:val="28"/>
        </w:rPr>
      </w:pPr>
      <w:r w:rsidRPr="007F7619">
        <w:rPr>
          <w:sz w:val="28"/>
          <w:szCs w:val="28"/>
        </w:rPr>
        <w:t>- креативті тұлға жалпы қабылданған құндылықтарды өз құндылықтарымен сәйкес келген кезде ғана қабылдайды;</w:t>
      </w:r>
    </w:p>
    <w:p w:rsidR="00497307" w:rsidRPr="007F7619" w:rsidRDefault="00497307" w:rsidP="00497307">
      <w:pPr>
        <w:pStyle w:val="a5"/>
        <w:widowControl/>
        <w:autoSpaceDE/>
        <w:autoSpaceDN/>
        <w:spacing w:line="259" w:lineRule="auto"/>
        <w:ind w:left="0" w:firstLine="720"/>
        <w:contextualSpacing/>
        <w:rPr>
          <w:sz w:val="28"/>
          <w:szCs w:val="28"/>
        </w:rPr>
      </w:pPr>
      <w:r w:rsidRPr="007F7619">
        <w:rPr>
          <w:sz w:val="28"/>
          <w:szCs w:val="28"/>
        </w:rPr>
        <w:t>-</w:t>
      </w:r>
      <w:r w:rsidR="00F25F90" w:rsidRPr="00F25F90">
        <w:rPr>
          <w:sz w:val="28"/>
          <w:szCs w:val="28"/>
        </w:rPr>
        <w:t xml:space="preserve"> </w:t>
      </w:r>
      <w:r w:rsidRPr="007F7619">
        <w:rPr>
          <w:sz w:val="28"/>
          <w:szCs w:val="28"/>
        </w:rPr>
        <w:t>ол догматик емес, оның өмір мен қоғам тура</w:t>
      </w:r>
      <w:r w:rsidR="00AA3AFE">
        <w:rPr>
          <w:sz w:val="28"/>
          <w:szCs w:val="28"/>
        </w:rPr>
        <w:t>лы идеясы, іс-әрекеттің мәні ек</w:t>
      </w:r>
      <w:r w:rsidRPr="007F7619">
        <w:rPr>
          <w:sz w:val="28"/>
          <w:szCs w:val="28"/>
        </w:rPr>
        <w:t>і</w:t>
      </w:r>
      <w:r w:rsidR="00AA3AFE">
        <w:rPr>
          <w:sz w:val="28"/>
          <w:szCs w:val="28"/>
        </w:rPr>
        <w:t xml:space="preserve"> </w:t>
      </w:r>
      <w:r w:rsidRPr="007F7619">
        <w:rPr>
          <w:sz w:val="28"/>
          <w:szCs w:val="28"/>
        </w:rPr>
        <w:t>ұшты болуы мүмкін</w:t>
      </w:r>
      <w:r w:rsidR="00AA3AFE">
        <w:rPr>
          <w:sz w:val="28"/>
          <w:szCs w:val="28"/>
        </w:rPr>
        <w:t>;</w:t>
      </w:r>
    </w:p>
    <w:p w:rsidR="00497307" w:rsidRPr="007F7619" w:rsidRDefault="00497307" w:rsidP="00497307">
      <w:pPr>
        <w:pStyle w:val="a5"/>
        <w:widowControl/>
        <w:autoSpaceDE/>
        <w:autoSpaceDN/>
        <w:spacing w:line="259" w:lineRule="auto"/>
        <w:ind w:left="0" w:firstLine="720"/>
        <w:contextualSpacing/>
        <w:rPr>
          <w:sz w:val="28"/>
          <w:szCs w:val="28"/>
        </w:rPr>
      </w:pPr>
      <w:r w:rsidRPr="007F7619">
        <w:rPr>
          <w:sz w:val="28"/>
          <w:szCs w:val="28"/>
        </w:rPr>
        <w:t>-</w:t>
      </w:r>
      <w:r w:rsidR="00F25F90" w:rsidRPr="00F25F90">
        <w:rPr>
          <w:sz w:val="28"/>
          <w:szCs w:val="28"/>
        </w:rPr>
        <w:t xml:space="preserve"> </w:t>
      </w:r>
      <w:r w:rsidRPr="007F7619">
        <w:rPr>
          <w:sz w:val="28"/>
          <w:szCs w:val="28"/>
        </w:rPr>
        <w:t>ізденімпаз, әр түрлі салалардағы деректерді біріктіруге үнемі ұмтылады;</w:t>
      </w:r>
    </w:p>
    <w:p w:rsidR="00497307" w:rsidRPr="007F7619" w:rsidRDefault="00497307" w:rsidP="00497307">
      <w:pPr>
        <w:pStyle w:val="a5"/>
        <w:widowControl/>
        <w:autoSpaceDE/>
        <w:autoSpaceDN/>
        <w:spacing w:line="259" w:lineRule="auto"/>
        <w:ind w:left="0" w:firstLine="720"/>
        <w:contextualSpacing/>
        <w:rPr>
          <w:sz w:val="28"/>
          <w:szCs w:val="28"/>
        </w:rPr>
      </w:pPr>
      <w:r w:rsidRPr="007F7619">
        <w:rPr>
          <w:sz w:val="28"/>
          <w:szCs w:val="28"/>
        </w:rPr>
        <w:t>-  өзінің мінез-құлқының қисынсыз аспектілерін біріктіре отырып, "күлкілі" идеяларды жүзеге асырғаны үшін ба</w:t>
      </w:r>
      <w:r w:rsidR="00F41E51" w:rsidRPr="007F7619">
        <w:rPr>
          <w:sz w:val="28"/>
          <w:szCs w:val="28"/>
        </w:rPr>
        <w:t>сқаларды таң қалдыруы мүмкін</w:t>
      </w:r>
      <w:r w:rsidRPr="007F7619">
        <w:rPr>
          <w:sz w:val="28"/>
          <w:szCs w:val="28"/>
        </w:rPr>
        <w:t>.</w:t>
      </w:r>
    </w:p>
    <w:p w:rsidR="00497307" w:rsidRPr="007F7619" w:rsidRDefault="00497307" w:rsidP="00497307">
      <w:pPr>
        <w:jc w:val="both"/>
        <w:rPr>
          <w:sz w:val="28"/>
          <w:szCs w:val="28"/>
        </w:rPr>
      </w:pPr>
      <w:r w:rsidRPr="007F7619">
        <w:rPr>
          <w:sz w:val="28"/>
          <w:szCs w:val="28"/>
        </w:rPr>
        <w:t xml:space="preserve">     </w:t>
      </w:r>
      <w:r w:rsidR="0087781F" w:rsidRPr="007F7619">
        <w:rPr>
          <w:sz w:val="28"/>
          <w:szCs w:val="28"/>
        </w:rPr>
        <w:t xml:space="preserve"> </w:t>
      </w:r>
      <w:r w:rsidRPr="007F7619">
        <w:rPr>
          <w:sz w:val="28"/>
          <w:szCs w:val="28"/>
        </w:rPr>
        <w:t xml:space="preserve">    Бұл </w:t>
      </w:r>
      <w:r w:rsidR="0087781F" w:rsidRPr="007F7619">
        <w:rPr>
          <w:b/>
          <w:sz w:val="28"/>
          <w:szCs w:val="28"/>
        </w:rPr>
        <w:t xml:space="preserve">креативті тұлғаның ерекшеліктері:  </w:t>
      </w:r>
      <w:r w:rsidRPr="007F7619">
        <w:rPr>
          <w:sz w:val="28"/>
          <w:szCs w:val="28"/>
        </w:rPr>
        <w:t xml:space="preserve">кәсіби білім, дағдылар, жеке тұлғаның кәсіби маңызды қасиеттері мен мінез-құлық формалары жүйесін қамтиды, оларды меңгеру мұғалімге шығармашылық білім беру қызметін жоғары кәсіби деңгейде орындауға, өзін-өзі жүзеге асыру үшін өз әлеуетін пайдалануға мүмкіндік береді.    </w:t>
      </w:r>
      <w:r w:rsidR="0087781F" w:rsidRPr="007F7619">
        <w:rPr>
          <w:sz w:val="28"/>
          <w:szCs w:val="28"/>
        </w:rPr>
        <w:t xml:space="preserve"> Ж</w:t>
      </w:r>
      <w:r w:rsidRPr="007F7619">
        <w:rPr>
          <w:sz w:val="28"/>
          <w:szCs w:val="28"/>
        </w:rPr>
        <w:t xml:space="preserve">еке тұлғаны және маманның кәсіби қызметін дамыту үшін білім мазмұнының өзектілігін көрсетеді, өйткені процестің мазмұны әлеуметтік-педагогикалық деңгейде, ғылыми-теориялық және ғылыми-әдістемелік деңгейде проблемаларды </w:t>
      </w:r>
      <w:r w:rsidR="0087781F" w:rsidRPr="007F7619">
        <w:rPr>
          <w:sz w:val="28"/>
          <w:szCs w:val="28"/>
        </w:rPr>
        <w:t>зерттеу негізінде анықталды</w:t>
      </w:r>
      <w:r w:rsidRPr="007F7619">
        <w:rPr>
          <w:sz w:val="28"/>
          <w:szCs w:val="28"/>
        </w:rPr>
        <w:t>.</w:t>
      </w:r>
    </w:p>
    <w:p w:rsidR="000021D9" w:rsidRPr="007F7619" w:rsidRDefault="00497307" w:rsidP="000021D9">
      <w:pPr>
        <w:jc w:val="both"/>
        <w:rPr>
          <w:sz w:val="28"/>
          <w:szCs w:val="28"/>
        </w:rPr>
      </w:pPr>
      <w:r w:rsidRPr="007F7619">
        <w:rPr>
          <w:sz w:val="28"/>
          <w:szCs w:val="28"/>
        </w:rPr>
        <w:t xml:space="preserve">        </w:t>
      </w:r>
      <w:r w:rsidR="0087781F" w:rsidRPr="007F7619">
        <w:rPr>
          <w:sz w:val="28"/>
          <w:szCs w:val="28"/>
        </w:rPr>
        <w:t xml:space="preserve"> </w:t>
      </w:r>
      <w:r w:rsidRPr="007F7619">
        <w:rPr>
          <w:sz w:val="28"/>
          <w:szCs w:val="28"/>
        </w:rPr>
        <w:t xml:space="preserve">    </w:t>
      </w:r>
      <w:r w:rsidR="0087781F" w:rsidRPr="007F7619">
        <w:rPr>
          <w:sz w:val="28"/>
          <w:szCs w:val="28"/>
        </w:rPr>
        <w:t xml:space="preserve"> </w:t>
      </w:r>
    </w:p>
    <w:p w:rsidR="007F050B" w:rsidRPr="007F7619" w:rsidRDefault="000017B7" w:rsidP="000021D9">
      <w:pPr>
        <w:ind w:firstLine="426"/>
        <w:jc w:val="both"/>
        <w:rPr>
          <w:b/>
          <w:sz w:val="28"/>
          <w:szCs w:val="28"/>
        </w:rPr>
      </w:pPr>
      <w:r w:rsidRPr="007F7619">
        <w:rPr>
          <w:b/>
          <w:sz w:val="28"/>
          <w:szCs w:val="28"/>
        </w:rPr>
        <w:t>Бірінші тарау бойынша  қорытынды</w:t>
      </w:r>
      <w:r w:rsidR="007F050B" w:rsidRPr="007F7619">
        <w:rPr>
          <w:b/>
          <w:sz w:val="28"/>
          <w:szCs w:val="28"/>
        </w:rPr>
        <w:t>:</w:t>
      </w:r>
    </w:p>
    <w:p w:rsidR="007F050B" w:rsidRPr="007F7619" w:rsidRDefault="007F050B" w:rsidP="003642EE">
      <w:pPr>
        <w:ind w:firstLine="426"/>
        <w:jc w:val="both"/>
        <w:rPr>
          <w:sz w:val="28"/>
          <w:szCs w:val="28"/>
        </w:rPr>
      </w:pPr>
      <w:r w:rsidRPr="007F7619">
        <w:rPr>
          <w:sz w:val="28"/>
          <w:szCs w:val="28"/>
        </w:rPr>
        <w:t>1.</w:t>
      </w:r>
      <w:r w:rsidRPr="007F7619">
        <w:rPr>
          <w:sz w:val="28"/>
          <w:szCs w:val="28"/>
        </w:rPr>
        <w:tab/>
        <w:t xml:space="preserve">Педагогикалық теорияда оқытушылардың шығармашылығын дамыту мәселесін зерттеу педагогика саласындағы </w:t>
      </w:r>
      <w:r w:rsidR="003642EE" w:rsidRPr="007F7619">
        <w:rPr>
          <w:sz w:val="28"/>
          <w:szCs w:val="28"/>
        </w:rPr>
        <w:t xml:space="preserve"> </w:t>
      </w:r>
      <w:r w:rsidRPr="007F7619">
        <w:rPr>
          <w:sz w:val="28"/>
          <w:szCs w:val="28"/>
        </w:rPr>
        <w:t xml:space="preserve">кәсіптік білім беру жағдайында </w:t>
      </w:r>
      <w:r w:rsidR="003642EE" w:rsidRPr="007F7619">
        <w:rPr>
          <w:sz w:val="28"/>
          <w:szCs w:val="28"/>
        </w:rPr>
        <w:t>креативтік</w:t>
      </w:r>
      <w:r w:rsidRPr="007F7619">
        <w:rPr>
          <w:sz w:val="28"/>
          <w:szCs w:val="28"/>
        </w:rPr>
        <w:t xml:space="preserve"> құзыреттілікті қалыптастыру мақсатында педагогтарды оқытуды ұйымдастырудың тәсілдерін әзірлеу қажеттілігін анықтауға мүмкіндік берді.</w:t>
      </w:r>
    </w:p>
    <w:p w:rsidR="007F050B" w:rsidRPr="007F7619" w:rsidRDefault="007F050B" w:rsidP="003642EE">
      <w:pPr>
        <w:ind w:firstLine="426"/>
        <w:jc w:val="both"/>
        <w:rPr>
          <w:sz w:val="28"/>
          <w:szCs w:val="28"/>
        </w:rPr>
      </w:pPr>
      <w:r w:rsidRPr="007F7619">
        <w:rPr>
          <w:sz w:val="28"/>
          <w:szCs w:val="28"/>
        </w:rPr>
        <w:t>2.</w:t>
      </w:r>
      <w:r w:rsidRPr="007F7619">
        <w:rPr>
          <w:sz w:val="28"/>
          <w:szCs w:val="28"/>
        </w:rPr>
        <w:tab/>
        <w:t xml:space="preserve">Психологиялық-педагогикалық әдебиеттерді талдау негізінде "педагогтың креативті құзыреттілігі педагогикалық міндеттерді стандартты емес шешуді, соның ішінде </w:t>
      </w:r>
      <w:r w:rsidR="003642EE" w:rsidRPr="007F7619">
        <w:rPr>
          <w:sz w:val="28"/>
          <w:szCs w:val="28"/>
        </w:rPr>
        <w:t xml:space="preserve">бңлңм алушыларда </w:t>
      </w:r>
      <w:r w:rsidRPr="007F7619">
        <w:rPr>
          <w:sz w:val="28"/>
          <w:szCs w:val="28"/>
        </w:rPr>
        <w:t xml:space="preserve"> шығармашылықты қалыптастыруды қамтамасыз ететін дағдылардың жиынтығы ретінде</w:t>
      </w:r>
      <w:r w:rsidR="002F3FB0" w:rsidRPr="007F7619">
        <w:rPr>
          <w:sz w:val="28"/>
          <w:szCs w:val="28"/>
        </w:rPr>
        <w:t xml:space="preserve"> </w:t>
      </w:r>
      <w:r w:rsidRPr="007F7619">
        <w:rPr>
          <w:sz w:val="28"/>
          <w:szCs w:val="28"/>
        </w:rPr>
        <w:t>анықталды.</w:t>
      </w:r>
    </w:p>
    <w:p w:rsidR="007F050B" w:rsidRPr="007F7619" w:rsidRDefault="007F050B" w:rsidP="003642EE">
      <w:pPr>
        <w:ind w:firstLine="426"/>
        <w:jc w:val="both"/>
        <w:rPr>
          <w:sz w:val="28"/>
          <w:szCs w:val="28"/>
        </w:rPr>
      </w:pPr>
      <w:r w:rsidRPr="007F7619">
        <w:rPr>
          <w:sz w:val="28"/>
          <w:szCs w:val="28"/>
        </w:rPr>
        <w:t>3.</w:t>
      </w:r>
      <w:r w:rsidRPr="007F7619">
        <w:rPr>
          <w:sz w:val="28"/>
          <w:szCs w:val="28"/>
        </w:rPr>
        <w:tab/>
        <w:t xml:space="preserve">Зерттеу нәтижесінде оқыту </w:t>
      </w:r>
      <w:r w:rsidR="002F3FB0" w:rsidRPr="007F7619">
        <w:rPr>
          <w:sz w:val="28"/>
          <w:szCs w:val="28"/>
        </w:rPr>
        <w:t>үрдісінде болашақ</w:t>
      </w:r>
      <w:r w:rsidRPr="007F7619">
        <w:rPr>
          <w:sz w:val="28"/>
          <w:szCs w:val="28"/>
        </w:rPr>
        <w:t xml:space="preserve"> мұғалімдерді оқытуды ұйымдастыру бес компонентті қамтитын </w:t>
      </w:r>
      <w:r w:rsidR="00F17B03" w:rsidRPr="007F7619">
        <w:rPr>
          <w:sz w:val="28"/>
          <w:szCs w:val="28"/>
        </w:rPr>
        <w:t>креативтілік</w:t>
      </w:r>
      <w:r w:rsidRPr="007F7619">
        <w:rPr>
          <w:sz w:val="28"/>
          <w:szCs w:val="28"/>
        </w:rPr>
        <w:t xml:space="preserve"> құзыреттілікті қалыптастыру моделіне негізделуі керек екендігі анықталды:</w:t>
      </w:r>
    </w:p>
    <w:p w:rsidR="007F050B" w:rsidRPr="007F7619" w:rsidRDefault="00CF4CF5" w:rsidP="003642EE">
      <w:pPr>
        <w:ind w:firstLine="426"/>
        <w:jc w:val="both"/>
        <w:rPr>
          <w:sz w:val="28"/>
          <w:szCs w:val="28"/>
        </w:rPr>
      </w:pPr>
      <w:r w:rsidRPr="007F7619">
        <w:rPr>
          <w:sz w:val="28"/>
          <w:szCs w:val="28"/>
        </w:rPr>
        <w:t xml:space="preserve"> </w:t>
      </w:r>
      <w:r w:rsidR="007F050B" w:rsidRPr="007F7619">
        <w:rPr>
          <w:sz w:val="28"/>
          <w:szCs w:val="28"/>
        </w:rPr>
        <w:t xml:space="preserve">- </w:t>
      </w:r>
      <w:r w:rsidRPr="007F7619">
        <w:rPr>
          <w:sz w:val="28"/>
          <w:szCs w:val="28"/>
        </w:rPr>
        <w:t xml:space="preserve"> </w:t>
      </w:r>
      <w:r w:rsidR="007F050B" w:rsidRPr="007F7619">
        <w:rPr>
          <w:sz w:val="28"/>
          <w:szCs w:val="28"/>
        </w:rPr>
        <w:t xml:space="preserve"> мотивациялық компонент-жетістікке жетуге мотивацияның болуы. Осындай уәждеме кезінде оқытушының іс-әрекеттері оң нәтижелерге қол жеткізуге бағытталады. Мұндай адамдар әрқашан белсенді, бастамашыл, мақсатқа жетуде табандылық танытады. Мұндай мотивациясы бар мұғалімдер кедергілерден қорықпайды, бірақ оларды жеңу жолдарын іздейді, нәтижеге жету қажеттілігі бар стандартты емес міндеттерді қолдайды. Олардың әрекеттері мақсатқа жеткенде, олар рахат пен қуанышты сезінеді. Табысқа жетелейтін мұғалім стандартты емес жағдайларда шешімділікпен, жауапкершілікті өз мойнына алуға дайын болуымен, өзін-өзі бағалауымен сипатталады.</w:t>
      </w:r>
    </w:p>
    <w:p w:rsidR="007F050B" w:rsidRPr="007F7619" w:rsidRDefault="007F050B" w:rsidP="003642EE">
      <w:pPr>
        <w:ind w:firstLine="426"/>
        <w:jc w:val="both"/>
        <w:rPr>
          <w:sz w:val="28"/>
          <w:szCs w:val="28"/>
        </w:rPr>
      </w:pPr>
      <w:r w:rsidRPr="007F7619">
        <w:rPr>
          <w:sz w:val="28"/>
          <w:szCs w:val="28"/>
        </w:rPr>
        <w:t xml:space="preserve">- </w:t>
      </w:r>
      <w:r w:rsidR="00CF4CF5" w:rsidRPr="007F7619">
        <w:rPr>
          <w:sz w:val="28"/>
          <w:szCs w:val="28"/>
        </w:rPr>
        <w:t>когнитивтік</w:t>
      </w:r>
      <w:r w:rsidRPr="007F7619">
        <w:rPr>
          <w:sz w:val="28"/>
          <w:szCs w:val="28"/>
        </w:rPr>
        <w:t xml:space="preserve"> компонент-</w:t>
      </w:r>
      <w:r w:rsidR="00F17B03" w:rsidRPr="007F7619">
        <w:rPr>
          <w:sz w:val="28"/>
          <w:szCs w:val="28"/>
        </w:rPr>
        <w:t xml:space="preserve"> п</w:t>
      </w:r>
      <w:r w:rsidRPr="007F7619">
        <w:rPr>
          <w:sz w:val="28"/>
          <w:szCs w:val="28"/>
        </w:rPr>
        <w:t xml:space="preserve">едагогика және психология саласындағы </w:t>
      </w:r>
      <w:r w:rsidR="00F17B03" w:rsidRPr="007F7619">
        <w:rPr>
          <w:sz w:val="28"/>
          <w:szCs w:val="28"/>
        </w:rPr>
        <w:t xml:space="preserve"> </w:t>
      </w:r>
      <w:r w:rsidRPr="007F7619">
        <w:rPr>
          <w:sz w:val="28"/>
          <w:szCs w:val="28"/>
        </w:rPr>
        <w:t xml:space="preserve"> білім беру бағдарламаларын іске асыру </w:t>
      </w:r>
      <w:r w:rsidR="00F17B03" w:rsidRPr="007F7619">
        <w:rPr>
          <w:sz w:val="28"/>
          <w:szCs w:val="28"/>
        </w:rPr>
        <w:t>үрдісінде</w:t>
      </w:r>
      <w:r w:rsidRPr="007F7619">
        <w:rPr>
          <w:sz w:val="28"/>
          <w:szCs w:val="28"/>
        </w:rPr>
        <w:t xml:space="preserve"> креативті құзыреттілікті қалыптастыру моделінің негізгі элементі. Бұл компонент оқу материалын </w:t>
      </w:r>
      <w:r w:rsidRPr="007F7619">
        <w:rPr>
          <w:sz w:val="28"/>
          <w:szCs w:val="28"/>
        </w:rPr>
        <w:lastRenderedPageBreak/>
        <w:t>іріктеу мен құрылымдауды қамтиды. Компонентті толтыру мұғалімдердің проблемаларын және олардың кәсіби шығармашылық саласындағы білім беру қажеттіліктерін талдау негізінде жүзеге асырылады.</w:t>
      </w:r>
    </w:p>
    <w:p w:rsidR="007F050B" w:rsidRPr="007F7619" w:rsidRDefault="007F050B" w:rsidP="003642EE">
      <w:pPr>
        <w:ind w:firstLine="426"/>
        <w:jc w:val="both"/>
        <w:rPr>
          <w:sz w:val="28"/>
          <w:szCs w:val="28"/>
        </w:rPr>
      </w:pPr>
      <w:r w:rsidRPr="007F7619">
        <w:rPr>
          <w:sz w:val="28"/>
          <w:szCs w:val="28"/>
        </w:rPr>
        <w:t xml:space="preserve">- </w:t>
      </w:r>
      <w:r w:rsidR="00CF4CF5" w:rsidRPr="007F7619">
        <w:rPr>
          <w:sz w:val="28"/>
          <w:szCs w:val="28"/>
        </w:rPr>
        <w:t>креативті</w:t>
      </w:r>
      <w:r w:rsidRPr="007F7619">
        <w:rPr>
          <w:sz w:val="28"/>
          <w:szCs w:val="28"/>
        </w:rPr>
        <w:t xml:space="preserve"> компонент бар проблемаларды, жетістіктерді, қиындықтар мен олардан шығу жолдарын түсінуге бағытталған; мұғалімге </w:t>
      </w:r>
      <w:r w:rsidR="00F17B03" w:rsidRPr="007F7619">
        <w:rPr>
          <w:sz w:val="28"/>
          <w:szCs w:val="28"/>
        </w:rPr>
        <w:t xml:space="preserve">креативтік </w:t>
      </w:r>
      <w:r w:rsidRPr="007F7619">
        <w:rPr>
          <w:sz w:val="28"/>
          <w:szCs w:val="28"/>
        </w:rPr>
        <w:t xml:space="preserve">құзыреттілікті жетілдірудің жеке бағытын құруға мүмкіндік береді. Рефлексивті компонент субъектілерге </w:t>
      </w:r>
      <w:r w:rsidR="00F17B03" w:rsidRPr="007F7619">
        <w:rPr>
          <w:sz w:val="28"/>
          <w:szCs w:val="28"/>
        </w:rPr>
        <w:t xml:space="preserve">креативтік </w:t>
      </w:r>
      <w:r w:rsidRPr="007F7619">
        <w:rPr>
          <w:sz w:val="28"/>
          <w:szCs w:val="28"/>
        </w:rPr>
        <w:t xml:space="preserve">құзыреттілікті қалыптастыру </w:t>
      </w:r>
      <w:r w:rsidR="00F17B03" w:rsidRPr="007F7619">
        <w:rPr>
          <w:sz w:val="28"/>
          <w:szCs w:val="28"/>
        </w:rPr>
        <w:t xml:space="preserve">үрдісін </w:t>
      </w:r>
      <w:r w:rsidRPr="007F7619">
        <w:rPr>
          <w:sz w:val="28"/>
          <w:szCs w:val="28"/>
        </w:rPr>
        <w:t xml:space="preserve">түсінуге, </w:t>
      </w:r>
      <w:r w:rsidR="00F17B03" w:rsidRPr="007F7619">
        <w:rPr>
          <w:sz w:val="28"/>
          <w:szCs w:val="28"/>
        </w:rPr>
        <w:t xml:space="preserve"> </w:t>
      </w:r>
      <w:r w:rsidRPr="007F7619">
        <w:rPr>
          <w:sz w:val="28"/>
          <w:szCs w:val="28"/>
        </w:rPr>
        <w:t xml:space="preserve"> нәтижені мақсатпен байланыстыруға мүмкіндік береді.</w:t>
      </w:r>
    </w:p>
    <w:p w:rsidR="007F050B" w:rsidRPr="007F7619" w:rsidRDefault="007F050B" w:rsidP="003642EE">
      <w:pPr>
        <w:ind w:firstLine="426"/>
        <w:jc w:val="both"/>
        <w:rPr>
          <w:sz w:val="28"/>
          <w:szCs w:val="28"/>
        </w:rPr>
      </w:pPr>
      <w:r w:rsidRPr="007F7619">
        <w:rPr>
          <w:sz w:val="28"/>
          <w:szCs w:val="28"/>
        </w:rPr>
        <w:t>4.</w:t>
      </w:r>
      <w:r w:rsidRPr="007F7619">
        <w:rPr>
          <w:sz w:val="28"/>
          <w:szCs w:val="28"/>
        </w:rPr>
        <w:tab/>
        <w:t xml:space="preserve">Зерттеу барысында құзыреттіліктерді қалыптастыру және жетілдіру </w:t>
      </w:r>
      <w:r w:rsidR="00F17B03" w:rsidRPr="007F7619">
        <w:rPr>
          <w:sz w:val="28"/>
          <w:szCs w:val="28"/>
        </w:rPr>
        <w:t xml:space="preserve">үрдісі  </w:t>
      </w:r>
      <w:r w:rsidRPr="007F7619">
        <w:rPr>
          <w:sz w:val="28"/>
          <w:szCs w:val="28"/>
        </w:rPr>
        <w:t xml:space="preserve">кәсіптік білім беру бағдарламаларын </w:t>
      </w:r>
      <w:r w:rsidR="00F17B03" w:rsidRPr="007F7619">
        <w:rPr>
          <w:sz w:val="28"/>
          <w:szCs w:val="28"/>
        </w:rPr>
        <w:t xml:space="preserve"> </w:t>
      </w:r>
      <w:r w:rsidRPr="007F7619">
        <w:rPr>
          <w:sz w:val="28"/>
          <w:szCs w:val="28"/>
        </w:rPr>
        <w:t xml:space="preserve"> жүйелі құру жағдайында </w:t>
      </w:r>
      <w:r w:rsidR="00F17B03" w:rsidRPr="007F7619">
        <w:rPr>
          <w:sz w:val="28"/>
          <w:szCs w:val="28"/>
        </w:rPr>
        <w:t xml:space="preserve"> </w:t>
      </w:r>
      <w:r w:rsidRPr="007F7619">
        <w:rPr>
          <w:sz w:val="28"/>
          <w:szCs w:val="28"/>
        </w:rPr>
        <w:t xml:space="preserve"> мұғалімнің жеке және кәсіби дамуындағы </w:t>
      </w:r>
      <w:r w:rsidR="00F17B03" w:rsidRPr="007F7619">
        <w:rPr>
          <w:sz w:val="28"/>
          <w:szCs w:val="28"/>
        </w:rPr>
        <w:t>креативтік</w:t>
      </w:r>
      <w:r w:rsidRPr="007F7619">
        <w:rPr>
          <w:sz w:val="28"/>
          <w:szCs w:val="28"/>
        </w:rPr>
        <w:t xml:space="preserve"> құзыреттілігін қалыптастыруға бағытталған олардың мазмұнды-</w:t>
      </w:r>
      <w:r w:rsidR="00F17B03" w:rsidRPr="007F7619">
        <w:rPr>
          <w:sz w:val="28"/>
          <w:szCs w:val="28"/>
        </w:rPr>
        <w:t>үрдістік</w:t>
      </w:r>
      <w:r w:rsidRPr="007F7619">
        <w:rPr>
          <w:sz w:val="28"/>
          <w:szCs w:val="28"/>
        </w:rPr>
        <w:t xml:space="preserve"> ішкі жүйелері болған жағдайда тиімдірек болатындығы анықталды.</w:t>
      </w:r>
      <w:r w:rsidR="00F17B03" w:rsidRPr="007F7619">
        <w:rPr>
          <w:sz w:val="28"/>
          <w:szCs w:val="28"/>
        </w:rPr>
        <w:t xml:space="preserve">  К</w:t>
      </w:r>
      <w:r w:rsidRPr="007F7619">
        <w:rPr>
          <w:sz w:val="28"/>
          <w:szCs w:val="28"/>
        </w:rPr>
        <w:t xml:space="preserve">реативті құзыреттілікті қалыптастыру үшін педагогтың белсенді өзін-өзі оқыту </w:t>
      </w:r>
      <w:r w:rsidR="00F17B03" w:rsidRPr="007F7619">
        <w:rPr>
          <w:sz w:val="28"/>
          <w:szCs w:val="28"/>
        </w:rPr>
        <w:t>үрдісіне</w:t>
      </w:r>
      <w:r w:rsidRPr="007F7619">
        <w:rPr>
          <w:sz w:val="28"/>
          <w:szCs w:val="28"/>
        </w:rPr>
        <w:t xml:space="preserve"> кіруін қамтамасыз ететін білім беру-дамыту қызметі субъектілерінің өзара іс-қимыл ортасын құру бойынша жүйелі жұмысты ұйымдастыруға негізделген креативтілікті дамытудың педагогикалық технологиялары ұсынылды</w:t>
      </w:r>
      <w:r w:rsidR="00F17B03" w:rsidRPr="007F7619">
        <w:rPr>
          <w:sz w:val="28"/>
          <w:szCs w:val="28"/>
        </w:rPr>
        <w:t>.</w:t>
      </w:r>
    </w:p>
    <w:p w:rsidR="00CF4CF5" w:rsidRPr="007F7619" w:rsidRDefault="00CF4CF5" w:rsidP="003642EE">
      <w:pPr>
        <w:ind w:firstLine="426"/>
        <w:jc w:val="both"/>
        <w:rPr>
          <w:sz w:val="28"/>
          <w:szCs w:val="28"/>
        </w:rPr>
      </w:pPr>
    </w:p>
    <w:p w:rsidR="00CF4CF5" w:rsidRPr="007F7619" w:rsidRDefault="00CF4CF5" w:rsidP="003642EE">
      <w:pPr>
        <w:ind w:firstLine="426"/>
        <w:jc w:val="both"/>
        <w:rPr>
          <w:sz w:val="28"/>
          <w:szCs w:val="28"/>
        </w:rPr>
      </w:pPr>
    </w:p>
    <w:p w:rsidR="00F41E51" w:rsidRPr="007F7619" w:rsidRDefault="00F41E51" w:rsidP="003642EE">
      <w:pPr>
        <w:ind w:firstLine="426"/>
        <w:jc w:val="both"/>
        <w:rPr>
          <w:sz w:val="28"/>
          <w:szCs w:val="28"/>
        </w:rPr>
      </w:pPr>
    </w:p>
    <w:p w:rsidR="00CF4CF5" w:rsidRPr="007F7619" w:rsidRDefault="00CF4CF5"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7F7619" w:rsidRDefault="000021D9" w:rsidP="003642EE">
      <w:pPr>
        <w:ind w:firstLine="426"/>
        <w:jc w:val="both"/>
        <w:rPr>
          <w:sz w:val="28"/>
          <w:szCs w:val="28"/>
        </w:rPr>
      </w:pPr>
    </w:p>
    <w:p w:rsidR="000021D9" w:rsidRPr="00C75180" w:rsidRDefault="000021D9" w:rsidP="003642EE">
      <w:pPr>
        <w:ind w:firstLine="426"/>
        <w:jc w:val="both"/>
        <w:rPr>
          <w:sz w:val="28"/>
          <w:szCs w:val="28"/>
        </w:rPr>
      </w:pPr>
    </w:p>
    <w:p w:rsidR="00E3326F" w:rsidRPr="00C75180" w:rsidRDefault="00E3326F" w:rsidP="003642EE">
      <w:pPr>
        <w:ind w:firstLine="426"/>
        <w:jc w:val="both"/>
        <w:rPr>
          <w:sz w:val="28"/>
          <w:szCs w:val="28"/>
        </w:rPr>
      </w:pPr>
    </w:p>
    <w:p w:rsidR="00FD62A2" w:rsidRPr="007F7619" w:rsidRDefault="00563184" w:rsidP="007F050B">
      <w:pPr>
        <w:jc w:val="both"/>
        <w:rPr>
          <w:rStyle w:val="122"/>
          <w:b/>
        </w:rPr>
      </w:pPr>
      <w:r w:rsidRPr="007F7619">
        <w:rPr>
          <w:b/>
          <w:sz w:val="28"/>
        </w:rPr>
        <w:lastRenderedPageBreak/>
        <w:t xml:space="preserve">      2 БОЛАШАҚ БИОЛОГ МҰҒАЛІМДЕРДІҢ КРЕАТИВТІК ҚҰЗЫРЕТТІЛІГІН</w:t>
      </w:r>
      <w:r w:rsidRPr="007F7619">
        <w:rPr>
          <w:b/>
          <w:spacing w:val="-68"/>
          <w:sz w:val="28"/>
        </w:rPr>
        <w:t xml:space="preserve">                        </w:t>
      </w:r>
      <w:r w:rsidRPr="007F7619">
        <w:rPr>
          <w:b/>
          <w:sz w:val="28"/>
        </w:rPr>
        <w:t xml:space="preserve">ҚАЛЫПТАСТЫРУ </w:t>
      </w:r>
      <w:r w:rsidRPr="007F7619">
        <w:rPr>
          <w:b/>
          <w:spacing w:val="-2"/>
          <w:sz w:val="28"/>
        </w:rPr>
        <w:t xml:space="preserve"> </w:t>
      </w:r>
      <w:r w:rsidR="007F01DB">
        <w:rPr>
          <w:b/>
          <w:sz w:val="28"/>
        </w:rPr>
        <w:t>БОЙЫНША ӘДІСТЕМЕЛІК ЖҰМЫСТАР</w:t>
      </w:r>
      <w:r w:rsidRPr="007F7619">
        <w:rPr>
          <w:rStyle w:val="122"/>
          <w:b/>
        </w:rPr>
        <w:t xml:space="preserve">      </w:t>
      </w:r>
    </w:p>
    <w:p w:rsidR="000021D9" w:rsidRPr="007F7619" w:rsidRDefault="00FD62A2" w:rsidP="007F050B">
      <w:pPr>
        <w:jc w:val="both"/>
        <w:rPr>
          <w:sz w:val="28"/>
        </w:rPr>
      </w:pPr>
      <w:r w:rsidRPr="007F7619">
        <w:rPr>
          <w:sz w:val="28"/>
        </w:rPr>
        <w:t xml:space="preserve">       </w:t>
      </w:r>
    </w:p>
    <w:p w:rsidR="002A47CB" w:rsidRPr="007F7619" w:rsidRDefault="00FD62A2" w:rsidP="000021D9">
      <w:pPr>
        <w:ind w:firstLine="540"/>
        <w:jc w:val="both"/>
        <w:rPr>
          <w:rStyle w:val="122"/>
          <w:b/>
        </w:rPr>
      </w:pPr>
      <w:r w:rsidRPr="007F7619">
        <w:rPr>
          <w:b/>
          <w:sz w:val="28"/>
        </w:rPr>
        <w:t>2.1 Болашақ биолог мұғалімдердің креативтік құзыреттілігін</w:t>
      </w:r>
      <w:r w:rsidRPr="007F7619">
        <w:rPr>
          <w:b/>
          <w:spacing w:val="-68"/>
          <w:sz w:val="28"/>
        </w:rPr>
        <w:t xml:space="preserve">                        </w:t>
      </w:r>
      <w:r w:rsidRPr="007F7619">
        <w:rPr>
          <w:b/>
          <w:sz w:val="28"/>
        </w:rPr>
        <w:t xml:space="preserve">қалыптастыру </w:t>
      </w:r>
      <w:r w:rsidRPr="007F7619">
        <w:rPr>
          <w:b/>
          <w:spacing w:val="-2"/>
          <w:sz w:val="28"/>
        </w:rPr>
        <w:t xml:space="preserve"> </w:t>
      </w:r>
      <w:r w:rsidRPr="007F7619">
        <w:rPr>
          <w:b/>
          <w:sz w:val="28"/>
          <w:szCs w:val="28"/>
        </w:rPr>
        <w:t xml:space="preserve">  өлшемдері</w:t>
      </w:r>
      <w:r w:rsidR="00563184" w:rsidRPr="007F7619">
        <w:rPr>
          <w:rStyle w:val="122"/>
          <w:b/>
        </w:rPr>
        <w:t xml:space="preserve"> </w:t>
      </w:r>
    </w:p>
    <w:p w:rsidR="00FD62A2" w:rsidRPr="007F7619" w:rsidRDefault="00FD62A2" w:rsidP="00FD62A2">
      <w:pPr>
        <w:ind w:firstLine="540"/>
        <w:jc w:val="both"/>
        <w:rPr>
          <w:sz w:val="28"/>
          <w:szCs w:val="28"/>
        </w:rPr>
      </w:pPr>
      <w:r w:rsidRPr="007F7619">
        <w:rPr>
          <w:sz w:val="28"/>
          <w:szCs w:val="28"/>
        </w:rPr>
        <w:t xml:space="preserve">Биология  пәндерін оқыту үрдісінде болашақ </w:t>
      </w:r>
      <w:r w:rsidRPr="007F7619">
        <w:rPr>
          <w:sz w:val="28"/>
        </w:rPr>
        <w:t xml:space="preserve">биолог </w:t>
      </w:r>
      <w:r w:rsidRPr="007F7619">
        <w:rPr>
          <w:sz w:val="28"/>
          <w:szCs w:val="28"/>
        </w:rPr>
        <w:t xml:space="preserve"> </w:t>
      </w:r>
      <w:r w:rsidRPr="007F7619">
        <w:rPr>
          <w:sz w:val="28"/>
        </w:rPr>
        <w:t>мұғалімдердің креативтік құзыреттілігін</w:t>
      </w:r>
      <w:r w:rsidRPr="007F7619">
        <w:rPr>
          <w:spacing w:val="-68"/>
          <w:sz w:val="28"/>
        </w:rPr>
        <w:t xml:space="preserve">                        </w:t>
      </w:r>
      <w:r w:rsidRPr="007F7619">
        <w:rPr>
          <w:sz w:val="28"/>
        </w:rPr>
        <w:t xml:space="preserve">қалыптастыру </w:t>
      </w:r>
      <w:r w:rsidRPr="007F7619">
        <w:rPr>
          <w:spacing w:val="-2"/>
          <w:sz w:val="28"/>
        </w:rPr>
        <w:t xml:space="preserve"> </w:t>
      </w:r>
      <w:r w:rsidRPr="007F7619">
        <w:rPr>
          <w:sz w:val="28"/>
          <w:szCs w:val="28"/>
        </w:rPr>
        <w:t xml:space="preserve">ең жоғарғысы осы үрдістің мақсаты мен нәтижесі болып табылатын және қалыптасу өлшемдері ретінде анықталған  бірнеше деңгейлерден өтеді. </w:t>
      </w:r>
      <w:r w:rsidRPr="007F7619">
        <w:rPr>
          <w:sz w:val="28"/>
        </w:rPr>
        <w:t xml:space="preserve">Биолог </w:t>
      </w:r>
      <w:r w:rsidRPr="007F7619">
        <w:rPr>
          <w:sz w:val="28"/>
          <w:szCs w:val="28"/>
        </w:rPr>
        <w:t xml:space="preserve"> </w:t>
      </w:r>
      <w:r w:rsidRPr="007F7619">
        <w:rPr>
          <w:sz w:val="28"/>
        </w:rPr>
        <w:t>мұғалімдердің креативтік құзыреттілігін</w:t>
      </w:r>
      <w:r w:rsidRPr="007F7619">
        <w:rPr>
          <w:spacing w:val="-68"/>
          <w:sz w:val="28"/>
        </w:rPr>
        <w:t xml:space="preserve">                        </w:t>
      </w:r>
      <w:r w:rsidRPr="007F7619">
        <w:rPr>
          <w:sz w:val="28"/>
        </w:rPr>
        <w:t>қалыптастыру</w:t>
      </w:r>
      <w:r w:rsidRPr="007F7619">
        <w:rPr>
          <w:sz w:val="28"/>
          <w:szCs w:val="28"/>
        </w:rPr>
        <w:t xml:space="preserve"> біріншіден, біртұтас педагогикалық және білім алушыларға биологиялық білім берудің педагогикалық үрдістің мақсатты бағытталуы; адамгершілік-құндылыққа бағытталуы; білімнің теориялық және практикалық сәйкестігі; ғылымилығы;  білім мен білікті, сана мен іс-әрекетті біртұтас бірлікте қалыптастыруға бағыттау; білім алушылардың  қоршаған ортамен тиімді әрекеттесуге дайындықтарын үздіксіз қалыптастырып отыру; оқушылардың саналығы, белсенділігі, шығармашылық іс-әрекеттері; білімнің жетіктігі; беріктігі; биологиялық білім мен тәрбиенің бірлігі және т.с.с.  ұстанымдарынае сәйкес анықталды. </w:t>
      </w:r>
    </w:p>
    <w:p w:rsidR="005E137C" w:rsidRPr="007F7619" w:rsidRDefault="005E137C" w:rsidP="00FD62A2">
      <w:pPr>
        <w:ind w:firstLine="540"/>
        <w:jc w:val="both"/>
        <w:rPr>
          <w:rStyle w:val="ezkurwreuab5ozgtqnkl"/>
          <w:sz w:val="28"/>
          <w:szCs w:val="28"/>
        </w:rPr>
      </w:pPr>
      <w:r w:rsidRPr="007F7619">
        <w:rPr>
          <w:rStyle w:val="ezkurwreuab5ozgtqnkl"/>
          <w:sz w:val="28"/>
          <w:szCs w:val="28"/>
        </w:rPr>
        <w:t>Ғалымның</w:t>
      </w:r>
      <w:r w:rsidRPr="007F7619">
        <w:rPr>
          <w:sz w:val="28"/>
          <w:szCs w:val="28"/>
        </w:rPr>
        <w:t xml:space="preserve"> </w:t>
      </w:r>
      <w:r w:rsidRPr="007F7619">
        <w:rPr>
          <w:rStyle w:val="ezkurwreuab5ozgtqnkl"/>
          <w:sz w:val="28"/>
          <w:szCs w:val="28"/>
        </w:rPr>
        <w:t>тұжырымдамасына</w:t>
      </w:r>
      <w:r w:rsidRPr="007F7619">
        <w:rPr>
          <w:sz w:val="28"/>
          <w:szCs w:val="28"/>
        </w:rPr>
        <w:t xml:space="preserve"> </w:t>
      </w:r>
      <w:r w:rsidRPr="007F7619">
        <w:rPr>
          <w:rStyle w:val="ezkurwreuab5ozgtqnkl"/>
          <w:sz w:val="28"/>
          <w:szCs w:val="28"/>
        </w:rPr>
        <w:t>сәйкес</w:t>
      </w:r>
      <w:r w:rsidRPr="007F7619">
        <w:rPr>
          <w:sz w:val="28"/>
          <w:szCs w:val="28"/>
        </w:rPr>
        <w:t xml:space="preserve">, білім алушының </w:t>
      </w:r>
      <w:r w:rsidRPr="007F7619">
        <w:rPr>
          <w:rStyle w:val="ezkurwreuab5ozgtqnkl"/>
          <w:sz w:val="28"/>
          <w:szCs w:val="28"/>
        </w:rPr>
        <w:t>креативті құзыреттерін</w:t>
      </w:r>
      <w:r w:rsidRPr="007F7619">
        <w:rPr>
          <w:sz w:val="28"/>
          <w:szCs w:val="28"/>
        </w:rPr>
        <w:t xml:space="preserve"> </w:t>
      </w:r>
      <w:r w:rsidRPr="007F7619">
        <w:rPr>
          <w:rStyle w:val="ezkurwreuab5ozgtqnkl"/>
          <w:sz w:val="28"/>
          <w:szCs w:val="28"/>
        </w:rPr>
        <w:t>дамыту</w:t>
      </w:r>
      <w:r w:rsidRPr="007F7619">
        <w:rPr>
          <w:sz w:val="28"/>
          <w:szCs w:val="28"/>
        </w:rPr>
        <w:t xml:space="preserve"> </w:t>
      </w:r>
      <w:r w:rsidRPr="007F7619">
        <w:rPr>
          <w:rStyle w:val="ezkurwreuab5ozgtqnkl"/>
          <w:sz w:val="28"/>
          <w:szCs w:val="28"/>
        </w:rPr>
        <w:t>үшін</w:t>
      </w:r>
      <w:r w:rsidRPr="007F7619">
        <w:rPr>
          <w:sz w:val="28"/>
          <w:szCs w:val="28"/>
        </w:rPr>
        <w:t xml:space="preserve"> </w:t>
      </w:r>
      <w:r w:rsidRPr="007F7619">
        <w:rPr>
          <w:rStyle w:val="ezkurwreuab5ozgtqnkl"/>
          <w:sz w:val="28"/>
          <w:szCs w:val="28"/>
        </w:rPr>
        <w:t>оның</w:t>
      </w:r>
      <w:r w:rsidRPr="007F7619">
        <w:rPr>
          <w:sz w:val="28"/>
          <w:szCs w:val="28"/>
        </w:rPr>
        <w:t xml:space="preserve"> </w:t>
      </w:r>
      <w:r w:rsidRPr="007F7619">
        <w:rPr>
          <w:rStyle w:val="ezkurwreuab5ozgtqnkl"/>
          <w:sz w:val="28"/>
          <w:szCs w:val="28"/>
        </w:rPr>
        <w:t>қызметі</w:t>
      </w:r>
      <w:r w:rsidRPr="007F7619">
        <w:rPr>
          <w:sz w:val="28"/>
          <w:szCs w:val="28"/>
        </w:rPr>
        <w:t xml:space="preserve"> әр </w:t>
      </w:r>
      <w:r w:rsidRPr="007F7619">
        <w:rPr>
          <w:rStyle w:val="ezkurwreuab5ozgtqnkl"/>
          <w:sz w:val="28"/>
          <w:szCs w:val="28"/>
        </w:rPr>
        <w:t>түрлі</w:t>
      </w:r>
      <w:r w:rsidRPr="007F7619">
        <w:rPr>
          <w:sz w:val="28"/>
          <w:szCs w:val="28"/>
        </w:rPr>
        <w:t xml:space="preserve"> </w:t>
      </w:r>
      <w:r w:rsidRPr="007F7619">
        <w:rPr>
          <w:rStyle w:val="ezkurwreuab5ozgtqnkl"/>
          <w:sz w:val="28"/>
          <w:szCs w:val="28"/>
        </w:rPr>
        <w:t>тапсырмаларды</w:t>
      </w:r>
      <w:r w:rsidRPr="007F7619">
        <w:rPr>
          <w:sz w:val="28"/>
          <w:szCs w:val="28"/>
        </w:rPr>
        <w:t xml:space="preserve"> </w:t>
      </w:r>
      <w:r w:rsidRPr="007F7619">
        <w:rPr>
          <w:rStyle w:val="ezkurwreuab5ozgtqnkl"/>
          <w:sz w:val="28"/>
          <w:szCs w:val="28"/>
        </w:rPr>
        <w:t>орындау</w:t>
      </w:r>
      <w:r w:rsidRPr="007F7619">
        <w:rPr>
          <w:sz w:val="28"/>
          <w:szCs w:val="28"/>
        </w:rPr>
        <w:t xml:space="preserve"> </w:t>
      </w:r>
      <w:r w:rsidRPr="007F7619">
        <w:rPr>
          <w:rStyle w:val="ezkurwreuab5ozgtqnkl"/>
          <w:sz w:val="28"/>
          <w:szCs w:val="28"/>
        </w:rPr>
        <w:t>кезінде</w:t>
      </w:r>
      <w:r w:rsidRPr="007F7619">
        <w:rPr>
          <w:sz w:val="28"/>
          <w:szCs w:val="28"/>
        </w:rPr>
        <w:t xml:space="preserve"> білім алушы </w:t>
      </w:r>
      <w:r w:rsidRPr="007F7619">
        <w:rPr>
          <w:rStyle w:val="ezkurwreuab5ozgtqnkl"/>
          <w:sz w:val="28"/>
          <w:szCs w:val="28"/>
        </w:rPr>
        <w:t>білімді</w:t>
      </w:r>
      <w:r w:rsidRPr="007F7619">
        <w:rPr>
          <w:sz w:val="28"/>
          <w:szCs w:val="28"/>
        </w:rPr>
        <w:t xml:space="preserve"> </w:t>
      </w:r>
      <w:r w:rsidRPr="007F7619">
        <w:rPr>
          <w:rStyle w:val="ezkurwreuab5ozgtqnkl"/>
          <w:sz w:val="28"/>
          <w:szCs w:val="28"/>
        </w:rPr>
        <w:t>жаңа</w:t>
      </w:r>
      <w:r w:rsidRPr="007F7619">
        <w:rPr>
          <w:sz w:val="28"/>
          <w:szCs w:val="28"/>
        </w:rPr>
        <w:t xml:space="preserve"> </w:t>
      </w:r>
      <w:r w:rsidRPr="007F7619">
        <w:rPr>
          <w:rStyle w:val="ezkurwreuab5ozgtqnkl"/>
          <w:sz w:val="28"/>
          <w:szCs w:val="28"/>
        </w:rPr>
        <w:t>жағдайға</w:t>
      </w:r>
      <w:r w:rsidRPr="007F7619">
        <w:rPr>
          <w:sz w:val="28"/>
          <w:szCs w:val="28"/>
        </w:rPr>
        <w:t xml:space="preserve"> өз </w:t>
      </w:r>
      <w:r w:rsidRPr="007F7619">
        <w:rPr>
          <w:rStyle w:val="ezkurwreuab5ozgtqnkl"/>
          <w:sz w:val="28"/>
          <w:szCs w:val="28"/>
        </w:rPr>
        <w:t>бетінше</w:t>
      </w:r>
      <w:r w:rsidRPr="007F7619">
        <w:rPr>
          <w:sz w:val="28"/>
          <w:szCs w:val="28"/>
        </w:rPr>
        <w:t xml:space="preserve"> </w:t>
      </w:r>
      <w:r w:rsidRPr="007F7619">
        <w:rPr>
          <w:rStyle w:val="ezkurwreuab5ozgtqnkl"/>
          <w:sz w:val="28"/>
          <w:szCs w:val="28"/>
        </w:rPr>
        <w:t>ауыстыруға</w:t>
      </w:r>
      <w:r w:rsidRPr="007F7619">
        <w:rPr>
          <w:sz w:val="28"/>
          <w:szCs w:val="28"/>
        </w:rPr>
        <w:t xml:space="preserve">, </w:t>
      </w:r>
      <w:r w:rsidRPr="007F7619">
        <w:rPr>
          <w:rStyle w:val="ezkurwreuab5ozgtqnkl"/>
          <w:sz w:val="28"/>
          <w:szCs w:val="28"/>
        </w:rPr>
        <w:t>таныс</w:t>
      </w:r>
      <w:r w:rsidRPr="007F7619">
        <w:rPr>
          <w:sz w:val="28"/>
          <w:szCs w:val="28"/>
        </w:rPr>
        <w:t xml:space="preserve"> </w:t>
      </w:r>
      <w:r w:rsidRPr="007F7619">
        <w:rPr>
          <w:rStyle w:val="ezkurwreuab5ozgtqnkl"/>
          <w:sz w:val="28"/>
          <w:szCs w:val="28"/>
        </w:rPr>
        <w:t>жағдайларда</w:t>
      </w:r>
      <w:r w:rsidRPr="007F7619">
        <w:rPr>
          <w:sz w:val="28"/>
          <w:szCs w:val="28"/>
        </w:rPr>
        <w:t xml:space="preserve"> </w:t>
      </w:r>
      <w:r w:rsidRPr="007F7619">
        <w:rPr>
          <w:rStyle w:val="ezkurwreuab5ozgtqnkl"/>
          <w:sz w:val="28"/>
          <w:szCs w:val="28"/>
        </w:rPr>
        <w:t>жаңа</w:t>
      </w:r>
      <w:r w:rsidRPr="007F7619">
        <w:rPr>
          <w:sz w:val="28"/>
          <w:szCs w:val="28"/>
        </w:rPr>
        <w:t xml:space="preserve"> </w:t>
      </w:r>
      <w:r w:rsidRPr="007F7619">
        <w:rPr>
          <w:rStyle w:val="ezkurwreuab5ozgtqnkl"/>
          <w:sz w:val="28"/>
          <w:szCs w:val="28"/>
        </w:rPr>
        <w:t>проблемалар</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мәселелерді</w:t>
      </w:r>
      <w:r w:rsidRPr="007F7619">
        <w:rPr>
          <w:sz w:val="28"/>
          <w:szCs w:val="28"/>
        </w:rPr>
        <w:t xml:space="preserve"> </w:t>
      </w:r>
      <w:r w:rsidRPr="007F7619">
        <w:rPr>
          <w:rStyle w:val="ezkurwreuab5ozgtqnkl"/>
          <w:sz w:val="28"/>
          <w:szCs w:val="28"/>
        </w:rPr>
        <w:t>көруге</w:t>
      </w:r>
      <w:r w:rsidRPr="007F7619">
        <w:rPr>
          <w:sz w:val="28"/>
          <w:szCs w:val="28"/>
        </w:rPr>
        <w:t xml:space="preserve"> </w:t>
      </w:r>
      <w:r w:rsidRPr="007F7619">
        <w:rPr>
          <w:rStyle w:val="ezkurwreuab5ozgtqnkl"/>
          <w:sz w:val="28"/>
          <w:szCs w:val="28"/>
        </w:rPr>
        <w:t>үйренуге</w:t>
      </w:r>
      <w:r w:rsidRPr="007F7619">
        <w:rPr>
          <w:sz w:val="28"/>
          <w:szCs w:val="28"/>
        </w:rPr>
        <w:t xml:space="preserve">, </w:t>
      </w:r>
      <w:r w:rsidRPr="007F7619">
        <w:rPr>
          <w:rStyle w:val="ezkurwreuab5ozgtqnkl"/>
          <w:sz w:val="28"/>
          <w:szCs w:val="28"/>
        </w:rPr>
        <w:t>объектілердің</w:t>
      </w:r>
      <w:r w:rsidRPr="007F7619">
        <w:rPr>
          <w:sz w:val="28"/>
          <w:szCs w:val="28"/>
        </w:rPr>
        <w:t xml:space="preserve"> </w:t>
      </w:r>
      <w:r w:rsidRPr="007F7619">
        <w:rPr>
          <w:rStyle w:val="ezkurwreuab5ozgtqnkl"/>
          <w:sz w:val="28"/>
          <w:szCs w:val="28"/>
        </w:rPr>
        <w:t>жаңа</w:t>
      </w:r>
      <w:r w:rsidRPr="007F7619">
        <w:rPr>
          <w:sz w:val="28"/>
          <w:szCs w:val="28"/>
        </w:rPr>
        <w:t xml:space="preserve"> </w:t>
      </w:r>
      <w:r w:rsidRPr="007F7619">
        <w:rPr>
          <w:rStyle w:val="ezkurwreuab5ozgtqnkl"/>
          <w:sz w:val="28"/>
          <w:szCs w:val="28"/>
        </w:rPr>
        <w:t>функцияларын</w:t>
      </w:r>
      <w:r w:rsidRPr="007F7619">
        <w:rPr>
          <w:sz w:val="28"/>
          <w:szCs w:val="28"/>
        </w:rPr>
        <w:t xml:space="preserve"> </w:t>
      </w:r>
      <w:r w:rsidRPr="007F7619">
        <w:rPr>
          <w:rStyle w:val="ezkurwreuab5ozgtqnkl"/>
          <w:sz w:val="28"/>
          <w:szCs w:val="28"/>
        </w:rPr>
        <w:t>анықтай</w:t>
      </w:r>
      <w:r w:rsidRPr="007F7619">
        <w:rPr>
          <w:sz w:val="28"/>
          <w:szCs w:val="28"/>
        </w:rPr>
        <w:t xml:space="preserve"> </w:t>
      </w:r>
      <w:r w:rsidRPr="007F7619">
        <w:rPr>
          <w:rStyle w:val="ezkurwreuab5ozgtqnkl"/>
          <w:sz w:val="28"/>
          <w:szCs w:val="28"/>
        </w:rPr>
        <w:t>білуге</w:t>
      </w:r>
      <w:r w:rsidRPr="007F7619">
        <w:rPr>
          <w:sz w:val="28"/>
          <w:szCs w:val="28"/>
        </w:rPr>
        <w:t xml:space="preserve">, </w:t>
      </w:r>
      <w:r w:rsidRPr="007F7619">
        <w:rPr>
          <w:rStyle w:val="ezkurwreuab5ozgtqnkl"/>
          <w:sz w:val="28"/>
          <w:szCs w:val="28"/>
        </w:rPr>
        <w:t>жаңа</w:t>
      </w:r>
      <w:r w:rsidRPr="007F7619">
        <w:rPr>
          <w:sz w:val="28"/>
          <w:szCs w:val="28"/>
        </w:rPr>
        <w:t xml:space="preserve"> </w:t>
      </w:r>
      <w:r w:rsidRPr="007F7619">
        <w:rPr>
          <w:rStyle w:val="ezkurwreuab5ozgtqnkl"/>
          <w:sz w:val="28"/>
          <w:szCs w:val="28"/>
        </w:rPr>
        <w:t>мәселелерді</w:t>
      </w:r>
      <w:r w:rsidRPr="007F7619">
        <w:rPr>
          <w:sz w:val="28"/>
          <w:szCs w:val="28"/>
        </w:rPr>
        <w:t xml:space="preserve"> </w:t>
      </w:r>
      <w:r w:rsidRPr="007F7619">
        <w:rPr>
          <w:rStyle w:val="ezkurwreuab5ozgtqnkl"/>
          <w:sz w:val="28"/>
          <w:szCs w:val="28"/>
        </w:rPr>
        <w:t>шешуде</w:t>
      </w:r>
      <w:r w:rsidRPr="007F7619">
        <w:rPr>
          <w:sz w:val="28"/>
          <w:szCs w:val="28"/>
        </w:rPr>
        <w:t xml:space="preserve"> </w:t>
      </w:r>
      <w:r w:rsidRPr="007F7619">
        <w:rPr>
          <w:rStyle w:val="ezkurwreuab5ozgtqnkl"/>
          <w:sz w:val="28"/>
          <w:szCs w:val="28"/>
        </w:rPr>
        <w:t>белгілі</w:t>
      </w:r>
      <w:r w:rsidRPr="007F7619">
        <w:rPr>
          <w:sz w:val="28"/>
          <w:szCs w:val="28"/>
        </w:rPr>
        <w:t xml:space="preserve"> іс-</w:t>
      </w:r>
      <w:r w:rsidRPr="007F7619">
        <w:rPr>
          <w:rStyle w:val="ezkurwreuab5ozgtqnkl"/>
          <w:sz w:val="28"/>
          <w:szCs w:val="28"/>
        </w:rPr>
        <w:t>қимыл</w:t>
      </w:r>
      <w:r w:rsidRPr="007F7619">
        <w:rPr>
          <w:sz w:val="28"/>
          <w:szCs w:val="28"/>
        </w:rPr>
        <w:t xml:space="preserve"> </w:t>
      </w:r>
      <w:r w:rsidRPr="007F7619">
        <w:rPr>
          <w:rStyle w:val="ezkurwreuab5ozgtqnkl"/>
          <w:sz w:val="28"/>
          <w:szCs w:val="28"/>
        </w:rPr>
        <w:t>тәсілдерін</w:t>
      </w:r>
      <w:r w:rsidRPr="007F7619">
        <w:rPr>
          <w:sz w:val="28"/>
          <w:szCs w:val="28"/>
        </w:rPr>
        <w:t xml:space="preserve"> </w:t>
      </w:r>
      <w:r w:rsidRPr="007F7619">
        <w:rPr>
          <w:rStyle w:val="ezkurwreuab5ozgtqnkl"/>
          <w:sz w:val="28"/>
          <w:szCs w:val="28"/>
        </w:rPr>
        <w:t>біріктіруге</w:t>
      </w:r>
      <w:r w:rsidRPr="007F7619">
        <w:rPr>
          <w:sz w:val="28"/>
          <w:szCs w:val="28"/>
        </w:rPr>
        <w:t xml:space="preserve"> үйретілетіндей етіп </w:t>
      </w:r>
      <w:r w:rsidRPr="007F7619">
        <w:rPr>
          <w:rStyle w:val="ezkurwreuab5ozgtqnkl"/>
          <w:sz w:val="28"/>
          <w:szCs w:val="28"/>
        </w:rPr>
        <w:t>ұйымдастырылуы</w:t>
      </w:r>
      <w:r w:rsidRPr="007F7619">
        <w:rPr>
          <w:sz w:val="28"/>
          <w:szCs w:val="28"/>
        </w:rPr>
        <w:t xml:space="preserve"> </w:t>
      </w:r>
      <w:r w:rsidRPr="007F7619">
        <w:rPr>
          <w:rStyle w:val="ezkurwreuab5ozgtqnkl"/>
          <w:sz w:val="28"/>
          <w:szCs w:val="28"/>
        </w:rPr>
        <w:t>керек.</w:t>
      </w:r>
      <w:r w:rsidRPr="007F7619">
        <w:rPr>
          <w:sz w:val="28"/>
          <w:szCs w:val="28"/>
        </w:rPr>
        <w:t xml:space="preserve"> </w:t>
      </w:r>
      <w:r w:rsidRPr="007F7619">
        <w:rPr>
          <w:rStyle w:val="ezkurwreuab5ozgtqnkl"/>
          <w:sz w:val="28"/>
          <w:szCs w:val="28"/>
        </w:rPr>
        <w:t>И</w:t>
      </w:r>
      <w:r w:rsidRPr="007F7619">
        <w:rPr>
          <w:sz w:val="28"/>
          <w:szCs w:val="28"/>
        </w:rPr>
        <w:t>.</w:t>
      </w:r>
      <w:r w:rsidRPr="007F7619">
        <w:rPr>
          <w:rStyle w:val="ezkurwreuab5ozgtqnkl"/>
          <w:sz w:val="28"/>
          <w:szCs w:val="28"/>
        </w:rPr>
        <w:t>Я</w:t>
      </w:r>
      <w:r w:rsidRPr="007F7619">
        <w:rPr>
          <w:sz w:val="28"/>
          <w:szCs w:val="28"/>
        </w:rPr>
        <w:t>.</w:t>
      </w:r>
      <w:r w:rsidRPr="007F7619">
        <w:rPr>
          <w:rStyle w:val="ezkurwreuab5ozgtqnkl"/>
          <w:sz w:val="28"/>
          <w:szCs w:val="28"/>
        </w:rPr>
        <w:t>Лернер</w:t>
      </w:r>
      <w:r w:rsidRPr="007F7619">
        <w:rPr>
          <w:sz w:val="28"/>
          <w:szCs w:val="28"/>
        </w:rPr>
        <w:t xml:space="preserve"> </w:t>
      </w:r>
      <w:r w:rsidRPr="007F7619">
        <w:rPr>
          <w:rStyle w:val="ezkurwreuab5ozgtqnkl"/>
          <w:sz w:val="28"/>
          <w:szCs w:val="28"/>
        </w:rPr>
        <w:t>креативті құзыреттерін</w:t>
      </w:r>
      <w:r w:rsidRPr="007F7619">
        <w:rPr>
          <w:sz w:val="28"/>
          <w:szCs w:val="28"/>
        </w:rPr>
        <w:t xml:space="preserve"> </w:t>
      </w:r>
      <w:r w:rsidRPr="007F7619">
        <w:rPr>
          <w:rStyle w:val="ezkurwreuab5ozgtqnkl"/>
          <w:sz w:val="28"/>
          <w:szCs w:val="28"/>
        </w:rPr>
        <w:t>дамыту</w:t>
      </w:r>
      <w:r w:rsidRPr="007F7619">
        <w:rPr>
          <w:sz w:val="28"/>
          <w:szCs w:val="28"/>
        </w:rPr>
        <w:t xml:space="preserve"> </w:t>
      </w:r>
      <w:r w:rsidRPr="007F7619">
        <w:rPr>
          <w:rStyle w:val="ezkurwreuab5ozgtqnkl"/>
          <w:sz w:val="28"/>
          <w:szCs w:val="28"/>
        </w:rPr>
        <w:t>мәселесін</w:t>
      </w:r>
      <w:r w:rsidRPr="007F7619">
        <w:rPr>
          <w:sz w:val="28"/>
          <w:szCs w:val="28"/>
        </w:rPr>
        <w:t xml:space="preserve"> </w:t>
      </w:r>
      <w:r w:rsidRPr="007F7619">
        <w:rPr>
          <w:rStyle w:val="ezkurwreuab5ozgtqnkl"/>
          <w:sz w:val="28"/>
          <w:szCs w:val="28"/>
        </w:rPr>
        <w:t>шешудің</w:t>
      </w:r>
      <w:r w:rsidRPr="007F7619">
        <w:rPr>
          <w:sz w:val="28"/>
          <w:szCs w:val="28"/>
        </w:rPr>
        <w:t xml:space="preserve"> </w:t>
      </w:r>
      <w:r w:rsidRPr="007F7619">
        <w:rPr>
          <w:rStyle w:val="ezkurwreuab5ozgtqnkl"/>
          <w:sz w:val="28"/>
          <w:szCs w:val="28"/>
        </w:rPr>
        <w:t>кілті</w:t>
      </w:r>
      <w:r w:rsidRPr="007F7619">
        <w:rPr>
          <w:sz w:val="28"/>
          <w:szCs w:val="28"/>
        </w:rPr>
        <w:t xml:space="preserve"> </w:t>
      </w:r>
      <w:r w:rsidRPr="007F7619">
        <w:rPr>
          <w:rStyle w:val="ezkurwreuab5ozgtqnkl"/>
          <w:sz w:val="28"/>
          <w:szCs w:val="28"/>
        </w:rPr>
        <w:t xml:space="preserve">білім алушының </w:t>
      </w:r>
      <w:r w:rsidRPr="007F7619">
        <w:rPr>
          <w:sz w:val="28"/>
          <w:szCs w:val="28"/>
        </w:rPr>
        <w:t xml:space="preserve"> </w:t>
      </w:r>
      <w:r w:rsidRPr="007F7619">
        <w:rPr>
          <w:rStyle w:val="ezkurwreuab5ozgtqnkl"/>
          <w:sz w:val="28"/>
          <w:szCs w:val="28"/>
        </w:rPr>
        <w:t>әртүрлі</w:t>
      </w:r>
      <w:r w:rsidRPr="007F7619">
        <w:rPr>
          <w:sz w:val="28"/>
          <w:szCs w:val="28"/>
        </w:rPr>
        <w:t xml:space="preserve"> </w:t>
      </w:r>
      <w:r w:rsidRPr="007F7619">
        <w:rPr>
          <w:rStyle w:val="ezkurwreuab5ozgtqnkl"/>
          <w:sz w:val="28"/>
          <w:szCs w:val="28"/>
        </w:rPr>
        <w:t>танымдық</w:t>
      </w:r>
      <w:r w:rsidRPr="007F7619">
        <w:rPr>
          <w:sz w:val="28"/>
          <w:szCs w:val="28"/>
        </w:rPr>
        <w:t xml:space="preserve"> </w:t>
      </w:r>
      <w:r w:rsidRPr="007F7619">
        <w:rPr>
          <w:rStyle w:val="ezkurwreuab5ozgtqnkl"/>
          <w:sz w:val="28"/>
          <w:szCs w:val="28"/>
        </w:rPr>
        <w:t>проблемалық</w:t>
      </w:r>
      <w:r w:rsidRPr="007F7619">
        <w:rPr>
          <w:sz w:val="28"/>
          <w:szCs w:val="28"/>
        </w:rPr>
        <w:t xml:space="preserve"> </w:t>
      </w:r>
      <w:r w:rsidRPr="007F7619">
        <w:rPr>
          <w:rStyle w:val="ezkurwreuab5ozgtqnkl"/>
          <w:sz w:val="28"/>
          <w:szCs w:val="28"/>
        </w:rPr>
        <w:t>тапсырмалар</w:t>
      </w:r>
      <w:r w:rsidRPr="007F7619">
        <w:rPr>
          <w:sz w:val="28"/>
          <w:szCs w:val="28"/>
        </w:rPr>
        <w:t xml:space="preserve"> </w:t>
      </w:r>
      <w:r w:rsidRPr="007F7619">
        <w:rPr>
          <w:rStyle w:val="ezkurwreuab5ozgtqnkl"/>
          <w:sz w:val="28"/>
          <w:szCs w:val="28"/>
        </w:rPr>
        <w:t>арқылы</w:t>
      </w:r>
      <w:r w:rsidRPr="007F7619">
        <w:rPr>
          <w:sz w:val="28"/>
          <w:szCs w:val="28"/>
        </w:rPr>
        <w:t xml:space="preserve"> </w:t>
      </w:r>
      <w:r w:rsidRPr="007F7619">
        <w:rPr>
          <w:rStyle w:val="ezkurwreuab5ozgtqnkl"/>
          <w:sz w:val="28"/>
          <w:szCs w:val="28"/>
        </w:rPr>
        <w:t>шешім</w:t>
      </w:r>
      <w:r w:rsidRPr="007F7619">
        <w:rPr>
          <w:sz w:val="28"/>
          <w:szCs w:val="28"/>
        </w:rPr>
        <w:t xml:space="preserve"> </w:t>
      </w:r>
      <w:r w:rsidRPr="007F7619">
        <w:rPr>
          <w:rStyle w:val="ezkurwreuab5ozgtqnkl"/>
          <w:sz w:val="28"/>
          <w:szCs w:val="28"/>
        </w:rPr>
        <w:t>табу</w:t>
      </w:r>
      <w:r w:rsidRPr="007F7619">
        <w:rPr>
          <w:sz w:val="28"/>
          <w:szCs w:val="28"/>
        </w:rPr>
        <w:t xml:space="preserve"> </w:t>
      </w:r>
      <w:r w:rsidRPr="007F7619">
        <w:rPr>
          <w:rStyle w:val="ezkurwreuab5ozgtqnkl"/>
          <w:sz w:val="28"/>
          <w:szCs w:val="28"/>
        </w:rPr>
        <w:t xml:space="preserve">тәжірибесі </w:t>
      </w:r>
      <w:r w:rsidRPr="007F7619">
        <w:rPr>
          <w:sz w:val="28"/>
          <w:szCs w:val="28"/>
        </w:rPr>
        <w:t xml:space="preserve"> </w:t>
      </w:r>
      <w:r w:rsidRPr="007F7619">
        <w:rPr>
          <w:rStyle w:val="ezkurwreuab5ozgtqnkl"/>
          <w:sz w:val="28"/>
          <w:szCs w:val="28"/>
        </w:rPr>
        <w:t xml:space="preserve"> дейді [</w:t>
      </w:r>
      <w:r w:rsidR="00F41E51" w:rsidRPr="007F7619">
        <w:rPr>
          <w:rStyle w:val="ezkurwreuab5ozgtqnkl"/>
          <w:sz w:val="28"/>
          <w:szCs w:val="28"/>
        </w:rPr>
        <w:t>104</w:t>
      </w:r>
      <w:r w:rsidRPr="007F7619">
        <w:rPr>
          <w:rStyle w:val="ezkurwreuab5ozgtqnkl"/>
          <w:sz w:val="28"/>
          <w:szCs w:val="28"/>
        </w:rPr>
        <w:t>].</w:t>
      </w:r>
    </w:p>
    <w:p w:rsidR="005E137C" w:rsidRPr="007F7619" w:rsidRDefault="005E137C" w:rsidP="00FD62A2">
      <w:pPr>
        <w:ind w:firstLine="540"/>
        <w:jc w:val="both"/>
        <w:rPr>
          <w:rStyle w:val="ezkurwreuab5ozgtqnkl"/>
          <w:sz w:val="28"/>
          <w:szCs w:val="28"/>
        </w:rPr>
      </w:pPr>
      <w:r w:rsidRPr="007F7619">
        <w:rPr>
          <w:rStyle w:val="ezkurwreuab5ozgtqnkl"/>
          <w:sz w:val="28"/>
          <w:szCs w:val="28"/>
        </w:rPr>
        <w:t>Биологияны</w:t>
      </w:r>
      <w:r w:rsidRPr="007F7619">
        <w:rPr>
          <w:sz w:val="28"/>
          <w:szCs w:val="28"/>
        </w:rPr>
        <w:t xml:space="preserve"> </w:t>
      </w:r>
      <w:r w:rsidRPr="007F7619">
        <w:rPr>
          <w:rStyle w:val="ezkurwreuab5ozgtqnkl"/>
          <w:sz w:val="28"/>
          <w:szCs w:val="28"/>
        </w:rPr>
        <w:t>оқытудың</w:t>
      </w:r>
      <w:r w:rsidRPr="007F7619">
        <w:rPr>
          <w:sz w:val="28"/>
          <w:szCs w:val="28"/>
        </w:rPr>
        <w:t xml:space="preserve"> </w:t>
      </w:r>
      <w:r w:rsidRPr="007F7619">
        <w:rPr>
          <w:rStyle w:val="ezkurwreuab5ozgtqnkl"/>
          <w:sz w:val="28"/>
          <w:szCs w:val="28"/>
        </w:rPr>
        <w:t>теориясы</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әдістемесі</w:t>
      </w:r>
      <w:r w:rsidRPr="007F7619">
        <w:rPr>
          <w:sz w:val="28"/>
          <w:szCs w:val="28"/>
        </w:rPr>
        <w:t xml:space="preserve"> </w:t>
      </w:r>
      <w:r w:rsidRPr="007F7619">
        <w:rPr>
          <w:rStyle w:val="ezkurwreuab5ozgtqnkl"/>
          <w:sz w:val="28"/>
          <w:szCs w:val="28"/>
        </w:rPr>
        <w:t>саласындағы</w:t>
      </w:r>
      <w:r w:rsidRPr="007F7619">
        <w:rPr>
          <w:sz w:val="28"/>
          <w:szCs w:val="28"/>
        </w:rPr>
        <w:t xml:space="preserve"> </w:t>
      </w:r>
      <w:r w:rsidRPr="007F7619">
        <w:rPr>
          <w:rStyle w:val="ezkurwreuab5ozgtqnkl"/>
          <w:sz w:val="28"/>
          <w:szCs w:val="28"/>
        </w:rPr>
        <w:t>дидактикалық</w:t>
      </w:r>
      <w:r w:rsidRPr="007F7619">
        <w:rPr>
          <w:sz w:val="28"/>
          <w:szCs w:val="28"/>
        </w:rPr>
        <w:t xml:space="preserve"> </w:t>
      </w:r>
      <w:r w:rsidRPr="007F7619">
        <w:rPr>
          <w:rStyle w:val="ezkurwreuab5ozgtqnkl"/>
          <w:sz w:val="28"/>
          <w:szCs w:val="28"/>
        </w:rPr>
        <w:t xml:space="preserve">ұстанымдарды </w:t>
      </w:r>
      <w:r w:rsidRPr="007F7619">
        <w:rPr>
          <w:sz w:val="28"/>
          <w:szCs w:val="28"/>
        </w:rPr>
        <w:t xml:space="preserve"> </w:t>
      </w:r>
      <w:r w:rsidRPr="007F7619">
        <w:rPr>
          <w:rStyle w:val="ezkurwreuab5ozgtqnkl"/>
          <w:sz w:val="28"/>
          <w:szCs w:val="28"/>
        </w:rPr>
        <w:t>әзірлеумен</w:t>
      </w:r>
      <w:r w:rsidRPr="007F7619">
        <w:rPr>
          <w:sz w:val="28"/>
          <w:szCs w:val="28"/>
        </w:rPr>
        <w:t xml:space="preserve"> </w:t>
      </w:r>
      <w:r w:rsidRPr="007F7619">
        <w:rPr>
          <w:rStyle w:val="ezkurwreuab5ozgtqnkl"/>
          <w:sz w:val="28"/>
          <w:szCs w:val="28"/>
        </w:rPr>
        <w:t>жетекші</w:t>
      </w:r>
      <w:r w:rsidRPr="007F7619">
        <w:rPr>
          <w:sz w:val="28"/>
          <w:szCs w:val="28"/>
        </w:rPr>
        <w:t xml:space="preserve"> </w:t>
      </w:r>
      <w:r w:rsidRPr="007F7619">
        <w:rPr>
          <w:rStyle w:val="ezkurwreuab5ozgtqnkl"/>
          <w:sz w:val="28"/>
          <w:szCs w:val="28"/>
        </w:rPr>
        <w:t xml:space="preserve">әдіскер-биологтар: </w:t>
      </w:r>
      <w:r w:rsidRPr="007F7619">
        <w:rPr>
          <w:sz w:val="28"/>
          <w:szCs w:val="28"/>
        </w:rPr>
        <w:t xml:space="preserve"> </w:t>
      </w:r>
      <w:r w:rsidRPr="007F7619">
        <w:rPr>
          <w:rStyle w:val="ezkurwreuab5ozgtqnkl"/>
          <w:sz w:val="28"/>
          <w:szCs w:val="28"/>
        </w:rPr>
        <w:t>Б</w:t>
      </w:r>
      <w:r w:rsidRPr="007F7619">
        <w:rPr>
          <w:sz w:val="28"/>
          <w:szCs w:val="28"/>
        </w:rPr>
        <w:t xml:space="preserve">. </w:t>
      </w:r>
      <w:r w:rsidRPr="007F7619">
        <w:rPr>
          <w:rStyle w:val="ezkurwreuab5ozgtqnkl"/>
          <w:sz w:val="28"/>
          <w:szCs w:val="28"/>
        </w:rPr>
        <w:t>В</w:t>
      </w:r>
      <w:r w:rsidRPr="007F7619">
        <w:rPr>
          <w:sz w:val="28"/>
          <w:szCs w:val="28"/>
        </w:rPr>
        <w:t xml:space="preserve">. </w:t>
      </w:r>
      <w:r w:rsidRPr="007F7619">
        <w:rPr>
          <w:rStyle w:val="ezkurwreuab5ozgtqnkl"/>
          <w:sz w:val="28"/>
          <w:szCs w:val="28"/>
        </w:rPr>
        <w:t>Всесвятский</w:t>
      </w:r>
      <w:r w:rsidRPr="007F7619">
        <w:rPr>
          <w:sz w:val="28"/>
          <w:szCs w:val="28"/>
        </w:rPr>
        <w:t xml:space="preserve"> </w:t>
      </w:r>
      <w:r w:rsidR="00F41E51" w:rsidRPr="007F7619">
        <w:rPr>
          <w:rStyle w:val="ezkurwreuab5ozgtqnkl"/>
          <w:sz w:val="28"/>
          <w:szCs w:val="28"/>
        </w:rPr>
        <w:t>[105</w:t>
      </w:r>
      <w:r w:rsidRPr="007F7619">
        <w:rPr>
          <w:rStyle w:val="ezkurwreuab5ozgtqnkl"/>
          <w:sz w:val="28"/>
          <w:szCs w:val="28"/>
        </w:rPr>
        <w:t>],</w:t>
      </w:r>
      <w:r w:rsidRPr="007F7619">
        <w:rPr>
          <w:sz w:val="28"/>
          <w:szCs w:val="28"/>
        </w:rPr>
        <w:t xml:space="preserve"> </w:t>
      </w:r>
      <w:r w:rsidRPr="007F7619">
        <w:rPr>
          <w:rStyle w:val="ezkurwreuab5ozgtqnkl"/>
          <w:sz w:val="28"/>
          <w:szCs w:val="28"/>
        </w:rPr>
        <w:t>Б</w:t>
      </w:r>
      <w:r w:rsidRPr="007F7619">
        <w:rPr>
          <w:sz w:val="28"/>
          <w:szCs w:val="28"/>
        </w:rPr>
        <w:t>.</w:t>
      </w:r>
      <w:r w:rsidRPr="007F7619">
        <w:rPr>
          <w:rStyle w:val="ezkurwreuab5ozgtqnkl"/>
          <w:sz w:val="28"/>
          <w:szCs w:val="28"/>
        </w:rPr>
        <w:t>Е</w:t>
      </w:r>
      <w:r w:rsidRPr="007F7619">
        <w:rPr>
          <w:sz w:val="28"/>
          <w:szCs w:val="28"/>
        </w:rPr>
        <w:t xml:space="preserve">. </w:t>
      </w:r>
      <w:r w:rsidRPr="007F7619">
        <w:rPr>
          <w:rStyle w:val="ezkurwreuab5ozgtqnkl"/>
          <w:sz w:val="28"/>
          <w:szCs w:val="28"/>
        </w:rPr>
        <w:t>Райков</w:t>
      </w:r>
      <w:r w:rsidRPr="007F7619">
        <w:rPr>
          <w:sz w:val="28"/>
          <w:szCs w:val="28"/>
        </w:rPr>
        <w:t xml:space="preserve"> </w:t>
      </w:r>
      <w:r w:rsidR="00F41E51" w:rsidRPr="007F7619">
        <w:rPr>
          <w:rStyle w:val="ezkurwreuab5ozgtqnkl"/>
          <w:sz w:val="28"/>
          <w:szCs w:val="28"/>
        </w:rPr>
        <w:t>[106</w:t>
      </w:r>
      <w:r w:rsidRPr="007F7619">
        <w:rPr>
          <w:rStyle w:val="ezkurwreuab5ozgtqnkl"/>
          <w:sz w:val="28"/>
          <w:szCs w:val="28"/>
        </w:rPr>
        <w:t>],</w:t>
      </w:r>
      <w:r w:rsidRPr="007F7619">
        <w:rPr>
          <w:sz w:val="28"/>
          <w:szCs w:val="28"/>
        </w:rPr>
        <w:t xml:space="preserve"> </w:t>
      </w:r>
      <w:r w:rsidRPr="007F7619">
        <w:rPr>
          <w:rStyle w:val="ezkurwreuab5ozgtqnkl"/>
          <w:sz w:val="28"/>
          <w:szCs w:val="28"/>
        </w:rPr>
        <w:t>Н.М.Верзилин</w:t>
      </w:r>
      <w:r w:rsidRPr="007F7619">
        <w:rPr>
          <w:sz w:val="28"/>
          <w:szCs w:val="28"/>
        </w:rPr>
        <w:t xml:space="preserve"> </w:t>
      </w:r>
      <w:r w:rsidRPr="007F7619">
        <w:rPr>
          <w:rStyle w:val="ezkurwreuab5ozgtqnkl"/>
          <w:sz w:val="28"/>
          <w:szCs w:val="28"/>
        </w:rPr>
        <w:t>[</w:t>
      </w:r>
      <w:r w:rsidR="00F41E51" w:rsidRPr="007F7619">
        <w:rPr>
          <w:rStyle w:val="ezkurwreuab5ozgtqnkl"/>
          <w:sz w:val="28"/>
          <w:szCs w:val="28"/>
        </w:rPr>
        <w:t>107</w:t>
      </w:r>
      <w:r w:rsidRPr="007F7619">
        <w:rPr>
          <w:rStyle w:val="ezkurwreuab5ozgtqnkl"/>
          <w:sz w:val="28"/>
          <w:szCs w:val="28"/>
        </w:rPr>
        <w:t>],</w:t>
      </w:r>
      <w:r w:rsidRPr="007F7619">
        <w:rPr>
          <w:sz w:val="28"/>
          <w:szCs w:val="28"/>
        </w:rPr>
        <w:t xml:space="preserve"> </w:t>
      </w:r>
      <w:r w:rsidRPr="007F7619">
        <w:rPr>
          <w:rStyle w:val="ezkurwreuab5ozgtqnkl"/>
          <w:sz w:val="28"/>
          <w:szCs w:val="28"/>
        </w:rPr>
        <w:t>В</w:t>
      </w:r>
      <w:r w:rsidRPr="007F7619">
        <w:rPr>
          <w:sz w:val="28"/>
          <w:szCs w:val="28"/>
        </w:rPr>
        <w:t>.</w:t>
      </w:r>
      <w:r w:rsidRPr="007F7619">
        <w:rPr>
          <w:rStyle w:val="ezkurwreuab5ozgtqnkl"/>
          <w:sz w:val="28"/>
          <w:szCs w:val="28"/>
        </w:rPr>
        <w:t>М</w:t>
      </w:r>
      <w:r w:rsidRPr="007F7619">
        <w:rPr>
          <w:sz w:val="28"/>
          <w:szCs w:val="28"/>
        </w:rPr>
        <w:t>.</w:t>
      </w:r>
      <w:r w:rsidRPr="007F7619">
        <w:rPr>
          <w:rStyle w:val="ezkurwreuab5ozgtqnkl"/>
          <w:sz w:val="28"/>
          <w:szCs w:val="28"/>
        </w:rPr>
        <w:t>Корсунская,</w:t>
      </w:r>
      <w:r w:rsidRPr="007F7619">
        <w:rPr>
          <w:sz w:val="28"/>
          <w:szCs w:val="28"/>
        </w:rPr>
        <w:t xml:space="preserve"> </w:t>
      </w:r>
      <w:r w:rsidRPr="007F7619">
        <w:rPr>
          <w:rStyle w:val="ezkurwreuab5ozgtqnkl"/>
          <w:sz w:val="28"/>
          <w:szCs w:val="28"/>
        </w:rPr>
        <w:t>И</w:t>
      </w:r>
      <w:r w:rsidRPr="007F7619">
        <w:rPr>
          <w:sz w:val="28"/>
          <w:szCs w:val="28"/>
        </w:rPr>
        <w:t>.</w:t>
      </w:r>
      <w:r w:rsidRPr="007F7619">
        <w:rPr>
          <w:rStyle w:val="ezkurwreuab5ozgtqnkl"/>
          <w:sz w:val="28"/>
          <w:szCs w:val="28"/>
        </w:rPr>
        <w:t>Д</w:t>
      </w:r>
      <w:r w:rsidRPr="007F7619">
        <w:rPr>
          <w:sz w:val="28"/>
          <w:szCs w:val="28"/>
        </w:rPr>
        <w:t>.</w:t>
      </w:r>
      <w:r w:rsidRPr="007F7619">
        <w:rPr>
          <w:rStyle w:val="ezkurwreuab5ozgtqnkl"/>
          <w:sz w:val="28"/>
          <w:szCs w:val="28"/>
        </w:rPr>
        <w:t>Зверев</w:t>
      </w:r>
      <w:r w:rsidRPr="007F7619">
        <w:rPr>
          <w:sz w:val="28"/>
          <w:szCs w:val="28"/>
        </w:rPr>
        <w:t xml:space="preserve"> </w:t>
      </w:r>
      <w:r w:rsidRPr="007F7619">
        <w:rPr>
          <w:rStyle w:val="ezkurwreuab5ozgtqnkl"/>
          <w:sz w:val="28"/>
          <w:szCs w:val="28"/>
        </w:rPr>
        <w:t>[</w:t>
      </w:r>
      <w:r w:rsidR="00F41E51" w:rsidRPr="007F7619">
        <w:rPr>
          <w:rStyle w:val="ezkurwreuab5ozgtqnkl"/>
          <w:sz w:val="28"/>
          <w:szCs w:val="28"/>
        </w:rPr>
        <w:t>108</w:t>
      </w:r>
      <w:r w:rsidRPr="007F7619">
        <w:rPr>
          <w:rStyle w:val="ezkurwreuab5ozgtqnkl"/>
          <w:sz w:val="28"/>
          <w:szCs w:val="28"/>
        </w:rPr>
        <w:t>],</w:t>
      </w:r>
      <w:r w:rsidRPr="007F7619">
        <w:rPr>
          <w:sz w:val="28"/>
          <w:szCs w:val="28"/>
        </w:rPr>
        <w:t xml:space="preserve"> </w:t>
      </w:r>
      <w:r w:rsidR="00916205" w:rsidRPr="007F7619">
        <w:rPr>
          <w:rStyle w:val="ezkurwreuab5ozgtqnkl"/>
          <w:sz w:val="28"/>
          <w:szCs w:val="28"/>
        </w:rPr>
        <w:t xml:space="preserve"> </w:t>
      </w:r>
      <w:r w:rsidRPr="007F7619">
        <w:rPr>
          <w:sz w:val="28"/>
          <w:szCs w:val="28"/>
        </w:rPr>
        <w:t xml:space="preserve"> </w:t>
      </w:r>
      <w:r w:rsidRPr="007F7619">
        <w:rPr>
          <w:rStyle w:val="ezkurwreuab5ozgtqnkl"/>
          <w:sz w:val="28"/>
          <w:szCs w:val="28"/>
        </w:rPr>
        <w:t>А</w:t>
      </w:r>
      <w:r w:rsidRPr="007F7619">
        <w:rPr>
          <w:sz w:val="28"/>
          <w:szCs w:val="28"/>
        </w:rPr>
        <w:t>.</w:t>
      </w:r>
      <w:r w:rsidRPr="007F7619">
        <w:rPr>
          <w:rStyle w:val="ezkurwreuab5ozgtqnkl"/>
          <w:sz w:val="28"/>
          <w:szCs w:val="28"/>
        </w:rPr>
        <w:t>И</w:t>
      </w:r>
      <w:r w:rsidRPr="007F7619">
        <w:rPr>
          <w:sz w:val="28"/>
          <w:szCs w:val="28"/>
        </w:rPr>
        <w:t xml:space="preserve">. </w:t>
      </w:r>
      <w:r w:rsidRPr="007F7619">
        <w:rPr>
          <w:rStyle w:val="ezkurwreuab5ozgtqnkl"/>
          <w:sz w:val="28"/>
          <w:szCs w:val="28"/>
        </w:rPr>
        <w:t>Никишов</w:t>
      </w:r>
      <w:r w:rsidRPr="007F7619">
        <w:rPr>
          <w:sz w:val="28"/>
          <w:szCs w:val="28"/>
        </w:rPr>
        <w:t xml:space="preserve"> </w:t>
      </w:r>
      <w:r w:rsidR="00F41E51" w:rsidRPr="007F7619">
        <w:rPr>
          <w:rStyle w:val="ezkurwreuab5ozgtqnkl"/>
          <w:sz w:val="28"/>
          <w:szCs w:val="28"/>
        </w:rPr>
        <w:t>[109</w:t>
      </w:r>
      <w:r w:rsidR="00916205" w:rsidRPr="007F7619">
        <w:rPr>
          <w:rStyle w:val="ezkurwreuab5ozgtqnkl"/>
          <w:sz w:val="28"/>
          <w:szCs w:val="28"/>
        </w:rPr>
        <w:t xml:space="preserve">] </w:t>
      </w:r>
      <w:r w:rsidRPr="007F7619">
        <w:rPr>
          <w:sz w:val="28"/>
          <w:szCs w:val="28"/>
        </w:rPr>
        <w:t xml:space="preserve">  және т.б. </w:t>
      </w:r>
      <w:r w:rsidRPr="007F7619">
        <w:rPr>
          <w:rStyle w:val="ezkurwreuab5ozgtqnkl"/>
          <w:sz w:val="28"/>
          <w:szCs w:val="28"/>
        </w:rPr>
        <w:t>айналысқан..</w:t>
      </w:r>
      <w:r w:rsidRPr="007F7619">
        <w:rPr>
          <w:sz w:val="28"/>
          <w:szCs w:val="28"/>
        </w:rPr>
        <w:t xml:space="preserve"> </w:t>
      </w:r>
      <w:r w:rsidRPr="007F7619">
        <w:rPr>
          <w:rStyle w:val="ezkurwreuab5ozgtqnkl"/>
          <w:sz w:val="28"/>
          <w:szCs w:val="28"/>
        </w:rPr>
        <w:t>Олар</w:t>
      </w:r>
      <w:r w:rsidRPr="007F7619">
        <w:rPr>
          <w:sz w:val="28"/>
          <w:szCs w:val="28"/>
        </w:rPr>
        <w:t xml:space="preserve"> </w:t>
      </w:r>
      <w:r w:rsidRPr="007F7619">
        <w:rPr>
          <w:rStyle w:val="ezkurwreuab5ozgtqnkl"/>
          <w:sz w:val="28"/>
          <w:szCs w:val="28"/>
        </w:rPr>
        <w:t>биологияны</w:t>
      </w:r>
      <w:r w:rsidRPr="007F7619">
        <w:rPr>
          <w:sz w:val="28"/>
          <w:szCs w:val="28"/>
        </w:rPr>
        <w:t xml:space="preserve"> </w:t>
      </w:r>
      <w:r w:rsidRPr="007F7619">
        <w:rPr>
          <w:rStyle w:val="ezkurwreuab5ozgtqnkl"/>
          <w:sz w:val="28"/>
          <w:szCs w:val="28"/>
        </w:rPr>
        <w:t>оқыту</w:t>
      </w:r>
      <w:r w:rsidRPr="007F7619">
        <w:rPr>
          <w:sz w:val="28"/>
          <w:szCs w:val="28"/>
        </w:rPr>
        <w:t xml:space="preserve"> </w:t>
      </w:r>
      <w:r w:rsidRPr="007F7619">
        <w:rPr>
          <w:rStyle w:val="ezkurwreuab5ozgtqnkl"/>
          <w:sz w:val="28"/>
          <w:szCs w:val="28"/>
        </w:rPr>
        <w:t>ұстанымдарының келесі</w:t>
      </w:r>
      <w:r w:rsidRPr="007F7619">
        <w:rPr>
          <w:sz w:val="28"/>
          <w:szCs w:val="28"/>
        </w:rPr>
        <w:t xml:space="preserve"> </w:t>
      </w:r>
      <w:r w:rsidRPr="007F7619">
        <w:rPr>
          <w:rStyle w:val="ezkurwreuab5ozgtqnkl"/>
          <w:sz w:val="28"/>
          <w:szCs w:val="28"/>
        </w:rPr>
        <w:t>топтарын</w:t>
      </w:r>
      <w:r w:rsidRPr="007F7619">
        <w:rPr>
          <w:sz w:val="28"/>
          <w:szCs w:val="28"/>
        </w:rPr>
        <w:t xml:space="preserve"> анықтады</w:t>
      </w:r>
      <w:r w:rsidRPr="007F7619">
        <w:rPr>
          <w:rStyle w:val="ezkurwreuab5ozgtqnkl"/>
          <w:sz w:val="28"/>
          <w:szCs w:val="28"/>
        </w:rPr>
        <w:t>:</w:t>
      </w:r>
      <w:r w:rsidRPr="007F7619">
        <w:rPr>
          <w:sz w:val="28"/>
          <w:szCs w:val="28"/>
        </w:rPr>
        <w:t xml:space="preserve"> </w:t>
      </w:r>
      <w:r w:rsidR="00871EA3" w:rsidRPr="007F7619">
        <w:rPr>
          <w:rStyle w:val="ezkurwreuab5ozgtqnkl"/>
          <w:sz w:val="28"/>
          <w:szCs w:val="28"/>
        </w:rPr>
        <w:t xml:space="preserve">дидактикалық және </w:t>
      </w:r>
      <w:r w:rsidRPr="007F7619">
        <w:rPr>
          <w:rStyle w:val="ezkurwreuab5ozgtqnkl"/>
          <w:sz w:val="28"/>
          <w:szCs w:val="28"/>
        </w:rPr>
        <w:t>нақты</w:t>
      </w:r>
      <w:r w:rsidRPr="007F7619">
        <w:rPr>
          <w:sz w:val="28"/>
          <w:szCs w:val="28"/>
        </w:rPr>
        <w:t xml:space="preserve"> </w:t>
      </w:r>
      <w:r w:rsidR="00871EA3" w:rsidRPr="007F7619">
        <w:rPr>
          <w:rStyle w:val="ezkurwreuab5ozgtqnkl"/>
          <w:sz w:val="28"/>
          <w:szCs w:val="28"/>
        </w:rPr>
        <w:t>биология біліміне арналған</w:t>
      </w:r>
      <w:r w:rsidRPr="007F7619">
        <w:rPr>
          <w:rStyle w:val="ezkurwreuab5ozgtqnkl"/>
          <w:sz w:val="28"/>
          <w:szCs w:val="28"/>
        </w:rPr>
        <w:t>.</w:t>
      </w:r>
      <w:r w:rsidRPr="007F7619">
        <w:rPr>
          <w:sz w:val="28"/>
          <w:szCs w:val="28"/>
        </w:rPr>
        <w:t xml:space="preserve"> </w:t>
      </w:r>
      <w:r w:rsidRPr="007F7619">
        <w:rPr>
          <w:rStyle w:val="ezkurwreuab5ozgtqnkl"/>
          <w:sz w:val="28"/>
          <w:szCs w:val="28"/>
        </w:rPr>
        <w:t>Педагогика</w:t>
      </w:r>
      <w:r w:rsidRPr="007F7619">
        <w:rPr>
          <w:sz w:val="28"/>
          <w:szCs w:val="28"/>
        </w:rPr>
        <w:t xml:space="preserve"> </w:t>
      </w:r>
      <w:r w:rsidRPr="007F7619">
        <w:rPr>
          <w:rStyle w:val="ezkurwreuab5ozgtqnkl"/>
          <w:sz w:val="28"/>
          <w:szCs w:val="28"/>
        </w:rPr>
        <w:t>ғылымында</w:t>
      </w:r>
      <w:r w:rsidRPr="007F7619">
        <w:rPr>
          <w:sz w:val="28"/>
          <w:szCs w:val="28"/>
        </w:rPr>
        <w:t xml:space="preserve"> </w:t>
      </w:r>
      <w:r w:rsidRPr="007F7619">
        <w:rPr>
          <w:rStyle w:val="ezkurwreuab5ozgtqnkl"/>
          <w:sz w:val="28"/>
          <w:szCs w:val="28"/>
        </w:rPr>
        <w:t>әзірленген</w:t>
      </w:r>
      <w:r w:rsidRPr="007F7619">
        <w:rPr>
          <w:sz w:val="28"/>
          <w:szCs w:val="28"/>
        </w:rPr>
        <w:t xml:space="preserve"> </w:t>
      </w:r>
      <w:r w:rsidRPr="007F7619">
        <w:rPr>
          <w:rStyle w:val="ezkurwreuab5ozgtqnkl"/>
          <w:sz w:val="28"/>
          <w:szCs w:val="28"/>
        </w:rPr>
        <w:t>дидактикалық</w:t>
      </w:r>
      <w:r w:rsidRPr="007F7619">
        <w:rPr>
          <w:sz w:val="28"/>
          <w:szCs w:val="28"/>
        </w:rPr>
        <w:t xml:space="preserve"> </w:t>
      </w:r>
      <w:r w:rsidR="00871EA3" w:rsidRPr="007F7619">
        <w:rPr>
          <w:rStyle w:val="ezkurwreuab5ozgtqnkl"/>
          <w:sz w:val="28"/>
          <w:szCs w:val="28"/>
        </w:rPr>
        <w:t xml:space="preserve">ұстанымдарды </w:t>
      </w:r>
      <w:r w:rsidRPr="007F7619">
        <w:rPr>
          <w:sz w:val="28"/>
          <w:szCs w:val="28"/>
        </w:rPr>
        <w:t xml:space="preserve"> </w:t>
      </w:r>
      <w:r w:rsidRPr="007F7619">
        <w:rPr>
          <w:rStyle w:val="ezkurwreuab5ozgtqnkl"/>
          <w:sz w:val="28"/>
          <w:szCs w:val="28"/>
        </w:rPr>
        <w:t>зерттеу</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талдау</w:t>
      </w:r>
      <w:r w:rsidRPr="007F7619">
        <w:rPr>
          <w:sz w:val="28"/>
          <w:szCs w:val="28"/>
        </w:rPr>
        <w:t xml:space="preserve"> </w:t>
      </w:r>
      <w:r w:rsidRPr="007F7619">
        <w:rPr>
          <w:rStyle w:val="ezkurwreuab5ozgtqnkl"/>
          <w:sz w:val="28"/>
          <w:szCs w:val="28"/>
        </w:rPr>
        <w:t>бізге</w:t>
      </w:r>
      <w:r w:rsidR="00871EA3" w:rsidRPr="007F7619">
        <w:rPr>
          <w:rStyle w:val="ezkurwreuab5ozgtqnkl"/>
          <w:sz w:val="28"/>
          <w:szCs w:val="28"/>
        </w:rPr>
        <w:t xml:space="preserve"> </w:t>
      </w:r>
      <w:r w:rsidR="002C64AB" w:rsidRPr="007F7619">
        <w:rPr>
          <w:rStyle w:val="ezkurwreuab5ozgtqnkl"/>
          <w:sz w:val="28"/>
          <w:szCs w:val="28"/>
        </w:rPr>
        <w:t>6</w:t>
      </w:r>
      <w:r w:rsidR="00871EA3" w:rsidRPr="007F7619">
        <w:rPr>
          <w:rStyle w:val="ezkurwreuab5ozgtqnkl"/>
          <w:sz w:val="28"/>
          <w:szCs w:val="28"/>
        </w:rPr>
        <w:t>-</w:t>
      </w:r>
      <w:r w:rsidRPr="007F7619">
        <w:rPr>
          <w:sz w:val="28"/>
          <w:szCs w:val="28"/>
        </w:rPr>
        <w:t xml:space="preserve"> </w:t>
      </w:r>
      <w:r w:rsidRPr="007F7619">
        <w:rPr>
          <w:rStyle w:val="ezkurwreuab5ozgtqnkl"/>
          <w:sz w:val="28"/>
          <w:szCs w:val="28"/>
        </w:rPr>
        <w:t>кесте</w:t>
      </w:r>
      <w:r w:rsidRPr="007F7619">
        <w:rPr>
          <w:sz w:val="28"/>
          <w:szCs w:val="28"/>
        </w:rPr>
        <w:t xml:space="preserve"> </w:t>
      </w:r>
      <w:r w:rsidRPr="007F7619">
        <w:rPr>
          <w:rStyle w:val="ezkurwreuab5ozgtqnkl"/>
          <w:sz w:val="28"/>
          <w:szCs w:val="28"/>
        </w:rPr>
        <w:t>түрінде</w:t>
      </w:r>
      <w:r w:rsidRPr="007F7619">
        <w:rPr>
          <w:sz w:val="28"/>
          <w:szCs w:val="28"/>
        </w:rPr>
        <w:t xml:space="preserve"> көрсетуге </w:t>
      </w:r>
      <w:r w:rsidRPr="007F7619">
        <w:rPr>
          <w:rStyle w:val="ezkurwreuab5ozgtqnkl"/>
          <w:sz w:val="28"/>
          <w:szCs w:val="28"/>
        </w:rPr>
        <w:t>мүмкіндік</w:t>
      </w:r>
      <w:r w:rsidR="00871EA3" w:rsidRPr="007F7619">
        <w:rPr>
          <w:sz w:val="28"/>
          <w:szCs w:val="28"/>
        </w:rPr>
        <w:t xml:space="preserve"> береді,</w:t>
      </w:r>
      <w:r w:rsidRPr="007F7619">
        <w:rPr>
          <w:sz w:val="28"/>
          <w:szCs w:val="28"/>
        </w:rPr>
        <w:t xml:space="preserve"> </w:t>
      </w:r>
      <w:r w:rsidRPr="007F7619">
        <w:rPr>
          <w:rStyle w:val="ezkurwreuab5ozgtqnkl"/>
          <w:sz w:val="28"/>
          <w:szCs w:val="28"/>
        </w:rPr>
        <w:t>олардың</w:t>
      </w:r>
      <w:r w:rsidRPr="007F7619">
        <w:rPr>
          <w:sz w:val="28"/>
          <w:szCs w:val="28"/>
        </w:rPr>
        <w:t xml:space="preserve"> </w:t>
      </w:r>
      <w:r w:rsidR="00871EA3" w:rsidRPr="007F7619">
        <w:rPr>
          <w:rStyle w:val="ezkurwreuab5ozgtqnkl"/>
          <w:sz w:val="28"/>
          <w:szCs w:val="28"/>
        </w:rPr>
        <w:t>әрқайсысын</w:t>
      </w:r>
      <w:r w:rsidRPr="007F7619">
        <w:rPr>
          <w:sz w:val="28"/>
          <w:szCs w:val="28"/>
        </w:rPr>
        <w:t xml:space="preserve"> </w:t>
      </w:r>
      <w:r w:rsidR="00871EA3" w:rsidRPr="007F7619">
        <w:rPr>
          <w:rStyle w:val="ezkurwreuab5ozgtqnkl"/>
          <w:sz w:val="28"/>
          <w:szCs w:val="28"/>
        </w:rPr>
        <w:t xml:space="preserve">білім алушылардың </w:t>
      </w:r>
      <w:r w:rsidRPr="007F7619">
        <w:rPr>
          <w:sz w:val="28"/>
          <w:szCs w:val="28"/>
        </w:rPr>
        <w:t xml:space="preserve"> </w:t>
      </w:r>
      <w:r w:rsidR="00871EA3" w:rsidRPr="007F7619">
        <w:rPr>
          <w:rStyle w:val="ezkurwreuab5ozgtqnkl"/>
          <w:sz w:val="28"/>
          <w:szCs w:val="28"/>
        </w:rPr>
        <w:t>креативті құзыреттерін</w:t>
      </w:r>
      <w:r w:rsidRPr="007F7619">
        <w:rPr>
          <w:sz w:val="28"/>
          <w:szCs w:val="28"/>
        </w:rPr>
        <w:t xml:space="preserve"> </w:t>
      </w:r>
      <w:r w:rsidRPr="007F7619">
        <w:rPr>
          <w:rStyle w:val="ezkurwreuab5ozgtqnkl"/>
          <w:sz w:val="28"/>
          <w:szCs w:val="28"/>
        </w:rPr>
        <w:t>дамыту</w:t>
      </w:r>
      <w:r w:rsidRPr="007F7619">
        <w:rPr>
          <w:sz w:val="28"/>
          <w:szCs w:val="28"/>
        </w:rPr>
        <w:t xml:space="preserve"> </w:t>
      </w:r>
      <w:r w:rsidRPr="007F7619">
        <w:rPr>
          <w:rStyle w:val="ezkurwreuab5ozgtqnkl"/>
          <w:sz w:val="28"/>
          <w:szCs w:val="28"/>
        </w:rPr>
        <w:t>мақсатында</w:t>
      </w:r>
      <w:r w:rsidRPr="007F7619">
        <w:rPr>
          <w:sz w:val="28"/>
          <w:szCs w:val="28"/>
        </w:rPr>
        <w:t xml:space="preserve"> </w:t>
      </w:r>
      <w:r w:rsidR="00871EA3" w:rsidRPr="007F7619">
        <w:rPr>
          <w:sz w:val="28"/>
          <w:szCs w:val="28"/>
        </w:rPr>
        <w:t>б</w:t>
      </w:r>
      <w:r w:rsidRPr="007F7619">
        <w:rPr>
          <w:rStyle w:val="ezkurwreuab5ozgtqnkl"/>
          <w:sz w:val="28"/>
          <w:szCs w:val="28"/>
        </w:rPr>
        <w:t>иологияны</w:t>
      </w:r>
      <w:r w:rsidRPr="007F7619">
        <w:rPr>
          <w:sz w:val="28"/>
          <w:szCs w:val="28"/>
        </w:rPr>
        <w:t xml:space="preserve"> </w:t>
      </w:r>
      <w:r w:rsidRPr="007F7619">
        <w:rPr>
          <w:rStyle w:val="ezkurwreuab5ozgtqnkl"/>
          <w:sz w:val="28"/>
          <w:szCs w:val="28"/>
        </w:rPr>
        <w:t>оқыту</w:t>
      </w:r>
      <w:r w:rsidRPr="007F7619">
        <w:rPr>
          <w:sz w:val="28"/>
          <w:szCs w:val="28"/>
        </w:rPr>
        <w:t xml:space="preserve"> </w:t>
      </w:r>
      <w:r w:rsidR="00871EA3" w:rsidRPr="007F7619">
        <w:rPr>
          <w:rStyle w:val="ezkurwreuab5ozgtqnkl"/>
          <w:sz w:val="28"/>
          <w:szCs w:val="28"/>
        </w:rPr>
        <w:t xml:space="preserve">үрдісінде </w:t>
      </w:r>
      <w:r w:rsidRPr="007F7619">
        <w:rPr>
          <w:sz w:val="28"/>
          <w:szCs w:val="28"/>
        </w:rPr>
        <w:t xml:space="preserve"> </w:t>
      </w:r>
      <w:r w:rsidRPr="007F7619">
        <w:rPr>
          <w:rStyle w:val="ezkurwreuab5ozgtqnkl"/>
          <w:sz w:val="28"/>
          <w:szCs w:val="28"/>
        </w:rPr>
        <w:t>қолданылуы</w:t>
      </w:r>
      <w:r w:rsidRPr="007F7619">
        <w:rPr>
          <w:sz w:val="28"/>
          <w:szCs w:val="28"/>
        </w:rPr>
        <w:t xml:space="preserve"> </w:t>
      </w:r>
      <w:r w:rsidRPr="007F7619">
        <w:rPr>
          <w:rStyle w:val="ezkurwreuab5ozgtqnkl"/>
          <w:sz w:val="28"/>
          <w:szCs w:val="28"/>
        </w:rPr>
        <w:t>мүмкін.</w:t>
      </w:r>
    </w:p>
    <w:p w:rsidR="00BD0FF6" w:rsidRPr="007F7619" w:rsidRDefault="00BD0FF6" w:rsidP="00FD62A2">
      <w:pPr>
        <w:ind w:firstLine="540"/>
        <w:jc w:val="both"/>
        <w:rPr>
          <w:rStyle w:val="ezkurwreuab5ozgtqnkl"/>
          <w:sz w:val="28"/>
          <w:szCs w:val="28"/>
        </w:rPr>
      </w:pPr>
    </w:p>
    <w:p w:rsidR="00BD0FF6" w:rsidRPr="007F7619" w:rsidRDefault="002C64AB" w:rsidP="002C64AB">
      <w:pPr>
        <w:rPr>
          <w:sz w:val="28"/>
          <w:szCs w:val="28"/>
        </w:rPr>
      </w:pPr>
      <w:r w:rsidRPr="007F7619">
        <w:rPr>
          <w:sz w:val="28"/>
          <w:szCs w:val="28"/>
        </w:rPr>
        <w:t xml:space="preserve">    </w:t>
      </w:r>
      <w:r w:rsidR="00BD0FF6" w:rsidRPr="007F7619">
        <w:rPr>
          <w:sz w:val="28"/>
          <w:szCs w:val="28"/>
        </w:rPr>
        <w:t>Кесте</w:t>
      </w:r>
      <w:r w:rsidRPr="007F7619">
        <w:rPr>
          <w:sz w:val="28"/>
          <w:szCs w:val="28"/>
        </w:rPr>
        <w:t xml:space="preserve"> 6</w:t>
      </w:r>
      <w:r w:rsidR="00BD0FF6" w:rsidRPr="007F7619">
        <w:rPr>
          <w:sz w:val="28"/>
          <w:szCs w:val="28"/>
        </w:rPr>
        <w:t xml:space="preserve"> -</w:t>
      </w:r>
      <w:r w:rsidR="00BD0FF6" w:rsidRPr="007F7619">
        <w:t xml:space="preserve"> </w:t>
      </w:r>
      <w:r w:rsidR="00BD0FF6" w:rsidRPr="007F7619">
        <w:rPr>
          <w:rStyle w:val="ezkurwreuab5ozgtqnkl"/>
          <w:sz w:val="28"/>
          <w:szCs w:val="28"/>
        </w:rPr>
        <w:t>Биологияны</w:t>
      </w:r>
      <w:r w:rsidR="00BD0FF6" w:rsidRPr="007F7619">
        <w:rPr>
          <w:sz w:val="28"/>
          <w:szCs w:val="28"/>
        </w:rPr>
        <w:t xml:space="preserve"> </w:t>
      </w:r>
      <w:r w:rsidR="00BD0FF6" w:rsidRPr="007F7619">
        <w:rPr>
          <w:rStyle w:val="ezkurwreuab5ozgtqnkl"/>
          <w:sz w:val="28"/>
          <w:szCs w:val="28"/>
        </w:rPr>
        <w:t>оқытуда</w:t>
      </w:r>
      <w:r w:rsidR="00BD0FF6" w:rsidRPr="007F7619">
        <w:rPr>
          <w:sz w:val="28"/>
          <w:szCs w:val="28"/>
        </w:rPr>
        <w:t xml:space="preserve"> </w:t>
      </w:r>
      <w:r w:rsidR="00BD0FF6" w:rsidRPr="007F7619">
        <w:rPr>
          <w:rStyle w:val="ezkurwreuab5ozgtqnkl"/>
          <w:sz w:val="28"/>
          <w:szCs w:val="28"/>
        </w:rPr>
        <w:t>креативті құзыреттерін</w:t>
      </w:r>
      <w:r w:rsidR="00BD0FF6" w:rsidRPr="007F7619">
        <w:rPr>
          <w:sz w:val="28"/>
          <w:szCs w:val="28"/>
        </w:rPr>
        <w:t xml:space="preserve"> </w:t>
      </w:r>
      <w:r w:rsidR="00BD0FF6" w:rsidRPr="007F7619">
        <w:rPr>
          <w:rStyle w:val="ezkurwreuab5ozgtqnkl"/>
          <w:sz w:val="28"/>
          <w:szCs w:val="28"/>
        </w:rPr>
        <w:t xml:space="preserve">қалыптастыруға </w:t>
      </w:r>
      <w:r w:rsidR="00BD0FF6" w:rsidRPr="007F7619">
        <w:rPr>
          <w:sz w:val="28"/>
          <w:szCs w:val="28"/>
        </w:rPr>
        <w:t xml:space="preserve"> </w:t>
      </w:r>
      <w:r w:rsidR="00BD0FF6" w:rsidRPr="007F7619">
        <w:rPr>
          <w:rStyle w:val="ezkurwreuab5ozgtqnkl"/>
          <w:sz w:val="28"/>
          <w:szCs w:val="28"/>
        </w:rPr>
        <w:t>арналған негізгі</w:t>
      </w:r>
      <w:r w:rsidR="00BD0FF6" w:rsidRPr="007F7619">
        <w:rPr>
          <w:sz w:val="28"/>
          <w:szCs w:val="28"/>
        </w:rPr>
        <w:t xml:space="preserve"> </w:t>
      </w:r>
      <w:r w:rsidR="00BD0FF6" w:rsidRPr="007F7619">
        <w:rPr>
          <w:rStyle w:val="ezkurwreuab5ozgtqnkl"/>
          <w:sz w:val="28"/>
          <w:szCs w:val="28"/>
        </w:rPr>
        <w:t>дидактикалық</w:t>
      </w:r>
      <w:r w:rsidR="00BD0FF6" w:rsidRPr="007F7619">
        <w:rPr>
          <w:sz w:val="28"/>
          <w:szCs w:val="28"/>
        </w:rPr>
        <w:t xml:space="preserve"> </w:t>
      </w:r>
      <w:r w:rsidR="00BD0FF6" w:rsidRPr="007F7619">
        <w:rPr>
          <w:rStyle w:val="ezkurwreuab5ozgtqnkl"/>
          <w:sz w:val="28"/>
          <w:szCs w:val="28"/>
        </w:rPr>
        <w:t>ұстанымдар</w:t>
      </w:r>
    </w:p>
    <w:p w:rsidR="005E137C" w:rsidRPr="007F7619" w:rsidRDefault="005E137C" w:rsidP="00FD62A2">
      <w:pPr>
        <w:ind w:firstLine="540"/>
        <w:jc w:val="both"/>
        <w:rPr>
          <w:sz w:val="28"/>
          <w:szCs w:val="28"/>
        </w:rPr>
      </w:pPr>
    </w:p>
    <w:tbl>
      <w:tblPr>
        <w:tblStyle w:val="a9"/>
        <w:tblW w:w="0" w:type="auto"/>
        <w:tblLook w:val="04A0" w:firstRow="1" w:lastRow="0" w:firstColumn="1" w:lastColumn="0" w:noHBand="0" w:noVBand="1"/>
      </w:tblPr>
      <w:tblGrid>
        <w:gridCol w:w="3924"/>
        <w:gridCol w:w="5935"/>
      </w:tblGrid>
      <w:tr w:rsidR="007F7619" w:rsidRPr="007F7619" w:rsidTr="00F643BC">
        <w:tc>
          <w:tcPr>
            <w:tcW w:w="4248" w:type="dxa"/>
          </w:tcPr>
          <w:p w:rsidR="00895BDA" w:rsidRPr="007F7619" w:rsidRDefault="00895BDA" w:rsidP="00895BDA">
            <w:pPr>
              <w:tabs>
                <w:tab w:val="left" w:pos="1605"/>
              </w:tabs>
              <w:jc w:val="both"/>
              <w:rPr>
                <w:sz w:val="28"/>
                <w:szCs w:val="28"/>
              </w:rPr>
            </w:pPr>
            <w:r w:rsidRPr="007F7619">
              <w:rPr>
                <w:sz w:val="28"/>
                <w:szCs w:val="28"/>
              </w:rPr>
              <w:t>Дидактикалық ұстанымдар</w:t>
            </w:r>
          </w:p>
        </w:tc>
        <w:tc>
          <w:tcPr>
            <w:tcW w:w="6632" w:type="dxa"/>
          </w:tcPr>
          <w:p w:rsidR="00895BDA" w:rsidRPr="007F7619" w:rsidRDefault="00895BDA" w:rsidP="00FD62A2">
            <w:pPr>
              <w:jc w:val="both"/>
              <w:rPr>
                <w:sz w:val="28"/>
                <w:szCs w:val="28"/>
              </w:rPr>
            </w:pPr>
            <w:r w:rsidRPr="007F7619">
              <w:rPr>
                <w:rStyle w:val="ezkurwreuab5ozgtqnkl"/>
                <w:sz w:val="28"/>
                <w:szCs w:val="28"/>
              </w:rPr>
              <w:t>Креативті құзыреттерін</w:t>
            </w:r>
            <w:r w:rsidRPr="007F7619">
              <w:rPr>
                <w:sz w:val="28"/>
                <w:szCs w:val="28"/>
              </w:rPr>
              <w:t xml:space="preserve"> </w:t>
            </w:r>
            <w:r w:rsidRPr="007F7619">
              <w:rPr>
                <w:rStyle w:val="ezkurwreuab5ozgtqnkl"/>
                <w:sz w:val="28"/>
                <w:szCs w:val="28"/>
              </w:rPr>
              <w:t>қ</w:t>
            </w:r>
            <w:r w:rsidR="00AD5764" w:rsidRPr="007F7619">
              <w:rPr>
                <w:rStyle w:val="ezkurwreuab5ozgtqnkl"/>
                <w:sz w:val="28"/>
                <w:szCs w:val="28"/>
              </w:rPr>
              <w:t>алыптастыру ү</w:t>
            </w:r>
            <w:r w:rsidRPr="007F7619">
              <w:rPr>
                <w:rStyle w:val="ezkurwreuab5ozgtqnkl"/>
                <w:sz w:val="28"/>
                <w:szCs w:val="28"/>
              </w:rPr>
              <w:t>шін ұстанымдарды қолдану</w:t>
            </w:r>
            <w:r w:rsidR="00AD5764" w:rsidRPr="007F7619">
              <w:rPr>
                <w:rStyle w:val="ezkurwreuab5ozgtqnkl"/>
                <w:sz w:val="28"/>
                <w:szCs w:val="28"/>
              </w:rPr>
              <w:t xml:space="preserve"> </w:t>
            </w:r>
            <w:r w:rsidRPr="007F7619">
              <w:rPr>
                <w:sz w:val="28"/>
                <w:szCs w:val="28"/>
              </w:rPr>
              <w:t xml:space="preserve"> </w:t>
            </w:r>
          </w:p>
        </w:tc>
      </w:tr>
      <w:tr w:rsidR="007F7619" w:rsidRPr="007F7619" w:rsidTr="005E6B22">
        <w:tc>
          <w:tcPr>
            <w:tcW w:w="10880" w:type="dxa"/>
            <w:gridSpan w:val="2"/>
          </w:tcPr>
          <w:p w:rsidR="00AD5764" w:rsidRPr="007F7619" w:rsidRDefault="00AD5764" w:rsidP="00DC6D92">
            <w:pPr>
              <w:pStyle w:val="a5"/>
              <w:numPr>
                <w:ilvl w:val="0"/>
                <w:numId w:val="16"/>
              </w:numPr>
              <w:jc w:val="center"/>
              <w:rPr>
                <w:b/>
                <w:sz w:val="24"/>
                <w:szCs w:val="24"/>
              </w:rPr>
            </w:pPr>
            <w:r w:rsidRPr="007F7619">
              <w:rPr>
                <w:b/>
                <w:sz w:val="24"/>
                <w:szCs w:val="24"/>
              </w:rPr>
              <w:t>Жалпы дидактикалық ұстанымдар</w:t>
            </w:r>
          </w:p>
        </w:tc>
      </w:tr>
      <w:tr w:rsidR="007F7619" w:rsidRPr="007F7619" w:rsidTr="00F643BC">
        <w:tc>
          <w:tcPr>
            <w:tcW w:w="4248" w:type="dxa"/>
          </w:tcPr>
          <w:p w:rsidR="00895BDA" w:rsidRPr="007F7619" w:rsidRDefault="00AD5764" w:rsidP="00AD5764">
            <w:pPr>
              <w:jc w:val="both"/>
              <w:rPr>
                <w:sz w:val="28"/>
                <w:szCs w:val="28"/>
              </w:rPr>
            </w:pPr>
            <w:r w:rsidRPr="007F7619">
              <w:rPr>
                <w:rStyle w:val="ezkurwreuab5ozgtqnkl"/>
              </w:rPr>
              <w:lastRenderedPageBreak/>
              <w:t>Білім</w:t>
            </w:r>
            <w:r w:rsidRPr="007F7619">
              <w:t xml:space="preserve"> беру </w:t>
            </w:r>
            <w:r w:rsidRPr="007F7619">
              <w:rPr>
                <w:rStyle w:val="ezkurwreuab5ozgtqnkl"/>
              </w:rPr>
              <w:t>үрдісінің</w:t>
            </w:r>
            <w:r w:rsidRPr="007F7619">
              <w:t xml:space="preserve"> </w:t>
            </w:r>
            <w:r w:rsidRPr="007F7619">
              <w:rPr>
                <w:rStyle w:val="ezkurwreuab5ozgtqnkl"/>
              </w:rPr>
              <w:t>мақсаттылық</w:t>
            </w:r>
            <w:r w:rsidRPr="007F7619">
              <w:t xml:space="preserve"> </w:t>
            </w:r>
            <w:r w:rsidRPr="007F7619">
              <w:rPr>
                <w:rStyle w:val="ezkurwreuab5ozgtqnkl"/>
              </w:rPr>
              <w:t xml:space="preserve"> ұстанымы</w:t>
            </w:r>
          </w:p>
        </w:tc>
        <w:tc>
          <w:tcPr>
            <w:tcW w:w="6632" w:type="dxa"/>
          </w:tcPr>
          <w:p w:rsidR="00895BDA" w:rsidRPr="007F7619" w:rsidRDefault="00AD5764" w:rsidP="00FD62A2">
            <w:pPr>
              <w:jc w:val="both"/>
              <w:rPr>
                <w:sz w:val="28"/>
                <w:szCs w:val="28"/>
              </w:rPr>
            </w:pPr>
            <w:r w:rsidRPr="007F7619">
              <w:rPr>
                <w:rStyle w:val="ezkurwreuab5ozgtqnkl"/>
              </w:rPr>
              <w:t>Білім</w:t>
            </w:r>
            <w:r w:rsidRPr="007F7619">
              <w:t xml:space="preserve"> берудің </w:t>
            </w:r>
            <w:r w:rsidRPr="007F7619">
              <w:rPr>
                <w:rStyle w:val="ezkurwreuab5ozgtqnkl"/>
              </w:rPr>
              <w:t>мақсаты</w:t>
            </w:r>
            <w:r w:rsidRPr="007F7619">
              <w:t>-</w:t>
            </w:r>
            <w:r w:rsidRPr="007F7619">
              <w:rPr>
                <w:rStyle w:val="ezkurwreuab5ozgtqnkl"/>
              </w:rPr>
              <w:t>креативтілік іс-әрекетті</w:t>
            </w:r>
            <w:r w:rsidRPr="007F7619">
              <w:t xml:space="preserve"> өз </w:t>
            </w:r>
            <w:r w:rsidRPr="007F7619">
              <w:rPr>
                <w:rStyle w:val="ezkurwreuab5ozgtqnkl"/>
              </w:rPr>
              <w:t>бетінше</w:t>
            </w:r>
            <w:r w:rsidRPr="007F7619">
              <w:t xml:space="preserve"> </w:t>
            </w:r>
            <w:r w:rsidRPr="007F7619">
              <w:rPr>
                <w:rStyle w:val="ezkurwreuab5ozgtqnkl"/>
              </w:rPr>
              <w:t>орындай</w:t>
            </w:r>
            <w:r w:rsidRPr="007F7619">
              <w:t xml:space="preserve"> </w:t>
            </w:r>
            <w:r w:rsidRPr="007F7619">
              <w:rPr>
                <w:rStyle w:val="ezkurwreuab5ozgtqnkl"/>
              </w:rPr>
              <w:t>алатын</w:t>
            </w:r>
            <w:r w:rsidRPr="007F7619">
              <w:t xml:space="preserve"> </w:t>
            </w:r>
            <w:r w:rsidRPr="007F7619">
              <w:rPr>
                <w:rStyle w:val="ezkurwreuab5ozgtqnkl"/>
              </w:rPr>
              <w:t>тұлға</w:t>
            </w:r>
          </w:p>
        </w:tc>
      </w:tr>
      <w:tr w:rsidR="007F7619" w:rsidRPr="007F7619" w:rsidTr="00F643BC">
        <w:tc>
          <w:tcPr>
            <w:tcW w:w="4248" w:type="dxa"/>
          </w:tcPr>
          <w:p w:rsidR="00895BDA" w:rsidRPr="007F7619" w:rsidRDefault="00AD5764" w:rsidP="00FD62A2">
            <w:pPr>
              <w:jc w:val="both"/>
              <w:rPr>
                <w:sz w:val="28"/>
                <w:szCs w:val="28"/>
              </w:rPr>
            </w:pPr>
            <w:r w:rsidRPr="007F7619">
              <w:rPr>
                <w:rStyle w:val="ezkurwreuab5ozgtqnkl"/>
              </w:rPr>
              <w:t>Білім</w:t>
            </w:r>
            <w:r w:rsidRPr="007F7619">
              <w:t xml:space="preserve"> мен </w:t>
            </w:r>
            <w:r w:rsidRPr="007F7619">
              <w:rPr>
                <w:rStyle w:val="ezkurwreuab5ozgtqnkl"/>
              </w:rPr>
              <w:t>практика</w:t>
            </w:r>
            <w:r w:rsidRPr="007F7619">
              <w:t xml:space="preserve"> </w:t>
            </w:r>
            <w:r w:rsidRPr="007F7619">
              <w:rPr>
                <w:rStyle w:val="ezkurwreuab5ozgtqnkl"/>
              </w:rPr>
              <w:t>арасындағы</w:t>
            </w:r>
            <w:r w:rsidRPr="007F7619">
              <w:t xml:space="preserve"> </w:t>
            </w:r>
            <w:r w:rsidRPr="007F7619">
              <w:rPr>
                <w:rStyle w:val="ezkurwreuab5ozgtqnkl"/>
              </w:rPr>
              <w:t>байланыс</w:t>
            </w:r>
            <w:r w:rsidRPr="007F7619">
              <w:t xml:space="preserve"> </w:t>
            </w:r>
            <w:r w:rsidRPr="007F7619">
              <w:rPr>
                <w:rStyle w:val="ezkurwreuab5ozgtqnkl"/>
              </w:rPr>
              <w:t>ұстанымы</w:t>
            </w:r>
          </w:p>
        </w:tc>
        <w:tc>
          <w:tcPr>
            <w:tcW w:w="6632" w:type="dxa"/>
          </w:tcPr>
          <w:p w:rsidR="00895BDA" w:rsidRPr="007F7619" w:rsidRDefault="00AD5764" w:rsidP="00FD62A2">
            <w:pPr>
              <w:jc w:val="both"/>
              <w:rPr>
                <w:sz w:val="28"/>
                <w:szCs w:val="28"/>
              </w:rPr>
            </w:pPr>
            <w:r w:rsidRPr="007F7619">
              <w:t xml:space="preserve">Іс </w:t>
            </w:r>
            <w:r w:rsidRPr="007F7619">
              <w:rPr>
                <w:rStyle w:val="ezkurwreuab5ozgtqnkl"/>
              </w:rPr>
              <w:t>жүзіндегі</w:t>
            </w:r>
            <w:r w:rsidRPr="007F7619">
              <w:t xml:space="preserve"> </w:t>
            </w:r>
            <w:r w:rsidRPr="007F7619">
              <w:rPr>
                <w:rStyle w:val="ezkurwreuab5ozgtqnkl"/>
              </w:rPr>
              <w:t>материалдың</w:t>
            </w:r>
            <w:r w:rsidRPr="007F7619">
              <w:t xml:space="preserve"> </w:t>
            </w:r>
            <w:r w:rsidRPr="007F7619">
              <w:rPr>
                <w:rStyle w:val="ezkurwreuab5ozgtqnkl"/>
              </w:rPr>
              <w:t>үлесін</w:t>
            </w:r>
            <w:r w:rsidRPr="007F7619">
              <w:t xml:space="preserve"> </w:t>
            </w:r>
            <w:r w:rsidRPr="007F7619">
              <w:rPr>
                <w:rStyle w:val="ezkurwreuab5ozgtqnkl"/>
              </w:rPr>
              <w:t>төмендету</w:t>
            </w:r>
            <w:r w:rsidRPr="007F7619">
              <w:t xml:space="preserve">, тәжірибеге </w:t>
            </w:r>
            <w:r w:rsidRPr="007F7619">
              <w:rPr>
                <w:rStyle w:val="ezkurwreuab5ozgtqnkl"/>
              </w:rPr>
              <w:t>бағдарланған</w:t>
            </w:r>
            <w:r w:rsidRPr="007F7619">
              <w:t xml:space="preserve"> </w:t>
            </w:r>
            <w:r w:rsidRPr="007F7619">
              <w:rPr>
                <w:rStyle w:val="ezkurwreuab5ozgtqnkl"/>
              </w:rPr>
              <w:t>міндеттердің</w:t>
            </w:r>
            <w:r w:rsidRPr="007F7619">
              <w:t xml:space="preserve"> </w:t>
            </w:r>
            <w:r w:rsidRPr="007F7619">
              <w:rPr>
                <w:rStyle w:val="ezkurwreuab5ozgtqnkl"/>
              </w:rPr>
              <w:t>басым</w:t>
            </w:r>
            <w:r w:rsidRPr="007F7619">
              <w:t xml:space="preserve"> болуы</w:t>
            </w:r>
            <w:r w:rsidRPr="007F7619">
              <w:rPr>
                <w:rStyle w:val="ezkurwreuab5ozgtqnkl"/>
              </w:rPr>
              <w:t>.</w:t>
            </w:r>
            <w:r w:rsidRPr="007F7619">
              <w:t xml:space="preserve"> </w:t>
            </w:r>
            <w:r w:rsidRPr="007F7619">
              <w:rPr>
                <w:rStyle w:val="ezkurwreuab5ozgtqnkl"/>
              </w:rPr>
              <w:t>Білім алушылардың креативтілік іс-әрекетінің басымдығы</w:t>
            </w:r>
          </w:p>
        </w:tc>
      </w:tr>
      <w:tr w:rsidR="007F7619" w:rsidRPr="007F7619" w:rsidTr="00F643BC">
        <w:tc>
          <w:tcPr>
            <w:tcW w:w="4248" w:type="dxa"/>
          </w:tcPr>
          <w:p w:rsidR="00895BDA" w:rsidRPr="007F7619" w:rsidRDefault="00AD5764" w:rsidP="00FD62A2">
            <w:pPr>
              <w:jc w:val="both"/>
              <w:rPr>
                <w:sz w:val="28"/>
                <w:szCs w:val="28"/>
              </w:rPr>
            </w:pPr>
            <w:r w:rsidRPr="007F7619">
              <w:t xml:space="preserve">Білімнің </w:t>
            </w:r>
            <w:r w:rsidRPr="007F7619">
              <w:rPr>
                <w:rStyle w:val="ezkurwreuab5ozgtqnkl"/>
              </w:rPr>
              <w:t>жүйелілігі</w:t>
            </w:r>
            <w:r w:rsidRPr="007F7619">
              <w:t xml:space="preserve"> </w:t>
            </w:r>
            <w:r w:rsidRPr="007F7619">
              <w:rPr>
                <w:rStyle w:val="ezkurwreuab5ozgtqnkl"/>
              </w:rPr>
              <w:t>мен</w:t>
            </w:r>
            <w:r w:rsidRPr="007F7619">
              <w:t xml:space="preserve"> </w:t>
            </w:r>
            <w:r w:rsidRPr="007F7619">
              <w:rPr>
                <w:rStyle w:val="ezkurwreuab5ozgtqnkl"/>
              </w:rPr>
              <w:t>дәйектілігі</w:t>
            </w:r>
            <w:r w:rsidRPr="007F7619">
              <w:t xml:space="preserve"> </w:t>
            </w:r>
            <w:r w:rsidRPr="007F7619">
              <w:rPr>
                <w:rStyle w:val="ezkurwreuab5ozgtqnkl"/>
              </w:rPr>
              <w:t>ұстанымы</w:t>
            </w:r>
          </w:p>
        </w:tc>
        <w:tc>
          <w:tcPr>
            <w:tcW w:w="6632" w:type="dxa"/>
          </w:tcPr>
          <w:p w:rsidR="00895BDA" w:rsidRPr="007F7619" w:rsidRDefault="007D0379" w:rsidP="00FD62A2">
            <w:pPr>
              <w:jc w:val="both"/>
              <w:rPr>
                <w:sz w:val="28"/>
                <w:szCs w:val="28"/>
              </w:rPr>
            </w:pPr>
            <w:r w:rsidRPr="007F7619">
              <w:t xml:space="preserve">Жалпы </w:t>
            </w:r>
            <w:r w:rsidRPr="007F7619">
              <w:rPr>
                <w:rStyle w:val="ezkurwreuab5ozgtqnkl"/>
              </w:rPr>
              <w:t>пәндік</w:t>
            </w:r>
            <w:r w:rsidRPr="007F7619">
              <w:t xml:space="preserve"> </w:t>
            </w:r>
            <w:r w:rsidRPr="007F7619">
              <w:rPr>
                <w:rStyle w:val="ezkurwreuab5ozgtqnkl"/>
              </w:rPr>
              <w:t>ұғымдар мен</w:t>
            </w:r>
            <w:r w:rsidRPr="007F7619">
              <w:t xml:space="preserve"> </w:t>
            </w:r>
            <w:r w:rsidRPr="007F7619">
              <w:rPr>
                <w:rStyle w:val="ezkurwreuab5ozgtqnkl"/>
              </w:rPr>
              <w:t>пәнаралық</w:t>
            </w:r>
            <w:r w:rsidRPr="007F7619">
              <w:t xml:space="preserve"> </w:t>
            </w:r>
            <w:r w:rsidRPr="007F7619">
              <w:rPr>
                <w:rStyle w:val="ezkurwreuab5ozgtqnkl"/>
              </w:rPr>
              <w:t>тәсілдерді басым</w:t>
            </w:r>
            <w:r w:rsidRPr="007F7619">
              <w:t xml:space="preserve"> </w:t>
            </w:r>
            <w:r w:rsidRPr="007F7619">
              <w:rPr>
                <w:rStyle w:val="ezkurwreuab5ozgtqnkl"/>
              </w:rPr>
              <w:t>меңгеру іс-әрекеті</w:t>
            </w:r>
          </w:p>
        </w:tc>
      </w:tr>
      <w:tr w:rsidR="007F7619" w:rsidRPr="007F7619" w:rsidTr="00F643BC">
        <w:tc>
          <w:tcPr>
            <w:tcW w:w="4248" w:type="dxa"/>
          </w:tcPr>
          <w:p w:rsidR="007D0379" w:rsidRPr="007F7619" w:rsidRDefault="007D0379" w:rsidP="00FD62A2">
            <w:pPr>
              <w:jc w:val="both"/>
            </w:pPr>
            <w:r w:rsidRPr="007F7619">
              <w:t xml:space="preserve">Ғылымилық, </w:t>
            </w:r>
            <w:r w:rsidRPr="007F7619">
              <w:rPr>
                <w:rStyle w:val="ezkurwreuab5ozgtqnkl"/>
              </w:rPr>
              <w:t>қол</w:t>
            </w:r>
            <w:r w:rsidRPr="007F7619">
              <w:t xml:space="preserve"> </w:t>
            </w:r>
            <w:r w:rsidRPr="007F7619">
              <w:rPr>
                <w:rStyle w:val="ezkurwreuab5ozgtqnkl"/>
              </w:rPr>
              <w:t>жетімділік</w:t>
            </w:r>
            <w:r w:rsidRPr="007F7619">
              <w:t xml:space="preserve"> </w:t>
            </w:r>
            <w:r w:rsidRPr="007F7619">
              <w:rPr>
                <w:rStyle w:val="ezkurwreuab5ozgtqnkl"/>
              </w:rPr>
              <w:t>және</w:t>
            </w:r>
            <w:r w:rsidRPr="007F7619">
              <w:t xml:space="preserve"> іргелі ғылыми білім ұстанымы</w:t>
            </w:r>
          </w:p>
        </w:tc>
        <w:tc>
          <w:tcPr>
            <w:tcW w:w="6632" w:type="dxa"/>
          </w:tcPr>
          <w:p w:rsidR="007D0379" w:rsidRPr="007F7619" w:rsidRDefault="007D0379" w:rsidP="00FD62A2">
            <w:pPr>
              <w:jc w:val="both"/>
            </w:pPr>
            <w:r w:rsidRPr="007F7619">
              <w:rPr>
                <w:rStyle w:val="ezkurwreuab5ozgtqnkl"/>
              </w:rPr>
              <w:t>Ғылыми</w:t>
            </w:r>
            <w:r w:rsidRPr="007F7619">
              <w:t xml:space="preserve"> </w:t>
            </w:r>
            <w:r w:rsidRPr="007F7619">
              <w:rPr>
                <w:rStyle w:val="ezkurwreuab5ozgtqnkl"/>
              </w:rPr>
              <w:t>негізделген</w:t>
            </w:r>
            <w:r w:rsidRPr="007F7619">
              <w:t xml:space="preserve"> </w:t>
            </w:r>
            <w:r w:rsidRPr="007F7619">
              <w:rPr>
                <w:rStyle w:val="ezkurwreuab5ozgtqnkl"/>
              </w:rPr>
              <w:t>ақпараттан</w:t>
            </w:r>
            <w:r w:rsidRPr="007F7619">
              <w:t xml:space="preserve"> </w:t>
            </w:r>
            <w:r w:rsidRPr="007F7619">
              <w:rPr>
                <w:rStyle w:val="ezkurwreuab5ozgtqnkl"/>
              </w:rPr>
              <w:t>басқа,</w:t>
            </w:r>
            <w:r w:rsidRPr="007F7619">
              <w:t xml:space="preserve"> </w:t>
            </w:r>
            <w:r w:rsidRPr="007F7619">
              <w:rPr>
                <w:rStyle w:val="ezkurwreuab5ozgtqnkl"/>
              </w:rPr>
              <w:t>оқу</w:t>
            </w:r>
            <w:r w:rsidRPr="007F7619">
              <w:t xml:space="preserve"> </w:t>
            </w:r>
            <w:r w:rsidRPr="007F7619">
              <w:rPr>
                <w:rStyle w:val="ezkurwreuab5ozgtqnkl"/>
              </w:rPr>
              <w:t>материалдарында</w:t>
            </w:r>
            <w:r w:rsidRPr="007F7619">
              <w:t xml:space="preserve"> </w:t>
            </w:r>
            <w:r w:rsidRPr="007F7619">
              <w:rPr>
                <w:rStyle w:val="ezkurwreuab5ozgtqnkl"/>
              </w:rPr>
              <w:t>ғылымда</w:t>
            </w:r>
            <w:r w:rsidRPr="007F7619">
              <w:t xml:space="preserve"> </w:t>
            </w:r>
            <w:r w:rsidRPr="007F7619">
              <w:rPr>
                <w:rStyle w:val="ezkurwreuab5ozgtqnkl"/>
              </w:rPr>
              <w:t>шешілмеген</w:t>
            </w:r>
            <w:r w:rsidRPr="007F7619">
              <w:t xml:space="preserve"> </w:t>
            </w:r>
            <w:r w:rsidRPr="007F7619">
              <w:rPr>
                <w:rStyle w:val="ezkurwreuab5ozgtqnkl"/>
              </w:rPr>
              <w:t>мәселелер,</w:t>
            </w:r>
            <w:r w:rsidRPr="007F7619">
              <w:t xml:space="preserve"> </w:t>
            </w:r>
            <w:r w:rsidRPr="007F7619">
              <w:rPr>
                <w:rStyle w:val="ezkurwreuab5ozgtqnkl"/>
              </w:rPr>
              <w:t xml:space="preserve"> болжамдар,</w:t>
            </w:r>
            <w:r w:rsidRPr="007F7619">
              <w:t xml:space="preserve"> </w:t>
            </w:r>
            <w:r w:rsidRPr="007F7619">
              <w:rPr>
                <w:rStyle w:val="ezkurwreuab5ozgtqnkl"/>
              </w:rPr>
              <w:t>ғылыми</w:t>
            </w:r>
            <w:r w:rsidRPr="007F7619">
              <w:t xml:space="preserve"> </w:t>
            </w:r>
            <w:r w:rsidRPr="007F7619">
              <w:rPr>
                <w:rStyle w:val="ezkurwreuab5ozgtqnkl"/>
              </w:rPr>
              <w:t>жаңалық</w:t>
            </w:r>
            <w:r w:rsidRPr="007F7619">
              <w:t xml:space="preserve"> </w:t>
            </w:r>
            <w:r w:rsidRPr="007F7619">
              <w:rPr>
                <w:rStyle w:val="ezkurwreuab5ozgtqnkl"/>
              </w:rPr>
              <w:t>әдістерінің</w:t>
            </w:r>
            <w:r w:rsidRPr="007F7619">
              <w:t xml:space="preserve"> </w:t>
            </w:r>
            <w:r w:rsidRPr="007F7619">
              <w:rPr>
                <w:rStyle w:val="ezkurwreuab5ozgtqnkl"/>
              </w:rPr>
              <w:t>сипаттамалары,</w:t>
            </w:r>
            <w:r w:rsidRPr="007F7619">
              <w:t xml:space="preserve"> </w:t>
            </w:r>
            <w:r w:rsidRPr="007F7619">
              <w:rPr>
                <w:rStyle w:val="ezkurwreuab5ozgtqnkl"/>
              </w:rPr>
              <w:t>көрнекті</w:t>
            </w:r>
            <w:r w:rsidRPr="007F7619">
              <w:t xml:space="preserve"> </w:t>
            </w:r>
            <w:r w:rsidRPr="007F7619">
              <w:rPr>
                <w:rStyle w:val="ezkurwreuab5ozgtqnkl"/>
              </w:rPr>
              <w:t>ғалымдардың</w:t>
            </w:r>
            <w:r w:rsidRPr="007F7619">
              <w:t xml:space="preserve"> </w:t>
            </w:r>
            <w:r w:rsidRPr="007F7619">
              <w:rPr>
                <w:rStyle w:val="ezkurwreuab5ozgtqnkl"/>
              </w:rPr>
              <w:t xml:space="preserve">өмірбаяны </w:t>
            </w:r>
            <w:r w:rsidRPr="007F7619">
              <w:t>болуы керек</w:t>
            </w:r>
          </w:p>
        </w:tc>
      </w:tr>
      <w:tr w:rsidR="007F7619" w:rsidRPr="007F7619" w:rsidTr="00F643BC">
        <w:tc>
          <w:tcPr>
            <w:tcW w:w="4248" w:type="dxa"/>
          </w:tcPr>
          <w:p w:rsidR="007D0379" w:rsidRPr="007F7619" w:rsidRDefault="007D0379" w:rsidP="007D0379">
            <w:pPr>
              <w:jc w:val="both"/>
            </w:pPr>
            <w:r w:rsidRPr="007F7619">
              <w:rPr>
                <w:rStyle w:val="ezkurwreuab5ozgtqnkl"/>
              </w:rPr>
              <w:t>Білім алушылардың жас</w:t>
            </w:r>
            <w:r w:rsidRPr="007F7619">
              <w:t xml:space="preserve"> </w:t>
            </w:r>
            <w:r w:rsidRPr="007F7619">
              <w:rPr>
                <w:rStyle w:val="ezkurwreuab5ozgtqnkl"/>
              </w:rPr>
              <w:t>және</w:t>
            </w:r>
            <w:r w:rsidRPr="007F7619">
              <w:t xml:space="preserve"> </w:t>
            </w:r>
            <w:r w:rsidRPr="007F7619">
              <w:rPr>
                <w:rStyle w:val="ezkurwreuab5ozgtqnkl"/>
              </w:rPr>
              <w:t>жеке</w:t>
            </w:r>
            <w:r w:rsidRPr="007F7619">
              <w:t xml:space="preserve"> </w:t>
            </w:r>
            <w:r w:rsidRPr="007F7619">
              <w:rPr>
                <w:rStyle w:val="ezkurwreuab5ozgtqnkl"/>
              </w:rPr>
              <w:t>ерекшеліктерін</w:t>
            </w:r>
            <w:r w:rsidRPr="007F7619">
              <w:t xml:space="preserve"> </w:t>
            </w:r>
            <w:r w:rsidRPr="007F7619">
              <w:rPr>
                <w:rStyle w:val="ezkurwreuab5ozgtqnkl"/>
              </w:rPr>
              <w:t>есепке</w:t>
            </w:r>
            <w:r w:rsidRPr="007F7619">
              <w:t xml:space="preserve"> алу</w:t>
            </w:r>
            <w:r w:rsidRPr="007F7619">
              <w:rPr>
                <w:rStyle w:val="ezkurwreuab5ozgtqnkl"/>
              </w:rPr>
              <w:t xml:space="preserve">, </w:t>
            </w:r>
            <w:r w:rsidRPr="007F7619">
              <w:t xml:space="preserve"> </w:t>
            </w:r>
            <w:r w:rsidRPr="007F7619">
              <w:rPr>
                <w:rStyle w:val="ezkurwreuab5ozgtqnkl"/>
              </w:rPr>
              <w:t>саралау</w:t>
            </w:r>
            <w:r w:rsidRPr="007F7619">
              <w:t xml:space="preserve"> </w:t>
            </w:r>
            <w:r w:rsidRPr="007F7619">
              <w:rPr>
                <w:rStyle w:val="ezkurwreuab5ozgtqnkl"/>
              </w:rPr>
              <w:t>және</w:t>
            </w:r>
            <w:r w:rsidRPr="007F7619">
              <w:t xml:space="preserve"> </w:t>
            </w:r>
            <w:r w:rsidRPr="007F7619">
              <w:rPr>
                <w:rStyle w:val="ezkurwreuab5ozgtqnkl"/>
              </w:rPr>
              <w:t>өзгермелі</w:t>
            </w:r>
            <w:r w:rsidR="00F643BC" w:rsidRPr="007F7619">
              <w:rPr>
                <w:rStyle w:val="ezkurwreuab5ozgtqnkl"/>
              </w:rPr>
              <w:t xml:space="preserve"> ұстаным</w:t>
            </w:r>
          </w:p>
        </w:tc>
        <w:tc>
          <w:tcPr>
            <w:tcW w:w="6632" w:type="dxa"/>
          </w:tcPr>
          <w:p w:rsidR="007D0379" w:rsidRPr="007F7619" w:rsidRDefault="007D0379" w:rsidP="00FD62A2">
            <w:pPr>
              <w:jc w:val="both"/>
            </w:pPr>
            <w:r w:rsidRPr="007F7619">
              <w:rPr>
                <w:rStyle w:val="ezkurwreuab5ozgtqnkl"/>
              </w:rPr>
              <w:t>Оқу</w:t>
            </w:r>
            <w:r w:rsidRPr="007F7619">
              <w:t xml:space="preserve"> </w:t>
            </w:r>
            <w:r w:rsidRPr="007F7619">
              <w:rPr>
                <w:rStyle w:val="ezkurwreuab5ozgtqnkl"/>
              </w:rPr>
              <w:t>пәндері</w:t>
            </w:r>
            <w:r w:rsidRPr="007F7619">
              <w:t xml:space="preserve"> бойынша </w:t>
            </w:r>
            <w:r w:rsidRPr="007F7619">
              <w:rPr>
                <w:rStyle w:val="ezkurwreuab5ozgtqnkl"/>
              </w:rPr>
              <w:t>сараланған</w:t>
            </w:r>
            <w:r w:rsidRPr="007F7619">
              <w:t xml:space="preserve"> </w:t>
            </w:r>
            <w:r w:rsidRPr="007F7619">
              <w:rPr>
                <w:rStyle w:val="ezkurwreuab5ozgtqnkl"/>
              </w:rPr>
              <w:t>тапсырмалар</w:t>
            </w:r>
            <w:r w:rsidRPr="007F7619">
              <w:t xml:space="preserve">; </w:t>
            </w:r>
            <w:r w:rsidRPr="007F7619">
              <w:rPr>
                <w:rStyle w:val="ezkurwreuab5ozgtqnkl"/>
              </w:rPr>
              <w:t>әр</w:t>
            </w:r>
            <w:r w:rsidRPr="007F7619">
              <w:t xml:space="preserve"> </w:t>
            </w:r>
            <w:r w:rsidRPr="007F7619">
              <w:rPr>
                <w:rStyle w:val="ezkurwreuab5ozgtqnkl"/>
              </w:rPr>
              <w:t>түрлі</w:t>
            </w:r>
            <w:r w:rsidRPr="007F7619">
              <w:t xml:space="preserve"> </w:t>
            </w:r>
            <w:r w:rsidRPr="007F7619">
              <w:rPr>
                <w:rStyle w:val="ezkurwreuab5ozgtqnkl"/>
              </w:rPr>
              <w:t>мазмұндағы</w:t>
            </w:r>
            <w:r w:rsidRPr="007F7619">
              <w:t xml:space="preserve"> </w:t>
            </w:r>
            <w:r w:rsidRPr="007F7619">
              <w:rPr>
                <w:rStyle w:val="ezkurwreuab5ozgtqnkl"/>
              </w:rPr>
              <w:t>оқулықтар;</w:t>
            </w:r>
            <w:r w:rsidRPr="007F7619">
              <w:t xml:space="preserve"> жеке тәрбие жұмыстары бойынша </w:t>
            </w:r>
            <w:r w:rsidRPr="007F7619">
              <w:rPr>
                <w:rStyle w:val="ezkurwreuab5ozgtqnkl"/>
              </w:rPr>
              <w:t>материалдар</w:t>
            </w:r>
            <w:r w:rsidRPr="007F7619">
              <w:t xml:space="preserve"> </w:t>
            </w:r>
            <w:r w:rsidRPr="007F7619">
              <w:rPr>
                <w:rStyle w:val="ezkurwreuab5ozgtqnkl"/>
              </w:rPr>
              <w:t>қажет</w:t>
            </w:r>
          </w:p>
        </w:tc>
      </w:tr>
      <w:tr w:rsidR="007F7619" w:rsidRPr="007F7619" w:rsidTr="00F25F90">
        <w:trPr>
          <w:trHeight w:val="503"/>
        </w:trPr>
        <w:tc>
          <w:tcPr>
            <w:tcW w:w="4248" w:type="dxa"/>
          </w:tcPr>
          <w:p w:rsidR="007D0379" w:rsidRPr="007F7619" w:rsidRDefault="007D0379" w:rsidP="00FD62A2">
            <w:pPr>
              <w:jc w:val="both"/>
            </w:pPr>
            <w:r w:rsidRPr="007F7619">
              <w:rPr>
                <w:rStyle w:val="ezkurwreuab5ozgtqnkl"/>
              </w:rPr>
              <w:t>Өзіндік</w:t>
            </w:r>
            <w:r w:rsidRPr="007F7619">
              <w:t xml:space="preserve"> ұстаным</w:t>
            </w:r>
            <w:r w:rsidR="00F643BC" w:rsidRPr="007F7619">
              <w:t>ы</w:t>
            </w:r>
          </w:p>
        </w:tc>
        <w:tc>
          <w:tcPr>
            <w:tcW w:w="6632" w:type="dxa"/>
          </w:tcPr>
          <w:p w:rsidR="007D0379" w:rsidRPr="007F7619" w:rsidRDefault="007D0379" w:rsidP="00FD62A2">
            <w:pPr>
              <w:jc w:val="both"/>
              <w:rPr>
                <w:rStyle w:val="ezkurwreuab5ozgtqnkl"/>
              </w:rPr>
            </w:pPr>
            <w:r w:rsidRPr="007F7619">
              <w:t xml:space="preserve">Білім алушыларға оқу іс-әрекеттерін </w:t>
            </w:r>
            <w:r w:rsidRPr="007F7619">
              <w:rPr>
                <w:rStyle w:val="ezkurwreuab5ozgtqnkl"/>
              </w:rPr>
              <w:t>өз</w:t>
            </w:r>
            <w:r w:rsidRPr="007F7619">
              <w:t xml:space="preserve"> </w:t>
            </w:r>
            <w:r w:rsidRPr="007F7619">
              <w:rPr>
                <w:rStyle w:val="ezkurwreuab5ozgtqnkl"/>
              </w:rPr>
              <w:t>бетінше</w:t>
            </w:r>
            <w:r w:rsidRPr="007F7619">
              <w:t xml:space="preserve"> </w:t>
            </w:r>
            <w:r w:rsidRPr="007F7619">
              <w:rPr>
                <w:rStyle w:val="ezkurwreuab5ozgtqnkl"/>
              </w:rPr>
              <w:t>жоспарлауға,</w:t>
            </w:r>
            <w:r w:rsidRPr="007F7619">
              <w:t xml:space="preserve"> </w:t>
            </w:r>
            <w:r w:rsidRPr="007F7619">
              <w:rPr>
                <w:rStyle w:val="ezkurwreuab5ozgtqnkl"/>
              </w:rPr>
              <w:t>орындауға,</w:t>
            </w:r>
            <w:r w:rsidRPr="007F7619">
              <w:t xml:space="preserve"> </w:t>
            </w:r>
            <w:r w:rsidRPr="007F7619">
              <w:rPr>
                <w:rStyle w:val="ezkurwreuab5ozgtqnkl"/>
              </w:rPr>
              <w:t>талдауға</w:t>
            </w:r>
            <w:r w:rsidRPr="007F7619">
              <w:t xml:space="preserve"> </w:t>
            </w:r>
            <w:r w:rsidRPr="007F7619">
              <w:rPr>
                <w:rStyle w:val="ezkurwreuab5ozgtqnkl"/>
              </w:rPr>
              <w:t>және бағалауға үйрету</w:t>
            </w:r>
          </w:p>
          <w:p w:rsidR="00F643BC" w:rsidRPr="007F7619" w:rsidRDefault="00F643BC" w:rsidP="00FD62A2">
            <w:pPr>
              <w:jc w:val="both"/>
            </w:pPr>
          </w:p>
        </w:tc>
      </w:tr>
      <w:tr w:rsidR="007F7619" w:rsidRPr="007F7619" w:rsidTr="00F643BC">
        <w:tc>
          <w:tcPr>
            <w:tcW w:w="4248" w:type="dxa"/>
          </w:tcPr>
          <w:p w:rsidR="007D0379" w:rsidRPr="007F7619" w:rsidRDefault="00F643BC" w:rsidP="00FD62A2">
            <w:pPr>
              <w:jc w:val="both"/>
            </w:pPr>
            <w:r w:rsidRPr="007F7619">
              <w:t>Көрнекілік ұстаным</w:t>
            </w:r>
          </w:p>
        </w:tc>
        <w:tc>
          <w:tcPr>
            <w:tcW w:w="6632" w:type="dxa"/>
          </w:tcPr>
          <w:p w:rsidR="007D0379" w:rsidRPr="007F7619" w:rsidRDefault="00F643BC" w:rsidP="00F643BC">
            <w:pPr>
              <w:jc w:val="both"/>
            </w:pPr>
            <w:r w:rsidRPr="007F7619">
              <w:rPr>
                <w:rStyle w:val="ezkurwreuab5ozgtqnkl"/>
              </w:rPr>
              <w:t>Көрнекі</w:t>
            </w:r>
            <w:r w:rsidRPr="007F7619">
              <w:t xml:space="preserve"> </w:t>
            </w:r>
            <w:r w:rsidRPr="007F7619">
              <w:rPr>
                <w:rStyle w:val="ezkurwreuab5ozgtqnkl"/>
              </w:rPr>
              <w:t>құралдарды</w:t>
            </w:r>
            <w:r w:rsidRPr="007F7619">
              <w:t xml:space="preserve"> </w:t>
            </w:r>
            <w:r w:rsidRPr="007F7619">
              <w:rPr>
                <w:rStyle w:val="ezkurwreuab5ozgtqnkl"/>
              </w:rPr>
              <w:t>мұғалім</w:t>
            </w:r>
            <w:r w:rsidRPr="007F7619">
              <w:t xml:space="preserve"> көрсетіп </w:t>
            </w:r>
            <w:r w:rsidRPr="007F7619">
              <w:rPr>
                <w:rStyle w:val="ezkurwreuab5ozgtqnkl"/>
              </w:rPr>
              <w:t>қана</w:t>
            </w:r>
            <w:r w:rsidRPr="007F7619">
              <w:t xml:space="preserve"> қоймай, </w:t>
            </w:r>
            <w:r w:rsidRPr="007F7619">
              <w:rPr>
                <w:rStyle w:val="ezkurwreuab5ozgtqnkl"/>
              </w:rPr>
              <w:t xml:space="preserve">білім алушылардың </w:t>
            </w:r>
            <w:r w:rsidRPr="007F7619">
              <w:t xml:space="preserve"> </w:t>
            </w:r>
            <w:r w:rsidRPr="007F7619">
              <w:rPr>
                <w:rStyle w:val="ezkurwreuab5ozgtqnkl"/>
              </w:rPr>
              <w:t>өздері</w:t>
            </w:r>
            <w:r w:rsidRPr="007F7619">
              <w:t xml:space="preserve"> </w:t>
            </w:r>
            <w:r w:rsidRPr="007F7619">
              <w:rPr>
                <w:rStyle w:val="ezkurwreuab5ozgtqnkl"/>
              </w:rPr>
              <w:t>жасай</w:t>
            </w:r>
            <w:r w:rsidRPr="007F7619">
              <w:t xml:space="preserve"> </w:t>
            </w:r>
            <w:r w:rsidRPr="007F7619">
              <w:rPr>
                <w:rStyle w:val="ezkurwreuab5ozgtqnkl"/>
              </w:rPr>
              <w:t>алады</w:t>
            </w:r>
          </w:p>
        </w:tc>
      </w:tr>
      <w:tr w:rsidR="007F7619" w:rsidRPr="007F7619" w:rsidTr="00F643BC">
        <w:tc>
          <w:tcPr>
            <w:tcW w:w="4248" w:type="dxa"/>
          </w:tcPr>
          <w:p w:rsidR="00F643BC" w:rsidRPr="007F7619" w:rsidRDefault="00F643BC" w:rsidP="00F643BC">
            <w:pPr>
              <w:jc w:val="both"/>
            </w:pPr>
            <w:r w:rsidRPr="007F7619">
              <w:rPr>
                <w:rStyle w:val="ezkurwreuab5ozgtqnkl"/>
              </w:rPr>
              <w:t>Жеке</w:t>
            </w:r>
            <w:r w:rsidRPr="007F7619">
              <w:t xml:space="preserve"> </w:t>
            </w:r>
            <w:r w:rsidRPr="007F7619">
              <w:rPr>
                <w:rStyle w:val="ezkurwreuab5ozgtqnkl"/>
              </w:rPr>
              <w:t>және</w:t>
            </w:r>
            <w:r w:rsidRPr="007F7619">
              <w:t xml:space="preserve"> </w:t>
            </w:r>
            <w:r w:rsidRPr="007F7619">
              <w:rPr>
                <w:rStyle w:val="ezkurwreuab5ozgtqnkl"/>
              </w:rPr>
              <w:t>ұжымдық</w:t>
            </w:r>
            <w:r w:rsidRPr="007F7619">
              <w:t xml:space="preserve"> </w:t>
            </w:r>
            <w:r w:rsidRPr="007F7619">
              <w:rPr>
                <w:rStyle w:val="ezkurwreuab5ozgtqnkl"/>
              </w:rPr>
              <w:t>білім</w:t>
            </w:r>
            <w:r w:rsidRPr="007F7619">
              <w:t xml:space="preserve"> беруді </w:t>
            </w:r>
            <w:r w:rsidRPr="007F7619">
              <w:rPr>
                <w:rStyle w:val="ezkurwreuab5ozgtqnkl"/>
              </w:rPr>
              <w:t>ұтымды</w:t>
            </w:r>
            <w:r w:rsidRPr="007F7619">
              <w:t xml:space="preserve"> </w:t>
            </w:r>
            <w:r w:rsidRPr="007F7619">
              <w:rPr>
                <w:rStyle w:val="ezkurwreuab5ozgtqnkl"/>
              </w:rPr>
              <w:t>үйлестіру</w:t>
            </w:r>
            <w:r w:rsidRPr="007F7619">
              <w:t xml:space="preserve"> </w:t>
            </w:r>
            <w:r w:rsidRPr="007F7619">
              <w:rPr>
                <w:rStyle w:val="ezkurwreuab5ozgtqnkl"/>
              </w:rPr>
              <w:t xml:space="preserve">  </w:t>
            </w:r>
            <w:r w:rsidRPr="007F7619">
              <w:t>ұстанымы</w:t>
            </w:r>
          </w:p>
        </w:tc>
        <w:tc>
          <w:tcPr>
            <w:tcW w:w="6632" w:type="dxa"/>
          </w:tcPr>
          <w:p w:rsidR="00F643BC" w:rsidRPr="007F7619" w:rsidRDefault="00F643BC" w:rsidP="00FD62A2">
            <w:pPr>
              <w:jc w:val="both"/>
            </w:pPr>
            <w:r w:rsidRPr="007F7619">
              <w:rPr>
                <w:rStyle w:val="ezkurwreuab5ozgtqnkl"/>
              </w:rPr>
              <w:t>Білім алушылардың</w:t>
            </w:r>
            <w:r w:rsidRPr="007F7619">
              <w:t xml:space="preserve"> </w:t>
            </w:r>
            <w:r w:rsidRPr="007F7619">
              <w:rPr>
                <w:rStyle w:val="ezkurwreuab5ozgtqnkl"/>
              </w:rPr>
              <w:t>психологиялық</w:t>
            </w:r>
            <w:r w:rsidRPr="007F7619">
              <w:t xml:space="preserve"> </w:t>
            </w:r>
            <w:r w:rsidRPr="007F7619">
              <w:rPr>
                <w:rStyle w:val="ezkurwreuab5ozgtqnkl"/>
              </w:rPr>
              <w:t>ерекшеліктерін</w:t>
            </w:r>
            <w:r w:rsidRPr="007F7619">
              <w:t xml:space="preserve"> </w:t>
            </w:r>
            <w:r w:rsidRPr="007F7619">
              <w:rPr>
                <w:rStyle w:val="ezkurwreuab5ozgtqnkl"/>
              </w:rPr>
              <w:t>ескере</w:t>
            </w:r>
            <w:r w:rsidRPr="007F7619">
              <w:t xml:space="preserve"> </w:t>
            </w:r>
            <w:r w:rsidRPr="007F7619">
              <w:rPr>
                <w:rStyle w:val="ezkurwreuab5ozgtqnkl"/>
              </w:rPr>
              <w:t>отырып</w:t>
            </w:r>
            <w:r w:rsidRPr="007F7619">
              <w:t xml:space="preserve">, </w:t>
            </w:r>
            <w:r w:rsidRPr="007F7619">
              <w:rPr>
                <w:rStyle w:val="ezkurwreuab5ozgtqnkl"/>
              </w:rPr>
              <w:t>оқу</w:t>
            </w:r>
            <w:r w:rsidRPr="007F7619">
              <w:t xml:space="preserve"> </w:t>
            </w:r>
            <w:r w:rsidRPr="007F7619">
              <w:rPr>
                <w:rStyle w:val="ezkurwreuab5ozgtqnkl"/>
              </w:rPr>
              <w:t>іс</w:t>
            </w:r>
            <w:r w:rsidRPr="007F7619">
              <w:t xml:space="preserve">-әрекетінің </w:t>
            </w:r>
            <w:r w:rsidRPr="007F7619">
              <w:rPr>
                <w:rStyle w:val="ezkurwreuab5ozgtqnkl"/>
              </w:rPr>
              <w:t>жеке</w:t>
            </w:r>
            <w:r w:rsidRPr="007F7619">
              <w:t xml:space="preserve"> </w:t>
            </w:r>
            <w:r w:rsidRPr="007F7619">
              <w:rPr>
                <w:rStyle w:val="ezkurwreuab5ozgtqnkl"/>
              </w:rPr>
              <w:t>және</w:t>
            </w:r>
            <w:r w:rsidRPr="007F7619">
              <w:t xml:space="preserve"> </w:t>
            </w:r>
            <w:r w:rsidRPr="007F7619">
              <w:rPr>
                <w:rStyle w:val="ezkurwreuab5ozgtqnkl"/>
              </w:rPr>
              <w:t>ұжымдық</w:t>
            </w:r>
            <w:r w:rsidRPr="007F7619">
              <w:t xml:space="preserve"> </w:t>
            </w:r>
            <w:r w:rsidRPr="007F7619">
              <w:rPr>
                <w:rStyle w:val="ezkurwreuab5ozgtqnkl"/>
              </w:rPr>
              <w:t>формаларын</w:t>
            </w:r>
            <w:r w:rsidRPr="007F7619">
              <w:t xml:space="preserve"> </w:t>
            </w:r>
            <w:r w:rsidRPr="007F7619">
              <w:rPr>
                <w:rStyle w:val="ezkurwreuab5ozgtqnkl"/>
              </w:rPr>
              <w:t>үйлестіру</w:t>
            </w:r>
            <w:r w:rsidRPr="007F7619">
              <w:t xml:space="preserve"> </w:t>
            </w:r>
            <w:r w:rsidRPr="007F7619">
              <w:rPr>
                <w:rStyle w:val="ezkurwreuab5ozgtqnkl"/>
              </w:rPr>
              <w:t>қажет</w:t>
            </w:r>
          </w:p>
        </w:tc>
      </w:tr>
      <w:tr w:rsidR="007F7619" w:rsidRPr="007F7619" w:rsidTr="00F643BC">
        <w:tc>
          <w:tcPr>
            <w:tcW w:w="4248" w:type="dxa"/>
          </w:tcPr>
          <w:p w:rsidR="00F643BC" w:rsidRPr="007F7619" w:rsidRDefault="00F643BC" w:rsidP="00F643BC">
            <w:pPr>
              <w:jc w:val="both"/>
              <w:rPr>
                <w:rStyle w:val="ezkurwreuab5ozgtqnkl"/>
              </w:rPr>
            </w:pPr>
            <w:r w:rsidRPr="007F7619">
              <w:rPr>
                <w:rStyle w:val="ezkurwreuab5ozgtqnkl"/>
              </w:rPr>
              <w:t>Талапшылдық</w:t>
            </w:r>
            <w:r w:rsidRPr="007F7619">
              <w:t xml:space="preserve"> </w:t>
            </w:r>
            <w:r w:rsidRPr="007F7619">
              <w:rPr>
                <w:rStyle w:val="ezkurwreuab5ozgtqnkl"/>
              </w:rPr>
              <w:t>пен</w:t>
            </w:r>
            <w:r w:rsidRPr="007F7619">
              <w:t xml:space="preserve"> </w:t>
            </w:r>
            <w:r w:rsidRPr="007F7619">
              <w:rPr>
                <w:rStyle w:val="ezkurwreuab5ozgtqnkl"/>
              </w:rPr>
              <w:t>білім алушыны</w:t>
            </w:r>
            <w:r w:rsidRPr="007F7619">
              <w:t xml:space="preserve"> </w:t>
            </w:r>
            <w:r w:rsidRPr="007F7619">
              <w:rPr>
                <w:rStyle w:val="ezkurwreuab5ozgtqnkl"/>
              </w:rPr>
              <w:t>құрметтеудің</w:t>
            </w:r>
            <w:r w:rsidRPr="007F7619">
              <w:t xml:space="preserve"> ұ</w:t>
            </w:r>
            <w:r w:rsidRPr="007F7619">
              <w:rPr>
                <w:rStyle w:val="ezkurwreuab5ozgtqnkl"/>
              </w:rPr>
              <w:t>тымды</w:t>
            </w:r>
            <w:r w:rsidRPr="007F7619">
              <w:t xml:space="preserve"> </w:t>
            </w:r>
            <w:r w:rsidRPr="007F7619">
              <w:rPr>
                <w:rStyle w:val="ezkurwreuab5ozgtqnkl"/>
              </w:rPr>
              <w:t>үйлесімі</w:t>
            </w:r>
            <w:r w:rsidRPr="007F7619">
              <w:t xml:space="preserve"> ұстанымы</w:t>
            </w:r>
          </w:p>
        </w:tc>
        <w:tc>
          <w:tcPr>
            <w:tcW w:w="6632" w:type="dxa"/>
          </w:tcPr>
          <w:p w:rsidR="00F643BC" w:rsidRPr="007F7619" w:rsidRDefault="00F643BC" w:rsidP="00FD62A2">
            <w:pPr>
              <w:jc w:val="both"/>
              <w:rPr>
                <w:rStyle w:val="ezkurwreuab5ozgtqnkl"/>
              </w:rPr>
            </w:pPr>
            <w:r w:rsidRPr="007F7619">
              <w:rPr>
                <w:rStyle w:val="ezkurwreuab5ozgtqnkl"/>
              </w:rPr>
              <w:t>Сабақтарда</w:t>
            </w:r>
            <w:r w:rsidRPr="007F7619">
              <w:t xml:space="preserve"> </w:t>
            </w:r>
            <w:r w:rsidRPr="007F7619">
              <w:rPr>
                <w:rStyle w:val="ezkurwreuab5ozgtqnkl"/>
              </w:rPr>
              <w:t>және</w:t>
            </w:r>
            <w:r w:rsidRPr="007F7619">
              <w:t xml:space="preserve"> сабақтан </w:t>
            </w:r>
            <w:r w:rsidRPr="007F7619">
              <w:rPr>
                <w:rStyle w:val="ezkurwreuab5ozgtqnkl"/>
              </w:rPr>
              <w:t>тыс</w:t>
            </w:r>
            <w:r w:rsidRPr="007F7619">
              <w:t xml:space="preserve"> </w:t>
            </w:r>
            <w:r w:rsidRPr="007F7619">
              <w:rPr>
                <w:rStyle w:val="ezkurwreuab5ozgtqnkl"/>
              </w:rPr>
              <w:t>сабақтарда</w:t>
            </w:r>
            <w:r w:rsidRPr="007F7619">
              <w:t xml:space="preserve"> </w:t>
            </w:r>
            <w:r w:rsidRPr="007F7619">
              <w:rPr>
                <w:rStyle w:val="ezkurwreuab5ozgtqnkl"/>
              </w:rPr>
              <w:t>жүйелі</w:t>
            </w:r>
            <w:r w:rsidRPr="007F7619">
              <w:t xml:space="preserve"> </w:t>
            </w:r>
            <w:r w:rsidRPr="007F7619">
              <w:rPr>
                <w:rStyle w:val="ezkurwreuab5ozgtqnkl"/>
              </w:rPr>
              <w:t>тәрбие</w:t>
            </w:r>
            <w:r w:rsidRPr="007F7619">
              <w:t xml:space="preserve"> </w:t>
            </w:r>
            <w:r w:rsidRPr="007F7619">
              <w:rPr>
                <w:rStyle w:val="ezkurwreuab5ozgtqnkl"/>
              </w:rPr>
              <w:t>жұмысы</w:t>
            </w:r>
            <w:r w:rsidRPr="007F7619">
              <w:t xml:space="preserve"> </w:t>
            </w:r>
            <w:r w:rsidRPr="007F7619">
              <w:rPr>
                <w:rStyle w:val="ezkurwreuab5ozgtqnkl"/>
              </w:rPr>
              <w:t>қажет</w:t>
            </w:r>
            <w:r w:rsidRPr="007F7619">
              <w:t xml:space="preserve"> (</w:t>
            </w:r>
            <w:r w:rsidRPr="007F7619">
              <w:rPr>
                <w:rStyle w:val="ezkurwreuab5ozgtqnkl"/>
              </w:rPr>
              <w:t>адамгершілікке,</w:t>
            </w:r>
            <w:r w:rsidRPr="007F7619">
              <w:t xml:space="preserve"> </w:t>
            </w:r>
            <w:r w:rsidRPr="007F7619">
              <w:rPr>
                <w:rStyle w:val="ezkurwreuab5ozgtqnkl"/>
              </w:rPr>
              <w:t>міндеттілікке</w:t>
            </w:r>
            <w:r w:rsidRPr="007F7619">
              <w:t xml:space="preserve"> </w:t>
            </w:r>
            <w:r w:rsidRPr="007F7619">
              <w:rPr>
                <w:rStyle w:val="ezkurwreuab5ozgtqnkl"/>
              </w:rPr>
              <w:t>және</w:t>
            </w:r>
            <w:r w:rsidRPr="007F7619">
              <w:t xml:space="preserve"> </w:t>
            </w:r>
            <w:r w:rsidRPr="007F7619">
              <w:rPr>
                <w:rStyle w:val="ezkurwreuab5ozgtqnkl"/>
              </w:rPr>
              <w:t>парыз</w:t>
            </w:r>
            <w:r w:rsidRPr="007F7619">
              <w:t xml:space="preserve"> </w:t>
            </w:r>
            <w:r w:rsidRPr="007F7619">
              <w:rPr>
                <w:rStyle w:val="ezkurwreuab5ozgtqnkl"/>
              </w:rPr>
              <w:t>сезіміне</w:t>
            </w:r>
            <w:r w:rsidRPr="007F7619">
              <w:t xml:space="preserve"> тәрбиелеу</w:t>
            </w:r>
            <w:r w:rsidRPr="007F7619">
              <w:rPr>
                <w:rStyle w:val="ezkurwreuab5ozgtqnkl"/>
              </w:rPr>
              <w:t>)</w:t>
            </w:r>
          </w:p>
        </w:tc>
      </w:tr>
      <w:tr w:rsidR="007F7619" w:rsidRPr="007F7619" w:rsidTr="00F643BC">
        <w:tc>
          <w:tcPr>
            <w:tcW w:w="4248" w:type="dxa"/>
          </w:tcPr>
          <w:p w:rsidR="00F643BC" w:rsidRPr="007F7619" w:rsidRDefault="006B1A40" w:rsidP="006B1A40">
            <w:pPr>
              <w:jc w:val="both"/>
              <w:rPr>
                <w:rStyle w:val="ezkurwreuab5ozgtqnkl"/>
              </w:rPr>
            </w:pPr>
            <w:r w:rsidRPr="007F7619">
              <w:rPr>
                <w:rStyle w:val="ezkurwreuab5ozgtqnkl"/>
              </w:rPr>
              <w:t>Білім</w:t>
            </w:r>
            <w:r w:rsidRPr="007F7619">
              <w:t xml:space="preserve"> беру </w:t>
            </w:r>
            <w:r w:rsidRPr="007F7619">
              <w:rPr>
                <w:rStyle w:val="ezkurwreuab5ozgtqnkl"/>
              </w:rPr>
              <w:t>әдістерін,</w:t>
            </w:r>
            <w:r w:rsidRPr="007F7619">
              <w:t xml:space="preserve"> </w:t>
            </w:r>
            <w:r w:rsidRPr="007F7619">
              <w:rPr>
                <w:rStyle w:val="ezkurwreuab5ozgtqnkl"/>
              </w:rPr>
              <w:t>нысандары</w:t>
            </w:r>
            <w:r w:rsidRPr="007F7619">
              <w:t xml:space="preserve"> </w:t>
            </w:r>
            <w:r w:rsidRPr="007F7619">
              <w:rPr>
                <w:rStyle w:val="ezkurwreuab5ozgtqnkl"/>
              </w:rPr>
              <w:t>мен</w:t>
            </w:r>
            <w:r w:rsidRPr="007F7619">
              <w:t xml:space="preserve"> </w:t>
            </w:r>
            <w:r w:rsidRPr="007F7619">
              <w:rPr>
                <w:rStyle w:val="ezkurwreuab5ozgtqnkl"/>
              </w:rPr>
              <w:t>құралдарын</w:t>
            </w:r>
            <w:r w:rsidRPr="007F7619">
              <w:t xml:space="preserve"> </w:t>
            </w:r>
            <w:r w:rsidRPr="007F7619">
              <w:rPr>
                <w:rStyle w:val="ezkurwreuab5ozgtqnkl"/>
              </w:rPr>
              <w:t>оңтайлы</w:t>
            </w:r>
            <w:r w:rsidRPr="007F7619">
              <w:t xml:space="preserve"> </w:t>
            </w:r>
            <w:r w:rsidRPr="007F7619">
              <w:rPr>
                <w:rStyle w:val="ezkurwreuab5ozgtqnkl"/>
              </w:rPr>
              <w:t>таңдау</w:t>
            </w:r>
            <w:r w:rsidRPr="007F7619">
              <w:t xml:space="preserve"> </w:t>
            </w:r>
            <w:r w:rsidRPr="007F7619">
              <w:rPr>
                <w:rStyle w:val="ezkurwreuab5ozgtqnkl"/>
              </w:rPr>
              <w:t xml:space="preserve"> </w:t>
            </w:r>
            <w:r w:rsidRPr="007F7619">
              <w:t>ұстанымы</w:t>
            </w:r>
          </w:p>
        </w:tc>
        <w:tc>
          <w:tcPr>
            <w:tcW w:w="6632" w:type="dxa"/>
          </w:tcPr>
          <w:p w:rsidR="00F643BC" w:rsidRPr="007F7619" w:rsidRDefault="006B1A40" w:rsidP="00FD62A2">
            <w:pPr>
              <w:jc w:val="both"/>
              <w:rPr>
                <w:rStyle w:val="ezkurwreuab5ozgtqnkl"/>
              </w:rPr>
            </w:pPr>
            <w:r w:rsidRPr="007F7619">
              <w:rPr>
                <w:rStyle w:val="ezkurwreuab5ozgtqnkl"/>
              </w:rPr>
              <w:t>Сабақтарда</w:t>
            </w:r>
            <w:r w:rsidRPr="007F7619">
              <w:t xml:space="preserve"> </w:t>
            </w:r>
            <w:r w:rsidRPr="007F7619">
              <w:rPr>
                <w:rStyle w:val="ezkurwreuab5ozgtqnkl"/>
              </w:rPr>
              <w:t>және</w:t>
            </w:r>
            <w:r w:rsidRPr="007F7619">
              <w:t xml:space="preserve"> сабақтан </w:t>
            </w:r>
            <w:r w:rsidRPr="007F7619">
              <w:rPr>
                <w:rStyle w:val="ezkurwreuab5ozgtqnkl"/>
              </w:rPr>
              <w:t>тыс</w:t>
            </w:r>
            <w:r w:rsidRPr="007F7619">
              <w:t xml:space="preserve"> </w:t>
            </w:r>
            <w:r w:rsidRPr="007F7619">
              <w:rPr>
                <w:rStyle w:val="ezkurwreuab5ozgtqnkl"/>
              </w:rPr>
              <w:t>сабақтарда</w:t>
            </w:r>
            <w:r w:rsidRPr="007F7619">
              <w:t xml:space="preserve"> </w:t>
            </w:r>
            <w:r w:rsidRPr="007F7619">
              <w:rPr>
                <w:rStyle w:val="ezkurwreuab5ozgtqnkl"/>
              </w:rPr>
              <w:t>мүмкін</w:t>
            </w:r>
            <w:r w:rsidRPr="007F7619">
              <w:t xml:space="preserve"> болатын </w:t>
            </w:r>
            <w:r w:rsidRPr="007F7619">
              <w:rPr>
                <w:rStyle w:val="ezkurwreuab5ozgtqnkl"/>
              </w:rPr>
              <w:t>нәтижелерге</w:t>
            </w:r>
            <w:r w:rsidRPr="007F7619">
              <w:t xml:space="preserve"> қол </w:t>
            </w:r>
            <w:r w:rsidRPr="007F7619">
              <w:rPr>
                <w:rStyle w:val="ezkurwreuab5ozgtqnkl"/>
              </w:rPr>
              <w:t>жеткізу</w:t>
            </w:r>
            <w:r w:rsidRPr="007F7619">
              <w:t xml:space="preserve"> </w:t>
            </w:r>
            <w:r w:rsidRPr="007F7619">
              <w:rPr>
                <w:rStyle w:val="ezkurwreuab5ozgtqnkl"/>
              </w:rPr>
              <w:t>үшін</w:t>
            </w:r>
            <w:r w:rsidRPr="007F7619">
              <w:t xml:space="preserve"> к</w:t>
            </w:r>
            <w:r w:rsidRPr="007F7619">
              <w:rPr>
                <w:rStyle w:val="ezkurwreuab5ozgtqnkl"/>
              </w:rPr>
              <w:t>реативтіжәне</w:t>
            </w:r>
            <w:r w:rsidRPr="007F7619">
              <w:t xml:space="preserve"> </w:t>
            </w:r>
            <w:r w:rsidRPr="007F7619">
              <w:rPr>
                <w:rStyle w:val="ezkurwreuab5ozgtqnkl"/>
              </w:rPr>
              <w:t>репродуктивті</w:t>
            </w:r>
            <w:r w:rsidRPr="007F7619">
              <w:t xml:space="preserve"> </w:t>
            </w:r>
            <w:r w:rsidRPr="007F7619">
              <w:rPr>
                <w:rStyle w:val="ezkurwreuab5ozgtqnkl"/>
              </w:rPr>
              <w:t>әдістердің</w:t>
            </w:r>
            <w:r w:rsidRPr="007F7619">
              <w:t xml:space="preserve"> </w:t>
            </w:r>
            <w:r w:rsidRPr="007F7619">
              <w:rPr>
                <w:rStyle w:val="ezkurwreuab5ozgtqnkl"/>
              </w:rPr>
              <w:t>оңтайлы</w:t>
            </w:r>
            <w:r w:rsidRPr="007F7619">
              <w:t xml:space="preserve"> </w:t>
            </w:r>
            <w:r w:rsidRPr="007F7619">
              <w:rPr>
                <w:rStyle w:val="ezkurwreuab5ozgtqnkl"/>
              </w:rPr>
              <w:t>үйлесімі</w:t>
            </w:r>
            <w:r w:rsidRPr="007F7619">
              <w:t xml:space="preserve"> </w:t>
            </w:r>
            <w:r w:rsidRPr="007F7619">
              <w:rPr>
                <w:rStyle w:val="ezkurwreuab5ozgtqnkl"/>
              </w:rPr>
              <w:t>қажет.</w:t>
            </w:r>
            <w:r w:rsidRPr="007F7619">
              <w:t xml:space="preserve"> </w:t>
            </w:r>
            <w:r w:rsidRPr="007F7619">
              <w:rPr>
                <w:rStyle w:val="ezkurwreuab5ozgtqnkl"/>
              </w:rPr>
              <w:t>Креавтивтілік ынтаны</w:t>
            </w:r>
            <w:r w:rsidRPr="007F7619">
              <w:t xml:space="preserve"> </w:t>
            </w:r>
            <w:r w:rsidRPr="007F7619">
              <w:rPr>
                <w:rStyle w:val="ezkurwreuab5ozgtqnkl"/>
              </w:rPr>
              <w:t>дамытуға</w:t>
            </w:r>
            <w:r w:rsidRPr="007F7619">
              <w:t xml:space="preserve"> </w:t>
            </w:r>
            <w:r w:rsidRPr="007F7619">
              <w:rPr>
                <w:rStyle w:val="ezkurwreuab5ozgtqnkl"/>
              </w:rPr>
              <w:t>бағытталған</w:t>
            </w:r>
            <w:r w:rsidRPr="007F7619">
              <w:t xml:space="preserve"> </w:t>
            </w:r>
            <w:r w:rsidRPr="007F7619">
              <w:rPr>
                <w:rStyle w:val="ezkurwreuab5ozgtqnkl"/>
              </w:rPr>
              <w:t>оқытудың</w:t>
            </w:r>
            <w:r w:rsidRPr="007F7619">
              <w:t xml:space="preserve"> </w:t>
            </w:r>
            <w:r w:rsidRPr="007F7619">
              <w:rPr>
                <w:rStyle w:val="ezkurwreuab5ozgtqnkl"/>
              </w:rPr>
              <w:t>белсенді</w:t>
            </w:r>
            <w:r w:rsidRPr="007F7619">
              <w:t xml:space="preserve"> </w:t>
            </w:r>
            <w:r w:rsidRPr="007F7619">
              <w:rPr>
                <w:rStyle w:val="ezkurwreuab5ozgtqnkl"/>
              </w:rPr>
              <w:t>әдістері</w:t>
            </w:r>
            <w:r w:rsidRPr="007F7619">
              <w:t xml:space="preserve"> </w:t>
            </w:r>
            <w:r w:rsidRPr="007F7619">
              <w:rPr>
                <w:rStyle w:val="ezkurwreuab5ozgtqnkl"/>
              </w:rPr>
              <w:t>қажет</w:t>
            </w:r>
          </w:p>
        </w:tc>
      </w:tr>
      <w:tr w:rsidR="007F7619" w:rsidRPr="007F7619" w:rsidTr="00F643BC">
        <w:tc>
          <w:tcPr>
            <w:tcW w:w="4248" w:type="dxa"/>
          </w:tcPr>
          <w:p w:rsidR="00F643BC" w:rsidRPr="007F7619" w:rsidRDefault="00E84944" w:rsidP="00F643BC">
            <w:pPr>
              <w:jc w:val="both"/>
              <w:rPr>
                <w:rStyle w:val="ezkurwreuab5ozgtqnkl"/>
              </w:rPr>
            </w:pPr>
            <w:r w:rsidRPr="007F7619">
              <w:t xml:space="preserve">Тәрбиеге </w:t>
            </w:r>
            <w:r w:rsidRPr="007F7619">
              <w:rPr>
                <w:rStyle w:val="ezkurwreuab5ozgtqnkl"/>
              </w:rPr>
              <w:t>кешенді</w:t>
            </w:r>
            <w:r w:rsidRPr="007F7619">
              <w:t xml:space="preserve"> </w:t>
            </w:r>
            <w:r w:rsidRPr="007F7619">
              <w:rPr>
                <w:rStyle w:val="ezkurwreuab5ozgtqnkl"/>
              </w:rPr>
              <w:t>көзқарас</w:t>
            </w:r>
            <w:r w:rsidRPr="007F7619">
              <w:t xml:space="preserve">, </w:t>
            </w:r>
            <w:r w:rsidRPr="007F7619">
              <w:rPr>
                <w:rStyle w:val="ezkurwreuab5ozgtqnkl"/>
              </w:rPr>
              <w:t>оқыту,</w:t>
            </w:r>
            <w:r w:rsidRPr="007F7619">
              <w:t xml:space="preserve"> </w:t>
            </w:r>
            <w:r w:rsidRPr="007F7619">
              <w:rPr>
                <w:rStyle w:val="ezkurwreuab5ozgtqnkl"/>
              </w:rPr>
              <w:t>тәрбиелеу</w:t>
            </w:r>
            <w:r w:rsidRPr="007F7619">
              <w:t xml:space="preserve"> </w:t>
            </w:r>
            <w:r w:rsidRPr="007F7619">
              <w:rPr>
                <w:rStyle w:val="ezkurwreuab5ozgtqnkl"/>
              </w:rPr>
              <w:t>және</w:t>
            </w:r>
            <w:r w:rsidRPr="007F7619">
              <w:t xml:space="preserve"> </w:t>
            </w:r>
            <w:r w:rsidRPr="007F7619">
              <w:rPr>
                <w:rStyle w:val="ezkurwreuab5ozgtqnkl"/>
              </w:rPr>
              <w:t>дамыту</w:t>
            </w:r>
            <w:r w:rsidRPr="007F7619">
              <w:t xml:space="preserve"> </w:t>
            </w:r>
            <w:r w:rsidRPr="007F7619">
              <w:rPr>
                <w:rStyle w:val="ezkurwreuab5ozgtqnkl"/>
              </w:rPr>
              <w:t>бірлігі ұстанымы</w:t>
            </w:r>
          </w:p>
        </w:tc>
        <w:tc>
          <w:tcPr>
            <w:tcW w:w="6632" w:type="dxa"/>
          </w:tcPr>
          <w:p w:rsidR="00F643BC" w:rsidRPr="007F7619" w:rsidRDefault="00F75912" w:rsidP="00FD62A2">
            <w:pPr>
              <w:jc w:val="both"/>
              <w:rPr>
                <w:rStyle w:val="ezkurwreuab5ozgtqnkl"/>
              </w:rPr>
            </w:pPr>
            <w:r w:rsidRPr="007F7619">
              <w:rPr>
                <w:rStyle w:val="ezkurwreuab5ozgtqnkl"/>
              </w:rPr>
              <w:t>Білім</w:t>
            </w:r>
            <w:r w:rsidRPr="007F7619">
              <w:t xml:space="preserve"> алушының </w:t>
            </w:r>
            <w:r w:rsidRPr="007F7619">
              <w:rPr>
                <w:rStyle w:val="ezkurwreuab5ozgtqnkl"/>
              </w:rPr>
              <w:t>жеке</w:t>
            </w:r>
            <w:r w:rsidRPr="007F7619">
              <w:t xml:space="preserve"> басын </w:t>
            </w:r>
            <w:r w:rsidRPr="007F7619">
              <w:rPr>
                <w:rStyle w:val="ezkurwreuab5ozgtqnkl"/>
              </w:rPr>
              <w:t>дамыту</w:t>
            </w:r>
            <w:r w:rsidRPr="007F7619">
              <w:t xml:space="preserve"> </w:t>
            </w:r>
            <w:r w:rsidRPr="007F7619">
              <w:rPr>
                <w:rStyle w:val="ezkurwreuab5ozgtqnkl"/>
              </w:rPr>
              <w:t>басымдыққа</w:t>
            </w:r>
            <w:r w:rsidRPr="007F7619">
              <w:t xml:space="preserve"> </w:t>
            </w:r>
            <w:r w:rsidRPr="007F7619">
              <w:rPr>
                <w:rStyle w:val="ezkurwreuab5ozgtqnkl"/>
              </w:rPr>
              <w:t>айналуы</w:t>
            </w:r>
            <w:r w:rsidRPr="007F7619">
              <w:t xml:space="preserve"> </w:t>
            </w:r>
            <w:r w:rsidRPr="007F7619">
              <w:rPr>
                <w:rStyle w:val="ezkurwreuab5ozgtqnkl"/>
              </w:rPr>
              <w:t>тиіс</w:t>
            </w:r>
          </w:p>
        </w:tc>
      </w:tr>
      <w:tr w:rsidR="007F7619" w:rsidRPr="007F7619" w:rsidTr="005E6B22">
        <w:tc>
          <w:tcPr>
            <w:tcW w:w="10880" w:type="dxa"/>
            <w:gridSpan w:val="2"/>
          </w:tcPr>
          <w:p w:rsidR="00D30FFE" w:rsidRPr="007F7619" w:rsidRDefault="00D30FFE" w:rsidP="00DC6D92">
            <w:pPr>
              <w:pStyle w:val="a5"/>
              <w:numPr>
                <w:ilvl w:val="0"/>
                <w:numId w:val="16"/>
              </w:numPr>
              <w:jc w:val="center"/>
              <w:rPr>
                <w:rStyle w:val="ezkurwreuab5ozgtqnkl"/>
                <w:b/>
              </w:rPr>
            </w:pPr>
            <w:r w:rsidRPr="007F7619">
              <w:rPr>
                <w:rStyle w:val="ezkurwreuab5ozgtqnkl"/>
                <w:b/>
              </w:rPr>
              <w:t>Биологияға тән ұстанымдар</w:t>
            </w:r>
          </w:p>
        </w:tc>
      </w:tr>
      <w:tr w:rsidR="007F7619" w:rsidRPr="007F7619" w:rsidTr="00F643BC">
        <w:tc>
          <w:tcPr>
            <w:tcW w:w="4248" w:type="dxa"/>
          </w:tcPr>
          <w:p w:rsidR="00F643BC" w:rsidRPr="007F7619" w:rsidRDefault="00D30FFE" w:rsidP="00D30FFE">
            <w:pPr>
              <w:jc w:val="both"/>
              <w:rPr>
                <w:rStyle w:val="ezkurwreuab5ozgtqnkl"/>
              </w:rPr>
            </w:pPr>
            <w:r w:rsidRPr="007F7619">
              <w:rPr>
                <w:rStyle w:val="ezkurwreuab5ozgtqnkl"/>
              </w:rPr>
              <w:t>Әлемді тану және шынайлық</w:t>
            </w:r>
          </w:p>
        </w:tc>
        <w:tc>
          <w:tcPr>
            <w:tcW w:w="6632" w:type="dxa"/>
          </w:tcPr>
          <w:p w:rsidR="00F643BC" w:rsidRPr="007F7619" w:rsidRDefault="0063166B" w:rsidP="00FD62A2">
            <w:pPr>
              <w:jc w:val="both"/>
              <w:rPr>
                <w:rStyle w:val="ezkurwreuab5ozgtqnkl"/>
              </w:rPr>
            </w:pPr>
            <w:r w:rsidRPr="007F7619">
              <w:rPr>
                <w:rStyle w:val="ezkurwreuab5ozgtqnkl"/>
              </w:rPr>
              <w:t>Қазіргі</w:t>
            </w:r>
            <w:r w:rsidRPr="007F7619">
              <w:t xml:space="preserve"> </w:t>
            </w:r>
            <w:r w:rsidRPr="007F7619">
              <w:rPr>
                <w:rStyle w:val="ezkurwreuab5ozgtqnkl"/>
              </w:rPr>
              <w:t>жаратылыстану</w:t>
            </w:r>
            <w:r w:rsidRPr="007F7619">
              <w:t xml:space="preserve"> </w:t>
            </w:r>
            <w:r w:rsidRPr="007F7619">
              <w:rPr>
                <w:rStyle w:val="ezkurwreuab5ozgtqnkl"/>
              </w:rPr>
              <w:t>тұжырымдамасына</w:t>
            </w:r>
            <w:r w:rsidRPr="007F7619">
              <w:t xml:space="preserve"> </w:t>
            </w:r>
            <w:r w:rsidRPr="007F7619">
              <w:rPr>
                <w:rStyle w:val="ezkurwreuab5ozgtqnkl"/>
              </w:rPr>
              <w:t>негізделген</w:t>
            </w:r>
            <w:r w:rsidRPr="007F7619">
              <w:t xml:space="preserve"> </w:t>
            </w:r>
            <w:r w:rsidRPr="007F7619">
              <w:rPr>
                <w:rStyle w:val="ezkurwreuab5ozgtqnkl"/>
              </w:rPr>
              <w:t>креативті б</w:t>
            </w:r>
            <w:r w:rsidRPr="007F7619">
              <w:t>е</w:t>
            </w:r>
            <w:r w:rsidRPr="007F7619">
              <w:rPr>
                <w:rStyle w:val="ezkurwreuab5ozgtqnkl"/>
              </w:rPr>
              <w:t>рдітапсырма</w:t>
            </w:r>
            <w:r w:rsidRPr="007F7619">
              <w:t>л</w:t>
            </w:r>
            <w:r w:rsidRPr="007F7619">
              <w:rPr>
                <w:rStyle w:val="ezkurwreuab5ozgtqnkl"/>
              </w:rPr>
              <w:t>ар (теория</w:t>
            </w:r>
            <w:r w:rsidRPr="007F7619">
              <w:t xml:space="preserve">лар </w:t>
            </w:r>
            <w:r w:rsidRPr="007F7619">
              <w:rPr>
                <w:rStyle w:val="ezkurwreuab5ozgtqnkl"/>
              </w:rPr>
              <w:t>әлем</w:t>
            </w:r>
            <w:r w:rsidRPr="007F7619">
              <w:t>д</w:t>
            </w:r>
            <w:r w:rsidRPr="007F7619">
              <w:rPr>
                <w:rStyle w:val="ezkurwreuab5ozgtqnkl"/>
              </w:rPr>
              <w:t>і та</w:t>
            </w:r>
            <w:r w:rsidRPr="007F7619">
              <w:t>ну, микроәле</w:t>
            </w:r>
            <w:r w:rsidRPr="007F7619">
              <w:rPr>
                <w:rStyle w:val="ezkurwreuab5ozgtqnkl"/>
              </w:rPr>
              <w:t>м құбылыстарын</w:t>
            </w:r>
            <w:r w:rsidRPr="007F7619">
              <w:t>ы</w:t>
            </w:r>
            <w:r w:rsidRPr="007F7619">
              <w:rPr>
                <w:rStyle w:val="ezkurwreuab5ozgtqnkl"/>
              </w:rPr>
              <w:t>ң теория</w:t>
            </w:r>
            <w:r w:rsidRPr="007F7619">
              <w:t>с</w:t>
            </w:r>
            <w:r w:rsidRPr="007F7619">
              <w:rPr>
                <w:rStyle w:val="ezkurwreuab5ozgtqnkl"/>
              </w:rPr>
              <w:t>ы жә</w:t>
            </w:r>
            <w:r w:rsidRPr="007F7619">
              <w:t>н</w:t>
            </w:r>
            <w:r w:rsidRPr="007F7619">
              <w:rPr>
                <w:rStyle w:val="ezkurwreuab5ozgtqnkl"/>
              </w:rPr>
              <w:t>е</w:t>
            </w:r>
            <w:r w:rsidRPr="007F7619">
              <w:t xml:space="preserve"> т. </w:t>
            </w:r>
            <w:r w:rsidRPr="007F7619">
              <w:rPr>
                <w:rStyle w:val="ezkurwreuab5ozgtqnkl"/>
              </w:rPr>
              <w:t>б</w:t>
            </w:r>
            <w:r w:rsidRPr="007F7619">
              <w:t>.)</w:t>
            </w:r>
          </w:p>
        </w:tc>
      </w:tr>
      <w:tr w:rsidR="007F7619" w:rsidRPr="007F7619" w:rsidTr="00F643BC">
        <w:tc>
          <w:tcPr>
            <w:tcW w:w="4248" w:type="dxa"/>
          </w:tcPr>
          <w:p w:rsidR="00F643BC" w:rsidRPr="007F7619" w:rsidRDefault="0063166B" w:rsidP="0063166B">
            <w:pPr>
              <w:jc w:val="both"/>
              <w:rPr>
                <w:rStyle w:val="ezkurwreuab5ozgtqnkl"/>
              </w:rPr>
            </w:pPr>
            <w:r w:rsidRPr="007F7619">
              <w:rPr>
                <w:rStyle w:val="ezkurwreuab5ozgtqnkl"/>
              </w:rPr>
              <w:t>Қоғам</w:t>
            </w:r>
            <w:r w:rsidRPr="007F7619">
              <w:t xml:space="preserve"> </w:t>
            </w:r>
            <w:r w:rsidRPr="007F7619">
              <w:rPr>
                <w:rStyle w:val="ezkurwreuab5ozgtqnkl"/>
              </w:rPr>
              <w:t>заңдарына</w:t>
            </w:r>
            <w:r w:rsidRPr="007F7619">
              <w:t xml:space="preserve"> </w:t>
            </w:r>
            <w:r w:rsidRPr="007F7619">
              <w:rPr>
                <w:rStyle w:val="ezkurwreuab5ozgtqnkl"/>
              </w:rPr>
              <w:t>қатысты</w:t>
            </w:r>
            <w:r w:rsidRPr="007F7619">
              <w:t xml:space="preserve"> </w:t>
            </w:r>
            <w:r w:rsidRPr="007F7619">
              <w:rPr>
                <w:rStyle w:val="ezkurwreuab5ozgtqnkl"/>
              </w:rPr>
              <w:t>табиғи</w:t>
            </w:r>
            <w:r w:rsidRPr="007F7619">
              <w:t xml:space="preserve"> </w:t>
            </w:r>
            <w:r w:rsidRPr="007F7619">
              <w:rPr>
                <w:rStyle w:val="ezkurwreuab5ozgtqnkl"/>
              </w:rPr>
              <w:t>заңдардың</w:t>
            </w:r>
            <w:r w:rsidRPr="007F7619">
              <w:t xml:space="preserve"> </w:t>
            </w:r>
            <w:r w:rsidRPr="007F7619">
              <w:rPr>
                <w:rStyle w:val="ezkurwreuab5ozgtqnkl"/>
              </w:rPr>
              <w:t>бастапқысы</w:t>
            </w:r>
          </w:p>
        </w:tc>
        <w:tc>
          <w:tcPr>
            <w:tcW w:w="6632" w:type="dxa"/>
          </w:tcPr>
          <w:p w:rsidR="00F643BC" w:rsidRPr="007F7619" w:rsidRDefault="0063166B" w:rsidP="0063166B">
            <w:pPr>
              <w:jc w:val="both"/>
              <w:rPr>
                <w:rStyle w:val="ezkurwreuab5ozgtqnkl"/>
              </w:rPr>
            </w:pPr>
            <w:r w:rsidRPr="007F7619">
              <w:rPr>
                <w:rStyle w:val="ezkurwreuab5ozgtqnkl"/>
              </w:rPr>
              <w:t>Тақырып</w:t>
            </w:r>
            <w:r w:rsidRPr="007F7619">
              <w:t xml:space="preserve"> </w:t>
            </w:r>
            <w:r w:rsidRPr="007F7619">
              <w:rPr>
                <w:rStyle w:val="ezkurwreuab5ozgtqnkl"/>
              </w:rPr>
              <w:t>бойынша</w:t>
            </w:r>
            <w:r w:rsidRPr="007F7619">
              <w:t xml:space="preserve"> </w:t>
            </w:r>
            <w:r w:rsidRPr="007F7619">
              <w:rPr>
                <w:rStyle w:val="ezkurwreuab5ozgtqnkl"/>
              </w:rPr>
              <w:t>жобалық</w:t>
            </w:r>
            <w:r w:rsidRPr="007F7619">
              <w:t xml:space="preserve"> </w:t>
            </w:r>
            <w:r w:rsidRPr="007F7619">
              <w:rPr>
                <w:rStyle w:val="ezkurwreuab5ozgtqnkl"/>
              </w:rPr>
              <w:t>әрекетті</w:t>
            </w:r>
            <w:r w:rsidRPr="007F7619">
              <w:t xml:space="preserve"> </w:t>
            </w:r>
            <w:r w:rsidRPr="007F7619">
              <w:rPr>
                <w:rStyle w:val="ezkurwreuab5ozgtqnkl"/>
              </w:rPr>
              <w:t>ұйымдастыру</w:t>
            </w:r>
            <w:r w:rsidRPr="007F7619">
              <w:t xml:space="preserve"> </w:t>
            </w:r>
            <w:r w:rsidRPr="007F7619">
              <w:rPr>
                <w:rStyle w:val="ezkurwreuab5ozgtqnkl"/>
              </w:rPr>
              <w:t>"Жаратылыстану</w:t>
            </w:r>
            <w:r w:rsidRPr="007F7619">
              <w:t xml:space="preserve"> </w:t>
            </w:r>
            <w:r w:rsidRPr="007F7619">
              <w:rPr>
                <w:rStyle w:val="ezkurwreuab5ozgtqnkl"/>
              </w:rPr>
              <w:t>ғылымдарының</w:t>
            </w:r>
            <w:r w:rsidRPr="007F7619">
              <w:t xml:space="preserve"> </w:t>
            </w:r>
            <w:r w:rsidRPr="007F7619">
              <w:rPr>
                <w:rStyle w:val="ezkurwreuab5ozgtqnkl"/>
              </w:rPr>
              <w:t>–</w:t>
            </w:r>
            <w:r w:rsidRPr="007F7619">
              <w:t xml:space="preserve"> </w:t>
            </w:r>
            <w:r w:rsidRPr="007F7619">
              <w:rPr>
                <w:rStyle w:val="ezkurwreuab5ozgtqnkl"/>
              </w:rPr>
              <w:t>физика</w:t>
            </w:r>
            <w:r w:rsidRPr="007F7619">
              <w:t xml:space="preserve"> </w:t>
            </w:r>
            <w:r w:rsidRPr="007F7619">
              <w:rPr>
                <w:rStyle w:val="ezkurwreuab5ozgtqnkl"/>
              </w:rPr>
              <w:t>мен</w:t>
            </w:r>
            <w:r w:rsidRPr="007F7619">
              <w:t xml:space="preserve"> </w:t>
            </w:r>
            <w:r w:rsidRPr="007F7619">
              <w:rPr>
                <w:rStyle w:val="ezkurwreuab5ozgtqnkl"/>
              </w:rPr>
              <w:t>химияның</w:t>
            </w:r>
            <w:r w:rsidRPr="007F7619">
              <w:t xml:space="preserve"> </w:t>
            </w:r>
            <w:r w:rsidRPr="007F7619">
              <w:rPr>
                <w:rStyle w:val="ezkurwreuab5ozgtqnkl"/>
              </w:rPr>
              <w:t>адамзаттың</w:t>
            </w:r>
            <w:r w:rsidRPr="007F7619">
              <w:t xml:space="preserve"> </w:t>
            </w:r>
            <w:r w:rsidRPr="007F7619">
              <w:rPr>
                <w:rStyle w:val="ezkurwreuab5ozgtqnkl"/>
              </w:rPr>
              <w:t>өткенін</w:t>
            </w:r>
            <w:r w:rsidRPr="007F7619">
              <w:t xml:space="preserve"> </w:t>
            </w:r>
            <w:r w:rsidRPr="007F7619">
              <w:rPr>
                <w:rStyle w:val="ezkurwreuab5ozgtqnkl"/>
              </w:rPr>
              <w:t>білудегі</w:t>
            </w:r>
            <w:r w:rsidRPr="007F7619">
              <w:t xml:space="preserve"> </w:t>
            </w:r>
            <w:r w:rsidRPr="007F7619">
              <w:rPr>
                <w:rStyle w:val="ezkurwreuab5ozgtqnkl"/>
              </w:rPr>
              <w:t>рөлі".</w:t>
            </w:r>
            <w:r w:rsidRPr="007F7619">
              <w:t xml:space="preserve"> </w:t>
            </w:r>
            <w:r w:rsidRPr="007F7619">
              <w:rPr>
                <w:rStyle w:val="ezkurwreuab5ozgtqnkl"/>
              </w:rPr>
              <w:t>Биоценоз</w:t>
            </w:r>
            <w:r w:rsidRPr="007F7619">
              <w:t xml:space="preserve"> </w:t>
            </w:r>
            <w:r w:rsidRPr="007F7619">
              <w:rPr>
                <w:rStyle w:val="ezkurwreuab5ozgtqnkl"/>
              </w:rPr>
              <w:t>және</w:t>
            </w:r>
            <w:r w:rsidRPr="007F7619">
              <w:t xml:space="preserve"> </w:t>
            </w:r>
            <w:r w:rsidRPr="007F7619">
              <w:rPr>
                <w:rStyle w:val="ezkurwreuab5ozgtqnkl"/>
              </w:rPr>
              <w:t>биоценотикалық</w:t>
            </w:r>
            <w:r w:rsidRPr="007F7619">
              <w:t xml:space="preserve"> </w:t>
            </w:r>
            <w:r w:rsidRPr="007F7619">
              <w:rPr>
                <w:rStyle w:val="ezkurwreuab5ozgtqnkl"/>
              </w:rPr>
              <w:t>орта</w:t>
            </w:r>
            <w:r w:rsidRPr="007F7619">
              <w:t xml:space="preserve"> </w:t>
            </w:r>
            <w:r w:rsidRPr="007F7619">
              <w:rPr>
                <w:rStyle w:val="ezkurwreuab5ozgtqnkl"/>
              </w:rPr>
              <w:t>проблемаларын</w:t>
            </w:r>
            <w:r w:rsidRPr="007F7619">
              <w:t xml:space="preserve"> зерттеу </w:t>
            </w:r>
            <w:r w:rsidRPr="007F7619">
              <w:rPr>
                <w:rStyle w:val="ezkurwreuab5ozgtqnkl"/>
              </w:rPr>
              <w:t>бойынша</w:t>
            </w:r>
            <w:r w:rsidRPr="007F7619">
              <w:t xml:space="preserve"> </w:t>
            </w:r>
            <w:r w:rsidRPr="007F7619">
              <w:rPr>
                <w:rStyle w:val="ezkurwreuab5ozgtqnkl"/>
              </w:rPr>
              <w:t>зерттеу</w:t>
            </w:r>
            <w:r w:rsidRPr="007F7619">
              <w:t xml:space="preserve"> </w:t>
            </w:r>
            <w:r w:rsidRPr="007F7619">
              <w:rPr>
                <w:rStyle w:val="ezkurwreuab5ozgtqnkl"/>
              </w:rPr>
              <w:t>қызметін</w:t>
            </w:r>
            <w:r w:rsidRPr="007F7619">
              <w:t xml:space="preserve"> </w:t>
            </w:r>
            <w:r w:rsidRPr="007F7619">
              <w:rPr>
                <w:rStyle w:val="ezkurwreuab5ozgtqnkl"/>
              </w:rPr>
              <w:t>ұйымдастыру</w:t>
            </w:r>
          </w:p>
        </w:tc>
      </w:tr>
      <w:tr w:rsidR="007F7619" w:rsidRPr="007F7619" w:rsidTr="00F643BC">
        <w:tc>
          <w:tcPr>
            <w:tcW w:w="4248" w:type="dxa"/>
          </w:tcPr>
          <w:p w:rsidR="00F643BC" w:rsidRPr="007F7619" w:rsidRDefault="0063166B" w:rsidP="00F643BC">
            <w:pPr>
              <w:jc w:val="both"/>
              <w:rPr>
                <w:rStyle w:val="ezkurwreuab5ozgtqnkl"/>
              </w:rPr>
            </w:pPr>
            <w:r w:rsidRPr="007F7619">
              <w:rPr>
                <w:rStyle w:val="ezkurwreuab5ozgtqnkl"/>
              </w:rPr>
              <w:t>Табиғат</w:t>
            </w:r>
            <w:r w:rsidRPr="007F7619">
              <w:t xml:space="preserve"> </w:t>
            </w:r>
            <w:r w:rsidRPr="007F7619">
              <w:rPr>
                <w:rStyle w:val="ezkurwreuab5ozgtqnkl"/>
              </w:rPr>
              <w:t>құбылыстарының</w:t>
            </w:r>
            <w:r w:rsidRPr="007F7619">
              <w:t xml:space="preserve"> </w:t>
            </w:r>
            <w:r w:rsidRPr="007F7619">
              <w:rPr>
                <w:rStyle w:val="ezkurwreuab5ozgtqnkl"/>
              </w:rPr>
              <w:t>өзара</w:t>
            </w:r>
            <w:r w:rsidRPr="007F7619">
              <w:t xml:space="preserve"> байланысы </w:t>
            </w:r>
            <w:r w:rsidRPr="007F7619">
              <w:rPr>
                <w:rStyle w:val="ezkurwreuab5ozgtqnkl"/>
              </w:rPr>
              <w:t>мен</w:t>
            </w:r>
            <w:r w:rsidRPr="007F7619">
              <w:t xml:space="preserve"> </w:t>
            </w:r>
            <w:r w:rsidRPr="007F7619">
              <w:rPr>
                <w:rStyle w:val="ezkurwreuab5ozgtqnkl"/>
              </w:rPr>
              <w:t>өзара</w:t>
            </w:r>
            <w:r w:rsidRPr="007F7619">
              <w:t xml:space="preserve"> тәуелділігі</w:t>
            </w:r>
            <w:r w:rsidRPr="007F7619">
              <w:rPr>
                <w:rStyle w:val="ezkurwreuab5ozgtqnkl"/>
              </w:rPr>
              <w:t>,себептілігі</w:t>
            </w:r>
            <w:r w:rsidRPr="007F7619">
              <w:t xml:space="preserve"> </w:t>
            </w:r>
            <w:r w:rsidRPr="007F7619">
              <w:rPr>
                <w:rStyle w:val="ezkurwreuab5ozgtqnkl"/>
              </w:rPr>
              <w:t>мен</w:t>
            </w:r>
            <w:r w:rsidRPr="007F7619">
              <w:t xml:space="preserve"> </w:t>
            </w:r>
            <w:r w:rsidRPr="007F7619">
              <w:rPr>
                <w:rStyle w:val="ezkurwreuab5ozgtqnkl"/>
              </w:rPr>
              <w:t>табиғаттылығы</w:t>
            </w:r>
          </w:p>
        </w:tc>
        <w:tc>
          <w:tcPr>
            <w:tcW w:w="6632" w:type="dxa"/>
          </w:tcPr>
          <w:p w:rsidR="00F643BC" w:rsidRPr="007F7619" w:rsidRDefault="0063166B" w:rsidP="0063166B">
            <w:pPr>
              <w:jc w:val="both"/>
              <w:rPr>
                <w:rStyle w:val="ezkurwreuab5ozgtqnkl"/>
              </w:rPr>
            </w:pPr>
            <w:r w:rsidRPr="007F7619">
              <w:rPr>
                <w:rStyle w:val="ezkurwreuab5ozgtqnkl"/>
              </w:rPr>
              <w:t>Мысалы,</w:t>
            </w:r>
            <w:r w:rsidRPr="007F7619">
              <w:t xml:space="preserve"> В. И.</w:t>
            </w:r>
            <w:r w:rsidRPr="007F7619">
              <w:rPr>
                <w:rStyle w:val="ezkurwreuab5ozgtqnkl"/>
              </w:rPr>
              <w:t>Вернадскидің</w:t>
            </w:r>
            <w:r w:rsidRPr="007F7619">
              <w:t xml:space="preserve"> </w:t>
            </w:r>
            <w:r w:rsidRPr="007F7619">
              <w:rPr>
                <w:rStyle w:val="ezkurwreuab5ozgtqnkl"/>
              </w:rPr>
              <w:t xml:space="preserve"> </w:t>
            </w:r>
            <w:r w:rsidRPr="007F7619">
              <w:t xml:space="preserve"> б</w:t>
            </w:r>
            <w:r w:rsidRPr="007F7619">
              <w:rPr>
                <w:rStyle w:val="ezkurwreuab5ozgtqnkl"/>
              </w:rPr>
              <w:t>иосфера</w:t>
            </w:r>
            <w:r w:rsidRPr="007F7619">
              <w:t xml:space="preserve"> </w:t>
            </w:r>
            <w:r w:rsidRPr="007F7619">
              <w:rPr>
                <w:rStyle w:val="ezkurwreuab5ozgtqnkl"/>
              </w:rPr>
              <w:t>мен</w:t>
            </w:r>
            <w:r w:rsidRPr="007F7619">
              <w:t xml:space="preserve"> </w:t>
            </w:r>
            <w:r w:rsidRPr="007F7619">
              <w:rPr>
                <w:rStyle w:val="ezkurwreuab5ozgtqnkl"/>
              </w:rPr>
              <w:t>ноосфераның</w:t>
            </w:r>
            <w:r w:rsidRPr="007F7619">
              <w:t xml:space="preserve"> </w:t>
            </w:r>
            <w:r w:rsidRPr="007F7619">
              <w:rPr>
                <w:rStyle w:val="ezkurwreuab5ozgtqnkl"/>
              </w:rPr>
              <w:t>жаһандық</w:t>
            </w:r>
            <w:r w:rsidRPr="007F7619">
              <w:t xml:space="preserve"> </w:t>
            </w:r>
            <w:r w:rsidR="00AC7B9E" w:rsidRPr="007F7619">
              <w:rPr>
                <w:rStyle w:val="ezkurwreuab5ozgtqnkl"/>
              </w:rPr>
              <w:t xml:space="preserve">заңдары </w:t>
            </w:r>
            <w:r w:rsidRPr="007F7619">
              <w:t xml:space="preserve"> </w:t>
            </w:r>
            <w:r w:rsidRPr="007F7619">
              <w:rPr>
                <w:rStyle w:val="ezkurwreuab5ozgtqnkl"/>
              </w:rPr>
              <w:t>теориясын</w:t>
            </w:r>
            <w:r w:rsidRPr="007F7619">
              <w:t xml:space="preserve"> </w:t>
            </w:r>
            <w:r w:rsidRPr="007F7619">
              <w:rPr>
                <w:rStyle w:val="ezkurwreuab5ozgtqnkl"/>
              </w:rPr>
              <w:t>зерттеу</w:t>
            </w:r>
            <w:r w:rsidRPr="007F7619">
              <w:t xml:space="preserve"> </w:t>
            </w:r>
            <w:r w:rsidRPr="007F7619">
              <w:rPr>
                <w:rStyle w:val="ezkurwreuab5ozgtqnkl"/>
              </w:rPr>
              <w:t>және</w:t>
            </w:r>
            <w:r w:rsidRPr="007F7619">
              <w:t xml:space="preserve"> </w:t>
            </w:r>
            <w:r w:rsidRPr="007F7619">
              <w:rPr>
                <w:rStyle w:val="ezkurwreuab5ozgtqnkl"/>
              </w:rPr>
              <w:t>практикалық</w:t>
            </w:r>
            <w:r w:rsidRPr="007F7619">
              <w:t xml:space="preserve"> </w:t>
            </w:r>
            <w:r w:rsidRPr="007F7619">
              <w:rPr>
                <w:rStyle w:val="ezkurwreuab5ozgtqnkl"/>
              </w:rPr>
              <w:t>қолдану</w:t>
            </w:r>
            <w:r w:rsidRPr="007F7619">
              <w:t xml:space="preserve"> бойынша </w:t>
            </w:r>
            <w:r w:rsidRPr="007F7619">
              <w:rPr>
                <w:rStyle w:val="ezkurwreuab5ozgtqnkl"/>
              </w:rPr>
              <w:t>жобалық</w:t>
            </w:r>
            <w:r w:rsidRPr="007F7619">
              <w:t xml:space="preserve"> </w:t>
            </w:r>
            <w:r w:rsidRPr="007F7619">
              <w:rPr>
                <w:rStyle w:val="ezkurwreuab5ozgtqnkl"/>
              </w:rPr>
              <w:t>қызметті</w:t>
            </w:r>
            <w:r w:rsidRPr="007F7619">
              <w:t xml:space="preserve"> </w:t>
            </w:r>
            <w:r w:rsidRPr="007F7619">
              <w:rPr>
                <w:rStyle w:val="ezkurwreuab5ozgtqnkl"/>
              </w:rPr>
              <w:t>ұйымдастыру</w:t>
            </w:r>
            <w:r w:rsidRPr="007F7619">
              <w:t xml:space="preserve"> </w:t>
            </w:r>
          </w:p>
        </w:tc>
      </w:tr>
      <w:tr w:rsidR="007F7619" w:rsidRPr="007F7619" w:rsidTr="00F643BC">
        <w:tc>
          <w:tcPr>
            <w:tcW w:w="4248" w:type="dxa"/>
          </w:tcPr>
          <w:p w:rsidR="00F643BC" w:rsidRPr="007F7619" w:rsidRDefault="00AC7B9E" w:rsidP="00F643BC">
            <w:pPr>
              <w:jc w:val="both"/>
              <w:rPr>
                <w:rStyle w:val="ezkurwreuab5ozgtqnkl"/>
              </w:rPr>
            </w:pPr>
            <w:r w:rsidRPr="007F7619">
              <w:rPr>
                <w:rStyle w:val="ezkurwreuab5ozgtqnkl"/>
              </w:rPr>
              <w:t>Табиғат</w:t>
            </w:r>
            <w:r w:rsidRPr="007F7619">
              <w:t xml:space="preserve"> туралы </w:t>
            </w:r>
            <w:r w:rsidRPr="007F7619">
              <w:rPr>
                <w:rStyle w:val="ezkurwreuab5ozgtqnkl"/>
              </w:rPr>
              <w:t>тұтас</w:t>
            </w:r>
            <w:r w:rsidRPr="007F7619">
              <w:t xml:space="preserve"> </w:t>
            </w:r>
            <w:r w:rsidRPr="007F7619">
              <w:rPr>
                <w:rStyle w:val="ezkurwreuab5ozgtqnkl"/>
              </w:rPr>
              <w:t>білім</w:t>
            </w:r>
            <w:r w:rsidRPr="007F7619">
              <w:t>, б</w:t>
            </w:r>
            <w:r w:rsidRPr="007F7619">
              <w:rPr>
                <w:rStyle w:val="ezkurwreuab5ozgtqnkl"/>
              </w:rPr>
              <w:t>арлық</w:t>
            </w:r>
            <w:r w:rsidRPr="007F7619">
              <w:t xml:space="preserve"> </w:t>
            </w:r>
            <w:r w:rsidRPr="007F7619">
              <w:rPr>
                <w:rStyle w:val="ezkurwreuab5ozgtqnkl"/>
              </w:rPr>
              <w:t>тіршіліктің</w:t>
            </w:r>
            <w:r w:rsidRPr="007F7619">
              <w:t xml:space="preserve"> </w:t>
            </w:r>
            <w:r w:rsidRPr="007F7619">
              <w:rPr>
                <w:rStyle w:val="ezkurwreuab5ozgtqnkl"/>
              </w:rPr>
              <w:t>бірлігі</w:t>
            </w:r>
          </w:p>
        </w:tc>
        <w:tc>
          <w:tcPr>
            <w:tcW w:w="6632" w:type="dxa"/>
          </w:tcPr>
          <w:p w:rsidR="00F643BC" w:rsidRPr="007F7619" w:rsidRDefault="00AC7B9E" w:rsidP="00FD62A2">
            <w:pPr>
              <w:jc w:val="both"/>
              <w:rPr>
                <w:rStyle w:val="ezkurwreuab5ozgtqnkl"/>
              </w:rPr>
            </w:pPr>
            <w:r w:rsidRPr="007F7619">
              <w:rPr>
                <w:rStyle w:val="ezkurwreuab5ozgtqnkl"/>
              </w:rPr>
              <w:t>Мысалы,</w:t>
            </w:r>
            <w:r w:rsidRPr="007F7619">
              <w:t xml:space="preserve"> </w:t>
            </w:r>
            <w:r w:rsidRPr="007F7619">
              <w:rPr>
                <w:rStyle w:val="ezkurwreuab5ozgtqnkl"/>
              </w:rPr>
              <w:t>тарихи</w:t>
            </w:r>
            <w:r w:rsidRPr="007F7619">
              <w:t xml:space="preserve"> тұрғыдан қалыптасқан экожүйелерге </w:t>
            </w:r>
            <w:r w:rsidRPr="007F7619">
              <w:rPr>
                <w:rStyle w:val="ezkurwreuab5ozgtqnkl"/>
              </w:rPr>
              <w:t>экологиялық</w:t>
            </w:r>
            <w:r w:rsidRPr="007F7619">
              <w:t xml:space="preserve"> </w:t>
            </w:r>
            <w:r w:rsidRPr="007F7619">
              <w:rPr>
                <w:rStyle w:val="ezkurwreuab5ozgtqnkl"/>
              </w:rPr>
              <w:t>бағыттағы</w:t>
            </w:r>
            <w:r w:rsidRPr="007F7619">
              <w:t xml:space="preserve"> </w:t>
            </w:r>
            <w:r w:rsidRPr="007F7619">
              <w:rPr>
                <w:rStyle w:val="ezkurwreuab5ozgtqnkl"/>
              </w:rPr>
              <w:t>креативті</w:t>
            </w:r>
            <w:r w:rsidRPr="007F7619">
              <w:t xml:space="preserve"> </w:t>
            </w:r>
            <w:r w:rsidRPr="007F7619">
              <w:rPr>
                <w:rStyle w:val="ezkurwreuab5ozgtqnkl"/>
              </w:rPr>
              <w:t>жобалар</w:t>
            </w:r>
          </w:p>
        </w:tc>
      </w:tr>
      <w:tr w:rsidR="007F7619" w:rsidRPr="007F7619" w:rsidTr="00F643BC">
        <w:tc>
          <w:tcPr>
            <w:tcW w:w="4248" w:type="dxa"/>
          </w:tcPr>
          <w:p w:rsidR="00F643BC" w:rsidRPr="007F7619" w:rsidRDefault="00AC7B9E" w:rsidP="00F643BC">
            <w:pPr>
              <w:jc w:val="both"/>
              <w:rPr>
                <w:rStyle w:val="ezkurwreuab5ozgtqnkl"/>
              </w:rPr>
            </w:pPr>
            <w:r w:rsidRPr="007F7619">
              <w:rPr>
                <w:rStyle w:val="ezkurwreuab5ozgtqnkl"/>
              </w:rPr>
              <w:t>Тарихизм</w:t>
            </w:r>
            <w:r w:rsidRPr="007F7619">
              <w:t xml:space="preserve"> </w:t>
            </w:r>
            <w:r w:rsidRPr="007F7619">
              <w:rPr>
                <w:rStyle w:val="ezkurwreuab5ozgtqnkl"/>
              </w:rPr>
              <w:t>және</w:t>
            </w:r>
            <w:r w:rsidRPr="007F7619">
              <w:t xml:space="preserve"> </w:t>
            </w:r>
            <w:r w:rsidRPr="007F7619">
              <w:rPr>
                <w:rStyle w:val="ezkurwreuab5ozgtqnkl"/>
              </w:rPr>
              <w:t>эволюцияның</w:t>
            </w:r>
            <w:r w:rsidRPr="007F7619">
              <w:t xml:space="preserve"> </w:t>
            </w:r>
            <w:r w:rsidRPr="007F7619">
              <w:rPr>
                <w:rStyle w:val="ezkurwreuab5ozgtqnkl"/>
              </w:rPr>
              <w:t>үздіксіздігі</w:t>
            </w:r>
          </w:p>
        </w:tc>
        <w:tc>
          <w:tcPr>
            <w:tcW w:w="6632" w:type="dxa"/>
          </w:tcPr>
          <w:p w:rsidR="00F643BC" w:rsidRPr="007F7619" w:rsidRDefault="00AC7B9E" w:rsidP="00FD62A2">
            <w:pPr>
              <w:jc w:val="both"/>
              <w:rPr>
                <w:rStyle w:val="ezkurwreuab5ozgtqnkl"/>
              </w:rPr>
            </w:pPr>
            <w:r w:rsidRPr="007F7619">
              <w:rPr>
                <w:rStyle w:val="ezkurwreuab5ozgtqnkl"/>
              </w:rPr>
              <w:t>Мысалы,</w:t>
            </w:r>
            <w:r w:rsidRPr="007F7619">
              <w:t xml:space="preserve"> </w:t>
            </w:r>
            <w:r w:rsidRPr="007F7619">
              <w:rPr>
                <w:rStyle w:val="ezkurwreuab5ozgtqnkl"/>
              </w:rPr>
              <w:t>антропосоциогенез</w:t>
            </w:r>
            <w:r w:rsidRPr="007F7619">
              <w:t xml:space="preserve"> </w:t>
            </w:r>
            <w:r w:rsidRPr="007F7619">
              <w:rPr>
                <w:rStyle w:val="ezkurwreuab5ozgtqnkl"/>
              </w:rPr>
              <w:t>теориясына</w:t>
            </w:r>
            <w:r w:rsidRPr="007F7619">
              <w:t xml:space="preserve"> </w:t>
            </w:r>
            <w:r w:rsidRPr="007F7619">
              <w:rPr>
                <w:rStyle w:val="ezkurwreuab5ozgtqnkl"/>
              </w:rPr>
              <w:t>негізделген</w:t>
            </w:r>
            <w:r w:rsidRPr="007F7619">
              <w:t xml:space="preserve"> </w:t>
            </w:r>
            <w:r w:rsidRPr="007F7619">
              <w:rPr>
                <w:rStyle w:val="ezkurwreuab5ozgtqnkl"/>
              </w:rPr>
              <w:t>шығармашылық</w:t>
            </w:r>
            <w:r w:rsidRPr="007F7619">
              <w:t xml:space="preserve"> </w:t>
            </w:r>
            <w:r w:rsidRPr="007F7619">
              <w:rPr>
                <w:rStyle w:val="ezkurwreuab5ozgtqnkl"/>
              </w:rPr>
              <w:t>тапсырмалар</w:t>
            </w:r>
            <w:r w:rsidRPr="007F7619">
              <w:t xml:space="preserve"> </w:t>
            </w:r>
            <w:r w:rsidRPr="007F7619">
              <w:rPr>
                <w:rStyle w:val="ezkurwreuab5ozgtqnkl"/>
              </w:rPr>
              <w:t>(антропогенездің</w:t>
            </w:r>
            <w:r w:rsidRPr="007F7619">
              <w:t xml:space="preserve"> </w:t>
            </w:r>
            <w:r w:rsidRPr="007F7619">
              <w:rPr>
                <w:rStyle w:val="ezkurwreuab5ozgtqnkl"/>
              </w:rPr>
              <w:t>қозғаушы</w:t>
            </w:r>
            <w:r w:rsidRPr="007F7619">
              <w:t xml:space="preserve"> </w:t>
            </w:r>
            <w:r w:rsidRPr="007F7619">
              <w:rPr>
                <w:rStyle w:val="ezkurwreuab5ozgtqnkl"/>
              </w:rPr>
              <w:t>күштері);</w:t>
            </w:r>
            <w:r w:rsidRPr="007F7619">
              <w:t xml:space="preserve"> </w:t>
            </w:r>
            <w:r w:rsidRPr="007F7619">
              <w:rPr>
                <w:rStyle w:val="ezkurwreuab5ozgtqnkl"/>
              </w:rPr>
              <w:t>қайта</w:t>
            </w:r>
            <w:r w:rsidRPr="007F7619">
              <w:t xml:space="preserve"> </w:t>
            </w:r>
            <w:r w:rsidRPr="007F7619">
              <w:rPr>
                <w:rStyle w:val="ezkurwreuab5ozgtqnkl"/>
              </w:rPr>
              <w:t>құру</w:t>
            </w:r>
            <w:r w:rsidRPr="007F7619">
              <w:t xml:space="preserve"> </w:t>
            </w:r>
            <w:r w:rsidRPr="007F7619">
              <w:rPr>
                <w:rStyle w:val="ezkurwreuab5ozgtqnkl"/>
              </w:rPr>
              <w:t>мақсатында</w:t>
            </w:r>
            <w:r w:rsidRPr="007F7619">
              <w:t xml:space="preserve"> археоботаника </w:t>
            </w:r>
            <w:r w:rsidRPr="007F7619">
              <w:rPr>
                <w:rStyle w:val="ezkurwreuab5ozgtqnkl"/>
              </w:rPr>
              <w:t>(дендрохронологиялық</w:t>
            </w:r>
            <w:r w:rsidRPr="007F7619">
              <w:t xml:space="preserve"> </w:t>
            </w:r>
            <w:r w:rsidRPr="007F7619">
              <w:rPr>
                <w:rStyle w:val="ezkurwreuab5ozgtqnkl"/>
              </w:rPr>
              <w:t>әдіс),</w:t>
            </w:r>
            <w:r w:rsidRPr="007F7619">
              <w:t xml:space="preserve"> алғашқы дәуірдің фаунасы мен флорасы бойынша архезоология ж</w:t>
            </w:r>
            <w:r w:rsidRPr="007F7619">
              <w:rPr>
                <w:rStyle w:val="ezkurwreuab5ozgtqnkl"/>
              </w:rPr>
              <w:t>обалық</w:t>
            </w:r>
            <w:r w:rsidRPr="007F7619">
              <w:t xml:space="preserve"> </w:t>
            </w:r>
            <w:r w:rsidRPr="007F7619">
              <w:rPr>
                <w:rStyle w:val="ezkurwreuab5ozgtqnkl"/>
              </w:rPr>
              <w:t>іс-</w:t>
            </w:r>
            <w:r w:rsidRPr="007F7619">
              <w:t>шаралар</w:t>
            </w:r>
          </w:p>
        </w:tc>
      </w:tr>
      <w:tr w:rsidR="007F7619" w:rsidRPr="007F7619" w:rsidTr="00F643BC">
        <w:tc>
          <w:tcPr>
            <w:tcW w:w="4248" w:type="dxa"/>
          </w:tcPr>
          <w:p w:rsidR="00F643BC" w:rsidRPr="007F7619" w:rsidRDefault="00AC7B9E" w:rsidP="00F643BC">
            <w:pPr>
              <w:jc w:val="both"/>
              <w:rPr>
                <w:rStyle w:val="ezkurwreuab5ozgtqnkl"/>
              </w:rPr>
            </w:pPr>
            <w:r w:rsidRPr="007F7619">
              <w:rPr>
                <w:rStyle w:val="ezkurwreuab5ozgtqnkl"/>
              </w:rPr>
              <w:t>Табиғатқа</w:t>
            </w:r>
            <w:r w:rsidRPr="007F7619">
              <w:t xml:space="preserve"> </w:t>
            </w:r>
            <w:r w:rsidRPr="007F7619">
              <w:rPr>
                <w:rStyle w:val="ezkurwreuab5ozgtqnkl"/>
              </w:rPr>
              <w:t>ену</w:t>
            </w:r>
            <w:r w:rsidRPr="007F7619">
              <w:t xml:space="preserve"> </w:t>
            </w:r>
            <w:r w:rsidRPr="007F7619">
              <w:rPr>
                <w:rStyle w:val="ezkurwreuab5ozgtqnkl"/>
              </w:rPr>
              <w:t>(объектілерді</w:t>
            </w:r>
            <w:r w:rsidRPr="007F7619">
              <w:t xml:space="preserve"> </w:t>
            </w:r>
            <w:r w:rsidRPr="007F7619">
              <w:rPr>
                <w:rStyle w:val="ezkurwreuab5ozgtqnkl"/>
              </w:rPr>
              <w:t>олардың</w:t>
            </w:r>
            <w:r w:rsidRPr="007F7619">
              <w:t xml:space="preserve"> </w:t>
            </w:r>
            <w:r w:rsidRPr="007F7619">
              <w:rPr>
                <w:rStyle w:val="ezkurwreuab5ozgtqnkl"/>
              </w:rPr>
              <w:t>табиғи</w:t>
            </w:r>
            <w:r w:rsidRPr="007F7619">
              <w:t xml:space="preserve"> </w:t>
            </w:r>
            <w:r w:rsidRPr="007F7619">
              <w:rPr>
                <w:rStyle w:val="ezkurwreuab5ozgtqnkl"/>
              </w:rPr>
              <w:t>ортасында</w:t>
            </w:r>
            <w:r w:rsidRPr="007F7619">
              <w:t xml:space="preserve"> </w:t>
            </w:r>
            <w:r w:rsidRPr="007F7619">
              <w:rPr>
                <w:rStyle w:val="ezkurwreuab5ozgtqnkl"/>
              </w:rPr>
              <w:t>зерттеу)</w:t>
            </w:r>
          </w:p>
        </w:tc>
        <w:tc>
          <w:tcPr>
            <w:tcW w:w="6632" w:type="dxa"/>
          </w:tcPr>
          <w:p w:rsidR="00F643BC" w:rsidRPr="007F7619" w:rsidRDefault="00AC7B9E" w:rsidP="00FD62A2">
            <w:pPr>
              <w:jc w:val="both"/>
              <w:rPr>
                <w:rStyle w:val="ezkurwreuab5ozgtqnkl"/>
              </w:rPr>
            </w:pPr>
            <w:r w:rsidRPr="007F7619">
              <w:t xml:space="preserve">Табиғи ортамен тікелей байланысты </w:t>
            </w:r>
            <w:r w:rsidRPr="007F7619">
              <w:rPr>
                <w:rStyle w:val="ezkurwreuab5ozgtqnkl"/>
              </w:rPr>
              <w:t>талап</w:t>
            </w:r>
            <w:r w:rsidRPr="007F7619">
              <w:t xml:space="preserve"> ететін </w:t>
            </w:r>
            <w:r w:rsidRPr="007F7619">
              <w:rPr>
                <w:rStyle w:val="ezkurwreuab5ozgtqnkl"/>
              </w:rPr>
              <w:t>білім</w:t>
            </w:r>
            <w:r w:rsidRPr="007F7619">
              <w:t xml:space="preserve"> алушылардың </w:t>
            </w:r>
            <w:r w:rsidRPr="007F7619">
              <w:rPr>
                <w:rStyle w:val="ezkurwreuab5ozgtqnkl"/>
              </w:rPr>
              <w:t>жобалық</w:t>
            </w:r>
            <w:r w:rsidRPr="007F7619">
              <w:t xml:space="preserve"> </w:t>
            </w:r>
            <w:r w:rsidRPr="007F7619">
              <w:rPr>
                <w:rStyle w:val="ezkurwreuab5ozgtqnkl"/>
              </w:rPr>
              <w:t>қызметін</w:t>
            </w:r>
            <w:r w:rsidRPr="007F7619">
              <w:t xml:space="preserve"> </w:t>
            </w:r>
            <w:r w:rsidRPr="007F7619">
              <w:rPr>
                <w:rStyle w:val="ezkurwreuab5ozgtqnkl"/>
              </w:rPr>
              <w:t>ұйымдастыру</w:t>
            </w:r>
          </w:p>
        </w:tc>
      </w:tr>
      <w:tr w:rsidR="00AC7B9E" w:rsidRPr="007F7619" w:rsidTr="00F643BC">
        <w:tc>
          <w:tcPr>
            <w:tcW w:w="4248" w:type="dxa"/>
          </w:tcPr>
          <w:p w:rsidR="00AC7B9E" w:rsidRPr="007F7619" w:rsidRDefault="00AC7B9E" w:rsidP="00F643BC">
            <w:pPr>
              <w:jc w:val="both"/>
              <w:rPr>
                <w:rStyle w:val="ezkurwreuab5ozgtqnkl"/>
              </w:rPr>
            </w:pPr>
            <w:r w:rsidRPr="007F7619">
              <w:rPr>
                <w:rStyle w:val="ezkurwreuab5ozgtqnkl"/>
              </w:rPr>
              <w:t>Маусымдық</w:t>
            </w:r>
          </w:p>
        </w:tc>
        <w:tc>
          <w:tcPr>
            <w:tcW w:w="6632" w:type="dxa"/>
          </w:tcPr>
          <w:p w:rsidR="00AC7B9E" w:rsidRPr="007F7619" w:rsidRDefault="00AC7B9E" w:rsidP="00FD62A2">
            <w:pPr>
              <w:jc w:val="both"/>
            </w:pPr>
            <w:r w:rsidRPr="007F7619">
              <w:t xml:space="preserve">Креативті тапсырмалар мен жобалар осы аймақтағы маусымдық табиғат құбылыстарына байланысты </w:t>
            </w:r>
            <w:r w:rsidRPr="007F7619">
              <w:rPr>
                <w:rStyle w:val="ezkurwreuab5ozgtqnkl"/>
              </w:rPr>
              <w:lastRenderedPageBreak/>
              <w:t>дайындалады</w:t>
            </w:r>
          </w:p>
        </w:tc>
      </w:tr>
    </w:tbl>
    <w:p w:rsidR="005E137C" w:rsidRPr="007F7619" w:rsidRDefault="005E137C" w:rsidP="00FD62A2">
      <w:pPr>
        <w:ind w:firstLine="540"/>
        <w:jc w:val="both"/>
        <w:rPr>
          <w:sz w:val="28"/>
          <w:szCs w:val="28"/>
        </w:rPr>
      </w:pPr>
    </w:p>
    <w:p w:rsidR="005E6B22" w:rsidRPr="007F7619" w:rsidRDefault="005E6B22" w:rsidP="00FD62A2">
      <w:pPr>
        <w:ind w:firstLine="540"/>
        <w:jc w:val="both"/>
        <w:rPr>
          <w:sz w:val="28"/>
          <w:szCs w:val="28"/>
        </w:rPr>
      </w:pPr>
      <w:r w:rsidRPr="007F7619">
        <w:rPr>
          <w:rStyle w:val="ezkurwreuab5ozgtqnkl"/>
          <w:sz w:val="28"/>
          <w:szCs w:val="28"/>
        </w:rPr>
        <w:t>Біз</w:t>
      </w:r>
      <w:r w:rsidRPr="007F7619">
        <w:rPr>
          <w:sz w:val="28"/>
          <w:szCs w:val="28"/>
        </w:rPr>
        <w:t xml:space="preserve"> </w:t>
      </w:r>
      <w:r w:rsidRPr="007F7619">
        <w:rPr>
          <w:rStyle w:val="ezkurwreuab5ozgtqnkl"/>
          <w:sz w:val="28"/>
          <w:szCs w:val="28"/>
        </w:rPr>
        <w:t>жасаған</w:t>
      </w:r>
      <w:r w:rsidRPr="007F7619">
        <w:rPr>
          <w:sz w:val="28"/>
          <w:szCs w:val="28"/>
        </w:rPr>
        <w:t xml:space="preserve"> </w:t>
      </w:r>
      <w:r w:rsidRPr="007F7619">
        <w:rPr>
          <w:rStyle w:val="ezkurwreuab5ozgtqnkl"/>
          <w:sz w:val="28"/>
          <w:szCs w:val="28"/>
        </w:rPr>
        <w:t>кестеде</w:t>
      </w:r>
      <w:r w:rsidRPr="007F7619">
        <w:rPr>
          <w:sz w:val="28"/>
          <w:szCs w:val="28"/>
        </w:rPr>
        <w:t xml:space="preserve"> </w:t>
      </w:r>
      <w:r w:rsidRPr="007F7619">
        <w:rPr>
          <w:rStyle w:val="ezkurwreuab5ozgtqnkl"/>
          <w:sz w:val="28"/>
          <w:szCs w:val="28"/>
        </w:rPr>
        <w:t>белгілі</w:t>
      </w:r>
      <w:r w:rsidRPr="007F7619">
        <w:rPr>
          <w:sz w:val="28"/>
          <w:szCs w:val="28"/>
        </w:rPr>
        <w:t xml:space="preserve"> жалпы дидактикалық </w:t>
      </w:r>
      <w:r w:rsidRPr="007F7619">
        <w:rPr>
          <w:rStyle w:val="ezkurwreuab5ozgtqnkl"/>
          <w:sz w:val="28"/>
          <w:szCs w:val="28"/>
        </w:rPr>
        <w:t xml:space="preserve"> </w:t>
      </w:r>
      <w:r w:rsidRPr="007F7619">
        <w:rPr>
          <w:sz w:val="28"/>
          <w:szCs w:val="28"/>
        </w:rPr>
        <w:t xml:space="preserve"> </w:t>
      </w:r>
      <w:r w:rsidRPr="007F7619">
        <w:rPr>
          <w:rStyle w:val="ezkurwreuab5ozgtqnkl"/>
          <w:sz w:val="28"/>
          <w:szCs w:val="28"/>
        </w:rPr>
        <w:t xml:space="preserve">және </w:t>
      </w:r>
      <w:r w:rsidRPr="007F7619">
        <w:rPr>
          <w:sz w:val="28"/>
          <w:szCs w:val="28"/>
        </w:rPr>
        <w:t xml:space="preserve"> </w:t>
      </w:r>
      <w:r w:rsidRPr="007F7619">
        <w:rPr>
          <w:rStyle w:val="ezkurwreuab5ozgtqnkl"/>
          <w:sz w:val="28"/>
          <w:szCs w:val="28"/>
        </w:rPr>
        <w:t>нақты</w:t>
      </w:r>
      <w:r w:rsidRPr="007F7619">
        <w:rPr>
          <w:sz w:val="28"/>
          <w:szCs w:val="28"/>
        </w:rPr>
        <w:t xml:space="preserve"> </w:t>
      </w:r>
      <w:r w:rsidRPr="007F7619">
        <w:rPr>
          <w:rStyle w:val="ezkurwreuab5ozgtqnkl"/>
          <w:sz w:val="28"/>
          <w:szCs w:val="28"/>
        </w:rPr>
        <w:t>биологиялық</w:t>
      </w:r>
      <w:r w:rsidRPr="007F7619">
        <w:rPr>
          <w:sz w:val="28"/>
          <w:szCs w:val="28"/>
        </w:rPr>
        <w:t xml:space="preserve"> ұстанымдар  келтірілген </w:t>
      </w:r>
      <w:r w:rsidRPr="007F7619">
        <w:rPr>
          <w:rStyle w:val="ezkurwreuab5ozgtqnkl"/>
          <w:sz w:val="28"/>
          <w:szCs w:val="28"/>
        </w:rPr>
        <w:t>және</w:t>
      </w:r>
      <w:r w:rsidRPr="007F7619">
        <w:rPr>
          <w:sz w:val="28"/>
          <w:szCs w:val="28"/>
        </w:rPr>
        <w:t xml:space="preserve"> оларды  б</w:t>
      </w:r>
      <w:r w:rsidRPr="007F7619">
        <w:rPr>
          <w:sz w:val="28"/>
        </w:rPr>
        <w:t xml:space="preserve">иолог </w:t>
      </w:r>
      <w:r w:rsidRPr="007F7619">
        <w:rPr>
          <w:sz w:val="28"/>
          <w:szCs w:val="28"/>
        </w:rPr>
        <w:t xml:space="preserve"> </w:t>
      </w:r>
      <w:r w:rsidRPr="007F7619">
        <w:rPr>
          <w:sz w:val="28"/>
        </w:rPr>
        <w:t>мұғалімдердің креативтік құзыреттілігін</w:t>
      </w:r>
      <w:r w:rsidRPr="007F7619">
        <w:rPr>
          <w:spacing w:val="-68"/>
          <w:sz w:val="28"/>
        </w:rPr>
        <w:t xml:space="preserve">                        </w:t>
      </w:r>
      <w:r w:rsidRPr="007F7619">
        <w:rPr>
          <w:sz w:val="28"/>
        </w:rPr>
        <w:t>қалыптастыру</w:t>
      </w:r>
      <w:r w:rsidRPr="007F7619">
        <w:rPr>
          <w:sz w:val="28"/>
          <w:szCs w:val="28"/>
        </w:rPr>
        <w:t xml:space="preserve">  </w:t>
      </w:r>
      <w:r w:rsidRPr="007F7619">
        <w:rPr>
          <w:rStyle w:val="ezkurwreuab5ozgtqnkl"/>
          <w:sz w:val="28"/>
          <w:szCs w:val="28"/>
        </w:rPr>
        <w:t>үшін</w:t>
      </w:r>
      <w:r w:rsidRPr="007F7619">
        <w:rPr>
          <w:sz w:val="28"/>
          <w:szCs w:val="28"/>
        </w:rPr>
        <w:t xml:space="preserve"> </w:t>
      </w:r>
      <w:r w:rsidRPr="007F7619">
        <w:rPr>
          <w:rStyle w:val="ezkurwreuab5ozgtqnkl"/>
          <w:sz w:val="28"/>
          <w:szCs w:val="28"/>
        </w:rPr>
        <w:t>қолдану</w:t>
      </w:r>
      <w:r w:rsidRPr="007F7619">
        <w:rPr>
          <w:sz w:val="28"/>
          <w:szCs w:val="28"/>
        </w:rPr>
        <w:t xml:space="preserve"> </w:t>
      </w:r>
      <w:r w:rsidRPr="007F7619">
        <w:rPr>
          <w:rStyle w:val="ezkurwreuab5ozgtqnkl"/>
          <w:sz w:val="28"/>
          <w:szCs w:val="28"/>
        </w:rPr>
        <w:t>мүмкіндіктері</w:t>
      </w:r>
      <w:r w:rsidRPr="007F7619">
        <w:rPr>
          <w:sz w:val="28"/>
          <w:szCs w:val="28"/>
        </w:rPr>
        <w:t xml:space="preserve"> </w:t>
      </w:r>
      <w:r w:rsidRPr="007F7619">
        <w:rPr>
          <w:rStyle w:val="ezkurwreuab5ozgtqnkl"/>
          <w:sz w:val="28"/>
          <w:szCs w:val="28"/>
        </w:rPr>
        <w:t>көрсетілген.</w:t>
      </w:r>
      <w:r w:rsidRPr="007F7619">
        <w:rPr>
          <w:sz w:val="28"/>
          <w:szCs w:val="28"/>
        </w:rPr>
        <w:t xml:space="preserve"> </w:t>
      </w:r>
    </w:p>
    <w:p w:rsidR="005E137C" w:rsidRPr="007F7619" w:rsidRDefault="005E6B22" w:rsidP="00FD62A2">
      <w:pPr>
        <w:ind w:firstLine="540"/>
        <w:jc w:val="both"/>
        <w:rPr>
          <w:sz w:val="28"/>
          <w:szCs w:val="28"/>
        </w:rPr>
      </w:pPr>
      <w:r w:rsidRPr="007F7619">
        <w:rPr>
          <w:sz w:val="28"/>
          <w:szCs w:val="28"/>
        </w:rPr>
        <w:t xml:space="preserve">    </w:t>
      </w:r>
      <w:r w:rsidRPr="007F7619">
        <w:rPr>
          <w:rStyle w:val="ezkurwreuab5ozgtqnkl"/>
          <w:sz w:val="28"/>
          <w:szCs w:val="28"/>
        </w:rPr>
        <w:t>Бұл</w:t>
      </w:r>
      <w:r w:rsidRPr="007F7619">
        <w:rPr>
          <w:sz w:val="28"/>
          <w:szCs w:val="28"/>
        </w:rPr>
        <w:t xml:space="preserve"> </w:t>
      </w:r>
      <w:r w:rsidRPr="007F7619">
        <w:rPr>
          <w:rStyle w:val="ezkurwreuab5ozgtqnkl"/>
          <w:sz w:val="28"/>
          <w:szCs w:val="28"/>
        </w:rPr>
        <w:t>кестені</w:t>
      </w:r>
      <w:r w:rsidRPr="007F7619">
        <w:rPr>
          <w:sz w:val="28"/>
          <w:szCs w:val="28"/>
        </w:rPr>
        <w:t xml:space="preserve"> </w:t>
      </w:r>
      <w:r w:rsidRPr="007F7619">
        <w:rPr>
          <w:rStyle w:val="ezkurwreuab5ozgtqnkl"/>
          <w:sz w:val="28"/>
          <w:szCs w:val="28"/>
        </w:rPr>
        <w:t>оқу</w:t>
      </w:r>
      <w:r w:rsidRPr="007F7619">
        <w:rPr>
          <w:sz w:val="28"/>
          <w:szCs w:val="28"/>
        </w:rPr>
        <w:t xml:space="preserve"> </w:t>
      </w:r>
      <w:r w:rsidRPr="007F7619">
        <w:rPr>
          <w:rStyle w:val="ezkurwreuab5ozgtqnkl"/>
          <w:sz w:val="28"/>
          <w:szCs w:val="28"/>
        </w:rPr>
        <w:t>бағдарламаларын</w:t>
      </w:r>
      <w:r w:rsidRPr="007F7619">
        <w:rPr>
          <w:sz w:val="28"/>
          <w:szCs w:val="28"/>
        </w:rPr>
        <w:t xml:space="preserve"> </w:t>
      </w:r>
      <w:r w:rsidRPr="007F7619">
        <w:rPr>
          <w:rStyle w:val="ezkurwreuab5ozgtqnkl"/>
          <w:sz w:val="28"/>
          <w:szCs w:val="28"/>
        </w:rPr>
        <w:t>құрастыру,</w:t>
      </w:r>
      <w:r w:rsidRPr="007F7619">
        <w:rPr>
          <w:sz w:val="28"/>
          <w:szCs w:val="28"/>
        </w:rPr>
        <w:t xml:space="preserve"> </w:t>
      </w:r>
      <w:r w:rsidRPr="007F7619">
        <w:rPr>
          <w:rStyle w:val="ezkurwreuab5ozgtqnkl"/>
          <w:sz w:val="28"/>
          <w:szCs w:val="28"/>
        </w:rPr>
        <w:t>оқыту</w:t>
      </w:r>
      <w:r w:rsidRPr="007F7619">
        <w:rPr>
          <w:sz w:val="28"/>
          <w:szCs w:val="28"/>
        </w:rPr>
        <w:t xml:space="preserve"> </w:t>
      </w:r>
      <w:r w:rsidRPr="007F7619">
        <w:rPr>
          <w:rStyle w:val="ezkurwreuab5ozgtqnkl"/>
          <w:sz w:val="28"/>
          <w:szCs w:val="28"/>
        </w:rPr>
        <w:t>әдістері</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 xml:space="preserve">тәсілдерін </w:t>
      </w:r>
      <w:r w:rsidRPr="007F7619">
        <w:rPr>
          <w:sz w:val="28"/>
          <w:szCs w:val="28"/>
        </w:rPr>
        <w:t xml:space="preserve"> таңдау, </w:t>
      </w:r>
      <w:r w:rsidRPr="007F7619">
        <w:rPr>
          <w:rStyle w:val="ezkurwreuab5ozgtqnkl"/>
          <w:sz w:val="28"/>
          <w:szCs w:val="28"/>
        </w:rPr>
        <w:t>биология</w:t>
      </w:r>
      <w:r w:rsidRPr="007F7619">
        <w:rPr>
          <w:sz w:val="28"/>
          <w:szCs w:val="28"/>
        </w:rPr>
        <w:t xml:space="preserve"> </w:t>
      </w:r>
      <w:r w:rsidRPr="007F7619">
        <w:rPr>
          <w:rStyle w:val="ezkurwreuab5ozgtqnkl"/>
          <w:sz w:val="28"/>
          <w:szCs w:val="28"/>
        </w:rPr>
        <w:t>бойынша</w:t>
      </w:r>
      <w:r w:rsidRPr="007F7619">
        <w:rPr>
          <w:sz w:val="28"/>
          <w:szCs w:val="28"/>
        </w:rPr>
        <w:t xml:space="preserve"> </w:t>
      </w:r>
      <w:r w:rsidRPr="007F7619">
        <w:rPr>
          <w:rStyle w:val="ezkurwreuab5ozgtqnkl"/>
          <w:sz w:val="28"/>
          <w:szCs w:val="28"/>
        </w:rPr>
        <w:t xml:space="preserve">креативті </w:t>
      </w:r>
      <w:r w:rsidRPr="007F7619">
        <w:rPr>
          <w:sz w:val="28"/>
          <w:szCs w:val="28"/>
        </w:rPr>
        <w:t xml:space="preserve"> </w:t>
      </w:r>
      <w:r w:rsidRPr="007F7619">
        <w:rPr>
          <w:rStyle w:val="ezkurwreuab5ozgtqnkl"/>
          <w:sz w:val="28"/>
          <w:szCs w:val="28"/>
        </w:rPr>
        <w:t xml:space="preserve"> </w:t>
      </w:r>
      <w:r w:rsidRPr="007F7619">
        <w:rPr>
          <w:sz w:val="28"/>
          <w:szCs w:val="28"/>
        </w:rPr>
        <w:t xml:space="preserve"> </w:t>
      </w:r>
      <w:r w:rsidRPr="007F7619">
        <w:rPr>
          <w:rStyle w:val="ezkurwreuab5ozgtqnkl"/>
          <w:sz w:val="28"/>
          <w:szCs w:val="28"/>
        </w:rPr>
        <w:t>тапсырмалар</w:t>
      </w:r>
      <w:r w:rsidRPr="007F7619">
        <w:rPr>
          <w:sz w:val="28"/>
          <w:szCs w:val="28"/>
        </w:rPr>
        <w:t xml:space="preserve"> </w:t>
      </w:r>
      <w:r w:rsidRPr="007F7619">
        <w:rPr>
          <w:rStyle w:val="ezkurwreuab5ozgtqnkl"/>
          <w:sz w:val="28"/>
          <w:szCs w:val="28"/>
        </w:rPr>
        <w:t>жүйесін</w:t>
      </w:r>
      <w:r w:rsidRPr="007F7619">
        <w:rPr>
          <w:sz w:val="28"/>
          <w:szCs w:val="28"/>
        </w:rPr>
        <w:t xml:space="preserve"> </w:t>
      </w:r>
      <w:r w:rsidRPr="007F7619">
        <w:rPr>
          <w:rStyle w:val="ezkurwreuab5ozgtqnkl"/>
          <w:sz w:val="28"/>
          <w:szCs w:val="28"/>
        </w:rPr>
        <w:t>дайындау</w:t>
      </w:r>
      <w:r w:rsidRPr="007F7619">
        <w:rPr>
          <w:sz w:val="28"/>
          <w:szCs w:val="28"/>
        </w:rPr>
        <w:t xml:space="preserve"> </w:t>
      </w:r>
      <w:r w:rsidRPr="007F7619">
        <w:rPr>
          <w:rStyle w:val="ezkurwreuab5ozgtqnkl"/>
          <w:sz w:val="28"/>
          <w:szCs w:val="28"/>
        </w:rPr>
        <w:t>кезінде</w:t>
      </w:r>
      <w:r w:rsidRPr="007F7619">
        <w:rPr>
          <w:sz w:val="28"/>
          <w:szCs w:val="28"/>
        </w:rPr>
        <w:t xml:space="preserve"> </w:t>
      </w:r>
      <w:r w:rsidRPr="007F7619">
        <w:rPr>
          <w:rStyle w:val="ezkurwreuab5ozgtqnkl"/>
          <w:sz w:val="28"/>
          <w:szCs w:val="28"/>
        </w:rPr>
        <w:t>ескеруге</w:t>
      </w:r>
      <w:r w:rsidRPr="007F7619">
        <w:rPr>
          <w:sz w:val="28"/>
          <w:szCs w:val="28"/>
        </w:rPr>
        <w:t xml:space="preserve"> </w:t>
      </w:r>
      <w:r w:rsidRPr="007F7619">
        <w:rPr>
          <w:rStyle w:val="ezkurwreuab5ozgtqnkl"/>
          <w:sz w:val="28"/>
          <w:szCs w:val="28"/>
        </w:rPr>
        <w:t>болады.</w:t>
      </w:r>
      <w:r w:rsidRPr="007F7619">
        <w:rPr>
          <w:sz w:val="28"/>
          <w:szCs w:val="28"/>
        </w:rPr>
        <w:t xml:space="preserve"> </w:t>
      </w:r>
      <w:r w:rsidRPr="007F7619">
        <w:rPr>
          <w:rStyle w:val="ezkurwreuab5ozgtqnkl"/>
          <w:sz w:val="28"/>
          <w:szCs w:val="28"/>
        </w:rPr>
        <w:t>М.Верзилиннің</w:t>
      </w:r>
      <w:r w:rsidRPr="007F7619">
        <w:rPr>
          <w:sz w:val="28"/>
          <w:szCs w:val="28"/>
        </w:rPr>
        <w:t xml:space="preserve"> </w:t>
      </w:r>
      <w:r w:rsidRPr="007F7619">
        <w:rPr>
          <w:rStyle w:val="ezkurwreuab5ozgtqnkl"/>
          <w:sz w:val="28"/>
          <w:szCs w:val="28"/>
        </w:rPr>
        <w:t>биологиялық</w:t>
      </w:r>
      <w:r w:rsidRPr="007F7619">
        <w:rPr>
          <w:sz w:val="28"/>
          <w:szCs w:val="28"/>
        </w:rPr>
        <w:t xml:space="preserve"> </w:t>
      </w:r>
      <w:r w:rsidRPr="007F7619">
        <w:rPr>
          <w:rStyle w:val="ezkurwreuab5ozgtqnkl"/>
          <w:sz w:val="28"/>
          <w:szCs w:val="28"/>
        </w:rPr>
        <w:t xml:space="preserve">ұғымдарын </w:t>
      </w:r>
      <w:r w:rsidRPr="007F7619">
        <w:rPr>
          <w:sz w:val="28"/>
          <w:szCs w:val="28"/>
        </w:rPr>
        <w:t xml:space="preserve"> </w:t>
      </w:r>
      <w:r w:rsidRPr="007F7619">
        <w:rPr>
          <w:rStyle w:val="ezkurwreuab5ozgtqnkl"/>
          <w:sz w:val="28"/>
          <w:szCs w:val="28"/>
        </w:rPr>
        <w:t>дамыту</w:t>
      </w:r>
      <w:r w:rsidRPr="007F7619">
        <w:rPr>
          <w:sz w:val="28"/>
          <w:szCs w:val="28"/>
        </w:rPr>
        <w:t xml:space="preserve"> </w:t>
      </w:r>
      <w:r w:rsidRPr="007F7619">
        <w:rPr>
          <w:rStyle w:val="ezkurwreuab5ozgtqnkl"/>
          <w:sz w:val="28"/>
          <w:szCs w:val="28"/>
        </w:rPr>
        <w:t>теориясы биологияның</w:t>
      </w:r>
      <w:r w:rsidRPr="007F7619">
        <w:rPr>
          <w:sz w:val="28"/>
          <w:szCs w:val="28"/>
        </w:rPr>
        <w:t xml:space="preserve"> </w:t>
      </w:r>
      <w:r w:rsidRPr="007F7619">
        <w:rPr>
          <w:rStyle w:val="ezkurwreuab5ozgtqnkl"/>
          <w:sz w:val="28"/>
          <w:szCs w:val="28"/>
        </w:rPr>
        <w:t>мектеп</w:t>
      </w:r>
      <w:r w:rsidRPr="007F7619">
        <w:rPr>
          <w:sz w:val="28"/>
          <w:szCs w:val="28"/>
        </w:rPr>
        <w:t xml:space="preserve"> </w:t>
      </w:r>
      <w:r w:rsidRPr="007F7619">
        <w:rPr>
          <w:rStyle w:val="ezkurwreuab5ozgtqnkl"/>
          <w:sz w:val="28"/>
          <w:szCs w:val="28"/>
        </w:rPr>
        <w:t>курсының</w:t>
      </w:r>
      <w:r w:rsidRPr="007F7619">
        <w:rPr>
          <w:sz w:val="28"/>
          <w:szCs w:val="28"/>
        </w:rPr>
        <w:t xml:space="preserve"> </w:t>
      </w:r>
      <w:r w:rsidRPr="007F7619">
        <w:rPr>
          <w:rStyle w:val="ezkurwreuab5ozgtqnkl"/>
          <w:sz w:val="28"/>
          <w:szCs w:val="28"/>
        </w:rPr>
        <w:t xml:space="preserve">материалы арқылы білім алушылардың  </w:t>
      </w:r>
      <w:r w:rsidRPr="007F7619">
        <w:rPr>
          <w:sz w:val="28"/>
        </w:rPr>
        <w:t>креативтік құзыреттілігін    қалыптастыру</w:t>
      </w:r>
      <w:r w:rsidRPr="007F7619">
        <w:rPr>
          <w:spacing w:val="-68"/>
          <w:sz w:val="28"/>
        </w:rPr>
        <w:t xml:space="preserve">      </w:t>
      </w:r>
      <w:r w:rsidRPr="007F7619">
        <w:rPr>
          <w:rStyle w:val="ezkurwreuab5ozgtqnkl"/>
          <w:sz w:val="28"/>
          <w:szCs w:val="28"/>
        </w:rPr>
        <w:t>әдістерімен</w:t>
      </w:r>
      <w:r w:rsidRPr="007F7619">
        <w:rPr>
          <w:sz w:val="28"/>
          <w:szCs w:val="28"/>
        </w:rPr>
        <w:t xml:space="preserve"> </w:t>
      </w:r>
      <w:r w:rsidRPr="007F7619">
        <w:rPr>
          <w:rStyle w:val="ezkurwreuab5ozgtqnkl"/>
          <w:sz w:val="28"/>
          <w:szCs w:val="28"/>
        </w:rPr>
        <w:t>тығыз</w:t>
      </w:r>
      <w:r w:rsidRPr="007F7619">
        <w:rPr>
          <w:sz w:val="28"/>
          <w:szCs w:val="28"/>
        </w:rPr>
        <w:t xml:space="preserve"> </w:t>
      </w:r>
      <w:r w:rsidR="00916205" w:rsidRPr="007F7619">
        <w:rPr>
          <w:rStyle w:val="ezkurwreuab5ozgtqnkl"/>
          <w:sz w:val="28"/>
          <w:szCs w:val="28"/>
        </w:rPr>
        <w:t xml:space="preserve">байланысты </w:t>
      </w:r>
      <w:r w:rsidRPr="007F7619">
        <w:rPr>
          <w:sz w:val="28"/>
          <w:szCs w:val="28"/>
        </w:rPr>
        <w:t xml:space="preserve"> </w:t>
      </w:r>
      <w:r w:rsidR="00F41E51" w:rsidRPr="007F7619">
        <w:rPr>
          <w:rStyle w:val="ezkurwreuab5ozgtqnkl"/>
          <w:sz w:val="28"/>
          <w:szCs w:val="28"/>
        </w:rPr>
        <w:t>[107</w:t>
      </w:r>
      <w:r w:rsidR="00916205" w:rsidRPr="007F7619">
        <w:rPr>
          <w:rStyle w:val="ezkurwreuab5ozgtqnkl"/>
          <w:sz w:val="28"/>
          <w:szCs w:val="28"/>
        </w:rPr>
        <w:t>, 25 б.</w:t>
      </w:r>
      <w:r w:rsidRPr="007F7619">
        <w:rPr>
          <w:rStyle w:val="ezkurwreuab5ozgtqnkl"/>
          <w:sz w:val="28"/>
          <w:szCs w:val="28"/>
        </w:rPr>
        <w:t>].</w:t>
      </w:r>
    </w:p>
    <w:p w:rsidR="00ED4667" w:rsidRPr="007F7619" w:rsidRDefault="00ED4667" w:rsidP="00FD62A2">
      <w:pPr>
        <w:ind w:firstLine="540"/>
        <w:jc w:val="both"/>
        <w:rPr>
          <w:rStyle w:val="ezkurwreuab5ozgtqnkl"/>
          <w:sz w:val="28"/>
          <w:szCs w:val="28"/>
        </w:rPr>
      </w:pPr>
      <w:r w:rsidRPr="007F7619">
        <w:rPr>
          <w:rStyle w:val="ezkurwreuab5ozgtqnkl"/>
          <w:sz w:val="28"/>
          <w:szCs w:val="28"/>
        </w:rPr>
        <w:t xml:space="preserve">Жоғарыда аталғандарды қорытындылай келе, </w:t>
      </w:r>
      <w:r w:rsidRPr="007F7619">
        <w:rPr>
          <w:sz w:val="28"/>
        </w:rPr>
        <w:t>креативтік құзыреттілігін</w:t>
      </w:r>
      <w:r w:rsidRPr="007F7619">
        <w:rPr>
          <w:b/>
          <w:sz w:val="28"/>
        </w:rPr>
        <w:t xml:space="preserve">    </w:t>
      </w:r>
      <w:r w:rsidRPr="007F7619">
        <w:rPr>
          <w:sz w:val="28"/>
        </w:rPr>
        <w:t>қалыптастыру</w:t>
      </w:r>
      <w:r w:rsidR="0088064A" w:rsidRPr="007F7619">
        <w:rPr>
          <w:sz w:val="28"/>
        </w:rPr>
        <w:t xml:space="preserve"> </w:t>
      </w:r>
      <w:r w:rsidRPr="007F7619">
        <w:rPr>
          <w:spacing w:val="-68"/>
          <w:sz w:val="28"/>
        </w:rPr>
        <w:t xml:space="preserve">  </w:t>
      </w:r>
      <w:r w:rsidRPr="007F7619">
        <w:rPr>
          <w:b/>
          <w:spacing w:val="-68"/>
          <w:sz w:val="28"/>
        </w:rPr>
        <w:t xml:space="preserve">    </w:t>
      </w:r>
      <w:r w:rsidRPr="007F7619">
        <w:rPr>
          <w:rStyle w:val="ezkurwreuab5ozgtqnkl"/>
          <w:sz w:val="28"/>
          <w:szCs w:val="28"/>
        </w:rPr>
        <w:t>тұрғысынан</w:t>
      </w:r>
      <w:r w:rsidRPr="007F7619">
        <w:rPr>
          <w:sz w:val="28"/>
          <w:szCs w:val="28"/>
        </w:rPr>
        <w:t xml:space="preserve"> </w:t>
      </w:r>
      <w:r w:rsidRPr="007F7619">
        <w:rPr>
          <w:rStyle w:val="ezkurwreuab5ozgtqnkl"/>
          <w:sz w:val="28"/>
          <w:szCs w:val="28"/>
        </w:rPr>
        <w:t xml:space="preserve"> </w:t>
      </w:r>
      <w:r w:rsidRPr="007F7619">
        <w:rPr>
          <w:sz w:val="28"/>
          <w:szCs w:val="28"/>
        </w:rPr>
        <w:t xml:space="preserve"> </w:t>
      </w:r>
      <w:r w:rsidRPr="007F7619">
        <w:rPr>
          <w:rStyle w:val="ezkurwreuab5ozgtqnkl"/>
          <w:sz w:val="28"/>
          <w:szCs w:val="28"/>
        </w:rPr>
        <w:t>келесі</w:t>
      </w:r>
      <w:r w:rsidRPr="007F7619">
        <w:rPr>
          <w:sz w:val="28"/>
          <w:szCs w:val="28"/>
        </w:rPr>
        <w:t xml:space="preserve"> </w:t>
      </w:r>
      <w:r w:rsidRPr="007F7619">
        <w:rPr>
          <w:rStyle w:val="ezkurwreuab5ozgtqnkl"/>
          <w:sz w:val="28"/>
          <w:szCs w:val="28"/>
        </w:rPr>
        <w:t xml:space="preserve">ережелер </w:t>
      </w:r>
      <w:r w:rsidRPr="007F7619">
        <w:rPr>
          <w:sz w:val="28"/>
          <w:szCs w:val="28"/>
        </w:rPr>
        <w:t xml:space="preserve"> </w:t>
      </w:r>
      <w:r w:rsidRPr="007F7619">
        <w:rPr>
          <w:rStyle w:val="ezkurwreuab5ozgtqnkl"/>
          <w:sz w:val="28"/>
          <w:szCs w:val="28"/>
        </w:rPr>
        <w:t>ерекше</w:t>
      </w:r>
      <w:r w:rsidRPr="007F7619">
        <w:rPr>
          <w:sz w:val="28"/>
          <w:szCs w:val="28"/>
        </w:rPr>
        <w:t xml:space="preserve"> </w:t>
      </w:r>
      <w:r w:rsidRPr="007F7619">
        <w:rPr>
          <w:rStyle w:val="ezkurwreuab5ozgtqnkl"/>
          <w:sz w:val="28"/>
          <w:szCs w:val="28"/>
        </w:rPr>
        <w:t>маңызды деп санаймыз:</w:t>
      </w:r>
    </w:p>
    <w:p w:rsidR="005E137C" w:rsidRPr="007F7619" w:rsidRDefault="00ED4667" w:rsidP="00DC6D92">
      <w:pPr>
        <w:pStyle w:val="a5"/>
        <w:numPr>
          <w:ilvl w:val="0"/>
          <w:numId w:val="17"/>
        </w:numPr>
        <w:ind w:left="0" w:firstLine="615"/>
        <w:rPr>
          <w:sz w:val="28"/>
          <w:szCs w:val="28"/>
        </w:rPr>
      </w:pPr>
      <w:r w:rsidRPr="007F7619">
        <w:rPr>
          <w:rStyle w:val="ezkurwreuab5ozgtqnkl"/>
          <w:sz w:val="28"/>
          <w:szCs w:val="28"/>
        </w:rPr>
        <w:t>Биологиялық</w:t>
      </w:r>
      <w:r w:rsidRPr="007F7619">
        <w:rPr>
          <w:sz w:val="28"/>
          <w:szCs w:val="28"/>
        </w:rPr>
        <w:t xml:space="preserve"> </w:t>
      </w:r>
      <w:r w:rsidRPr="007F7619">
        <w:rPr>
          <w:rStyle w:val="ezkurwreuab5ozgtqnkl"/>
          <w:sz w:val="28"/>
          <w:szCs w:val="28"/>
        </w:rPr>
        <w:t>ұғымдар</w:t>
      </w:r>
      <w:r w:rsidRPr="007F7619">
        <w:rPr>
          <w:sz w:val="28"/>
          <w:szCs w:val="28"/>
        </w:rPr>
        <w:t xml:space="preserve"> </w:t>
      </w:r>
      <w:r w:rsidRPr="007F7619">
        <w:rPr>
          <w:rStyle w:val="ezkurwreuab5ozgtqnkl"/>
          <w:sz w:val="28"/>
          <w:szCs w:val="28"/>
        </w:rPr>
        <w:t>білім</w:t>
      </w:r>
      <w:r w:rsidRPr="007F7619">
        <w:rPr>
          <w:sz w:val="28"/>
          <w:szCs w:val="28"/>
        </w:rPr>
        <w:t xml:space="preserve"> </w:t>
      </w:r>
      <w:r w:rsidRPr="007F7619">
        <w:rPr>
          <w:rStyle w:val="ezkurwreuab5ozgtqnkl"/>
          <w:sz w:val="28"/>
          <w:szCs w:val="28"/>
        </w:rPr>
        <w:t>алушыға</w:t>
      </w:r>
      <w:r w:rsidRPr="007F7619">
        <w:rPr>
          <w:sz w:val="28"/>
          <w:szCs w:val="28"/>
        </w:rPr>
        <w:t xml:space="preserve"> </w:t>
      </w:r>
      <w:r w:rsidRPr="007F7619">
        <w:rPr>
          <w:rStyle w:val="ezkurwreuab5ozgtqnkl"/>
          <w:sz w:val="28"/>
          <w:szCs w:val="28"/>
        </w:rPr>
        <w:t>дайын</w:t>
      </w:r>
      <w:r w:rsidRPr="007F7619">
        <w:rPr>
          <w:sz w:val="28"/>
          <w:szCs w:val="28"/>
        </w:rPr>
        <w:t xml:space="preserve"> </w:t>
      </w:r>
      <w:r w:rsidRPr="007F7619">
        <w:rPr>
          <w:rStyle w:val="ezkurwreuab5ozgtqnkl"/>
          <w:sz w:val="28"/>
          <w:szCs w:val="28"/>
        </w:rPr>
        <w:t>түрде</w:t>
      </w:r>
      <w:r w:rsidRPr="007F7619">
        <w:rPr>
          <w:sz w:val="28"/>
          <w:szCs w:val="28"/>
        </w:rPr>
        <w:t xml:space="preserve"> </w:t>
      </w:r>
      <w:r w:rsidR="00B10882" w:rsidRPr="007F7619">
        <w:rPr>
          <w:rStyle w:val="ezkurwreuab5ozgtqnkl"/>
          <w:sz w:val="28"/>
          <w:szCs w:val="28"/>
        </w:rPr>
        <w:t xml:space="preserve">ұсынылмау </w:t>
      </w:r>
      <w:r w:rsidRPr="007F7619">
        <w:rPr>
          <w:rStyle w:val="ezkurwreuab5ozgtqnkl"/>
          <w:sz w:val="28"/>
          <w:szCs w:val="28"/>
        </w:rPr>
        <w:t>керек</w:t>
      </w:r>
      <w:r w:rsidRPr="007F7619">
        <w:rPr>
          <w:sz w:val="28"/>
          <w:szCs w:val="28"/>
        </w:rPr>
        <w:t>;</w:t>
      </w:r>
    </w:p>
    <w:p w:rsidR="00B10882" w:rsidRPr="007F7619" w:rsidRDefault="00B10882" w:rsidP="00DC6D92">
      <w:pPr>
        <w:pStyle w:val="a5"/>
        <w:numPr>
          <w:ilvl w:val="0"/>
          <w:numId w:val="17"/>
        </w:numPr>
        <w:ind w:left="0" w:firstLine="615"/>
        <w:rPr>
          <w:sz w:val="28"/>
          <w:szCs w:val="28"/>
        </w:rPr>
      </w:pPr>
      <w:r w:rsidRPr="007F7619">
        <w:rPr>
          <w:rStyle w:val="ezkurwreuab5ozgtqnkl"/>
          <w:sz w:val="28"/>
          <w:szCs w:val="28"/>
        </w:rPr>
        <w:t>Тұжырымдаманың</w:t>
      </w:r>
      <w:r w:rsidRPr="007F7619">
        <w:rPr>
          <w:sz w:val="28"/>
          <w:szCs w:val="28"/>
        </w:rPr>
        <w:t xml:space="preserve"> </w:t>
      </w:r>
      <w:r w:rsidRPr="007F7619">
        <w:rPr>
          <w:rStyle w:val="ezkurwreuab5ozgtqnkl"/>
          <w:sz w:val="28"/>
          <w:szCs w:val="28"/>
        </w:rPr>
        <w:t>қалыптасуы</w:t>
      </w:r>
      <w:r w:rsidRPr="007F7619">
        <w:rPr>
          <w:sz w:val="28"/>
          <w:szCs w:val="28"/>
        </w:rPr>
        <w:t xml:space="preserve"> кезең-кезеңмен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біртіндеп</w:t>
      </w:r>
      <w:r w:rsidRPr="007F7619">
        <w:rPr>
          <w:sz w:val="28"/>
          <w:szCs w:val="28"/>
        </w:rPr>
        <w:t xml:space="preserve"> </w:t>
      </w:r>
      <w:r w:rsidRPr="007F7619">
        <w:rPr>
          <w:rStyle w:val="ezkurwreuab5ozgtqnkl"/>
          <w:sz w:val="28"/>
          <w:szCs w:val="28"/>
        </w:rPr>
        <w:t>сезіну,</w:t>
      </w:r>
      <w:r w:rsidRPr="007F7619">
        <w:rPr>
          <w:sz w:val="28"/>
          <w:szCs w:val="28"/>
        </w:rPr>
        <w:t xml:space="preserve"> </w:t>
      </w:r>
      <w:r w:rsidRPr="007F7619">
        <w:rPr>
          <w:rStyle w:val="ezkurwreuab5ozgtqnkl"/>
          <w:sz w:val="28"/>
          <w:szCs w:val="28"/>
        </w:rPr>
        <w:t>қабылдау,</w:t>
      </w:r>
      <w:r w:rsidRPr="007F7619">
        <w:rPr>
          <w:sz w:val="28"/>
          <w:szCs w:val="28"/>
        </w:rPr>
        <w:t xml:space="preserve"> </w:t>
      </w:r>
      <w:r w:rsidRPr="007F7619">
        <w:rPr>
          <w:rStyle w:val="ezkurwreuab5ozgtqnkl"/>
          <w:sz w:val="28"/>
          <w:szCs w:val="28"/>
        </w:rPr>
        <w:t>жалпыланған</w:t>
      </w:r>
      <w:r w:rsidRPr="007F7619">
        <w:rPr>
          <w:sz w:val="28"/>
          <w:szCs w:val="28"/>
        </w:rPr>
        <w:t xml:space="preserve"> </w:t>
      </w:r>
      <w:r w:rsidRPr="007F7619">
        <w:rPr>
          <w:rStyle w:val="ezkurwreuab5ozgtqnkl"/>
          <w:sz w:val="28"/>
          <w:szCs w:val="28"/>
        </w:rPr>
        <w:t>идеяға</w:t>
      </w:r>
      <w:r w:rsidRPr="007F7619">
        <w:rPr>
          <w:sz w:val="28"/>
          <w:szCs w:val="28"/>
        </w:rPr>
        <w:t xml:space="preserve"> </w:t>
      </w:r>
      <w:r w:rsidRPr="007F7619">
        <w:rPr>
          <w:rStyle w:val="ezkurwreuab5ozgtqnkl"/>
          <w:sz w:val="28"/>
          <w:szCs w:val="28"/>
        </w:rPr>
        <w:t>сүйену</w:t>
      </w:r>
      <w:r w:rsidRPr="007F7619">
        <w:rPr>
          <w:sz w:val="28"/>
          <w:szCs w:val="28"/>
        </w:rPr>
        <w:t xml:space="preserve"> </w:t>
      </w:r>
      <w:r w:rsidRPr="007F7619">
        <w:rPr>
          <w:rStyle w:val="ezkurwreuab5ozgtqnkl"/>
          <w:sz w:val="28"/>
          <w:szCs w:val="28"/>
        </w:rPr>
        <w:t>арқылы</w:t>
      </w:r>
      <w:r w:rsidRPr="007F7619">
        <w:rPr>
          <w:sz w:val="28"/>
          <w:szCs w:val="28"/>
        </w:rPr>
        <w:t xml:space="preserve"> жүреді;</w:t>
      </w:r>
    </w:p>
    <w:p w:rsidR="00B10882" w:rsidRPr="007F7619" w:rsidRDefault="00B10882" w:rsidP="00DC6D92">
      <w:pPr>
        <w:pStyle w:val="a5"/>
        <w:numPr>
          <w:ilvl w:val="0"/>
          <w:numId w:val="17"/>
        </w:numPr>
        <w:ind w:left="0" w:firstLine="615"/>
        <w:rPr>
          <w:sz w:val="28"/>
          <w:szCs w:val="28"/>
        </w:rPr>
      </w:pPr>
      <w:r w:rsidRPr="007F7619">
        <w:rPr>
          <w:sz w:val="28"/>
          <w:szCs w:val="28"/>
        </w:rPr>
        <w:t xml:space="preserve"> Б</w:t>
      </w:r>
      <w:r w:rsidRPr="007F7619">
        <w:rPr>
          <w:rStyle w:val="ezkurwreuab5ozgtqnkl"/>
          <w:sz w:val="28"/>
          <w:szCs w:val="28"/>
        </w:rPr>
        <w:t>иологиялық</w:t>
      </w:r>
      <w:r w:rsidRPr="007F7619">
        <w:rPr>
          <w:sz w:val="28"/>
          <w:szCs w:val="28"/>
        </w:rPr>
        <w:t xml:space="preserve"> </w:t>
      </w:r>
      <w:r w:rsidRPr="007F7619">
        <w:rPr>
          <w:rStyle w:val="ezkurwreuab5ozgtqnkl"/>
          <w:sz w:val="28"/>
          <w:szCs w:val="28"/>
        </w:rPr>
        <w:t>ұғымдарды</w:t>
      </w:r>
      <w:r w:rsidRPr="007F7619">
        <w:rPr>
          <w:sz w:val="28"/>
          <w:szCs w:val="28"/>
        </w:rPr>
        <w:t xml:space="preserve"> </w:t>
      </w:r>
      <w:r w:rsidRPr="007F7619">
        <w:rPr>
          <w:rStyle w:val="ezkurwreuab5ozgtqnkl"/>
          <w:sz w:val="28"/>
          <w:szCs w:val="28"/>
        </w:rPr>
        <w:t>қалыптастыру</w:t>
      </w:r>
      <w:r w:rsidRPr="007F7619">
        <w:rPr>
          <w:sz w:val="28"/>
          <w:szCs w:val="28"/>
        </w:rPr>
        <w:t xml:space="preserve"> </w:t>
      </w:r>
      <w:r w:rsidRPr="007F7619">
        <w:rPr>
          <w:rStyle w:val="ezkurwreuab5ozgtqnkl"/>
          <w:sz w:val="28"/>
          <w:szCs w:val="28"/>
        </w:rPr>
        <w:t>үшін</w:t>
      </w:r>
      <w:r w:rsidRPr="007F7619">
        <w:rPr>
          <w:sz w:val="28"/>
          <w:szCs w:val="28"/>
        </w:rPr>
        <w:t xml:space="preserve"> </w:t>
      </w:r>
      <w:r w:rsidRPr="007F7619">
        <w:rPr>
          <w:rStyle w:val="ezkurwreuab5ozgtqnkl"/>
          <w:sz w:val="28"/>
          <w:szCs w:val="28"/>
        </w:rPr>
        <w:t>пәнаралық</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пәнішілік</w:t>
      </w:r>
      <w:r w:rsidRPr="007F7619">
        <w:rPr>
          <w:sz w:val="28"/>
          <w:szCs w:val="28"/>
        </w:rPr>
        <w:t xml:space="preserve"> </w:t>
      </w:r>
      <w:r w:rsidRPr="007F7619">
        <w:rPr>
          <w:rStyle w:val="ezkurwreuab5ozgtqnkl"/>
          <w:sz w:val="28"/>
          <w:szCs w:val="28"/>
        </w:rPr>
        <w:t>байланыстар</w:t>
      </w:r>
      <w:r w:rsidRPr="007F7619">
        <w:rPr>
          <w:sz w:val="28"/>
          <w:szCs w:val="28"/>
        </w:rPr>
        <w:t xml:space="preserve"> </w:t>
      </w:r>
      <w:r w:rsidRPr="007F7619">
        <w:rPr>
          <w:rStyle w:val="ezkurwreuab5ozgtqnkl"/>
          <w:sz w:val="28"/>
          <w:szCs w:val="28"/>
        </w:rPr>
        <w:t>маңызды</w:t>
      </w:r>
      <w:r w:rsidRPr="007F7619">
        <w:rPr>
          <w:sz w:val="28"/>
          <w:szCs w:val="28"/>
        </w:rPr>
        <w:t xml:space="preserve">; </w:t>
      </w:r>
    </w:p>
    <w:p w:rsidR="00B10882" w:rsidRPr="007F7619" w:rsidRDefault="00B10882" w:rsidP="00DC6D92">
      <w:pPr>
        <w:pStyle w:val="a5"/>
        <w:numPr>
          <w:ilvl w:val="0"/>
          <w:numId w:val="17"/>
        </w:numPr>
        <w:ind w:left="0" w:firstLine="615"/>
        <w:rPr>
          <w:sz w:val="28"/>
          <w:szCs w:val="28"/>
        </w:rPr>
      </w:pPr>
      <w:r w:rsidRPr="007F7619">
        <w:rPr>
          <w:rStyle w:val="ezkurwreuab5ozgtqnkl"/>
          <w:sz w:val="28"/>
          <w:szCs w:val="28"/>
        </w:rPr>
        <w:t>Биологиялық</w:t>
      </w:r>
      <w:r w:rsidRPr="007F7619">
        <w:rPr>
          <w:sz w:val="28"/>
          <w:szCs w:val="28"/>
        </w:rPr>
        <w:t xml:space="preserve"> </w:t>
      </w:r>
      <w:r w:rsidRPr="007F7619">
        <w:rPr>
          <w:rStyle w:val="ezkurwreuab5ozgtqnkl"/>
          <w:sz w:val="28"/>
          <w:szCs w:val="28"/>
        </w:rPr>
        <w:t>ұғымдарды</w:t>
      </w:r>
      <w:r w:rsidRPr="007F7619">
        <w:rPr>
          <w:sz w:val="28"/>
          <w:szCs w:val="28"/>
        </w:rPr>
        <w:t xml:space="preserve"> </w:t>
      </w:r>
      <w:r w:rsidRPr="007F7619">
        <w:rPr>
          <w:rStyle w:val="ezkurwreuab5ozgtqnkl"/>
          <w:sz w:val="28"/>
          <w:szCs w:val="28"/>
        </w:rPr>
        <w:t>қалыптастыру</w:t>
      </w:r>
      <w:r w:rsidRPr="007F7619">
        <w:rPr>
          <w:sz w:val="28"/>
          <w:szCs w:val="28"/>
        </w:rPr>
        <w:t xml:space="preserve"> </w:t>
      </w:r>
      <w:r w:rsidRPr="007F7619">
        <w:rPr>
          <w:rStyle w:val="ezkurwreuab5ozgtqnkl"/>
          <w:sz w:val="28"/>
          <w:szCs w:val="28"/>
        </w:rPr>
        <w:t>үшін</w:t>
      </w:r>
      <w:r w:rsidRPr="007F7619">
        <w:rPr>
          <w:sz w:val="28"/>
          <w:szCs w:val="28"/>
        </w:rPr>
        <w:t xml:space="preserve"> </w:t>
      </w:r>
      <w:r w:rsidRPr="007F7619">
        <w:rPr>
          <w:rStyle w:val="ezkurwreuab5ozgtqnkl"/>
          <w:sz w:val="28"/>
          <w:szCs w:val="28"/>
        </w:rPr>
        <w:t>үнемі</w:t>
      </w:r>
      <w:r w:rsidRPr="007F7619">
        <w:rPr>
          <w:sz w:val="28"/>
          <w:szCs w:val="28"/>
        </w:rPr>
        <w:t xml:space="preserve"> </w:t>
      </w:r>
      <w:r w:rsidRPr="007F7619">
        <w:rPr>
          <w:rStyle w:val="ezkurwreuab5ozgtqnkl"/>
          <w:sz w:val="28"/>
          <w:szCs w:val="28"/>
        </w:rPr>
        <w:t>жаттығулар</w:t>
      </w:r>
      <w:r w:rsidRPr="007F7619">
        <w:rPr>
          <w:sz w:val="28"/>
          <w:szCs w:val="28"/>
        </w:rPr>
        <w:t xml:space="preserve"> </w:t>
      </w:r>
      <w:r w:rsidRPr="007F7619">
        <w:rPr>
          <w:rStyle w:val="ezkurwreuab5ozgtqnkl"/>
          <w:sz w:val="28"/>
          <w:szCs w:val="28"/>
        </w:rPr>
        <w:t>қажет.</w:t>
      </w:r>
    </w:p>
    <w:p w:rsidR="005E137C" w:rsidRPr="007F7619" w:rsidRDefault="0088064A" w:rsidP="00B10882">
      <w:pPr>
        <w:pStyle w:val="a3"/>
        <w:spacing w:before="2"/>
        <w:ind w:left="0"/>
      </w:pPr>
      <w:r w:rsidRPr="007F7619">
        <w:rPr>
          <w:rStyle w:val="ezkurwreuab5ozgtqnkl"/>
        </w:rPr>
        <w:t xml:space="preserve">      </w:t>
      </w:r>
      <w:r w:rsidR="00B10882" w:rsidRPr="007F7619">
        <w:rPr>
          <w:rStyle w:val="ezkurwreuab5ozgtqnkl"/>
        </w:rPr>
        <w:t xml:space="preserve">     Бұл теориялар</w:t>
      </w:r>
      <w:r w:rsidR="00B10882" w:rsidRPr="007F7619">
        <w:t xml:space="preserve"> </w:t>
      </w:r>
      <w:r w:rsidR="00B10882" w:rsidRPr="007F7619">
        <w:rPr>
          <w:rStyle w:val="ezkurwreuab5ozgtqnkl"/>
        </w:rPr>
        <w:t>біздің</w:t>
      </w:r>
      <w:r w:rsidR="00B10882" w:rsidRPr="007F7619">
        <w:t xml:space="preserve">  зерттеу  мәселемізге </w:t>
      </w:r>
      <w:r w:rsidR="00B10882" w:rsidRPr="007F7619">
        <w:rPr>
          <w:rStyle w:val="ezkurwreuab5ozgtqnkl"/>
        </w:rPr>
        <w:t xml:space="preserve"> қатысты</w:t>
      </w:r>
      <w:r w:rsidR="00B10882" w:rsidRPr="007F7619">
        <w:t xml:space="preserve">, </w:t>
      </w:r>
      <w:r w:rsidR="00B10882" w:rsidRPr="007F7619">
        <w:rPr>
          <w:rStyle w:val="ezkurwreuab5ozgtqnkl"/>
        </w:rPr>
        <w:t>өйткені</w:t>
      </w:r>
      <w:r w:rsidR="00B10882" w:rsidRPr="007F7619">
        <w:t xml:space="preserve"> </w:t>
      </w:r>
      <w:r w:rsidR="00B10882" w:rsidRPr="007F7619">
        <w:rPr>
          <w:rStyle w:val="ezkurwreuab5ozgtqnkl"/>
        </w:rPr>
        <w:t>биологиялық</w:t>
      </w:r>
      <w:r w:rsidR="00B10882" w:rsidRPr="007F7619">
        <w:t xml:space="preserve"> </w:t>
      </w:r>
      <w:r w:rsidR="00B10882" w:rsidRPr="007F7619">
        <w:rPr>
          <w:rStyle w:val="ezkurwreuab5ozgtqnkl"/>
        </w:rPr>
        <w:t>ұғымдарды</w:t>
      </w:r>
      <w:r w:rsidR="00B10882" w:rsidRPr="007F7619">
        <w:t xml:space="preserve"> </w:t>
      </w:r>
      <w:r w:rsidR="00B10882" w:rsidRPr="007F7619">
        <w:rPr>
          <w:rStyle w:val="ezkurwreuab5ozgtqnkl"/>
        </w:rPr>
        <w:t>қалыптастырудың</w:t>
      </w:r>
      <w:r w:rsidR="00B10882" w:rsidRPr="007F7619">
        <w:t xml:space="preserve"> </w:t>
      </w:r>
      <w:r w:rsidR="00B10882" w:rsidRPr="007F7619">
        <w:rPr>
          <w:rStyle w:val="ezkurwreuab5ozgtqnkl"/>
        </w:rPr>
        <w:t>қажетті</w:t>
      </w:r>
      <w:r w:rsidR="00B10882" w:rsidRPr="007F7619">
        <w:t xml:space="preserve"> </w:t>
      </w:r>
      <w:r w:rsidR="00B10882" w:rsidRPr="007F7619">
        <w:rPr>
          <w:rStyle w:val="ezkurwreuab5ozgtqnkl"/>
        </w:rPr>
        <w:t>шарты</w:t>
      </w:r>
      <w:r w:rsidR="00B10882" w:rsidRPr="007F7619">
        <w:t>-</w:t>
      </w:r>
      <w:r w:rsidR="00B10882" w:rsidRPr="007F7619">
        <w:rPr>
          <w:rStyle w:val="ezkurwreuab5ozgtqnkl"/>
        </w:rPr>
        <w:t>білім</w:t>
      </w:r>
      <w:r w:rsidR="00B10882" w:rsidRPr="007F7619">
        <w:t xml:space="preserve"> алушылар </w:t>
      </w:r>
      <w:r w:rsidR="00B10882" w:rsidRPr="007F7619">
        <w:rPr>
          <w:rStyle w:val="ezkurwreuab5ozgtqnkl"/>
        </w:rPr>
        <w:t>алдында</w:t>
      </w:r>
      <w:r w:rsidR="00B10882" w:rsidRPr="007F7619">
        <w:t xml:space="preserve"> </w:t>
      </w:r>
      <w:r w:rsidR="00B10882" w:rsidRPr="007F7619">
        <w:rPr>
          <w:rStyle w:val="ezkurwreuab5ozgtqnkl"/>
        </w:rPr>
        <w:t>шешімдерді</w:t>
      </w:r>
      <w:r w:rsidR="00B10882" w:rsidRPr="007F7619">
        <w:t xml:space="preserve"> </w:t>
      </w:r>
      <w:r w:rsidR="00B10882" w:rsidRPr="007F7619">
        <w:rPr>
          <w:rStyle w:val="ezkurwreuab5ozgtqnkl"/>
        </w:rPr>
        <w:t>іздеуді</w:t>
      </w:r>
      <w:r w:rsidR="00B10882" w:rsidRPr="007F7619">
        <w:t xml:space="preserve"> </w:t>
      </w:r>
      <w:r w:rsidR="00B10882" w:rsidRPr="007F7619">
        <w:rPr>
          <w:rStyle w:val="ezkurwreuab5ozgtqnkl"/>
        </w:rPr>
        <w:t>қажет</w:t>
      </w:r>
      <w:r w:rsidR="00B10882" w:rsidRPr="007F7619">
        <w:t xml:space="preserve"> ететін </w:t>
      </w:r>
      <w:r w:rsidR="00B10882" w:rsidRPr="007F7619">
        <w:rPr>
          <w:rStyle w:val="ezkurwreuab5ozgtqnkl"/>
        </w:rPr>
        <w:t>белгілі</w:t>
      </w:r>
      <w:r w:rsidR="00B10882" w:rsidRPr="007F7619">
        <w:t xml:space="preserve"> </w:t>
      </w:r>
      <w:r w:rsidR="00B10882" w:rsidRPr="007F7619">
        <w:rPr>
          <w:rStyle w:val="ezkurwreuab5ozgtqnkl"/>
        </w:rPr>
        <w:t>бір</w:t>
      </w:r>
      <w:r w:rsidR="00B10882" w:rsidRPr="007F7619">
        <w:t xml:space="preserve"> </w:t>
      </w:r>
      <w:r w:rsidR="00B10882" w:rsidRPr="007F7619">
        <w:rPr>
          <w:rStyle w:val="ezkurwreuab5ozgtqnkl"/>
        </w:rPr>
        <w:t>проблемалық</w:t>
      </w:r>
      <w:r w:rsidR="00B10882" w:rsidRPr="007F7619">
        <w:t xml:space="preserve"> </w:t>
      </w:r>
      <w:r w:rsidR="00B10882" w:rsidRPr="007F7619">
        <w:rPr>
          <w:rStyle w:val="ezkurwreuab5ozgtqnkl"/>
        </w:rPr>
        <w:t>жағдай</w:t>
      </w:r>
      <w:r w:rsidR="00B10882" w:rsidRPr="007F7619">
        <w:t xml:space="preserve"> туындаған </w:t>
      </w:r>
      <w:r w:rsidR="00B10882" w:rsidRPr="007F7619">
        <w:rPr>
          <w:rStyle w:val="ezkurwreuab5ozgtqnkl"/>
        </w:rPr>
        <w:t>кезде</w:t>
      </w:r>
      <w:r w:rsidR="00B10882" w:rsidRPr="007F7619">
        <w:t xml:space="preserve"> </w:t>
      </w:r>
      <w:r w:rsidR="00B10882" w:rsidRPr="007F7619">
        <w:rPr>
          <w:rStyle w:val="ezkurwreuab5ozgtqnkl"/>
        </w:rPr>
        <w:t>оқытудың</w:t>
      </w:r>
      <w:r w:rsidR="00B10882" w:rsidRPr="007F7619">
        <w:t xml:space="preserve"> мәселесі </w:t>
      </w:r>
      <w:r w:rsidR="00B10882" w:rsidRPr="007F7619">
        <w:rPr>
          <w:rStyle w:val="ezkurwreuab5ozgtqnkl"/>
        </w:rPr>
        <w:t>(креативті үрдіс)</w:t>
      </w:r>
      <w:r w:rsidR="00650626" w:rsidRPr="007F7619">
        <w:t xml:space="preserve">  шешіледі</w:t>
      </w:r>
      <w:r w:rsidR="00B10882" w:rsidRPr="007F7619">
        <w:rPr>
          <w:rStyle w:val="ezkurwreuab5ozgtqnkl"/>
        </w:rPr>
        <w:t>.</w:t>
      </w:r>
      <w:r w:rsidR="00B10882" w:rsidRPr="007F7619">
        <w:t xml:space="preserve"> </w:t>
      </w:r>
      <w:r w:rsidR="00DF01FB" w:rsidRPr="007F7619">
        <w:rPr>
          <w:rStyle w:val="ezkurwreuab5ozgtqnkl"/>
        </w:rPr>
        <w:t>Табылған</w:t>
      </w:r>
      <w:r w:rsidR="00DF01FB" w:rsidRPr="007F7619">
        <w:t xml:space="preserve"> </w:t>
      </w:r>
      <w:r w:rsidR="00DF01FB" w:rsidRPr="007F7619">
        <w:rPr>
          <w:rStyle w:val="ezkurwreuab5ozgtqnkl"/>
        </w:rPr>
        <w:t>шешім</w:t>
      </w:r>
      <w:r w:rsidR="00DF01FB" w:rsidRPr="007F7619">
        <w:t xml:space="preserve"> арыт қарай зерттеледі, </w:t>
      </w:r>
      <w:r w:rsidR="00DF01FB" w:rsidRPr="007F7619">
        <w:rPr>
          <w:rStyle w:val="ezkurwreuab5ozgtqnkl"/>
        </w:rPr>
        <w:t>нәтижесінде</w:t>
      </w:r>
      <w:r w:rsidR="00DF01FB" w:rsidRPr="007F7619">
        <w:t xml:space="preserve"> </w:t>
      </w:r>
      <w:r w:rsidR="00DF01FB" w:rsidRPr="007F7619">
        <w:rPr>
          <w:rStyle w:val="ezkurwreuab5ozgtqnkl"/>
        </w:rPr>
        <w:t>тиісті</w:t>
      </w:r>
      <w:r w:rsidR="00DF01FB" w:rsidRPr="007F7619">
        <w:t xml:space="preserve"> </w:t>
      </w:r>
      <w:r w:rsidR="00DF01FB" w:rsidRPr="007F7619">
        <w:rPr>
          <w:rStyle w:val="ezkurwreuab5ozgtqnkl"/>
        </w:rPr>
        <w:t>ұғымдар</w:t>
      </w:r>
      <w:r w:rsidR="00DF01FB" w:rsidRPr="007F7619">
        <w:t xml:space="preserve"> қалыптасады.</w:t>
      </w:r>
    </w:p>
    <w:p w:rsidR="00FD62A2" w:rsidRPr="007F7619" w:rsidRDefault="00895BDA" w:rsidP="001C52D1">
      <w:pPr>
        <w:pStyle w:val="a3"/>
        <w:ind w:left="0"/>
      </w:pPr>
      <w:bookmarkStart w:id="1" w:name="_bookmark5"/>
      <w:bookmarkEnd w:id="1"/>
      <w:r w:rsidRPr="007F7619">
        <w:t xml:space="preserve"> </w:t>
      </w:r>
      <w:r w:rsidR="001C52D1" w:rsidRPr="007F7619">
        <w:t xml:space="preserve"> </w:t>
      </w:r>
      <w:r w:rsidR="00FD62A2" w:rsidRPr="007F7619">
        <w:t>Екіншіден, анықталған  өлшемдер биологиялық  білім беруде тұлғаның жан</w:t>
      </w:r>
      <w:r w:rsidR="001C52D1" w:rsidRPr="007F7619">
        <w:t xml:space="preserve"> </w:t>
      </w:r>
      <w:r w:rsidR="00FD62A2" w:rsidRPr="007F7619">
        <w:t xml:space="preserve">жақты дамуын қалыптастыру міндеттерінің қамтылуы; берілетін мазмұнның ғылымилығы мен практикалығы; білім мазмұнының берілетін уақыт көлеміне, сондай-ақ мектептің оқу-әдістемелік және материалдық базасының болуы тәрізді ғылым негіздері мазмұнын іріктеу өлшемдеріне сәйкестендірілді. </w:t>
      </w:r>
    </w:p>
    <w:p w:rsidR="00FD62A2" w:rsidRPr="007F7619" w:rsidRDefault="001C52D1" w:rsidP="001C52D1">
      <w:pPr>
        <w:jc w:val="both"/>
        <w:rPr>
          <w:sz w:val="28"/>
          <w:szCs w:val="28"/>
        </w:rPr>
      </w:pPr>
      <w:r w:rsidRPr="007F7619">
        <w:rPr>
          <w:sz w:val="28"/>
          <w:szCs w:val="28"/>
        </w:rPr>
        <w:t xml:space="preserve">    </w:t>
      </w:r>
      <w:r w:rsidR="00FD62A2" w:rsidRPr="007F7619">
        <w:rPr>
          <w:sz w:val="28"/>
          <w:szCs w:val="28"/>
        </w:rPr>
        <w:t xml:space="preserve">Осылайша, биология  пәндерін оқыту үрдісінде </w:t>
      </w:r>
      <w:r w:rsidR="00FD62A2" w:rsidRPr="007F7619">
        <w:rPr>
          <w:sz w:val="28"/>
        </w:rPr>
        <w:t xml:space="preserve">биолог </w:t>
      </w:r>
      <w:r w:rsidR="00FD62A2" w:rsidRPr="007F7619">
        <w:rPr>
          <w:sz w:val="28"/>
          <w:szCs w:val="28"/>
        </w:rPr>
        <w:t xml:space="preserve"> </w:t>
      </w:r>
      <w:r w:rsidR="00FD62A2" w:rsidRPr="007F7619">
        <w:rPr>
          <w:sz w:val="28"/>
        </w:rPr>
        <w:t>мұғалімдердің креативтік құзыреттілігін</w:t>
      </w:r>
      <w:r w:rsidR="00FD62A2" w:rsidRPr="007F7619">
        <w:rPr>
          <w:spacing w:val="-68"/>
          <w:sz w:val="28"/>
        </w:rPr>
        <w:t xml:space="preserve">                        </w:t>
      </w:r>
      <w:r w:rsidR="00FD62A2" w:rsidRPr="007F7619">
        <w:rPr>
          <w:sz w:val="28"/>
        </w:rPr>
        <w:t>қалыптастыру</w:t>
      </w:r>
      <w:r w:rsidR="00FD62A2" w:rsidRPr="007F7619">
        <w:rPr>
          <w:sz w:val="28"/>
          <w:szCs w:val="28"/>
        </w:rPr>
        <w:t xml:space="preserve"> өлшемдері биологиялық білім мазмұнын іріктеуге, </w:t>
      </w:r>
      <w:r w:rsidR="00B138E8" w:rsidRPr="007F7619">
        <w:rPr>
          <w:sz w:val="28"/>
          <w:szCs w:val="28"/>
        </w:rPr>
        <w:t xml:space="preserve"> </w:t>
      </w:r>
      <w:r w:rsidR="00FD62A2" w:rsidRPr="007F7619">
        <w:rPr>
          <w:sz w:val="28"/>
          <w:szCs w:val="28"/>
        </w:rPr>
        <w:t xml:space="preserve"> білім мазмұнының мақсатына, білім мен біліктің бір-бірімен тығыз байланысына сәйкестендірілуі тиіс екендігі анықталды.</w:t>
      </w:r>
    </w:p>
    <w:p w:rsidR="00B138E8" w:rsidRPr="007F7619" w:rsidRDefault="00FD62A2" w:rsidP="00FD62A2">
      <w:pPr>
        <w:ind w:firstLine="540"/>
        <w:jc w:val="both"/>
        <w:rPr>
          <w:sz w:val="28"/>
          <w:szCs w:val="28"/>
        </w:rPr>
      </w:pPr>
      <w:r w:rsidRPr="007F7619">
        <w:rPr>
          <w:sz w:val="28"/>
          <w:szCs w:val="28"/>
        </w:rPr>
        <w:t xml:space="preserve">Үшіншіден, ең маңыздысы анықталған өлшемдер </w:t>
      </w:r>
      <w:r w:rsidR="00B138E8" w:rsidRPr="007F7619">
        <w:rPr>
          <w:sz w:val="28"/>
          <w:szCs w:val="28"/>
        </w:rPr>
        <w:t xml:space="preserve">биология </w:t>
      </w:r>
      <w:r w:rsidRPr="007F7619">
        <w:rPr>
          <w:sz w:val="28"/>
          <w:szCs w:val="28"/>
        </w:rPr>
        <w:t xml:space="preserve"> пәндері бойынша </w:t>
      </w:r>
      <w:r w:rsidR="00B138E8" w:rsidRPr="007F7619">
        <w:rPr>
          <w:sz w:val="28"/>
          <w:szCs w:val="28"/>
        </w:rPr>
        <w:t xml:space="preserve">білім алушыларға </w:t>
      </w:r>
      <w:r w:rsidRPr="007F7619">
        <w:rPr>
          <w:sz w:val="28"/>
          <w:szCs w:val="28"/>
        </w:rPr>
        <w:t xml:space="preserve"> </w:t>
      </w:r>
      <w:r w:rsidR="00B138E8" w:rsidRPr="007F7619">
        <w:rPr>
          <w:sz w:val="28"/>
          <w:szCs w:val="28"/>
        </w:rPr>
        <w:t>биологиялық</w:t>
      </w:r>
      <w:r w:rsidRPr="007F7619">
        <w:rPr>
          <w:sz w:val="28"/>
          <w:szCs w:val="28"/>
        </w:rPr>
        <w:t xml:space="preserve"> білім берудің мақсатына сәйкес келеді. </w:t>
      </w:r>
    </w:p>
    <w:p w:rsidR="00B138E8" w:rsidRPr="007F7619" w:rsidRDefault="00B138E8" w:rsidP="00FD62A2">
      <w:pPr>
        <w:ind w:firstLine="540"/>
        <w:jc w:val="both"/>
        <w:rPr>
          <w:sz w:val="28"/>
          <w:szCs w:val="28"/>
        </w:rPr>
      </w:pPr>
      <w:r w:rsidRPr="007F7619">
        <w:rPr>
          <w:sz w:val="28"/>
        </w:rPr>
        <w:t xml:space="preserve">Биолог </w:t>
      </w:r>
      <w:r w:rsidRPr="007F7619">
        <w:rPr>
          <w:sz w:val="28"/>
          <w:szCs w:val="28"/>
        </w:rPr>
        <w:t xml:space="preserve"> </w:t>
      </w:r>
      <w:r w:rsidRPr="007F7619">
        <w:rPr>
          <w:sz w:val="28"/>
        </w:rPr>
        <w:t>мұғалімдердің креативтік құзыреттілігін</w:t>
      </w:r>
      <w:r w:rsidRPr="007F7619">
        <w:rPr>
          <w:spacing w:val="-68"/>
          <w:sz w:val="28"/>
        </w:rPr>
        <w:t xml:space="preserve">             </w:t>
      </w:r>
      <w:r w:rsidRPr="007F7619">
        <w:rPr>
          <w:sz w:val="28"/>
        </w:rPr>
        <w:t xml:space="preserve"> </w:t>
      </w:r>
      <w:r w:rsidR="00FD62A2" w:rsidRPr="007F7619">
        <w:rPr>
          <w:sz w:val="28"/>
          <w:szCs w:val="28"/>
        </w:rPr>
        <w:t xml:space="preserve">қалыптасқандығын бағалау бағыттарының аспектілері берілген өлшемдерді жалпы кіріктірілген талаптар арқылы сипаттауға мүмкіндік берді. </w:t>
      </w:r>
    </w:p>
    <w:p w:rsidR="00B138E8" w:rsidRPr="007F7619" w:rsidRDefault="00AC27B7" w:rsidP="00FD62A2">
      <w:pPr>
        <w:ind w:firstLine="540"/>
        <w:jc w:val="both"/>
        <w:rPr>
          <w:rStyle w:val="ezkurwreuab5ozgtqnkl"/>
          <w:sz w:val="28"/>
          <w:szCs w:val="28"/>
        </w:rPr>
      </w:pPr>
      <w:r w:rsidRPr="007F7619">
        <w:rPr>
          <w:rStyle w:val="ezkurwreuab5ozgtqnkl"/>
          <w:sz w:val="28"/>
          <w:szCs w:val="28"/>
        </w:rPr>
        <w:t>Әрі</w:t>
      </w:r>
      <w:r w:rsidRPr="007F7619">
        <w:rPr>
          <w:sz w:val="28"/>
          <w:szCs w:val="28"/>
        </w:rPr>
        <w:t xml:space="preserve"> </w:t>
      </w:r>
      <w:r w:rsidRPr="007F7619">
        <w:rPr>
          <w:rStyle w:val="ezkurwreuab5ozgtqnkl"/>
          <w:sz w:val="28"/>
          <w:szCs w:val="28"/>
        </w:rPr>
        <w:t>қарай</w:t>
      </w:r>
      <w:r w:rsidRPr="007F7619">
        <w:rPr>
          <w:sz w:val="28"/>
          <w:szCs w:val="28"/>
        </w:rPr>
        <w:t xml:space="preserve"> </w:t>
      </w:r>
      <w:r w:rsidRPr="007F7619">
        <w:rPr>
          <w:rStyle w:val="ezkurwreuab5ozgtqnkl"/>
          <w:sz w:val="28"/>
          <w:szCs w:val="28"/>
        </w:rPr>
        <w:t>биологиядағы</w:t>
      </w:r>
      <w:r w:rsidRPr="007F7619">
        <w:rPr>
          <w:sz w:val="28"/>
          <w:szCs w:val="28"/>
        </w:rPr>
        <w:t xml:space="preserve">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тапсырмалардың</w:t>
      </w:r>
      <w:r w:rsidRPr="007F7619">
        <w:rPr>
          <w:sz w:val="28"/>
          <w:szCs w:val="28"/>
        </w:rPr>
        <w:t xml:space="preserve"> </w:t>
      </w:r>
      <w:r w:rsidRPr="007F7619">
        <w:rPr>
          <w:rStyle w:val="ezkurwreuab5ozgtqnkl"/>
          <w:sz w:val="28"/>
          <w:szCs w:val="28"/>
        </w:rPr>
        <w:t>мазмұнына</w:t>
      </w:r>
      <w:r w:rsidRPr="007F7619">
        <w:rPr>
          <w:sz w:val="28"/>
          <w:szCs w:val="28"/>
        </w:rPr>
        <w:t xml:space="preserve"> қойылатын </w:t>
      </w:r>
      <w:r w:rsidRPr="007F7619">
        <w:rPr>
          <w:rStyle w:val="ezkurwreuab5ozgtqnkl"/>
          <w:sz w:val="28"/>
          <w:szCs w:val="28"/>
        </w:rPr>
        <w:t>талаптарды</w:t>
      </w:r>
      <w:r w:rsidRPr="007F7619">
        <w:rPr>
          <w:sz w:val="28"/>
          <w:szCs w:val="28"/>
        </w:rPr>
        <w:t xml:space="preserve"> ұсынуға </w:t>
      </w:r>
      <w:r w:rsidRPr="007F7619">
        <w:rPr>
          <w:rStyle w:val="ezkurwreuab5ozgtqnkl"/>
          <w:sz w:val="28"/>
          <w:szCs w:val="28"/>
        </w:rPr>
        <w:t>көшейік.</w:t>
      </w:r>
      <w:r w:rsidRPr="007F7619">
        <w:rPr>
          <w:sz w:val="28"/>
          <w:szCs w:val="28"/>
        </w:rPr>
        <w:t xml:space="preserve"> </w:t>
      </w:r>
      <w:r w:rsidRPr="007F7619">
        <w:rPr>
          <w:rStyle w:val="ezkurwreuab5ozgtqnkl"/>
          <w:sz w:val="28"/>
          <w:szCs w:val="28"/>
        </w:rPr>
        <w:t>Биология</w:t>
      </w:r>
      <w:r w:rsidRPr="007F7619">
        <w:rPr>
          <w:sz w:val="28"/>
          <w:szCs w:val="28"/>
        </w:rPr>
        <w:t xml:space="preserve"> </w:t>
      </w:r>
      <w:r w:rsidRPr="007F7619">
        <w:rPr>
          <w:rStyle w:val="ezkurwreuab5ozgtqnkl"/>
          <w:sz w:val="28"/>
          <w:szCs w:val="28"/>
        </w:rPr>
        <w:t>бойынша</w:t>
      </w:r>
      <w:r w:rsidRPr="007F7619">
        <w:rPr>
          <w:sz w:val="28"/>
          <w:szCs w:val="28"/>
        </w:rPr>
        <w:t xml:space="preserve"> </w:t>
      </w:r>
      <w:r w:rsidRPr="007F7619">
        <w:rPr>
          <w:rStyle w:val="ezkurwreuab5ozgtqnkl"/>
          <w:sz w:val="28"/>
          <w:szCs w:val="28"/>
        </w:rPr>
        <w:t>креативті тапсырмаларды</w:t>
      </w:r>
      <w:r w:rsidRPr="007F7619">
        <w:rPr>
          <w:sz w:val="28"/>
          <w:szCs w:val="28"/>
        </w:rPr>
        <w:t xml:space="preserve"> </w:t>
      </w:r>
      <w:r w:rsidRPr="007F7619">
        <w:rPr>
          <w:rStyle w:val="ezkurwreuab5ozgtqnkl"/>
          <w:sz w:val="28"/>
          <w:szCs w:val="28"/>
        </w:rPr>
        <w:t>құрастыру</w:t>
      </w:r>
      <w:r w:rsidRPr="007F7619">
        <w:rPr>
          <w:sz w:val="28"/>
          <w:szCs w:val="28"/>
        </w:rPr>
        <w:t xml:space="preserve"> </w:t>
      </w:r>
      <w:r w:rsidRPr="007F7619">
        <w:rPr>
          <w:rStyle w:val="ezkurwreuab5ozgtqnkl"/>
          <w:sz w:val="28"/>
          <w:szCs w:val="28"/>
        </w:rPr>
        <w:t>кезінде</w:t>
      </w:r>
      <w:r w:rsidRPr="007F7619">
        <w:rPr>
          <w:sz w:val="28"/>
          <w:szCs w:val="28"/>
        </w:rPr>
        <w:t xml:space="preserve"> </w:t>
      </w:r>
      <w:r w:rsidRPr="007F7619">
        <w:rPr>
          <w:rStyle w:val="ezkurwreuab5ozgtqnkl"/>
          <w:sz w:val="28"/>
          <w:szCs w:val="28"/>
        </w:rPr>
        <w:t>біз</w:t>
      </w:r>
      <w:r w:rsidRPr="007F7619">
        <w:rPr>
          <w:sz w:val="28"/>
          <w:szCs w:val="28"/>
        </w:rPr>
        <w:t xml:space="preserve"> </w:t>
      </w:r>
      <w:r w:rsidRPr="007F7619">
        <w:rPr>
          <w:rStyle w:val="ezkurwreuab5ozgtqnkl"/>
          <w:sz w:val="28"/>
          <w:szCs w:val="28"/>
        </w:rPr>
        <w:t>оларды</w:t>
      </w:r>
      <w:r w:rsidRPr="007F7619">
        <w:rPr>
          <w:sz w:val="28"/>
          <w:szCs w:val="28"/>
        </w:rPr>
        <w:t xml:space="preserve"> </w:t>
      </w:r>
      <w:r w:rsidRPr="007F7619">
        <w:rPr>
          <w:rStyle w:val="ezkurwreuab5ozgtqnkl"/>
          <w:sz w:val="28"/>
          <w:szCs w:val="28"/>
        </w:rPr>
        <w:t>құру</w:t>
      </w:r>
      <w:r w:rsidRPr="007F7619">
        <w:rPr>
          <w:sz w:val="28"/>
          <w:szCs w:val="28"/>
        </w:rPr>
        <w:t xml:space="preserve"> бойынша </w:t>
      </w:r>
      <w:r w:rsidRPr="007F7619">
        <w:rPr>
          <w:rStyle w:val="ezkurwreuab5ozgtqnkl"/>
          <w:sz w:val="28"/>
          <w:szCs w:val="28"/>
        </w:rPr>
        <w:t>ғылымда</w:t>
      </w:r>
      <w:r w:rsidRPr="007F7619">
        <w:rPr>
          <w:sz w:val="28"/>
          <w:szCs w:val="28"/>
        </w:rPr>
        <w:t xml:space="preserve"> </w:t>
      </w:r>
      <w:r w:rsidRPr="007F7619">
        <w:rPr>
          <w:rStyle w:val="ezkurwreuab5ozgtqnkl"/>
          <w:sz w:val="28"/>
          <w:szCs w:val="28"/>
        </w:rPr>
        <w:t>бұрыннан</w:t>
      </w:r>
      <w:r w:rsidRPr="007F7619">
        <w:rPr>
          <w:sz w:val="28"/>
          <w:szCs w:val="28"/>
        </w:rPr>
        <w:t xml:space="preserve"> </w:t>
      </w:r>
      <w:r w:rsidRPr="007F7619">
        <w:rPr>
          <w:rStyle w:val="ezkurwreuab5ozgtqnkl"/>
          <w:sz w:val="28"/>
          <w:szCs w:val="28"/>
        </w:rPr>
        <w:t>бар</w:t>
      </w:r>
      <w:r w:rsidRPr="007F7619">
        <w:rPr>
          <w:sz w:val="28"/>
          <w:szCs w:val="28"/>
        </w:rPr>
        <w:t xml:space="preserve"> </w:t>
      </w:r>
      <w:r w:rsidRPr="007F7619">
        <w:rPr>
          <w:rStyle w:val="ezkurwreuab5ozgtqnkl"/>
          <w:sz w:val="28"/>
          <w:szCs w:val="28"/>
        </w:rPr>
        <w:t>тәжірибені</w:t>
      </w:r>
      <w:r w:rsidRPr="007F7619">
        <w:rPr>
          <w:sz w:val="28"/>
          <w:szCs w:val="28"/>
        </w:rPr>
        <w:t xml:space="preserve"> </w:t>
      </w:r>
      <w:r w:rsidRPr="007F7619">
        <w:rPr>
          <w:rStyle w:val="ezkurwreuab5ozgtqnkl"/>
          <w:sz w:val="28"/>
          <w:szCs w:val="28"/>
        </w:rPr>
        <w:lastRenderedPageBreak/>
        <w:t>ескердік.</w:t>
      </w:r>
      <w:r w:rsidRPr="007F7619">
        <w:rPr>
          <w:sz w:val="28"/>
          <w:szCs w:val="28"/>
        </w:rPr>
        <w:t xml:space="preserve"> </w:t>
      </w:r>
      <w:r w:rsidRPr="007F7619">
        <w:rPr>
          <w:rStyle w:val="ezkurwreuab5ozgtqnkl"/>
          <w:sz w:val="28"/>
          <w:szCs w:val="28"/>
        </w:rPr>
        <w:t>Осыған</w:t>
      </w:r>
      <w:r w:rsidRPr="007F7619">
        <w:rPr>
          <w:sz w:val="28"/>
          <w:szCs w:val="28"/>
        </w:rPr>
        <w:t xml:space="preserve"> </w:t>
      </w:r>
      <w:r w:rsidRPr="007F7619">
        <w:rPr>
          <w:rStyle w:val="ezkurwreuab5ozgtqnkl"/>
          <w:sz w:val="28"/>
          <w:szCs w:val="28"/>
        </w:rPr>
        <w:t>байланысты</w:t>
      </w:r>
      <w:r w:rsidRPr="007F7619">
        <w:rPr>
          <w:sz w:val="28"/>
          <w:szCs w:val="28"/>
        </w:rPr>
        <w:t xml:space="preserve"> </w:t>
      </w:r>
      <w:r w:rsidR="00650626" w:rsidRPr="007F7619">
        <w:rPr>
          <w:rStyle w:val="ezkurwreuab5ozgtqnkl"/>
          <w:sz w:val="28"/>
          <w:szCs w:val="28"/>
        </w:rPr>
        <w:t xml:space="preserve"> </w:t>
      </w:r>
      <w:r w:rsidRPr="007F7619">
        <w:rPr>
          <w:sz w:val="28"/>
          <w:szCs w:val="28"/>
        </w:rPr>
        <w:t xml:space="preserve"> К. Дункердің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тест</w:t>
      </w:r>
      <w:r w:rsidRPr="007F7619">
        <w:rPr>
          <w:sz w:val="28"/>
          <w:szCs w:val="28"/>
        </w:rPr>
        <w:t xml:space="preserve"> </w:t>
      </w:r>
      <w:r w:rsidRPr="007F7619">
        <w:rPr>
          <w:rStyle w:val="ezkurwreuab5ozgtqnkl"/>
          <w:sz w:val="28"/>
          <w:szCs w:val="28"/>
        </w:rPr>
        <w:t>тапсырмаларын</w:t>
      </w:r>
      <w:r w:rsidRPr="007F7619">
        <w:rPr>
          <w:sz w:val="28"/>
          <w:szCs w:val="28"/>
        </w:rPr>
        <w:t xml:space="preserve"> </w:t>
      </w:r>
      <w:r w:rsidRPr="007F7619">
        <w:rPr>
          <w:rStyle w:val="ezkurwreuab5ozgtqnkl"/>
          <w:sz w:val="28"/>
          <w:szCs w:val="28"/>
        </w:rPr>
        <w:t>құру</w:t>
      </w:r>
      <w:r w:rsidRPr="007F7619">
        <w:rPr>
          <w:sz w:val="28"/>
          <w:szCs w:val="28"/>
        </w:rPr>
        <w:t xml:space="preserve"> </w:t>
      </w:r>
      <w:r w:rsidRPr="007F7619">
        <w:rPr>
          <w:rStyle w:val="ezkurwreuab5ozgtqnkl"/>
          <w:sz w:val="28"/>
          <w:szCs w:val="28"/>
        </w:rPr>
        <w:t xml:space="preserve">ұстанымдарына, сондай-ақ, </w:t>
      </w:r>
      <w:r w:rsidRPr="007F7619">
        <w:rPr>
          <w:sz w:val="28"/>
          <w:szCs w:val="28"/>
        </w:rPr>
        <w:t xml:space="preserve"> </w:t>
      </w:r>
      <w:r w:rsidRPr="007F7619">
        <w:rPr>
          <w:rStyle w:val="ezkurwreuab5ozgtqnkl"/>
          <w:sz w:val="28"/>
          <w:szCs w:val="28"/>
        </w:rPr>
        <w:t>Р</w:t>
      </w:r>
      <w:r w:rsidRPr="007F7619">
        <w:rPr>
          <w:sz w:val="28"/>
          <w:szCs w:val="28"/>
        </w:rPr>
        <w:t>.</w:t>
      </w:r>
      <w:r w:rsidRPr="007F7619">
        <w:rPr>
          <w:rStyle w:val="ezkurwreuab5ozgtqnkl"/>
          <w:sz w:val="28"/>
          <w:szCs w:val="28"/>
        </w:rPr>
        <w:t>Стернберг,</w:t>
      </w:r>
      <w:r w:rsidRPr="007F7619">
        <w:rPr>
          <w:sz w:val="28"/>
          <w:szCs w:val="28"/>
        </w:rPr>
        <w:t xml:space="preserve"> </w:t>
      </w:r>
      <w:r w:rsidRPr="007F7619">
        <w:rPr>
          <w:rStyle w:val="ezkurwreuab5ozgtqnkl"/>
          <w:sz w:val="28"/>
          <w:szCs w:val="28"/>
        </w:rPr>
        <w:t>И</w:t>
      </w:r>
      <w:r w:rsidR="00F41E51" w:rsidRPr="007F7619">
        <w:rPr>
          <w:sz w:val="28"/>
          <w:szCs w:val="28"/>
        </w:rPr>
        <w:t>.</w:t>
      </w:r>
      <w:r w:rsidRPr="007F7619">
        <w:rPr>
          <w:rStyle w:val="ezkurwreuab5ozgtqnkl"/>
          <w:sz w:val="28"/>
          <w:szCs w:val="28"/>
        </w:rPr>
        <w:t>П</w:t>
      </w:r>
      <w:r w:rsidR="00F41E51" w:rsidRPr="007F7619">
        <w:rPr>
          <w:sz w:val="28"/>
          <w:szCs w:val="28"/>
        </w:rPr>
        <w:t>.</w:t>
      </w:r>
      <w:r w:rsidRPr="007F7619">
        <w:rPr>
          <w:sz w:val="28"/>
          <w:szCs w:val="28"/>
        </w:rPr>
        <w:t xml:space="preserve">Калошинаның </w:t>
      </w:r>
      <w:r w:rsidRPr="007F7619">
        <w:rPr>
          <w:rStyle w:val="ezkurwreuab5ozgtqnkl"/>
          <w:sz w:val="28"/>
          <w:szCs w:val="28"/>
        </w:rPr>
        <w:t>еңбектеріне</w:t>
      </w:r>
      <w:r w:rsidRPr="007F7619">
        <w:rPr>
          <w:sz w:val="28"/>
          <w:szCs w:val="28"/>
        </w:rPr>
        <w:t xml:space="preserve">, </w:t>
      </w:r>
      <w:r w:rsidRPr="007F7619">
        <w:rPr>
          <w:rStyle w:val="ezkurwreuab5ozgtqnkl"/>
          <w:sz w:val="28"/>
          <w:szCs w:val="28"/>
        </w:rPr>
        <w:t>П</w:t>
      </w:r>
      <w:r w:rsidRPr="007F7619">
        <w:rPr>
          <w:sz w:val="28"/>
          <w:szCs w:val="28"/>
        </w:rPr>
        <w:t>.</w:t>
      </w:r>
      <w:r w:rsidRPr="007F7619">
        <w:rPr>
          <w:rStyle w:val="ezkurwreuab5ozgtqnkl"/>
          <w:sz w:val="28"/>
          <w:szCs w:val="28"/>
        </w:rPr>
        <w:t>А</w:t>
      </w:r>
      <w:r w:rsidRPr="007F7619">
        <w:rPr>
          <w:sz w:val="28"/>
          <w:szCs w:val="28"/>
        </w:rPr>
        <w:t>.Оржеков</w:t>
      </w:r>
      <w:r w:rsidRPr="007F7619">
        <w:t xml:space="preserve"> </w:t>
      </w:r>
      <w:r w:rsidRPr="007F7619">
        <w:rPr>
          <w:rStyle w:val="ezkurwreuab5ozgtqnkl"/>
          <w:sz w:val="28"/>
          <w:szCs w:val="28"/>
        </w:rPr>
        <w:t>ұсынған</w:t>
      </w:r>
      <w:r w:rsidRPr="007F7619">
        <w:rPr>
          <w:sz w:val="28"/>
          <w:szCs w:val="28"/>
        </w:rPr>
        <w:t xml:space="preserve"> </w:t>
      </w:r>
      <w:r w:rsidRPr="007F7619">
        <w:rPr>
          <w:rStyle w:val="ezkurwreuab5ozgtqnkl"/>
          <w:sz w:val="28"/>
          <w:szCs w:val="28"/>
        </w:rPr>
        <w:t>оқу</w:t>
      </w:r>
      <w:r w:rsidRPr="007F7619">
        <w:rPr>
          <w:sz w:val="28"/>
          <w:szCs w:val="28"/>
        </w:rPr>
        <w:t xml:space="preserve"> </w:t>
      </w:r>
      <w:r w:rsidR="00650626" w:rsidRPr="007F7619">
        <w:rPr>
          <w:rStyle w:val="ezkurwreuab5ozgtqnkl"/>
          <w:sz w:val="28"/>
          <w:szCs w:val="28"/>
        </w:rPr>
        <w:t xml:space="preserve">креатив </w:t>
      </w:r>
      <w:r w:rsidRPr="007F7619">
        <w:rPr>
          <w:rStyle w:val="ezkurwreuab5ozgtqnkl"/>
          <w:sz w:val="28"/>
          <w:szCs w:val="28"/>
        </w:rPr>
        <w:t>міндеттеріне</w:t>
      </w:r>
      <w:r w:rsidRPr="007F7619">
        <w:rPr>
          <w:sz w:val="28"/>
          <w:szCs w:val="28"/>
        </w:rPr>
        <w:t xml:space="preserve"> </w:t>
      </w:r>
      <w:r w:rsidRPr="007F7619">
        <w:rPr>
          <w:rStyle w:val="ezkurwreuab5ozgtqnkl"/>
          <w:sz w:val="28"/>
          <w:szCs w:val="28"/>
        </w:rPr>
        <w:t>қойылатын</w:t>
      </w:r>
      <w:r w:rsidRPr="007F7619">
        <w:rPr>
          <w:sz w:val="28"/>
          <w:szCs w:val="28"/>
        </w:rPr>
        <w:t xml:space="preserve"> </w:t>
      </w:r>
      <w:r w:rsidRPr="007F7619">
        <w:rPr>
          <w:rStyle w:val="ezkurwreuab5ozgtqnkl"/>
          <w:sz w:val="28"/>
          <w:szCs w:val="28"/>
        </w:rPr>
        <w:t>талаптар мен теориялық</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практикалық</w:t>
      </w:r>
      <w:r w:rsidRPr="007F7619">
        <w:rPr>
          <w:sz w:val="28"/>
          <w:szCs w:val="28"/>
        </w:rPr>
        <w:t xml:space="preserve">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есептерді</w:t>
      </w:r>
      <w:r w:rsidRPr="007F7619">
        <w:rPr>
          <w:sz w:val="28"/>
          <w:szCs w:val="28"/>
        </w:rPr>
        <w:t xml:space="preserve"> </w:t>
      </w:r>
      <w:r w:rsidRPr="007F7619">
        <w:rPr>
          <w:rStyle w:val="ezkurwreuab5ozgtqnkl"/>
          <w:sz w:val="28"/>
          <w:szCs w:val="28"/>
        </w:rPr>
        <w:t>құрастыру</w:t>
      </w:r>
      <w:r w:rsidRPr="007F7619">
        <w:rPr>
          <w:sz w:val="28"/>
          <w:szCs w:val="28"/>
        </w:rPr>
        <w:t xml:space="preserve"> </w:t>
      </w:r>
      <w:r w:rsidRPr="007F7619">
        <w:rPr>
          <w:rStyle w:val="ezkurwreuab5ozgtqnkl"/>
          <w:sz w:val="28"/>
          <w:szCs w:val="28"/>
        </w:rPr>
        <w:t>идеяларына</w:t>
      </w:r>
      <w:r w:rsidRPr="007F7619">
        <w:rPr>
          <w:sz w:val="28"/>
          <w:szCs w:val="28"/>
        </w:rPr>
        <w:t xml:space="preserve"> </w:t>
      </w:r>
      <w:r w:rsidRPr="007F7619">
        <w:rPr>
          <w:rStyle w:val="ezkurwreuab5ozgtqnkl"/>
          <w:sz w:val="28"/>
          <w:szCs w:val="28"/>
        </w:rPr>
        <w:t xml:space="preserve"> [</w:t>
      </w:r>
      <w:r w:rsidR="00F41E51" w:rsidRPr="007F7619">
        <w:rPr>
          <w:rStyle w:val="ezkurwreuab5ozgtqnkl"/>
          <w:sz w:val="28"/>
          <w:szCs w:val="28"/>
        </w:rPr>
        <w:t>111</w:t>
      </w:r>
      <w:r w:rsidRPr="007F7619">
        <w:rPr>
          <w:rStyle w:val="ezkurwreuab5ozgtqnkl"/>
          <w:sz w:val="28"/>
          <w:szCs w:val="28"/>
        </w:rPr>
        <w:t>]. сүйендік.</w:t>
      </w:r>
    </w:p>
    <w:p w:rsidR="00AC27B7" w:rsidRPr="007F7619" w:rsidRDefault="00AC27B7" w:rsidP="00FD62A2">
      <w:pPr>
        <w:ind w:firstLine="540"/>
        <w:jc w:val="both"/>
        <w:rPr>
          <w:rStyle w:val="ezkurwreuab5ozgtqnkl"/>
          <w:sz w:val="28"/>
          <w:szCs w:val="28"/>
        </w:rPr>
      </w:pPr>
      <w:r w:rsidRPr="007F7619">
        <w:rPr>
          <w:rStyle w:val="ezkurwreuab5ozgtqnkl"/>
          <w:sz w:val="28"/>
          <w:szCs w:val="28"/>
        </w:rPr>
        <w:t>Осы</w:t>
      </w:r>
      <w:r w:rsidRPr="007F7619">
        <w:rPr>
          <w:sz w:val="28"/>
          <w:szCs w:val="28"/>
        </w:rPr>
        <w:t xml:space="preserve"> </w:t>
      </w:r>
      <w:r w:rsidRPr="007F7619">
        <w:rPr>
          <w:rStyle w:val="ezkurwreuab5ozgtqnkl"/>
          <w:sz w:val="28"/>
          <w:szCs w:val="28"/>
        </w:rPr>
        <w:t>авторлардың</w:t>
      </w:r>
      <w:r w:rsidRPr="007F7619">
        <w:rPr>
          <w:sz w:val="28"/>
          <w:szCs w:val="28"/>
        </w:rPr>
        <w:t xml:space="preserve"> </w:t>
      </w:r>
      <w:r w:rsidRPr="007F7619">
        <w:rPr>
          <w:rStyle w:val="ezkurwreuab5ozgtqnkl"/>
          <w:sz w:val="28"/>
          <w:szCs w:val="28"/>
        </w:rPr>
        <w:t>еңбектерін</w:t>
      </w:r>
      <w:r w:rsidRPr="007F7619">
        <w:rPr>
          <w:sz w:val="28"/>
          <w:szCs w:val="28"/>
        </w:rPr>
        <w:t xml:space="preserve"> </w:t>
      </w:r>
      <w:r w:rsidRPr="007F7619">
        <w:rPr>
          <w:rStyle w:val="ezkurwreuab5ozgtqnkl"/>
          <w:sz w:val="28"/>
          <w:szCs w:val="28"/>
        </w:rPr>
        <w:t>талдау</w:t>
      </w:r>
      <w:r w:rsidRPr="007F7619">
        <w:rPr>
          <w:sz w:val="28"/>
          <w:szCs w:val="28"/>
        </w:rPr>
        <w:t xml:space="preserve">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тапсырмаларды</w:t>
      </w:r>
      <w:r w:rsidRPr="007F7619">
        <w:rPr>
          <w:sz w:val="28"/>
          <w:szCs w:val="28"/>
        </w:rPr>
        <w:t xml:space="preserve"> </w:t>
      </w:r>
      <w:r w:rsidRPr="007F7619">
        <w:rPr>
          <w:rStyle w:val="ezkurwreuab5ozgtqnkl"/>
          <w:sz w:val="28"/>
          <w:szCs w:val="28"/>
        </w:rPr>
        <w:t>құрастыру</w:t>
      </w:r>
      <w:r w:rsidRPr="007F7619">
        <w:rPr>
          <w:sz w:val="28"/>
          <w:szCs w:val="28"/>
        </w:rPr>
        <w:t xml:space="preserve"> </w:t>
      </w:r>
      <w:r w:rsidRPr="007F7619">
        <w:rPr>
          <w:rStyle w:val="ezkurwreuab5ozgtqnkl"/>
          <w:sz w:val="28"/>
          <w:szCs w:val="28"/>
        </w:rPr>
        <w:t>кезінде</w:t>
      </w:r>
      <w:r w:rsidRPr="007F7619">
        <w:rPr>
          <w:sz w:val="28"/>
          <w:szCs w:val="28"/>
        </w:rPr>
        <w:t xml:space="preserve"> </w:t>
      </w:r>
      <w:r w:rsidRPr="007F7619">
        <w:rPr>
          <w:rStyle w:val="ezkurwreuab5ozgtqnkl"/>
          <w:sz w:val="28"/>
          <w:szCs w:val="28"/>
        </w:rPr>
        <w:t>ескерілуі</w:t>
      </w:r>
      <w:r w:rsidRPr="007F7619">
        <w:rPr>
          <w:sz w:val="28"/>
          <w:szCs w:val="28"/>
        </w:rPr>
        <w:t xml:space="preserve"> </w:t>
      </w:r>
      <w:r w:rsidRPr="007F7619">
        <w:rPr>
          <w:rStyle w:val="ezkurwreuab5ozgtqnkl"/>
          <w:sz w:val="28"/>
          <w:szCs w:val="28"/>
        </w:rPr>
        <w:t>керек</w:t>
      </w:r>
      <w:r w:rsidRPr="007F7619">
        <w:rPr>
          <w:sz w:val="28"/>
          <w:szCs w:val="28"/>
        </w:rPr>
        <w:t xml:space="preserve"> </w:t>
      </w:r>
      <w:r w:rsidRPr="007F7619">
        <w:rPr>
          <w:rStyle w:val="ezkurwreuab5ozgtqnkl"/>
          <w:sz w:val="28"/>
          <w:szCs w:val="28"/>
        </w:rPr>
        <w:t>талаптардың</w:t>
      </w:r>
      <w:r w:rsidRPr="007F7619">
        <w:rPr>
          <w:sz w:val="28"/>
          <w:szCs w:val="28"/>
        </w:rPr>
        <w:t xml:space="preserve"> </w:t>
      </w:r>
      <w:r w:rsidRPr="007F7619">
        <w:rPr>
          <w:rStyle w:val="ezkurwreuab5ozgtqnkl"/>
          <w:sz w:val="28"/>
          <w:szCs w:val="28"/>
        </w:rPr>
        <w:t>едәуір</w:t>
      </w:r>
      <w:r w:rsidRPr="007F7619">
        <w:rPr>
          <w:sz w:val="28"/>
          <w:szCs w:val="28"/>
        </w:rPr>
        <w:t xml:space="preserve"> бөлігі </w:t>
      </w:r>
      <w:r w:rsidRPr="007F7619">
        <w:rPr>
          <w:rStyle w:val="ezkurwreuab5ozgtqnkl"/>
          <w:sz w:val="28"/>
          <w:szCs w:val="28"/>
        </w:rPr>
        <w:t>әзірленгенін</w:t>
      </w:r>
      <w:r w:rsidRPr="007F7619">
        <w:rPr>
          <w:sz w:val="28"/>
          <w:szCs w:val="28"/>
        </w:rPr>
        <w:t xml:space="preserve"> </w:t>
      </w:r>
      <w:r w:rsidRPr="007F7619">
        <w:rPr>
          <w:rStyle w:val="ezkurwreuab5ozgtqnkl"/>
          <w:sz w:val="28"/>
          <w:szCs w:val="28"/>
        </w:rPr>
        <w:t>көрсетеді.</w:t>
      </w:r>
      <w:r w:rsidRPr="007F7619">
        <w:rPr>
          <w:sz w:val="28"/>
          <w:szCs w:val="28"/>
        </w:rPr>
        <w:t xml:space="preserve"> </w:t>
      </w:r>
      <w:r w:rsidRPr="007F7619">
        <w:rPr>
          <w:rStyle w:val="ezkurwreuab5ozgtqnkl"/>
          <w:sz w:val="28"/>
          <w:szCs w:val="28"/>
        </w:rPr>
        <w:t>Алайда</w:t>
      </w:r>
      <w:r w:rsidRPr="007F7619">
        <w:rPr>
          <w:sz w:val="28"/>
          <w:szCs w:val="28"/>
        </w:rPr>
        <w:t xml:space="preserve">, осы уақытқа </w:t>
      </w:r>
      <w:r w:rsidRPr="007F7619">
        <w:rPr>
          <w:rStyle w:val="ezkurwreuab5ozgtqnkl"/>
          <w:sz w:val="28"/>
          <w:szCs w:val="28"/>
        </w:rPr>
        <w:t>дейін</w:t>
      </w:r>
      <w:r w:rsidRPr="007F7619">
        <w:rPr>
          <w:sz w:val="28"/>
          <w:szCs w:val="28"/>
        </w:rPr>
        <w:t xml:space="preserve"> </w:t>
      </w:r>
      <w:r w:rsidRPr="007F7619">
        <w:rPr>
          <w:rStyle w:val="ezkurwreuab5ozgtqnkl"/>
          <w:sz w:val="28"/>
          <w:szCs w:val="28"/>
        </w:rPr>
        <w:t>биологиядағы</w:t>
      </w:r>
      <w:r w:rsidRPr="007F7619">
        <w:rPr>
          <w:sz w:val="28"/>
          <w:szCs w:val="28"/>
        </w:rPr>
        <w:t xml:space="preserve">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тапсырмаларға</w:t>
      </w:r>
      <w:r w:rsidRPr="007F7619">
        <w:rPr>
          <w:sz w:val="28"/>
          <w:szCs w:val="28"/>
        </w:rPr>
        <w:t xml:space="preserve"> </w:t>
      </w:r>
      <w:r w:rsidRPr="007F7619">
        <w:rPr>
          <w:rStyle w:val="ezkurwreuab5ozgtqnkl"/>
          <w:sz w:val="28"/>
          <w:szCs w:val="28"/>
        </w:rPr>
        <w:t>ұқсас</w:t>
      </w:r>
      <w:r w:rsidRPr="007F7619">
        <w:rPr>
          <w:sz w:val="28"/>
          <w:szCs w:val="28"/>
        </w:rPr>
        <w:t xml:space="preserve"> </w:t>
      </w:r>
      <w:r w:rsidRPr="007F7619">
        <w:rPr>
          <w:rStyle w:val="ezkurwreuab5ozgtqnkl"/>
          <w:sz w:val="28"/>
          <w:szCs w:val="28"/>
        </w:rPr>
        <w:t>талаптар</w:t>
      </w:r>
      <w:r w:rsidRPr="007F7619">
        <w:rPr>
          <w:sz w:val="28"/>
          <w:szCs w:val="28"/>
        </w:rPr>
        <w:t xml:space="preserve"> </w:t>
      </w:r>
      <w:r w:rsidRPr="007F7619">
        <w:rPr>
          <w:rStyle w:val="ezkurwreuab5ozgtqnkl"/>
          <w:sz w:val="28"/>
          <w:szCs w:val="28"/>
        </w:rPr>
        <w:t>әзірленбеген.</w:t>
      </w:r>
      <w:r w:rsidRPr="007F7619">
        <w:rPr>
          <w:sz w:val="28"/>
          <w:szCs w:val="28"/>
        </w:rPr>
        <w:t xml:space="preserve"> </w:t>
      </w:r>
      <w:r w:rsidRPr="007F7619">
        <w:rPr>
          <w:rStyle w:val="ezkurwreuab5ozgtqnkl"/>
          <w:sz w:val="28"/>
          <w:szCs w:val="28"/>
        </w:rPr>
        <w:t>Біздің</w:t>
      </w:r>
      <w:r w:rsidRPr="007F7619">
        <w:rPr>
          <w:sz w:val="28"/>
          <w:szCs w:val="28"/>
        </w:rPr>
        <w:t xml:space="preserve"> </w:t>
      </w:r>
      <w:r w:rsidRPr="007F7619">
        <w:rPr>
          <w:rStyle w:val="ezkurwreuab5ozgtqnkl"/>
          <w:sz w:val="28"/>
          <w:szCs w:val="28"/>
        </w:rPr>
        <w:t>көзқарасымыз</w:t>
      </w:r>
      <w:r w:rsidRPr="007F7619">
        <w:rPr>
          <w:sz w:val="28"/>
          <w:szCs w:val="28"/>
        </w:rPr>
        <w:t xml:space="preserve"> бойынша, </w:t>
      </w:r>
      <w:r w:rsidRPr="007F7619">
        <w:rPr>
          <w:rStyle w:val="ezkurwreuab5ozgtqnkl"/>
          <w:sz w:val="28"/>
          <w:szCs w:val="28"/>
        </w:rPr>
        <w:t>биология</w:t>
      </w:r>
      <w:r w:rsidRPr="007F7619">
        <w:rPr>
          <w:sz w:val="28"/>
          <w:szCs w:val="28"/>
        </w:rPr>
        <w:t xml:space="preserve"> </w:t>
      </w:r>
      <w:r w:rsidRPr="007F7619">
        <w:rPr>
          <w:rStyle w:val="ezkurwreuab5ozgtqnkl"/>
          <w:sz w:val="28"/>
          <w:szCs w:val="28"/>
        </w:rPr>
        <w:t>бойынша</w:t>
      </w:r>
      <w:r w:rsidRPr="007F7619">
        <w:rPr>
          <w:sz w:val="28"/>
          <w:szCs w:val="28"/>
        </w:rPr>
        <w:t xml:space="preserve">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тапсырмаларды</w:t>
      </w:r>
      <w:r w:rsidRPr="007F7619">
        <w:rPr>
          <w:sz w:val="28"/>
          <w:szCs w:val="28"/>
        </w:rPr>
        <w:t xml:space="preserve"> </w:t>
      </w:r>
      <w:r w:rsidRPr="007F7619">
        <w:rPr>
          <w:rStyle w:val="ezkurwreuab5ozgtqnkl"/>
          <w:sz w:val="28"/>
          <w:szCs w:val="28"/>
        </w:rPr>
        <w:t>құрастыруға</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мазмұнына</w:t>
      </w:r>
      <w:r w:rsidRPr="007F7619">
        <w:rPr>
          <w:sz w:val="28"/>
          <w:szCs w:val="28"/>
        </w:rPr>
        <w:t xml:space="preserve"> қойылатын </w:t>
      </w:r>
      <w:r w:rsidRPr="007F7619">
        <w:rPr>
          <w:rStyle w:val="ezkurwreuab5ozgtqnkl"/>
          <w:sz w:val="28"/>
          <w:szCs w:val="28"/>
        </w:rPr>
        <w:t xml:space="preserve">талаптар </w:t>
      </w:r>
      <w:r w:rsidRPr="007F7619">
        <w:rPr>
          <w:sz w:val="28"/>
          <w:szCs w:val="28"/>
        </w:rPr>
        <w:t xml:space="preserve"> </w:t>
      </w:r>
      <w:r w:rsidRPr="007F7619">
        <w:rPr>
          <w:rStyle w:val="ezkurwreuab5ozgtqnkl"/>
          <w:sz w:val="28"/>
          <w:szCs w:val="28"/>
        </w:rPr>
        <w:t>болуы</w:t>
      </w:r>
      <w:r w:rsidRPr="007F7619">
        <w:rPr>
          <w:sz w:val="28"/>
          <w:szCs w:val="28"/>
        </w:rPr>
        <w:t xml:space="preserve"> </w:t>
      </w:r>
      <w:r w:rsidRPr="007F7619">
        <w:rPr>
          <w:rStyle w:val="ezkurwreuab5ozgtqnkl"/>
          <w:sz w:val="28"/>
          <w:szCs w:val="28"/>
        </w:rPr>
        <w:t>керек.</w:t>
      </w:r>
      <w:r w:rsidRPr="007F7619">
        <w:rPr>
          <w:sz w:val="28"/>
          <w:szCs w:val="28"/>
        </w:rPr>
        <w:t xml:space="preserve"> </w:t>
      </w:r>
      <w:r w:rsidRPr="007F7619">
        <w:rPr>
          <w:rStyle w:val="ezkurwreuab5ozgtqnkl"/>
          <w:sz w:val="28"/>
          <w:szCs w:val="28"/>
        </w:rPr>
        <w:t>Оларды</w:t>
      </w:r>
      <w:r w:rsidRPr="007F7619">
        <w:rPr>
          <w:sz w:val="28"/>
          <w:szCs w:val="28"/>
        </w:rPr>
        <w:t xml:space="preserve"> шартты түрде </w:t>
      </w:r>
      <w:r w:rsidRPr="007F7619">
        <w:rPr>
          <w:rStyle w:val="ezkurwreuab5ozgtqnkl"/>
          <w:sz w:val="28"/>
          <w:szCs w:val="28"/>
        </w:rPr>
        <w:t>екі</w:t>
      </w:r>
      <w:r w:rsidRPr="007F7619">
        <w:rPr>
          <w:sz w:val="28"/>
          <w:szCs w:val="28"/>
        </w:rPr>
        <w:t xml:space="preserve"> </w:t>
      </w:r>
      <w:r w:rsidRPr="007F7619">
        <w:rPr>
          <w:rStyle w:val="ezkurwreuab5ozgtqnkl"/>
          <w:sz w:val="28"/>
          <w:szCs w:val="28"/>
        </w:rPr>
        <w:t>топқа</w:t>
      </w:r>
      <w:r w:rsidRPr="007F7619">
        <w:rPr>
          <w:sz w:val="28"/>
          <w:szCs w:val="28"/>
        </w:rPr>
        <w:t xml:space="preserve"> </w:t>
      </w:r>
      <w:r w:rsidRPr="007F7619">
        <w:rPr>
          <w:rStyle w:val="ezkurwreuab5ozgtqnkl"/>
          <w:sz w:val="28"/>
          <w:szCs w:val="28"/>
        </w:rPr>
        <w:t>бөлуге</w:t>
      </w:r>
      <w:r w:rsidRPr="007F7619">
        <w:rPr>
          <w:sz w:val="28"/>
          <w:szCs w:val="28"/>
        </w:rPr>
        <w:t xml:space="preserve"> </w:t>
      </w:r>
      <w:r w:rsidRPr="007F7619">
        <w:rPr>
          <w:rStyle w:val="ezkurwreuab5ozgtqnkl"/>
          <w:sz w:val="28"/>
          <w:szCs w:val="28"/>
        </w:rPr>
        <w:t>болады:</w:t>
      </w:r>
      <w:r w:rsidRPr="007F7619">
        <w:rPr>
          <w:sz w:val="28"/>
          <w:szCs w:val="28"/>
        </w:rPr>
        <w:t xml:space="preserve"> </w:t>
      </w:r>
      <w:r w:rsidRPr="007F7619">
        <w:rPr>
          <w:rStyle w:val="ezkurwreuab5ozgtqnkl"/>
          <w:sz w:val="28"/>
          <w:szCs w:val="28"/>
        </w:rPr>
        <w:t>Міндетті</w:t>
      </w:r>
      <w:r w:rsidRPr="007F7619">
        <w:rPr>
          <w:sz w:val="28"/>
          <w:szCs w:val="28"/>
        </w:rPr>
        <w:t xml:space="preserve"> </w:t>
      </w:r>
      <w:r w:rsidRPr="007F7619">
        <w:rPr>
          <w:rStyle w:val="ezkurwreuab5ozgtqnkl"/>
          <w:sz w:val="28"/>
          <w:szCs w:val="28"/>
        </w:rPr>
        <w:t>(барлығы</w:t>
      </w:r>
      <w:r w:rsidRPr="007F7619">
        <w:rPr>
          <w:sz w:val="28"/>
          <w:szCs w:val="28"/>
        </w:rPr>
        <w:t xml:space="preserve"> </w:t>
      </w:r>
      <w:r w:rsidRPr="007F7619">
        <w:rPr>
          <w:rStyle w:val="ezkurwreuab5ozgtqnkl"/>
          <w:sz w:val="28"/>
          <w:szCs w:val="28"/>
        </w:rPr>
        <w:t>–</w:t>
      </w:r>
      <w:r w:rsidRPr="007F7619">
        <w:rPr>
          <w:sz w:val="28"/>
          <w:szCs w:val="28"/>
        </w:rPr>
        <w:t xml:space="preserve"> </w:t>
      </w:r>
      <w:r w:rsidRPr="007F7619">
        <w:rPr>
          <w:rStyle w:val="ezkurwreuab5ozgtqnkl"/>
          <w:sz w:val="28"/>
          <w:szCs w:val="28"/>
        </w:rPr>
        <w:t>7)</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ұсынылған</w:t>
      </w:r>
      <w:r w:rsidRPr="007F7619">
        <w:rPr>
          <w:sz w:val="28"/>
          <w:szCs w:val="28"/>
        </w:rPr>
        <w:t xml:space="preserve"> </w:t>
      </w:r>
      <w:r w:rsidRPr="007F7619">
        <w:rPr>
          <w:rStyle w:val="ezkurwreuab5ozgtqnkl"/>
          <w:sz w:val="28"/>
          <w:szCs w:val="28"/>
        </w:rPr>
        <w:t>(барлығы</w:t>
      </w:r>
      <w:r w:rsidRPr="007F7619">
        <w:rPr>
          <w:sz w:val="28"/>
          <w:szCs w:val="28"/>
        </w:rPr>
        <w:t xml:space="preserve"> </w:t>
      </w:r>
      <w:r w:rsidRPr="007F7619">
        <w:rPr>
          <w:rStyle w:val="ezkurwreuab5ozgtqnkl"/>
          <w:sz w:val="28"/>
          <w:szCs w:val="28"/>
        </w:rPr>
        <w:t>–</w:t>
      </w:r>
      <w:r w:rsidRPr="007F7619">
        <w:rPr>
          <w:sz w:val="28"/>
          <w:szCs w:val="28"/>
        </w:rPr>
        <w:t xml:space="preserve"> </w:t>
      </w:r>
      <w:r w:rsidRPr="007F7619">
        <w:rPr>
          <w:rStyle w:val="ezkurwreuab5ozgtqnkl"/>
          <w:sz w:val="28"/>
          <w:szCs w:val="28"/>
        </w:rPr>
        <w:t>8).</w:t>
      </w:r>
      <w:r w:rsidRPr="007F7619">
        <w:rPr>
          <w:sz w:val="28"/>
          <w:szCs w:val="28"/>
        </w:rPr>
        <w:t xml:space="preserve"> </w:t>
      </w:r>
      <w:r w:rsidR="002C64AB" w:rsidRPr="007F7619">
        <w:rPr>
          <w:rStyle w:val="ezkurwreuab5ozgtqnkl"/>
          <w:sz w:val="28"/>
          <w:szCs w:val="28"/>
        </w:rPr>
        <w:t>7</w:t>
      </w:r>
      <w:r w:rsidRPr="007F7619">
        <w:rPr>
          <w:sz w:val="28"/>
          <w:szCs w:val="28"/>
        </w:rPr>
        <w:t>-</w:t>
      </w:r>
      <w:r w:rsidRPr="007F7619">
        <w:rPr>
          <w:rStyle w:val="ezkurwreuab5ozgtqnkl"/>
          <w:sz w:val="28"/>
          <w:szCs w:val="28"/>
        </w:rPr>
        <w:t>кестеде</w:t>
      </w:r>
      <w:r w:rsidRPr="007F7619">
        <w:rPr>
          <w:sz w:val="28"/>
          <w:szCs w:val="28"/>
        </w:rPr>
        <w:t xml:space="preserve"> </w:t>
      </w:r>
      <w:r w:rsidRPr="007F7619">
        <w:rPr>
          <w:rStyle w:val="ezkurwreuab5ozgtqnkl"/>
          <w:sz w:val="28"/>
          <w:szCs w:val="28"/>
        </w:rPr>
        <w:t>биология</w:t>
      </w:r>
      <w:r w:rsidRPr="007F7619">
        <w:rPr>
          <w:sz w:val="28"/>
          <w:szCs w:val="28"/>
        </w:rPr>
        <w:t xml:space="preserve"> бойынша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тапсырмаларды</w:t>
      </w:r>
      <w:r w:rsidRPr="007F7619">
        <w:rPr>
          <w:sz w:val="28"/>
          <w:szCs w:val="28"/>
        </w:rPr>
        <w:t xml:space="preserve"> </w:t>
      </w:r>
      <w:r w:rsidRPr="007F7619">
        <w:rPr>
          <w:rStyle w:val="ezkurwreuab5ozgtqnkl"/>
          <w:sz w:val="28"/>
          <w:szCs w:val="28"/>
        </w:rPr>
        <w:t>әзірлеуге</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мазмұнына</w:t>
      </w:r>
      <w:r w:rsidRPr="007F7619">
        <w:rPr>
          <w:sz w:val="28"/>
          <w:szCs w:val="28"/>
        </w:rPr>
        <w:t xml:space="preserve"> қойылатын </w:t>
      </w:r>
      <w:r w:rsidRPr="007F7619">
        <w:rPr>
          <w:rStyle w:val="ezkurwreuab5ozgtqnkl"/>
          <w:sz w:val="28"/>
          <w:szCs w:val="28"/>
        </w:rPr>
        <w:t>талаптар</w:t>
      </w:r>
      <w:r w:rsidRPr="007F7619">
        <w:rPr>
          <w:sz w:val="28"/>
          <w:szCs w:val="28"/>
        </w:rPr>
        <w:t xml:space="preserve"> келтірілген</w:t>
      </w:r>
      <w:r w:rsidRPr="007F7619">
        <w:rPr>
          <w:rStyle w:val="ezkurwreuab5ozgtqnkl"/>
          <w:sz w:val="28"/>
          <w:szCs w:val="28"/>
        </w:rPr>
        <w:t>.</w:t>
      </w:r>
    </w:p>
    <w:p w:rsidR="00AC27B7" w:rsidRPr="007F7619" w:rsidRDefault="00AC27B7" w:rsidP="00FD62A2">
      <w:pPr>
        <w:ind w:firstLine="540"/>
        <w:jc w:val="both"/>
        <w:rPr>
          <w:sz w:val="28"/>
          <w:szCs w:val="28"/>
        </w:rPr>
      </w:pPr>
    </w:p>
    <w:p w:rsidR="00F2483C" w:rsidRPr="007F7619" w:rsidRDefault="00F81555" w:rsidP="007572C7">
      <w:pPr>
        <w:pStyle w:val="a3"/>
        <w:ind w:left="0"/>
        <w:jc w:val="left"/>
        <w:rPr>
          <w:rStyle w:val="ezkurwreuab5ozgtqnkl"/>
        </w:rPr>
      </w:pPr>
      <w:r w:rsidRPr="007F7619">
        <w:t xml:space="preserve">         </w:t>
      </w:r>
      <w:r w:rsidR="002C64AB" w:rsidRPr="007F7619">
        <w:t>К</w:t>
      </w:r>
      <w:r w:rsidRPr="007F7619">
        <w:rPr>
          <w:rStyle w:val="ezkurwreuab5ozgtqnkl"/>
        </w:rPr>
        <w:t>есте</w:t>
      </w:r>
      <w:r w:rsidR="002C64AB" w:rsidRPr="007F7619">
        <w:rPr>
          <w:rStyle w:val="ezkurwreuab5ozgtqnkl"/>
        </w:rPr>
        <w:t xml:space="preserve">   7 </w:t>
      </w:r>
      <w:r w:rsidRPr="007F7619">
        <w:t>-</w:t>
      </w:r>
      <w:r w:rsidR="002C64AB" w:rsidRPr="007F7619">
        <w:t xml:space="preserve"> </w:t>
      </w:r>
      <w:r w:rsidRPr="007F7619">
        <w:rPr>
          <w:rStyle w:val="ezkurwreuab5ozgtqnkl"/>
        </w:rPr>
        <w:t>Биология</w:t>
      </w:r>
      <w:r w:rsidRPr="007F7619">
        <w:t xml:space="preserve"> </w:t>
      </w:r>
      <w:r w:rsidRPr="007F7619">
        <w:rPr>
          <w:rStyle w:val="ezkurwreuab5ozgtqnkl"/>
        </w:rPr>
        <w:t>бойынша</w:t>
      </w:r>
      <w:r w:rsidRPr="007F7619">
        <w:t xml:space="preserve"> </w:t>
      </w:r>
      <w:r w:rsidRPr="007F7619">
        <w:rPr>
          <w:rStyle w:val="ezkurwreuab5ozgtqnkl"/>
        </w:rPr>
        <w:t>креативті тапсырмалардың</w:t>
      </w:r>
      <w:r w:rsidRPr="007F7619">
        <w:t xml:space="preserve"> </w:t>
      </w:r>
      <w:r w:rsidRPr="007F7619">
        <w:rPr>
          <w:rStyle w:val="ezkurwreuab5ozgtqnkl"/>
        </w:rPr>
        <w:t>мазмұнына</w:t>
      </w:r>
      <w:r w:rsidRPr="007F7619">
        <w:t xml:space="preserve"> қойылатын </w:t>
      </w:r>
      <w:r w:rsidRPr="007F7619">
        <w:rPr>
          <w:rStyle w:val="ezkurwreuab5ozgtqnkl"/>
        </w:rPr>
        <w:t>талаптар</w:t>
      </w:r>
    </w:p>
    <w:tbl>
      <w:tblPr>
        <w:tblStyle w:val="a9"/>
        <w:tblW w:w="0" w:type="auto"/>
        <w:tblLook w:val="04A0" w:firstRow="1" w:lastRow="0" w:firstColumn="1" w:lastColumn="0" w:noHBand="0" w:noVBand="1"/>
      </w:tblPr>
      <w:tblGrid>
        <w:gridCol w:w="554"/>
        <w:gridCol w:w="4378"/>
        <w:gridCol w:w="4927"/>
      </w:tblGrid>
      <w:tr w:rsidR="007F7619" w:rsidRPr="007F7619" w:rsidTr="001C5549">
        <w:tc>
          <w:tcPr>
            <w:tcW w:w="562" w:type="dxa"/>
          </w:tcPr>
          <w:p w:rsidR="001C5549" w:rsidRPr="007F7619" w:rsidRDefault="001C5549" w:rsidP="001C5549">
            <w:pPr>
              <w:pStyle w:val="a3"/>
              <w:ind w:left="0"/>
              <w:jc w:val="left"/>
              <w:rPr>
                <w:sz w:val="24"/>
                <w:szCs w:val="24"/>
              </w:rPr>
            </w:pPr>
            <w:r w:rsidRPr="007F7619">
              <w:rPr>
                <w:sz w:val="24"/>
                <w:szCs w:val="24"/>
              </w:rPr>
              <w:t>р/с</w:t>
            </w:r>
          </w:p>
        </w:tc>
        <w:tc>
          <w:tcPr>
            <w:tcW w:w="4820" w:type="dxa"/>
          </w:tcPr>
          <w:p w:rsidR="001C5549" w:rsidRPr="007F7619" w:rsidRDefault="001C5549" w:rsidP="001C5549">
            <w:pPr>
              <w:pStyle w:val="a3"/>
              <w:ind w:left="0"/>
              <w:jc w:val="left"/>
              <w:rPr>
                <w:sz w:val="24"/>
                <w:szCs w:val="24"/>
              </w:rPr>
            </w:pPr>
            <w:r w:rsidRPr="007F7619">
              <w:rPr>
                <w:sz w:val="24"/>
                <w:szCs w:val="24"/>
              </w:rPr>
              <w:t xml:space="preserve">Міндетті </w:t>
            </w:r>
          </w:p>
        </w:tc>
        <w:tc>
          <w:tcPr>
            <w:tcW w:w="5498" w:type="dxa"/>
          </w:tcPr>
          <w:p w:rsidR="001C5549" w:rsidRPr="007F7619" w:rsidRDefault="001C5549" w:rsidP="001C5549">
            <w:pPr>
              <w:pStyle w:val="a3"/>
              <w:ind w:left="0"/>
              <w:jc w:val="left"/>
              <w:rPr>
                <w:sz w:val="24"/>
                <w:szCs w:val="24"/>
              </w:rPr>
            </w:pPr>
            <w:r w:rsidRPr="007F7619">
              <w:rPr>
                <w:sz w:val="24"/>
                <w:szCs w:val="24"/>
              </w:rPr>
              <w:t xml:space="preserve"> Ұсынылатын</w:t>
            </w:r>
          </w:p>
        </w:tc>
      </w:tr>
      <w:tr w:rsidR="007F7619" w:rsidRPr="007F7619" w:rsidTr="001C5549">
        <w:tc>
          <w:tcPr>
            <w:tcW w:w="562" w:type="dxa"/>
          </w:tcPr>
          <w:p w:rsidR="001C5549" w:rsidRPr="007F7619" w:rsidRDefault="001C5549" w:rsidP="001C5549">
            <w:pPr>
              <w:pStyle w:val="a3"/>
              <w:ind w:left="0"/>
              <w:jc w:val="left"/>
              <w:rPr>
                <w:sz w:val="24"/>
                <w:szCs w:val="24"/>
              </w:rPr>
            </w:pPr>
            <w:r w:rsidRPr="007F7619">
              <w:rPr>
                <w:sz w:val="24"/>
                <w:szCs w:val="24"/>
              </w:rPr>
              <w:t>1.</w:t>
            </w:r>
          </w:p>
        </w:tc>
        <w:tc>
          <w:tcPr>
            <w:tcW w:w="4820" w:type="dxa"/>
          </w:tcPr>
          <w:p w:rsidR="001C5549" w:rsidRPr="007F7619" w:rsidRDefault="001C5549" w:rsidP="001C5549">
            <w:pPr>
              <w:pStyle w:val="a3"/>
              <w:ind w:left="0"/>
              <w:jc w:val="left"/>
              <w:rPr>
                <w:sz w:val="24"/>
                <w:szCs w:val="24"/>
              </w:rPr>
            </w:pPr>
            <w:r w:rsidRPr="007F7619">
              <w:rPr>
                <w:sz w:val="24"/>
                <w:szCs w:val="24"/>
              </w:rPr>
              <w:t xml:space="preserve"> </w:t>
            </w:r>
            <w:r w:rsidRPr="007F7619">
              <w:rPr>
                <w:rStyle w:val="ezkurwreuab5ozgtqnkl"/>
                <w:sz w:val="24"/>
                <w:szCs w:val="24"/>
              </w:rPr>
              <w:t>Негізгі</w:t>
            </w:r>
            <w:r w:rsidRPr="007F7619">
              <w:rPr>
                <w:sz w:val="24"/>
                <w:szCs w:val="24"/>
              </w:rPr>
              <w:t xml:space="preserve"> жалпы дидактикалық </w:t>
            </w:r>
            <w:r w:rsidRPr="007F7619">
              <w:rPr>
                <w:rStyle w:val="ezkurwreuab5ozgtqnkl"/>
                <w:sz w:val="24"/>
                <w:szCs w:val="24"/>
              </w:rPr>
              <w:t>және</w:t>
            </w:r>
            <w:r w:rsidRPr="007F7619">
              <w:rPr>
                <w:sz w:val="24"/>
                <w:szCs w:val="24"/>
              </w:rPr>
              <w:t xml:space="preserve"> </w:t>
            </w:r>
            <w:r w:rsidRPr="007F7619">
              <w:rPr>
                <w:rStyle w:val="ezkurwreuab5ozgtqnkl"/>
                <w:sz w:val="24"/>
                <w:szCs w:val="24"/>
              </w:rPr>
              <w:t>нақты</w:t>
            </w:r>
            <w:r w:rsidRPr="007F7619">
              <w:rPr>
                <w:sz w:val="24"/>
                <w:szCs w:val="24"/>
              </w:rPr>
              <w:t xml:space="preserve"> </w:t>
            </w:r>
            <w:r w:rsidRPr="007F7619">
              <w:rPr>
                <w:rStyle w:val="ezkurwreuab5ozgtqnkl"/>
                <w:sz w:val="24"/>
                <w:szCs w:val="24"/>
              </w:rPr>
              <w:t>биологиялық</w:t>
            </w:r>
            <w:r w:rsidRPr="007F7619">
              <w:rPr>
                <w:sz w:val="24"/>
                <w:szCs w:val="24"/>
              </w:rPr>
              <w:t xml:space="preserve"> </w:t>
            </w:r>
            <w:r w:rsidRPr="007F7619">
              <w:rPr>
                <w:rStyle w:val="ezkurwreuab5ozgtqnkl"/>
                <w:sz w:val="24"/>
                <w:szCs w:val="24"/>
              </w:rPr>
              <w:t>ұстанымдарға сәйкестігі</w:t>
            </w:r>
          </w:p>
        </w:tc>
        <w:tc>
          <w:tcPr>
            <w:tcW w:w="5498" w:type="dxa"/>
          </w:tcPr>
          <w:p w:rsidR="001C5549" w:rsidRPr="007F7619" w:rsidRDefault="001C5549" w:rsidP="001C5549">
            <w:pPr>
              <w:pStyle w:val="a3"/>
              <w:ind w:left="0"/>
              <w:jc w:val="left"/>
              <w:rPr>
                <w:sz w:val="24"/>
                <w:szCs w:val="24"/>
              </w:rPr>
            </w:pPr>
            <w:r w:rsidRPr="007F7619">
              <w:rPr>
                <w:sz w:val="24"/>
                <w:szCs w:val="24"/>
              </w:rPr>
              <w:t xml:space="preserve"> </w:t>
            </w: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шарты</w:t>
            </w:r>
            <w:r w:rsidRPr="007F7619">
              <w:rPr>
                <w:sz w:val="24"/>
                <w:szCs w:val="24"/>
              </w:rPr>
              <w:t xml:space="preserve"> </w:t>
            </w:r>
            <w:r w:rsidRPr="007F7619">
              <w:rPr>
                <w:rStyle w:val="ezkurwreuab5ozgtqnkl"/>
                <w:sz w:val="24"/>
                <w:szCs w:val="24"/>
              </w:rPr>
              <w:t>білім</w:t>
            </w:r>
            <w:r w:rsidRPr="007F7619">
              <w:rPr>
                <w:sz w:val="24"/>
                <w:szCs w:val="24"/>
              </w:rPr>
              <w:t xml:space="preserve"> алушыда </w:t>
            </w:r>
            <w:r w:rsidRPr="007F7619">
              <w:rPr>
                <w:rStyle w:val="ezkurwreuab5ozgtqnkl"/>
                <w:sz w:val="24"/>
                <w:szCs w:val="24"/>
              </w:rPr>
              <w:t>белгілі</w:t>
            </w:r>
            <w:r w:rsidRPr="007F7619">
              <w:rPr>
                <w:sz w:val="24"/>
                <w:szCs w:val="24"/>
              </w:rPr>
              <w:t xml:space="preserve"> бір </w:t>
            </w:r>
            <w:r w:rsidRPr="007F7619">
              <w:rPr>
                <w:rStyle w:val="ezkurwreuab5ozgtqnkl"/>
                <w:sz w:val="24"/>
                <w:szCs w:val="24"/>
              </w:rPr>
              <w:t>белгісіздік</w:t>
            </w:r>
            <w:r w:rsidRPr="007F7619">
              <w:rPr>
                <w:sz w:val="24"/>
                <w:szCs w:val="24"/>
              </w:rPr>
              <w:t xml:space="preserve"> </w:t>
            </w:r>
            <w:r w:rsidRPr="007F7619">
              <w:rPr>
                <w:rStyle w:val="ezkurwreuab5ozgtqnkl"/>
                <w:sz w:val="24"/>
                <w:szCs w:val="24"/>
              </w:rPr>
              <w:t>сезімін</w:t>
            </w:r>
            <w:r w:rsidRPr="007F7619">
              <w:rPr>
                <w:sz w:val="24"/>
                <w:szCs w:val="24"/>
              </w:rPr>
              <w:t xml:space="preserve"> </w:t>
            </w:r>
            <w:r w:rsidRPr="007F7619">
              <w:rPr>
                <w:rStyle w:val="ezkurwreuab5ozgtqnkl"/>
                <w:sz w:val="24"/>
                <w:szCs w:val="24"/>
              </w:rPr>
              <w:t>тудырады</w:t>
            </w:r>
          </w:p>
        </w:tc>
      </w:tr>
      <w:tr w:rsidR="007F7619" w:rsidRPr="007F7619" w:rsidTr="001C5549">
        <w:tc>
          <w:tcPr>
            <w:tcW w:w="562" w:type="dxa"/>
          </w:tcPr>
          <w:p w:rsidR="001C5549" w:rsidRPr="007F7619" w:rsidRDefault="001C5549" w:rsidP="001C5549">
            <w:pPr>
              <w:pStyle w:val="a3"/>
              <w:ind w:left="0"/>
              <w:jc w:val="left"/>
              <w:rPr>
                <w:sz w:val="24"/>
                <w:szCs w:val="24"/>
              </w:rPr>
            </w:pPr>
            <w:r w:rsidRPr="007F7619">
              <w:rPr>
                <w:sz w:val="24"/>
                <w:szCs w:val="24"/>
              </w:rPr>
              <w:t>2.</w:t>
            </w:r>
          </w:p>
        </w:tc>
        <w:tc>
          <w:tcPr>
            <w:tcW w:w="4820" w:type="dxa"/>
          </w:tcPr>
          <w:p w:rsidR="001C5549" w:rsidRPr="007F7619" w:rsidRDefault="001C5549" w:rsidP="001C5549">
            <w:pPr>
              <w:pStyle w:val="a3"/>
              <w:ind w:left="0"/>
              <w:jc w:val="left"/>
              <w:rPr>
                <w:sz w:val="24"/>
                <w:szCs w:val="24"/>
              </w:rPr>
            </w:pP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биология</w:t>
            </w:r>
            <w:r w:rsidRPr="007F7619">
              <w:rPr>
                <w:sz w:val="24"/>
                <w:szCs w:val="24"/>
              </w:rPr>
              <w:t xml:space="preserve"> </w:t>
            </w:r>
            <w:r w:rsidRPr="007F7619">
              <w:rPr>
                <w:rStyle w:val="ezkurwreuab5ozgtqnkl"/>
                <w:sz w:val="24"/>
                <w:szCs w:val="24"/>
              </w:rPr>
              <w:t>курсымен</w:t>
            </w:r>
            <w:r w:rsidRPr="007F7619">
              <w:rPr>
                <w:sz w:val="24"/>
                <w:szCs w:val="24"/>
              </w:rPr>
              <w:t xml:space="preserve"> </w:t>
            </w:r>
            <w:r w:rsidRPr="007F7619">
              <w:rPr>
                <w:rStyle w:val="ezkurwreuab5ozgtqnkl"/>
                <w:sz w:val="24"/>
                <w:szCs w:val="24"/>
              </w:rPr>
              <w:t>тақырыптық</w:t>
            </w:r>
            <w:r w:rsidRPr="007F7619">
              <w:rPr>
                <w:sz w:val="24"/>
                <w:szCs w:val="24"/>
              </w:rPr>
              <w:t xml:space="preserve"> </w:t>
            </w:r>
            <w:r w:rsidRPr="007F7619">
              <w:rPr>
                <w:rStyle w:val="ezkurwreuab5ozgtqnkl"/>
                <w:sz w:val="24"/>
                <w:szCs w:val="24"/>
              </w:rPr>
              <w:t>байланысы</w:t>
            </w:r>
          </w:p>
        </w:tc>
        <w:tc>
          <w:tcPr>
            <w:tcW w:w="5498" w:type="dxa"/>
          </w:tcPr>
          <w:p w:rsidR="001C5549" w:rsidRPr="007F7619" w:rsidRDefault="001C5549" w:rsidP="001C5549">
            <w:pPr>
              <w:pStyle w:val="a3"/>
              <w:ind w:left="0"/>
              <w:jc w:val="left"/>
              <w:rPr>
                <w:sz w:val="24"/>
                <w:szCs w:val="24"/>
              </w:rPr>
            </w:pPr>
            <w:r w:rsidRPr="007F7619">
              <w:rPr>
                <w:sz w:val="24"/>
                <w:szCs w:val="24"/>
              </w:rPr>
              <w:t xml:space="preserve"> </w:t>
            </w: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эксперименттік</w:t>
            </w:r>
            <w:r w:rsidRPr="007F7619">
              <w:rPr>
                <w:sz w:val="24"/>
                <w:szCs w:val="24"/>
              </w:rPr>
              <w:t xml:space="preserve"> </w:t>
            </w:r>
            <w:r w:rsidRPr="007F7619">
              <w:rPr>
                <w:rStyle w:val="ezkurwreuab5ozgtqnkl"/>
                <w:sz w:val="24"/>
                <w:szCs w:val="24"/>
              </w:rPr>
              <w:t>бағыты</w:t>
            </w:r>
          </w:p>
        </w:tc>
      </w:tr>
      <w:tr w:rsidR="007F7619" w:rsidRPr="007F7619" w:rsidTr="001C5549">
        <w:tc>
          <w:tcPr>
            <w:tcW w:w="562" w:type="dxa"/>
          </w:tcPr>
          <w:p w:rsidR="001C5549" w:rsidRPr="007F7619" w:rsidRDefault="001C5549" w:rsidP="001C5549">
            <w:pPr>
              <w:pStyle w:val="a3"/>
              <w:ind w:left="0"/>
              <w:jc w:val="left"/>
              <w:rPr>
                <w:sz w:val="24"/>
                <w:szCs w:val="24"/>
              </w:rPr>
            </w:pPr>
            <w:r w:rsidRPr="007F7619">
              <w:rPr>
                <w:sz w:val="24"/>
                <w:szCs w:val="24"/>
              </w:rPr>
              <w:t>3.</w:t>
            </w:r>
          </w:p>
        </w:tc>
        <w:tc>
          <w:tcPr>
            <w:tcW w:w="4820" w:type="dxa"/>
          </w:tcPr>
          <w:p w:rsidR="001C5549" w:rsidRPr="007F7619" w:rsidRDefault="001C5549" w:rsidP="001C5549">
            <w:pPr>
              <w:pStyle w:val="a3"/>
              <w:ind w:left="0"/>
              <w:jc w:val="left"/>
              <w:rPr>
                <w:sz w:val="24"/>
                <w:szCs w:val="24"/>
              </w:rPr>
            </w:pPr>
            <w:r w:rsidRPr="007F7619">
              <w:rPr>
                <w:rStyle w:val="ezkurwreuab5ozgtqnkl"/>
                <w:sz w:val="24"/>
                <w:szCs w:val="24"/>
              </w:rPr>
              <w:t>Тапсырма</w:t>
            </w:r>
            <w:r w:rsidRPr="007F7619">
              <w:rPr>
                <w:sz w:val="24"/>
                <w:szCs w:val="24"/>
              </w:rPr>
              <w:t xml:space="preserve"> мәселесі</w:t>
            </w:r>
          </w:p>
        </w:tc>
        <w:tc>
          <w:tcPr>
            <w:tcW w:w="5498" w:type="dxa"/>
          </w:tcPr>
          <w:p w:rsidR="001C5549" w:rsidRPr="007F7619" w:rsidRDefault="001C5549" w:rsidP="001C5549">
            <w:pPr>
              <w:pStyle w:val="a3"/>
              <w:ind w:left="0"/>
              <w:jc w:val="left"/>
              <w:rPr>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мазмұнының</w:t>
            </w:r>
            <w:r w:rsidRPr="007F7619">
              <w:rPr>
                <w:sz w:val="24"/>
                <w:szCs w:val="24"/>
              </w:rPr>
              <w:t xml:space="preserve"> </w:t>
            </w:r>
            <w:r w:rsidRPr="007F7619">
              <w:rPr>
                <w:rStyle w:val="ezkurwreuab5ozgtqnkl"/>
                <w:sz w:val="24"/>
                <w:szCs w:val="24"/>
              </w:rPr>
              <w:t>білім</w:t>
            </w:r>
            <w:r w:rsidRPr="007F7619">
              <w:rPr>
                <w:sz w:val="24"/>
                <w:szCs w:val="24"/>
              </w:rPr>
              <w:t xml:space="preserve"> алушылардың </w:t>
            </w:r>
            <w:r w:rsidRPr="007F7619">
              <w:rPr>
                <w:rStyle w:val="ezkurwreuab5ozgtqnkl"/>
                <w:sz w:val="24"/>
                <w:szCs w:val="24"/>
              </w:rPr>
              <w:t>мүдделеріне</w:t>
            </w:r>
            <w:r w:rsidRPr="007F7619">
              <w:rPr>
                <w:sz w:val="24"/>
                <w:szCs w:val="24"/>
              </w:rPr>
              <w:t xml:space="preserve"> </w:t>
            </w:r>
            <w:r w:rsidRPr="007F7619">
              <w:rPr>
                <w:rStyle w:val="ezkurwreuab5ozgtqnkl"/>
                <w:sz w:val="24"/>
                <w:szCs w:val="24"/>
              </w:rPr>
              <w:t>сәйкестігі.</w:t>
            </w:r>
          </w:p>
        </w:tc>
      </w:tr>
      <w:tr w:rsidR="007F7619" w:rsidRPr="007F7619" w:rsidTr="001C5549">
        <w:tc>
          <w:tcPr>
            <w:tcW w:w="562" w:type="dxa"/>
          </w:tcPr>
          <w:p w:rsidR="001C5549" w:rsidRPr="007F7619" w:rsidRDefault="001C5549" w:rsidP="001C5549">
            <w:pPr>
              <w:pStyle w:val="a3"/>
              <w:ind w:left="0"/>
              <w:jc w:val="left"/>
              <w:rPr>
                <w:sz w:val="24"/>
                <w:szCs w:val="24"/>
              </w:rPr>
            </w:pPr>
            <w:r w:rsidRPr="007F7619">
              <w:rPr>
                <w:sz w:val="24"/>
                <w:szCs w:val="24"/>
              </w:rPr>
              <w:t>4.</w:t>
            </w:r>
          </w:p>
        </w:tc>
        <w:tc>
          <w:tcPr>
            <w:tcW w:w="4820" w:type="dxa"/>
          </w:tcPr>
          <w:p w:rsidR="001C5549" w:rsidRPr="007F7619" w:rsidRDefault="001C5549" w:rsidP="001C5549">
            <w:pPr>
              <w:pStyle w:val="a3"/>
              <w:ind w:left="0"/>
              <w:jc w:val="left"/>
              <w:rPr>
                <w:sz w:val="24"/>
                <w:szCs w:val="24"/>
              </w:rPr>
            </w:pPr>
            <w:r w:rsidRPr="007F7619">
              <w:rPr>
                <w:sz w:val="24"/>
                <w:szCs w:val="24"/>
              </w:rPr>
              <w:t xml:space="preserve"> </w:t>
            </w:r>
            <w:r w:rsidRPr="007F7619">
              <w:rPr>
                <w:rStyle w:val="ezkurwreuab5ozgtqnkl"/>
                <w:sz w:val="24"/>
                <w:szCs w:val="24"/>
              </w:rPr>
              <w:t>Тапсырмалардың</w:t>
            </w:r>
            <w:r w:rsidRPr="007F7619">
              <w:rPr>
                <w:sz w:val="24"/>
                <w:szCs w:val="24"/>
              </w:rPr>
              <w:t xml:space="preserve"> </w:t>
            </w:r>
            <w:r w:rsidRPr="007F7619">
              <w:rPr>
                <w:rStyle w:val="ezkurwreuab5ozgtqnkl"/>
                <w:sz w:val="24"/>
                <w:szCs w:val="24"/>
              </w:rPr>
              <w:t>шығармашылық</w:t>
            </w:r>
            <w:r w:rsidRPr="007F7619">
              <w:rPr>
                <w:sz w:val="24"/>
                <w:szCs w:val="24"/>
              </w:rPr>
              <w:t xml:space="preserve"> </w:t>
            </w:r>
            <w:r w:rsidRPr="007F7619">
              <w:rPr>
                <w:rStyle w:val="ezkurwreuab5ozgtqnkl"/>
                <w:sz w:val="24"/>
                <w:szCs w:val="24"/>
              </w:rPr>
              <w:t>үдерісті</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шығармашылық</w:t>
            </w:r>
            <w:r w:rsidRPr="007F7619">
              <w:rPr>
                <w:sz w:val="24"/>
                <w:szCs w:val="24"/>
              </w:rPr>
              <w:t xml:space="preserve"> </w:t>
            </w:r>
            <w:r w:rsidRPr="007F7619">
              <w:rPr>
                <w:rStyle w:val="ezkurwreuab5ozgtqnkl"/>
                <w:sz w:val="24"/>
                <w:szCs w:val="24"/>
              </w:rPr>
              <w:t>ынтымақтастықты</w:t>
            </w:r>
            <w:r w:rsidRPr="007F7619">
              <w:rPr>
                <w:sz w:val="24"/>
                <w:szCs w:val="24"/>
              </w:rPr>
              <w:t xml:space="preserve"> </w:t>
            </w:r>
            <w:r w:rsidRPr="007F7619">
              <w:rPr>
                <w:rStyle w:val="ezkurwreuab5ozgtqnkl"/>
                <w:sz w:val="24"/>
                <w:szCs w:val="24"/>
              </w:rPr>
              <w:t>ұйымдастыруға</w:t>
            </w:r>
            <w:r w:rsidRPr="007F7619">
              <w:rPr>
                <w:sz w:val="24"/>
                <w:szCs w:val="24"/>
              </w:rPr>
              <w:t xml:space="preserve"> </w:t>
            </w:r>
            <w:r w:rsidRPr="007F7619">
              <w:rPr>
                <w:rStyle w:val="ezkurwreuab5ozgtqnkl"/>
                <w:sz w:val="24"/>
                <w:szCs w:val="24"/>
              </w:rPr>
              <w:t>бағытталуы</w:t>
            </w:r>
          </w:p>
        </w:tc>
        <w:tc>
          <w:tcPr>
            <w:tcW w:w="5498" w:type="dxa"/>
          </w:tcPr>
          <w:p w:rsidR="001C5549" w:rsidRPr="007F7619" w:rsidRDefault="001C5549" w:rsidP="001C5549">
            <w:pPr>
              <w:pStyle w:val="a3"/>
              <w:ind w:left="0"/>
              <w:jc w:val="left"/>
              <w:rPr>
                <w:sz w:val="24"/>
                <w:szCs w:val="24"/>
              </w:rPr>
            </w:pPr>
            <w:r w:rsidRPr="007F7619">
              <w:rPr>
                <w:rStyle w:val="ezkurwreuab5ozgtqnkl"/>
                <w:sz w:val="24"/>
                <w:szCs w:val="24"/>
              </w:rPr>
              <w:t>Көппәнділік</w:t>
            </w:r>
          </w:p>
        </w:tc>
      </w:tr>
      <w:tr w:rsidR="007F7619" w:rsidRPr="007F7619" w:rsidTr="001C5549">
        <w:tc>
          <w:tcPr>
            <w:tcW w:w="562" w:type="dxa"/>
          </w:tcPr>
          <w:p w:rsidR="001C5549" w:rsidRPr="007F7619" w:rsidRDefault="001C5549" w:rsidP="001C5549">
            <w:pPr>
              <w:pStyle w:val="a3"/>
              <w:ind w:left="0"/>
              <w:jc w:val="left"/>
              <w:rPr>
                <w:sz w:val="24"/>
                <w:szCs w:val="24"/>
              </w:rPr>
            </w:pPr>
            <w:r w:rsidRPr="007F7619">
              <w:rPr>
                <w:sz w:val="24"/>
                <w:szCs w:val="24"/>
              </w:rPr>
              <w:t>5.</w:t>
            </w:r>
          </w:p>
        </w:tc>
        <w:tc>
          <w:tcPr>
            <w:tcW w:w="4820" w:type="dxa"/>
          </w:tcPr>
          <w:p w:rsidR="001C5549" w:rsidRPr="007F7619" w:rsidRDefault="001C5549" w:rsidP="001C5549">
            <w:pPr>
              <w:pStyle w:val="a3"/>
              <w:ind w:left="0"/>
              <w:jc w:val="left"/>
              <w:rPr>
                <w:sz w:val="24"/>
                <w:szCs w:val="24"/>
              </w:rPr>
            </w:pPr>
            <w:r w:rsidRPr="007F7619">
              <w:rPr>
                <w:rStyle w:val="ezkurwreuab5ozgtqnkl"/>
                <w:sz w:val="24"/>
                <w:szCs w:val="24"/>
              </w:rPr>
              <w:t>Білім</w:t>
            </w:r>
            <w:r w:rsidRPr="007F7619">
              <w:rPr>
                <w:sz w:val="24"/>
                <w:szCs w:val="24"/>
              </w:rPr>
              <w:t xml:space="preserve"> алушылардың </w:t>
            </w:r>
            <w:r w:rsidRPr="007F7619">
              <w:rPr>
                <w:rStyle w:val="ezkurwreuab5ozgtqnkl"/>
                <w:sz w:val="24"/>
                <w:szCs w:val="24"/>
              </w:rPr>
              <w:t>орындауы</w:t>
            </w:r>
            <w:r w:rsidRPr="007F7619">
              <w:rPr>
                <w:sz w:val="24"/>
                <w:szCs w:val="24"/>
              </w:rPr>
              <w:t xml:space="preserve"> </w:t>
            </w:r>
            <w:r w:rsidRPr="007F7619">
              <w:rPr>
                <w:rStyle w:val="ezkurwreuab5ozgtqnkl"/>
                <w:sz w:val="24"/>
                <w:szCs w:val="24"/>
              </w:rPr>
              <w:t>үшін</w:t>
            </w:r>
            <w:r w:rsidRPr="007F7619">
              <w:rPr>
                <w:sz w:val="24"/>
                <w:szCs w:val="24"/>
              </w:rPr>
              <w:t xml:space="preserve"> </w:t>
            </w:r>
            <w:r w:rsidRPr="007F7619">
              <w:rPr>
                <w:rStyle w:val="ezkurwreuab5ozgtqnkl"/>
                <w:sz w:val="24"/>
                <w:szCs w:val="24"/>
              </w:rPr>
              <w:t>тапсырмалардың</w:t>
            </w:r>
            <w:r w:rsidRPr="007F7619">
              <w:rPr>
                <w:sz w:val="24"/>
                <w:szCs w:val="24"/>
              </w:rPr>
              <w:t xml:space="preserve"> </w:t>
            </w:r>
            <w:r w:rsidRPr="007F7619">
              <w:rPr>
                <w:rStyle w:val="ezkurwreuab5ozgtqnkl"/>
                <w:sz w:val="24"/>
                <w:szCs w:val="24"/>
              </w:rPr>
              <w:t>қолжетімділігі</w:t>
            </w:r>
          </w:p>
        </w:tc>
        <w:tc>
          <w:tcPr>
            <w:tcW w:w="5498" w:type="dxa"/>
          </w:tcPr>
          <w:p w:rsidR="001C5549" w:rsidRPr="007F7619" w:rsidRDefault="001C5549" w:rsidP="001C5549">
            <w:pPr>
              <w:pStyle w:val="a3"/>
              <w:ind w:left="0"/>
              <w:jc w:val="left"/>
              <w:rPr>
                <w:rStyle w:val="ezkurwreuab5ozgtqnkl"/>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шағын</w:t>
            </w:r>
            <w:r w:rsidRPr="007F7619">
              <w:rPr>
                <w:sz w:val="24"/>
                <w:szCs w:val="24"/>
              </w:rPr>
              <w:t xml:space="preserve"> </w:t>
            </w:r>
            <w:r w:rsidRPr="007F7619">
              <w:rPr>
                <w:rStyle w:val="ezkurwreuab5ozgtqnkl"/>
                <w:sz w:val="24"/>
                <w:szCs w:val="24"/>
              </w:rPr>
              <w:t>жобаға</w:t>
            </w:r>
            <w:r w:rsidRPr="007F7619">
              <w:rPr>
                <w:sz w:val="24"/>
                <w:szCs w:val="24"/>
              </w:rPr>
              <w:t xml:space="preserve"> </w:t>
            </w:r>
            <w:r w:rsidRPr="007F7619">
              <w:rPr>
                <w:rStyle w:val="ezkurwreuab5ozgtqnkl"/>
                <w:sz w:val="24"/>
                <w:szCs w:val="24"/>
              </w:rPr>
              <w:t>немесе</w:t>
            </w:r>
            <w:r w:rsidRPr="007F7619">
              <w:rPr>
                <w:sz w:val="24"/>
                <w:szCs w:val="24"/>
              </w:rPr>
              <w:t xml:space="preserve"> </w:t>
            </w:r>
            <w:r w:rsidRPr="007F7619">
              <w:rPr>
                <w:rStyle w:val="ezkurwreuab5ozgtqnkl"/>
                <w:sz w:val="24"/>
                <w:szCs w:val="24"/>
              </w:rPr>
              <w:t>белгілі</w:t>
            </w:r>
            <w:r w:rsidRPr="007F7619">
              <w:rPr>
                <w:sz w:val="24"/>
                <w:szCs w:val="24"/>
              </w:rPr>
              <w:t xml:space="preserve"> бір </w:t>
            </w:r>
            <w:r w:rsidRPr="007F7619">
              <w:rPr>
                <w:rStyle w:val="ezkurwreuab5ozgtqnkl"/>
                <w:sz w:val="24"/>
                <w:szCs w:val="24"/>
              </w:rPr>
              <w:t>өнімді</w:t>
            </w:r>
            <w:r w:rsidRPr="007F7619">
              <w:rPr>
                <w:sz w:val="24"/>
                <w:szCs w:val="24"/>
              </w:rPr>
              <w:t xml:space="preserve"> </w:t>
            </w:r>
            <w:r w:rsidRPr="007F7619">
              <w:rPr>
                <w:rStyle w:val="ezkurwreuab5ozgtqnkl"/>
                <w:sz w:val="24"/>
                <w:szCs w:val="24"/>
              </w:rPr>
              <w:t>жасауға</w:t>
            </w:r>
            <w:r w:rsidRPr="007F7619">
              <w:rPr>
                <w:sz w:val="24"/>
                <w:szCs w:val="24"/>
              </w:rPr>
              <w:t xml:space="preserve"> </w:t>
            </w:r>
            <w:r w:rsidRPr="007F7619">
              <w:rPr>
                <w:rStyle w:val="ezkurwreuab5ozgtqnkl"/>
                <w:sz w:val="24"/>
                <w:szCs w:val="24"/>
              </w:rPr>
              <w:t>негізделген болуы</w:t>
            </w:r>
          </w:p>
        </w:tc>
      </w:tr>
      <w:tr w:rsidR="007F7619" w:rsidRPr="007F7619" w:rsidTr="001C5549">
        <w:tc>
          <w:tcPr>
            <w:tcW w:w="562" w:type="dxa"/>
          </w:tcPr>
          <w:p w:rsidR="001C5549" w:rsidRPr="007F7619" w:rsidRDefault="001C5549" w:rsidP="001C5549">
            <w:pPr>
              <w:pStyle w:val="a3"/>
              <w:ind w:left="0"/>
              <w:jc w:val="left"/>
              <w:rPr>
                <w:sz w:val="24"/>
                <w:szCs w:val="24"/>
              </w:rPr>
            </w:pPr>
            <w:r w:rsidRPr="007F7619">
              <w:rPr>
                <w:sz w:val="24"/>
                <w:szCs w:val="24"/>
              </w:rPr>
              <w:t>6.</w:t>
            </w:r>
          </w:p>
        </w:tc>
        <w:tc>
          <w:tcPr>
            <w:tcW w:w="4820" w:type="dxa"/>
          </w:tcPr>
          <w:p w:rsidR="001C5549" w:rsidRPr="007F7619" w:rsidRDefault="001C5549" w:rsidP="001C5549">
            <w:pPr>
              <w:pStyle w:val="a3"/>
              <w:ind w:left="0"/>
              <w:jc w:val="left"/>
              <w:rPr>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шарттарының</w:t>
            </w:r>
            <w:r w:rsidRPr="007F7619">
              <w:rPr>
                <w:sz w:val="24"/>
                <w:szCs w:val="24"/>
              </w:rPr>
              <w:t xml:space="preserve"> </w:t>
            </w:r>
            <w:r w:rsidRPr="007F7619">
              <w:rPr>
                <w:rStyle w:val="ezkurwreuab5ozgtqnkl"/>
                <w:sz w:val="24"/>
                <w:szCs w:val="24"/>
              </w:rPr>
              <w:t>ашықтығы</w:t>
            </w:r>
          </w:p>
        </w:tc>
        <w:tc>
          <w:tcPr>
            <w:tcW w:w="5498" w:type="dxa"/>
          </w:tcPr>
          <w:p w:rsidR="001C5549" w:rsidRPr="007F7619" w:rsidRDefault="001C5549" w:rsidP="001C5549">
            <w:pPr>
              <w:pStyle w:val="a3"/>
              <w:ind w:left="0"/>
              <w:jc w:val="left"/>
              <w:rPr>
                <w:rStyle w:val="ezkurwreuab5ozgtqnkl"/>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ақпаратты</w:t>
            </w:r>
            <w:r w:rsidRPr="007F7619">
              <w:rPr>
                <w:sz w:val="24"/>
                <w:szCs w:val="24"/>
              </w:rPr>
              <w:t xml:space="preserve"> өз </w:t>
            </w:r>
            <w:r w:rsidRPr="007F7619">
              <w:rPr>
                <w:rStyle w:val="ezkurwreuab5ozgtqnkl"/>
                <w:sz w:val="24"/>
                <w:szCs w:val="24"/>
              </w:rPr>
              <w:t>бетінше</w:t>
            </w:r>
            <w:r w:rsidRPr="007F7619">
              <w:rPr>
                <w:sz w:val="24"/>
                <w:szCs w:val="24"/>
              </w:rPr>
              <w:t xml:space="preserve"> </w:t>
            </w:r>
            <w:r w:rsidRPr="007F7619">
              <w:rPr>
                <w:rStyle w:val="ezkurwreuab5ozgtqnkl"/>
                <w:sz w:val="24"/>
                <w:szCs w:val="24"/>
              </w:rPr>
              <w:t>іздеуді</w:t>
            </w:r>
            <w:r w:rsidRPr="007F7619">
              <w:rPr>
                <w:sz w:val="24"/>
                <w:szCs w:val="24"/>
              </w:rPr>
              <w:t xml:space="preserve"> </w:t>
            </w:r>
            <w:r w:rsidRPr="007F7619">
              <w:rPr>
                <w:rStyle w:val="ezkurwreuab5ozgtqnkl"/>
                <w:sz w:val="24"/>
                <w:szCs w:val="24"/>
              </w:rPr>
              <w:t>талап</w:t>
            </w:r>
            <w:r w:rsidRPr="007F7619">
              <w:rPr>
                <w:sz w:val="24"/>
                <w:szCs w:val="24"/>
              </w:rPr>
              <w:t xml:space="preserve"> етеді</w:t>
            </w:r>
          </w:p>
        </w:tc>
      </w:tr>
      <w:tr w:rsidR="007F7619" w:rsidRPr="007F7619" w:rsidTr="001C5549">
        <w:tc>
          <w:tcPr>
            <w:tcW w:w="562" w:type="dxa"/>
          </w:tcPr>
          <w:p w:rsidR="001C5549" w:rsidRPr="007F7619" w:rsidRDefault="001C5549" w:rsidP="001C5549">
            <w:pPr>
              <w:pStyle w:val="a3"/>
              <w:ind w:left="0"/>
              <w:jc w:val="left"/>
              <w:rPr>
                <w:sz w:val="24"/>
                <w:szCs w:val="24"/>
              </w:rPr>
            </w:pPr>
            <w:r w:rsidRPr="007F7619">
              <w:rPr>
                <w:sz w:val="24"/>
                <w:szCs w:val="24"/>
              </w:rPr>
              <w:t>7.</w:t>
            </w:r>
          </w:p>
        </w:tc>
        <w:tc>
          <w:tcPr>
            <w:tcW w:w="4820" w:type="dxa"/>
          </w:tcPr>
          <w:p w:rsidR="001C5549" w:rsidRPr="007F7619" w:rsidRDefault="001C5549" w:rsidP="001C5549">
            <w:pPr>
              <w:pStyle w:val="a3"/>
              <w:ind w:left="0"/>
              <w:jc w:val="left"/>
              <w:rPr>
                <w:sz w:val="24"/>
                <w:szCs w:val="24"/>
              </w:rPr>
            </w:pPr>
            <w:r w:rsidRPr="007F7619">
              <w:rPr>
                <w:rStyle w:val="ezkurwreuab5ozgtqnkl"/>
                <w:sz w:val="24"/>
                <w:szCs w:val="24"/>
              </w:rPr>
              <w:t>Шешімнің</w:t>
            </w:r>
            <w:r w:rsidRPr="007F7619">
              <w:rPr>
                <w:sz w:val="24"/>
                <w:szCs w:val="24"/>
              </w:rPr>
              <w:t xml:space="preserve"> </w:t>
            </w:r>
            <w:r w:rsidRPr="007F7619">
              <w:rPr>
                <w:rStyle w:val="ezkurwreuab5ozgtqnkl"/>
                <w:sz w:val="24"/>
                <w:szCs w:val="24"/>
              </w:rPr>
              <w:t>бірнеше</w:t>
            </w:r>
            <w:r w:rsidRPr="007F7619">
              <w:rPr>
                <w:sz w:val="24"/>
                <w:szCs w:val="24"/>
              </w:rPr>
              <w:t xml:space="preserve"> </w:t>
            </w:r>
            <w:r w:rsidRPr="007F7619">
              <w:rPr>
                <w:rStyle w:val="ezkurwreuab5ozgtqnkl"/>
                <w:sz w:val="24"/>
                <w:szCs w:val="24"/>
              </w:rPr>
              <w:t>жолының</w:t>
            </w:r>
            <w:r w:rsidRPr="007F7619">
              <w:rPr>
                <w:sz w:val="24"/>
                <w:szCs w:val="24"/>
              </w:rPr>
              <w:t xml:space="preserve"> </w:t>
            </w:r>
            <w:r w:rsidRPr="007F7619">
              <w:rPr>
                <w:rStyle w:val="ezkurwreuab5ozgtqnkl"/>
                <w:sz w:val="24"/>
                <w:szCs w:val="24"/>
              </w:rPr>
              <w:t xml:space="preserve"> болуы</w:t>
            </w:r>
          </w:p>
        </w:tc>
        <w:tc>
          <w:tcPr>
            <w:tcW w:w="5498" w:type="dxa"/>
          </w:tcPr>
          <w:p w:rsidR="001C5549" w:rsidRPr="007F7619" w:rsidRDefault="001C5549" w:rsidP="001C5549">
            <w:pPr>
              <w:pStyle w:val="a3"/>
              <w:ind w:left="0"/>
              <w:jc w:val="left"/>
              <w:rPr>
                <w:rStyle w:val="ezkurwreuab5ozgtqnkl"/>
                <w:sz w:val="24"/>
                <w:szCs w:val="24"/>
              </w:rPr>
            </w:pPr>
            <w:r w:rsidRPr="007F7619">
              <w:rPr>
                <w:rStyle w:val="ezkurwreuab5ozgtqnkl"/>
                <w:sz w:val="24"/>
                <w:szCs w:val="24"/>
              </w:rPr>
              <w:t>Тапсырманы</w:t>
            </w:r>
            <w:r w:rsidRPr="007F7619">
              <w:rPr>
                <w:sz w:val="24"/>
                <w:szCs w:val="24"/>
              </w:rPr>
              <w:t xml:space="preserve"> </w:t>
            </w:r>
            <w:r w:rsidRPr="007F7619">
              <w:rPr>
                <w:rStyle w:val="ezkurwreuab5ozgtqnkl"/>
                <w:sz w:val="24"/>
                <w:szCs w:val="24"/>
              </w:rPr>
              <w:t>шешу</w:t>
            </w:r>
            <w:r w:rsidRPr="007F7619">
              <w:rPr>
                <w:sz w:val="24"/>
                <w:szCs w:val="24"/>
              </w:rPr>
              <w:t xml:space="preserve"> </w:t>
            </w:r>
            <w:r w:rsidRPr="007F7619">
              <w:rPr>
                <w:rStyle w:val="ezkurwreuab5ozgtqnkl"/>
                <w:sz w:val="24"/>
                <w:szCs w:val="24"/>
              </w:rPr>
              <w:t>үшін</w:t>
            </w:r>
            <w:r w:rsidRPr="007F7619">
              <w:rPr>
                <w:sz w:val="24"/>
                <w:szCs w:val="24"/>
              </w:rPr>
              <w:t xml:space="preserve"> </w:t>
            </w:r>
            <w:r w:rsidRPr="007F7619">
              <w:rPr>
                <w:rStyle w:val="ezkurwreuab5ozgtqnkl"/>
                <w:sz w:val="24"/>
                <w:szCs w:val="24"/>
              </w:rPr>
              <w:t>цифрлық</w:t>
            </w:r>
            <w:r w:rsidRPr="007F7619">
              <w:rPr>
                <w:sz w:val="24"/>
                <w:szCs w:val="24"/>
              </w:rPr>
              <w:t xml:space="preserve"> </w:t>
            </w:r>
            <w:r w:rsidRPr="007F7619">
              <w:rPr>
                <w:rStyle w:val="ezkurwreuab5ozgtqnkl"/>
                <w:sz w:val="24"/>
                <w:szCs w:val="24"/>
              </w:rPr>
              <w:t>технологияларды</w:t>
            </w:r>
            <w:r w:rsidRPr="007F7619">
              <w:rPr>
                <w:sz w:val="24"/>
                <w:szCs w:val="24"/>
              </w:rPr>
              <w:t xml:space="preserve"> </w:t>
            </w:r>
            <w:r w:rsidRPr="007F7619">
              <w:rPr>
                <w:rStyle w:val="ezkurwreuab5ozgtqnkl"/>
                <w:sz w:val="24"/>
                <w:szCs w:val="24"/>
              </w:rPr>
              <w:t>қолдану</w:t>
            </w:r>
            <w:r w:rsidRPr="007F7619">
              <w:rPr>
                <w:sz w:val="24"/>
                <w:szCs w:val="24"/>
              </w:rPr>
              <w:t xml:space="preserve"> </w:t>
            </w:r>
            <w:r w:rsidRPr="007F7619">
              <w:rPr>
                <w:rStyle w:val="ezkurwreuab5ozgtqnkl"/>
                <w:sz w:val="24"/>
                <w:szCs w:val="24"/>
              </w:rPr>
              <w:t>қажет</w:t>
            </w:r>
            <w:r w:rsidRPr="007F7619">
              <w:rPr>
                <w:sz w:val="24"/>
                <w:szCs w:val="24"/>
              </w:rPr>
              <w:t xml:space="preserve"> </w:t>
            </w:r>
            <w:r w:rsidRPr="007F7619">
              <w:rPr>
                <w:rStyle w:val="ezkurwreuab5ozgtqnkl"/>
                <w:sz w:val="24"/>
                <w:szCs w:val="24"/>
              </w:rPr>
              <w:t>(мобильді</w:t>
            </w:r>
            <w:r w:rsidRPr="007F7619">
              <w:rPr>
                <w:sz w:val="24"/>
                <w:szCs w:val="24"/>
              </w:rPr>
              <w:t xml:space="preserve"> </w:t>
            </w:r>
            <w:r w:rsidRPr="007F7619">
              <w:rPr>
                <w:rStyle w:val="ezkurwreuab5ozgtqnkl"/>
                <w:sz w:val="24"/>
                <w:szCs w:val="24"/>
              </w:rPr>
              <w:t>оқыту</w:t>
            </w:r>
            <w:r w:rsidRPr="007F7619">
              <w:rPr>
                <w:sz w:val="24"/>
                <w:szCs w:val="24"/>
              </w:rPr>
              <w:t xml:space="preserve"> </w:t>
            </w:r>
            <w:r w:rsidRPr="007F7619">
              <w:rPr>
                <w:rStyle w:val="ezkurwreuab5ozgtqnkl"/>
                <w:sz w:val="24"/>
                <w:szCs w:val="24"/>
              </w:rPr>
              <w:t>принципі-mobile</w:t>
            </w:r>
            <w:r w:rsidRPr="007F7619">
              <w:rPr>
                <w:sz w:val="24"/>
                <w:szCs w:val="24"/>
              </w:rPr>
              <w:t xml:space="preserve"> </w:t>
            </w:r>
            <w:r w:rsidRPr="007F7619">
              <w:rPr>
                <w:rStyle w:val="ezkurwreuab5ozgtqnkl"/>
                <w:sz w:val="24"/>
                <w:szCs w:val="24"/>
              </w:rPr>
              <w:t>learning)</w:t>
            </w:r>
            <w:r w:rsidRPr="007F7619">
              <w:rPr>
                <w:sz w:val="24"/>
                <w:szCs w:val="24"/>
              </w:rPr>
              <w:t xml:space="preserve"> </w:t>
            </w:r>
            <w:r w:rsidR="00F41E51" w:rsidRPr="007F7619">
              <w:rPr>
                <w:rStyle w:val="ezkurwreuab5ozgtqnkl"/>
                <w:sz w:val="24"/>
                <w:szCs w:val="24"/>
              </w:rPr>
              <w:t>[113</w:t>
            </w:r>
            <w:r w:rsidRPr="007F7619">
              <w:rPr>
                <w:rStyle w:val="ezkurwreuab5ozgtqnkl"/>
                <w:sz w:val="24"/>
                <w:szCs w:val="24"/>
              </w:rPr>
              <w:t>]</w:t>
            </w:r>
          </w:p>
        </w:tc>
      </w:tr>
      <w:tr w:rsidR="001C5549" w:rsidRPr="007F7619" w:rsidTr="001C5549">
        <w:trPr>
          <w:trHeight w:val="70"/>
        </w:trPr>
        <w:tc>
          <w:tcPr>
            <w:tcW w:w="562" w:type="dxa"/>
          </w:tcPr>
          <w:p w:rsidR="001C5549" w:rsidRPr="007F7619" w:rsidRDefault="001C5549" w:rsidP="001C5549">
            <w:pPr>
              <w:pStyle w:val="a3"/>
              <w:ind w:left="0"/>
              <w:jc w:val="left"/>
              <w:rPr>
                <w:sz w:val="24"/>
                <w:szCs w:val="24"/>
              </w:rPr>
            </w:pPr>
            <w:r w:rsidRPr="007F7619">
              <w:rPr>
                <w:sz w:val="24"/>
                <w:szCs w:val="24"/>
              </w:rPr>
              <w:t>8.</w:t>
            </w:r>
          </w:p>
        </w:tc>
        <w:tc>
          <w:tcPr>
            <w:tcW w:w="4820" w:type="dxa"/>
          </w:tcPr>
          <w:p w:rsidR="001C5549" w:rsidRPr="007F7619" w:rsidRDefault="001C5549" w:rsidP="001C5549">
            <w:pPr>
              <w:pStyle w:val="a3"/>
              <w:ind w:left="0"/>
              <w:jc w:val="left"/>
              <w:rPr>
                <w:rStyle w:val="ezkurwreuab5ozgtqnkl"/>
                <w:sz w:val="24"/>
                <w:szCs w:val="24"/>
              </w:rPr>
            </w:pPr>
          </w:p>
        </w:tc>
        <w:tc>
          <w:tcPr>
            <w:tcW w:w="5498" w:type="dxa"/>
          </w:tcPr>
          <w:p w:rsidR="001C5549" w:rsidRPr="007F7619" w:rsidRDefault="001C5549" w:rsidP="001C5549">
            <w:pPr>
              <w:pStyle w:val="a3"/>
              <w:ind w:left="0"/>
              <w:jc w:val="left"/>
              <w:rPr>
                <w:rStyle w:val="ezkurwreuab5ozgtqnkl"/>
                <w:sz w:val="24"/>
                <w:szCs w:val="24"/>
              </w:rPr>
            </w:pPr>
            <w:r w:rsidRPr="007F7619">
              <w:rPr>
                <w:rStyle w:val="ezkurwreuab5ozgtqnkl"/>
                <w:sz w:val="24"/>
                <w:szCs w:val="24"/>
              </w:rPr>
              <w:t>Оқушылар</w:t>
            </w:r>
            <w:r w:rsidRPr="007F7619">
              <w:rPr>
                <w:sz w:val="24"/>
                <w:szCs w:val="24"/>
              </w:rPr>
              <w:t xml:space="preserve"> </w:t>
            </w:r>
            <w:r w:rsidRPr="007F7619">
              <w:rPr>
                <w:rStyle w:val="ezkurwreuab5ozgtqnkl"/>
                <w:sz w:val="24"/>
                <w:szCs w:val="24"/>
              </w:rPr>
              <w:t>тапсырманы</w:t>
            </w:r>
            <w:r w:rsidRPr="007F7619">
              <w:rPr>
                <w:sz w:val="24"/>
                <w:szCs w:val="24"/>
              </w:rPr>
              <w:t xml:space="preserve"> бірлесіп жасаушы </w:t>
            </w:r>
            <w:r w:rsidRPr="007F7619">
              <w:rPr>
                <w:rStyle w:val="ezkurwreuab5ozgtqnkl"/>
                <w:sz w:val="24"/>
                <w:szCs w:val="24"/>
              </w:rPr>
              <w:t>бола</w:t>
            </w:r>
            <w:r w:rsidRPr="007F7619">
              <w:rPr>
                <w:sz w:val="24"/>
                <w:szCs w:val="24"/>
              </w:rPr>
              <w:t xml:space="preserve"> </w:t>
            </w:r>
            <w:r w:rsidRPr="007F7619">
              <w:rPr>
                <w:rStyle w:val="ezkurwreuab5ozgtqnkl"/>
                <w:sz w:val="24"/>
                <w:szCs w:val="24"/>
              </w:rPr>
              <w:t>алады.</w:t>
            </w:r>
          </w:p>
        </w:tc>
      </w:tr>
    </w:tbl>
    <w:p w:rsidR="001C5549" w:rsidRPr="007F7619" w:rsidRDefault="001C5549" w:rsidP="00F81555">
      <w:pPr>
        <w:pStyle w:val="a3"/>
        <w:spacing w:line="360" w:lineRule="auto"/>
        <w:ind w:left="0"/>
        <w:jc w:val="left"/>
      </w:pPr>
    </w:p>
    <w:p w:rsidR="001C5549" w:rsidRPr="007F7619" w:rsidRDefault="001C5549" w:rsidP="005E1E17">
      <w:pPr>
        <w:pStyle w:val="a3"/>
        <w:ind w:left="0"/>
      </w:pPr>
      <w:r w:rsidRPr="007F7619">
        <w:rPr>
          <w:rStyle w:val="ezkurwreuab5ozgtqnkl"/>
        </w:rPr>
        <w:t xml:space="preserve">     </w:t>
      </w:r>
      <w:r w:rsidR="00730D48" w:rsidRPr="007F7619">
        <w:rPr>
          <w:rStyle w:val="ezkurwreuab5ozgtqnkl"/>
        </w:rPr>
        <w:t xml:space="preserve"> </w:t>
      </w:r>
      <w:r w:rsidR="00854E2E" w:rsidRPr="007F7619">
        <w:rPr>
          <w:rStyle w:val="ezkurwreuab5ozgtqnkl"/>
        </w:rPr>
        <w:t xml:space="preserve"> </w:t>
      </w:r>
      <w:r w:rsidRPr="007F7619">
        <w:rPr>
          <w:rStyle w:val="ezkurwreuab5ozgtqnkl"/>
        </w:rPr>
        <w:t>Кестеде</w:t>
      </w:r>
      <w:r w:rsidRPr="007F7619">
        <w:t xml:space="preserve"> </w:t>
      </w:r>
      <w:r w:rsidRPr="007F7619">
        <w:rPr>
          <w:rStyle w:val="ezkurwreuab5ozgtqnkl"/>
        </w:rPr>
        <w:t>көрсетілген</w:t>
      </w:r>
      <w:r w:rsidRPr="007F7619">
        <w:t xml:space="preserve"> </w:t>
      </w:r>
      <w:r w:rsidRPr="007F7619">
        <w:rPr>
          <w:rStyle w:val="ezkurwreuab5ozgtqnkl"/>
        </w:rPr>
        <w:t>кейбір</w:t>
      </w:r>
      <w:r w:rsidRPr="007F7619">
        <w:t xml:space="preserve"> </w:t>
      </w:r>
      <w:r w:rsidRPr="007F7619">
        <w:rPr>
          <w:rStyle w:val="ezkurwreuab5ozgtqnkl"/>
        </w:rPr>
        <w:t>міндетті</w:t>
      </w:r>
      <w:r w:rsidRPr="007F7619">
        <w:t xml:space="preserve"> </w:t>
      </w:r>
      <w:r w:rsidRPr="007F7619">
        <w:rPr>
          <w:rStyle w:val="ezkurwreuab5ozgtqnkl"/>
        </w:rPr>
        <w:t>талаптардың</w:t>
      </w:r>
      <w:r w:rsidRPr="007F7619">
        <w:t xml:space="preserve"> </w:t>
      </w:r>
      <w:r w:rsidRPr="007F7619">
        <w:rPr>
          <w:rStyle w:val="ezkurwreuab5ozgtqnkl"/>
        </w:rPr>
        <w:t>мәні</w:t>
      </w:r>
      <w:r w:rsidRPr="007F7619">
        <w:t xml:space="preserve"> </w:t>
      </w:r>
      <w:r w:rsidRPr="007F7619">
        <w:rPr>
          <w:rStyle w:val="ezkurwreuab5ozgtqnkl"/>
        </w:rPr>
        <w:t>мен</w:t>
      </w:r>
      <w:r w:rsidRPr="007F7619">
        <w:t xml:space="preserve"> </w:t>
      </w:r>
      <w:r w:rsidRPr="007F7619">
        <w:rPr>
          <w:rStyle w:val="ezkurwreuab5ozgtqnkl"/>
        </w:rPr>
        <w:t>бағытын</w:t>
      </w:r>
      <w:r w:rsidRPr="007F7619">
        <w:t xml:space="preserve"> </w:t>
      </w:r>
      <w:r w:rsidRPr="007F7619">
        <w:rPr>
          <w:rStyle w:val="ezkurwreuab5ozgtqnkl"/>
        </w:rPr>
        <w:t>түсіндірейік.</w:t>
      </w:r>
      <w:r w:rsidRPr="007F7619">
        <w:t xml:space="preserve"> </w:t>
      </w:r>
      <w:r w:rsidRPr="007F7619">
        <w:rPr>
          <w:rStyle w:val="ezkurwreuab5ozgtqnkl"/>
        </w:rPr>
        <w:t>Тапсырманың</w:t>
      </w:r>
      <w:r w:rsidRPr="007F7619">
        <w:t xml:space="preserve"> </w:t>
      </w:r>
      <w:r w:rsidR="007572C7" w:rsidRPr="007F7619">
        <w:rPr>
          <w:rStyle w:val="ezkurwreuab5ozgtqnkl"/>
        </w:rPr>
        <w:t>6</w:t>
      </w:r>
      <w:r w:rsidRPr="007F7619">
        <w:rPr>
          <w:rStyle w:val="ezkurwreuab5ozgtqnkl"/>
        </w:rPr>
        <w:t>-кестедегі дидактикалық</w:t>
      </w:r>
      <w:r w:rsidRPr="007F7619">
        <w:t xml:space="preserve"> </w:t>
      </w:r>
      <w:r w:rsidRPr="007F7619">
        <w:rPr>
          <w:rStyle w:val="ezkurwreuab5ozgtqnkl"/>
        </w:rPr>
        <w:t>ұстанымдарға  сәйкестігі</w:t>
      </w:r>
      <w:r w:rsidRPr="007F7619">
        <w:t xml:space="preserve"> </w:t>
      </w:r>
      <w:r w:rsidRPr="007F7619">
        <w:rPr>
          <w:rStyle w:val="ezkurwreuab5ozgtqnkl"/>
        </w:rPr>
        <w:t>осы</w:t>
      </w:r>
      <w:r w:rsidRPr="007F7619">
        <w:t xml:space="preserve"> </w:t>
      </w:r>
      <w:r w:rsidRPr="007F7619">
        <w:rPr>
          <w:rStyle w:val="ezkurwreuab5ozgtqnkl"/>
        </w:rPr>
        <w:t>креативті тапсырманың</w:t>
      </w:r>
      <w:r w:rsidRPr="007F7619">
        <w:t xml:space="preserve"> </w:t>
      </w:r>
      <w:r w:rsidRPr="007F7619">
        <w:rPr>
          <w:rStyle w:val="ezkurwreuab5ozgtqnkl"/>
        </w:rPr>
        <w:t>мазмұны</w:t>
      </w:r>
      <w:r w:rsidRPr="007F7619">
        <w:t xml:space="preserve"> </w:t>
      </w:r>
      <w:r w:rsidRPr="007F7619">
        <w:rPr>
          <w:rStyle w:val="ezkurwreuab5ozgtqnkl"/>
        </w:rPr>
        <w:t>мен</w:t>
      </w:r>
      <w:r w:rsidRPr="007F7619">
        <w:t xml:space="preserve"> </w:t>
      </w:r>
      <w:r w:rsidRPr="007F7619">
        <w:rPr>
          <w:rStyle w:val="ezkurwreuab5ozgtqnkl"/>
        </w:rPr>
        <w:t>шарттарын</w:t>
      </w:r>
      <w:r w:rsidRPr="007F7619">
        <w:t xml:space="preserve"> </w:t>
      </w:r>
      <w:r w:rsidRPr="007F7619">
        <w:rPr>
          <w:rStyle w:val="ezkurwreuab5ozgtqnkl"/>
        </w:rPr>
        <w:t>таңдау</w:t>
      </w:r>
      <w:r w:rsidRPr="007F7619">
        <w:t xml:space="preserve"> </w:t>
      </w:r>
      <w:r w:rsidRPr="007F7619">
        <w:rPr>
          <w:rStyle w:val="ezkurwreuab5ozgtqnkl"/>
        </w:rPr>
        <w:t>немесе</w:t>
      </w:r>
      <w:r w:rsidRPr="007F7619">
        <w:t xml:space="preserve"> </w:t>
      </w:r>
      <w:r w:rsidRPr="007F7619">
        <w:rPr>
          <w:rStyle w:val="ezkurwreuab5ozgtqnkl"/>
        </w:rPr>
        <w:t>әзірлеу</w:t>
      </w:r>
      <w:r w:rsidRPr="007F7619">
        <w:t xml:space="preserve"> </w:t>
      </w:r>
      <w:r w:rsidRPr="007F7619">
        <w:rPr>
          <w:rStyle w:val="ezkurwreuab5ozgtqnkl"/>
        </w:rPr>
        <w:t>кезінде</w:t>
      </w:r>
      <w:r w:rsidRPr="007F7619">
        <w:t xml:space="preserve"> </w:t>
      </w:r>
      <w:r w:rsidRPr="007F7619">
        <w:rPr>
          <w:rStyle w:val="ezkurwreuab5ozgtqnkl"/>
        </w:rPr>
        <w:t>біз</w:t>
      </w:r>
      <w:r w:rsidRPr="007F7619">
        <w:t xml:space="preserve"> </w:t>
      </w:r>
      <w:r w:rsidRPr="007F7619">
        <w:rPr>
          <w:rStyle w:val="ezkurwreuab5ozgtqnkl"/>
        </w:rPr>
        <w:t>ұсынған</w:t>
      </w:r>
      <w:r w:rsidRPr="007F7619">
        <w:t xml:space="preserve"> жалпы дидактикалық </w:t>
      </w:r>
      <w:r w:rsidRPr="007F7619">
        <w:rPr>
          <w:rStyle w:val="ezkurwreuab5ozgtqnkl"/>
        </w:rPr>
        <w:t>және</w:t>
      </w:r>
      <w:r w:rsidRPr="007F7619">
        <w:t xml:space="preserve"> </w:t>
      </w:r>
      <w:r w:rsidRPr="007F7619">
        <w:rPr>
          <w:rStyle w:val="ezkurwreuab5ozgtqnkl"/>
        </w:rPr>
        <w:t>нақты</w:t>
      </w:r>
      <w:r w:rsidRPr="007F7619">
        <w:t xml:space="preserve"> </w:t>
      </w:r>
      <w:r w:rsidRPr="007F7619">
        <w:rPr>
          <w:rStyle w:val="ezkurwreuab5ozgtqnkl"/>
        </w:rPr>
        <w:t>биологиялық</w:t>
      </w:r>
      <w:r w:rsidRPr="007F7619">
        <w:t xml:space="preserve"> </w:t>
      </w:r>
      <w:r w:rsidR="00730D48" w:rsidRPr="007F7619">
        <w:rPr>
          <w:rStyle w:val="ezkurwreuab5ozgtqnkl"/>
        </w:rPr>
        <w:t xml:space="preserve">ұстанымдардың </w:t>
      </w:r>
      <w:r w:rsidRPr="007F7619">
        <w:rPr>
          <w:rStyle w:val="ezkurwreuab5ozgtqnkl"/>
        </w:rPr>
        <w:t>сақталатынын</w:t>
      </w:r>
      <w:r w:rsidRPr="007F7619">
        <w:t xml:space="preserve"> көрсетеді</w:t>
      </w:r>
      <w:r w:rsidRPr="007F7619">
        <w:rPr>
          <w:rStyle w:val="ezkurwreuab5ozgtqnkl"/>
        </w:rPr>
        <w:t>.</w:t>
      </w:r>
    </w:p>
    <w:p w:rsidR="005E1E17" w:rsidRPr="007F7619" w:rsidRDefault="005E1E17" w:rsidP="000D1804">
      <w:pPr>
        <w:pStyle w:val="a3"/>
        <w:ind w:left="0" w:firstLine="567"/>
        <w:rPr>
          <w:rStyle w:val="ezkurwreuab5ozgtqnkl"/>
        </w:rPr>
      </w:pPr>
      <w:r w:rsidRPr="007F7619">
        <w:rPr>
          <w:rStyle w:val="ezkurwreuab5ozgtqnkl"/>
        </w:rPr>
        <w:t>Тапсырмалардың</w:t>
      </w:r>
      <w:r w:rsidRPr="007F7619">
        <w:t xml:space="preserve"> </w:t>
      </w:r>
      <w:r w:rsidRPr="007F7619">
        <w:rPr>
          <w:rStyle w:val="ezkurwreuab5ozgtqnkl"/>
        </w:rPr>
        <w:t>биология</w:t>
      </w:r>
      <w:r w:rsidRPr="007F7619">
        <w:t xml:space="preserve"> </w:t>
      </w:r>
      <w:r w:rsidRPr="007F7619">
        <w:rPr>
          <w:rStyle w:val="ezkurwreuab5ozgtqnkl"/>
        </w:rPr>
        <w:t>курсымен</w:t>
      </w:r>
      <w:r w:rsidRPr="007F7619">
        <w:t xml:space="preserve"> </w:t>
      </w:r>
      <w:r w:rsidRPr="007F7619">
        <w:rPr>
          <w:rStyle w:val="ezkurwreuab5ozgtqnkl"/>
        </w:rPr>
        <w:t>тақырыптық</w:t>
      </w:r>
      <w:r w:rsidRPr="007F7619">
        <w:t xml:space="preserve"> </w:t>
      </w:r>
      <w:r w:rsidRPr="007F7619">
        <w:rPr>
          <w:rStyle w:val="ezkurwreuab5ozgtqnkl"/>
        </w:rPr>
        <w:t>байланысы</w:t>
      </w:r>
      <w:r w:rsidRPr="007F7619">
        <w:t xml:space="preserve"> </w:t>
      </w:r>
      <w:r w:rsidRPr="007F7619">
        <w:rPr>
          <w:rStyle w:val="ezkurwreuab5ozgtqnkl"/>
        </w:rPr>
        <w:t>биологияны</w:t>
      </w:r>
      <w:r w:rsidRPr="007F7619">
        <w:t xml:space="preserve"> </w:t>
      </w:r>
      <w:r w:rsidRPr="007F7619">
        <w:rPr>
          <w:rStyle w:val="ezkurwreuab5ozgtqnkl"/>
        </w:rPr>
        <w:t>оқу</w:t>
      </w:r>
      <w:r w:rsidRPr="007F7619">
        <w:t xml:space="preserve"> </w:t>
      </w:r>
      <w:r w:rsidRPr="007F7619">
        <w:rPr>
          <w:rStyle w:val="ezkurwreuab5ozgtqnkl"/>
        </w:rPr>
        <w:t>кезінде</w:t>
      </w:r>
      <w:r w:rsidRPr="007F7619">
        <w:t xml:space="preserve"> </w:t>
      </w:r>
      <w:r w:rsidRPr="007F7619">
        <w:rPr>
          <w:rStyle w:val="ezkurwreuab5ozgtqnkl"/>
        </w:rPr>
        <w:t>креативті құзырттерін қалыптастыруға</w:t>
      </w:r>
      <w:r w:rsidRPr="007F7619">
        <w:t xml:space="preserve"> </w:t>
      </w:r>
      <w:r w:rsidRPr="007F7619">
        <w:rPr>
          <w:rStyle w:val="ezkurwreuab5ozgtqnkl"/>
        </w:rPr>
        <w:t xml:space="preserve"> </w:t>
      </w:r>
      <w:r w:rsidRPr="007F7619">
        <w:t xml:space="preserve"> </w:t>
      </w:r>
      <w:r w:rsidRPr="007F7619">
        <w:rPr>
          <w:rStyle w:val="ezkurwreuab5ozgtqnkl"/>
        </w:rPr>
        <w:t>бағытталған</w:t>
      </w:r>
      <w:r w:rsidRPr="007F7619">
        <w:t xml:space="preserve"> </w:t>
      </w:r>
      <w:r w:rsidRPr="007F7619">
        <w:rPr>
          <w:rStyle w:val="ezkurwreuab5ozgtqnkl"/>
        </w:rPr>
        <w:t>тапсырмалар</w:t>
      </w:r>
      <w:r w:rsidRPr="007F7619">
        <w:t xml:space="preserve"> міндетті түрде </w:t>
      </w:r>
      <w:r w:rsidRPr="007F7619">
        <w:rPr>
          <w:rStyle w:val="ezkurwreuab5ozgtqnkl"/>
        </w:rPr>
        <w:t>оқу</w:t>
      </w:r>
      <w:r w:rsidRPr="007F7619">
        <w:t xml:space="preserve"> </w:t>
      </w:r>
      <w:r w:rsidRPr="007F7619">
        <w:rPr>
          <w:rStyle w:val="ezkurwreuab5ozgtqnkl"/>
        </w:rPr>
        <w:t>материалының</w:t>
      </w:r>
      <w:r w:rsidRPr="007F7619">
        <w:t xml:space="preserve"> </w:t>
      </w:r>
      <w:r w:rsidRPr="007F7619">
        <w:rPr>
          <w:rStyle w:val="ezkurwreuab5ozgtqnkl"/>
        </w:rPr>
        <w:t>мазмұнымен</w:t>
      </w:r>
      <w:r w:rsidRPr="007F7619">
        <w:t xml:space="preserve"> </w:t>
      </w:r>
      <w:r w:rsidRPr="007F7619">
        <w:rPr>
          <w:rStyle w:val="ezkurwreuab5ozgtqnkl"/>
        </w:rPr>
        <w:t>байланысты</w:t>
      </w:r>
      <w:r w:rsidRPr="007F7619">
        <w:t xml:space="preserve"> </w:t>
      </w:r>
      <w:r w:rsidRPr="007F7619">
        <w:rPr>
          <w:rStyle w:val="ezkurwreuab5ozgtqnkl"/>
        </w:rPr>
        <w:t>болуы</w:t>
      </w:r>
      <w:r w:rsidRPr="007F7619">
        <w:t xml:space="preserve"> </w:t>
      </w:r>
      <w:r w:rsidRPr="007F7619">
        <w:rPr>
          <w:rStyle w:val="ezkurwreuab5ozgtqnkl"/>
        </w:rPr>
        <w:t>керек</w:t>
      </w:r>
      <w:r w:rsidRPr="007F7619">
        <w:t xml:space="preserve"> </w:t>
      </w:r>
      <w:r w:rsidRPr="007F7619">
        <w:rPr>
          <w:rStyle w:val="ezkurwreuab5ozgtqnkl"/>
        </w:rPr>
        <w:t>және</w:t>
      </w:r>
      <w:r w:rsidRPr="007F7619">
        <w:t xml:space="preserve"> </w:t>
      </w:r>
      <w:r w:rsidRPr="007F7619">
        <w:rPr>
          <w:rStyle w:val="ezkurwreuab5ozgtqnkl"/>
        </w:rPr>
        <w:lastRenderedPageBreak/>
        <w:t xml:space="preserve">білім алушылардың </w:t>
      </w:r>
      <w:r w:rsidRPr="007F7619">
        <w:t xml:space="preserve"> </w:t>
      </w:r>
      <w:r w:rsidRPr="007F7619">
        <w:rPr>
          <w:rStyle w:val="ezkurwreuab5ozgtqnkl"/>
        </w:rPr>
        <w:t>пән</w:t>
      </w:r>
      <w:r w:rsidRPr="007F7619">
        <w:t xml:space="preserve"> бойынша </w:t>
      </w:r>
      <w:r w:rsidRPr="007F7619">
        <w:rPr>
          <w:rStyle w:val="ezkurwreuab5ozgtqnkl"/>
        </w:rPr>
        <w:t>белгілі</w:t>
      </w:r>
      <w:r w:rsidRPr="007F7619">
        <w:t xml:space="preserve"> бір </w:t>
      </w:r>
      <w:r w:rsidRPr="007F7619">
        <w:rPr>
          <w:rStyle w:val="ezkurwreuab5ozgtqnkl"/>
        </w:rPr>
        <w:t>біліміне</w:t>
      </w:r>
      <w:r w:rsidRPr="007F7619">
        <w:t xml:space="preserve"> </w:t>
      </w:r>
      <w:r w:rsidRPr="007F7619">
        <w:rPr>
          <w:rStyle w:val="ezkurwreuab5ozgtqnkl"/>
        </w:rPr>
        <w:t>сүйенуі</w:t>
      </w:r>
      <w:r w:rsidRPr="007F7619">
        <w:t xml:space="preserve"> керек </w:t>
      </w:r>
      <w:r w:rsidRPr="007F7619">
        <w:rPr>
          <w:rStyle w:val="ezkurwreuab5ozgtqnkl"/>
        </w:rPr>
        <w:t>деп</w:t>
      </w:r>
      <w:r w:rsidRPr="007F7619">
        <w:t xml:space="preserve"> </w:t>
      </w:r>
      <w:r w:rsidRPr="007F7619">
        <w:rPr>
          <w:rStyle w:val="ezkurwreuab5ozgtqnkl"/>
        </w:rPr>
        <w:t>болжайды.</w:t>
      </w:r>
    </w:p>
    <w:p w:rsidR="005E1E17" w:rsidRPr="007F7619" w:rsidRDefault="005E1E17" w:rsidP="000D1804">
      <w:pPr>
        <w:pStyle w:val="a3"/>
        <w:ind w:left="0" w:firstLine="566"/>
        <w:rPr>
          <w:rStyle w:val="ezkurwreuab5ozgtqnkl"/>
        </w:rPr>
      </w:pPr>
      <w:r w:rsidRPr="007F7619">
        <w:rPr>
          <w:rStyle w:val="ezkurwreuab5ozgtqnkl"/>
        </w:rPr>
        <w:t>Тапсырманың</w:t>
      </w:r>
      <w:r w:rsidRPr="007F7619">
        <w:t xml:space="preserve"> проблемасы </w:t>
      </w:r>
      <w:r w:rsidRPr="007F7619">
        <w:rPr>
          <w:rStyle w:val="ezkurwreuab5ozgtqnkl"/>
        </w:rPr>
        <w:t>ондағы</w:t>
      </w:r>
      <w:r w:rsidRPr="007F7619">
        <w:t xml:space="preserve"> </w:t>
      </w:r>
      <w:r w:rsidRPr="007F7619">
        <w:rPr>
          <w:rStyle w:val="ezkurwreuab5ozgtqnkl"/>
        </w:rPr>
        <w:t>қайшылықтардың</w:t>
      </w:r>
      <w:r w:rsidRPr="007F7619">
        <w:t xml:space="preserve"> </w:t>
      </w:r>
      <w:r w:rsidRPr="007F7619">
        <w:rPr>
          <w:rStyle w:val="ezkurwreuab5ozgtqnkl"/>
        </w:rPr>
        <w:t>болуын</w:t>
      </w:r>
      <w:r w:rsidRPr="007F7619">
        <w:t xml:space="preserve"> </w:t>
      </w:r>
      <w:r w:rsidRPr="007F7619">
        <w:rPr>
          <w:rStyle w:val="ezkurwreuab5ozgtqnkl"/>
        </w:rPr>
        <w:t>болжайды.</w:t>
      </w:r>
      <w:r w:rsidRPr="007F7619">
        <w:t xml:space="preserve"> Қарама-</w:t>
      </w:r>
      <w:r w:rsidRPr="007F7619">
        <w:rPr>
          <w:rStyle w:val="ezkurwreuab5ozgtqnkl"/>
        </w:rPr>
        <w:t>қайшылық</w:t>
      </w:r>
      <w:r w:rsidRPr="007F7619">
        <w:t xml:space="preserve"> </w:t>
      </w:r>
      <w:r w:rsidRPr="007F7619">
        <w:rPr>
          <w:rStyle w:val="ezkurwreuab5ozgtqnkl"/>
        </w:rPr>
        <w:t>нақты</w:t>
      </w:r>
      <w:r w:rsidRPr="007F7619">
        <w:t xml:space="preserve"> </w:t>
      </w:r>
      <w:r w:rsidRPr="007F7619">
        <w:rPr>
          <w:rStyle w:val="ezkurwreuab5ozgtqnkl"/>
        </w:rPr>
        <w:t>немесе</w:t>
      </w:r>
      <w:r w:rsidRPr="007F7619">
        <w:t xml:space="preserve"> </w:t>
      </w:r>
      <w:r w:rsidRPr="007F7619">
        <w:rPr>
          <w:rStyle w:val="ezkurwreuab5ozgtqnkl"/>
        </w:rPr>
        <w:t>айқын</w:t>
      </w:r>
      <w:r w:rsidRPr="007F7619">
        <w:t xml:space="preserve"> болуы </w:t>
      </w:r>
      <w:r w:rsidRPr="007F7619">
        <w:rPr>
          <w:rStyle w:val="ezkurwreuab5ozgtqnkl"/>
        </w:rPr>
        <w:t>мүмкін,</w:t>
      </w:r>
      <w:r w:rsidRPr="007F7619">
        <w:t xml:space="preserve"> </w:t>
      </w:r>
      <w:r w:rsidRPr="007F7619">
        <w:rPr>
          <w:rStyle w:val="ezkurwreuab5ozgtqnkl"/>
        </w:rPr>
        <w:t>бірақ</w:t>
      </w:r>
      <w:r w:rsidRPr="007F7619">
        <w:t xml:space="preserve"> </w:t>
      </w:r>
      <w:r w:rsidRPr="007F7619">
        <w:rPr>
          <w:rStyle w:val="ezkurwreuab5ozgtqnkl"/>
        </w:rPr>
        <w:t>міндетті</w:t>
      </w:r>
      <w:r w:rsidRPr="007F7619">
        <w:t xml:space="preserve"> түрде </w:t>
      </w:r>
      <w:r w:rsidRPr="007F7619">
        <w:rPr>
          <w:rStyle w:val="ezkurwreuab5ozgtqnkl"/>
        </w:rPr>
        <w:t>білім алушыға</w:t>
      </w:r>
      <w:r w:rsidRPr="007F7619">
        <w:t xml:space="preserve"> </w:t>
      </w:r>
      <w:r w:rsidRPr="007F7619">
        <w:rPr>
          <w:rStyle w:val="ezkurwreuab5ozgtqnkl"/>
        </w:rPr>
        <w:t>тапсырманы</w:t>
      </w:r>
      <w:r w:rsidRPr="007F7619">
        <w:t xml:space="preserve"> </w:t>
      </w:r>
      <w:r w:rsidRPr="007F7619">
        <w:rPr>
          <w:rStyle w:val="ezkurwreuab5ozgtqnkl"/>
        </w:rPr>
        <w:t>орындау</w:t>
      </w:r>
      <w:r w:rsidRPr="007F7619">
        <w:t xml:space="preserve"> </w:t>
      </w:r>
      <w:r w:rsidRPr="007F7619">
        <w:rPr>
          <w:rStyle w:val="ezkurwreuab5ozgtqnkl"/>
        </w:rPr>
        <w:t>кезінде</w:t>
      </w:r>
      <w:r w:rsidRPr="007F7619">
        <w:t xml:space="preserve"> </w:t>
      </w:r>
      <w:r w:rsidRPr="007F7619">
        <w:rPr>
          <w:rStyle w:val="ezkurwreuab5ozgtqnkl"/>
        </w:rPr>
        <w:t>белгілі</w:t>
      </w:r>
      <w:r w:rsidRPr="007F7619">
        <w:t xml:space="preserve"> бір </w:t>
      </w:r>
      <w:r w:rsidRPr="007F7619">
        <w:rPr>
          <w:rStyle w:val="ezkurwreuab5ozgtqnkl"/>
        </w:rPr>
        <w:t>қиындық</w:t>
      </w:r>
      <w:r w:rsidRPr="007F7619">
        <w:t xml:space="preserve"> </w:t>
      </w:r>
      <w:r w:rsidRPr="007F7619">
        <w:rPr>
          <w:rStyle w:val="ezkurwreuab5ozgtqnkl"/>
        </w:rPr>
        <w:t>тудыруы</w:t>
      </w:r>
      <w:r w:rsidRPr="007F7619">
        <w:t xml:space="preserve"> мүмкін</w:t>
      </w:r>
      <w:r w:rsidRPr="007F7619">
        <w:rPr>
          <w:rStyle w:val="ezkurwreuab5ozgtqnkl"/>
        </w:rPr>
        <w:t>.</w:t>
      </w:r>
      <w:r w:rsidRPr="007F7619">
        <w:t xml:space="preserve"> </w:t>
      </w:r>
      <w:r w:rsidRPr="007F7619">
        <w:rPr>
          <w:rStyle w:val="ezkurwreuab5ozgtqnkl"/>
        </w:rPr>
        <w:t>Тапсырмадағы</w:t>
      </w:r>
      <w:r w:rsidRPr="007F7619">
        <w:t xml:space="preserve"> </w:t>
      </w:r>
      <w:r w:rsidRPr="007F7619">
        <w:rPr>
          <w:rStyle w:val="ezkurwreuab5ozgtqnkl"/>
        </w:rPr>
        <w:t>қайшылық</w:t>
      </w:r>
      <w:r w:rsidRPr="007F7619">
        <w:t xml:space="preserve"> </w:t>
      </w:r>
      <w:r w:rsidRPr="007F7619">
        <w:rPr>
          <w:rStyle w:val="ezkurwreuab5ozgtqnkl"/>
        </w:rPr>
        <w:t>оқушыдан</w:t>
      </w:r>
      <w:r w:rsidRPr="007F7619">
        <w:t xml:space="preserve"> </w:t>
      </w:r>
      <w:r w:rsidRPr="007F7619">
        <w:rPr>
          <w:rStyle w:val="ezkurwreuab5ozgtqnkl"/>
        </w:rPr>
        <w:t>рефлексия</w:t>
      </w:r>
      <w:r w:rsidRPr="007F7619">
        <w:t xml:space="preserve"> </w:t>
      </w:r>
      <w:r w:rsidRPr="007F7619">
        <w:rPr>
          <w:rStyle w:val="ezkurwreuab5ozgtqnkl"/>
        </w:rPr>
        <w:t>мен</w:t>
      </w:r>
      <w:r w:rsidRPr="007F7619">
        <w:t xml:space="preserve"> </w:t>
      </w:r>
      <w:r w:rsidRPr="007F7619">
        <w:rPr>
          <w:rStyle w:val="ezkurwreuab5ozgtqnkl"/>
        </w:rPr>
        <w:t>пайымдауды</w:t>
      </w:r>
      <w:r w:rsidRPr="007F7619">
        <w:t xml:space="preserve"> </w:t>
      </w:r>
      <w:r w:rsidRPr="007F7619">
        <w:rPr>
          <w:rStyle w:val="ezkurwreuab5ozgtqnkl"/>
        </w:rPr>
        <w:t>талап</w:t>
      </w:r>
      <w:r w:rsidRPr="007F7619">
        <w:t xml:space="preserve"> етеді</w:t>
      </w:r>
      <w:r w:rsidRPr="007F7619">
        <w:rPr>
          <w:rStyle w:val="ezkurwreuab5ozgtqnkl"/>
        </w:rPr>
        <w:t>.</w:t>
      </w:r>
    </w:p>
    <w:p w:rsidR="005E1E17" w:rsidRPr="007F7619" w:rsidRDefault="005E1E17" w:rsidP="000D1804">
      <w:pPr>
        <w:pStyle w:val="a3"/>
        <w:ind w:left="0" w:firstLine="566"/>
        <w:rPr>
          <w:rStyle w:val="ezkurwreuab5ozgtqnkl"/>
        </w:rPr>
      </w:pPr>
      <w:r w:rsidRPr="007F7619">
        <w:rPr>
          <w:rStyle w:val="ezkurwreuab5ozgtqnkl"/>
        </w:rPr>
        <w:t>Тапсырманың</w:t>
      </w:r>
      <w:r w:rsidRPr="007F7619">
        <w:t xml:space="preserve"> </w:t>
      </w:r>
      <w:r w:rsidRPr="007F7619">
        <w:rPr>
          <w:rStyle w:val="ezkurwreuab5ozgtqnkl"/>
        </w:rPr>
        <w:t>креативтік үрдісті</w:t>
      </w:r>
      <w:r w:rsidRPr="007F7619">
        <w:t xml:space="preserve"> </w:t>
      </w:r>
      <w:r w:rsidR="00DE263B" w:rsidRPr="007F7619">
        <w:rPr>
          <w:rStyle w:val="ezkurwreuab5ozgtqnkl"/>
        </w:rPr>
        <w:t xml:space="preserve"> </w:t>
      </w:r>
      <w:r w:rsidRPr="007F7619">
        <w:rPr>
          <w:rStyle w:val="ezkurwreuab5ozgtqnkl"/>
        </w:rPr>
        <w:t>және</w:t>
      </w:r>
      <w:r w:rsidRPr="007F7619">
        <w:t xml:space="preserve"> </w:t>
      </w:r>
      <w:r w:rsidR="00DE263B" w:rsidRPr="007F7619">
        <w:rPr>
          <w:rStyle w:val="ezkurwreuab5ozgtqnkl"/>
        </w:rPr>
        <w:t>креативтік</w:t>
      </w:r>
      <w:r w:rsidRPr="007F7619">
        <w:t xml:space="preserve"> </w:t>
      </w:r>
      <w:r w:rsidRPr="007F7619">
        <w:rPr>
          <w:rStyle w:val="ezkurwreuab5ozgtqnkl"/>
        </w:rPr>
        <w:t>ынтымақтастықты</w:t>
      </w:r>
      <w:r w:rsidRPr="007F7619">
        <w:t xml:space="preserve"> </w:t>
      </w:r>
      <w:r w:rsidRPr="007F7619">
        <w:rPr>
          <w:rStyle w:val="ezkurwreuab5ozgtqnkl"/>
        </w:rPr>
        <w:t>ұйымдастыруға</w:t>
      </w:r>
      <w:r w:rsidRPr="007F7619">
        <w:t xml:space="preserve"> </w:t>
      </w:r>
      <w:r w:rsidRPr="007F7619">
        <w:rPr>
          <w:rStyle w:val="ezkurwreuab5ozgtqnkl"/>
        </w:rPr>
        <w:t>бағытталуы</w:t>
      </w:r>
      <w:r w:rsidRPr="007F7619">
        <w:t xml:space="preserve"> </w:t>
      </w:r>
      <w:r w:rsidRPr="007F7619">
        <w:rPr>
          <w:rStyle w:val="ezkurwreuab5ozgtqnkl"/>
        </w:rPr>
        <w:t>оны</w:t>
      </w:r>
      <w:r w:rsidRPr="007F7619">
        <w:t xml:space="preserve"> </w:t>
      </w:r>
      <w:r w:rsidRPr="007F7619">
        <w:rPr>
          <w:rStyle w:val="ezkurwreuab5ozgtqnkl"/>
        </w:rPr>
        <w:t>орындау</w:t>
      </w:r>
      <w:r w:rsidRPr="007F7619">
        <w:t xml:space="preserve"> </w:t>
      </w:r>
      <w:r w:rsidRPr="007F7619">
        <w:rPr>
          <w:rStyle w:val="ezkurwreuab5ozgtqnkl"/>
        </w:rPr>
        <w:t>үшін</w:t>
      </w:r>
      <w:r w:rsidRPr="007F7619">
        <w:t xml:space="preserve"> </w:t>
      </w:r>
      <w:r w:rsidRPr="007F7619">
        <w:rPr>
          <w:rStyle w:val="ezkurwreuab5ozgtqnkl"/>
        </w:rPr>
        <w:t>арнайы</w:t>
      </w:r>
      <w:r w:rsidRPr="007F7619">
        <w:t xml:space="preserve"> </w:t>
      </w:r>
      <w:r w:rsidRPr="007F7619">
        <w:rPr>
          <w:rStyle w:val="ezkurwreuab5ozgtqnkl"/>
        </w:rPr>
        <w:t>"ойлау</w:t>
      </w:r>
      <w:r w:rsidRPr="007F7619">
        <w:t xml:space="preserve"> </w:t>
      </w:r>
      <w:r w:rsidRPr="007F7619">
        <w:rPr>
          <w:rStyle w:val="ezkurwreuab5ozgtqnkl"/>
        </w:rPr>
        <w:t>құралдарын"</w:t>
      </w:r>
      <w:r w:rsidRPr="007F7619">
        <w:t xml:space="preserve"> </w:t>
      </w:r>
      <w:r w:rsidRPr="007F7619">
        <w:rPr>
          <w:rStyle w:val="ezkurwreuab5ozgtqnkl"/>
        </w:rPr>
        <w:t>–</w:t>
      </w:r>
      <w:r w:rsidRPr="007F7619">
        <w:t xml:space="preserve"> </w:t>
      </w:r>
      <w:r w:rsidR="00DE263B" w:rsidRPr="007F7619">
        <w:rPr>
          <w:rStyle w:val="ezkurwreuab5ozgtqnkl"/>
        </w:rPr>
        <w:t xml:space="preserve">креативтік </w:t>
      </w:r>
      <w:r w:rsidRPr="007F7619">
        <w:rPr>
          <w:rStyle w:val="ezkurwreuab5ozgtqnkl"/>
        </w:rPr>
        <w:t>мәселелерді</w:t>
      </w:r>
      <w:r w:rsidRPr="007F7619">
        <w:t xml:space="preserve"> </w:t>
      </w:r>
      <w:r w:rsidRPr="007F7619">
        <w:rPr>
          <w:rStyle w:val="ezkurwreuab5ozgtqnkl"/>
        </w:rPr>
        <w:t>шешудің</w:t>
      </w:r>
      <w:r w:rsidRPr="007F7619">
        <w:t xml:space="preserve"> </w:t>
      </w:r>
      <w:r w:rsidRPr="007F7619">
        <w:rPr>
          <w:rStyle w:val="ezkurwreuab5ozgtqnkl"/>
        </w:rPr>
        <w:t>психологиялық-педагогикалық</w:t>
      </w:r>
      <w:r w:rsidRPr="007F7619">
        <w:t xml:space="preserve"> </w:t>
      </w:r>
      <w:r w:rsidRPr="007F7619">
        <w:rPr>
          <w:rStyle w:val="ezkurwreuab5ozgtqnkl"/>
        </w:rPr>
        <w:t>әдістерін</w:t>
      </w:r>
      <w:r w:rsidRPr="007F7619">
        <w:t xml:space="preserve"> </w:t>
      </w:r>
      <w:r w:rsidRPr="007F7619">
        <w:rPr>
          <w:rStyle w:val="ezkurwreuab5ozgtqnkl"/>
        </w:rPr>
        <w:t>қолдануға</w:t>
      </w:r>
      <w:r w:rsidRPr="007F7619">
        <w:t xml:space="preserve"> </w:t>
      </w:r>
      <w:r w:rsidRPr="007F7619">
        <w:rPr>
          <w:rStyle w:val="ezkurwreuab5ozgtqnkl"/>
        </w:rPr>
        <w:t>болатындығын</w:t>
      </w:r>
      <w:r w:rsidRPr="007F7619">
        <w:t xml:space="preserve"> болжайды</w:t>
      </w:r>
      <w:r w:rsidRPr="007F7619">
        <w:rPr>
          <w:rStyle w:val="ezkurwreuab5ozgtqnkl"/>
        </w:rPr>
        <w:t>.</w:t>
      </w:r>
      <w:r w:rsidRPr="007F7619">
        <w:t xml:space="preserve"> </w:t>
      </w:r>
      <w:r w:rsidRPr="007F7619">
        <w:rPr>
          <w:rStyle w:val="ezkurwreuab5ozgtqnkl"/>
        </w:rPr>
        <w:t>Сонымен</w:t>
      </w:r>
      <w:r w:rsidRPr="007F7619">
        <w:t xml:space="preserve"> </w:t>
      </w:r>
      <w:r w:rsidRPr="007F7619">
        <w:rPr>
          <w:rStyle w:val="ezkurwreuab5ozgtqnkl"/>
        </w:rPr>
        <w:t>қатар,</w:t>
      </w:r>
      <w:r w:rsidRPr="007F7619">
        <w:t xml:space="preserve"> </w:t>
      </w:r>
      <w:r w:rsidRPr="007F7619">
        <w:rPr>
          <w:rStyle w:val="ezkurwreuab5ozgtqnkl"/>
        </w:rPr>
        <w:t>тапсырманы</w:t>
      </w:r>
      <w:r w:rsidRPr="007F7619">
        <w:t xml:space="preserve"> </w:t>
      </w:r>
      <w:r w:rsidRPr="007F7619">
        <w:rPr>
          <w:rStyle w:val="ezkurwreuab5ozgtqnkl"/>
        </w:rPr>
        <w:t>құрастыру</w:t>
      </w:r>
      <w:r w:rsidRPr="007F7619">
        <w:t xml:space="preserve"> </w:t>
      </w:r>
      <w:r w:rsidRPr="007F7619">
        <w:rPr>
          <w:rStyle w:val="ezkurwreuab5ozgtqnkl"/>
        </w:rPr>
        <w:t>кезінде</w:t>
      </w:r>
      <w:r w:rsidRPr="007F7619">
        <w:t xml:space="preserve"> </w:t>
      </w:r>
      <w:r w:rsidRPr="007F7619">
        <w:rPr>
          <w:rStyle w:val="ezkurwreuab5ozgtqnkl"/>
        </w:rPr>
        <w:t>топтық</w:t>
      </w:r>
      <w:r w:rsidRPr="007F7619">
        <w:t xml:space="preserve"> </w:t>
      </w:r>
      <w:r w:rsidR="00DE263B" w:rsidRPr="007F7619">
        <w:rPr>
          <w:rStyle w:val="ezkurwreuab5ozgtqnkl"/>
        </w:rPr>
        <w:t>креативтік</w:t>
      </w:r>
      <w:r w:rsidRPr="007F7619">
        <w:t xml:space="preserve"> </w:t>
      </w:r>
      <w:r w:rsidRPr="007F7619">
        <w:rPr>
          <w:rStyle w:val="ezkurwreuab5ozgtqnkl"/>
        </w:rPr>
        <w:t>жұмысты</w:t>
      </w:r>
      <w:r w:rsidRPr="007F7619">
        <w:t xml:space="preserve"> </w:t>
      </w:r>
      <w:r w:rsidRPr="007F7619">
        <w:rPr>
          <w:rStyle w:val="ezkurwreuab5ozgtqnkl"/>
        </w:rPr>
        <w:t>ұйымдастыруға</w:t>
      </w:r>
      <w:r w:rsidRPr="007F7619">
        <w:t xml:space="preserve"> </w:t>
      </w:r>
      <w:r w:rsidRPr="007F7619">
        <w:rPr>
          <w:rStyle w:val="ezkurwreuab5ozgtqnkl"/>
        </w:rPr>
        <w:t>жағдай</w:t>
      </w:r>
      <w:r w:rsidRPr="007F7619">
        <w:t xml:space="preserve"> </w:t>
      </w:r>
      <w:r w:rsidRPr="007F7619">
        <w:rPr>
          <w:rStyle w:val="ezkurwreuab5ozgtqnkl"/>
        </w:rPr>
        <w:t>жасау</w:t>
      </w:r>
      <w:r w:rsidRPr="007F7619">
        <w:t xml:space="preserve"> </w:t>
      </w:r>
      <w:r w:rsidRPr="007F7619">
        <w:rPr>
          <w:rStyle w:val="ezkurwreuab5ozgtqnkl"/>
        </w:rPr>
        <w:t>керек,</w:t>
      </w:r>
      <w:r w:rsidRPr="007F7619">
        <w:t xml:space="preserve"> </w:t>
      </w:r>
      <w:r w:rsidRPr="007F7619">
        <w:rPr>
          <w:rStyle w:val="ezkurwreuab5ozgtqnkl"/>
        </w:rPr>
        <w:t>сонымен</w:t>
      </w:r>
      <w:r w:rsidRPr="007F7619">
        <w:t xml:space="preserve"> </w:t>
      </w:r>
      <w:r w:rsidRPr="007F7619">
        <w:rPr>
          <w:rStyle w:val="ezkurwreuab5ozgtqnkl"/>
        </w:rPr>
        <w:t>қатар</w:t>
      </w:r>
      <w:r w:rsidRPr="007F7619">
        <w:t xml:space="preserve"> </w:t>
      </w:r>
      <w:r w:rsidRPr="007F7619">
        <w:rPr>
          <w:rStyle w:val="ezkurwreuab5ozgtqnkl"/>
        </w:rPr>
        <w:t>жұпта</w:t>
      </w:r>
      <w:r w:rsidRPr="007F7619">
        <w:t xml:space="preserve"> </w:t>
      </w:r>
      <w:r w:rsidRPr="007F7619">
        <w:rPr>
          <w:rStyle w:val="ezkurwreuab5ozgtqnkl"/>
        </w:rPr>
        <w:t>немесе</w:t>
      </w:r>
      <w:r w:rsidRPr="007F7619">
        <w:t xml:space="preserve"> </w:t>
      </w:r>
      <w:r w:rsidRPr="007F7619">
        <w:rPr>
          <w:rStyle w:val="ezkurwreuab5ozgtqnkl"/>
        </w:rPr>
        <w:t>жеке</w:t>
      </w:r>
      <w:r w:rsidRPr="007F7619">
        <w:t xml:space="preserve"> </w:t>
      </w:r>
      <w:r w:rsidRPr="007F7619">
        <w:rPr>
          <w:rStyle w:val="ezkurwreuab5ozgtqnkl"/>
        </w:rPr>
        <w:t>жұмыс</w:t>
      </w:r>
      <w:r w:rsidRPr="007F7619">
        <w:t xml:space="preserve"> істеу </w:t>
      </w:r>
      <w:r w:rsidRPr="007F7619">
        <w:rPr>
          <w:rStyle w:val="ezkurwreuab5ozgtqnkl"/>
        </w:rPr>
        <w:t>үшін</w:t>
      </w:r>
      <w:r w:rsidRPr="007F7619">
        <w:t xml:space="preserve"> ішкі </w:t>
      </w:r>
      <w:r w:rsidRPr="007F7619">
        <w:rPr>
          <w:rStyle w:val="ezkurwreuab5ozgtqnkl"/>
        </w:rPr>
        <w:t>тапсырмаларды</w:t>
      </w:r>
      <w:r w:rsidRPr="007F7619">
        <w:t xml:space="preserve"> </w:t>
      </w:r>
      <w:r w:rsidRPr="007F7619">
        <w:rPr>
          <w:rStyle w:val="ezkurwreuab5ozgtqnkl"/>
        </w:rPr>
        <w:t>ойластыру</w:t>
      </w:r>
      <w:r w:rsidRPr="007F7619">
        <w:t xml:space="preserve"> қажет</w:t>
      </w:r>
      <w:r w:rsidRPr="007F7619">
        <w:rPr>
          <w:rStyle w:val="ezkurwreuab5ozgtqnkl"/>
        </w:rPr>
        <w:t>.</w:t>
      </w:r>
      <w:r w:rsidRPr="007F7619">
        <w:t xml:space="preserve"> </w:t>
      </w:r>
      <w:r w:rsidRPr="007F7619">
        <w:rPr>
          <w:rStyle w:val="ezkurwreuab5ozgtqnkl"/>
        </w:rPr>
        <w:t>Тапсырмада</w:t>
      </w:r>
      <w:r w:rsidRPr="007F7619">
        <w:t xml:space="preserve"> </w:t>
      </w:r>
      <w:r w:rsidR="00DE263B" w:rsidRPr="007F7619">
        <w:rPr>
          <w:rStyle w:val="ezkurwreuab5ozgtqnkl"/>
        </w:rPr>
        <w:t>білім алушылардың креативтілігіне</w:t>
      </w:r>
      <w:r w:rsidRPr="007F7619">
        <w:rPr>
          <w:rStyle w:val="ezkurwreuab5ozgtqnkl"/>
        </w:rPr>
        <w:t>,</w:t>
      </w:r>
      <w:r w:rsidRPr="007F7619">
        <w:t xml:space="preserve"> </w:t>
      </w:r>
      <w:r w:rsidRPr="007F7619">
        <w:rPr>
          <w:rStyle w:val="ezkurwreuab5ozgtqnkl"/>
        </w:rPr>
        <w:t>мысалы,</w:t>
      </w:r>
      <w:r w:rsidRPr="007F7619">
        <w:t xml:space="preserve"> </w:t>
      </w:r>
      <w:r w:rsidRPr="007F7619">
        <w:rPr>
          <w:rStyle w:val="ezkurwreuab5ozgtqnkl"/>
        </w:rPr>
        <w:t>түпнұсқа</w:t>
      </w:r>
      <w:r w:rsidRPr="007F7619">
        <w:t xml:space="preserve"> </w:t>
      </w:r>
      <w:r w:rsidRPr="007F7619">
        <w:rPr>
          <w:rStyle w:val="ezkurwreuab5ozgtqnkl"/>
        </w:rPr>
        <w:t>идеяларды</w:t>
      </w:r>
      <w:r w:rsidRPr="007F7619">
        <w:t xml:space="preserve"> қалыптастыруға </w:t>
      </w:r>
      <w:r w:rsidRPr="007F7619">
        <w:rPr>
          <w:rStyle w:val="ezkurwreuab5ozgtqnkl"/>
        </w:rPr>
        <w:t>айқын</w:t>
      </w:r>
      <w:r w:rsidRPr="007F7619">
        <w:t xml:space="preserve"> </w:t>
      </w:r>
      <w:r w:rsidRPr="007F7619">
        <w:rPr>
          <w:rStyle w:val="ezkurwreuab5ozgtqnkl"/>
        </w:rPr>
        <w:t>көзқарас</w:t>
      </w:r>
      <w:r w:rsidRPr="007F7619">
        <w:t xml:space="preserve"> </w:t>
      </w:r>
      <w:r w:rsidRPr="007F7619">
        <w:rPr>
          <w:rStyle w:val="ezkurwreuab5ozgtqnkl"/>
        </w:rPr>
        <w:t>болуы</w:t>
      </w:r>
      <w:r w:rsidRPr="007F7619">
        <w:t xml:space="preserve"> </w:t>
      </w:r>
      <w:r w:rsidRPr="007F7619">
        <w:rPr>
          <w:rStyle w:val="ezkurwreuab5ozgtqnkl"/>
        </w:rPr>
        <w:t>керек.</w:t>
      </w:r>
      <w:r w:rsidRPr="007F7619">
        <w:t xml:space="preserve"> </w:t>
      </w:r>
      <w:r w:rsidRPr="007F7619">
        <w:rPr>
          <w:rStyle w:val="ezkurwreuab5ozgtqnkl"/>
        </w:rPr>
        <w:t>Мұндай</w:t>
      </w:r>
      <w:r w:rsidRPr="007F7619">
        <w:t xml:space="preserve"> </w:t>
      </w:r>
      <w:r w:rsidR="00DE263B" w:rsidRPr="007F7619">
        <w:rPr>
          <w:rStyle w:val="ezkurwreuab5ozgtqnkl"/>
        </w:rPr>
        <w:t>болжам</w:t>
      </w:r>
      <w:r w:rsidRPr="007F7619">
        <w:t xml:space="preserve"> </w:t>
      </w:r>
      <w:r w:rsidR="00DE263B" w:rsidRPr="007F7619">
        <w:rPr>
          <w:rStyle w:val="ezkurwreuab5ozgtqnkl"/>
        </w:rPr>
        <w:t xml:space="preserve">креативті </w:t>
      </w:r>
      <w:r w:rsidRPr="007F7619">
        <w:t xml:space="preserve"> </w:t>
      </w:r>
      <w:r w:rsidRPr="007F7619">
        <w:rPr>
          <w:rStyle w:val="ezkurwreuab5ozgtqnkl"/>
        </w:rPr>
        <w:t>ойлау</w:t>
      </w:r>
      <w:r w:rsidRPr="007F7619">
        <w:t xml:space="preserve"> </w:t>
      </w:r>
      <w:r w:rsidR="00DE263B" w:rsidRPr="007F7619">
        <w:rPr>
          <w:rStyle w:val="ezkurwreuab5ozgtqnkl"/>
        </w:rPr>
        <w:t xml:space="preserve">үрдісін </w:t>
      </w:r>
      <w:r w:rsidRPr="007F7619">
        <w:t xml:space="preserve"> </w:t>
      </w:r>
      <w:r w:rsidRPr="007F7619">
        <w:rPr>
          <w:rStyle w:val="ezkurwreuab5ozgtqnkl"/>
        </w:rPr>
        <w:t>ынталандырудың</w:t>
      </w:r>
      <w:r w:rsidRPr="007F7619">
        <w:t xml:space="preserve"> </w:t>
      </w:r>
      <w:r w:rsidRPr="007F7619">
        <w:rPr>
          <w:rStyle w:val="ezkurwreuab5ozgtqnkl"/>
        </w:rPr>
        <w:t>маңызды</w:t>
      </w:r>
      <w:r w:rsidRPr="007F7619">
        <w:t xml:space="preserve"> </w:t>
      </w:r>
      <w:r w:rsidRPr="007F7619">
        <w:rPr>
          <w:rStyle w:val="ezkurwreuab5ozgtqnkl"/>
        </w:rPr>
        <w:t>шарты</w:t>
      </w:r>
      <w:r w:rsidRPr="007F7619">
        <w:t xml:space="preserve"> </w:t>
      </w:r>
      <w:r w:rsidRPr="007F7619">
        <w:rPr>
          <w:rStyle w:val="ezkurwreuab5ozgtqnkl"/>
        </w:rPr>
        <w:t>болып</w:t>
      </w:r>
      <w:r w:rsidRPr="007F7619">
        <w:t xml:space="preserve"> </w:t>
      </w:r>
      <w:r w:rsidRPr="007F7619">
        <w:rPr>
          <w:rStyle w:val="ezkurwreuab5ozgtqnkl"/>
        </w:rPr>
        <w:t>табылады</w:t>
      </w:r>
      <w:r w:rsidRPr="007F7619">
        <w:t xml:space="preserve"> </w:t>
      </w:r>
      <w:r w:rsidRPr="007F7619">
        <w:rPr>
          <w:rStyle w:val="ezkurwreuab5ozgtqnkl"/>
        </w:rPr>
        <w:t>.</w:t>
      </w:r>
    </w:p>
    <w:p w:rsidR="00F2483C" w:rsidRPr="007F7619" w:rsidRDefault="00765E21" w:rsidP="000D1804">
      <w:pPr>
        <w:pStyle w:val="a3"/>
        <w:ind w:left="0" w:firstLine="566"/>
      </w:pPr>
      <w:r w:rsidRPr="007F7619">
        <w:rPr>
          <w:rStyle w:val="ezkurwreuab5ozgtqnkl"/>
        </w:rPr>
        <w:t>Білім</w:t>
      </w:r>
      <w:r w:rsidRPr="007F7619">
        <w:t xml:space="preserve"> алушылар </w:t>
      </w:r>
      <w:r w:rsidRPr="007F7619">
        <w:rPr>
          <w:rStyle w:val="ezkurwreuab5ozgtqnkl"/>
        </w:rPr>
        <w:t>үшін</w:t>
      </w:r>
      <w:r w:rsidRPr="007F7619">
        <w:t xml:space="preserve"> </w:t>
      </w:r>
      <w:r w:rsidRPr="007F7619">
        <w:rPr>
          <w:rStyle w:val="ezkurwreuab5ozgtqnkl"/>
        </w:rPr>
        <w:t>тапсырманың</w:t>
      </w:r>
      <w:r w:rsidRPr="007F7619">
        <w:t xml:space="preserve"> </w:t>
      </w:r>
      <w:r w:rsidRPr="007F7619">
        <w:rPr>
          <w:rStyle w:val="ezkurwreuab5ozgtqnkl"/>
        </w:rPr>
        <w:t>қолжетімділігі,</w:t>
      </w:r>
      <w:r w:rsidRPr="007F7619">
        <w:t xml:space="preserve"> </w:t>
      </w:r>
      <w:r w:rsidRPr="007F7619">
        <w:rPr>
          <w:rStyle w:val="ezkurwreuab5ozgtqnkl"/>
        </w:rPr>
        <w:t>өздеріңіз</w:t>
      </w:r>
      <w:r w:rsidRPr="007F7619">
        <w:t xml:space="preserve"> </w:t>
      </w:r>
      <w:r w:rsidRPr="007F7619">
        <w:rPr>
          <w:rStyle w:val="ezkurwreuab5ozgtqnkl"/>
        </w:rPr>
        <w:t>білетіндей,</w:t>
      </w:r>
      <w:r w:rsidRPr="007F7619">
        <w:t xml:space="preserve"> </w:t>
      </w:r>
      <w:r w:rsidRPr="007F7619">
        <w:rPr>
          <w:rStyle w:val="ezkurwreuab5ozgtqnkl"/>
        </w:rPr>
        <w:t>дидактиканың</w:t>
      </w:r>
      <w:r w:rsidRPr="007F7619">
        <w:t xml:space="preserve"> </w:t>
      </w:r>
      <w:r w:rsidRPr="007F7619">
        <w:rPr>
          <w:rStyle w:val="ezkurwreuab5ozgtqnkl"/>
        </w:rPr>
        <w:t>маңызды</w:t>
      </w:r>
      <w:r w:rsidRPr="007F7619">
        <w:t xml:space="preserve"> </w:t>
      </w:r>
      <w:r w:rsidRPr="007F7619">
        <w:rPr>
          <w:rStyle w:val="ezkurwreuab5ozgtqnkl"/>
        </w:rPr>
        <w:t>ұстанымдарының</w:t>
      </w:r>
      <w:r w:rsidRPr="007F7619">
        <w:t xml:space="preserve"> </w:t>
      </w:r>
      <w:r w:rsidRPr="007F7619">
        <w:rPr>
          <w:rStyle w:val="ezkurwreuab5ozgtqnkl"/>
        </w:rPr>
        <w:t>бірі</w:t>
      </w:r>
      <w:r w:rsidRPr="007F7619">
        <w:t xml:space="preserve"> болып табылады: тек </w:t>
      </w:r>
      <w:r w:rsidRPr="007F7619">
        <w:rPr>
          <w:rStyle w:val="ezkurwreuab5ozgtqnkl"/>
        </w:rPr>
        <w:t>білім</w:t>
      </w:r>
      <w:r w:rsidRPr="007F7619">
        <w:t xml:space="preserve"> </w:t>
      </w:r>
      <w:r w:rsidRPr="007F7619">
        <w:rPr>
          <w:rStyle w:val="ezkurwreuab5ozgtqnkl"/>
        </w:rPr>
        <w:t>алушы</w:t>
      </w:r>
      <w:r w:rsidRPr="007F7619">
        <w:t xml:space="preserve"> </w:t>
      </w:r>
      <w:r w:rsidRPr="007F7619">
        <w:rPr>
          <w:rStyle w:val="ezkurwreuab5ozgtqnkl"/>
        </w:rPr>
        <w:t>шеше</w:t>
      </w:r>
      <w:r w:rsidRPr="007F7619">
        <w:t xml:space="preserve"> </w:t>
      </w:r>
      <w:r w:rsidRPr="007F7619">
        <w:rPr>
          <w:rStyle w:val="ezkurwreuab5ozgtqnkl"/>
        </w:rPr>
        <w:t>алатын</w:t>
      </w:r>
      <w:r w:rsidRPr="007F7619">
        <w:t xml:space="preserve"> </w:t>
      </w:r>
      <w:r w:rsidRPr="007F7619">
        <w:rPr>
          <w:rStyle w:val="ezkurwreuab5ozgtqnkl"/>
        </w:rPr>
        <w:t>тапсырмалар</w:t>
      </w:r>
      <w:r w:rsidRPr="007F7619">
        <w:t xml:space="preserve"> </w:t>
      </w:r>
      <w:r w:rsidRPr="007F7619">
        <w:rPr>
          <w:rStyle w:val="ezkurwreuab5ozgtqnkl"/>
        </w:rPr>
        <w:t>ғана педагогикалық</w:t>
      </w:r>
      <w:r w:rsidRPr="007F7619">
        <w:t xml:space="preserve"> </w:t>
      </w:r>
      <w:r w:rsidRPr="007F7619">
        <w:rPr>
          <w:rStyle w:val="ezkurwreuab5ozgtqnkl"/>
        </w:rPr>
        <w:t>мағына</w:t>
      </w:r>
      <w:r w:rsidRPr="007F7619">
        <w:t xml:space="preserve"> </w:t>
      </w:r>
      <w:r w:rsidRPr="007F7619">
        <w:rPr>
          <w:rStyle w:val="ezkurwreuab5ozgtqnkl"/>
        </w:rPr>
        <w:t xml:space="preserve"> береді.</w:t>
      </w:r>
      <w:r w:rsidRPr="007F7619">
        <w:t xml:space="preserve"> Тапсырма </w:t>
      </w:r>
      <w:r w:rsidRPr="007F7619">
        <w:rPr>
          <w:rStyle w:val="ezkurwreuab5ozgtqnkl"/>
        </w:rPr>
        <w:t>шарттарының</w:t>
      </w:r>
      <w:r w:rsidRPr="007F7619">
        <w:t xml:space="preserve"> </w:t>
      </w:r>
      <w:r w:rsidRPr="007F7619">
        <w:rPr>
          <w:rStyle w:val="ezkurwreuab5ozgtqnkl"/>
        </w:rPr>
        <w:t>ашықтығы</w:t>
      </w:r>
      <w:r w:rsidRPr="007F7619">
        <w:t xml:space="preserve"> </w:t>
      </w:r>
      <w:r w:rsidRPr="007F7619">
        <w:rPr>
          <w:rStyle w:val="ezkurwreuab5ozgtqnkl"/>
        </w:rPr>
        <w:t>тапсырманы</w:t>
      </w:r>
      <w:r w:rsidRPr="007F7619">
        <w:t xml:space="preserve"> </w:t>
      </w:r>
      <w:r w:rsidRPr="007F7619">
        <w:rPr>
          <w:rStyle w:val="ezkurwreuab5ozgtqnkl"/>
        </w:rPr>
        <w:t>шешу</w:t>
      </w:r>
      <w:r w:rsidRPr="007F7619">
        <w:t xml:space="preserve"> </w:t>
      </w:r>
      <w:r w:rsidRPr="007F7619">
        <w:rPr>
          <w:rStyle w:val="ezkurwreuab5ozgtqnkl"/>
        </w:rPr>
        <w:t>әрекеттерінің</w:t>
      </w:r>
      <w:r w:rsidRPr="007F7619">
        <w:t xml:space="preserve"> </w:t>
      </w:r>
      <w:r w:rsidRPr="007F7619">
        <w:rPr>
          <w:rStyle w:val="ezkurwreuab5ozgtqnkl"/>
        </w:rPr>
        <w:t>дұрыстығының</w:t>
      </w:r>
      <w:r w:rsidRPr="007F7619">
        <w:t xml:space="preserve"> </w:t>
      </w:r>
      <w:r w:rsidRPr="007F7619">
        <w:rPr>
          <w:rStyle w:val="ezkurwreuab5ozgtqnkl"/>
        </w:rPr>
        <w:t>нақты</w:t>
      </w:r>
      <w:r w:rsidRPr="007F7619">
        <w:t xml:space="preserve"> </w:t>
      </w:r>
      <w:r w:rsidRPr="007F7619">
        <w:rPr>
          <w:rStyle w:val="ezkurwreuab5ozgtqnkl"/>
        </w:rPr>
        <w:t xml:space="preserve">өлшемдерінің </w:t>
      </w:r>
      <w:r w:rsidRPr="007F7619">
        <w:t xml:space="preserve"> </w:t>
      </w:r>
      <w:r w:rsidRPr="007F7619">
        <w:rPr>
          <w:rStyle w:val="ezkurwreuab5ozgtqnkl"/>
        </w:rPr>
        <w:t>жоқтығын</w:t>
      </w:r>
      <w:r w:rsidRPr="007F7619">
        <w:t xml:space="preserve"> </w:t>
      </w:r>
      <w:r w:rsidRPr="007F7619">
        <w:rPr>
          <w:rStyle w:val="ezkurwreuab5ozgtqnkl"/>
        </w:rPr>
        <w:t>және</w:t>
      </w:r>
      <w:r w:rsidRPr="007F7619">
        <w:t xml:space="preserve"> </w:t>
      </w:r>
      <w:r w:rsidRPr="007F7619">
        <w:rPr>
          <w:rStyle w:val="ezkurwreuab5ozgtqnkl"/>
        </w:rPr>
        <w:t>шешім</w:t>
      </w:r>
      <w:r w:rsidRPr="007F7619">
        <w:t xml:space="preserve"> </w:t>
      </w:r>
      <w:r w:rsidRPr="007F7619">
        <w:rPr>
          <w:rStyle w:val="ezkurwreuab5ozgtqnkl"/>
        </w:rPr>
        <w:t xml:space="preserve">үрдісінің </w:t>
      </w:r>
      <w:r w:rsidRPr="007F7619">
        <w:t xml:space="preserve"> </w:t>
      </w:r>
      <w:r w:rsidRPr="007F7619">
        <w:rPr>
          <w:rStyle w:val="ezkurwreuab5ozgtqnkl"/>
        </w:rPr>
        <w:t>өзі</w:t>
      </w:r>
      <w:r w:rsidRPr="007F7619">
        <w:t xml:space="preserve"> </w:t>
      </w:r>
      <w:r w:rsidRPr="007F7619">
        <w:rPr>
          <w:rStyle w:val="ezkurwreuab5ozgtqnkl"/>
        </w:rPr>
        <w:t>үшін</w:t>
      </w:r>
      <w:r w:rsidRPr="007F7619">
        <w:t xml:space="preserve"> </w:t>
      </w:r>
      <w:r w:rsidRPr="007F7619">
        <w:rPr>
          <w:rStyle w:val="ezkurwreuab5ozgtqnkl"/>
        </w:rPr>
        <w:t>қатаң</w:t>
      </w:r>
      <w:r w:rsidRPr="007F7619">
        <w:t xml:space="preserve"> </w:t>
      </w:r>
      <w:r w:rsidRPr="007F7619">
        <w:rPr>
          <w:rStyle w:val="ezkurwreuab5ozgtqnkl"/>
        </w:rPr>
        <w:t>алгоритмдердің</w:t>
      </w:r>
      <w:r w:rsidRPr="007F7619">
        <w:t xml:space="preserve"> </w:t>
      </w:r>
      <w:r w:rsidRPr="007F7619">
        <w:rPr>
          <w:rStyle w:val="ezkurwreuab5ozgtqnkl"/>
        </w:rPr>
        <w:t>жоқтығын</w:t>
      </w:r>
      <w:r w:rsidRPr="007F7619">
        <w:t xml:space="preserve"> </w:t>
      </w:r>
      <w:r w:rsidRPr="007F7619">
        <w:rPr>
          <w:rStyle w:val="ezkurwreuab5ozgtqnkl"/>
        </w:rPr>
        <w:t>білдіреді.</w:t>
      </w:r>
      <w:r w:rsidR="005E1E17" w:rsidRPr="007F7619">
        <w:t xml:space="preserve"> </w:t>
      </w:r>
    </w:p>
    <w:p w:rsidR="00F2483C" w:rsidRPr="007F7619" w:rsidRDefault="007F730C" w:rsidP="000D1804">
      <w:pPr>
        <w:pStyle w:val="a3"/>
        <w:ind w:left="0" w:firstLine="566"/>
      </w:pPr>
      <w:r w:rsidRPr="007F7619">
        <w:rPr>
          <w:rStyle w:val="ezkurwreuab5ozgtqnkl"/>
        </w:rPr>
        <w:t>Біз</w:t>
      </w:r>
      <w:r w:rsidRPr="007F7619">
        <w:t xml:space="preserve"> </w:t>
      </w:r>
      <w:r w:rsidRPr="007F7619">
        <w:rPr>
          <w:rStyle w:val="ezkurwreuab5ozgtqnkl"/>
        </w:rPr>
        <w:t>ұсынған</w:t>
      </w:r>
      <w:r w:rsidRPr="007F7619">
        <w:t xml:space="preserve"> </w:t>
      </w:r>
      <w:r w:rsidRPr="007F7619">
        <w:rPr>
          <w:rStyle w:val="ezkurwreuab5ozgtqnkl"/>
        </w:rPr>
        <w:t>талаптардың</w:t>
      </w:r>
      <w:r w:rsidRPr="007F7619">
        <w:t xml:space="preserve"> </w:t>
      </w:r>
      <w:r w:rsidRPr="007F7619">
        <w:rPr>
          <w:rStyle w:val="ezkurwreuab5ozgtqnkl"/>
        </w:rPr>
        <w:t>қатарына</w:t>
      </w:r>
      <w:r w:rsidRPr="007F7619">
        <w:t xml:space="preserve">, ең </w:t>
      </w:r>
      <w:r w:rsidRPr="007F7619">
        <w:rPr>
          <w:rStyle w:val="ezkurwreuab5ozgtqnkl"/>
        </w:rPr>
        <w:t>алдымен,</w:t>
      </w:r>
      <w:r w:rsidRPr="007F7619">
        <w:t xml:space="preserve"> </w:t>
      </w:r>
      <w:r w:rsidRPr="007F7619">
        <w:rPr>
          <w:rStyle w:val="ezkurwreuab5ozgtqnkl"/>
        </w:rPr>
        <w:t>тапсырманың</w:t>
      </w:r>
      <w:r w:rsidRPr="007F7619">
        <w:t xml:space="preserve"> </w:t>
      </w:r>
      <w:r w:rsidRPr="007F7619">
        <w:rPr>
          <w:rStyle w:val="ezkurwreuab5ozgtqnkl"/>
        </w:rPr>
        <w:t>шарты</w:t>
      </w:r>
      <w:r w:rsidRPr="007F7619">
        <w:t xml:space="preserve"> </w:t>
      </w:r>
      <w:r w:rsidRPr="007F7619">
        <w:rPr>
          <w:rStyle w:val="ezkurwreuab5ozgtqnkl"/>
        </w:rPr>
        <w:t>білім</w:t>
      </w:r>
      <w:r w:rsidRPr="007F7619">
        <w:t xml:space="preserve"> алушыда белгілі бір </w:t>
      </w:r>
      <w:r w:rsidRPr="007F7619">
        <w:rPr>
          <w:rStyle w:val="ezkurwreuab5ozgtqnkl"/>
        </w:rPr>
        <w:t>белгісіздік</w:t>
      </w:r>
      <w:r w:rsidRPr="007F7619">
        <w:t xml:space="preserve"> </w:t>
      </w:r>
      <w:r w:rsidRPr="007F7619">
        <w:rPr>
          <w:rStyle w:val="ezkurwreuab5ozgtqnkl"/>
        </w:rPr>
        <w:t>сезімін</w:t>
      </w:r>
      <w:r w:rsidRPr="007F7619">
        <w:t xml:space="preserve"> </w:t>
      </w:r>
      <w:r w:rsidRPr="007F7619">
        <w:rPr>
          <w:rStyle w:val="ezkurwreuab5ozgtqnkl"/>
        </w:rPr>
        <w:t>тудыруы</w:t>
      </w:r>
      <w:r w:rsidRPr="007F7619">
        <w:t xml:space="preserve"> </w:t>
      </w:r>
      <w:r w:rsidRPr="007F7619">
        <w:rPr>
          <w:rStyle w:val="ezkurwreuab5ozgtqnkl"/>
        </w:rPr>
        <w:t>керек</w:t>
      </w:r>
      <w:r w:rsidRPr="007F7619">
        <w:t xml:space="preserve"> деген </w:t>
      </w:r>
      <w:r w:rsidRPr="007F7619">
        <w:rPr>
          <w:rStyle w:val="ezkurwreuab5ozgtqnkl"/>
        </w:rPr>
        <w:t>талап</w:t>
      </w:r>
      <w:r w:rsidRPr="007F7619">
        <w:t xml:space="preserve"> </w:t>
      </w:r>
      <w:r w:rsidRPr="007F7619">
        <w:rPr>
          <w:rStyle w:val="ezkurwreuab5ozgtqnkl"/>
        </w:rPr>
        <w:t>жатады.</w:t>
      </w:r>
      <w:r w:rsidRPr="007F7619">
        <w:t xml:space="preserve"> </w:t>
      </w:r>
      <w:r w:rsidRPr="007F7619">
        <w:rPr>
          <w:rStyle w:val="ezkurwreuab5ozgtqnkl"/>
        </w:rPr>
        <w:t>Ол</w:t>
      </w:r>
      <w:r w:rsidRPr="007F7619">
        <w:t xml:space="preserve"> </w:t>
      </w:r>
      <w:r w:rsidRPr="007F7619">
        <w:rPr>
          <w:rStyle w:val="ezkurwreuab5ozgtqnkl"/>
        </w:rPr>
        <w:t>үшін</w:t>
      </w:r>
      <w:r w:rsidRPr="007F7619">
        <w:t xml:space="preserve"> </w:t>
      </w:r>
      <w:r w:rsidRPr="007F7619">
        <w:rPr>
          <w:rStyle w:val="ezkurwreuab5ozgtqnkl"/>
        </w:rPr>
        <w:t>тапсырманың</w:t>
      </w:r>
      <w:r w:rsidRPr="007F7619">
        <w:t xml:space="preserve"> </w:t>
      </w:r>
      <w:r w:rsidRPr="007F7619">
        <w:rPr>
          <w:rStyle w:val="ezkurwreuab5ozgtqnkl"/>
        </w:rPr>
        <w:t>мазмұны</w:t>
      </w:r>
      <w:r w:rsidRPr="007F7619">
        <w:t xml:space="preserve"> </w:t>
      </w:r>
      <w:r w:rsidRPr="007F7619">
        <w:rPr>
          <w:rStyle w:val="ezkurwreuab5ozgtqnkl"/>
        </w:rPr>
        <w:t>білім</w:t>
      </w:r>
      <w:r w:rsidRPr="007F7619">
        <w:t xml:space="preserve"> алушы </w:t>
      </w:r>
      <w:r w:rsidRPr="007F7619">
        <w:rPr>
          <w:rStyle w:val="ezkurwreuab5ozgtqnkl"/>
        </w:rPr>
        <w:t>үшін</w:t>
      </w:r>
      <w:r w:rsidRPr="007F7619">
        <w:t xml:space="preserve"> </w:t>
      </w:r>
      <w:r w:rsidRPr="007F7619">
        <w:rPr>
          <w:rStyle w:val="ezkurwreuab5ozgtqnkl"/>
        </w:rPr>
        <w:t>мүлдем</w:t>
      </w:r>
      <w:r w:rsidRPr="007F7619">
        <w:t xml:space="preserve"> </w:t>
      </w:r>
      <w:r w:rsidRPr="007F7619">
        <w:rPr>
          <w:rStyle w:val="ezkurwreuab5ozgtqnkl"/>
        </w:rPr>
        <w:t>жаңа</w:t>
      </w:r>
      <w:r w:rsidRPr="007F7619">
        <w:t xml:space="preserve"> </w:t>
      </w:r>
      <w:r w:rsidRPr="007F7619">
        <w:rPr>
          <w:rStyle w:val="ezkurwreuab5ozgtqnkl"/>
        </w:rPr>
        <w:t>болуы</w:t>
      </w:r>
      <w:r w:rsidRPr="007F7619">
        <w:t xml:space="preserve"> </w:t>
      </w:r>
      <w:r w:rsidRPr="007F7619">
        <w:rPr>
          <w:rStyle w:val="ezkurwreuab5ozgtqnkl"/>
        </w:rPr>
        <w:t>керек</w:t>
      </w:r>
      <w:r w:rsidRPr="007F7619">
        <w:t xml:space="preserve"> </w:t>
      </w:r>
      <w:r w:rsidRPr="007F7619">
        <w:rPr>
          <w:rStyle w:val="ezkurwreuab5ozgtqnkl"/>
        </w:rPr>
        <w:t>және</w:t>
      </w:r>
      <w:r w:rsidRPr="007F7619">
        <w:t xml:space="preserve"> </w:t>
      </w:r>
      <w:r w:rsidRPr="007F7619">
        <w:rPr>
          <w:rStyle w:val="ezkurwreuab5ozgtqnkl"/>
        </w:rPr>
        <w:t>оның</w:t>
      </w:r>
      <w:r w:rsidRPr="007F7619">
        <w:t xml:space="preserve"> </w:t>
      </w:r>
      <w:r w:rsidRPr="007F7619">
        <w:rPr>
          <w:rStyle w:val="ezkurwreuab5ozgtqnkl"/>
        </w:rPr>
        <w:t>шарты</w:t>
      </w:r>
      <w:r w:rsidRPr="007F7619">
        <w:t xml:space="preserve"> орындау </w:t>
      </w:r>
      <w:r w:rsidRPr="007F7619">
        <w:rPr>
          <w:rStyle w:val="ezkurwreuab5ozgtqnkl"/>
        </w:rPr>
        <w:t>жолдары</w:t>
      </w:r>
      <w:r w:rsidRPr="007F7619">
        <w:t xml:space="preserve"> </w:t>
      </w:r>
      <w:r w:rsidRPr="007F7619">
        <w:rPr>
          <w:rStyle w:val="ezkurwreuab5ozgtqnkl"/>
        </w:rPr>
        <w:t>мен</w:t>
      </w:r>
      <w:r w:rsidRPr="007F7619">
        <w:t xml:space="preserve"> </w:t>
      </w:r>
      <w:r w:rsidRPr="007F7619">
        <w:rPr>
          <w:rStyle w:val="ezkurwreuab5ozgtqnkl"/>
        </w:rPr>
        <w:t>бағыттарын</w:t>
      </w:r>
      <w:r w:rsidRPr="007F7619">
        <w:t xml:space="preserve"> </w:t>
      </w:r>
      <w:r w:rsidRPr="007F7619">
        <w:rPr>
          <w:rStyle w:val="ezkurwreuab5ozgtqnkl"/>
        </w:rPr>
        <w:t>көрсетпестен</w:t>
      </w:r>
      <w:r w:rsidRPr="007F7619">
        <w:t xml:space="preserve"> </w:t>
      </w:r>
      <w:r w:rsidRPr="007F7619">
        <w:rPr>
          <w:rStyle w:val="ezkurwreuab5ozgtqnkl"/>
        </w:rPr>
        <w:t>жеткілікті</w:t>
      </w:r>
      <w:r w:rsidRPr="007F7619">
        <w:t xml:space="preserve"> </w:t>
      </w:r>
      <w:r w:rsidRPr="007F7619">
        <w:rPr>
          <w:rStyle w:val="ezkurwreuab5ozgtqnkl"/>
        </w:rPr>
        <w:t>түрде</w:t>
      </w:r>
      <w:r w:rsidRPr="007F7619">
        <w:t xml:space="preserve"> </w:t>
      </w:r>
      <w:r w:rsidRPr="007F7619">
        <w:rPr>
          <w:rStyle w:val="ezkurwreuab5ozgtqnkl"/>
        </w:rPr>
        <w:t>тұжырымдалуы</w:t>
      </w:r>
      <w:r w:rsidRPr="007F7619">
        <w:t xml:space="preserve"> керек</w:t>
      </w:r>
      <w:r w:rsidRPr="007F7619">
        <w:rPr>
          <w:rStyle w:val="ezkurwreuab5ozgtqnkl"/>
        </w:rPr>
        <w:t>.</w:t>
      </w:r>
      <w:r w:rsidRPr="007F7619">
        <w:t xml:space="preserve"> </w:t>
      </w:r>
      <w:r w:rsidRPr="007F7619">
        <w:rPr>
          <w:rStyle w:val="ezkurwreuab5ozgtqnkl"/>
        </w:rPr>
        <w:t>Тапсырма</w:t>
      </w:r>
      <w:r w:rsidRPr="007F7619">
        <w:t xml:space="preserve"> </w:t>
      </w:r>
      <w:r w:rsidRPr="007F7619">
        <w:rPr>
          <w:rStyle w:val="ezkurwreuab5ozgtqnkl"/>
        </w:rPr>
        <w:t>жағдайының</w:t>
      </w:r>
      <w:r w:rsidRPr="007F7619">
        <w:t xml:space="preserve"> </w:t>
      </w:r>
      <w:r w:rsidRPr="007F7619">
        <w:rPr>
          <w:rStyle w:val="ezkurwreuab5ozgtqnkl"/>
        </w:rPr>
        <w:t>мұндай</w:t>
      </w:r>
      <w:r w:rsidRPr="007F7619">
        <w:t xml:space="preserve"> </w:t>
      </w:r>
      <w:r w:rsidRPr="007F7619">
        <w:rPr>
          <w:rStyle w:val="ezkurwreuab5ozgtqnkl"/>
        </w:rPr>
        <w:t>әсері</w:t>
      </w:r>
      <w:r w:rsidRPr="007F7619">
        <w:t xml:space="preserve">-белгілі </w:t>
      </w:r>
      <w:r w:rsidRPr="007F7619">
        <w:rPr>
          <w:rStyle w:val="ezkurwreuab5ozgtqnkl"/>
        </w:rPr>
        <w:t>бір</w:t>
      </w:r>
      <w:r w:rsidRPr="007F7619">
        <w:t xml:space="preserve"> </w:t>
      </w:r>
      <w:r w:rsidRPr="007F7619">
        <w:rPr>
          <w:rStyle w:val="ezkurwreuab5ozgtqnkl"/>
        </w:rPr>
        <w:t>белгісіздік</w:t>
      </w:r>
      <w:r w:rsidRPr="007F7619">
        <w:t xml:space="preserve"> </w:t>
      </w:r>
      <w:r w:rsidRPr="007F7619">
        <w:rPr>
          <w:rStyle w:val="ezkurwreuab5ozgtqnkl"/>
        </w:rPr>
        <w:t>сезімінің</w:t>
      </w:r>
      <w:r w:rsidRPr="007F7619">
        <w:t xml:space="preserve"> </w:t>
      </w:r>
      <w:r w:rsidRPr="007F7619">
        <w:rPr>
          <w:rStyle w:val="ezkurwreuab5ozgtqnkl"/>
        </w:rPr>
        <w:t>пайда</w:t>
      </w:r>
      <w:r w:rsidRPr="007F7619">
        <w:t xml:space="preserve"> болуы, </w:t>
      </w:r>
      <w:r w:rsidRPr="007F7619">
        <w:rPr>
          <w:rStyle w:val="ezkurwreuab5ozgtqnkl"/>
        </w:rPr>
        <w:t>Э</w:t>
      </w:r>
      <w:r w:rsidRPr="007F7619">
        <w:t>.</w:t>
      </w:r>
      <w:r w:rsidRPr="007F7619">
        <w:rPr>
          <w:rStyle w:val="ezkurwreuab5ozgtqnkl"/>
        </w:rPr>
        <w:t>Торренс,</w:t>
      </w:r>
      <w:r w:rsidRPr="007F7619">
        <w:t xml:space="preserve"> </w:t>
      </w:r>
      <w:r w:rsidRPr="007F7619">
        <w:rPr>
          <w:rStyle w:val="ezkurwreuab5ozgtqnkl"/>
        </w:rPr>
        <w:t>Р</w:t>
      </w:r>
      <w:r w:rsidRPr="007F7619">
        <w:t xml:space="preserve">. </w:t>
      </w:r>
      <w:r w:rsidRPr="007F7619">
        <w:rPr>
          <w:rStyle w:val="ezkurwreuab5ozgtqnkl"/>
        </w:rPr>
        <w:t>Стернберг,</w:t>
      </w:r>
      <w:r w:rsidRPr="007F7619">
        <w:t xml:space="preserve"> </w:t>
      </w:r>
      <w:r w:rsidRPr="007F7619">
        <w:rPr>
          <w:rStyle w:val="ezkurwreuab5ozgtqnkl"/>
        </w:rPr>
        <w:t>И</w:t>
      </w:r>
      <w:r w:rsidRPr="007F7619">
        <w:t xml:space="preserve">. </w:t>
      </w:r>
      <w:r w:rsidRPr="007F7619">
        <w:rPr>
          <w:rStyle w:val="ezkurwreuab5ozgtqnkl"/>
        </w:rPr>
        <w:t>П</w:t>
      </w:r>
      <w:r w:rsidRPr="007F7619">
        <w:t xml:space="preserve">.Калошинаның </w:t>
      </w:r>
      <w:r w:rsidRPr="007F7619">
        <w:rPr>
          <w:rStyle w:val="ezkurwreuab5ozgtqnkl"/>
        </w:rPr>
        <w:t>еңбектерінде</w:t>
      </w:r>
      <w:r w:rsidRPr="007F7619">
        <w:t xml:space="preserve"> </w:t>
      </w:r>
      <w:r w:rsidRPr="007F7619">
        <w:rPr>
          <w:rStyle w:val="ezkurwreuab5ozgtqnkl"/>
        </w:rPr>
        <w:t>ерекше</w:t>
      </w:r>
      <w:r w:rsidRPr="007F7619">
        <w:t xml:space="preserve"> </w:t>
      </w:r>
      <w:r w:rsidRPr="007F7619">
        <w:rPr>
          <w:rStyle w:val="ezkurwreuab5ozgtqnkl"/>
        </w:rPr>
        <w:t>назар</w:t>
      </w:r>
      <w:r w:rsidRPr="007F7619">
        <w:t xml:space="preserve"> </w:t>
      </w:r>
      <w:r w:rsidRPr="007F7619">
        <w:rPr>
          <w:rStyle w:val="ezkurwreuab5ozgtqnkl"/>
        </w:rPr>
        <w:t>аударылды.</w:t>
      </w:r>
      <w:r w:rsidRPr="007F7619">
        <w:t xml:space="preserve"> </w:t>
      </w:r>
      <w:r w:rsidRPr="007F7619">
        <w:rPr>
          <w:rStyle w:val="ezkurwreuab5ozgtqnkl"/>
        </w:rPr>
        <w:t>Олардың</w:t>
      </w:r>
      <w:r w:rsidRPr="007F7619">
        <w:t xml:space="preserve"> </w:t>
      </w:r>
      <w:r w:rsidRPr="007F7619">
        <w:rPr>
          <w:rStyle w:val="ezkurwreuab5ozgtqnkl"/>
        </w:rPr>
        <w:t>барлығы</w:t>
      </w:r>
      <w:r w:rsidRPr="007F7619">
        <w:t xml:space="preserve"> </w:t>
      </w:r>
      <w:r w:rsidRPr="007F7619">
        <w:rPr>
          <w:rStyle w:val="ezkurwreuab5ozgtqnkl"/>
        </w:rPr>
        <w:t>креативті тапсырманың</w:t>
      </w:r>
      <w:r w:rsidRPr="007F7619">
        <w:t xml:space="preserve"> </w:t>
      </w:r>
      <w:r w:rsidRPr="007F7619">
        <w:rPr>
          <w:rStyle w:val="ezkurwreuab5ozgtqnkl"/>
        </w:rPr>
        <w:t>шарты</w:t>
      </w:r>
      <w:r w:rsidRPr="007F7619">
        <w:t xml:space="preserve"> </w:t>
      </w:r>
      <w:r w:rsidRPr="007F7619">
        <w:rPr>
          <w:rStyle w:val="ezkurwreuab5ozgtqnkl"/>
        </w:rPr>
        <w:t>мен</w:t>
      </w:r>
      <w:r w:rsidRPr="007F7619">
        <w:t xml:space="preserve"> </w:t>
      </w:r>
      <w:r w:rsidRPr="007F7619">
        <w:rPr>
          <w:rStyle w:val="ezkurwreuab5ozgtqnkl"/>
        </w:rPr>
        <w:t>мазмұнына</w:t>
      </w:r>
      <w:r w:rsidRPr="007F7619">
        <w:t xml:space="preserve"> </w:t>
      </w:r>
      <w:r w:rsidRPr="007F7619">
        <w:rPr>
          <w:rStyle w:val="ezkurwreuab5ozgtqnkl"/>
        </w:rPr>
        <w:t>қатысты</w:t>
      </w:r>
      <w:r w:rsidRPr="007F7619">
        <w:t xml:space="preserve"> </w:t>
      </w:r>
      <w:r w:rsidRPr="007F7619">
        <w:rPr>
          <w:rStyle w:val="ezkurwreuab5ozgtqnkl"/>
        </w:rPr>
        <w:t>осы</w:t>
      </w:r>
      <w:r w:rsidRPr="007F7619">
        <w:t xml:space="preserve"> </w:t>
      </w:r>
      <w:r w:rsidRPr="007F7619">
        <w:rPr>
          <w:rStyle w:val="ezkurwreuab5ozgtqnkl"/>
        </w:rPr>
        <w:t>талапқа</w:t>
      </w:r>
      <w:r w:rsidRPr="007F7619">
        <w:t xml:space="preserve"> </w:t>
      </w:r>
      <w:r w:rsidRPr="007F7619">
        <w:rPr>
          <w:rStyle w:val="ezkurwreuab5ozgtqnkl"/>
        </w:rPr>
        <w:t>мән</w:t>
      </w:r>
      <w:r w:rsidRPr="007F7619">
        <w:t xml:space="preserve"> берді </w:t>
      </w:r>
      <w:r w:rsidRPr="007F7619">
        <w:rPr>
          <w:rStyle w:val="ezkurwreuab5ozgtqnkl"/>
        </w:rPr>
        <w:t>[</w:t>
      </w:r>
      <w:r w:rsidR="00F41E51" w:rsidRPr="007F7619">
        <w:rPr>
          <w:rStyle w:val="ezkurwreuab5ozgtqnkl"/>
        </w:rPr>
        <w:t>114</w:t>
      </w:r>
      <w:r w:rsidRPr="007F7619">
        <w:rPr>
          <w:rStyle w:val="ezkurwreuab5ozgtqnkl"/>
        </w:rPr>
        <w:t>].</w:t>
      </w:r>
      <w:r w:rsidR="005E1E17" w:rsidRPr="007F7619">
        <w:t xml:space="preserve"> </w:t>
      </w:r>
    </w:p>
    <w:p w:rsidR="00F2483C" w:rsidRPr="007F7619" w:rsidRDefault="00765E21" w:rsidP="000D1804">
      <w:pPr>
        <w:pStyle w:val="a3"/>
        <w:ind w:left="0" w:firstLine="566"/>
      </w:pPr>
      <w:r w:rsidRPr="007F7619">
        <w:t xml:space="preserve"> </w:t>
      </w:r>
      <w:r w:rsidR="00C871F4" w:rsidRPr="007F7619">
        <w:rPr>
          <w:rStyle w:val="ezkurwreuab5ozgtqnkl"/>
        </w:rPr>
        <w:t>"Биология"</w:t>
      </w:r>
      <w:r w:rsidR="00C871F4" w:rsidRPr="007F7619">
        <w:t xml:space="preserve"> пәні </w:t>
      </w:r>
      <w:r w:rsidR="00C871F4" w:rsidRPr="007F7619">
        <w:rPr>
          <w:rStyle w:val="ezkurwreuab5ozgtqnkl"/>
        </w:rPr>
        <w:t>жаратылыстану</w:t>
      </w:r>
      <w:r w:rsidR="00C871F4" w:rsidRPr="007F7619">
        <w:t xml:space="preserve"> </w:t>
      </w:r>
      <w:r w:rsidR="00C871F4" w:rsidRPr="007F7619">
        <w:rPr>
          <w:rStyle w:val="ezkurwreuab5ozgtqnkl"/>
        </w:rPr>
        <w:t>пәндерінің</w:t>
      </w:r>
      <w:r w:rsidR="00C871F4" w:rsidRPr="007F7619">
        <w:t xml:space="preserve"> </w:t>
      </w:r>
      <w:r w:rsidR="00C871F4" w:rsidRPr="007F7619">
        <w:rPr>
          <w:rStyle w:val="ezkurwreuab5ozgtqnkl"/>
        </w:rPr>
        <w:t>бірі</w:t>
      </w:r>
      <w:r w:rsidR="00C871F4" w:rsidRPr="007F7619">
        <w:t xml:space="preserve"> </w:t>
      </w:r>
      <w:r w:rsidR="00C871F4" w:rsidRPr="007F7619">
        <w:rPr>
          <w:rStyle w:val="ezkurwreuab5ozgtqnkl"/>
        </w:rPr>
        <w:t>болғандықтан</w:t>
      </w:r>
      <w:r w:rsidR="00C871F4" w:rsidRPr="007F7619">
        <w:t xml:space="preserve">, </w:t>
      </w:r>
      <w:r w:rsidR="00C871F4" w:rsidRPr="007F7619">
        <w:rPr>
          <w:rStyle w:val="ezkurwreuab5ozgtqnkl"/>
        </w:rPr>
        <w:t>тапсырманың</w:t>
      </w:r>
      <w:r w:rsidR="00C871F4" w:rsidRPr="007F7619">
        <w:t xml:space="preserve"> </w:t>
      </w:r>
      <w:r w:rsidR="00C871F4" w:rsidRPr="007F7619">
        <w:rPr>
          <w:rStyle w:val="ezkurwreuab5ozgtqnkl"/>
        </w:rPr>
        <w:t>эксперименттік</w:t>
      </w:r>
      <w:r w:rsidR="00C871F4" w:rsidRPr="007F7619">
        <w:t xml:space="preserve"> </w:t>
      </w:r>
      <w:r w:rsidR="00C871F4" w:rsidRPr="007F7619">
        <w:rPr>
          <w:rStyle w:val="ezkurwreuab5ozgtqnkl"/>
        </w:rPr>
        <w:t>бағыты</w:t>
      </w:r>
      <w:r w:rsidR="00C871F4" w:rsidRPr="007F7619">
        <w:t xml:space="preserve"> </w:t>
      </w:r>
      <w:r w:rsidR="00C871F4" w:rsidRPr="007F7619">
        <w:rPr>
          <w:rStyle w:val="ezkurwreuab5ozgtqnkl"/>
        </w:rPr>
        <w:t>қолайлы болады.</w:t>
      </w:r>
      <w:r w:rsidR="00C871F4" w:rsidRPr="007F7619">
        <w:t xml:space="preserve"> </w:t>
      </w:r>
      <w:r w:rsidR="00C871F4" w:rsidRPr="007F7619">
        <w:rPr>
          <w:rStyle w:val="ezkurwreuab5ozgtqnkl"/>
        </w:rPr>
        <w:t>Биология</w:t>
      </w:r>
      <w:r w:rsidR="00C871F4" w:rsidRPr="007F7619">
        <w:t xml:space="preserve"> </w:t>
      </w:r>
      <w:r w:rsidR="00C871F4" w:rsidRPr="007F7619">
        <w:rPr>
          <w:rStyle w:val="ezkurwreuab5ozgtqnkl"/>
        </w:rPr>
        <w:t>бойынша</w:t>
      </w:r>
      <w:r w:rsidR="00C871F4" w:rsidRPr="007F7619">
        <w:t xml:space="preserve"> </w:t>
      </w:r>
      <w:r w:rsidR="00C871F4" w:rsidRPr="007F7619">
        <w:rPr>
          <w:rStyle w:val="ezkurwreuab5ozgtqnkl"/>
        </w:rPr>
        <w:t>креативтік</w:t>
      </w:r>
      <w:r w:rsidR="00C871F4" w:rsidRPr="007F7619">
        <w:t xml:space="preserve"> </w:t>
      </w:r>
      <w:r w:rsidR="00C871F4" w:rsidRPr="007F7619">
        <w:rPr>
          <w:rStyle w:val="ezkurwreuab5ozgtqnkl"/>
        </w:rPr>
        <w:t>тапсырманы</w:t>
      </w:r>
      <w:r w:rsidR="00C871F4" w:rsidRPr="007F7619">
        <w:t xml:space="preserve"> </w:t>
      </w:r>
      <w:r w:rsidR="00C871F4" w:rsidRPr="007F7619">
        <w:rPr>
          <w:rStyle w:val="ezkurwreuab5ozgtqnkl"/>
        </w:rPr>
        <w:t>шешу</w:t>
      </w:r>
      <w:r w:rsidR="00C871F4" w:rsidRPr="007F7619">
        <w:t xml:space="preserve"> </w:t>
      </w:r>
      <w:r w:rsidR="00C871F4" w:rsidRPr="007F7619">
        <w:rPr>
          <w:rStyle w:val="ezkurwreuab5ozgtqnkl"/>
        </w:rPr>
        <w:t>кезінде</w:t>
      </w:r>
      <w:r w:rsidR="00C871F4" w:rsidRPr="007F7619">
        <w:t xml:space="preserve"> </w:t>
      </w:r>
      <w:r w:rsidR="00C871F4" w:rsidRPr="007F7619">
        <w:rPr>
          <w:rStyle w:val="ezkurwreuab5ozgtqnkl"/>
        </w:rPr>
        <w:t>білім</w:t>
      </w:r>
      <w:r w:rsidR="00C871F4" w:rsidRPr="007F7619">
        <w:t xml:space="preserve"> алушылар </w:t>
      </w:r>
      <w:r w:rsidR="00C871F4" w:rsidRPr="007F7619">
        <w:rPr>
          <w:rStyle w:val="ezkurwreuab5ozgtqnkl"/>
        </w:rPr>
        <w:t>нақты</w:t>
      </w:r>
      <w:r w:rsidR="00C871F4" w:rsidRPr="007F7619">
        <w:t xml:space="preserve"> </w:t>
      </w:r>
      <w:r w:rsidR="00C871F4" w:rsidRPr="007F7619">
        <w:rPr>
          <w:rStyle w:val="ezkurwreuab5ozgtqnkl"/>
        </w:rPr>
        <w:t>табиғи</w:t>
      </w:r>
      <w:r w:rsidR="00C871F4" w:rsidRPr="007F7619">
        <w:t xml:space="preserve"> </w:t>
      </w:r>
      <w:r w:rsidR="00C871F4" w:rsidRPr="007F7619">
        <w:rPr>
          <w:rStyle w:val="ezkurwreuab5ozgtqnkl"/>
        </w:rPr>
        <w:t>нысандармен</w:t>
      </w:r>
      <w:r w:rsidR="00C871F4" w:rsidRPr="007F7619">
        <w:t xml:space="preserve"> </w:t>
      </w:r>
      <w:r w:rsidR="00C871F4" w:rsidRPr="007F7619">
        <w:rPr>
          <w:rStyle w:val="ezkurwreuab5ozgtqnkl"/>
        </w:rPr>
        <w:t>өзара</w:t>
      </w:r>
      <w:r w:rsidR="00C871F4" w:rsidRPr="007F7619">
        <w:t xml:space="preserve"> </w:t>
      </w:r>
      <w:r w:rsidR="00C871F4" w:rsidRPr="007F7619">
        <w:rPr>
          <w:rStyle w:val="ezkurwreuab5ozgtqnkl"/>
        </w:rPr>
        <w:t xml:space="preserve"> байланыста  болады</w:t>
      </w:r>
      <w:r w:rsidR="00C871F4" w:rsidRPr="007F7619">
        <w:t xml:space="preserve"> </w:t>
      </w:r>
      <w:r w:rsidR="00C871F4" w:rsidRPr="007F7619">
        <w:rPr>
          <w:rStyle w:val="ezkurwreuab5ozgtqnkl"/>
        </w:rPr>
        <w:t>немесе</w:t>
      </w:r>
      <w:r w:rsidR="00C871F4" w:rsidRPr="007F7619">
        <w:t xml:space="preserve"> </w:t>
      </w:r>
      <w:r w:rsidR="00C871F4" w:rsidRPr="007F7619">
        <w:rPr>
          <w:rStyle w:val="ezkurwreuab5ozgtqnkl"/>
        </w:rPr>
        <w:t>тапсырмаға</w:t>
      </w:r>
      <w:r w:rsidR="00C871F4" w:rsidRPr="007F7619">
        <w:t xml:space="preserve"> </w:t>
      </w:r>
      <w:r w:rsidR="00C871F4" w:rsidRPr="007F7619">
        <w:rPr>
          <w:rStyle w:val="ezkurwreuab5ozgtqnkl"/>
        </w:rPr>
        <w:t>эксперименттік</w:t>
      </w:r>
      <w:r w:rsidR="00C871F4" w:rsidRPr="007F7619">
        <w:t xml:space="preserve"> </w:t>
      </w:r>
      <w:r w:rsidR="00C871F4" w:rsidRPr="007F7619">
        <w:rPr>
          <w:rStyle w:val="ezkurwreuab5ozgtqnkl"/>
        </w:rPr>
        <w:t>сипаттағы</w:t>
      </w:r>
      <w:r w:rsidR="00C871F4" w:rsidRPr="007F7619">
        <w:t xml:space="preserve">  </w:t>
      </w:r>
      <w:r w:rsidR="00C871F4" w:rsidRPr="007F7619">
        <w:rPr>
          <w:rStyle w:val="ezkurwreuab5ozgtqnkl"/>
        </w:rPr>
        <w:t>тәжірибелерді</w:t>
      </w:r>
      <w:r w:rsidR="00C871F4" w:rsidRPr="007F7619">
        <w:t xml:space="preserve"> </w:t>
      </w:r>
      <w:r w:rsidR="00C871F4" w:rsidRPr="007F7619">
        <w:rPr>
          <w:rStyle w:val="ezkurwreuab5ozgtqnkl"/>
        </w:rPr>
        <w:t>өз</w:t>
      </w:r>
      <w:r w:rsidR="00C871F4" w:rsidRPr="007F7619">
        <w:t xml:space="preserve"> </w:t>
      </w:r>
      <w:r w:rsidR="00C871F4" w:rsidRPr="007F7619">
        <w:rPr>
          <w:rStyle w:val="ezkurwreuab5ozgtqnkl"/>
        </w:rPr>
        <w:t>бетінше</w:t>
      </w:r>
      <w:r w:rsidR="00C871F4" w:rsidRPr="007F7619">
        <w:t xml:space="preserve"> </w:t>
      </w:r>
      <w:r w:rsidR="00C871F4" w:rsidRPr="007F7619">
        <w:rPr>
          <w:rStyle w:val="ezkurwreuab5ozgtqnkl"/>
        </w:rPr>
        <w:t>жүргізеді.</w:t>
      </w:r>
    </w:p>
    <w:p w:rsidR="00F2483C" w:rsidRPr="007F7619" w:rsidRDefault="002A5729" w:rsidP="000D1804">
      <w:pPr>
        <w:pStyle w:val="a3"/>
        <w:ind w:left="0" w:firstLine="566"/>
      </w:pPr>
      <w:r w:rsidRPr="007F7619">
        <w:t xml:space="preserve">Білім алушылардың </w:t>
      </w:r>
      <w:r w:rsidRPr="007F7619">
        <w:rPr>
          <w:rStyle w:val="ezkurwreuab5ozgtqnkl"/>
        </w:rPr>
        <w:t>қызығушылықтарын</w:t>
      </w:r>
      <w:r w:rsidRPr="007F7619">
        <w:t xml:space="preserve"> </w:t>
      </w:r>
      <w:r w:rsidRPr="007F7619">
        <w:rPr>
          <w:rStyle w:val="ezkurwreuab5ozgtqnkl"/>
        </w:rPr>
        <w:t>қанағаттандыру</w:t>
      </w:r>
      <w:r w:rsidRPr="007F7619">
        <w:t xml:space="preserve"> </w:t>
      </w:r>
      <w:r w:rsidRPr="007F7619">
        <w:rPr>
          <w:rStyle w:val="ezkurwreuab5ozgtqnkl"/>
        </w:rPr>
        <w:t>үшін</w:t>
      </w:r>
      <w:r w:rsidRPr="007F7619">
        <w:t xml:space="preserve"> </w:t>
      </w:r>
      <w:r w:rsidRPr="007F7619">
        <w:rPr>
          <w:rStyle w:val="ezkurwreuab5ozgtqnkl"/>
        </w:rPr>
        <w:t>биологиядағы</w:t>
      </w:r>
      <w:r w:rsidRPr="007F7619">
        <w:t xml:space="preserve"> </w:t>
      </w:r>
      <w:r w:rsidRPr="007F7619">
        <w:rPr>
          <w:rStyle w:val="ezkurwreuab5ozgtqnkl"/>
        </w:rPr>
        <w:t>креативті</w:t>
      </w:r>
      <w:r w:rsidRPr="007F7619">
        <w:t xml:space="preserve"> </w:t>
      </w:r>
      <w:r w:rsidRPr="007F7619">
        <w:rPr>
          <w:rStyle w:val="ezkurwreuab5ozgtqnkl"/>
        </w:rPr>
        <w:t>тапсырмалар</w:t>
      </w:r>
      <w:r w:rsidRPr="007F7619">
        <w:t xml:space="preserve"> </w:t>
      </w:r>
      <w:r w:rsidRPr="007F7619">
        <w:rPr>
          <w:rStyle w:val="ezkurwreuab5ozgtqnkl"/>
        </w:rPr>
        <w:t>қызықты</w:t>
      </w:r>
      <w:r w:rsidRPr="007F7619">
        <w:t xml:space="preserve"> </w:t>
      </w:r>
      <w:r w:rsidRPr="007F7619">
        <w:rPr>
          <w:rStyle w:val="ezkurwreuab5ozgtqnkl"/>
        </w:rPr>
        <w:t>болуы</w:t>
      </w:r>
      <w:r w:rsidRPr="007F7619">
        <w:t xml:space="preserve"> </w:t>
      </w:r>
      <w:r w:rsidRPr="007F7619">
        <w:rPr>
          <w:rStyle w:val="ezkurwreuab5ozgtqnkl"/>
        </w:rPr>
        <w:t>керек</w:t>
      </w:r>
      <w:r w:rsidRPr="007F7619">
        <w:t>, белгілі бір қарама-</w:t>
      </w:r>
      <w:r w:rsidRPr="007F7619">
        <w:rPr>
          <w:rStyle w:val="ezkurwreuab5ozgtqnkl"/>
        </w:rPr>
        <w:t>қайшылықты,</w:t>
      </w:r>
      <w:r w:rsidRPr="007F7619">
        <w:t xml:space="preserve"> </w:t>
      </w:r>
      <w:r w:rsidRPr="007F7619">
        <w:rPr>
          <w:rStyle w:val="ezkurwreuab5ozgtqnkl"/>
        </w:rPr>
        <w:t>тіпті</w:t>
      </w:r>
      <w:r w:rsidRPr="007F7619">
        <w:t xml:space="preserve"> </w:t>
      </w:r>
      <w:r w:rsidRPr="007F7619">
        <w:rPr>
          <w:rStyle w:val="ezkurwreuab5ozgtqnkl"/>
        </w:rPr>
        <w:t>парадоксты</w:t>
      </w:r>
      <w:r w:rsidRPr="007F7619">
        <w:t xml:space="preserve"> </w:t>
      </w:r>
      <w:r w:rsidRPr="007F7619">
        <w:rPr>
          <w:rStyle w:val="ezkurwreuab5ozgtqnkl"/>
        </w:rPr>
        <w:t>қамтуы</w:t>
      </w:r>
      <w:r w:rsidRPr="007F7619">
        <w:t xml:space="preserve"> керек, </w:t>
      </w:r>
      <w:r w:rsidRPr="007F7619">
        <w:rPr>
          <w:rStyle w:val="ezkurwreuab5ozgtqnkl"/>
        </w:rPr>
        <w:t xml:space="preserve">жас ерекшіліктеріне байланысты </w:t>
      </w:r>
      <w:r w:rsidRPr="007F7619">
        <w:t xml:space="preserve"> </w:t>
      </w:r>
      <w:r w:rsidRPr="007F7619">
        <w:rPr>
          <w:rStyle w:val="ezkurwreuab5ozgtqnkl"/>
        </w:rPr>
        <w:t xml:space="preserve">білім алушылардың </w:t>
      </w:r>
      <w:r w:rsidRPr="007F7619">
        <w:t xml:space="preserve"> </w:t>
      </w:r>
      <w:r w:rsidRPr="007F7619">
        <w:rPr>
          <w:rStyle w:val="ezkurwreuab5ozgtqnkl"/>
        </w:rPr>
        <w:t>шынайы</w:t>
      </w:r>
      <w:r w:rsidRPr="007F7619">
        <w:t xml:space="preserve"> </w:t>
      </w:r>
      <w:r w:rsidRPr="007F7619">
        <w:rPr>
          <w:rStyle w:val="ezkurwreuab5ozgtqnkl"/>
        </w:rPr>
        <w:t>қызығушылығын</w:t>
      </w:r>
      <w:r w:rsidRPr="007F7619">
        <w:t xml:space="preserve"> </w:t>
      </w:r>
      <w:r w:rsidRPr="007F7619">
        <w:rPr>
          <w:rStyle w:val="ezkurwreuab5ozgtqnkl"/>
        </w:rPr>
        <w:t>тудыруы</w:t>
      </w:r>
      <w:r w:rsidRPr="007F7619">
        <w:t xml:space="preserve"> керек</w:t>
      </w:r>
      <w:r w:rsidRPr="007F7619">
        <w:rPr>
          <w:rStyle w:val="ezkurwreuab5ozgtqnkl"/>
        </w:rPr>
        <w:t>.</w:t>
      </w:r>
    </w:p>
    <w:p w:rsidR="00F2483C" w:rsidRPr="007F7619" w:rsidRDefault="007F730C" w:rsidP="000D1804">
      <w:pPr>
        <w:pStyle w:val="a3"/>
        <w:ind w:left="0"/>
      </w:pPr>
      <w:r w:rsidRPr="007F7619">
        <w:t xml:space="preserve"> </w:t>
      </w:r>
      <w:r w:rsidR="002A5729" w:rsidRPr="007F7619">
        <w:t xml:space="preserve">    </w:t>
      </w:r>
      <w:r w:rsidR="002A5729" w:rsidRPr="007F7619">
        <w:rPr>
          <w:rStyle w:val="ezkurwreuab5ozgtqnkl"/>
        </w:rPr>
        <w:t>Биологиядағы</w:t>
      </w:r>
      <w:r w:rsidR="002A5729" w:rsidRPr="007F7619">
        <w:t xml:space="preserve"> </w:t>
      </w:r>
      <w:r w:rsidR="002A5729" w:rsidRPr="007F7619">
        <w:rPr>
          <w:rStyle w:val="ezkurwreuab5ozgtqnkl"/>
        </w:rPr>
        <w:t>креативті</w:t>
      </w:r>
      <w:r w:rsidR="002A5729" w:rsidRPr="007F7619">
        <w:t xml:space="preserve"> </w:t>
      </w:r>
      <w:r w:rsidR="002A5729" w:rsidRPr="007F7619">
        <w:rPr>
          <w:rStyle w:val="ezkurwreuab5ozgtqnkl"/>
        </w:rPr>
        <w:t>тапсырманың</w:t>
      </w:r>
      <w:r w:rsidR="002A5729" w:rsidRPr="007F7619">
        <w:t xml:space="preserve"> полипәнділігі оның </w:t>
      </w:r>
      <w:r w:rsidR="002A5729" w:rsidRPr="007F7619">
        <w:rPr>
          <w:rStyle w:val="ezkurwreuab5ozgtqnkl"/>
        </w:rPr>
        <w:t>басқа</w:t>
      </w:r>
      <w:r w:rsidR="002A5729" w:rsidRPr="007F7619">
        <w:t xml:space="preserve"> </w:t>
      </w:r>
      <w:r w:rsidR="002A5729" w:rsidRPr="007F7619">
        <w:rPr>
          <w:rStyle w:val="ezkurwreuab5ozgtqnkl"/>
        </w:rPr>
        <w:t>мектеп</w:t>
      </w:r>
      <w:r w:rsidR="002A5729" w:rsidRPr="007F7619">
        <w:t xml:space="preserve"> </w:t>
      </w:r>
      <w:r w:rsidR="002A5729" w:rsidRPr="007F7619">
        <w:rPr>
          <w:rStyle w:val="ezkurwreuab5ozgtqnkl"/>
        </w:rPr>
        <w:t>пәндерінің</w:t>
      </w:r>
      <w:r w:rsidR="002A5729" w:rsidRPr="007F7619">
        <w:t xml:space="preserve"> </w:t>
      </w:r>
      <w:r w:rsidR="002A5729" w:rsidRPr="007F7619">
        <w:rPr>
          <w:rStyle w:val="ezkurwreuab5ozgtqnkl"/>
        </w:rPr>
        <w:t>мазмұнымен,</w:t>
      </w:r>
      <w:r w:rsidR="002A5729" w:rsidRPr="007F7619">
        <w:t xml:space="preserve"> </w:t>
      </w:r>
      <w:r w:rsidR="002A5729" w:rsidRPr="007F7619">
        <w:rPr>
          <w:rStyle w:val="ezkurwreuab5ozgtqnkl"/>
        </w:rPr>
        <w:t>сондай</w:t>
      </w:r>
      <w:r w:rsidR="002A5729" w:rsidRPr="007F7619">
        <w:t xml:space="preserve">-ақ </w:t>
      </w:r>
      <w:r w:rsidR="002A5729" w:rsidRPr="007F7619">
        <w:rPr>
          <w:rStyle w:val="ezkurwreuab5ozgtqnkl"/>
        </w:rPr>
        <w:t>ғылыми</w:t>
      </w:r>
      <w:r w:rsidR="002A5729" w:rsidRPr="007F7619">
        <w:t xml:space="preserve"> </w:t>
      </w:r>
      <w:r w:rsidR="002A5729" w:rsidRPr="007F7619">
        <w:rPr>
          <w:rStyle w:val="ezkurwreuab5ozgtqnkl"/>
        </w:rPr>
        <w:t>білімнің</w:t>
      </w:r>
      <w:r w:rsidR="002A5729" w:rsidRPr="007F7619">
        <w:t xml:space="preserve"> </w:t>
      </w:r>
      <w:r w:rsidR="002A5729" w:rsidRPr="007F7619">
        <w:rPr>
          <w:rStyle w:val="ezkurwreuab5ozgtqnkl"/>
        </w:rPr>
        <w:t>әртүрлі</w:t>
      </w:r>
      <w:r w:rsidR="002A5729" w:rsidRPr="007F7619">
        <w:t xml:space="preserve"> </w:t>
      </w:r>
      <w:r w:rsidR="002A5729" w:rsidRPr="007F7619">
        <w:rPr>
          <w:rStyle w:val="ezkurwreuab5ozgtqnkl"/>
        </w:rPr>
        <w:t>салаларымен,</w:t>
      </w:r>
      <w:r w:rsidR="002A5729" w:rsidRPr="007F7619">
        <w:t xml:space="preserve"> </w:t>
      </w:r>
      <w:r w:rsidR="002A5729" w:rsidRPr="007F7619">
        <w:rPr>
          <w:rStyle w:val="ezkurwreuab5ozgtqnkl"/>
        </w:rPr>
        <w:t>өнерімен</w:t>
      </w:r>
      <w:r w:rsidR="002A5729" w:rsidRPr="007F7619">
        <w:t xml:space="preserve"> </w:t>
      </w:r>
      <w:r w:rsidR="002A5729" w:rsidRPr="007F7619">
        <w:rPr>
          <w:rStyle w:val="ezkurwreuab5ozgtqnkl"/>
        </w:rPr>
        <w:t>және</w:t>
      </w:r>
      <w:r w:rsidR="002A5729" w:rsidRPr="007F7619">
        <w:t xml:space="preserve"> </w:t>
      </w:r>
      <w:r w:rsidR="002A5729" w:rsidRPr="007F7619">
        <w:rPr>
          <w:rStyle w:val="ezkurwreuab5ozgtqnkl"/>
        </w:rPr>
        <w:t>өндіріс</w:t>
      </w:r>
      <w:r w:rsidR="002A5729" w:rsidRPr="007F7619">
        <w:t xml:space="preserve"> </w:t>
      </w:r>
      <w:r w:rsidR="002A5729" w:rsidRPr="007F7619">
        <w:rPr>
          <w:rStyle w:val="ezkurwreuab5ozgtqnkl"/>
        </w:rPr>
        <w:t>салаларымен</w:t>
      </w:r>
      <w:r w:rsidR="002A5729" w:rsidRPr="007F7619">
        <w:t xml:space="preserve"> </w:t>
      </w:r>
      <w:r w:rsidR="002A5729" w:rsidRPr="007F7619">
        <w:rPr>
          <w:rStyle w:val="ezkurwreuab5ozgtqnkl"/>
        </w:rPr>
        <w:t>байланысын</w:t>
      </w:r>
      <w:r w:rsidR="002A5729" w:rsidRPr="007F7619">
        <w:t xml:space="preserve"> </w:t>
      </w:r>
      <w:r w:rsidR="002A5729" w:rsidRPr="007F7619">
        <w:rPr>
          <w:rStyle w:val="ezkurwreuab5ozgtqnkl"/>
        </w:rPr>
        <w:t>білдіреді.</w:t>
      </w:r>
      <w:r w:rsidR="002A5729" w:rsidRPr="007F7619">
        <w:t xml:space="preserve"> </w:t>
      </w:r>
      <w:r w:rsidR="002A5729" w:rsidRPr="007F7619">
        <w:rPr>
          <w:rStyle w:val="ezkurwreuab5ozgtqnkl"/>
        </w:rPr>
        <w:t>Дәлелдеуді қажет етпейтін креативті</w:t>
      </w:r>
      <w:r w:rsidR="002A5729" w:rsidRPr="007F7619">
        <w:t xml:space="preserve"> </w:t>
      </w:r>
      <w:r w:rsidR="002A5729" w:rsidRPr="007F7619">
        <w:rPr>
          <w:rStyle w:val="ezkurwreuab5ozgtqnkl"/>
        </w:rPr>
        <w:t>тапсырманың</w:t>
      </w:r>
      <w:r w:rsidR="002A5729" w:rsidRPr="007F7619">
        <w:t xml:space="preserve"> </w:t>
      </w:r>
      <w:r w:rsidR="002A5729" w:rsidRPr="007F7619">
        <w:rPr>
          <w:rStyle w:val="ezkurwreuab5ozgtqnkl"/>
        </w:rPr>
        <w:t>бағыты</w:t>
      </w:r>
      <w:r w:rsidR="002A5729" w:rsidRPr="007F7619">
        <w:t xml:space="preserve"> студенттердің </w:t>
      </w:r>
      <w:r w:rsidR="002A5729" w:rsidRPr="007F7619">
        <w:rPr>
          <w:rStyle w:val="ezkurwreuab5ozgtqnkl"/>
        </w:rPr>
        <w:t>оқуға</w:t>
      </w:r>
      <w:r w:rsidR="002A5729" w:rsidRPr="007F7619">
        <w:t xml:space="preserve"> деген </w:t>
      </w:r>
      <w:r w:rsidR="002A5729" w:rsidRPr="007F7619">
        <w:rPr>
          <w:rStyle w:val="ezkurwreuab5ozgtqnkl"/>
        </w:rPr>
        <w:t>қызығушылығының</w:t>
      </w:r>
      <w:r w:rsidR="002A5729" w:rsidRPr="007F7619">
        <w:t xml:space="preserve"> </w:t>
      </w:r>
      <w:r w:rsidR="002A5729" w:rsidRPr="007F7619">
        <w:rPr>
          <w:rStyle w:val="ezkurwreuab5ozgtqnkl"/>
        </w:rPr>
        <w:t>пайда</w:t>
      </w:r>
      <w:r w:rsidR="002A5729" w:rsidRPr="007F7619">
        <w:t xml:space="preserve"> </w:t>
      </w:r>
      <w:r w:rsidR="002A5729" w:rsidRPr="007F7619">
        <w:rPr>
          <w:rStyle w:val="ezkurwreuab5ozgtqnkl"/>
        </w:rPr>
        <w:t>болуына</w:t>
      </w:r>
      <w:r w:rsidR="002A5729" w:rsidRPr="007F7619">
        <w:t xml:space="preserve"> </w:t>
      </w:r>
      <w:r w:rsidR="002A5729" w:rsidRPr="007F7619">
        <w:rPr>
          <w:rStyle w:val="ezkurwreuab5ozgtqnkl"/>
        </w:rPr>
        <w:t>ықпал</w:t>
      </w:r>
      <w:r w:rsidR="002A5729" w:rsidRPr="007F7619">
        <w:t xml:space="preserve"> етіп, оларды </w:t>
      </w:r>
      <w:r w:rsidR="002A5729" w:rsidRPr="007F7619">
        <w:rPr>
          <w:rStyle w:val="ezkurwreuab5ozgtqnkl"/>
        </w:rPr>
        <w:t>жаңа</w:t>
      </w:r>
      <w:r w:rsidR="002A5729" w:rsidRPr="007F7619">
        <w:t xml:space="preserve"> </w:t>
      </w:r>
      <w:r w:rsidR="002A5729" w:rsidRPr="007F7619">
        <w:rPr>
          <w:rStyle w:val="ezkurwreuab5ozgtqnkl"/>
        </w:rPr>
        <w:t>білімді</w:t>
      </w:r>
      <w:r w:rsidR="002A5729" w:rsidRPr="007F7619">
        <w:t xml:space="preserve"> </w:t>
      </w:r>
      <w:r w:rsidR="002A5729" w:rsidRPr="007F7619">
        <w:rPr>
          <w:rStyle w:val="ezkurwreuab5ozgtqnkl"/>
        </w:rPr>
        <w:t>өз</w:t>
      </w:r>
      <w:r w:rsidR="002A5729" w:rsidRPr="007F7619">
        <w:t xml:space="preserve"> </w:t>
      </w:r>
      <w:r w:rsidR="002A5729" w:rsidRPr="007F7619">
        <w:rPr>
          <w:rStyle w:val="ezkurwreuab5ozgtqnkl"/>
        </w:rPr>
        <w:t>бетінше</w:t>
      </w:r>
      <w:r w:rsidR="002A5729" w:rsidRPr="007F7619">
        <w:t xml:space="preserve"> </w:t>
      </w:r>
      <w:r w:rsidR="002A5729" w:rsidRPr="007F7619">
        <w:rPr>
          <w:rStyle w:val="ezkurwreuab5ozgtqnkl"/>
        </w:rPr>
        <w:lastRenderedPageBreak/>
        <w:t>іздеуге</w:t>
      </w:r>
      <w:r w:rsidR="002A5729" w:rsidRPr="007F7619">
        <w:t xml:space="preserve"> </w:t>
      </w:r>
      <w:r w:rsidR="002A5729" w:rsidRPr="007F7619">
        <w:rPr>
          <w:rStyle w:val="ezkurwreuab5ozgtqnkl"/>
        </w:rPr>
        <w:t>ынталандыруы</w:t>
      </w:r>
      <w:r w:rsidR="002A5729" w:rsidRPr="007F7619">
        <w:t xml:space="preserve"> керек.</w:t>
      </w:r>
    </w:p>
    <w:p w:rsidR="00AF7CFD" w:rsidRPr="007F7619" w:rsidRDefault="00AF7CFD" w:rsidP="000D1804">
      <w:pPr>
        <w:pStyle w:val="a3"/>
        <w:ind w:left="0"/>
      </w:pPr>
      <w:r w:rsidRPr="007F7619">
        <w:rPr>
          <w:rStyle w:val="ezkurwreuab5ozgtqnkl"/>
        </w:rPr>
        <w:t>Креативті</w:t>
      </w:r>
      <w:r w:rsidRPr="007F7619">
        <w:t xml:space="preserve"> </w:t>
      </w:r>
      <w:r w:rsidRPr="007F7619">
        <w:rPr>
          <w:rStyle w:val="ezkurwreuab5ozgtqnkl"/>
        </w:rPr>
        <w:t>тапсырма</w:t>
      </w:r>
      <w:r w:rsidRPr="007F7619">
        <w:t xml:space="preserve"> </w:t>
      </w:r>
      <w:r w:rsidRPr="007F7619">
        <w:rPr>
          <w:rStyle w:val="ezkurwreuab5ozgtqnkl"/>
        </w:rPr>
        <w:t>оны</w:t>
      </w:r>
      <w:r w:rsidRPr="007F7619">
        <w:t xml:space="preserve"> </w:t>
      </w:r>
      <w:r w:rsidRPr="007F7619">
        <w:rPr>
          <w:rStyle w:val="ezkurwreuab5ozgtqnkl"/>
        </w:rPr>
        <w:t>орындау</w:t>
      </w:r>
      <w:r w:rsidRPr="007F7619">
        <w:t xml:space="preserve"> </w:t>
      </w:r>
      <w:r w:rsidRPr="007F7619">
        <w:rPr>
          <w:rStyle w:val="ezkurwreuab5ozgtqnkl"/>
        </w:rPr>
        <w:t>үшін</w:t>
      </w:r>
      <w:r w:rsidRPr="007F7619">
        <w:t xml:space="preserve"> </w:t>
      </w:r>
      <w:r w:rsidRPr="007F7619">
        <w:rPr>
          <w:rStyle w:val="ezkurwreuab5ozgtqnkl"/>
        </w:rPr>
        <w:t>қажетті</w:t>
      </w:r>
      <w:r w:rsidRPr="007F7619">
        <w:t xml:space="preserve"> </w:t>
      </w:r>
      <w:r w:rsidRPr="007F7619">
        <w:rPr>
          <w:rStyle w:val="ezkurwreuab5ozgtqnkl"/>
        </w:rPr>
        <w:t>ақпараттың</w:t>
      </w:r>
      <w:r w:rsidRPr="007F7619">
        <w:t xml:space="preserve"> бір </w:t>
      </w:r>
      <w:r w:rsidRPr="007F7619">
        <w:rPr>
          <w:rStyle w:val="ezkurwreuab5ozgtqnkl"/>
        </w:rPr>
        <w:t>бөлігін</w:t>
      </w:r>
      <w:r w:rsidRPr="007F7619">
        <w:t xml:space="preserve"> </w:t>
      </w:r>
      <w:r w:rsidRPr="007F7619">
        <w:rPr>
          <w:rStyle w:val="ezkurwreuab5ozgtqnkl"/>
        </w:rPr>
        <w:t>білім</w:t>
      </w:r>
      <w:r w:rsidRPr="007F7619">
        <w:t xml:space="preserve"> </w:t>
      </w:r>
      <w:r w:rsidRPr="007F7619">
        <w:rPr>
          <w:rStyle w:val="ezkurwreuab5ozgtqnkl"/>
        </w:rPr>
        <w:t>алушылар</w:t>
      </w:r>
      <w:r w:rsidRPr="007F7619">
        <w:t xml:space="preserve"> өз </w:t>
      </w:r>
      <w:r w:rsidRPr="007F7619">
        <w:rPr>
          <w:rStyle w:val="ezkurwreuab5ozgtqnkl"/>
        </w:rPr>
        <w:t>бетінше</w:t>
      </w:r>
      <w:r w:rsidRPr="007F7619">
        <w:t xml:space="preserve"> </w:t>
      </w:r>
      <w:r w:rsidRPr="007F7619">
        <w:rPr>
          <w:rStyle w:val="ezkurwreuab5ozgtqnkl"/>
        </w:rPr>
        <w:t>ақпаратты</w:t>
      </w:r>
      <w:r w:rsidRPr="007F7619">
        <w:t xml:space="preserve"> </w:t>
      </w:r>
      <w:r w:rsidRPr="007F7619">
        <w:rPr>
          <w:rStyle w:val="ezkurwreuab5ozgtqnkl"/>
        </w:rPr>
        <w:t>кітаптардан,</w:t>
      </w:r>
      <w:r w:rsidRPr="007F7619">
        <w:t xml:space="preserve"> </w:t>
      </w:r>
      <w:r w:rsidRPr="007F7619">
        <w:rPr>
          <w:rStyle w:val="ezkurwreuab5ozgtqnkl"/>
        </w:rPr>
        <w:t>мұғаліммен</w:t>
      </w:r>
      <w:r w:rsidRPr="007F7619">
        <w:t xml:space="preserve"> </w:t>
      </w:r>
      <w:r w:rsidRPr="007F7619">
        <w:rPr>
          <w:rStyle w:val="ezkurwreuab5ozgtqnkl"/>
        </w:rPr>
        <w:t>және</w:t>
      </w:r>
      <w:r w:rsidRPr="007F7619">
        <w:t xml:space="preserve"> </w:t>
      </w:r>
      <w:r w:rsidRPr="007F7619">
        <w:rPr>
          <w:rStyle w:val="ezkurwreuab5ozgtqnkl"/>
        </w:rPr>
        <w:t>сыныптастарымен</w:t>
      </w:r>
      <w:r w:rsidRPr="007F7619">
        <w:t xml:space="preserve"> </w:t>
      </w:r>
      <w:r w:rsidRPr="007F7619">
        <w:rPr>
          <w:rStyle w:val="ezkurwreuab5ozgtqnkl"/>
        </w:rPr>
        <w:t>әңгімелесуден,</w:t>
      </w:r>
      <w:r w:rsidRPr="007F7619">
        <w:t xml:space="preserve"> </w:t>
      </w:r>
      <w:r w:rsidRPr="007F7619">
        <w:rPr>
          <w:rStyle w:val="ezkurwreuab5ozgtqnkl"/>
        </w:rPr>
        <w:t>ғаламдық</w:t>
      </w:r>
      <w:r w:rsidRPr="007F7619">
        <w:t xml:space="preserve"> </w:t>
      </w:r>
      <w:r w:rsidRPr="007F7619">
        <w:rPr>
          <w:rStyle w:val="ezkurwreuab5ozgtqnkl"/>
        </w:rPr>
        <w:t>Ғаламтор</w:t>
      </w:r>
      <w:r w:rsidRPr="007F7619">
        <w:t xml:space="preserve"> </w:t>
      </w:r>
      <w:r w:rsidRPr="007F7619">
        <w:rPr>
          <w:rStyle w:val="ezkurwreuab5ozgtqnkl"/>
        </w:rPr>
        <w:t>желісінен іздеу</w:t>
      </w:r>
      <w:r w:rsidRPr="007F7619">
        <w:t xml:space="preserve"> </w:t>
      </w:r>
      <w:r w:rsidRPr="007F7619">
        <w:rPr>
          <w:rStyle w:val="ezkurwreuab5ozgtqnkl"/>
        </w:rPr>
        <w:t>арқылы</w:t>
      </w:r>
      <w:r w:rsidRPr="007F7619">
        <w:t xml:space="preserve"> ала алатындай етіп </w:t>
      </w:r>
      <w:r w:rsidRPr="007F7619">
        <w:rPr>
          <w:rStyle w:val="ezkurwreuab5ozgtqnkl"/>
        </w:rPr>
        <w:t>жасалуы</w:t>
      </w:r>
      <w:r w:rsidRPr="007F7619">
        <w:t xml:space="preserve"> </w:t>
      </w:r>
      <w:r w:rsidRPr="007F7619">
        <w:rPr>
          <w:rStyle w:val="ezkurwreuab5ozgtqnkl"/>
        </w:rPr>
        <w:t>керек.</w:t>
      </w:r>
      <w:r w:rsidRPr="007F7619">
        <w:t xml:space="preserve"> </w:t>
      </w:r>
      <w:r w:rsidRPr="007F7619">
        <w:rPr>
          <w:rStyle w:val="ezkurwreuab5ozgtqnkl"/>
        </w:rPr>
        <w:t xml:space="preserve"> </w:t>
      </w:r>
    </w:p>
    <w:p w:rsidR="0088064A" w:rsidRPr="007F7619" w:rsidRDefault="00C871F4" w:rsidP="000D1804">
      <w:pPr>
        <w:pStyle w:val="a3"/>
        <w:ind w:left="0" w:firstLine="566"/>
        <w:rPr>
          <w:rStyle w:val="ezkurwreuab5ozgtqnkl"/>
        </w:rPr>
      </w:pPr>
      <w:r w:rsidRPr="007F7619">
        <w:t xml:space="preserve"> </w:t>
      </w:r>
      <w:r w:rsidR="00AF7CFD" w:rsidRPr="007F7619">
        <w:rPr>
          <w:rStyle w:val="ezkurwreuab5ozgtqnkl"/>
        </w:rPr>
        <w:t>Қазіргі</w:t>
      </w:r>
      <w:r w:rsidR="00AF7CFD" w:rsidRPr="007F7619">
        <w:t xml:space="preserve"> </w:t>
      </w:r>
      <w:r w:rsidR="00AF7CFD" w:rsidRPr="007F7619">
        <w:rPr>
          <w:rStyle w:val="ezkurwreuab5ozgtqnkl"/>
        </w:rPr>
        <w:t>білім</w:t>
      </w:r>
      <w:r w:rsidR="00AF7CFD" w:rsidRPr="007F7619">
        <w:t xml:space="preserve"> </w:t>
      </w:r>
      <w:r w:rsidR="00AF7CFD" w:rsidRPr="007F7619">
        <w:rPr>
          <w:rStyle w:val="ezkurwreuab5ozgtqnkl"/>
        </w:rPr>
        <w:t>беруді</w:t>
      </w:r>
      <w:r w:rsidR="00AF7CFD" w:rsidRPr="007F7619">
        <w:t xml:space="preserve"> </w:t>
      </w:r>
      <w:r w:rsidR="00AF7CFD" w:rsidRPr="007F7619">
        <w:rPr>
          <w:rStyle w:val="ezkurwreuab5ozgtqnkl"/>
        </w:rPr>
        <w:t>цифрландырудың</w:t>
      </w:r>
      <w:r w:rsidR="00AF7CFD" w:rsidRPr="007F7619">
        <w:t xml:space="preserve"> </w:t>
      </w:r>
      <w:r w:rsidR="00AF7CFD" w:rsidRPr="007F7619">
        <w:rPr>
          <w:rStyle w:val="ezkurwreuab5ozgtqnkl"/>
        </w:rPr>
        <w:t>жалпы</w:t>
      </w:r>
      <w:r w:rsidR="00AF7CFD" w:rsidRPr="007F7619">
        <w:t xml:space="preserve"> </w:t>
      </w:r>
      <w:r w:rsidR="00AF7CFD" w:rsidRPr="007F7619">
        <w:rPr>
          <w:rStyle w:val="ezkurwreuab5ozgtqnkl"/>
        </w:rPr>
        <w:t>үрдісі</w:t>
      </w:r>
      <w:r w:rsidR="00AF7CFD" w:rsidRPr="007F7619">
        <w:t xml:space="preserve"> </w:t>
      </w:r>
      <w:r w:rsidR="00AF7CFD" w:rsidRPr="007F7619">
        <w:rPr>
          <w:rStyle w:val="ezkurwreuab5ozgtqnkl"/>
        </w:rPr>
        <w:t xml:space="preserve">білім алушылардың  құзырттерін  </w:t>
      </w:r>
      <w:r w:rsidR="00AF7CFD" w:rsidRPr="007F7619">
        <w:t xml:space="preserve"> </w:t>
      </w:r>
      <w:r w:rsidR="00AF7CFD" w:rsidRPr="007F7619">
        <w:rPr>
          <w:rStyle w:val="ezkurwreuab5ozgtqnkl"/>
        </w:rPr>
        <w:t>дамытуға</w:t>
      </w:r>
      <w:r w:rsidR="00AF7CFD" w:rsidRPr="007F7619">
        <w:t xml:space="preserve"> </w:t>
      </w:r>
      <w:r w:rsidR="00AF7CFD" w:rsidRPr="007F7619">
        <w:rPr>
          <w:rStyle w:val="ezkurwreuab5ozgtqnkl"/>
        </w:rPr>
        <w:t>жаңа</w:t>
      </w:r>
      <w:r w:rsidR="00AF7CFD" w:rsidRPr="007F7619">
        <w:t xml:space="preserve"> </w:t>
      </w:r>
      <w:r w:rsidR="00AF7CFD" w:rsidRPr="007F7619">
        <w:rPr>
          <w:rStyle w:val="ezkurwreuab5ozgtqnkl"/>
        </w:rPr>
        <w:t>мүмкіндіктер</w:t>
      </w:r>
      <w:r w:rsidR="00AF7CFD" w:rsidRPr="007F7619">
        <w:t xml:space="preserve"> береді</w:t>
      </w:r>
      <w:r w:rsidR="00AF7CFD" w:rsidRPr="007F7619">
        <w:rPr>
          <w:rStyle w:val="ezkurwreuab5ozgtqnkl"/>
        </w:rPr>
        <w:t>.</w:t>
      </w:r>
      <w:r w:rsidR="00AF7CFD" w:rsidRPr="007F7619">
        <w:t xml:space="preserve"> </w:t>
      </w:r>
      <w:r w:rsidR="00AF7CFD" w:rsidRPr="007F7619">
        <w:rPr>
          <w:rStyle w:val="ezkurwreuab5ozgtqnkl"/>
        </w:rPr>
        <w:t>Осыған</w:t>
      </w:r>
      <w:r w:rsidR="00AF7CFD" w:rsidRPr="007F7619">
        <w:t xml:space="preserve"> </w:t>
      </w:r>
      <w:r w:rsidR="00AF7CFD" w:rsidRPr="007F7619">
        <w:rPr>
          <w:rStyle w:val="ezkurwreuab5ozgtqnkl"/>
        </w:rPr>
        <w:t>байланысты</w:t>
      </w:r>
      <w:r w:rsidR="00AF7CFD" w:rsidRPr="007F7619">
        <w:t xml:space="preserve"> </w:t>
      </w:r>
      <w:r w:rsidR="00AF7CFD" w:rsidRPr="007F7619">
        <w:rPr>
          <w:rStyle w:val="ezkurwreuab5ozgtqnkl"/>
        </w:rPr>
        <w:t>биология</w:t>
      </w:r>
      <w:r w:rsidR="00AF7CFD" w:rsidRPr="007F7619">
        <w:t xml:space="preserve"> </w:t>
      </w:r>
      <w:r w:rsidR="00AF7CFD" w:rsidRPr="007F7619">
        <w:rPr>
          <w:rStyle w:val="ezkurwreuab5ozgtqnkl"/>
        </w:rPr>
        <w:t>бойынша</w:t>
      </w:r>
      <w:r w:rsidR="00AF7CFD" w:rsidRPr="007F7619">
        <w:t xml:space="preserve"> </w:t>
      </w:r>
      <w:r w:rsidR="00E44BF8" w:rsidRPr="007F7619">
        <w:rPr>
          <w:rStyle w:val="ezkurwreuab5ozgtqnkl"/>
        </w:rPr>
        <w:t>креативті</w:t>
      </w:r>
      <w:r w:rsidR="00AF7CFD" w:rsidRPr="007F7619">
        <w:t xml:space="preserve"> </w:t>
      </w:r>
      <w:r w:rsidR="00AF7CFD" w:rsidRPr="007F7619">
        <w:rPr>
          <w:rStyle w:val="ezkurwreuab5ozgtqnkl"/>
        </w:rPr>
        <w:t>тапсырмаларды</w:t>
      </w:r>
      <w:r w:rsidR="00AF7CFD" w:rsidRPr="007F7619">
        <w:t xml:space="preserve"> </w:t>
      </w:r>
      <w:r w:rsidR="00AF7CFD" w:rsidRPr="007F7619">
        <w:rPr>
          <w:rStyle w:val="ezkurwreuab5ozgtqnkl"/>
        </w:rPr>
        <w:t>құрастыру</w:t>
      </w:r>
      <w:r w:rsidR="00AF7CFD" w:rsidRPr="007F7619">
        <w:t xml:space="preserve"> </w:t>
      </w:r>
      <w:r w:rsidR="00AF7CFD" w:rsidRPr="007F7619">
        <w:rPr>
          <w:rStyle w:val="ezkurwreuab5ozgtqnkl"/>
        </w:rPr>
        <w:t>кезінде</w:t>
      </w:r>
      <w:r w:rsidR="00AF7CFD" w:rsidRPr="007F7619">
        <w:t xml:space="preserve"> </w:t>
      </w:r>
      <w:r w:rsidR="00AF7CFD" w:rsidRPr="007F7619">
        <w:rPr>
          <w:rStyle w:val="ezkurwreuab5ozgtqnkl"/>
        </w:rPr>
        <w:t>заманауи</w:t>
      </w:r>
      <w:r w:rsidR="00AF7CFD" w:rsidRPr="007F7619">
        <w:t xml:space="preserve"> </w:t>
      </w:r>
      <w:r w:rsidR="00AF7CFD" w:rsidRPr="007F7619">
        <w:rPr>
          <w:rStyle w:val="ezkurwreuab5ozgtqnkl"/>
        </w:rPr>
        <w:t>цифрлық</w:t>
      </w:r>
      <w:r w:rsidR="00AF7CFD" w:rsidRPr="007F7619">
        <w:t xml:space="preserve"> </w:t>
      </w:r>
      <w:r w:rsidR="00AF7CFD" w:rsidRPr="007F7619">
        <w:rPr>
          <w:rStyle w:val="ezkurwreuab5ozgtqnkl"/>
        </w:rPr>
        <w:t>технологияларды</w:t>
      </w:r>
      <w:r w:rsidR="00AF7CFD" w:rsidRPr="007F7619">
        <w:t xml:space="preserve"> </w:t>
      </w:r>
      <w:r w:rsidR="00AF7CFD" w:rsidRPr="007F7619">
        <w:rPr>
          <w:rStyle w:val="ezkurwreuab5ozgtqnkl"/>
        </w:rPr>
        <w:t>қолдануды</w:t>
      </w:r>
      <w:r w:rsidR="00AF7CFD" w:rsidRPr="007F7619">
        <w:t xml:space="preserve"> </w:t>
      </w:r>
      <w:r w:rsidR="00AF7CFD" w:rsidRPr="007F7619">
        <w:rPr>
          <w:rStyle w:val="ezkurwreuab5ozgtqnkl"/>
        </w:rPr>
        <w:t>көздеу</w:t>
      </w:r>
      <w:r w:rsidR="00AF7CFD" w:rsidRPr="007F7619">
        <w:t xml:space="preserve"> </w:t>
      </w:r>
      <w:r w:rsidR="00AF7CFD" w:rsidRPr="007F7619">
        <w:rPr>
          <w:rStyle w:val="ezkurwreuab5ozgtqnkl"/>
        </w:rPr>
        <w:t>қажет.</w:t>
      </w:r>
      <w:r w:rsidR="00AF7CFD" w:rsidRPr="007F7619">
        <w:t xml:space="preserve"> </w:t>
      </w:r>
      <w:r w:rsidR="00AF7CFD" w:rsidRPr="007F7619">
        <w:rPr>
          <w:rStyle w:val="ezkurwreuab5ozgtqnkl"/>
        </w:rPr>
        <w:t>Мысалы,</w:t>
      </w:r>
      <w:r w:rsidR="00AF7CFD" w:rsidRPr="007F7619">
        <w:t xml:space="preserve"> </w:t>
      </w:r>
      <w:r w:rsidR="00AF7CFD" w:rsidRPr="007F7619">
        <w:rPr>
          <w:rStyle w:val="ezkurwreuab5ozgtqnkl"/>
        </w:rPr>
        <w:t>студенттік</w:t>
      </w:r>
      <w:r w:rsidR="00AF7CFD" w:rsidRPr="007F7619">
        <w:t xml:space="preserve"> </w:t>
      </w:r>
      <w:r w:rsidR="00AF7CFD" w:rsidRPr="007F7619">
        <w:rPr>
          <w:rStyle w:val="ezkurwreuab5ozgtqnkl"/>
        </w:rPr>
        <w:t>жобаларды</w:t>
      </w:r>
      <w:r w:rsidR="00AF7CFD" w:rsidRPr="007F7619">
        <w:t xml:space="preserve"> жүзеге </w:t>
      </w:r>
      <w:r w:rsidR="00AF7CFD" w:rsidRPr="007F7619">
        <w:rPr>
          <w:rStyle w:val="ezkurwreuab5ozgtqnkl"/>
        </w:rPr>
        <w:t>асыру</w:t>
      </w:r>
      <w:r w:rsidR="00AF7CFD" w:rsidRPr="007F7619">
        <w:t xml:space="preserve"> </w:t>
      </w:r>
      <w:r w:rsidR="00AF7CFD" w:rsidRPr="007F7619">
        <w:rPr>
          <w:rStyle w:val="ezkurwreuab5ozgtqnkl"/>
        </w:rPr>
        <w:t>үшін</w:t>
      </w:r>
      <w:r w:rsidR="00AF7CFD" w:rsidRPr="007F7619">
        <w:t xml:space="preserve"> </w:t>
      </w:r>
      <w:r w:rsidR="00AF7CFD" w:rsidRPr="007F7619">
        <w:rPr>
          <w:rStyle w:val="ezkurwreuab5ozgtqnkl"/>
        </w:rPr>
        <w:t>фотосуреттер</w:t>
      </w:r>
      <w:r w:rsidR="00AF7CFD" w:rsidRPr="007F7619">
        <w:t xml:space="preserve"> </w:t>
      </w:r>
      <w:r w:rsidR="00AF7CFD" w:rsidRPr="007F7619">
        <w:rPr>
          <w:rStyle w:val="ezkurwreuab5ozgtqnkl"/>
        </w:rPr>
        <w:t>мен</w:t>
      </w:r>
      <w:r w:rsidR="00AF7CFD" w:rsidRPr="007F7619">
        <w:t xml:space="preserve"> </w:t>
      </w:r>
      <w:r w:rsidR="00AF7CFD" w:rsidRPr="007F7619">
        <w:rPr>
          <w:rStyle w:val="ezkurwreuab5ozgtqnkl"/>
        </w:rPr>
        <w:t>бейне</w:t>
      </w:r>
      <w:r w:rsidR="00AF7CFD" w:rsidRPr="007F7619">
        <w:t xml:space="preserve"> </w:t>
      </w:r>
      <w:r w:rsidR="00AF7CFD" w:rsidRPr="007F7619">
        <w:rPr>
          <w:rStyle w:val="ezkurwreuab5ozgtqnkl"/>
        </w:rPr>
        <w:t>редакторлары,</w:t>
      </w:r>
      <w:r w:rsidR="00AF7CFD" w:rsidRPr="007F7619">
        <w:t xml:space="preserve"> </w:t>
      </w:r>
      <w:r w:rsidR="00AF7CFD" w:rsidRPr="007F7619">
        <w:rPr>
          <w:rStyle w:val="ezkurwreuab5ozgtqnkl"/>
        </w:rPr>
        <w:t>виртуалды</w:t>
      </w:r>
      <w:r w:rsidR="00AF7CFD" w:rsidRPr="007F7619">
        <w:t xml:space="preserve"> </w:t>
      </w:r>
      <w:r w:rsidR="00AF7CFD" w:rsidRPr="007F7619">
        <w:rPr>
          <w:rStyle w:val="ezkurwreuab5ozgtqnkl"/>
        </w:rPr>
        <w:t>зертханалар,</w:t>
      </w:r>
      <w:r w:rsidR="00AF7CFD" w:rsidRPr="007F7619">
        <w:t xml:space="preserve"> </w:t>
      </w:r>
      <w:r w:rsidR="00AF7CFD" w:rsidRPr="007F7619">
        <w:rPr>
          <w:rStyle w:val="ezkurwreuab5ozgtqnkl"/>
        </w:rPr>
        <w:t>флэш-анимацияларды</w:t>
      </w:r>
      <w:r w:rsidR="00AF7CFD" w:rsidRPr="007F7619">
        <w:t xml:space="preserve"> </w:t>
      </w:r>
      <w:r w:rsidR="00AF7CFD" w:rsidRPr="007F7619">
        <w:rPr>
          <w:rStyle w:val="ezkurwreuab5ozgtqnkl"/>
        </w:rPr>
        <w:t>құруға</w:t>
      </w:r>
      <w:r w:rsidR="00AF7CFD" w:rsidRPr="007F7619">
        <w:t xml:space="preserve"> </w:t>
      </w:r>
      <w:r w:rsidR="00AF7CFD" w:rsidRPr="007F7619">
        <w:rPr>
          <w:rStyle w:val="ezkurwreuab5ozgtqnkl"/>
        </w:rPr>
        <w:t>арналған</w:t>
      </w:r>
      <w:r w:rsidR="00AF7CFD" w:rsidRPr="007F7619">
        <w:t xml:space="preserve"> </w:t>
      </w:r>
      <w:r w:rsidR="00AF7CFD" w:rsidRPr="007F7619">
        <w:rPr>
          <w:rStyle w:val="ezkurwreuab5ozgtqnkl"/>
        </w:rPr>
        <w:t>бағдарламалар</w:t>
      </w:r>
      <w:r w:rsidR="00AF7CFD" w:rsidRPr="007F7619">
        <w:t xml:space="preserve"> </w:t>
      </w:r>
      <w:r w:rsidR="00AF7CFD" w:rsidRPr="007F7619">
        <w:rPr>
          <w:rStyle w:val="ezkurwreuab5ozgtqnkl"/>
        </w:rPr>
        <w:t>пайдалы</w:t>
      </w:r>
      <w:r w:rsidR="00AF7CFD" w:rsidRPr="007F7619">
        <w:t xml:space="preserve"> болуы </w:t>
      </w:r>
      <w:r w:rsidR="00AF7CFD" w:rsidRPr="007F7619">
        <w:rPr>
          <w:rStyle w:val="ezkurwreuab5ozgtqnkl"/>
        </w:rPr>
        <w:t>мүмкін.</w:t>
      </w:r>
    </w:p>
    <w:p w:rsidR="00F2483C" w:rsidRPr="007F7619" w:rsidRDefault="00E44BF8" w:rsidP="000D1804">
      <w:pPr>
        <w:pStyle w:val="a3"/>
        <w:ind w:left="0" w:firstLine="566"/>
      </w:pPr>
      <w:r w:rsidRPr="007F7619">
        <w:rPr>
          <w:rStyle w:val="ezkurwreuab5ozgtqnkl"/>
        </w:rPr>
        <w:t xml:space="preserve">  Мұғалім</w:t>
      </w:r>
      <w:r w:rsidRPr="007F7619">
        <w:t xml:space="preserve"> </w:t>
      </w:r>
      <w:r w:rsidRPr="007F7619">
        <w:rPr>
          <w:rStyle w:val="ezkurwreuab5ozgtqnkl"/>
        </w:rPr>
        <w:t>білім</w:t>
      </w:r>
      <w:r w:rsidRPr="007F7619">
        <w:t xml:space="preserve"> алушылардың </w:t>
      </w:r>
      <w:r w:rsidRPr="007F7619">
        <w:rPr>
          <w:rStyle w:val="ezkurwreuab5ozgtqnkl"/>
        </w:rPr>
        <w:t>креативті</w:t>
      </w:r>
      <w:r w:rsidRPr="007F7619">
        <w:t xml:space="preserve"> </w:t>
      </w:r>
      <w:r w:rsidRPr="007F7619">
        <w:rPr>
          <w:rStyle w:val="ezkurwreuab5ozgtqnkl"/>
        </w:rPr>
        <w:t>тапсырмаларды</w:t>
      </w:r>
      <w:r w:rsidRPr="007F7619">
        <w:t xml:space="preserve"> </w:t>
      </w:r>
      <w:r w:rsidRPr="007F7619">
        <w:rPr>
          <w:rStyle w:val="ezkurwreuab5ozgtqnkl"/>
        </w:rPr>
        <w:t>жетілдіру</w:t>
      </w:r>
      <w:r w:rsidRPr="007F7619">
        <w:t xml:space="preserve"> </w:t>
      </w:r>
      <w:r w:rsidRPr="007F7619">
        <w:rPr>
          <w:rStyle w:val="ezkurwreuab5ozgtqnkl"/>
        </w:rPr>
        <w:t>жөніндегі</w:t>
      </w:r>
      <w:r w:rsidRPr="007F7619">
        <w:t xml:space="preserve"> </w:t>
      </w:r>
      <w:r w:rsidRPr="007F7619">
        <w:rPr>
          <w:rStyle w:val="ezkurwreuab5ozgtqnkl"/>
        </w:rPr>
        <w:t>бастамасын</w:t>
      </w:r>
      <w:r w:rsidRPr="007F7619">
        <w:t xml:space="preserve"> </w:t>
      </w:r>
      <w:r w:rsidRPr="007F7619">
        <w:rPr>
          <w:rStyle w:val="ezkurwreuab5ozgtqnkl"/>
        </w:rPr>
        <w:t>жан</w:t>
      </w:r>
      <w:r w:rsidRPr="007F7619">
        <w:t xml:space="preserve">-жақты </w:t>
      </w:r>
      <w:r w:rsidRPr="007F7619">
        <w:rPr>
          <w:rStyle w:val="ezkurwreuab5ozgtqnkl"/>
        </w:rPr>
        <w:t>қолдауы</w:t>
      </w:r>
      <w:r w:rsidRPr="007F7619">
        <w:t xml:space="preserve"> </w:t>
      </w:r>
      <w:r w:rsidRPr="007F7619">
        <w:rPr>
          <w:rStyle w:val="ezkurwreuab5ozgtqnkl"/>
        </w:rPr>
        <w:t>тиіс.</w:t>
      </w:r>
      <w:r w:rsidRPr="007F7619">
        <w:t xml:space="preserve"> </w:t>
      </w:r>
      <w:r w:rsidRPr="007F7619">
        <w:rPr>
          <w:rStyle w:val="ezkurwreuab5ozgtqnkl"/>
        </w:rPr>
        <w:t>Білім</w:t>
      </w:r>
      <w:r w:rsidRPr="007F7619">
        <w:t xml:space="preserve"> </w:t>
      </w:r>
      <w:r w:rsidRPr="007F7619">
        <w:rPr>
          <w:rStyle w:val="ezkurwreuab5ozgtqnkl"/>
        </w:rPr>
        <w:t>алушылар</w:t>
      </w:r>
      <w:r w:rsidRPr="007F7619">
        <w:t xml:space="preserve"> </w:t>
      </w:r>
      <w:r w:rsidRPr="007F7619">
        <w:rPr>
          <w:rStyle w:val="ezkurwreuab5ozgtqnkl"/>
        </w:rPr>
        <w:t>шын</w:t>
      </w:r>
      <w:r w:rsidRPr="007F7619">
        <w:t xml:space="preserve"> мәнінде </w:t>
      </w:r>
      <w:r w:rsidRPr="007F7619">
        <w:rPr>
          <w:rStyle w:val="ezkurwreuab5ozgtqnkl"/>
        </w:rPr>
        <w:t>тапсырмаларды</w:t>
      </w:r>
      <w:r w:rsidRPr="007F7619">
        <w:t xml:space="preserve"> </w:t>
      </w:r>
      <w:r w:rsidRPr="007F7619">
        <w:rPr>
          <w:rStyle w:val="ezkurwreuab5ozgtqnkl"/>
        </w:rPr>
        <w:t>нақты</w:t>
      </w:r>
      <w:r w:rsidRPr="007F7619">
        <w:t xml:space="preserve"> </w:t>
      </w:r>
      <w:r w:rsidRPr="007F7619">
        <w:rPr>
          <w:rStyle w:val="ezkurwreuab5ozgtqnkl"/>
        </w:rPr>
        <w:t>әзірлеуші</w:t>
      </w:r>
      <w:r w:rsidRPr="007F7619">
        <w:t xml:space="preserve"> </w:t>
      </w:r>
      <w:r w:rsidRPr="007F7619">
        <w:rPr>
          <w:rStyle w:val="ezkurwreuab5ozgtqnkl"/>
        </w:rPr>
        <w:t>бола</w:t>
      </w:r>
      <w:r w:rsidRPr="007F7619">
        <w:t xml:space="preserve"> алады, </w:t>
      </w:r>
      <w:r w:rsidRPr="007F7619">
        <w:rPr>
          <w:rStyle w:val="ezkurwreuab5ozgtqnkl"/>
        </w:rPr>
        <w:t>оларды</w:t>
      </w:r>
      <w:r w:rsidRPr="007F7619">
        <w:t xml:space="preserve"> </w:t>
      </w:r>
      <w:r w:rsidRPr="007F7619">
        <w:rPr>
          <w:rStyle w:val="ezkurwreuab5ozgtqnkl"/>
        </w:rPr>
        <w:t>қандай</w:t>
      </w:r>
      <w:r w:rsidRPr="007F7619">
        <w:t xml:space="preserve"> </w:t>
      </w:r>
      <w:r w:rsidRPr="007F7619">
        <w:rPr>
          <w:rStyle w:val="ezkurwreuab5ozgtqnkl"/>
        </w:rPr>
        <w:t>да</w:t>
      </w:r>
      <w:r w:rsidRPr="007F7619">
        <w:t xml:space="preserve"> бір </w:t>
      </w:r>
      <w:r w:rsidRPr="007F7619">
        <w:rPr>
          <w:rStyle w:val="ezkurwreuab5ozgtqnkl"/>
        </w:rPr>
        <w:t>жаңа</w:t>
      </w:r>
      <w:r w:rsidRPr="007F7619">
        <w:t xml:space="preserve"> </w:t>
      </w:r>
      <w:r w:rsidRPr="007F7619">
        <w:rPr>
          <w:rStyle w:val="ezkurwreuab5ozgtqnkl"/>
        </w:rPr>
        <w:t>шарттармен</w:t>
      </w:r>
      <w:r w:rsidRPr="007F7619">
        <w:t xml:space="preserve"> </w:t>
      </w:r>
      <w:r w:rsidRPr="007F7619">
        <w:rPr>
          <w:rStyle w:val="ezkurwreuab5ozgtqnkl"/>
        </w:rPr>
        <w:t>толықтыра</w:t>
      </w:r>
      <w:r w:rsidRPr="007F7619">
        <w:t xml:space="preserve"> алады</w:t>
      </w:r>
      <w:r w:rsidRPr="007F7619">
        <w:rPr>
          <w:rStyle w:val="ezkurwreuab5ozgtqnkl"/>
        </w:rPr>
        <w:t>.</w:t>
      </w:r>
      <w:r w:rsidRPr="007F7619">
        <w:t xml:space="preserve"> Бірақ, </w:t>
      </w:r>
      <w:r w:rsidRPr="007F7619">
        <w:rPr>
          <w:rStyle w:val="ezkurwreuab5ozgtqnkl"/>
        </w:rPr>
        <w:t>мұғалім бұл</w:t>
      </w:r>
      <w:r w:rsidRPr="007F7619">
        <w:t xml:space="preserve"> жағдайда </w:t>
      </w:r>
      <w:r w:rsidRPr="007F7619">
        <w:rPr>
          <w:rStyle w:val="ezkurwreuab5ozgtqnkl"/>
        </w:rPr>
        <w:t>осы</w:t>
      </w:r>
      <w:r w:rsidRPr="007F7619">
        <w:t xml:space="preserve"> </w:t>
      </w:r>
      <w:r w:rsidRPr="007F7619">
        <w:rPr>
          <w:rStyle w:val="ezkurwreuab5ozgtqnkl"/>
        </w:rPr>
        <w:t>толықтырулардан</w:t>
      </w:r>
      <w:r w:rsidRPr="007F7619">
        <w:t xml:space="preserve"> </w:t>
      </w:r>
      <w:r w:rsidRPr="007F7619">
        <w:rPr>
          <w:rStyle w:val="ezkurwreuab5ozgtqnkl"/>
        </w:rPr>
        <w:t>тапсырманың</w:t>
      </w:r>
      <w:r w:rsidRPr="007F7619">
        <w:t xml:space="preserve"> </w:t>
      </w:r>
      <w:r w:rsidRPr="007F7619">
        <w:rPr>
          <w:rStyle w:val="ezkurwreuab5ozgtqnkl"/>
        </w:rPr>
        <w:t>бастапқы</w:t>
      </w:r>
      <w:r w:rsidRPr="007F7619">
        <w:t xml:space="preserve"> </w:t>
      </w:r>
      <w:r w:rsidRPr="007F7619">
        <w:rPr>
          <w:rStyle w:val="ezkurwreuab5ozgtqnkl"/>
        </w:rPr>
        <w:t xml:space="preserve">мақсатының </w:t>
      </w:r>
      <w:r w:rsidRPr="007F7619">
        <w:t xml:space="preserve"> </w:t>
      </w:r>
      <w:r w:rsidRPr="007F7619">
        <w:rPr>
          <w:rStyle w:val="ezkurwreuab5ozgtqnkl"/>
        </w:rPr>
        <w:t>өзгермейтінін</w:t>
      </w:r>
      <w:r w:rsidRPr="007F7619">
        <w:t xml:space="preserve"> </w:t>
      </w:r>
      <w:r w:rsidRPr="007F7619">
        <w:rPr>
          <w:rStyle w:val="ezkurwreuab5ozgtqnkl"/>
        </w:rPr>
        <w:t>бақылауы</w:t>
      </w:r>
      <w:r w:rsidRPr="007F7619">
        <w:t xml:space="preserve"> </w:t>
      </w:r>
      <w:r w:rsidRPr="007F7619">
        <w:rPr>
          <w:rStyle w:val="ezkurwreuab5ozgtqnkl"/>
        </w:rPr>
        <w:t>керек.</w:t>
      </w:r>
    </w:p>
    <w:p w:rsidR="00F2483C" w:rsidRPr="007F7619" w:rsidRDefault="002A5729" w:rsidP="000D1804">
      <w:pPr>
        <w:pStyle w:val="a3"/>
        <w:ind w:left="0" w:firstLine="566"/>
        <w:rPr>
          <w:rStyle w:val="ezkurwreuab5ozgtqnkl"/>
        </w:rPr>
      </w:pPr>
      <w:r w:rsidRPr="007F7619">
        <w:t xml:space="preserve"> </w:t>
      </w:r>
      <w:r w:rsidR="000D1804" w:rsidRPr="007F7619">
        <w:rPr>
          <w:rStyle w:val="ezkurwreuab5ozgtqnkl"/>
        </w:rPr>
        <w:t>Биологиядағы</w:t>
      </w:r>
      <w:r w:rsidR="000D1804" w:rsidRPr="007F7619">
        <w:t xml:space="preserve"> </w:t>
      </w:r>
      <w:r w:rsidR="000D1804" w:rsidRPr="007F7619">
        <w:rPr>
          <w:rStyle w:val="ezkurwreuab5ozgtqnkl"/>
        </w:rPr>
        <w:t>креативті</w:t>
      </w:r>
      <w:r w:rsidR="000D1804" w:rsidRPr="007F7619">
        <w:t xml:space="preserve"> </w:t>
      </w:r>
      <w:r w:rsidR="000D1804" w:rsidRPr="007F7619">
        <w:rPr>
          <w:rStyle w:val="ezkurwreuab5ozgtqnkl"/>
        </w:rPr>
        <w:t>тапсырманың</w:t>
      </w:r>
      <w:r w:rsidR="000D1804" w:rsidRPr="007F7619">
        <w:t xml:space="preserve"> </w:t>
      </w:r>
      <w:r w:rsidR="000D1804" w:rsidRPr="007F7619">
        <w:rPr>
          <w:rStyle w:val="ezkurwreuab5ozgtqnkl"/>
        </w:rPr>
        <w:t>жоғарыда</w:t>
      </w:r>
      <w:r w:rsidR="000D1804" w:rsidRPr="007F7619">
        <w:t xml:space="preserve"> аталған </w:t>
      </w:r>
      <w:r w:rsidR="000D1804" w:rsidRPr="007F7619">
        <w:rPr>
          <w:rStyle w:val="ezkurwreuab5ozgtqnkl"/>
        </w:rPr>
        <w:t>талаптарға</w:t>
      </w:r>
      <w:r w:rsidR="000D1804" w:rsidRPr="007F7619">
        <w:t xml:space="preserve"> </w:t>
      </w:r>
      <w:r w:rsidR="000D1804" w:rsidRPr="007F7619">
        <w:rPr>
          <w:rStyle w:val="ezkurwreuab5ozgtqnkl"/>
        </w:rPr>
        <w:t>қалай</w:t>
      </w:r>
      <w:r w:rsidR="000D1804" w:rsidRPr="007F7619">
        <w:t xml:space="preserve"> сәйкес </w:t>
      </w:r>
      <w:r w:rsidR="000D1804" w:rsidRPr="007F7619">
        <w:rPr>
          <w:rStyle w:val="ezkurwreuab5ozgtqnkl"/>
        </w:rPr>
        <w:t>келуі</w:t>
      </w:r>
      <w:r w:rsidR="000D1804" w:rsidRPr="007F7619">
        <w:t xml:space="preserve"> </w:t>
      </w:r>
      <w:r w:rsidR="000D1804" w:rsidRPr="007F7619">
        <w:rPr>
          <w:rStyle w:val="ezkurwreuab5ozgtqnkl"/>
        </w:rPr>
        <w:t>керектігі</w:t>
      </w:r>
      <w:r w:rsidR="000D1804" w:rsidRPr="007F7619">
        <w:t xml:space="preserve"> </w:t>
      </w:r>
      <w:r w:rsidR="000D1804" w:rsidRPr="007F7619">
        <w:rPr>
          <w:rStyle w:val="ezkurwreuab5ozgtqnkl"/>
        </w:rPr>
        <w:t>туралы</w:t>
      </w:r>
      <w:r w:rsidR="000D1804" w:rsidRPr="007F7619">
        <w:t xml:space="preserve"> </w:t>
      </w:r>
      <w:r w:rsidR="000D1804" w:rsidRPr="007F7619">
        <w:rPr>
          <w:rStyle w:val="ezkurwreuab5ozgtqnkl"/>
        </w:rPr>
        <w:t>көрнекі</w:t>
      </w:r>
      <w:r w:rsidR="000D1804" w:rsidRPr="007F7619">
        <w:t xml:space="preserve"> </w:t>
      </w:r>
      <w:r w:rsidR="000D1804" w:rsidRPr="007F7619">
        <w:rPr>
          <w:rStyle w:val="ezkurwreuab5ozgtqnkl"/>
        </w:rPr>
        <w:t>түсінік</w:t>
      </w:r>
      <w:r w:rsidR="000D1804" w:rsidRPr="007F7619">
        <w:t xml:space="preserve"> алу </w:t>
      </w:r>
      <w:r w:rsidR="000D1804" w:rsidRPr="007F7619">
        <w:rPr>
          <w:rStyle w:val="ezkurwreuab5ozgtqnkl"/>
        </w:rPr>
        <w:t>үшін</w:t>
      </w:r>
      <w:r w:rsidR="000D1804" w:rsidRPr="007F7619">
        <w:t xml:space="preserve"> </w:t>
      </w:r>
      <w:r w:rsidR="007572C7" w:rsidRPr="007F7619">
        <w:rPr>
          <w:rStyle w:val="ezkurwreuab5ozgtqnkl"/>
        </w:rPr>
        <w:t>8</w:t>
      </w:r>
      <w:r w:rsidR="000D1804" w:rsidRPr="007F7619">
        <w:t>-</w:t>
      </w:r>
      <w:r w:rsidR="000D1804" w:rsidRPr="007F7619">
        <w:rPr>
          <w:rStyle w:val="ezkurwreuab5ozgtqnkl"/>
        </w:rPr>
        <w:t>кестеде</w:t>
      </w:r>
      <w:r w:rsidR="000D1804" w:rsidRPr="007F7619">
        <w:t xml:space="preserve"> </w:t>
      </w:r>
      <w:r w:rsidR="008E02B0" w:rsidRPr="007F7619">
        <w:rPr>
          <w:rStyle w:val="ezkurwreuab5ozgtqnkl"/>
        </w:rPr>
        <w:t xml:space="preserve"> </w:t>
      </w:r>
      <w:r w:rsidR="000D1804" w:rsidRPr="007F7619">
        <w:t>"</w:t>
      </w:r>
      <w:r w:rsidR="000D1804" w:rsidRPr="007F7619">
        <w:rPr>
          <w:rStyle w:val="ezkurwreuab5ozgtqnkl"/>
        </w:rPr>
        <w:t>Жасуша</w:t>
      </w:r>
      <w:r w:rsidR="000D1804" w:rsidRPr="007F7619">
        <w:t xml:space="preserve"> </w:t>
      </w:r>
      <w:r w:rsidR="000D1804" w:rsidRPr="007F7619">
        <w:rPr>
          <w:rStyle w:val="ezkurwreuab5ozgtqnkl"/>
        </w:rPr>
        <w:t xml:space="preserve">" </w:t>
      </w:r>
      <w:r w:rsidR="008E02B0" w:rsidRPr="007F7619">
        <w:rPr>
          <w:rStyle w:val="ezkurwreuab5ozgtqnkl"/>
        </w:rPr>
        <w:t xml:space="preserve"> тақырыбындағы </w:t>
      </w:r>
      <w:r w:rsidR="000D1804" w:rsidRPr="007F7619">
        <w:rPr>
          <w:rStyle w:val="ezkurwreuab5ozgtqnkl"/>
        </w:rPr>
        <w:t>кр</w:t>
      </w:r>
      <w:r w:rsidR="008E02B0" w:rsidRPr="007F7619">
        <w:rPr>
          <w:rStyle w:val="ezkurwreuab5ozgtqnkl"/>
        </w:rPr>
        <w:t>е</w:t>
      </w:r>
      <w:r w:rsidR="000D1804" w:rsidRPr="007F7619">
        <w:rPr>
          <w:rStyle w:val="ezkurwreuab5ozgtqnkl"/>
        </w:rPr>
        <w:t>ативті</w:t>
      </w:r>
      <w:r w:rsidR="000D1804" w:rsidRPr="007F7619">
        <w:t xml:space="preserve"> </w:t>
      </w:r>
      <w:r w:rsidR="000D1804" w:rsidRPr="007F7619">
        <w:rPr>
          <w:rStyle w:val="ezkurwreuab5ozgtqnkl"/>
        </w:rPr>
        <w:t>жобасы"</w:t>
      </w:r>
      <w:r w:rsidR="000D1804" w:rsidRPr="007F7619">
        <w:t xml:space="preserve"> </w:t>
      </w:r>
      <w:r w:rsidR="000D1804" w:rsidRPr="007F7619">
        <w:rPr>
          <w:rStyle w:val="ezkurwreuab5ozgtqnkl"/>
        </w:rPr>
        <w:t>талданады</w:t>
      </w:r>
      <w:r w:rsidR="000D1804" w:rsidRPr="007F7619">
        <w:t xml:space="preserve"> </w:t>
      </w:r>
      <w:r w:rsidR="000D1804" w:rsidRPr="007F7619">
        <w:rPr>
          <w:rStyle w:val="ezkurwreuab5ozgtqnkl"/>
        </w:rPr>
        <w:t>(Өсімдік</w:t>
      </w:r>
      <w:r w:rsidR="000D1804" w:rsidRPr="007F7619">
        <w:t xml:space="preserve"> </w:t>
      </w:r>
      <w:r w:rsidR="000D1804" w:rsidRPr="007F7619">
        <w:rPr>
          <w:rStyle w:val="ezkurwreuab5ozgtqnkl"/>
        </w:rPr>
        <w:t>жасушасының</w:t>
      </w:r>
      <w:r w:rsidR="000D1804" w:rsidRPr="007F7619">
        <w:t xml:space="preserve"> </w:t>
      </w:r>
      <w:r w:rsidR="000D1804" w:rsidRPr="007F7619">
        <w:rPr>
          <w:rStyle w:val="ezkurwreuab5ozgtqnkl"/>
        </w:rPr>
        <w:t>құрылымын</w:t>
      </w:r>
      <w:r w:rsidR="000D1804" w:rsidRPr="007F7619">
        <w:t xml:space="preserve"> </w:t>
      </w:r>
      <w:r w:rsidR="000D1804" w:rsidRPr="007F7619">
        <w:rPr>
          <w:rStyle w:val="ezkurwreuab5ozgtqnkl"/>
        </w:rPr>
        <w:t>көрсететін</w:t>
      </w:r>
      <w:r w:rsidR="000D1804" w:rsidRPr="007F7619">
        <w:t xml:space="preserve"> </w:t>
      </w:r>
      <w:r w:rsidR="000D1804" w:rsidRPr="007F7619">
        <w:rPr>
          <w:rStyle w:val="ezkurwreuab5ozgtqnkl"/>
        </w:rPr>
        <w:t>модель</w:t>
      </w:r>
      <w:r w:rsidR="000D1804" w:rsidRPr="007F7619">
        <w:t xml:space="preserve"> </w:t>
      </w:r>
      <w:r w:rsidR="000D1804" w:rsidRPr="007F7619">
        <w:rPr>
          <w:rStyle w:val="ezkurwreuab5ozgtqnkl"/>
        </w:rPr>
        <w:t>ойлап</w:t>
      </w:r>
      <w:r w:rsidR="000D1804" w:rsidRPr="007F7619">
        <w:t xml:space="preserve"> табыңыз</w:t>
      </w:r>
      <w:r w:rsidR="000D1804" w:rsidRPr="007F7619">
        <w:rPr>
          <w:rStyle w:val="ezkurwreuab5ozgtqnkl"/>
        </w:rPr>
        <w:t>.</w:t>
      </w:r>
      <w:r w:rsidR="000D1804" w:rsidRPr="007F7619">
        <w:t xml:space="preserve"> </w:t>
      </w:r>
      <w:r w:rsidR="000D1804" w:rsidRPr="007F7619">
        <w:rPr>
          <w:rStyle w:val="ezkurwreuab5ozgtqnkl"/>
        </w:rPr>
        <w:t>Өз</w:t>
      </w:r>
      <w:r w:rsidR="000D1804" w:rsidRPr="007F7619">
        <w:t xml:space="preserve"> </w:t>
      </w:r>
      <w:r w:rsidR="000D1804" w:rsidRPr="007F7619">
        <w:rPr>
          <w:rStyle w:val="ezkurwreuab5ozgtqnkl"/>
        </w:rPr>
        <w:t>идеяңызды</w:t>
      </w:r>
      <w:r w:rsidR="000D1804" w:rsidRPr="007F7619">
        <w:t xml:space="preserve"> </w:t>
      </w:r>
      <w:r w:rsidR="000D1804" w:rsidRPr="007F7619">
        <w:rPr>
          <w:rStyle w:val="ezkurwreuab5ozgtqnkl"/>
        </w:rPr>
        <w:t>іске</w:t>
      </w:r>
      <w:r w:rsidR="000D1804" w:rsidRPr="007F7619">
        <w:t xml:space="preserve"> асырыңыз) </w:t>
      </w:r>
      <w:r w:rsidR="000D1804" w:rsidRPr="007F7619">
        <w:rPr>
          <w:rStyle w:val="ezkurwreuab5ozgtqnkl"/>
        </w:rPr>
        <w:t>№1</w:t>
      </w:r>
      <w:r w:rsidR="000D1804" w:rsidRPr="007F7619">
        <w:t xml:space="preserve"> </w:t>
      </w:r>
      <w:r w:rsidR="000D1804" w:rsidRPr="007F7619">
        <w:rPr>
          <w:rStyle w:val="ezkurwreuab5ozgtqnkl"/>
        </w:rPr>
        <w:t>"Өсімдік</w:t>
      </w:r>
      <w:r w:rsidR="000D1804" w:rsidRPr="007F7619">
        <w:t xml:space="preserve"> </w:t>
      </w:r>
      <w:r w:rsidR="000D1804" w:rsidRPr="007F7619">
        <w:rPr>
          <w:rStyle w:val="ezkurwreuab5ozgtqnkl"/>
        </w:rPr>
        <w:t>жасушасы"</w:t>
      </w:r>
      <w:r w:rsidR="000D1804" w:rsidRPr="007F7619">
        <w:t xml:space="preserve"> </w:t>
      </w:r>
      <w:r w:rsidR="000D1804" w:rsidRPr="007F7619">
        <w:rPr>
          <w:rStyle w:val="ezkurwreuab5ozgtqnkl"/>
        </w:rPr>
        <w:t>тақырыбы</w:t>
      </w:r>
      <w:r w:rsidR="000D1804" w:rsidRPr="007F7619">
        <w:t xml:space="preserve"> бойынша </w:t>
      </w:r>
      <w:r w:rsidR="00040729" w:rsidRPr="007F7619">
        <w:rPr>
          <w:rStyle w:val="ezkurwreuab5ozgtqnkl"/>
        </w:rPr>
        <w:t>[115</w:t>
      </w:r>
      <w:r w:rsidR="0088064A" w:rsidRPr="007F7619">
        <w:rPr>
          <w:rStyle w:val="ezkurwreuab5ozgtqnkl"/>
        </w:rPr>
        <w:t>]</w:t>
      </w:r>
    </w:p>
    <w:p w:rsidR="007572C7" w:rsidRPr="007F7619" w:rsidRDefault="007572C7" w:rsidP="000D1804">
      <w:pPr>
        <w:pStyle w:val="a3"/>
        <w:ind w:left="0" w:firstLine="566"/>
      </w:pPr>
    </w:p>
    <w:p w:rsidR="00F2483C" w:rsidRPr="007F7619" w:rsidRDefault="00AF7CFD" w:rsidP="000D1804">
      <w:pPr>
        <w:pStyle w:val="a3"/>
        <w:ind w:left="0" w:firstLine="566"/>
      </w:pPr>
      <w:r w:rsidRPr="007F7619">
        <w:t xml:space="preserve"> </w:t>
      </w:r>
      <w:r w:rsidR="007572C7" w:rsidRPr="007F7619">
        <w:rPr>
          <w:rStyle w:val="ezkurwreuab5ozgtqnkl"/>
        </w:rPr>
        <w:t xml:space="preserve">  К</w:t>
      </w:r>
      <w:r w:rsidR="00103D46" w:rsidRPr="007F7619">
        <w:rPr>
          <w:rStyle w:val="ezkurwreuab5ozgtqnkl"/>
        </w:rPr>
        <w:t>есте</w:t>
      </w:r>
      <w:r w:rsidR="00103D46" w:rsidRPr="007F7619">
        <w:t xml:space="preserve"> </w:t>
      </w:r>
      <w:r w:rsidR="007572C7" w:rsidRPr="007F7619">
        <w:t xml:space="preserve"> 8 </w:t>
      </w:r>
      <w:r w:rsidR="00103D46" w:rsidRPr="007F7619">
        <w:t xml:space="preserve">- </w:t>
      </w:r>
      <w:r w:rsidR="00103D46" w:rsidRPr="007F7619">
        <w:rPr>
          <w:rStyle w:val="ezkurwreuab5ozgtqnkl"/>
        </w:rPr>
        <w:t>"Жасуша"</w:t>
      </w:r>
      <w:r w:rsidR="00103D46" w:rsidRPr="007F7619">
        <w:t xml:space="preserve"> </w:t>
      </w:r>
      <w:r w:rsidR="00103D46" w:rsidRPr="007F7619">
        <w:rPr>
          <w:rStyle w:val="ezkurwreuab5ozgtqnkl"/>
        </w:rPr>
        <w:t>креативті</w:t>
      </w:r>
      <w:r w:rsidR="00103D46" w:rsidRPr="007F7619">
        <w:t xml:space="preserve"> </w:t>
      </w:r>
      <w:r w:rsidR="00103D46" w:rsidRPr="007F7619">
        <w:rPr>
          <w:rStyle w:val="ezkurwreuab5ozgtqnkl"/>
        </w:rPr>
        <w:t>жобасы</w:t>
      </w:r>
      <w:r w:rsidR="00103D46" w:rsidRPr="007F7619">
        <w:t xml:space="preserve">" тапсырмасының </w:t>
      </w:r>
      <w:r w:rsidR="00103D46" w:rsidRPr="007F7619">
        <w:rPr>
          <w:rStyle w:val="ezkurwreuab5ozgtqnkl"/>
        </w:rPr>
        <w:t>биология</w:t>
      </w:r>
      <w:r w:rsidR="00103D46" w:rsidRPr="007F7619">
        <w:t xml:space="preserve"> </w:t>
      </w:r>
      <w:r w:rsidR="00103D46" w:rsidRPr="007F7619">
        <w:rPr>
          <w:rStyle w:val="ezkurwreuab5ozgtqnkl"/>
        </w:rPr>
        <w:t>бойынша</w:t>
      </w:r>
      <w:r w:rsidR="00103D46" w:rsidRPr="007F7619">
        <w:t xml:space="preserve"> </w:t>
      </w:r>
      <w:r w:rsidR="00103D46" w:rsidRPr="007F7619">
        <w:rPr>
          <w:rStyle w:val="ezkurwreuab5ozgtqnkl"/>
        </w:rPr>
        <w:t xml:space="preserve">креативті </w:t>
      </w:r>
      <w:r w:rsidR="00103D46" w:rsidRPr="007F7619">
        <w:t xml:space="preserve"> </w:t>
      </w:r>
      <w:r w:rsidR="00103D46" w:rsidRPr="007F7619">
        <w:rPr>
          <w:rStyle w:val="ezkurwreuab5ozgtqnkl"/>
        </w:rPr>
        <w:t>тапсырмаларға</w:t>
      </w:r>
      <w:r w:rsidR="00103D46" w:rsidRPr="007F7619">
        <w:t xml:space="preserve"> қойылатын </w:t>
      </w:r>
      <w:r w:rsidR="00103D46" w:rsidRPr="007F7619">
        <w:rPr>
          <w:rStyle w:val="ezkurwreuab5ozgtqnkl"/>
        </w:rPr>
        <w:t>талаптарға</w:t>
      </w:r>
      <w:r w:rsidR="00103D46" w:rsidRPr="007F7619">
        <w:t xml:space="preserve"> </w:t>
      </w:r>
      <w:r w:rsidR="00103D46" w:rsidRPr="007F7619">
        <w:rPr>
          <w:rStyle w:val="ezkurwreuab5ozgtqnkl"/>
        </w:rPr>
        <w:t>сәйкестігі</w:t>
      </w:r>
    </w:p>
    <w:p w:rsidR="00103D46" w:rsidRPr="007F7619" w:rsidRDefault="00AF7CFD" w:rsidP="007C5DDF">
      <w:pPr>
        <w:pStyle w:val="a3"/>
        <w:spacing w:line="360" w:lineRule="auto"/>
        <w:ind w:right="343" w:firstLine="566"/>
      </w:pPr>
      <w:r w:rsidRPr="007F7619">
        <w:t xml:space="preserve"> </w:t>
      </w:r>
      <w:r w:rsidR="00E44BF8" w:rsidRPr="007F7619">
        <w:t xml:space="preserve"> </w:t>
      </w:r>
    </w:p>
    <w:tbl>
      <w:tblPr>
        <w:tblStyle w:val="a9"/>
        <w:tblW w:w="0" w:type="auto"/>
        <w:tblInd w:w="137" w:type="dxa"/>
        <w:tblLayout w:type="fixed"/>
        <w:tblLook w:val="04A0" w:firstRow="1" w:lastRow="0" w:firstColumn="1" w:lastColumn="0" w:noHBand="0" w:noVBand="1"/>
      </w:tblPr>
      <w:tblGrid>
        <w:gridCol w:w="851"/>
        <w:gridCol w:w="2976"/>
        <w:gridCol w:w="5668"/>
      </w:tblGrid>
      <w:tr w:rsidR="007F7619" w:rsidRPr="007F7619" w:rsidTr="007C5DDF">
        <w:tc>
          <w:tcPr>
            <w:tcW w:w="851" w:type="dxa"/>
          </w:tcPr>
          <w:p w:rsidR="00103D46" w:rsidRPr="007F7619" w:rsidRDefault="00103D46" w:rsidP="007C5DDF">
            <w:pPr>
              <w:pStyle w:val="a3"/>
              <w:spacing w:before="1"/>
              <w:ind w:left="0" w:right="340"/>
            </w:pPr>
            <w:r w:rsidRPr="007F7619">
              <w:t>р/с</w:t>
            </w:r>
          </w:p>
        </w:tc>
        <w:tc>
          <w:tcPr>
            <w:tcW w:w="2976" w:type="dxa"/>
          </w:tcPr>
          <w:p w:rsidR="00103D46" w:rsidRPr="007F7619" w:rsidRDefault="00103D46" w:rsidP="007C5DDF">
            <w:pPr>
              <w:pStyle w:val="a3"/>
              <w:spacing w:before="1"/>
              <w:ind w:left="0" w:right="340"/>
              <w:rPr>
                <w:sz w:val="24"/>
                <w:szCs w:val="24"/>
              </w:rPr>
            </w:pPr>
            <w:r w:rsidRPr="007F7619">
              <w:rPr>
                <w:sz w:val="24"/>
                <w:szCs w:val="24"/>
              </w:rPr>
              <w:t>Талаптар</w:t>
            </w:r>
          </w:p>
        </w:tc>
        <w:tc>
          <w:tcPr>
            <w:tcW w:w="5668" w:type="dxa"/>
          </w:tcPr>
          <w:p w:rsidR="00103D46" w:rsidRPr="007F7619" w:rsidRDefault="00103D46" w:rsidP="007C5DDF">
            <w:pPr>
              <w:pStyle w:val="a3"/>
              <w:spacing w:before="1"/>
              <w:ind w:left="0" w:right="340"/>
              <w:rPr>
                <w:sz w:val="24"/>
                <w:szCs w:val="24"/>
              </w:rPr>
            </w:pPr>
            <w:r w:rsidRPr="007F7619">
              <w:rPr>
                <w:sz w:val="24"/>
                <w:szCs w:val="24"/>
              </w:rPr>
              <w:t>Түсіндірме</w:t>
            </w:r>
          </w:p>
        </w:tc>
      </w:tr>
      <w:tr w:rsidR="007F7619" w:rsidRPr="007F7619" w:rsidTr="007C5DDF">
        <w:tc>
          <w:tcPr>
            <w:tcW w:w="851" w:type="dxa"/>
          </w:tcPr>
          <w:p w:rsidR="00103D46" w:rsidRPr="007F7619" w:rsidRDefault="00103D46" w:rsidP="007C5DDF">
            <w:pPr>
              <w:pStyle w:val="a3"/>
              <w:spacing w:before="1"/>
              <w:ind w:left="0" w:right="340"/>
            </w:pPr>
            <w:r w:rsidRPr="007F7619">
              <w:t>1.</w:t>
            </w:r>
          </w:p>
        </w:tc>
        <w:tc>
          <w:tcPr>
            <w:tcW w:w="2976" w:type="dxa"/>
          </w:tcPr>
          <w:p w:rsidR="00103D46" w:rsidRPr="007F7619" w:rsidRDefault="00BC666F" w:rsidP="007C5DDF">
            <w:pPr>
              <w:pStyle w:val="a3"/>
              <w:spacing w:before="1"/>
              <w:ind w:left="0" w:right="340"/>
              <w:rPr>
                <w:sz w:val="24"/>
                <w:szCs w:val="24"/>
              </w:rPr>
            </w:pP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биология</w:t>
            </w:r>
            <w:r w:rsidRPr="007F7619">
              <w:rPr>
                <w:sz w:val="24"/>
                <w:szCs w:val="24"/>
              </w:rPr>
              <w:t xml:space="preserve"> </w:t>
            </w:r>
            <w:r w:rsidRPr="007F7619">
              <w:rPr>
                <w:rStyle w:val="ezkurwreuab5ozgtqnkl"/>
                <w:sz w:val="24"/>
                <w:szCs w:val="24"/>
              </w:rPr>
              <w:t>курсымен</w:t>
            </w:r>
            <w:r w:rsidRPr="007F7619">
              <w:rPr>
                <w:sz w:val="24"/>
                <w:szCs w:val="24"/>
              </w:rPr>
              <w:t xml:space="preserve"> </w:t>
            </w:r>
            <w:r w:rsidRPr="007F7619">
              <w:rPr>
                <w:rStyle w:val="ezkurwreuab5ozgtqnkl"/>
                <w:sz w:val="24"/>
                <w:szCs w:val="24"/>
              </w:rPr>
              <w:t>байланысы</w:t>
            </w:r>
          </w:p>
        </w:tc>
        <w:tc>
          <w:tcPr>
            <w:tcW w:w="5668" w:type="dxa"/>
          </w:tcPr>
          <w:p w:rsidR="00103D46" w:rsidRPr="007F7619" w:rsidRDefault="00BC666F" w:rsidP="007C5DDF">
            <w:pPr>
              <w:pStyle w:val="a3"/>
              <w:spacing w:before="1"/>
              <w:ind w:left="0" w:right="340"/>
              <w:rPr>
                <w:sz w:val="24"/>
                <w:szCs w:val="24"/>
              </w:rPr>
            </w:pPr>
            <w:r w:rsidRPr="007F7619">
              <w:rPr>
                <w:rStyle w:val="ezkurwreuab5ozgtqnkl"/>
                <w:sz w:val="24"/>
                <w:szCs w:val="24"/>
              </w:rPr>
              <w:t>Бұл</w:t>
            </w:r>
            <w:r w:rsidRPr="007F7619">
              <w:rPr>
                <w:sz w:val="24"/>
                <w:szCs w:val="24"/>
              </w:rPr>
              <w:t xml:space="preserve"> </w:t>
            </w:r>
            <w:r w:rsidRPr="007F7619">
              <w:rPr>
                <w:rStyle w:val="ezkurwreuab5ozgtqnkl"/>
                <w:sz w:val="24"/>
                <w:szCs w:val="24"/>
              </w:rPr>
              <w:t>тапсырма</w:t>
            </w:r>
            <w:r w:rsidRPr="007F7619">
              <w:rPr>
                <w:sz w:val="24"/>
                <w:szCs w:val="24"/>
              </w:rPr>
              <w:t xml:space="preserve"> оқушылардан </w:t>
            </w:r>
            <w:r w:rsidRPr="007F7619">
              <w:rPr>
                <w:rStyle w:val="ezkurwreuab5ozgtqnkl"/>
                <w:sz w:val="24"/>
                <w:szCs w:val="24"/>
              </w:rPr>
              <w:t>7-9</w:t>
            </w:r>
            <w:r w:rsidRPr="007F7619">
              <w:rPr>
                <w:sz w:val="24"/>
                <w:szCs w:val="24"/>
              </w:rPr>
              <w:t xml:space="preserve"> </w:t>
            </w:r>
            <w:r w:rsidRPr="007F7619">
              <w:rPr>
                <w:rStyle w:val="ezkurwreuab5ozgtqnkl"/>
                <w:sz w:val="24"/>
                <w:szCs w:val="24"/>
              </w:rPr>
              <w:t>сыныптар</w:t>
            </w:r>
            <w:r w:rsidRPr="007F7619">
              <w:rPr>
                <w:sz w:val="24"/>
                <w:szCs w:val="24"/>
              </w:rPr>
              <w:t xml:space="preserve"> </w:t>
            </w:r>
            <w:r w:rsidRPr="007F7619">
              <w:rPr>
                <w:rStyle w:val="ezkurwreuab5ozgtqnkl"/>
                <w:sz w:val="24"/>
                <w:szCs w:val="24"/>
              </w:rPr>
              <w:t>үшін</w:t>
            </w:r>
            <w:r w:rsidRPr="007F7619">
              <w:rPr>
                <w:sz w:val="24"/>
                <w:szCs w:val="24"/>
              </w:rPr>
              <w:t xml:space="preserve"> «</w:t>
            </w:r>
            <w:r w:rsidRPr="007F7619">
              <w:rPr>
                <w:rStyle w:val="ezkurwreuab5ozgtqnkl"/>
                <w:sz w:val="24"/>
                <w:szCs w:val="24"/>
              </w:rPr>
              <w:t>Биология»</w:t>
            </w:r>
            <w:r w:rsidRPr="007F7619">
              <w:rPr>
                <w:sz w:val="24"/>
                <w:szCs w:val="24"/>
              </w:rPr>
              <w:t xml:space="preserve"> </w:t>
            </w:r>
            <w:r w:rsidRPr="007F7619">
              <w:rPr>
                <w:rStyle w:val="ezkurwreuab5ozgtqnkl"/>
                <w:sz w:val="24"/>
                <w:szCs w:val="24"/>
              </w:rPr>
              <w:t>курсының</w:t>
            </w:r>
            <w:r w:rsidRPr="007F7619">
              <w:rPr>
                <w:sz w:val="24"/>
                <w:szCs w:val="24"/>
              </w:rPr>
              <w:t xml:space="preserve"> </w:t>
            </w:r>
            <w:r w:rsidRPr="007F7619">
              <w:rPr>
                <w:rStyle w:val="ezkurwreuab5ozgtqnkl"/>
                <w:sz w:val="24"/>
                <w:szCs w:val="24"/>
              </w:rPr>
              <w:t>мазмұнына</w:t>
            </w:r>
            <w:r w:rsidRPr="007F7619">
              <w:rPr>
                <w:sz w:val="24"/>
                <w:szCs w:val="24"/>
              </w:rPr>
              <w:t xml:space="preserve"> сәйкес </w:t>
            </w:r>
            <w:r w:rsidRPr="007F7619">
              <w:rPr>
                <w:rStyle w:val="ezkurwreuab5ozgtqnkl"/>
                <w:sz w:val="24"/>
                <w:szCs w:val="24"/>
              </w:rPr>
              <w:t>келетін</w:t>
            </w:r>
            <w:r w:rsidRPr="007F7619">
              <w:rPr>
                <w:sz w:val="24"/>
                <w:szCs w:val="24"/>
              </w:rPr>
              <w:t xml:space="preserve"> </w:t>
            </w:r>
            <w:r w:rsidRPr="007F7619">
              <w:rPr>
                <w:rStyle w:val="ezkurwreuab5ozgtqnkl"/>
                <w:sz w:val="24"/>
                <w:szCs w:val="24"/>
              </w:rPr>
              <w:t>өсімдік</w:t>
            </w:r>
            <w:r w:rsidRPr="007F7619">
              <w:rPr>
                <w:sz w:val="24"/>
                <w:szCs w:val="24"/>
              </w:rPr>
              <w:t xml:space="preserve"> </w:t>
            </w:r>
            <w:r w:rsidRPr="007F7619">
              <w:rPr>
                <w:rStyle w:val="ezkurwreuab5ozgtqnkl"/>
                <w:sz w:val="24"/>
                <w:szCs w:val="24"/>
              </w:rPr>
              <w:t>жасушасының</w:t>
            </w:r>
            <w:r w:rsidRPr="007F7619">
              <w:rPr>
                <w:sz w:val="24"/>
                <w:szCs w:val="24"/>
              </w:rPr>
              <w:t xml:space="preserve"> </w:t>
            </w:r>
            <w:r w:rsidRPr="007F7619">
              <w:rPr>
                <w:rStyle w:val="ezkurwreuab5ozgtqnkl"/>
                <w:sz w:val="24"/>
                <w:szCs w:val="24"/>
              </w:rPr>
              <w:t>құрылымы</w:t>
            </w:r>
            <w:r w:rsidRPr="007F7619">
              <w:rPr>
                <w:sz w:val="24"/>
                <w:szCs w:val="24"/>
              </w:rPr>
              <w:t xml:space="preserve"> туралы </w:t>
            </w:r>
            <w:r w:rsidRPr="007F7619">
              <w:rPr>
                <w:rStyle w:val="ezkurwreuab5ozgtqnkl"/>
                <w:sz w:val="24"/>
                <w:szCs w:val="24"/>
              </w:rPr>
              <w:t>білімді</w:t>
            </w:r>
            <w:r w:rsidRPr="007F7619">
              <w:rPr>
                <w:sz w:val="24"/>
                <w:szCs w:val="24"/>
              </w:rPr>
              <w:t xml:space="preserve"> </w:t>
            </w:r>
            <w:r w:rsidRPr="007F7619">
              <w:rPr>
                <w:rStyle w:val="ezkurwreuab5ozgtqnkl"/>
                <w:sz w:val="24"/>
                <w:szCs w:val="24"/>
              </w:rPr>
              <w:t>қолдануды</w:t>
            </w:r>
            <w:r w:rsidRPr="007F7619">
              <w:rPr>
                <w:sz w:val="24"/>
                <w:szCs w:val="24"/>
              </w:rPr>
              <w:t xml:space="preserve"> </w:t>
            </w:r>
            <w:r w:rsidRPr="007F7619">
              <w:rPr>
                <w:rStyle w:val="ezkurwreuab5ozgtqnkl"/>
                <w:sz w:val="24"/>
                <w:szCs w:val="24"/>
              </w:rPr>
              <w:t>талап</w:t>
            </w:r>
            <w:r w:rsidRPr="007F7619">
              <w:rPr>
                <w:sz w:val="24"/>
                <w:szCs w:val="24"/>
              </w:rPr>
              <w:t xml:space="preserve"> етеді</w:t>
            </w:r>
          </w:p>
        </w:tc>
      </w:tr>
      <w:tr w:rsidR="007F7619" w:rsidRPr="007F7619" w:rsidTr="007C5DDF">
        <w:tc>
          <w:tcPr>
            <w:tcW w:w="851" w:type="dxa"/>
          </w:tcPr>
          <w:p w:rsidR="00BC666F" w:rsidRPr="007F7619" w:rsidRDefault="00BC666F" w:rsidP="007C5DDF">
            <w:pPr>
              <w:pStyle w:val="a3"/>
              <w:spacing w:before="1"/>
              <w:ind w:left="0" w:right="340"/>
            </w:pPr>
            <w:r w:rsidRPr="007F7619">
              <w:t>2.</w:t>
            </w:r>
          </w:p>
        </w:tc>
        <w:tc>
          <w:tcPr>
            <w:tcW w:w="2976" w:type="dxa"/>
          </w:tcPr>
          <w:p w:rsidR="00BC666F" w:rsidRPr="007F7619" w:rsidRDefault="00BC666F" w:rsidP="007C5DDF">
            <w:pPr>
              <w:pStyle w:val="a3"/>
              <w:spacing w:before="1"/>
              <w:ind w:left="0" w:right="340"/>
              <w:rPr>
                <w:rStyle w:val="ezkurwreuab5ozgtqnkl"/>
                <w:sz w:val="24"/>
                <w:szCs w:val="24"/>
              </w:rPr>
            </w:pPr>
            <w:r w:rsidRPr="007F7619">
              <w:rPr>
                <w:rStyle w:val="ezkurwreuab5ozgtqnkl"/>
                <w:sz w:val="24"/>
                <w:szCs w:val="24"/>
              </w:rPr>
              <w:t>Креативтік</w:t>
            </w:r>
            <w:r w:rsidRPr="007F7619">
              <w:rPr>
                <w:sz w:val="24"/>
                <w:szCs w:val="24"/>
              </w:rPr>
              <w:t xml:space="preserve"> </w:t>
            </w:r>
            <w:r w:rsidRPr="007F7619">
              <w:rPr>
                <w:rStyle w:val="ezkurwreuab5ozgtqnkl"/>
                <w:sz w:val="24"/>
                <w:szCs w:val="24"/>
              </w:rPr>
              <w:t>үрдісті</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шығармашылық</w:t>
            </w:r>
            <w:r w:rsidRPr="007F7619">
              <w:rPr>
                <w:sz w:val="24"/>
                <w:szCs w:val="24"/>
              </w:rPr>
              <w:t xml:space="preserve"> </w:t>
            </w:r>
            <w:r w:rsidRPr="007F7619">
              <w:rPr>
                <w:rStyle w:val="ezkurwreuab5ozgtqnkl"/>
                <w:sz w:val="24"/>
                <w:szCs w:val="24"/>
              </w:rPr>
              <w:t>ынтымақтастықты</w:t>
            </w:r>
            <w:r w:rsidRPr="007F7619">
              <w:rPr>
                <w:sz w:val="24"/>
                <w:szCs w:val="24"/>
              </w:rPr>
              <w:t xml:space="preserve"> </w:t>
            </w:r>
            <w:r w:rsidRPr="007F7619">
              <w:rPr>
                <w:rStyle w:val="ezkurwreuab5ozgtqnkl"/>
                <w:sz w:val="24"/>
                <w:szCs w:val="24"/>
              </w:rPr>
              <w:t>ұйымдастыруға</w:t>
            </w:r>
            <w:r w:rsidRPr="007F7619">
              <w:rPr>
                <w:sz w:val="24"/>
                <w:szCs w:val="24"/>
              </w:rPr>
              <w:t xml:space="preserve"> </w:t>
            </w:r>
            <w:r w:rsidRPr="007F7619">
              <w:rPr>
                <w:rStyle w:val="ezkurwreuab5ozgtqnkl"/>
                <w:sz w:val="24"/>
                <w:szCs w:val="24"/>
              </w:rPr>
              <w:t>бағытталған</w:t>
            </w:r>
          </w:p>
        </w:tc>
        <w:tc>
          <w:tcPr>
            <w:tcW w:w="5668" w:type="dxa"/>
          </w:tcPr>
          <w:p w:rsidR="00BC666F" w:rsidRPr="007F7619" w:rsidRDefault="00BC666F" w:rsidP="007C5DDF">
            <w:pPr>
              <w:pStyle w:val="a3"/>
              <w:spacing w:before="1"/>
              <w:ind w:left="0" w:right="340"/>
              <w:rPr>
                <w:rStyle w:val="ezkurwreuab5ozgtqnkl"/>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креативтік ізденісті</w:t>
            </w:r>
            <w:r w:rsidRPr="007F7619">
              <w:rPr>
                <w:sz w:val="24"/>
                <w:szCs w:val="24"/>
              </w:rPr>
              <w:t xml:space="preserve"> </w:t>
            </w:r>
            <w:r w:rsidRPr="007F7619">
              <w:rPr>
                <w:rStyle w:val="ezkurwreuab5ozgtqnkl"/>
                <w:sz w:val="24"/>
                <w:szCs w:val="24"/>
              </w:rPr>
              <w:t>қажет</w:t>
            </w:r>
            <w:r w:rsidRPr="007F7619">
              <w:rPr>
                <w:sz w:val="24"/>
                <w:szCs w:val="24"/>
              </w:rPr>
              <w:t xml:space="preserve"> етеді</w:t>
            </w:r>
            <w:r w:rsidRPr="007F7619">
              <w:rPr>
                <w:rStyle w:val="ezkurwreuab5ozgtqnkl"/>
                <w:sz w:val="24"/>
                <w:szCs w:val="24"/>
              </w:rPr>
              <w:t>,</w:t>
            </w:r>
            <w:r w:rsidRPr="007F7619">
              <w:rPr>
                <w:sz w:val="24"/>
                <w:szCs w:val="24"/>
              </w:rPr>
              <w:t xml:space="preserve"> </w:t>
            </w:r>
            <w:r w:rsidRPr="007F7619">
              <w:rPr>
                <w:rStyle w:val="ezkurwreuab5ozgtqnkl"/>
                <w:sz w:val="24"/>
                <w:szCs w:val="24"/>
              </w:rPr>
              <w:t>яғни</w:t>
            </w:r>
            <w:r w:rsidRPr="007F7619">
              <w:rPr>
                <w:sz w:val="24"/>
                <w:szCs w:val="24"/>
              </w:rPr>
              <w:t xml:space="preserve">, әр </w:t>
            </w:r>
            <w:r w:rsidRPr="007F7619">
              <w:rPr>
                <w:rStyle w:val="ezkurwreuab5ozgtqnkl"/>
                <w:sz w:val="24"/>
                <w:szCs w:val="24"/>
              </w:rPr>
              <w:t>түрлі</w:t>
            </w:r>
            <w:r w:rsidRPr="007F7619">
              <w:rPr>
                <w:sz w:val="24"/>
                <w:szCs w:val="24"/>
              </w:rPr>
              <w:t xml:space="preserve"> </w:t>
            </w:r>
            <w:r w:rsidRPr="007F7619">
              <w:rPr>
                <w:rStyle w:val="ezkurwreuab5ozgtqnkl"/>
                <w:sz w:val="24"/>
                <w:szCs w:val="24"/>
              </w:rPr>
              <w:t>идеяларды</w:t>
            </w:r>
            <w:r w:rsidRPr="007F7619">
              <w:rPr>
                <w:sz w:val="24"/>
                <w:szCs w:val="24"/>
              </w:rPr>
              <w:t xml:space="preserve"> қалыптастыру</w:t>
            </w:r>
            <w:r w:rsidRPr="007F7619">
              <w:rPr>
                <w:rStyle w:val="ezkurwreuab5ozgtqnkl"/>
                <w:sz w:val="24"/>
                <w:szCs w:val="24"/>
              </w:rPr>
              <w:t>.</w:t>
            </w:r>
            <w:r w:rsidRPr="007F7619">
              <w:rPr>
                <w:sz w:val="24"/>
                <w:szCs w:val="24"/>
              </w:rPr>
              <w:t xml:space="preserve"> </w:t>
            </w:r>
            <w:r w:rsidRPr="007F7619">
              <w:rPr>
                <w:rStyle w:val="ezkurwreuab5ozgtqnkl"/>
                <w:sz w:val="24"/>
                <w:szCs w:val="24"/>
              </w:rPr>
              <w:t>Бұл</w:t>
            </w:r>
            <w:r w:rsidRPr="007F7619">
              <w:rPr>
                <w:sz w:val="24"/>
                <w:szCs w:val="24"/>
              </w:rPr>
              <w:t xml:space="preserve"> </w:t>
            </w:r>
            <w:r w:rsidRPr="007F7619">
              <w:rPr>
                <w:rStyle w:val="ezkurwreuab5ozgtqnkl"/>
                <w:sz w:val="24"/>
                <w:szCs w:val="24"/>
              </w:rPr>
              <w:t>үрдісті топтық</w:t>
            </w:r>
            <w:r w:rsidRPr="007F7619">
              <w:rPr>
                <w:sz w:val="24"/>
                <w:szCs w:val="24"/>
              </w:rPr>
              <w:t xml:space="preserve"> </w:t>
            </w:r>
            <w:r w:rsidRPr="007F7619">
              <w:rPr>
                <w:rStyle w:val="ezkurwreuab5ozgtqnkl"/>
                <w:sz w:val="24"/>
                <w:szCs w:val="24"/>
              </w:rPr>
              <w:t>жұмыс</w:t>
            </w:r>
            <w:r w:rsidRPr="007F7619">
              <w:rPr>
                <w:sz w:val="24"/>
                <w:szCs w:val="24"/>
              </w:rPr>
              <w:t xml:space="preserve"> </w:t>
            </w:r>
            <w:r w:rsidRPr="007F7619">
              <w:rPr>
                <w:rStyle w:val="ezkurwreuab5ozgtqnkl"/>
                <w:sz w:val="24"/>
                <w:szCs w:val="24"/>
              </w:rPr>
              <w:t>формасы</w:t>
            </w:r>
            <w:r w:rsidRPr="007F7619">
              <w:rPr>
                <w:sz w:val="24"/>
                <w:szCs w:val="24"/>
              </w:rPr>
              <w:t xml:space="preserve"> </w:t>
            </w:r>
            <w:r w:rsidRPr="007F7619">
              <w:rPr>
                <w:rStyle w:val="ezkurwreuab5ozgtqnkl"/>
                <w:sz w:val="24"/>
                <w:szCs w:val="24"/>
              </w:rPr>
              <w:t>арқылы</w:t>
            </w:r>
            <w:r w:rsidRPr="007F7619">
              <w:rPr>
                <w:sz w:val="24"/>
                <w:szCs w:val="24"/>
              </w:rPr>
              <w:t xml:space="preserve"> </w:t>
            </w:r>
            <w:r w:rsidRPr="007F7619">
              <w:rPr>
                <w:rStyle w:val="ezkurwreuab5ozgtqnkl"/>
                <w:sz w:val="24"/>
                <w:szCs w:val="24"/>
              </w:rPr>
              <w:t>ұйымдастыруға</w:t>
            </w:r>
            <w:r w:rsidRPr="007F7619">
              <w:rPr>
                <w:sz w:val="24"/>
                <w:szCs w:val="24"/>
              </w:rPr>
              <w:t xml:space="preserve"> </w:t>
            </w:r>
            <w:r w:rsidRPr="007F7619">
              <w:rPr>
                <w:rStyle w:val="ezkurwreuab5ozgtqnkl"/>
                <w:sz w:val="24"/>
                <w:szCs w:val="24"/>
              </w:rPr>
              <w:t>болады</w:t>
            </w:r>
          </w:p>
        </w:tc>
      </w:tr>
      <w:tr w:rsidR="007F7619" w:rsidRPr="007F7619" w:rsidTr="007C5DDF">
        <w:tc>
          <w:tcPr>
            <w:tcW w:w="851" w:type="dxa"/>
          </w:tcPr>
          <w:p w:rsidR="00BC666F" w:rsidRPr="007F7619" w:rsidRDefault="00351A1F" w:rsidP="007C5DDF">
            <w:pPr>
              <w:pStyle w:val="a3"/>
              <w:spacing w:before="100" w:beforeAutospacing="1"/>
              <w:ind w:left="0"/>
            </w:pPr>
            <w:r w:rsidRPr="007F7619">
              <w:t>3.</w:t>
            </w:r>
          </w:p>
        </w:tc>
        <w:tc>
          <w:tcPr>
            <w:tcW w:w="2976" w:type="dxa"/>
          </w:tcPr>
          <w:p w:rsidR="00BC666F" w:rsidRPr="007F7619" w:rsidRDefault="00BC666F" w:rsidP="007C5DDF">
            <w:pPr>
              <w:pStyle w:val="a3"/>
              <w:spacing w:before="100" w:beforeAutospacing="1"/>
              <w:ind w:left="0"/>
              <w:rPr>
                <w:rStyle w:val="ezkurwreuab5ozgtqnkl"/>
                <w:sz w:val="24"/>
                <w:szCs w:val="24"/>
              </w:rPr>
            </w:pPr>
            <w:r w:rsidRPr="007F7619">
              <w:rPr>
                <w:rStyle w:val="ezkurwreuab5ozgtqnkl"/>
                <w:sz w:val="24"/>
                <w:szCs w:val="24"/>
              </w:rPr>
              <w:t>Білім</w:t>
            </w:r>
            <w:r w:rsidRPr="007F7619">
              <w:rPr>
                <w:sz w:val="24"/>
                <w:szCs w:val="24"/>
              </w:rPr>
              <w:t xml:space="preserve"> алушылардың </w:t>
            </w:r>
            <w:r w:rsidR="007A26C5" w:rsidRPr="007F7619">
              <w:rPr>
                <w:sz w:val="24"/>
                <w:szCs w:val="24"/>
              </w:rPr>
              <w:t xml:space="preserve">тапсрыманы өз бетінше </w:t>
            </w:r>
            <w:r w:rsidR="007A26C5" w:rsidRPr="007F7619">
              <w:rPr>
                <w:rStyle w:val="ezkurwreuab5ozgtqnkl"/>
                <w:sz w:val="24"/>
                <w:szCs w:val="24"/>
              </w:rPr>
              <w:t xml:space="preserve">орындау </w:t>
            </w:r>
            <w:r w:rsidRPr="007F7619">
              <w:rPr>
                <w:rStyle w:val="ezkurwreuab5ozgtqnkl"/>
                <w:sz w:val="24"/>
                <w:szCs w:val="24"/>
              </w:rPr>
              <w:t>үшін</w:t>
            </w:r>
            <w:r w:rsidRPr="007F7619">
              <w:rPr>
                <w:sz w:val="24"/>
                <w:szCs w:val="24"/>
              </w:rPr>
              <w:t xml:space="preserve"> </w:t>
            </w:r>
            <w:r w:rsidR="007A26C5" w:rsidRPr="007F7619">
              <w:rPr>
                <w:rStyle w:val="ezkurwreuab5ozgtqnkl"/>
                <w:sz w:val="24"/>
                <w:szCs w:val="24"/>
              </w:rPr>
              <w:t>қолжетімділігі</w:t>
            </w:r>
          </w:p>
        </w:tc>
        <w:tc>
          <w:tcPr>
            <w:tcW w:w="5668" w:type="dxa"/>
          </w:tcPr>
          <w:p w:rsidR="00BC666F" w:rsidRPr="007F7619" w:rsidRDefault="00BC666F" w:rsidP="007C5DDF">
            <w:pPr>
              <w:pStyle w:val="a3"/>
              <w:spacing w:before="100" w:beforeAutospacing="1"/>
              <w:ind w:left="0"/>
              <w:rPr>
                <w:rStyle w:val="ezkurwreuab5ozgtqnkl"/>
                <w:sz w:val="24"/>
                <w:szCs w:val="24"/>
              </w:rPr>
            </w:pPr>
            <w:r w:rsidRPr="007F7619">
              <w:rPr>
                <w:rStyle w:val="ezkurwreuab5ozgtqnkl"/>
                <w:sz w:val="24"/>
                <w:szCs w:val="24"/>
              </w:rPr>
              <w:t>Тапсырмада</w:t>
            </w:r>
            <w:r w:rsidRPr="007F7619">
              <w:rPr>
                <w:sz w:val="24"/>
                <w:szCs w:val="24"/>
              </w:rPr>
              <w:t xml:space="preserve"> </w:t>
            </w:r>
            <w:r w:rsidRPr="007F7619">
              <w:rPr>
                <w:rStyle w:val="ezkurwreuab5ozgtqnkl"/>
                <w:sz w:val="24"/>
                <w:szCs w:val="24"/>
              </w:rPr>
              <w:t>модельдің</w:t>
            </w:r>
            <w:r w:rsidRPr="007F7619">
              <w:rPr>
                <w:sz w:val="24"/>
                <w:szCs w:val="24"/>
              </w:rPr>
              <w:t xml:space="preserve"> </w:t>
            </w:r>
            <w:r w:rsidRPr="007F7619">
              <w:rPr>
                <w:rStyle w:val="ezkurwreuab5ozgtqnkl"/>
                <w:sz w:val="24"/>
                <w:szCs w:val="24"/>
              </w:rPr>
              <w:t>күрделілігі</w:t>
            </w:r>
            <w:r w:rsidRPr="007F7619">
              <w:rPr>
                <w:sz w:val="24"/>
                <w:szCs w:val="24"/>
              </w:rPr>
              <w:t xml:space="preserve"> </w:t>
            </w:r>
            <w:r w:rsidRPr="007F7619">
              <w:rPr>
                <w:rStyle w:val="ezkurwreuab5ozgtqnkl"/>
                <w:sz w:val="24"/>
                <w:szCs w:val="24"/>
              </w:rPr>
              <w:t>мен</w:t>
            </w:r>
            <w:r w:rsidRPr="007F7619">
              <w:rPr>
                <w:sz w:val="24"/>
                <w:szCs w:val="24"/>
              </w:rPr>
              <w:t xml:space="preserve"> </w:t>
            </w:r>
            <w:r w:rsidRPr="007F7619">
              <w:rPr>
                <w:rStyle w:val="ezkurwreuab5ozgtqnkl"/>
                <w:sz w:val="24"/>
                <w:szCs w:val="24"/>
              </w:rPr>
              <w:t>бөлшектердің</w:t>
            </w:r>
            <w:r w:rsidRPr="007F7619">
              <w:rPr>
                <w:sz w:val="24"/>
                <w:szCs w:val="24"/>
              </w:rPr>
              <w:t xml:space="preserve"> </w:t>
            </w:r>
            <w:r w:rsidRPr="007F7619">
              <w:rPr>
                <w:rStyle w:val="ezkurwreuab5ozgtqnkl"/>
                <w:sz w:val="24"/>
                <w:szCs w:val="24"/>
              </w:rPr>
              <w:t>саны</w:t>
            </w:r>
            <w:r w:rsidRPr="007F7619">
              <w:rPr>
                <w:sz w:val="24"/>
                <w:szCs w:val="24"/>
              </w:rPr>
              <w:t xml:space="preserve"> </w:t>
            </w:r>
            <w:r w:rsidRPr="007F7619">
              <w:rPr>
                <w:rStyle w:val="ezkurwreuab5ozgtqnkl"/>
                <w:sz w:val="24"/>
                <w:szCs w:val="24"/>
              </w:rPr>
              <w:t>туралы</w:t>
            </w:r>
            <w:r w:rsidRPr="007F7619">
              <w:rPr>
                <w:sz w:val="24"/>
                <w:szCs w:val="24"/>
              </w:rPr>
              <w:t xml:space="preserve"> </w:t>
            </w:r>
            <w:r w:rsidRPr="007F7619">
              <w:rPr>
                <w:rStyle w:val="ezkurwreuab5ozgtqnkl"/>
                <w:sz w:val="24"/>
                <w:szCs w:val="24"/>
              </w:rPr>
              <w:t>нұсқаулар</w:t>
            </w:r>
            <w:r w:rsidRPr="007F7619">
              <w:rPr>
                <w:sz w:val="24"/>
                <w:szCs w:val="24"/>
              </w:rPr>
              <w:t xml:space="preserve"> </w:t>
            </w:r>
            <w:r w:rsidR="00CA7F3A" w:rsidRPr="007F7619">
              <w:rPr>
                <w:rStyle w:val="ezkurwreuab5ozgtqnkl"/>
                <w:sz w:val="24"/>
                <w:szCs w:val="24"/>
              </w:rPr>
              <w:t>көрсетілмейді</w:t>
            </w:r>
            <w:r w:rsidRPr="007F7619">
              <w:rPr>
                <w:rStyle w:val="ezkurwreuab5ozgtqnkl"/>
                <w:sz w:val="24"/>
                <w:szCs w:val="24"/>
              </w:rPr>
              <w:t>,</w:t>
            </w:r>
            <w:r w:rsidRPr="007F7619">
              <w:rPr>
                <w:sz w:val="24"/>
                <w:szCs w:val="24"/>
              </w:rPr>
              <w:t xml:space="preserve"> </w:t>
            </w:r>
            <w:r w:rsidRPr="007F7619">
              <w:rPr>
                <w:rStyle w:val="ezkurwreuab5ozgtqnkl"/>
                <w:sz w:val="24"/>
                <w:szCs w:val="24"/>
              </w:rPr>
              <w:t>сондықтан</w:t>
            </w:r>
            <w:r w:rsidRPr="007F7619">
              <w:rPr>
                <w:sz w:val="24"/>
                <w:szCs w:val="24"/>
              </w:rPr>
              <w:t xml:space="preserve"> </w:t>
            </w:r>
            <w:r w:rsidRPr="007F7619">
              <w:rPr>
                <w:rStyle w:val="ezkurwreuab5ozgtqnkl"/>
                <w:sz w:val="24"/>
                <w:szCs w:val="24"/>
              </w:rPr>
              <w:t>"</w:t>
            </w:r>
            <w:r w:rsidR="00E20D1C" w:rsidRPr="007F7619">
              <w:rPr>
                <w:rStyle w:val="ezkurwreuab5ozgtqnkl"/>
                <w:sz w:val="24"/>
                <w:szCs w:val="24"/>
              </w:rPr>
              <w:t>Ө</w:t>
            </w:r>
            <w:r w:rsidRPr="007F7619">
              <w:rPr>
                <w:rStyle w:val="ezkurwreuab5ozgtqnkl"/>
                <w:sz w:val="24"/>
                <w:szCs w:val="24"/>
              </w:rPr>
              <w:t>сімдік</w:t>
            </w:r>
            <w:r w:rsidRPr="007F7619">
              <w:rPr>
                <w:sz w:val="24"/>
                <w:szCs w:val="24"/>
              </w:rPr>
              <w:t xml:space="preserve"> </w:t>
            </w:r>
            <w:r w:rsidRPr="007F7619">
              <w:rPr>
                <w:rStyle w:val="ezkurwreuab5ozgtqnkl"/>
                <w:sz w:val="24"/>
                <w:szCs w:val="24"/>
              </w:rPr>
              <w:t>жасушасы"</w:t>
            </w:r>
            <w:r w:rsidRPr="007F7619">
              <w:rPr>
                <w:sz w:val="24"/>
                <w:szCs w:val="24"/>
              </w:rPr>
              <w:t xml:space="preserve"> </w:t>
            </w:r>
            <w:r w:rsidRPr="007F7619">
              <w:rPr>
                <w:rStyle w:val="ezkurwreuab5ozgtqnkl"/>
                <w:sz w:val="24"/>
                <w:szCs w:val="24"/>
              </w:rPr>
              <w:t>тақырыбын</w:t>
            </w:r>
            <w:r w:rsidRPr="007F7619">
              <w:rPr>
                <w:sz w:val="24"/>
                <w:szCs w:val="24"/>
              </w:rPr>
              <w:t xml:space="preserve"> </w:t>
            </w:r>
            <w:r w:rsidRPr="007F7619">
              <w:rPr>
                <w:rStyle w:val="ezkurwreuab5ozgtqnkl"/>
                <w:sz w:val="24"/>
                <w:szCs w:val="24"/>
              </w:rPr>
              <w:t>зерттеген</w:t>
            </w:r>
            <w:r w:rsidRPr="007F7619">
              <w:rPr>
                <w:sz w:val="24"/>
                <w:szCs w:val="24"/>
              </w:rPr>
              <w:t xml:space="preserve"> </w:t>
            </w:r>
            <w:r w:rsidR="00E20D1C" w:rsidRPr="007F7619">
              <w:rPr>
                <w:rStyle w:val="ezkurwreuab5ozgtqnkl"/>
                <w:sz w:val="24"/>
                <w:szCs w:val="24"/>
              </w:rPr>
              <w:t>білім алушы</w:t>
            </w:r>
            <w:r w:rsidRPr="007F7619">
              <w:rPr>
                <w:sz w:val="24"/>
                <w:szCs w:val="24"/>
              </w:rPr>
              <w:t xml:space="preserve"> </w:t>
            </w:r>
            <w:r w:rsidRPr="007F7619">
              <w:rPr>
                <w:rStyle w:val="ezkurwreuab5ozgtqnkl"/>
                <w:sz w:val="24"/>
                <w:szCs w:val="24"/>
              </w:rPr>
              <w:t>оны</w:t>
            </w:r>
            <w:r w:rsidRPr="007F7619">
              <w:rPr>
                <w:sz w:val="24"/>
                <w:szCs w:val="24"/>
              </w:rPr>
              <w:t xml:space="preserve"> </w:t>
            </w:r>
            <w:r w:rsidR="00E20D1C" w:rsidRPr="007F7619">
              <w:rPr>
                <w:rStyle w:val="ezkurwreuab5ozgtqnkl"/>
                <w:sz w:val="24"/>
                <w:szCs w:val="24"/>
              </w:rPr>
              <w:t xml:space="preserve"> өзі сәтті</w:t>
            </w:r>
            <w:r w:rsidRPr="007F7619">
              <w:rPr>
                <w:sz w:val="24"/>
                <w:szCs w:val="24"/>
              </w:rPr>
              <w:t xml:space="preserve"> </w:t>
            </w:r>
            <w:r w:rsidRPr="007F7619">
              <w:rPr>
                <w:rStyle w:val="ezkurwreuab5ozgtqnkl"/>
                <w:sz w:val="24"/>
                <w:szCs w:val="24"/>
              </w:rPr>
              <w:t>орында</w:t>
            </w:r>
            <w:r w:rsidR="00E20D1C" w:rsidRPr="007F7619">
              <w:rPr>
                <w:rStyle w:val="ezkurwreuab5ozgtqnkl"/>
                <w:sz w:val="24"/>
                <w:szCs w:val="24"/>
              </w:rPr>
              <w:t xml:space="preserve">уға </w:t>
            </w:r>
            <w:r w:rsidR="00E20D1C" w:rsidRPr="007F7619">
              <w:rPr>
                <w:sz w:val="24"/>
                <w:szCs w:val="24"/>
              </w:rPr>
              <w:t>мүмкіндігі  бар</w:t>
            </w:r>
          </w:p>
        </w:tc>
      </w:tr>
      <w:tr w:rsidR="007F7619" w:rsidRPr="007F7619" w:rsidTr="007C5DDF">
        <w:tc>
          <w:tcPr>
            <w:tcW w:w="851" w:type="dxa"/>
          </w:tcPr>
          <w:p w:rsidR="00BC666F" w:rsidRPr="007F7619" w:rsidRDefault="007C5DDF" w:rsidP="007C5DDF">
            <w:pPr>
              <w:pStyle w:val="a3"/>
              <w:spacing w:before="100" w:beforeAutospacing="1"/>
              <w:ind w:left="0"/>
            </w:pPr>
            <w:r w:rsidRPr="007F7619">
              <w:t>4.</w:t>
            </w:r>
          </w:p>
        </w:tc>
        <w:tc>
          <w:tcPr>
            <w:tcW w:w="2976" w:type="dxa"/>
          </w:tcPr>
          <w:p w:rsidR="00BC666F" w:rsidRPr="007F7619" w:rsidRDefault="007A26C5" w:rsidP="007C5DDF">
            <w:pPr>
              <w:pStyle w:val="a3"/>
              <w:spacing w:before="100" w:beforeAutospacing="1"/>
              <w:ind w:left="0"/>
              <w:rPr>
                <w:rStyle w:val="ezkurwreuab5ozgtqnkl"/>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шарттарының</w:t>
            </w:r>
            <w:r w:rsidRPr="007F7619">
              <w:rPr>
                <w:sz w:val="24"/>
                <w:szCs w:val="24"/>
              </w:rPr>
              <w:t xml:space="preserve"> </w:t>
            </w:r>
            <w:r w:rsidRPr="007F7619">
              <w:rPr>
                <w:rStyle w:val="ezkurwreuab5ozgtqnkl"/>
                <w:sz w:val="24"/>
                <w:szCs w:val="24"/>
              </w:rPr>
              <w:t>ашықтығы</w:t>
            </w:r>
          </w:p>
        </w:tc>
        <w:tc>
          <w:tcPr>
            <w:tcW w:w="5668" w:type="dxa"/>
          </w:tcPr>
          <w:p w:rsidR="00BC666F" w:rsidRPr="007F7619" w:rsidRDefault="007A26C5" w:rsidP="007C5DDF">
            <w:pPr>
              <w:pStyle w:val="a3"/>
              <w:spacing w:before="100" w:beforeAutospacing="1"/>
              <w:ind w:left="0"/>
              <w:rPr>
                <w:rStyle w:val="ezkurwreuab5ozgtqnkl"/>
                <w:sz w:val="24"/>
                <w:szCs w:val="24"/>
              </w:rPr>
            </w:pPr>
            <w:r w:rsidRPr="007F7619">
              <w:rPr>
                <w:rStyle w:val="ezkurwreuab5ozgtqnkl"/>
                <w:sz w:val="24"/>
                <w:szCs w:val="24"/>
              </w:rPr>
              <w:t>Шарт</w:t>
            </w:r>
            <w:r w:rsidRPr="007F7619">
              <w:rPr>
                <w:sz w:val="24"/>
                <w:szCs w:val="24"/>
              </w:rPr>
              <w:t xml:space="preserve"> </w:t>
            </w: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ашық</w:t>
            </w:r>
            <w:r w:rsidRPr="007F7619">
              <w:rPr>
                <w:sz w:val="24"/>
                <w:szCs w:val="24"/>
              </w:rPr>
              <w:t xml:space="preserve"> түрде </w:t>
            </w:r>
            <w:r w:rsidRPr="007F7619">
              <w:rPr>
                <w:rStyle w:val="ezkurwreuab5ozgtqnkl"/>
                <w:sz w:val="24"/>
                <w:szCs w:val="24"/>
              </w:rPr>
              <w:t>тұжырымдалған:</w:t>
            </w:r>
            <w:r w:rsidRPr="007F7619">
              <w:rPr>
                <w:sz w:val="24"/>
                <w:szCs w:val="24"/>
              </w:rPr>
              <w:t xml:space="preserve"> </w:t>
            </w:r>
            <w:r w:rsidRPr="007F7619">
              <w:rPr>
                <w:rStyle w:val="ezkurwreuab5ozgtqnkl"/>
                <w:sz w:val="24"/>
                <w:szCs w:val="24"/>
              </w:rPr>
              <w:t>модельдің</w:t>
            </w:r>
            <w:r w:rsidRPr="007F7619">
              <w:rPr>
                <w:sz w:val="24"/>
                <w:szCs w:val="24"/>
              </w:rPr>
              <w:t xml:space="preserve"> </w:t>
            </w:r>
            <w:r w:rsidRPr="007F7619">
              <w:rPr>
                <w:rStyle w:val="ezkurwreuab5ozgtqnkl"/>
                <w:sz w:val="24"/>
                <w:szCs w:val="24"/>
              </w:rPr>
              <w:t>сыртқы</w:t>
            </w:r>
            <w:r w:rsidRPr="007F7619">
              <w:rPr>
                <w:sz w:val="24"/>
                <w:szCs w:val="24"/>
              </w:rPr>
              <w:t xml:space="preserve"> </w:t>
            </w:r>
            <w:r w:rsidRPr="007F7619">
              <w:rPr>
                <w:rStyle w:val="ezkurwreuab5ozgtqnkl"/>
                <w:sz w:val="24"/>
                <w:szCs w:val="24"/>
              </w:rPr>
              <w:t>түріне,</w:t>
            </w:r>
            <w:r w:rsidRPr="007F7619">
              <w:rPr>
                <w:sz w:val="24"/>
                <w:szCs w:val="24"/>
              </w:rPr>
              <w:t xml:space="preserve"> </w:t>
            </w:r>
            <w:r w:rsidRPr="007F7619">
              <w:rPr>
                <w:rStyle w:val="ezkurwreuab5ozgtqnkl"/>
                <w:sz w:val="24"/>
                <w:szCs w:val="24"/>
              </w:rPr>
              <w:t>өлшеміне</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модель бөлшектеріне</w:t>
            </w:r>
            <w:r w:rsidRPr="007F7619">
              <w:rPr>
                <w:sz w:val="24"/>
                <w:szCs w:val="24"/>
              </w:rPr>
              <w:t xml:space="preserve">, </w:t>
            </w:r>
            <w:r w:rsidRPr="007F7619">
              <w:rPr>
                <w:rStyle w:val="ezkurwreuab5ozgtqnkl"/>
                <w:sz w:val="24"/>
                <w:szCs w:val="24"/>
              </w:rPr>
              <w:t>оны</w:t>
            </w:r>
            <w:r w:rsidRPr="007F7619">
              <w:rPr>
                <w:sz w:val="24"/>
                <w:szCs w:val="24"/>
              </w:rPr>
              <w:t xml:space="preserve"> </w:t>
            </w:r>
            <w:r w:rsidRPr="007F7619">
              <w:rPr>
                <w:rStyle w:val="ezkurwreuab5ozgtqnkl"/>
                <w:sz w:val="24"/>
                <w:szCs w:val="24"/>
              </w:rPr>
              <w:t>жасауға</w:t>
            </w:r>
            <w:r w:rsidRPr="007F7619">
              <w:rPr>
                <w:sz w:val="24"/>
                <w:szCs w:val="24"/>
              </w:rPr>
              <w:t xml:space="preserve"> </w:t>
            </w:r>
            <w:r w:rsidRPr="007F7619">
              <w:rPr>
                <w:rStyle w:val="ezkurwreuab5ozgtqnkl"/>
                <w:sz w:val="24"/>
                <w:szCs w:val="24"/>
              </w:rPr>
              <w:t>арналған</w:t>
            </w:r>
            <w:r w:rsidRPr="007F7619">
              <w:rPr>
                <w:sz w:val="24"/>
                <w:szCs w:val="24"/>
              </w:rPr>
              <w:t xml:space="preserve"> </w:t>
            </w:r>
            <w:r w:rsidRPr="007F7619">
              <w:rPr>
                <w:rStyle w:val="ezkurwreuab5ozgtqnkl"/>
                <w:sz w:val="24"/>
                <w:szCs w:val="24"/>
              </w:rPr>
              <w:t>материалдарға</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орындалу</w:t>
            </w:r>
            <w:r w:rsidRPr="007F7619">
              <w:rPr>
                <w:sz w:val="24"/>
                <w:szCs w:val="24"/>
              </w:rPr>
              <w:t xml:space="preserve"> </w:t>
            </w:r>
            <w:r w:rsidRPr="007F7619">
              <w:rPr>
                <w:rStyle w:val="ezkurwreuab5ozgtqnkl"/>
                <w:sz w:val="24"/>
                <w:szCs w:val="24"/>
              </w:rPr>
              <w:t>мерзіміне</w:t>
            </w:r>
            <w:r w:rsidRPr="007F7619">
              <w:rPr>
                <w:sz w:val="24"/>
                <w:szCs w:val="24"/>
              </w:rPr>
              <w:t xml:space="preserve"> қойылатын </w:t>
            </w:r>
            <w:r w:rsidRPr="007F7619">
              <w:rPr>
                <w:rStyle w:val="ezkurwreuab5ozgtqnkl"/>
                <w:sz w:val="24"/>
                <w:szCs w:val="24"/>
              </w:rPr>
              <w:t>талаптар</w:t>
            </w:r>
            <w:r w:rsidRPr="007F7619">
              <w:rPr>
                <w:sz w:val="24"/>
                <w:szCs w:val="24"/>
              </w:rPr>
              <w:t xml:space="preserve"> </w:t>
            </w:r>
            <w:r w:rsidRPr="007F7619">
              <w:rPr>
                <w:rStyle w:val="ezkurwreuab5ozgtqnkl"/>
                <w:sz w:val="24"/>
                <w:szCs w:val="24"/>
              </w:rPr>
              <w:t>жоқ</w:t>
            </w:r>
          </w:p>
        </w:tc>
      </w:tr>
      <w:tr w:rsidR="007F7619" w:rsidRPr="007F7619" w:rsidTr="007C5DDF">
        <w:tc>
          <w:tcPr>
            <w:tcW w:w="851" w:type="dxa"/>
          </w:tcPr>
          <w:p w:rsidR="00BC666F" w:rsidRPr="007F7619" w:rsidRDefault="007C5DDF" w:rsidP="007C5DDF">
            <w:pPr>
              <w:pStyle w:val="a3"/>
              <w:spacing w:before="100" w:beforeAutospacing="1"/>
              <w:ind w:left="0"/>
              <w:rPr>
                <w:sz w:val="24"/>
                <w:szCs w:val="24"/>
              </w:rPr>
            </w:pPr>
            <w:r w:rsidRPr="007F7619">
              <w:rPr>
                <w:sz w:val="24"/>
                <w:szCs w:val="24"/>
              </w:rPr>
              <w:lastRenderedPageBreak/>
              <w:t>5.</w:t>
            </w:r>
          </w:p>
        </w:tc>
        <w:tc>
          <w:tcPr>
            <w:tcW w:w="2976" w:type="dxa"/>
          </w:tcPr>
          <w:p w:rsidR="00BC666F" w:rsidRPr="007F7619" w:rsidRDefault="007A26C5" w:rsidP="007C5DDF">
            <w:pPr>
              <w:pStyle w:val="a3"/>
              <w:spacing w:before="100" w:beforeAutospacing="1"/>
              <w:ind w:left="0"/>
              <w:rPr>
                <w:rStyle w:val="ezkurwreuab5ozgtqnkl"/>
                <w:sz w:val="24"/>
                <w:szCs w:val="24"/>
              </w:rPr>
            </w:pPr>
            <w:r w:rsidRPr="007F7619">
              <w:rPr>
                <w:rStyle w:val="ezkurwreuab5ozgtqnkl"/>
                <w:sz w:val="24"/>
                <w:szCs w:val="24"/>
              </w:rPr>
              <w:t>Шешімнің</w:t>
            </w:r>
            <w:r w:rsidRPr="007F7619">
              <w:rPr>
                <w:sz w:val="24"/>
                <w:szCs w:val="24"/>
              </w:rPr>
              <w:t xml:space="preserve"> </w:t>
            </w:r>
            <w:r w:rsidRPr="007F7619">
              <w:rPr>
                <w:rStyle w:val="ezkurwreuab5ozgtqnkl"/>
                <w:sz w:val="24"/>
                <w:szCs w:val="24"/>
              </w:rPr>
              <w:t>бірнеше</w:t>
            </w:r>
            <w:r w:rsidRPr="007F7619">
              <w:rPr>
                <w:sz w:val="24"/>
                <w:szCs w:val="24"/>
              </w:rPr>
              <w:t xml:space="preserve"> </w:t>
            </w:r>
            <w:r w:rsidRPr="007F7619">
              <w:rPr>
                <w:rStyle w:val="ezkurwreuab5ozgtqnkl"/>
                <w:sz w:val="24"/>
                <w:szCs w:val="24"/>
              </w:rPr>
              <w:t>жолының</w:t>
            </w:r>
            <w:r w:rsidRPr="007F7619">
              <w:rPr>
                <w:sz w:val="24"/>
                <w:szCs w:val="24"/>
              </w:rPr>
              <w:t xml:space="preserve">  </w:t>
            </w:r>
            <w:r w:rsidRPr="007F7619">
              <w:rPr>
                <w:rStyle w:val="ezkurwreuab5ozgtqnkl"/>
                <w:sz w:val="24"/>
                <w:szCs w:val="24"/>
              </w:rPr>
              <w:t>болуы</w:t>
            </w:r>
          </w:p>
        </w:tc>
        <w:tc>
          <w:tcPr>
            <w:tcW w:w="5668" w:type="dxa"/>
          </w:tcPr>
          <w:p w:rsidR="00BC666F" w:rsidRPr="007F7619" w:rsidRDefault="009018F5" w:rsidP="007C5DDF">
            <w:pPr>
              <w:pStyle w:val="a3"/>
              <w:spacing w:before="100" w:beforeAutospacing="1"/>
              <w:ind w:left="0"/>
              <w:rPr>
                <w:rStyle w:val="ezkurwreuab5ozgtqnkl"/>
                <w:sz w:val="24"/>
                <w:szCs w:val="24"/>
              </w:rPr>
            </w:pPr>
            <w:r w:rsidRPr="007F7619">
              <w:rPr>
                <w:rStyle w:val="ezkurwreuab5ozgtqnkl"/>
                <w:sz w:val="24"/>
                <w:szCs w:val="24"/>
              </w:rPr>
              <w:t>Жасуша</w:t>
            </w:r>
            <w:r w:rsidRPr="007F7619">
              <w:rPr>
                <w:sz w:val="24"/>
                <w:szCs w:val="24"/>
              </w:rPr>
              <w:t xml:space="preserve"> </w:t>
            </w:r>
            <w:r w:rsidRPr="007F7619">
              <w:rPr>
                <w:rStyle w:val="ezkurwreuab5ozgtqnkl"/>
                <w:sz w:val="24"/>
                <w:szCs w:val="24"/>
              </w:rPr>
              <w:t>моделін</w:t>
            </w:r>
            <w:r w:rsidRPr="007F7619">
              <w:rPr>
                <w:sz w:val="24"/>
                <w:szCs w:val="24"/>
              </w:rPr>
              <w:t xml:space="preserve"> </w:t>
            </w:r>
            <w:r w:rsidRPr="007F7619">
              <w:rPr>
                <w:rStyle w:val="ezkurwreuab5ozgtqnkl"/>
                <w:sz w:val="24"/>
                <w:szCs w:val="24"/>
              </w:rPr>
              <w:t>құруға</w:t>
            </w:r>
            <w:r w:rsidRPr="007F7619">
              <w:rPr>
                <w:sz w:val="24"/>
                <w:szCs w:val="24"/>
              </w:rPr>
              <w:t xml:space="preserve"> </w:t>
            </w:r>
            <w:r w:rsidRPr="007F7619">
              <w:rPr>
                <w:rStyle w:val="ezkurwreuab5ozgtqnkl"/>
                <w:sz w:val="24"/>
                <w:szCs w:val="24"/>
              </w:rPr>
              <w:t>қатаң</w:t>
            </w:r>
            <w:r w:rsidRPr="007F7619">
              <w:rPr>
                <w:sz w:val="24"/>
                <w:szCs w:val="24"/>
              </w:rPr>
              <w:t xml:space="preserve"> </w:t>
            </w:r>
            <w:r w:rsidRPr="007F7619">
              <w:rPr>
                <w:rStyle w:val="ezkurwreuab5ozgtqnkl"/>
                <w:sz w:val="24"/>
                <w:szCs w:val="24"/>
              </w:rPr>
              <w:t>талаптардың</w:t>
            </w:r>
            <w:r w:rsidRPr="007F7619">
              <w:rPr>
                <w:sz w:val="24"/>
                <w:szCs w:val="24"/>
              </w:rPr>
              <w:t xml:space="preserve"> </w:t>
            </w:r>
            <w:r w:rsidRPr="007F7619">
              <w:rPr>
                <w:rStyle w:val="ezkurwreuab5ozgtqnkl"/>
                <w:sz w:val="24"/>
                <w:szCs w:val="24"/>
              </w:rPr>
              <w:t>болмауы</w:t>
            </w:r>
            <w:r w:rsidRPr="007F7619">
              <w:rPr>
                <w:sz w:val="24"/>
                <w:szCs w:val="24"/>
              </w:rPr>
              <w:t xml:space="preserve"> </w:t>
            </w:r>
            <w:r w:rsidRPr="007F7619">
              <w:rPr>
                <w:rStyle w:val="ezkurwreuab5ozgtqnkl"/>
                <w:sz w:val="24"/>
                <w:szCs w:val="24"/>
              </w:rPr>
              <w:t>студенттерге</w:t>
            </w:r>
            <w:r w:rsidRPr="007F7619">
              <w:rPr>
                <w:sz w:val="24"/>
                <w:szCs w:val="24"/>
              </w:rPr>
              <w:t xml:space="preserve"> </w:t>
            </w:r>
            <w:r w:rsidRPr="007F7619">
              <w:rPr>
                <w:rStyle w:val="ezkurwreuab5ozgtqnkl"/>
                <w:sz w:val="24"/>
                <w:szCs w:val="24"/>
              </w:rPr>
              <w:t>тапсырманы</w:t>
            </w:r>
            <w:r w:rsidRPr="007F7619">
              <w:rPr>
                <w:sz w:val="24"/>
                <w:szCs w:val="24"/>
              </w:rPr>
              <w:t xml:space="preserve"> </w:t>
            </w:r>
            <w:r w:rsidRPr="007F7619">
              <w:rPr>
                <w:rStyle w:val="ezkurwreuab5ozgtqnkl"/>
                <w:sz w:val="24"/>
                <w:szCs w:val="24"/>
              </w:rPr>
              <w:t>шешудің</w:t>
            </w:r>
            <w:r w:rsidRPr="007F7619">
              <w:rPr>
                <w:sz w:val="24"/>
                <w:szCs w:val="24"/>
              </w:rPr>
              <w:t xml:space="preserve"> </w:t>
            </w:r>
            <w:r w:rsidRPr="007F7619">
              <w:rPr>
                <w:rStyle w:val="ezkurwreuab5ozgtqnkl"/>
                <w:sz w:val="24"/>
                <w:szCs w:val="24"/>
              </w:rPr>
              <w:t>көптеген</w:t>
            </w:r>
            <w:r w:rsidRPr="007F7619">
              <w:rPr>
                <w:sz w:val="24"/>
                <w:szCs w:val="24"/>
              </w:rPr>
              <w:t xml:space="preserve"> </w:t>
            </w:r>
            <w:r w:rsidRPr="007F7619">
              <w:rPr>
                <w:rStyle w:val="ezkurwreuab5ozgtqnkl"/>
                <w:sz w:val="24"/>
                <w:szCs w:val="24"/>
              </w:rPr>
              <w:t>нұсқаларын</w:t>
            </w:r>
            <w:r w:rsidRPr="007F7619">
              <w:rPr>
                <w:sz w:val="24"/>
                <w:szCs w:val="24"/>
              </w:rPr>
              <w:t xml:space="preserve"> </w:t>
            </w:r>
            <w:r w:rsidRPr="007F7619">
              <w:rPr>
                <w:rStyle w:val="ezkurwreuab5ozgtqnkl"/>
                <w:sz w:val="24"/>
                <w:szCs w:val="24"/>
              </w:rPr>
              <w:t>тұжырымдауға</w:t>
            </w:r>
            <w:r w:rsidRPr="007F7619">
              <w:rPr>
                <w:sz w:val="24"/>
                <w:szCs w:val="24"/>
              </w:rPr>
              <w:t xml:space="preserve"> </w:t>
            </w:r>
            <w:r w:rsidRPr="007F7619">
              <w:rPr>
                <w:rStyle w:val="ezkurwreuab5ozgtqnkl"/>
                <w:sz w:val="24"/>
                <w:szCs w:val="24"/>
              </w:rPr>
              <w:t>мүмкіндік</w:t>
            </w:r>
            <w:r w:rsidRPr="007F7619">
              <w:rPr>
                <w:sz w:val="24"/>
                <w:szCs w:val="24"/>
              </w:rPr>
              <w:t xml:space="preserve"> береді</w:t>
            </w:r>
          </w:p>
        </w:tc>
      </w:tr>
      <w:tr w:rsidR="007F7619" w:rsidRPr="007F7619" w:rsidTr="007C5DDF">
        <w:tc>
          <w:tcPr>
            <w:tcW w:w="851" w:type="dxa"/>
          </w:tcPr>
          <w:p w:rsidR="00BC666F" w:rsidRPr="007F7619" w:rsidRDefault="007C5DDF" w:rsidP="007C5DDF">
            <w:pPr>
              <w:pStyle w:val="a3"/>
              <w:spacing w:before="100" w:beforeAutospacing="1"/>
              <w:ind w:left="0"/>
              <w:rPr>
                <w:sz w:val="24"/>
                <w:szCs w:val="24"/>
              </w:rPr>
            </w:pPr>
            <w:r w:rsidRPr="007F7619">
              <w:rPr>
                <w:sz w:val="24"/>
                <w:szCs w:val="24"/>
              </w:rPr>
              <w:t>6.</w:t>
            </w:r>
          </w:p>
        </w:tc>
        <w:tc>
          <w:tcPr>
            <w:tcW w:w="2976" w:type="dxa"/>
          </w:tcPr>
          <w:p w:rsidR="00BC666F" w:rsidRPr="007F7619" w:rsidRDefault="009018F5" w:rsidP="007C5DDF">
            <w:pPr>
              <w:pStyle w:val="a3"/>
              <w:spacing w:before="100" w:beforeAutospacing="1"/>
              <w:ind w:left="0"/>
              <w:rPr>
                <w:rStyle w:val="ezkurwreuab5ozgtqnkl"/>
                <w:sz w:val="24"/>
                <w:szCs w:val="24"/>
              </w:rPr>
            </w:pPr>
            <w:r w:rsidRPr="007F7619">
              <w:rPr>
                <w:rStyle w:val="ezkurwreuab5ozgtqnkl"/>
                <w:sz w:val="24"/>
                <w:szCs w:val="24"/>
              </w:rPr>
              <w:t>Жалпы</w:t>
            </w:r>
            <w:r w:rsidRPr="007F7619">
              <w:rPr>
                <w:sz w:val="24"/>
                <w:szCs w:val="24"/>
              </w:rPr>
              <w:t xml:space="preserve"> </w:t>
            </w:r>
            <w:r w:rsidRPr="007F7619">
              <w:rPr>
                <w:rStyle w:val="ezkurwreuab5ozgtqnkl"/>
                <w:sz w:val="24"/>
                <w:szCs w:val="24"/>
              </w:rPr>
              <w:t>дидактикалық</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нақты</w:t>
            </w:r>
            <w:r w:rsidRPr="007F7619">
              <w:rPr>
                <w:sz w:val="24"/>
                <w:szCs w:val="24"/>
              </w:rPr>
              <w:t xml:space="preserve"> </w:t>
            </w:r>
            <w:r w:rsidRPr="007F7619">
              <w:rPr>
                <w:rStyle w:val="ezkurwreuab5ozgtqnkl"/>
                <w:sz w:val="24"/>
                <w:szCs w:val="24"/>
              </w:rPr>
              <w:t>биологиялық</w:t>
            </w:r>
            <w:r w:rsidRPr="007F7619">
              <w:rPr>
                <w:sz w:val="24"/>
                <w:szCs w:val="24"/>
              </w:rPr>
              <w:t xml:space="preserve"> </w:t>
            </w:r>
            <w:r w:rsidRPr="007F7619">
              <w:rPr>
                <w:rStyle w:val="ezkurwreuab5ozgtqnkl"/>
                <w:sz w:val="24"/>
                <w:szCs w:val="24"/>
              </w:rPr>
              <w:t xml:space="preserve"> ұстанымдарға сәйкестігі</w:t>
            </w:r>
          </w:p>
        </w:tc>
        <w:tc>
          <w:tcPr>
            <w:tcW w:w="5668" w:type="dxa"/>
          </w:tcPr>
          <w:p w:rsidR="00BC666F" w:rsidRPr="007F7619" w:rsidRDefault="009018F5" w:rsidP="007C5DDF">
            <w:pPr>
              <w:pStyle w:val="a3"/>
              <w:spacing w:before="100" w:beforeAutospacing="1"/>
              <w:ind w:left="0"/>
              <w:rPr>
                <w:rStyle w:val="ezkurwreuab5ozgtqnkl"/>
                <w:sz w:val="24"/>
                <w:szCs w:val="24"/>
              </w:rPr>
            </w:pP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тұжырымы</w:t>
            </w:r>
            <w:r w:rsidRPr="007F7619">
              <w:rPr>
                <w:sz w:val="24"/>
                <w:szCs w:val="24"/>
              </w:rPr>
              <w:t xml:space="preserve"> </w:t>
            </w:r>
            <w:r w:rsidRPr="007F7619">
              <w:rPr>
                <w:rStyle w:val="ezkurwreuab5ozgtqnkl"/>
                <w:sz w:val="24"/>
                <w:szCs w:val="24"/>
              </w:rPr>
              <w:t>мен</w:t>
            </w:r>
            <w:r w:rsidRPr="007F7619">
              <w:rPr>
                <w:sz w:val="24"/>
                <w:szCs w:val="24"/>
              </w:rPr>
              <w:t xml:space="preserve"> </w:t>
            </w:r>
            <w:r w:rsidRPr="007F7619">
              <w:rPr>
                <w:rStyle w:val="ezkurwreuab5ozgtqnkl"/>
                <w:sz w:val="24"/>
                <w:szCs w:val="24"/>
              </w:rPr>
              <w:t>мазмұны</w:t>
            </w:r>
            <w:r w:rsidR="00133226" w:rsidRPr="007F7619">
              <w:rPr>
                <w:rStyle w:val="ezkurwreuab5ozgtqnkl"/>
                <w:sz w:val="24"/>
                <w:szCs w:val="24"/>
              </w:rPr>
              <w:t>:</w:t>
            </w:r>
            <w:r w:rsidRPr="007F7619">
              <w:rPr>
                <w:sz w:val="24"/>
                <w:szCs w:val="24"/>
              </w:rPr>
              <w:t xml:space="preserve"> </w:t>
            </w:r>
            <w:r w:rsidR="00133226" w:rsidRPr="007F7619">
              <w:rPr>
                <w:rStyle w:val="ezkurwreuab5ozgtqnkl"/>
                <w:sz w:val="24"/>
                <w:szCs w:val="24"/>
              </w:rPr>
              <w:t>әлемнің</w:t>
            </w:r>
            <w:r w:rsidR="00133226" w:rsidRPr="007F7619">
              <w:rPr>
                <w:sz w:val="24"/>
                <w:szCs w:val="24"/>
              </w:rPr>
              <w:t xml:space="preserve"> </w:t>
            </w:r>
            <w:r w:rsidR="00133226" w:rsidRPr="007F7619">
              <w:rPr>
                <w:rStyle w:val="ezkurwreuab5ozgtqnkl"/>
                <w:sz w:val="24"/>
                <w:szCs w:val="24"/>
              </w:rPr>
              <w:t>ақиқаттығы мен</w:t>
            </w:r>
            <w:r w:rsidR="00133226" w:rsidRPr="007F7619">
              <w:rPr>
                <w:sz w:val="24"/>
                <w:szCs w:val="24"/>
              </w:rPr>
              <w:t xml:space="preserve"> </w:t>
            </w:r>
            <w:r w:rsidR="00133226" w:rsidRPr="007F7619">
              <w:rPr>
                <w:rStyle w:val="ezkurwreuab5ozgtqnkl"/>
                <w:sz w:val="24"/>
                <w:szCs w:val="24"/>
              </w:rPr>
              <w:t>таным</w:t>
            </w:r>
            <w:r w:rsidR="00133226" w:rsidRPr="007F7619">
              <w:rPr>
                <w:sz w:val="24"/>
                <w:szCs w:val="24"/>
              </w:rPr>
              <w:t xml:space="preserve">, </w:t>
            </w:r>
            <w:r w:rsidR="00133226" w:rsidRPr="007F7619">
              <w:rPr>
                <w:rStyle w:val="ezkurwreuab5ozgtqnkl"/>
                <w:sz w:val="24"/>
                <w:szCs w:val="24"/>
              </w:rPr>
              <w:t>презентацияның</w:t>
            </w:r>
            <w:r w:rsidR="00133226" w:rsidRPr="007F7619">
              <w:rPr>
                <w:sz w:val="24"/>
                <w:szCs w:val="24"/>
              </w:rPr>
              <w:t xml:space="preserve"> </w:t>
            </w:r>
            <w:r w:rsidR="00133226" w:rsidRPr="007F7619">
              <w:rPr>
                <w:rStyle w:val="ezkurwreuab5ozgtqnkl"/>
                <w:sz w:val="24"/>
                <w:szCs w:val="24"/>
              </w:rPr>
              <w:t>жүйелілігі</w:t>
            </w:r>
            <w:r w:rsidR="00133226" w:rsidRPr="007F7619">
              <w:rPr>
                <w:sz w:val="24"/>
                <w:szCs w:val="24"/>
              </w:rPr>
              <w:t xml:space="preserve"> </w:t>
            </w:r>
            <w:r w:rsidR="00133226" w:rsidRPr="007F7619">
              <w:rPr>
                <w:rStyle w:val="ezkurwreuab5ozgtqnkl"/>
                <w:sz w:val="24"/>
                <w:szCs w:val="24"/>
              </w:rPr>
              <w:t>мен</w:t>
            </w:r>
            <w:r w:rsidR="00133226" w:rsidRPr="007F7619">
              <w:rPr>
                <w:sz w:val="24"/>
                <w:szCs w:val="24"/>
              </w:rPr>
              <w:t xml:space="preserve"> дәйектілігі, ғылыми, </w:t>
            </w:r>
            <w:r w:rsidR="00133226" w:rsidRPr="007F7619">
              <w:rPr>
                <w:rStyle w:val="ezkurwreuab5ozgtqnkl"/>
                <w:sz w:val="24"/>
                <w:szCs w:val="24"/>
              </w:rPr>
              <w:t>дербестік,</w:t>
            </w:r>
            <w:r w:rsidR="00133226" w:rsidRPr="007F7619">
              <w:rPr>
                <w:sz w:val="24"/>
                <w:szCs w:val="24"/>
              </w:rPr>
              <w:t xml:space="preserve"> </w:t>
            </w:r>
            <w:r w:rsidR="00133226" w:rsidRPr="007F7619">
              <w:rPr>
                <w:rStyle w:val="ezkurwreuab5ozgtqnkl"/>
                <w:sz w:val="24"/>
                <w:szCs w:val="24"/>
              </w:rPr>
              <w:t xml:space="preserve">көрнекілік </w:t>
            </w:r>
            <w:r w:rsidRPr="007F7619">
              <w:rPr>
                <w:rStyle w:val="ezkurwreuab5ozgtqnkl"/>
                <w:sz w:val="24"/>
                <w:szCs w:val="24"/>
              </w:rPr>
              <w:t>ұстанымдарға</w:t>
            </w:r>
            <w:r w:rsidRPr="007F7619">
              <w:rPr>
                <w:sz w:val="24"/>
                <w:szCs w:val="24"/>
              </w:rPr>
              <w:t xml:space="preserve"> сәйкес </w:t>
            </w:r>
            <w:r w:rsidRPr="007F7619">
              <w:rPr>
                <w:rStyle w:val="ezkurwreuab5ozgtqnkl"/>
                <w:sz w:val="24"/>
                <w:szCs w:val="24"/>
              </w:rPr>
              <w:t>келуге</w:t>
            </w:r>
            <w:r w:rsidRPr="007F7619">
              <w:rPr>
                <w:sz w:val="24"/>
                <w:szCs w:val="24"/>
              </w:rPr>
              <w:t xml:space="preserve"> </w:t>
            </w:r>
            <w:r w:rsidRPr="007F7619">
              <w:rPr>
                <w:rStyle w:val="ezkurwreuab5ozgtqnkl"/>
                <w:sz w:val="24"/>
                <w:szCs w:val="24"/>
              </w:rPr>
              <w:t>мүмкіндік</w:t>
            </w:r>
            <w:r w:rsidRPr="007F7619">
              <w:rPr>
                <w:sz w:val="24"/>
                <w:szCs w:val="24"/>
              </w:rPr>
              <w:t xml:space="preserve"> береді </w:t>
            </w:r>
          </w:p>
        </w:tc>
      </w:tr>
      <w:tr w:rsidR="007F7619" w:rsidRPr="007F7619" w:rsidTr="007C5DDF">
        <w:tc>
          <w:tcPr>
            <w:tcW w:w="851" w:type="dxa"/>
          </w:tcPr>
          <w:p w:rsidR="00BC666F" w:rsidRPr="007F7619" w:rsidRDefault="007C5DDF" w:rsidP="007C5DDF">
            <w:pPr>
              <w:pStyle w:val="a3"/>
              <w:spacing w:before="100" w:beforeAutospacing="1"/>
              <w:ind w:left="0"/>
              <w:rPr>
                <w:sz w:val="24"/>
                <w:szCs w:val="24"/>
              </w:rPr>
            </w:pPr>
            <w:r w:rsidRPr="007F7619">
              <w:rPr>
                <w:sz w:val="24"/>
                <w:szCs w:val="24"/>
              </w:rPr>
              <w:t>7.</w:t>
            </w:r>
          </w:p>
        </w:tc>
        <w:tc>
          <w:tcPr>
            <w:tcW w:w="2976" w:type="dxa"/>
          </w:tcPr>
          <w:p w:rsidR="00BC666F" w:rsidRPr="007F7619" w:rsidRDefault="007932A5" w:rsidP="007C5DDF">
            <w:pPr>
              <w:pStyle w:val="a3"/>
              <w:spacing w:before="100" w:beforeAutospacing="1"/>
              <w:ind w:left="0"/>
              <w:rPr>
                <w:rStyle w:val="ezkurwreuab5ozgtqnkl"/>
                <w:sz w:val="24"/>
                <w:szCs w:val="24"/>
              </w:rPr>
            </w:pPr>
            <w:r w:rsidRPr="007F7619">
              <w:rPr>
                <w:rStyle w:val="ezkurwreuab5ozgtqnkl"/>
                <w:sz w:val="24"/>
                <w:szCs w:val="24"/>
              </w:rPr>
              <w:t>Білім</w:t>
            </w:r>
            <w:r w:rsidRPr="007F7619">
              <w:rPr>
                <w:sz w:val="24"/>
                <w:szCs w:val="24"/>
              </w:rPr>
              <w:t xml:space="preserve"> алушыда </w:t>
            </w:r>
            <w:r w:rsidRPr="007F7619">
              <w:rPr>
                <w:rStyle w:val="ezkurwreuab5ozgtqnkl"/>
                <w:sz w:val="24"/>
                <w:szCs w:val="24"/>
              </w:rPr>
              <w:t>белгісіздік</w:t>
            </w:r>
            <w:r w:rsidRPr="007F7619">
              <w:rPr>
                <w:sz w:val="24"/>
                <w:szCs w:val="24"/>
              </w:rPr>
              <w:t xml:space="preserve"> </w:t>
            </w:r>
            <w:r w:rsidRPr="007F7619">
              <w:rPr>
                <w:rStyle w:val="ezkurwreuab5ozgtqnkl"/>
                <w:sz w:val="24"/>
                <w:szCs w:val="24"/>
              </w:rPr>
              <w:t>сезімін</w:t>
            </w:r>
            <w:r w:rsidRPr="007F7619">
              <w:rPr>
                <w:sz w:val="24"/>
                <w:szCs w:val="24"/>
              </w:rPr>
              <w:t xml:space="preserve"> </w:t>
            </w:r>
            <w:r w:rsidRPr="007F7619">
              <w:rPr>
                <w:rStyle w:val="ezkurwreuab5ozgtqnkl"/>
                <w:sz w:val="24"/>
                <w:szCs w:val="24"/>
              </w:rPr>
              <w:t>қалыптастыру</w:t>
            </w:r>
          </w:p>
        </w:tc>
        <w:tc>
          <w:tcPr>
            <w:tcW w:w="5668" w:type="dxa"/>
          </w:tcPr>
          <w:p w:rsidR="00BC666F" w:rsidRPr="007F7619" w:rsidRDefault="007E11EA" w:rsidP="007C5DDF">
            <w:pPr>
              <w:pStyle w:val="a3"/>
              <w:spacing w:before="100" w:beforeAutospacing="1"/>
              <w:ind w:left="0"/>
              <w:rPr>
                <w:rStyle w:val="ezkurwreuab5ozgtqnkl"/>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шартында</w:t>
            </w:r>
            <w:r w:rsidRPr="007F7619">
              <w:rPr>
                <w:sz w:val="24"/>
                <w:szCs w:val="24"/>
              </w:rPr>
              <w:t xml:space="preserve"> </w:t>
            </w:r>
            <w:r w:rsidRPr="007F7619">
              <w:rPr>
                <w:rStyle w:val="ezkurwreuab5ozgtqnkl"/>
                <w:sz w:val="24"/>
                <w:szCs w:val="24"/>
              </w:rPr>
              <w:t>оны</w:t>
            </w:r>
            <w:r w:rsidRPr="007F7619">
              <w:rPr>
                <w:sz w:val="24"/>
                <w:szCs w:val="24"/>
              </w:rPr>
              <w:t xml:space="preserve"> </w:t>
            </w:r>
            <w:r w:rsidRPr="007F7619">
              <w:rPr>
                <w:rStyle w:val="ezkurwreuab5ozgtqnkl"/>
                <w:sz w:val="24"/>
                <w:szCs w:val="24"/>
              </w:rPr>
              <w:t>шешудің</w:t>
            </w:r>
            <w:r w:rsidRPr="007F7619">
              <w:rPr>
                <w:sz w:val="24"/>
                <w:szCs w:val="24"/>
              </w:rPr>
              <w:t xml:space="preserve"> </w:t>
            </w:r>
            <w:r w:rsidRPr="007F7619">
              <w:rPr>
                <w:rStyle w:val="ezkurwreuab5ozgtqnkl"/>
                <w:sz w:val="24"/>
                <w:szCs w:val="24"/>
              </w:rPr>
              <w:t>мүмкін</w:t>
            </w:r>
            <w:r w:rsidRPr="007F7619">
              <w:rPr>
                <w:sz w:val="24"/>
                <w:szCs w:val="24"/>
              </w:rPr>
              <w:t xml:space="preserve"> </w:t>
            </w:r>
            <w:r w:rsidRPr="007F7619">
              <w:rPr>
                <w:rStyle w:val="ezkurwreuab5ozgtqnkl"/>
                <w:sz w:val="24"/>
                <w:szCs w:val="24"/>
              </w:rPr>
              <w:t>жолдары</w:t>
            </w:r>
            <w:r w:rsidRPr="007F7619">
              <w:rPr>
                <w:sz w:val="24"/>
                <w:szCs w:val="24"/>
              </w:rPr>
              <w:t xml:space="preserve"> </w:t>
            </w:r>
            <w:r w:rsidRPr="007F7619">
              <w:rPr>
                <w:rStyle w:val="ezkurwreuab5ozgtqnkl"/>
                <w:sz w:val="24"/>
                <w:szCs w:val="24"/>
              </w:rPr>
              <w:t>мен</w:t>
            </w:r>
            <w:r w:rsidRPr="007F7619">
              <w:rPr>
                <w:sz w:val="24"/>
                <w:szCs w:val="24"/>
              </w:rPr>
              <w:t xml:space="preserve"> </w:t>
            </w:r>
            <w:r w:rsidRPr="007F7619">
              <w:rPr>
                <w:rStyle w:val="ezkurwreuab5ozgtqnkl"/>
                <w:sz w:val="24"/>
                <w:szCs w:val="24"/>
              </w:rPr>
              <w:t>алгоритмдері</w:t>
            </w:r>
            <w:r w:rsidRPr="007F7619">
              <w:rPr>
                <w:sz w:val="24"/>
                <w:szCs w:val="24"/>
              </w:rPr>
              <w:t xml:space="preserve"> </w:t>
            </w:r>
            <w:r w:rsidRPr="007F7619">
              <w:rPr>
                <w:rStyle w:val="ezkurwreuab5ozgtqnkl"/>
                <w:sz w:val="24"/>
                <w:szCs w:val="24"/>
              </w:rPr>
              <w:t>туралы</w:t>
            </w:r>
            <w:r w:rsidRPr="007F7619">
              <w:rPr>
                <w:sz w:val="24"/>
                <w:szCs w:val="24"/>
              </w:rPr>
              <w:t xml:space="preserve"> </w:t>
            </w:r>
            <w:r w:rsidRPr="007F7619">
              <w:rPr>
                <w:rStyle w:val="ezkurwreuab5ozgtqnkl"/>
                <w:sz w:val="24"/>
                <w:szCs w:val="24"/>
              </w:rPr>
              <w:t>ақпарат</w:t>
            </w:r>
            <w:r w:rsidRPr="007F7619">
              <w:rPr>
                <w:sz w:val="24"/>
                <w:szCs w:val="24"/>
              </w:rPr>
              <w:t xml:space="preserve"> </w:t>
            </w:r>
            <w:r w:rsidRPr="007F7619">
              <w:rPr>
                <w:rStyle w:val="ezkurwreuab5ozgtqnkl"/>
                <w:sz w:val="24"/>
                <w:szCs w:val="24"/>
              </w:rPr>
              <w:t>жоқ.</w:t>
            </w:r>
            <w:r w:rsidRPr="007F7619">
              <w:rPr>
                <w:sz w:val="24"/>
                <w:szCs w:val="24"/>
              </w:rPr>
              <w:t xml:space="preserve"> </w:t>
            </w:r>
            <w:r w:rsidRPr="007F7619">
              <w:rPr>
                <w:rStyle w:val="ezkurwreuab5ozgtqnkl"/>
                <w:sz w:val="24"/>
                <w:szCs w:val="24"/>
              </w:rPr>
              <w:t>Тапсырма</w:t>
            </w:r>
            <w:r w:rsidRPr="007F7619">
              <w:rPr>
                <w:sz w:val="24"/>
                <w:szCs w:val="24"/>
              </w:rPr>
              <w:t xml:space="preserve"> стандартты </w:t>
            </w:r>
            <w:r w:rsidRPr="007F7619">
              <w:rPr>
                <w:rStyle w:val="ezkurwreuab5ozgtqnkl"/>
                <w:sz w:val="24"/>
                <w:szCs w:val="24"/>
              </w:rPr>
              <w:t>емес</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ашық,</w:t>
            </w:r>
            <w:r w:rsidRPr="007F7619">
              <w:rPr>
                <w:sz w:val="24"/>
                <w:szCs w:val="24"/>
              </w:rPr>
              <w:t xml:space="preserve"> </w:t>
            </w:r>
            <w:r w:rsidRPr="007F7619">
              <w:rPr>
                <w:rStyle w:val="ezkurwreuab5ozgtqnkl"/>
                <w:sz w:val="24"/>
                <w:szCs w:val="24"/>
              </w:rPr>
              <w:t>бұл</w:t>
            </w:r>
            <w:r w:rsidRPr="007F7619">
              <w:rPr>
                <w:sz w:val="24"/>
                <w:szCs w:val="24"/>
              </w:rPr>
              <w:t xml:space="preserve"> </w:t>
            </w:r>
            <w:r w:rsidRPr="007F7619">
              <w:rPr>
                <w:rStyle w:val="ezkurwreuab5ozgtqnkl"/>
                <w:sz w:val="24"/>
                <w:szCs w:val="24"/>
              </w:rPr>
              <w:t>студенттерде</w:t>
            </w:r>
            <w:r w:rsidRPr="007F7619">
              <w:rPr>
                <w:sz w:val="24"/>
                <w:szCs w:val="24"/>
              </w:rPr>
              <w:t xml:space="preserve"> </w:t>
            </w:r>
            <w:r w:rsidRPr="007F7619">
              <w:rPr>
                <w:rStyle w:val="ezkurwreuab5ozgtqnkl"/>
                <w:sz w:val="24"/>
                <w:szCs w:val="24"/>
              </w:rPr>
              <w:t>табиғи</w:t>
            </w:r>
            <w:r w:rsidRPr="007F7619">
              <w:rPr>
                <w:sz w:val="24"/>
                <w:szCs w:val="24"/>
              </w:rPr>
              <w:t xml:space="preserve"> </w:t>
            </w:r>
            <w:r w:rsidRPr="007F7619">
              <w:rPr>
                <w:rStyle w:val="ezkurwreuab5ozgtqnkl"/>
                <w:sz w:val="24"/>
                <w:szCs w:val="24"/>
              </w:rPr>
              <w:t>түрде</w:t>
            </w:r>
            <w:r w:rsidRPr="007F7619">
              <w:rPr>
                <w:sz w:val="24"/>
                <w:szCs w:val="24"/>
              </w:rPr>
              <w:t xml:space="preserve"> </w:t>
            </w:r>
            <w:r w:rsidRPr="007F7619">
              <w:rPr>
                <w:rStyle w:val="ezkurwreuab5ozgtqnkl"/>
                <w:sz w:val="24"/>
                <w:szCs w:val="24"/>
              </w:rPr>
              <w:t>белгісіздік</w:t>
            </w:r>
            <w:r w:rsidRPr="007F7619">
              <w:rPr>
                <w:sz w:val="24"/>
                <w:szCs w:val="24"/>
              </w:rPr>
              <w:t xml:space="preserve"> </w:t>
            </w:r>
            <w:r w:rsidRPr="007F7619">
              <w:rPr>
                <w:rStyle w:val="ezkurwreuab5ozgtqnkl"/>
                <w:sz w:val="24"/>
                <w:szCs w:val="24"/>
              </w:rPr>
              <w:t>сезімін</w:t>
            </w:r>
            <w:r w:rsidRPr="007F7619">
              <w:rPr>
                <w:sz w:val="24"/>
                <w:szCs w:val="24"/>
              </w:rPr>
              <w:t xml:space="preserve"> </w:t>
            </w:r>
            <w:r w:rsidRPr="007F7619">
              <w:rPr>
                <w:rStyle w:val="ezkurwreuab5ozgtqnkl"/>
                <w:sz w:val="24"/>
                <w:szCs w:val="24"/>
              </w:rPr>
              <w:t>тудырады</w:t>
            </w:r>
          </w:p>
        </w:tc>
      </w:tr>
      <w:tr w:rsidR="007F7619" w:rsidRPr="007F7619" w:rsidTr="007C5DDF">
        <w:tc>
          <w:tcPr>
            <w:tcW w:w="851" w:type="dxa"/>
          </w:tcPr>
          <w:p w:rsidR="001814FB" w:rsidRPr="007F7619" w:rsidRDefault="007C5DDF" w:rsidP="007C5DDF">
            <w:pPr>
              <w:pStyle w:val="a3"/>
              <w:spacing w:before="100" w:beforeAutospacing="1"/>
              <w:ind w:left="0"/>
              <w:rPr>
                <w:sz w:val="24"/>
                <w:szCs w:val="24"/>
              </w:rPr>
            </w:pPr>
            <w:r w:rsidRPr="007F7619">
              <w:rPr>
                <w:sz w:val="24"/>
                <w:szCs w:val="24"/>
              </w:rPr>
              <w:t>8.</w:t>
            </w:r>
          </w:p>
        </w:tc>
        <w:tc>
          <w:tcPr>
            <w:tcW w:w="2976" w:type="dxa"/>
          </w:tcPr>
          <w:p w:rsidR="001814FB" w:rsidRPr="007F7619" w:rsidRDefault="001814FB" w:rsidP="007C5DDF">
            <w:pPr>
              <w:pStyle w:val="a3"/>
              <w:spacing w:before="100" w:beforeAutospacing="1"/>
              <w:ind w:left="0"/>
              <w:rPr>
                <w:rStyle w:val="ezkurwreuab5ozgtqnkl"/>
                <w:sz w:val="24"/>
                <w:szCs w:val="24"/>
              </w:rPr>
            </w:pP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эксперименттік</w:t>
            </w:r>
            <w:r w:rsidRPr="007F7619">
              <w:rPr>
                <w:sz w:val="24"/>
                <w:szCs w:val="24"/>
              </w:rPr>
              <w:t xml:space="preserve"> </w:t>
            </w:r>
            <w:r w:rsidRPr="007F7619">
              <w:rPr>
                <w:rStyle w:val="ezkurwreuab5ozgtqnkl"/>
                <w:sz w:val="24"/>
                <w:szCs w:val="24"/>
              </w:rPr>
              <w:t>бағыты</w:t>
            </w:r>
          </w:p>
        </w:tc>
        <w:tc>
          <w:tcPr>
            <w:tcW w:w="5668" w:type="dxa"/>
          </w:tcPr>
          <w:p w:rsidR="001814FB" w:rsidRPr="007F7619" w:rsidRDefault="001814FB" w:rsidP="007C5DDF">
            <w:pPr>
              <w:pStyle w:val="a3"/>
              <w:spacing w:before="100" w:beforeAutospacing="1"/>
              <w:ind w:left="0"/>
              <w:rPr>
                <w:rStyle w:val="ezkurwreuab5ozgtqnkl"/>
                <w:sz w:val="24"/>
                <w:szCs w:val="24"/>
              </w:rPr>
            </w:pPr>
            <w:r w:rsidRPr="007F7619">
              <w:rPr>
                <w:rStyle w:val="ezkurwreuab5ozgtqnkl"/>
                <w:sz w:val="24"/>
                <w:szCs w:val="24"/>
              </w:rPr>
              <w:t>Тапсырманы</w:t>
            </w:r>
            <w:r w:rsidRPr="007F7619">
              <w:rPr>
                <w:sz w:val="24"/>
                <w:szCs w:val="24"/>
              </w:rPr>
              <w:t xml:space="preserve"> орындау </w:t>
            </w:r>
            <w:r w:rsidRPr="007F7619">
              <w:rPr>
                <w:rStyle w:val="ezkurwreuab5ozgtqnkl"/>
                <w:sz w:val="24"/>
                <w:szCs w:val="24"/>
              </w:rPr>
              <w:t>студенттерден</w:t>
            </w:r>
            <w:r w:rsidRPr="007F7619">
              <w:rPr>
                <w:sz w:val="24"/>
                <w:szCs w:val="24"/>
              </w:rPr>
              <w:t xml:space="preserve"> </w:t>
            </w:r>
            <w:r w:rsidRPr="007F7619">
              <w:rPr>
                <w:rStyle w:val="ezkurwreuab5ozgtqnkl"/>
                <w:sz w:val="24"/>
                <w:szCs w:val="24"/>
              </w:rPr>
              <w:t>әртүрлі</w:t>
            </w:r>
            <w:r w:rsidRPr="007F7619">
              <w:rPr>
                <w:sz w:val="24"/>
                <w:szCs w:val="24"/>
              </w:rPr>
              <w:t xml:space="preserve"> </w:t>
            </w:r>
            <w:r w:rsidRPr="007F7619">
              <w:rPr>
                <w:rStyle w:val="ezkurwreuab5ozgtqnkl"/>
                <w:sz w:val="24"/>
                <w:szCs w:val="24"/>
              </w:rPr>
              <w:t>материалдармен,</w:t>
            </w:r>
            <w:r w:rsidRPr="007F7619">
              <w:rPr>
                <w:sz w:val="24"/>
                <w:szCs w:val="24"/>
              </w:rPr>
              <w:t xml:space="preserve"> </w:t>
            </w:r>
            <w:r w:rsidRPr="007F7619">
              <w:rPr>
                <w:rStyle w:val="ezkurwreuab5ozgtqnkl"/>
                <w:sz w:val="24"/>
                <w:szCs w:val="24"/>
              </w:rPr>
              <w:t>соның</w:t>
            </w:r>
            <w:r w:rsidRPr="007F7619">
              <w:rPr>
                <w:sz w:val="24"/>
                <w:szCs w:val="24"/>
              </w:rPr>
              <w:t xml:space="preserve"> </w:t>
            </w:r>
            <w:r w:rsidRPr="007F7619">
              <w:rPr>
                <w:rStyle w:val="ezkurwreuab5ozgtqnkl"/>
                <w:sz w:val="24"/>
                <w:szCs w:val="24"/>
              </w:rPr>
              <w:t>ішінде</w:t>
            </w:r>
            <w:r w:rsidRPr="007F7619">
              <w:rPr>
                <w:sz w:val="24"/>
                <w:szCs w:val="24"/>
              </w:rPr>
              <w:t xml:space="preserve"> </w:t>
            </w:r>
            <w:r w:rsidRPr="007F7619">
              <w:rPr>
                <w:rStyle w:val="ezkurwreuab5ozgtqnkl"/>
                <w:sz w:val="24"/>
                <w:szCs w:val="24"/>
              </w:rPr>
              <w:t>табиғи</w:t>
            </w:r>
            <w:r w:rsidRPr="007F7619">
              <w:rPr>
                <w:sz w:val="24"/>
                <w:szCs w:val="24"/>
              </w:rPr>
              <w:t xml:space="preserve"> </w:t>
            </w:r>
            <w:r w:rsidRPr="007F7619">
              <w:rPr>
                <w:rStyle w:val="ezkurwreuab5ozgtqnkl"/>
                <w:sz w:val="24"/>
                <w:szCs w:val="24"/>
              </w:rPr>
              <w:t>материалдармен</w:t>
            </w:r>
            <w:r w:rsidRPr="007F7619">
              <w:rPr>
                <w:sz w:val="24"/>
                <w:szCs w:val="24"/>
              </w:rPr>
              <w:t xml:space="preserve"> </w:t>
            </w:r>
            <w:r w:rsidRPr="007F7619">
              <w:rPr>
                <w:rStyle w:val="ezkurwreuab5ozgtqnkl"/>
                <w:sz w:val="24"/>
                <w:szCs w:val="24"/>
              </w:rPr>
              <w:t>көптеген</w:t>
            </w:r>
            <w:r w:rsidRPr="007F7619">
              <w:rPr>
                <w:sz w:val="24"/>
                <w:szCs w:val="24"/>
              </w:rPr>
              <w:t xml:space="preserve"> </w:t>
            </w:r>
            <w:r w:rsidRPr="007F7619">
              <w:rPr>
                <w:rStyle w:val="ezkurwreuab5ozgtqnkl"/>
                <w:sz w:val="24"/>
                <w:szCs w:val="24"/>
              </w:rPr>
              <w:t>практикалық</w:t>
            </w:r>
            <w:r w:rsidRPr="007F7619">
              <w:rPr>
                <w:sz w:val="24"/>
                <w:szCs w:val="24"/>
              </w:rPr>
              <w:t xml:space="preserve"> </w:t>
            </w:r>
            <w:r w:rsidRPr="007F7619">
              <w:rPr>
                <w:rStyle w:val="ezkurwreuab5ozgtqnkl"/>
                <w:sz w:val="24"/>
                <w:szCs w:val="24"/>
              </w:rPr>
              <w:t>әрекеттерді</w:t>
            </w:r>
            <w:r w:rsidRPr="007F7619">
              <w:rPr>
                <w:sz w:val="24"/>
                <w:szCs w:val="24"/>
              </w:rPr>
              <w:t xml:space="preserve"> </w:t>
            </w:r>
            <w:r w:rsidRPr="007F7619">
              <w:rPr>
                <w:rStyle w:val="ezkurwreuab5ozgtqnkl"/>
                <w:sz w:val="24"/>
                <w:szCs w:val="24"/>
              </w:rPr>
              <w:t>жасауды</w:t>
            </w:r>
            <w:r w:rsidRPr="007F7619">
              <w:rPr>
                <w:sz w:val="24"/>
                <w:szCs w:val="24"/>
              </w:rPr>
              <w:t xml:space="preserve"> </w:t>
            </w:r>
            <w:r w:rsidRPr="007F7619">
              <w:rPr>
                <w:rStyle w:val="ezkurwreuab5ozgtqnkl"/>
                <w:sz w:val="24"/>
                <w:szCs w:val="24"/>
              </w:rPr>
              <w:t>талап</w:t>
            </w:r>
            <w:r w:rsidRPr="007F7619">
              <w:rPr>
                <w:sz w:val="24"/>
                <w:szCs w:val="24"/>
              </w:rPr>
              <w:t xml:space="preserve"> етеді</w:t>
            </w:r>
            <w:r w:rsidRPr="007F7619">
              <w:rPr>
                <w:rStyle w:val="ezkurwreuab5ozgtqnkl"/>
                <w:sz w:val="24"/>
                <w:szCs w:val="24"/>
              </w:rPr>
              <w:t>.</w:t>
            </w:r>
            <w:r w:rsidRPr="007F7619">
              <w:rPr>
                <w:sz w:val="24"/>
                <w:szCs w:val="24"/>
              </w:rPr>
              <w:t xml:space="preserve"> </w:t>
            </w:r>
            <w:r w:rsidRPr="007F7619">
              <w:rPr>
                <w:rStyle w:val="ezkurwreuab5ozgtqnkl"/>
                <w:sz w:val="24"/>
                <w:szCs w:val="24"/>
              </w:rPr>
              <w:t xml:space="preserve"> Модель</w:t>
            </w:r>
            <w:r w:rsidRPr="007F7619">
              <w:rPr>
                <w:sz w:val="24"/>
                <w:szCs w:val="24"/>
              </w:rPr>
              <w:t xml:space="preserve"> </w:t>
            </w:r>
            <w:r w:rsidRPr="007F7619">
              <w:rPr>
                <w:rStyle w:val="ezkurwreuab5ozgtqnkl"/>
                <w:sz w:val="24"/>
                <w:szCs w:val="24"/>
              </w:rPr>
              <w:t>құру</w:t>
            </w:r>
            <w:r w:rsidRPr="007F7619">
              <w:rPr>
                <w:sz w:val="24"/>
                <w:szCs w:val="24"/>
              </w:rPr>
              <w:t xml:space="preserve"> </w:t>
            </w:r>
            <w:r w:rsidRPr="007F7619">
              <w:rPr>
                <w:rStyle w:val="ezkurwreuab5ozgtqnkl"/>
                <w:sz w:val="24"/>
                <w:szCs w:val="24"/>
              </w:rPr>
              <w:t>үрдісінде студенттер</w:t>
            </w:r>
            <w:r w:rsidRPr="007F7619">
              <w:rPr>
                <w:sz w:val="24"/>
                <w:szCs w:val="24"/>
              </w:rPr>
              <w:t xml:space="preserve"> </w:t>
            </w:r>
            <w:r w:rsidRPr="007F7619">
              <w:rPr>
                <w:rStyle w:val="ezkurwreuab5ozgtqnkl"/>
                <w:sz w:val="24"/>
                <w:szCs w:val="24"/>
              </w:rPr>
              <w:t>бірқатар</w:t>
            </w:r>
            <w:r w:rsidRPr="007F7619">
              <w:rPr>
                <w:sz w:val="24"/>
                <w:szCs w:val="24"/>
              </w:rPr>
              <w:t xml:space="preserve"> </w:t>
            </w:r>
            <w:r w:rsidRPr="007F7619">
              <w:rPr>
                <w:rStyle w:val="ezkurwreuab5ozgtqnkl"/>
                <w:sz w:val="24"/>
                <w:szCs w:val="24"/>
              </w:rPr>
              <w:t>сынақтар</w:t>
            </w:r>
            <w:r w:rsidRPr="007F7619">
              <w:rPr>
                <w:sz w:val="24"/>
                <w:szCs w:val="24"/>
              </w:rPr>
              <w:t xml:space="preserve"> </w:t>
            </w:r>
            <w:r w:rsidRPr="007F7619">
              <w:rPr>
                <w:rStyle w:val="ezkurwreuab5ozgtqnkl"/>
                <w:sz w:val="24"/>
                <w:szCs w:val="24"/>
              </w:rPr>
              <w:t>мен</w:t>
            </w:r>
            <w:r w:rsidRPr="007F7619">
              <w:rPr>
                <w:sz w:val="24"/>
                <w:szCs w:val="24"/>
              </w:rPr>
              <w:t xml:space="preserve"> </w:t>
            </w:r>
            <w:r w:rsidRPr="007F7619">
              <w:rPr>
                <w:rStyle w:val="ezkurwreuab5ozgtqnkl"/>
                <w:sz w:val="24"/>
                <w:szCs w:val="24"/>
              </w:rPr>
              <w:t>қателіктерден</w:t>
            </w:r>
            <w:r w:rsidRPr="007F7619">
              <w:rPr>
                <w:sz w:val="24"/>
                <w:szCs w:val="24"/>
              </w:rPr>
              <w:t xml:space="preserve"> </w:t>
            </w:r>
            <w:r w:rsidRPr="007F7619">
              <w:rPr>
                <w:rStyle w:val="ezkurwreuab5ozgtqnkl"/>
                <w:sz w:val="24"/>
                <w:szCs w:val="24"/>
              </w:rPr>
              <w:t>өтеді</w:t>
            </w:r>
            <w:r w:rsidRPr="007F7619">
              <w:rPr>
                <w:sz w:val="24"/>
                <w:szCs w:val="24"/>
              </w:rPr>
              <w:t xml:space="preserve"> деп </w:t>
            </w:r>
            <w:r w:rsidRPr="007F7619">
              <w:rPr>
                <w:rStyle w:val="ezkurwreuab5ozgtqnkl"/>
                <w:sz w:val="24"/>
                <w:szCs w:val="24"/>
              </w:rPr>
              <w:t>болжайды,</w:t>
            </w:r>
            <w:r w:rsidRPr="007F7619">
              <w:rPr>
                <w:sz w:val="24"/>
                <w:szCs w:val="24"/>
              </w:rPr>
              <w:t xml:space="preserve"> </w:t>
            </w:r>
            <w:r w:rsidRPr="007F7619">
              <w:rPr>
                <w:rStyle w:val="ezkurwreuab5ozgtqnkl"/>
                <w:sz w:val="24"/>
                <w:szCs w:val="24"/>
              </w:rPr>
              <w:t>бұл</w:t>
            </w:r>
            <w:r w:rsidRPr="007F7619">
              <w:rPr>
                <w:sz w:val="24"/>
                <w:szCs w:val="24"/>
              </w:rPr>
              <w:t xml:space="preserve"> </w:t>
            </w:r>
            <w:r w:rsidRPr="007F7619">
              <w:rPr>
                <w:rStyle w:val="ezkurwreuab5ozgtqnkl"/>
                <w:sz w:val="24"/>
                <w:szCs w:val="24"/>
              </w:rPr>
              <w:t>тапсырмаға</w:t>
            </w:r>
            <w:r w:rsidRPr="007F7619">
              <w:rPr>
                <w:sz w:val="24"/>
                <w:szCs w:val="24"/>
              </w:rPr>
              <w:t xml:space="preserve"> </w:t>
            </w:r>
            <w:r w:rsidRPr="007F7619">
              <w:rPr>
                <w:rStyle w:val="ezkurwreuab5ozgtqnkl"/>
                <w:sz w:val="24"/>
                <w:szCs w:val="24"/>
              </w:rPr>
              <w:t>эксперименттік</w:t>
            </w:r>
            <w:r w:rsidRPr="007F7619">
              <w:rPr>
                <w:sz w:val="24"/>
                <w:szCs w:val="24"/>
              </w:rPr>
              <w:t xml:space="preserve"> </w:t>
            </w:r>
            <w:r w:rsidRPr="007F7619">
              <w:rPr>
                <w:rStyle w:val="ezkurwreuab5ozgtqnkl"/>
                <w:sz w:val="24"/>
                <w:szCs w:val="24"/>
              </w:rPr>
              <w:t>сипат</w:t>
            </w:r>
            <w:r w:rsidRPr="007F7619">
              <w:rPr>
                <w:sz w:val="24"/>
                <w:szCs w:val="24"/>
              </w:rPr>
              <w:t xml:space="preserve"> беретін   </w:t>
            </w:r>
          </w:p>
        </w:tc>
      </w:tr>
      <w:tr w:rsidR="007F7619" w:rsidRPr="007F7619" w:rsidTr="007C5DDF">
        <w:tc>
          <w:tcPr>
            <w:tcW w:w="851" w:type="dxa"/>
          </w:tcPr>
          <w:p w:rsidR="001814FB" w:rsidRPr="007F7619" w:rsidRDefault="007C5DDF" w:rsidP="007C5DDF">
            <w:pPr>
              <w:pStyle w:val="a3"/>
              <w:spacing w:before="100" w:beforeAutospacing="1"/>
              <w:ind w:left="0"/>
              <w:rPr>
                <w:sz w:val="24"/>
                <w:szCs w:val="24"/>
              </w:rPr>
            </w:pPr>
            <w:r w:rsidRPr="007F7619">
              <w:rPr>
                <w:sz w:val="24"/>
                <w:szCs w:val="24"/>
              </w:rPr>
              <w:t>9.</w:t>
            </w:r>
          </w:p>
        </w:tc>
        <w:tc>
          <w:tcPr>
            <w:tcW w:w="2976" w:type="dxa"/>
          </w:tcPr>
          <w:p w:rsidR="001814FB" w:rsidRPr="007F7619" w:rsidRDefault="001814FB" w:rsidP="007C5DDF">
            <w:pPr>
              <w:pStyle w:val="a3"/>
              <w:spacing w:before="100" w:beforeAutospacing="1"/>
              <w:ind w:left="0"/>
              <w:rPr>
                <w:rStyle w:val="ezkurwreuab5ozgtqnkl"/>
                <w:sz w:val="24"/>
                <w:szCs w:val="24"/>
              </w:rPr>
            </w:pPr>
            <w:r w:rsidRPr="007F7619">
              <w:rPr>
                <w:rStyle w:val="ezkurwreuab5ozgtqnkl"/>
                <w:sz w:val="24"/>
                <w:szCs w:val="24"/>
              </w:rPr>
              <w:t>Білім</w:t>
            </w:r>
            <w:r w:rsidRPr="007F7619">
              <w:rPr>
                <w:sz w:val="24"/>
                <w:szCs w:val="24"/>
              </w:rPr>
              <w:t xml:space="preserve"> алушылардың </w:t>
            </w:r>
            <w:r w:rsidRPr="007F7619">
              <w:rPr>
                <w:rStyle w:val="ezkurwreuab5ozgtqnkl"/>
                <w:sz w:val="24"/>
                <w:szCs w:val="24"/>
              </w:rPr>
              <w:t xml:space="preserve">қызығушылығына </w:t>
            </w:r>
            <w:r w:rsidRPr="007F7619">
              <w:rPr>
                <w:sz w:val="24"/>
                <w:szCs w:val="24"/>
              </w:rPr>
              <w:t xml:space="preserve"> </w:t>
            </w:r>
            <w:r w:rsidRPr="007F7619">
              <w:rPr>
                <w:rStyle w:val="ezkurwreuab5ozgtqnkl"/>
                <w:sz w:val="24"/>
                <w:szCs w:val="24"/>
              </w:rPr>
              <w:t>сәйкестігі</w:t>
            </w:r>
          </w:p>
        </w:tc>
        <w:tc>
          <w:tcPr>
            <w:tcW w:w="5668" w:type="dxa"/>
          </w:tcPr>
          <w:p w:rsidR="001814FB" w:rsidRPr="007F7619" w:rsidRDefault="001814FB" w:rsidP="007C5DDF">
            <w:pPr>
              <w:pStyle w:val="a3"/>
              <w:spacing w:before="100" w:beforeAutospacing="1"/>
              <w:ind w:left="0"/>
              <w:rPr>
                <w:rStyle w:val="ezkurwreuab5ozgtqnkl"/>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7-9</w:t>
            </w:r>
            <w:r w:rsidRPr="007F7619">
              <w:rPr>
                <w:sz w:val="24"/>
                <w:szCs w:val="24"/>
              </w:rPr>
              <w:t xml:space="preserve"> </w:t>
            </w:r>
            <w:r w:rsidRPr="007F7619">
              <w:rPr>
                <w:rStyle w:val="ezkurwreuab5ozgtqnkl"/>
                <w:sz w:val="24"/>
                <w:szCs w:val="24"/>
              </w:rPr>
              <w:t>сынып</w:t>
            </w:r>
            <w:r w:rsidRPr="007F7619">
              <w:rPr>
                <w:sz w:val="24"/>
                <w:szCs w:val="24"/>
              </w:rPr>
              <w:t xml:space="preserve"> </w:t>
            </w:r>
            <w:r w:rsidRPr="007F7619">
              <w:rPr>
                <w:rStyle w:val="ezkurwreuab5ozgtqnkl"/>
                <w:sz w:val="24"/>
                <w:szCs w:val="24"/>
              </w:rPr>
              <w:t xml:space="preserve">білім алушыларына </w:t>
            </w:r>
            <w:r w:rsidRPr="007F7619">
              <w:rPr>
                <w:sz w:val="24"/>
                <w:szCs w:val="24"/>
              </w:rPr>
              <w:t xml:space="preserve"> </w:t>
            </w:r>
            <w:r w:rsidRPr="007F7619">
              <w:rPr>
                <w:rStyle w:val="ezkurwreuab5ozgtqnkl"/>
                <w:sz w:val="24"/>
                <w:szCs w:val="24"/>
              </w:rPr>
              <w:t>арналған.</w:t>
            </w:r>
            <w:r w:rsidRPr="007F7619">
              <w:rPr>
                <w:sz w:val="24"/>
                <w:szCs w:val="24"/>
              </w:rPr>
              <w:t xml:space="preserve"> </w:t>
            </w:r>
            <w:r w:rsidRPr="007F7619">
              <w:rPr>
                <w:rStyle w:val="ezkurwreuab5ozgtqnkl"/>
                <w:sz w:val="24"/>
                <w:szCs w:val="24"/>
              </w:rPr>
              <w:t>Осы</w:t>
            </w:r>
            <w:r w:rsidRPr="007F7619">
              <w:rPr>
                <w:sz w:val="24"/>
                <w:szCs w:val="24"/>
              </w:rPr>
              <w:t xml:space="preserve"> </w:t>
            </w:r>
            <w:r w:rsidRPr="007F7619">
              <w:rPr>
                <w:rStyle w:val="ezkurwreuab5ozgtqnkl"/>
                <w:sz w:val="24"/>
                <w:szCs w:val="24"/>
              </w:rPr>
              <w:t>жас</w:t>
            </w:r>
            <w:r w:rsidRPr="007F7619">
              <w:rPr>
                <w:sz w:val="24"/>
                <w:szCs w:val="24"/>
              </w:rPr>
              <w:t xml:space="preserve"> </w:t>
            </w:r>
            <w:r w:rsidRPr="007F7619">
              <w:rPr>
                <w:rStyle w:val="ezkurwreuab5ozgtqnkl"/>
                <w:sz w:val="24"/>
                <w:szCs w:val="24"/>
              </w:rPr>
              <w:t xml:space="preserve">аралығында </w:t>
            </w:r>
            <w:r w:rsidRPr="007F7619">
              <w:rPr>
                <w:sz w:val="24"/>
                <w:szCs w:val="24"/>
              </w:rPr>
              <w:t xml:space="preserve"> </w:t>
            </w:r>
            <w:r w:rsidRPr="007F7619">
              <w:rPr>
                <w:rStyle w:val="ezkurwreuab5ozgtqnkl"/>
                <w:sz w:val="24"/>
                <w:szCs w:val="24"/>
              </w:rPr>
              <w:t>білім алушылардың көпшілігі</w:t>
            </w:r>
            <w:r w:rsidRPr="007F7619">
              <w:rPr>
                <w:sz w:val="24"/>
                <w:szCs w:val="24"/>
              </w:rPr>
              <w:t xml:space="preserve"> </w:t>
            </w:r>
            <w:r w:rsidRPr="007F7619">
              <w:rPr>
                <w:rStyle w:val="ezkurwreuab5ozgtqnkl"/>
                <w:sz w:val="24"/>
                <w:szCs w:val="24"/>
              </w:rPr>
              <w:t>нысандармен</w:t>
            </w:r>
            <w:r w:rsidRPr="007F7619">
              <w:rPr>
                <w:sz w:val="24"/>
                <w:szCs w:val="24"/>
              </w:rPr>
              <w:t xml:space="preserve"> </w:t>
            </w:r>
            <w:r w:rsidRPr="007F7619">
              <w:rPr>
                <w:rStyle w:val="ezkurwreuab5ozgtqnkl"/>
                <w:sz w:val="24"/>
                <w:szCs w:val="24"/>
              </w:rPr>
              <w:t>тікелей</w:t>
            </w:r>
            <w:r w:rsidRPr="007F7619">
              <w:rPr>
                <w:sz w:val="24"/>
                <w:szCs w:val="24"/>
              </w:rPr>
              <w:t xml:space="preserve"> </w:t>
            </w:r>
            <w:r w:rsidRPr="007F7619">
              <w:rPr>
                <w:rStyle w:val="ezkurwreuab5ozgtqnkl"/>
                <w:sz w:val="24"/>
                <w:szCs w:val="24"/>
              </w:rPr>
              <w:t>өзара</w:t>
            </w:r>
            <w:r w:rsidRPr="007F7619">
              <w:rPr>
                <w:sz w:val="24"/>
                <w:szCs w:val="24"/>
              </w:rPr>
              <w:t xml:space="preserve"> </w:t>
            </w:r>
            <w:r w:rsidR="008E2B48" w:rsidRPr="007F7619">
              <w:rPr>
                <w:rStyle w:val="ezkurwreuab5ozgtqnkl"/>
                <w:sz w:val="24"/>
                <w:szCs w:val="24"/>
              </w:rPr>
              <w:t>қарым-қатынас жасауға</w:t>
            </w:r>
            <w:r w:rsidRPr="007F7619">
              <w:rPr>
                <w:rStyle w:val="ezkurwreuab5ozgtqnkl"/>
                <w:sz w:val="24"/>
                <w:szCs w:val="24"/>
              </w:rPr>
              <w:t>,</w:t>
            </w:r>
            <w:r w:rsidRPr="007F7619">
              <w:rPr>
                <w:sz w:val="24"/>
                <w:szCs w:val="24"/>
              </w:rPr>
              <w:t xml:space="preserve"> </w:t>
            </w:r>
            <w:r w:rsidRPr="007F7619">
              <w:rPr>
                <w:rStyle w:val="ezkurwreuab5ozgtqnkl"/>
                <w:sz w:val="24"/>
                <w:szCs w:val="24"/>
              </w:rPr>
              <w:t>эксперименттерге,</w:t>
            </w:r>
            <w:r w:rsidRPr="007F7619">
              <w:rPr>
                <w:sz w:val="24"/>
                <w:szCs w:val="24"/>
              </w:rPr>
              <w:t xml:space="preserve"> </w:t>
            </w:r>
            <w:r w:rsidR="008E2B48" w:rsidRPr="007F7619">
              <w:rPr>
                <w:rStyle w:val="ezkurwreuab5ozgtqnkl"/>
                <w:sz w:val="24"/>
                <w:szCs w:val="24"/>
              </w:rPr>
              <w:t xml:space="preserve"> ж</w:t>
            </w:r>
            <w:r w:rsidR="005E6461" w:rsidRPr="007F7619">
              <w:rPr>
                <w:rStyle w:val="ezkurwreuab5ozgtqnkl"/>
                <w:sz w:val="24"/>
                <w:szCs w:val="24"/>
              </w:rPr>
              <w:t>ұ</w:t>
            </w:r>
            <w:r w:rsidR="008E2B48" w:rsidRPr="007F7619">
              <w:rPr>
                <w:rStyle w:val="ezkurwreuab5ozgtqnkl"/>
                <w:sz w:val="24"/>
                <w:szCs w:val="24"/>
              </w:rPr>
              <w:t>мыстарды үйлестіруге</w:t>
            </w:r>
            <w:r w:rsidRPr="007F7619">
              <w:rPr>
                <w:rStyle w:val="ezkurwreuab5ozgtqnkl"/>
                <w:sz w:val="24"/>
                <w:szCs w:val="24"/>
              </w:rPr>
              <w:t>,</w:t>
            </w:r>
            <w:r w:rsidRPr="007F7619">
              <w:rPr>
                <w:sz w:val="24"/>
                <w:szCs w:val="24"/>
              </w:rPr>
              <w:t xml:space="preserve"> </w:t>
            </w:r>
            <w:r w:rsidRPr="007F7619">
              <w:rPr>
                <w:rStyle w:val="ezkurwreuab5ozgtqnkl"/>
                <w:sz w:val="24"/>
                <w:szCs w:val="24"/>
              </w:rPr>
              <w:t>сондай</w:t>
            </w:r>
            <w:r w:rsidRPr="007F7619">
              <w:rPr>
                <w:sz w:val="24"/>
                <w:szCs w:val="24"/>
              </w:rPr>
              <w:t>-</w:t>
            </w:r>
            <w:r w:rsidRPr="007F7619">
              <w:rPr>
                <w:rStyle w:val="ezkurwreuab5ozgtqnkl"/>
                <w:sz w:val="24"/>
                <w:szCs w:val="24"/>
              </w:rPr>
              <w:t>ақ</w:t>
            </w:r>
            <w:r w:rsidRPr="007F7619">
              <w:rPr>
                <w:sz w:val="24"/>
                <w:szCs w:val="24"/>
              </w:rPr>
              <w:t xml:space="preserve"> </w:t>
            </w:r>
            <w:r w:rsidRPr="007F7619">
              <w:rPr>
                <w:rStyle w:val="ezkurwreuab5ozgtqnkl"/>
                <w:sz w:val="24"/>
                <w:szCs w:val="24"/>
              </w:rPr>
              <w:t>топтық</w:t>
            </w:r>
            <w:r w:rsidRPr="007F7619">
              <w:rPr>
                <w:sz w:val="24"/>
                <w:szCs w:val="24"/>
              </w:rPr>
              <w:t xml:space="preserve"> </w:t>
            </w:r>
            <w:r w:rsidR="008E2B48" w:rsidRPr="007F7619">
              <w:rPr>
                <w:rStyle w:val="ezkurwreuab5ozgtqnkl"/>
                <w:sz w:val="24"/>
                <w:szCs w:val="24"/>
              </w:rPr>
              <w:t>жұмыстарға</w:t>
            </w:r>
            <w:r w:rsidRPr="007F7619">
              <w:rPr>
                <w:sz w:val="24"/>
                <w:szCs w:val="24"/>
              </w:rPr>
              <w:t xml:space="preserve"> </w:t>
            </w:r>
            <w:r w:rsidRPr="007F7619">
              <w:rPr>
                <w:rStyle w:val="ezkurwreuab5ozgtqnkl"/>
                <w:sz w:val="24"/>
                <w:szCs w:val="24"/>
              </w:rPr>
              <w:t>шынайы</w:t>
            </w:r>
            <w:r w:rsidRPr="007F7619">
              <w:rPr>
                <w:sz w:val="24"/>
                <w:szCs w:val="24"/>
              </w:rPr>
              <w:t xml:space="preserve"> </w:t>
            </w:r>
            <w:r w:rsidRPr="007F7619">
              <w:rPr>
                <w:rStyle w:val="ezkurwreuab5ozgtqnkl"/>
                <w:sz w:val="24"/>
                <w:szCs w:val="24"/>
              </w:rPr>
              <w:t>қызығушылық</w:t>
            </w:r>
            <w:r w:rsidRPr="007F7619">
              <w:rPr>
                <w:sz w:val="24"/>
                <w:szCs w:val="24"/>
              </w:rPr>
              <w:t xml:space="preserve"> </w:t>
            </w:r>
            <w:r w:rsidRPr="007F7619">
              <w:rPr>
                <w:rStyle w:val="ezkurwreuab5ozgtqnkl"/>
                <w:sz w:val="24"/>
                <w:szCs w:val="24"/>
              </w:rPr>
              <w:t>танытады</w:t>
            </w:r>
          </w:p>
        </w:tc>
      </w:tr>
      <w:tr w:rsidR="007F7619" w:rsidRPr="007F7619" w:rsidTr="007C5DDF">
        <w:tc>
          <w:tcPr>
            <w:tcW w:w="851" w:type="dxa"/>
          </w:tcPr>
          <w:p w:rsidR="00B510FF" w:rsidRPr="007F7619" w:rsidRDefault="007C5DDF" w:rsidP="007C5DDF">
            <w:pPr>
              <w:pStyle w:val="a3"/>
              <w:spacing w:before="100" w:beforeAutospacing="1"/>
              <w:ind w:left="0"/>
              <w:rPr>
                <w:sz w:val="24"/>
                <w:szCs w:val="24"/>
              </w:rPr>
            </w:pPr>
            <w:r w:rsidRPr="007F7619">
              <w:rPr>
                <w:sz w:val="24"/>
                <w:szCs w:val="24"/>
              </w:rPr>
              <w:t>10.</w:t>
            </w:r>
          </w:p>
        </w:tc>
        <w:tc>
          <w:tcPr>
            <w:tcW w:w="2976" w:type="dxa"/>
          </w:tcPr>
          <w:p w:rsidR="00B510FF" w:rsidRPr="007F7619" w:rsidRDefault="00B510FF" w:rsidP="007C5DDF">
            <w:pPr>
              <w:pStyle w:val="a3"/>
              <w:spacing w:before="100" w:beforeAutospacing="1"/>
              <w:ind w:left="0"/>
              <w:rPr>
                <w:rStyle w:val="ezkurwreuab5ozgtqnkl"/>
                <w:sz w:val="24"/>
                <w:szCs w:val="24"/>
              </w:rPr>
            </w:pPr>
            <w:r w:rsidRPr="007F7619">
              <w:rPr>
                <w:rStyle w:val="ezkurwreuab5ozgtqnkl"/>
                <w:sz w:val="24"/>
                <w:szCs w:val="24"/>
              </w:rPr>
              <w:t>Көппәнділік</w:t>
            </w:r>
          </w:p>
        </w:tc>
        <w:tc>
          <w:tcPr>
            <w:tcW w:w="5668" w:type="dxa"/>
          </w:tcPr>
          <w:p w:rsidR="00B510FF" w:rsidRPr="007F7619" w:rsidRDefault="00B510FF" w:rsidP="007C5DDF">
            <w:pPr>
              <w:pStyle w:val="a3"/>
              <w:spacing w:before="100" w:beforeAutospacing="1"/>
              <w:ind w:left="0"/>
              <w:rPr>
                <w:rStyle w:val="ezkurwreuab5ozgtqnkl"/>
                <w:sz w:val="24"/>
                <w:szCs w:val="24"/>
              </w:rPr>
            </w:pPr>
            <w:r w:rsidRPr="007F7619">
              <w:rPr>
                <w:rStyle w:val="ezkurwreuab5ozgtqnkl"/>
                <w:sz w:val="24"/>
                <w:szCs w:val="24"/>
              </w:rPr>
              <w:t>Бұл</w:t>
            </w:r>
            <w:r w:rsidRPr="007F7619">
              <w:rPr>
                <w:sz w:val="24"/>
                <w:szCs w:val="24"/>
              </w:rPr>
              <w:t xml:space="preserve"> </w:t>
            </w:r>
            <w:r w:rsidRPr="007F7619">
              <w:rPr>
                <w:rStyle w:val="ezkurwreuab5ozgtqnkl"/>
                <w:sz w:val="24"/>
                <w:szCs w:val="24"/>
              </w:rPr>
              <w:t>тапсырманың</w:t>
            </w:r>
            <w:r w:rsidRPr="007F7619">
              <w:rPr>
                <w:sz w:val="24"/>
                <w:szCs w:val="24"/>
              </w:rPr>
              <w:t xml:space="preserve"> полипәнділігі білім алушылар </w:t>
            </w:r>
            <w:r w:rsidRPr="007F7619">
              <w:rPr>
                <w:rStyle w:val="ezkurwreuab5ozgtqnkl"/>
                <w:sz w:val="24"/>
                <w:szCs w:val="24"/>
              </w:rPr>
              <w:t>қандай</w:t>
            </w:r>
            <w:r w:rsidRPr="007F7619">
              <w:rPr>
                <w:sz w:val="24"/>
                <w:szCs w:val="24"/>
              </w:rPr>
              <w:t xml:space="preserve"> </w:t>
            </w:r>
            <w:r w:rsidRPr="007F7619">
              <w:rPr>
                <w:rStyle w:val="ezkurwreuab5ozgtqnkl"/>
                <w:sz w:val="24"/>
                <w:szCs w:val="24"/>
              </w:rPr>
              <w:t>модель</w:t>
            </w:r>
            <w:r w:rsidRPr="007F7619">
              <w:rPr>
                <w:sz w:val="24"/>
                <w:szCs w:val="24"/>
              </w:rPr>
              <w:t xml:space="preserve"> </w:t>
            </w:r>
            <w:r w:rsidRPr="007F7619">
              <w:rPr>
                <w:rStyle w:val="ezkurwreuab5ozgtqnkl"/>
                <w:sz w:val="24"/>
                <w:szCs w:val="24"/>
              </w:rPr>
              <w:t>құратынына</w:t>
            </w:r>
            <w:r w:rsidRPr="007F7619">
              <w:rPr>
                <w:sz w:val="24"/>
                <w:szCs w:val="24"/>
              </w:rPr>
              <w:t xml:space="preserve"> </w:t>
            </w:r>
            <w:r w:rsidRPr="007F7619">
              <w:rPr>
                <w:rStyle w:val="ezkurwreuab5ozgtqnkl"/>
                <w:sz w:val="24"/>
                <w:szCs w:val="24"/>
              </w:rPr>
              <w:t>және</w:t>
            </w:r>
            <w:r w:rsidRPr="007F7619">
              <w:rPr>
                <w:sz w:val="24"/>
                <w:szCs w:val="24"/>
              </w:rPr>
              <w:t xml:space="preserve"> оларға </w:t>
            </w:r>
            <w:r w:rsidRPr="007F7619">
              <w:rPr>
                <w:rStyle w:val="ezkurwreuab5ozgtqnkl"/>
                <w:sz w:val="24"/>
                <w:szCs w:val="24"/>
              </w:rPr>
              <w:t>қандай</w:t>
            </w:r>
            <w:r w:rsidRPr="007F7619">
              <w:rPr>
                <w:sz w:val="24"/>
                <w:szCs w:val="24"/>
              </w:rPr>
              <w:t xml:space="preserve"> </w:t>
            </w:r>
            <w:r w:rsidRPr="007F7619">
              <w:rPr>
                <w:rStyle w:val="ezkurwreuab5ozgtqnkl"/>
                <w:sz w:val="24"/>
                <w:szCs w:val="24"/>
              </w:rPr>
              <w:t>қосымша</w:t>
            </w:r>
            <w:r w:rsidRPr="007F7619">
              <w:rPr>
                <w:sz w:val="24"/>
                <w:szCs w:val="24"/>
              </w:rPr>
              <w:t xml:space="preserve"> </w:t>
            </w:r>
            <w:r w:rsidRPr="007F7619">
              <w:rPr>
                <w:rStyle w:val="ezkurwreuab5ozgtqnkl"/>
                <w:sz w:val="24"/>
                <w:szCs w:val="24"/>
              </w:rPr>
              <w:t>білім</w:t>
            </w:r>
            <w:r w:rsidRPr="007F7619">
              <w:rPr>
                <w:sz w:val="24"/>
                <w:szCs w:val="24"/>
              </w:rPr>
              <w:t xml:space="preserve"> </w:t>
            </w:r>
            <w:r w:rsidRPr="007F7619">
              <w:rPr>
                <w:rStyle w:val="ezkurwreuab5ozgtqnkl"/>
                <w:sz w:val="24"/>
                <w:szCs w:val="24"/>
              </w:rPr>
              <w:t>қажет</w:t>
            </w:r>
            <w:r w:rsidRPr="007F7619">
              <w:rPr>
                <w:sz w:val="24"/>
                <w:szCs w:val="24"/>
              </w:rPr>
              <w:t xml:space="preserve"> болатынына </w:t>
            </w:r>
            <w:r w:rsidRPr="007F7619">
              <w:rPr>
                <w:rStyle w:val="ezkurwreuab5ozgtqnkl"/>
                <w:sz w:val="24"/>
                <w:szCs w:val="24"/>
              </w:rPr>
              <w:t>байланысты.</w:t>
            </w:r>
            <w:r w:rsidRPr="007F7619">
              <w:rPr>
                <w:sz w:val="24"/>
                <w:szCs w:val="24"/>
              </w:rPr>
              <w:t xml:space="preserve"> </w:t>
            </w:r>
            <w:r w:rsidRPr="007F7619">
              <w:rPr>
                <w:rStyle w:val="ezkurwreuab5ozgtqnkl"/>
                <w:sz w:val="24"/>
                <w:szCs w:val="24"/>
              </w:rPr>
              <w:t xml:space="preserve"> </w:t>
            </w:r>
          </w:p>
        </w:tc>
      </w:tr>
      <w:tr w:rsidR="007F7619" w:rsidRPr="007F7619" w:rsidTr="007C5DDF">
        <w:tc>
          <w:tcPr>
            <w:tcW w:w="851" w:type="dxa"/>
          </w:tcPr>
          <w:p w:rsidR="00B510FF" w:rsidRPr="007F7619" w:rsidRDefault="007C5DDF" w:rsidP="007C5DDF">
            <w:pPr>
              <w:pStyle w:val="a3"/>
              <w:spacing w:before="100" w:beforeAutospacing="1"/>
              <w:ind w:left="0"/>
              <w:rPr>
                <w:sz w:val="24"/>
                <w:szCs w:val="24"/>
              </w:rPr>
            </w:pPr>
            <w:r w:rsidRPr="007F7619">
              <w:rPr>
                <w:sz w:val="24"/>
                <w:szCs w:val="24"/>
              </w:rPr>
              <w:t>11.</w:t>
            </w:r>
          </w:p>
        </w:tc>
        <w:tc>
          <w:tcPr>
            <w:tcW w:w="2976" w:type="dxa"/>
          </w:tcPr>
          <w:p w:rsidR="00B510FF" w:rsidRPr="007F7619" w:rsidRDefault="00B510FF" w:rsidP="007C5DDF">
            <w:pPr>
              <w:pStyle w:val="a3"/>
              <w:spacing w:before="100" w:beforeAutospacing="1"/>
              <w:ind w:left="0"/>
              <w:rPr>
                <w:rStyle w:val="ezkurwreuab5ozgtqnkl"/>
                <w:sz w:val="24"/>
                <w:szCs w:val="24"/>
              </w:rPr>
            </w:pP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шартында шағын</w:t>
            </w:r>
            <w:r w:rsidRPr="007F7619">
              <w:rPr>
                <w:sz w:val="24"/>
                <w:szCs w:val="24"/>
              </w:rPr>
              <w:t xml:space="preserve">- </w:t>
            </w:r>
            <w:r w:rsidRPr="007F7619">
              <w:rPr>
                <w:rStyle w:val="ezkurwreuab5ozgtqnkl"/>
                <w:sz w:val="24"/>
                <w:szCs w:val="24"/>
              </w:rPr>
              <w:t>белгілі</w:t>
            </w:r>
            <w:r w:rsidRPr="007F7619">
              <w:rPr>
                <w:sz w:val="24"/>
                <w:szCs w:val="24"/>
              </w:rPr>
              <w:t xml:space="preserve"> бір </w:t>
            </w:r>
            <w:r w:rsidRPr="007F7619">
              <w:rPr>
                <w:rStyle w:val="ezkurwreuab5ozgtqnkl"/>
                <w:sz w:val="24"/>
                <w:szCs w:val="24"/>
              </w:rPr>
              <w:t>өнімді</w:t>
            </w:r>
            <w:r w:rsidRPr="007F7619">
              <w:rPr>
                <w:sz w:val="24"/>
                <w:szCs w:val="24"/>
              </w:rPr>
              <w:t xml:space="preserve"> </w:t>
            </w:r>
            <w:r w:rsidRPr="007F7619">
              <w:rPr>
                <w:rStyle w:val="ezkurwreuab5ozgtqnkl"/>
                <w:sz w:val="24"/>
                <w:szCs w:val="24"/>
              </w:rPr>
              <w:t>жобалау</w:t>
            </w:r>
            <w:r w:rsidRPr="007F7619">
              <w:rPr>
                <w:sz w:val="24"/>
                <w:szCs w:val="24"/>
              </w:rPr>
              <w:t xml:space="preserve"> </w:t>
            </w:r>
            <w:r w:rsidRPr="007F7619">
              <w:rPr>
                <w:rStyle w:val="ezkurwreuab5ozgtqnkl"/>
                <w:sz w:val="24"/>
                <w:szCs w:val="24"/>
              </w:rPr>
              <w:t>немесе</w:t>
            </w:r>
            <w:r w:rsidRPr="007F7619">
              <w:rPr>
                <w:sz w:val="24"/>
                <w:szCs w:val="24"/>
              </w:rPr>
              <w:t xml:space="preserve"> </w:t>
            </w:r>
            <w:r w:rsidRPr="007F7619">
              <w:rPr>
                <w:rStyle w:val="ezkurwreuab5ozgtqnkl"/>
                <w:sz w:val="24"/>
                <w:szCs w:val="24"/>
              </w:rPr>
              <w:t>жасау тұрады</w:t>
            </w:r>
          </w:p>
        </w:tc>
        <w:tc>
          <w:tcPr>
            <w:tcW w:w="5668" w:type="dxa"/>
          </w:tcPr>
          <w:p w:rsidR="00B510FF" w:rsidRPr="007F7619" w:rsidRDefault="00B510FF" w:rsidP="007C5DDF">
            <w:pPr>
              <w:pStyle w:val="a3"/>
              <w:spacing w:before="100" w:beforeAutospacing="1"/>
              <w:ind w:left="0"/>
              <w:rPr>
                <w:rStyle w:val="ezkurwreuab5ozgtqnkl"/>
                <w:sz w:val="24"/>
                <w:szCs w:val="24"/>
              </w:rPr>
            </w:pP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өнім</w:t>
            </w:r>
            <w:r w:rsidRPr="007F7619">
              <w:rPr>
                <w:sz w:val="24"/>
                <w:szCs w:val="24"/>
              </w:rPr>
              <w:t xml:space="preserve"> </w:t>
            </w:r>
            <w:r w:rsidRPr="007F7619">
              <w:rPr>
                <w:rStyle w:val="ezkurwreuab5ozgtqnkl"/>
                <w:sz w:val="24"/>
                <w:szCs w:val="24"/>
              </w:rPr>
              <w:t>моделін</w:t>
            </w:r>
            <w:r w:rsidRPr="007F7619">
              <w:rPr>
                <w:sz w:val="24"/>
                <w:szCs w:val="24"/>
              </w:rPr>
              <w:t xml:space="preserve"> </w:t>
            </w:r>
            <w:r w:rsidRPr="007F7619">
              <w:rPr>
                <w:rStyle w:val="ezkurwreuab5ozgtqnkl"/>
                <w:sz w:val="24"/>
                <w:szCs w:val="24"/>
              </w:rPr>
              <w:t>құруды</w:t>
            </w:r>
            <w:r w:rsidRPr="007F7619">
              <w:rPr>
                <w:sz w:val="24"/>
                <w:szCs w:val="24"/>
              </w:rPr>
              <w:t xml:space="preserve"> </w:t>
            </w:r>
            <w:r w:rsidRPr="007F7619">
              <w:rPr>
                <w:rStyle w:val="ezkurwreuab5ozgtqnkl"/>
                <w:sz w:val="24"/>
                <w:szCs w:val="24"/>
              </w:rPr>
              <w:t>қамтиды.</w:t>
            </w:r>
            <w:r w:rsidRPr="007F7619">
              <w:rPr>
                <w:sz w:val="24"/>
                <w:szCs w:val="24"/>
              </w:rPr>
              <w:t xml:space="preserve"> </w:t>
            </w:r>
            <w:r w:rsidRPr="007F7619">
              <w:rPr>
                <w:rStyle w:val="ezkurwreuab5ozgtqnkl"/>
                <w:sz w:val="24"/>
                <w:szCs w:val="24"/>
              </w:rPr>
              <w:t>Бұл</w:t>
            </w:r>
            <w:r w:rsidRPr="007F7619">
              <w:rPr>
                <w:sz w:val="24"/>
                <w:szCs w:val="24"/>
              </w:rPr>
              <w:t xml:space="preserve"> </w:t>
            </w:r>
            <w:r w:rsidRPr="007F7619">
              <w:rPr>
                <w:rStyle w:val="ezkurwreuab5ozgtqnkl"/>
                <w:sz w:val="24"/>
                <w:szCs w:val="24"/>
              </w:rPr>
              <w:t>үрдіс</w:t>
            </w:r>
            <w:r w:rsidRPr="007F7619">
              <w:rPr>
                <w:sz w:val="24"/>
                <w:szCs w:val="24"/>
              </w:rPr>
              <w:t xml:space="preserve"> </w:t>
            </w:r>
            <w:r w:rsidRPr="007F7619">
              <w:rPr>
                <w:rStyle w:val="ezkurwreuab5ozgtqnkl"/>
                <w:sz w:val="24"/>
                <w:szCs w:val="24"/>
              </w:rPr>
              <w:t>өз</w:t>
            </w:r>
            <w:r w:rsidRPr="007F7619">
              <w:rPr>
                <w:sz w:val="24"/>
                <w:szCs w:val="24"/>
              </w:rPr>
              <w:t xml:space="preserve"> </w:t>
            </w:r>
            <w:r w:rsidRPr="007F7619">
              <w:rPr>
                <w:rStyle w:val="ezkurwreuab5ozgtqnkl"/>
                <w:sz w:val="24"/>
                <w:szCs w:val="24"/>
              </w:rPr>
              <w:t>әрекеттерін</w:t>
            </w:r>
            <w:r w:rsidRPr="007F7619">
              <w:rPr>
                <w:sz w:val="24"/>
                <w:szCs w:val="24"/>
              </w:rPr>
              <w:t xml:space="preserve"> </w:t>
            </w:r>
            <w:r w:rsidRPr="007F7619">
              <w:rPr>
                <w:rStyle w:val="ezkurwreuab5ozgtqnkl"/>
                <w:sz w:val="24"/>
                <w:szCs w:val="24"/>
              </w:rPr>
              <w:t>жоспарлауды</w:t>
            </w:r>
            <w:r w:rsidRPr="007F7619">
              <w:rPr>
                <w:sz w:val="24"/>
                <w:szCs w:val="24"/>
              </w:rPr>
              <w:t xml:space="preserve">, </w:t>
            </w:r>
            <w:r w:rsidRPr="007F7619">
              <w:rPr>
                <w:rStyle w:val="ezkurwreuab5ozgtqnkl"/>
                <w:sz w:val="24"/>
                <w:szCs w:val="24"/>
              </w:rPr>
              <w:t>материалдарды</w:t>
            </w:r>
            <w:r w:rsidRPr="007F7619">
              <w:rPr>
                <w:sz w:val="24"/>
                <w:szCs w:val="24"/>
              </w:rPr>
              <w:t xml:space="preserve"> </w:t>
            </w:r>
            <w:r w:rsidRPr="007F7619">
              <w:rPr>
                <w:rStyle w:val="ezkurwreuab5ozgtqnkl"/>
                <w:sz w:val="24"/>
                <w:szCs w:val="24"/>
              </w:rPr>
              <w:t>таңдауды</w:t>
            </w:r>
            <w:r w:rsidRPr="007F7619">
              <w:rPr>
                <w:sz w:val="24"/>
                <w:szCs w:val="24"/>
              </w:rPr>
              <w:t xml:space="preserve">, </w:t>
            </w:r>
            <w:r w:rsidRPr="007F7619">
              <w:rPr>
                <w:rStyle w:val="ezkurwreuab5ozgtqnkl"/>
                <w:sz w:val="24"/>
                <w:szCs w:val="24"/>
              </w:rPr>
              <w:t>модельді</w:t>
            </w:r>
            <w:r w:rsidRPr="007F7619">
              <w:rPr>
                <w:sz w:val="24"/>
                <w:szCs w:val="24"/>
              </w:rPr>
              <w:t xml:space="preserve"> </w:t>
            </w:r>
            <w:r w:rsidRPr="007F7619">
              <w:rPr>
                <w:rStyle w:val="ezkurwreuab5ozgtqnkl"/>
                <w:sz w:val="24"/>
                <w:szCs w:val="24"/>
              </w:rPr>
              <w:t>орындауды</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орындалған</w:t>
            </w:r>
            <w:r w:rsidRPr="007F7619">
              <w:rPr>
                <w:sz w:val="24"/>
                <w:szCs w:val="24"/>
              </w:rPr>
              <w:t xml:space="preserve"> </w:t>
            </w: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нәтижелерін</w:t>
            </w:r>
            <w:r w:rsidRPr="007F7619">
              <w:rPr>
                <w:sz w:val="24"/>
                <w:szCs w:val="24"/>
              </w:rPr>
              <w:t xml:space="preserve"> </w:t>
            </w:r>
            <w:r w:rsidRPr="007F7619">
              <w:rPr>
                <w:rStyle w:val="ezkurwreuab5ozgtqnkl"/>
                <w:sz w:val="24"/>
                <w:szCs w:val="24"/>
              </w:rPr>
              <w:t>бағалауды</w:t>
            </w:r>
            <w:r w:rsidRPr="007F7619">
              <w:rPr>
                <w:sz w:val="24"/>
                <w:szCs w:val="24"/>
              </w:rPr>
              <w:t xml:space="preserve"> </w:t>
            </w:r>
            <w:r w:rsidRPr="007F7619">
              <w:rPr>
                <w:rStyle w:val="ezkurwreuab5ozgtqnkl"/>
                <w:sz w:val="24"/>
                <w:szCs w:val="24"/>
              </w:rPr>
              <w:t>талап</w:t>
            </w:r>
            <w:r w:rsidRPr="007F7619">
              <w:rPr>
                <w:sz w:val="24"/>
                <w:szCs w:val="24"/>
              </w:rPr>
              <w:t xml:space="preserve"> етеді</w:t>
            </w:r>
            <w:r w:rsidRPr="007F7619">
              <w:rPr>
                <w:rStyle w:val="ezkurwreuab5ozgtqnkl"/>
                <w:sz w:val="24"/>
                <w:szCs w:val="24"/>
              </w:rPr>
              <w:t>.</w:t>
            </w:r>
            <w:r w:rsidRPr="007F7619">
              <w:rPr>
                <w:sz w:val="24"/>
                <w:szCs w:val="24"/>
              </w:rPr>
              <w:t xml:space="preserve"> </w:t>
            </w:r>
            <w:r w:rsidRPr="007F7619">
              <w:rPr>
                <w:rStyle w:val="ezkurwreuab5ozgtqnkl"/>
                <w:sz w:val="24"/>
                <w:szCs w:val="24"/>
              </w:rPr>
              <w:t>Тапсырма</w:t>
            </w:r>
            <w:r w:rsidRPr="007F7619">
              <w:rPr>
                <w:sz w:val="24"/>
                <w:szCs w:val="24"/>
              </w:rPr>
              <w:t xml:space="preserve"> </w:t>
            </w:r>
            <w:r w:rsidRPr="007F7619">
              <w:rPr>
                <w:rStyle w:val="ezkurwreuab5ozgtqnkl"/>
                <w:sz w:val="24"/>
                <w:szCs w:val="24"/>
              </w:rPr>
              <w:t>шағын</w:t>
            </w:r>
            <w:r w:rsidRPr="007F7619">
              <w:rPr>
                <w:sz w:val="24"/>
                <w:szCs w:val="24"/>
              </w:rPr>
              <w:t xml:space="preserve"> </w:t>
            </w:r>
            <w:r w:rsidRPr="007F7619">
              <w:rPr>
                <w:rStyle w:val="ezkurwreuab5ozgtqnkl"/>
                <w:sz w:val="24"/>
                <w:szCs w:val="24"/>
              </w:rPr>
              <w:t>жоба</w:t>
            </w:r>
            <w:r w:rsidRPr="007F7619">
              <w:rPr>
                <w:sz w:val="24"/>
                <w:szCs w:val="24"/>
              </w:rPr>
              <w:t xml:space="preserve"> </w:t>
            </w:r>
            <w:r w:rsidRPr="007F7619">
              <w:rPr>
                <w:rStyle w:val="ezkurwreuab5ozgtqnkl"/>
                <w:sz w:val="24"/>
                <w:szCs w:val="24"/>
              </w:rPr>
              <w:t>ретінде</w:t>
            </w:r>
            <w:r w:rsidRPr="007F7619">
              <w:rPr>
                <w:sz w:val="24"/>
                <w:szCs w:val="24"/>
              </w:rPr>
              <w:t xml:space="preserve"> </w:t>
            </w:r>
            <w:r w:rsidRPr="007F7619">
              <w:rPr>
                <w:rStyle w:val="ezkurwreuab5ozgtqnkl"/>
                <w:sz w:val="24"/>
                <w:szCs w:val="24"/>
              </w:rPr>
              <w:t>қарастырылады</w:t>
            </w:r>
          </w:p>
        </w:tc>
      </w:tr>
      <w:tr w:rsidR="007F7619" w:rsidRPr="007F7619" w:rsidTr="007C5DDF">
        <w:tc>
          <w:tcPr>
            <w:tcW w:w="851" w:type="dxa"/>
          </w:tcPr>
          <w:p w:rsidR="00B510FF" w:rsidRPr="007F7619" w:rsidRDefault="007C5DDF" w:rsidP="007C5DDF">
            <w:pPr>
              <w:pStyle w:val="a3"/>
              <w:spacing w:before="100" w:beforeAutospacing="1"/>
              <w:ind w:left="0"/>
              <w:rPr>
                <w:sz w:val="24"/>
                <w:szCs w:val="24"/>
              </w:rPr>
            </w:pPr>
            <w:r w:rsidRPr="007F7619">
              <w:rPr>
                <w:sz w:val="24"/>
                <w:szCs w:val="24"/>
              </w:rPr>
              <w:t>12.</w:t>
            </w:r>
          </w:p>
        </w:tc>
        <w:tc>
          <w:tcPr>
            <w:tcW w:w="2976" w:type="dxa"/>
          </w:tcPr>
          <w:p w:rsidR="00B510FF" w:rsidRPr="007F7619" w:rsidRDefault="00B510FF" w:rsidP="007C5DDF">
            <w:pPr>
              <w:pStyle w:val="a3"/>
              <w:spacing w:before="100" w:beforeAutospacing="1"/>
              <w:ind w:left="0"/>
              <w:rPr>
                <w:rStyle w:val="ezkurwreuab5ozgtqnkl"/>
                <w:sz w:val="24"/>
                <w:szCs w:val="24"/>
              </w:rPr>
            </w:pPr>
            <w:r w:rsidRPr="007F7619">
              <w:rPr>
                <w:rStyle w:val="ezkurwreuab5ozgtqnkl"/>
                <w:sz w:val="24"/>
                <w:szCs w:val="24"/>
              </w:rPr>
              <w:t>Ақпаратты</w:t>
            </w:r>
            <w:r w:rsidRPr="007F7619">
              <w:rPr>
                <w:sz w:val="24"/>
                <w:szCs w:val="24"/>
              </w:rPr>
              <w:t xml:space="preserve"> өз </w:t>
            </w:r>
            <w:r w:rsidRPr="007F7619">
              <w:rPr>
                <w:rStyle w:val="ezkurwreuab5ozgtqnkl"/>
                <w:sz w:val="24"/>
                <w:szCs w:val="24"/>
              </w:rPr>
              <w:t>бетінше</w:t>
            </w:r>
            <w:r w:rsidRPr="007F7619">
              <w:rPr>
                <w:sz w:val="24"/>
                <w:szCs w:val="24"/>
              </w:rPr>
              <w:t xml:space="preserve"> </w:t>
            </w:r>
            <w:r w:rsidRPr="007F7619">
              <w:rPr>
                <w:rStyle w:val="ezkurwreuab5ozgtqnkl"/>
                <w:sz w:val="24"/>
                <w:szCs w:val="24"/>
              </w:rPr>
              <w:t>іздеуді</w:t>
            </w:r>
            <w:r w:rsidRPr="007F7619">
              <w:rPr>
                <w:sz w:val="24"/>
                <w:szCs w:val="24"/>
              </w:rPr>
              <w:t xml:space="preserve"> </w:t>
            </w:r>
            <w:r w:rsidRPr="007F7619">
              <w:rPr>
                <w:rStyle w:val="ezkurwreuab5ozgtqnkl"/>
                <w:sz w:val="24"/>
                <w:szCs w:val="24"/>
              </w:rPr>
              <w:t>талап</w:t>
            </w:r>
            <w:r w:rsidRPr="007F7619">
              <w:rPr>
                <w:sz w:val="24"/>
                <w:szCs w:val="24"/>
              </w:rPr>
              <w:t xml:space="preserve"> ететін</w:t>
            </w:r>
            <w:r w:rsidRPr="007F7619">
              <w:rPr>
                <w:rStyle w:val="ezkurwreuab5ozgtqnkl"/>
                <w:sz w:val="24"/>
                <w:szCs w:val="24"/>
              </w:rPr>
              <w:t xml:space="preserve"> тапсырма</w:t>
            </w:r>
          </w:p>
        </w:tc>
        <w:tc>
          <w:tcPr>
            <w:tcW w:w="5668" w:type="dxa"/>
          </w:tcPr>
          <w:p w:rsidR="00B510FF" w:rsidRPr="007F7619" w:rsidRDefault="00B510FF" w:rsidP="007C5DDF">
            <w:pPr>
              <w:pStyle w:val="a3"/>
              <w:spacing w:before="100" w:beforeAutospacing="1"/>
              <w:ind w:left="0"/>
              <w:rPr>
                <w:rStyle w:val="ezkurwreuab5ozgtqnkl"/>
                <w:sz w:val="24"/>
                <w:szCs w:val="24"/>
              </w:rPr>
            </w:pPr>
            <w:r w:rsidRPr="007F7619">
              <w:rPr>
                <w:rStyle w:val="ezkurwreuab5ozgtqnkl"/>
                <w:sz w:val="24"/>
                <w:szCs w:val="24"/>
              </w:rPr>
              <w:t>Модельдің</w:t>
            </w:r>
            <w:r w:rsidRPr="007F7619">
              <w:rPr>
                <w:sz w:val="24"/>
                <w:szCs w:val="24"/>
              </w:rPr>
              <w:t xml:space="preserve"> </w:t>
            </w:r>
            <w:r w:rsidRPr="007F7619">
              <w:rPr>
                <w:rStyle w:val="ezkurwreuab5ozgtqnkl"/>
                <w:sz w:val="24"/>
                <w:szCs w:val="24"/>
              </w:rPr>
              <w:t>бөлшектерін</w:t>
            </w:r>
            <w:r w:rsidRPr="007F7619">
              <w:rPr>
                <w:sz w:val="24"/>
                <w:szCs w:val="24"/>
              </w:rPr>
              <w:t xml:space="preserve"> </w:t>
            </w:r>
            <w:r w:rsidRPr="007F7619">
              <w:rPr>
                <w:rStyle w:val="ezkurwreuab5ozgtqnkl"/>
                <w:sz w:val="24"/>
                <w:szCs w:val="24"/>
              </w:rPr>
              <w:t>оқушылардың</w:t>
            </w:r>
            <w:r w:rsidRPr="007F7619">
              <w:rPr>
                <w:sz w:val="24"/>
                <w:szCs w:val="24"/>
              </w:rPr>
              <w:t xml:space="preserve"> </w:t>
            </w:r>
            <w:r w:rsidRPr="007F7619">
              <w:rPr>
                <w:rStyle w:val="ezkurwreuab5ozgtqnkl"/>
                <w:sz w:val="24"/>
                <w:szCs w:val="24"/>
              </w:rPr>
              <w:t>өздері</w:t>
            </w:r>
            <w:r w:rsidRPr="007F7619">
              <w:rPr>
                <w:sz w:val="24"/>
                <w:szCs w:val="24"/>
              </w:rPr>
              <w:t xml:space="preserve"> </w:t>
            </w:r>
            <w:r w:rsidRPr="007F7619">
              <w:rPr>
                <w:rStyle w:val="ezkurwreuab5ozgtqnkl"/>
                <w:sz w:val="24"/>
                <w:szCs w:val="24"/>
              </w:rPr>
              <w:t>жасайтындықтан,</w:t>
            </w:r>
            <w:r w:rsidRPr="007F7619">
              <w:rPr>
                <w:sz w:val="24"/>
                <w:szCs w:val="24"/>
              </w:rPr>
              <w:t xml:space="preserve"> </w:t>
            </w:r>
            <w:r w:rsidRPr="007F7619">
              <w:rPr>
                <w:rStyle w:val="ezkurwreuab5ozgtqnkl"/>
                <w:sz w:val="24"/>
                <w:szCs w:val="24"/>
              </w:rPr>
              <w:t>оларға</w:t>
            </w:r>
            <w:r w:rsidRPr="007F7619">
              <w:rPr>
                <w:sz w:val="24"/>
                <w:szCs w:val="24"/>
              </w:rPr>
              <w:t xml:space="preserve"> </w:t>
            </w:r>
            <w:r w:rsidRPr="007F7619">
              <w:rPr>
                <w:rStyle w:val="ezkurwreuab5ozgtqnkl"/>
                <w:sz w:val="24"/>
                <w:szCs w:val="24"/>
              </w:rPr>
              <w:t>биология</w:t>
            </w:r>
            <w:r w:rsidRPr="007F7619">
              <w:rPr>
                <w:sz w:val="24"/>
                <w:szCs w:val="24"/>
              </w:rPr>
              <w:t xml:space="preserve"> туралы </w:t>
            </w:r>
            <w:r w:rsidRPr="007F7619">
              <w:rPr>
                <w:rStyle w:val="ezkurwreuab5ozgtqnkl"/>
                <w:sz w:val="24"/>
                <w:szCs w:val="24"/>
              </w:rPr>
              <w:t>қосымша</w:t>
            </w:r>
            <w:r w:rsidRPr="007F7619">
              <w:rPr>
                <w:sz w:val="24"/>
                <w:szCs w:val="24"/>
              </w:rPr>
              <w:t xml:space="preserve"> </w:t>
            </w:r>
            <w:r w:rsidRPr="007F7619">
              <w:rPr>
                <w:rStyle w:val="ezkurwreuab5ozgtqnkl"/>
                <w:sz w:val="24"/>
                <w:szCs w:val="24"/>
              </w:rPr>
              <w:t>ақпарат</w:t>
            </w:r>
            <w:r w:rsidRPr="007F7619">
              <w:rPr>
                <w:sz w:val="24"/>
                <w:szCs w:val="24"/>
              </w:rPr>
              <w:t xml:space="preserve"> </w:t>
            </w:r>
            <w:r w:rsidRPr="007F7619">
              <w:rPr>
                <w:rStyle w:val="ezkurwreuab5ozgtqnkl"/>
                <w:sz w:val="24"/>
                <w:szCs w:val="24"/>
              </w:rPr>
              <w:t>қажет</w:t>
            </w:r>
            <w:r w:rsidRPr="007F7619">
              <w:rPr>
                <w:sz w:val="24"/>
                <w:szCs w:val="24"/>
              </w:rPr>
              <w:t xml:space="preserve"> </w:t>
            </w:r>
            <w:r w:rsidRPr="007F7619">
              <w:rPr>
                <w:rStyle w:val="ezkurwreuab5ozgtqnkl"/>
                <w:sz w:val="24"/>
                <w:szCs w:val="24"/>
              </w:rPr>
              <w:t>болуы</w:t>
            </w:r>
            <w:r w:rsidRPr="007F7619">
              <w:rPr>
                <w:sz w:val="24"/>
                <w:szCs w:val="24"/>
              </w:rPr>
              <w:t xml:space="preserve"> </w:t>
            </w:r>
            <w:r w:rsidRPr="007F7619">
              <w:rPr>
                <w:rStyle w:val="ezkurwreuab5ozgtqnkl"/>
                <w:sz w:val="24"/>
                <w:szCs w:val="24"/>
              </w:rPr>
              <w:t>мүмкін.</w:t>
            </w:r>
          </w:p>
        </w:tc>
      </w:tr>
      <w:tr w:rsidR="007F7619" w:rsidRPr="007F7619" w:rsidTr="007C5DDF">
        <w:tc>
          <w:tcPr>
            <w:tcW w:w="851" w:type="dxa"/>
          </w:tcPr>
          <w:p w:rsidR="001B521D" w:rsidRPr="007F7619" w:rsidRDefault="007C5DDF" w:rsidP="007C5DDF">
            <w:pPr>
              <w:pStyle w:val="a3"/>
              <w:spacing w:before="100" w:beforeAutospacing="1"/>
              <w:ind w:left="0"/>
              <w:rPr>
                <w:sz w:val="24"/>
                <w:szCs w:val="24"/>
              </w:rPr>
            </w:pPr>
            <w:r w:rsidRPr="007F7619">
              <w:rPr>
                <w:sz w:val="24"/>
                <w:szCs w:val="24"/>
              </w:rPr>
              <w:t>13.</w:t>
            </w:r>
          </w:p>
        </w:tc>
        <w:tc>
          <w:tcPr>
            <w:tcW w:w="2976" w:type="dxa"/>
          </w:tcPr>
          <w:p w:rsidR="001B521D" w:rsidRPr="007F7619" w:rsidRDefault="001B521D" w:rsidP="007C5DDF">
            <w:pPr>
              <w:pStyle w:val="a3"/>
              <w:spacing w:before="100" w:beforeAutospacing="1"/>
              <w:ind w:left="0"/>
              <w:rPr>
                <w:rStyle w:val="ezkurwreuab5ozgtqnkl"/>
                <w:sz w:val="24"/>
                <w:szCs w:val="24"/>
              </w:rPr>
            </w:pPr>
            <w:r w:rsidRPr="007F7619">
              <w:rPr>
                <w:rStyle w:val="ezkurwreuab5ozgtqnkl"/>
                <w:sz w:val="24"/>
                <w:szCs w:val="24"/>
              </w:rPr>
              <w:t>Тапсырманы</w:t>
            </w:r>
            <w:r w:rsidRPr="007F7619">
              <w:rPr>
                <w:sz w:val="24"/>
                <w:szCs w:val="24"/>
              </w:rPr>
              <w:t xml:space="preserve"> </w:t>
            </w:r>
            <w:r w:rsidRPr="007F7619">
              <w:rPr>
                <w:rStyle w:val="ezkurwreuab5ozgtqnkl"/>
                <w:sz w:val="24"/>
                <w:szCs w:val="24"/>
              </w:rPr>
              <w:t>шешу</w:t>
            </w:r>
            <w:r w:rsidRPr="007F7619">
              <w:rPr>
                <w:sz w:val="24"/>
                <w:szCs w:val="24"/>
              </w:rPr>
              <w:t xml:space="preserve"> </w:t>
            </w:r>
            <w:r w:rsidRPr="007F7619">
              <w:rPr>
                <w:rStyle w:val="ezkurwreuab5ozgtqnkl"/>
                <w:sz w:val="24"/>
                <w:szCs w:val="24"/>
              </w:rPr>
              <w:t>үшін</w:t>
            </w:r>
            <w:r w:rsidRPr="007F7619">
              <w:rPr>
                <w:sz w:val="24"/>
                <w:szCs w:val="24"/>
              </w:rPr>
              <w:t xml:space="preserve"> </w:t>
            </w:r>
            <w:r w:rsidRPr="007F7619">
              <w:rPr>
                <w:rStyle w:val="ezkurwreuab5ozgtqnkl"/>
                <w:sz w:val="24"/>
                <w:szCs w:val="24"/>
              </w:rPr>
              <w:t>қолданылатын</w:t>
            </w:r>
            <w:r w:rsidRPr="007F7619">
              <w:rPr>
                <w:sz w:val="24"/>
                <w:szCs w:val="24"/>
              </w:rPr>
              <w:t xml:space="preserve"> </w:t>
            </w:r>
            <w:r w:rsidRPr="007F7619">
              <w:rPr>
                <w:rStyle w:val="ezkurwreuab5ozgtqnkl"/>
                <w:sz w:val="24"/>
                <w:szCs w:val="24"/>
              </w:rPr>
              <w:t>сандық</w:t>
            </w:r>
            <w:r w:rsidRPr="007F7619">
              <w:rPr>
                <w:sz w:val="24"/>
                <w:szCs w:val="24"/>
              </w:rPr>
              <w:t xml:space="preserve"> </w:t>
            </w:r>
            <w:r w:rsidRPr="007F7619">
              <w:rPr>
                <w:rStyle w:val="ezkurwreuab5ozgtqnkl"/>
                <w:sz w:val="24"/>
                <w:szCs w:val="24"/>
              </w:rPr>
              <w:t>технологиялар</w:t>
            </w:r>
          </w:p>
        </w:tc>
        <w:tc>
          <w:tcPr>
            <w:tcW w:w="5668" w:type="dxa"/>
          </w:tcPr>
          <w:p w:rsidR="001B521D" w:rsidRPr="007F7619" w:rsidRDefault="001B521D" w:rsidP="007C5DDF">
            <w:pPr>
              <w:pStyle w:val="a3"/>
              <w:spacing w:before="100" w:beforeAutospacing="1"/>
              <w:ind w:left="0"/>
              <w:rPr>
                <w:rStyle w:val="ezkurwreuab5ozgtqnkl"/>
                <w:sz w:val="24"/>
                <w:szCs w:val="24"/>
              </w:rPr>
            </w:pPr>
            <w:r w:rsidRPr="007F7619">
              <w:rPr>
                <w:rStyle w:val="ezkurwreuab5ozgtqnkl"/>
                <w:sz w:val="24"/>
                <w:szCs w:val="24"/>
              </w:rPr>
              <w:t>Тапсырмада</w:t>
            </w:r>
            <w:r w:rsidRPr="007F7619">
              <w:rPr>
                <w:sz w:val="24"/>
                <w:szCs w:val="24"/>
              </w:rPr>
              <w:t xml:space="preserve"> </w:t>
            </w:r>
            <w:r w:rsidRPr="007F7619">
              <w:rPr>
                <w:rStyle w:val="ezkurwreuab5ozgtqnkl"/>
                <w:sz w:val="24"/>
                <w:szCs w:val="24"/>
              </w:rPr>
              <w:t>талап</w:t>
            </w:r>
            <w:r w:rsidRPr="007F7619">
              <w:rPr>
                <w:sz w:val="24"/>
                <w:szCs w:val="24"/>
              </w:rPr>
              <w:t xml:space="preserve"> етілетін </w:t>
            </w:r>
            <w:r w:rsidRPr="007F7619">
              <w:rPr>
                <w:rStyle w:val="ezkurwreuab5ozgtqnkl"/>
                <w:sz w:val="24"/>
                <w:szCs w:val="24"/>
              </w:rPr>
              <w:t>модель</w:t>
            </w:r>
            <w:r w:rsidRPr="007F7619">
              <w:rPr>
                <w:sz w:val="24"/>
                <w:szCs w:val="24"/>
              </w:rPr>
              <w:t xml:space="preserve"> </w:t>
            </w:r>
            <w:r w:rsidRPr="007F7619">
              <w:rPr>
                <w:rStyle w:val="ezkurwreuab5ozgtqnkl"/>
                <w:sz w:val="24"/>
                <w:szCs w:val="24"/>
              </w:rPr>
              <w:t>шынайы</w:t>
            </w:r>
            <w:r w:rsidRPr="007F7619">
              <w:rPr>
                <w:sz w:val="24"/>
                <w:szCs w:val="24"/>
              </w:rPr>
              <w:t xml:space="preserve"> </w:t>
            </w:r>
            <w:r w:rsidRPr="007F7619">
              <w:rPr>
                <w:rStyle w:val="ezkurwreuab5ozgtqnkl"/>
                <w:sz w:val="24"/>
                <w:szCs w:val="24"/>
              </w:rPr>
              <w:t>болуы</w:t>
            </w:r>
            <w:r w:rsidRPr="007F7619">
              <w:rPr>
                <w:sz w:val="24"/>
                <w:szCs w:val="24"/>
              </w:rPr>
              <w:t xml:space="preserve"> </w:t>
            </w:r>
            <w:r w:rsidRPr="007F7619">
              <w:rPr>
                <w:rStyle w:val="ezkurwreuab5ozgtqnkl"/>
                <w:sz w:val="24"/>
                <w:szCs w:val="24"/>
              </w:rPr>
              <w:t>керек</w:t>
            </w:r>
            <w:r w:rsidRPr="007F7619">
              <w:rPr>
                <w:sz w:val="24"/>
                <w:szCs w:val="24"/>
              </w:rPr>
              <w:t xml:space="preserve"> </w:t>
            </w:r>
            <w:r w:rsidRPr="007F7619">
              <w:rPr>
                <w:rStyle w:val="ezkurwreuab5ozgtqnkl"/>
                <w:sz w:val="24"/>
                <w:szCs w:val="24"/>
              </w:rPr>
              <w:t>екендігі</w:t>
            </w:r>
            <w:r w:rsidRPr="007F7619">
              <w:rPr>
                <w:sz w:val="24"/>
                <w:szCs w:val="24"/>
              </w:rPr>
              <w:t xml:space="preserve"> </w:t>
            </w:r>
            <w:r w:rsidRPr="007F7619">
              <w:rPr>
                <w:rStyle w:val="ezkurwreuab5ozgtqnkl"/>
                <w:sz w:val="24"/>
                <w:szCs w:val="24"/>
              </w:rPr>
              <w:t>көрсетілмеген.</w:t>
            </w:r>
            <w:r w:rsidRPr="007F7619">
              <w:rPr>
                <w:sz w:val="24"/>
                <w:szCs w:val="24"/>
              </w:rPr>
              <w:t xml:space="preserve"> </w:t>
            </w:r>
            <w:r w:rsidRPr="007F7619">
              <w:rPr>
                <w:rStyle w:val="ezkurwreuab5ozgtqnkl"/>
                <w:sz w:val="24"/>
                <w:szCs w:val="24"/>
              </w:rPr>
              <w:t>Сондықтан</w:t>
            </w:r>
            <w:r w:rsidRPr="007F7619">
              <w:rPr>
                <w:sz w:val="24"/>
                <w:szCs w:val="24"/>
              </w:rPr>
              <w:t xml:space="preserve"> </w:t>
            </w:r>
            <w:r w:rsidRPr="007F7619">
              <w:rPr>
                <w:rStyle w:val="ezkurwreuab5ozgtqnkl"/>
                <w:sz w:val="24"/>
                <w:szCs w:val="24"/>
              </w:rPr>
              <w:t>виртуалды</w:t>
            </w:r>
            <w:r w:rsidRPr="007F7619">
              <w:rPr>
                <w:sz w:val="24"/>
                <w:szCs w:val="24"/>
              </w:rPr>
              <w:t xml:space="preserve"> </w:t>
            </w:r>
            <w:r w:rsidRPr="007F7619">
              <w:rPr>
                <w:rStyle w:val="ezkurwreuab5ozgtqnkl"/>
                <w:sz w:val="24"/>
                <w:szCs w:val="24"/>
              </w:rPr>
              <w:t>модельді</w:t>
            </w:r>
            <w:r w:rsidRPr="007F7619">
              <w:rPr>
                <w:sz w:val="24"/>
                <w:szCs w:val="24"/>
              </w:rPr>
              <w:t xml:space="preserve"> </w:t>
            </w:r>
            <w:r w:rsidRPr="007F7619">
              <w:rPr>
                <w:rStyle w:val="ezkurwreuab5ozgtqnkl"/>
                <w:sz w:val="24"/>
                <w:szCs w:val="24"/>
              </w:rPr>
              <w:t>құруға</w:t>
            </w:r>
            <w:r w:rsidRPr="007F7619">
              <w:rPr>
                <w:sz w:val="24"/>
                <w:szCs w:val="24"/>
              </w:rPr>
              <w:t xml:space="preserve"> </w:t>
            </w:r>
            <w:r w:rsidRPr="007F7619">
              <w:rPr>
                <w:rStyle w:val="ezkurwreuab5ozgtqnkl"/>
                <w:sz w:val="24"/>
                <w:szCs w:val="24"/>
              </w:rPr>
              <w:t>рұқсат</w:t>
            </w:r>
            <w:r w:rsidRPr="007F7619">
              <w:rPr>
                <w:sz w:val="24"/>
                <w:szCs w:val="24"/>
              </w:rPr>
              <w:t xml:space="preserve"> етіледі</w:t>
            </w:r>
            <w:r w:rsidRPr="007F7619">
              <w:rPr>
                <w:rStyle w:val="ezkurwreuab5ozgtqnkl"/>
                <w:sz w:val="24"/>
                <w:szCs w:val="24"/>
              </w:rPr>
              <w:t>,</w:t>
            </w:r>
            <w:r w:rsidRPr="007F7619">
              <w:rPr>
                <w:sz w:val="24"/>
                <w:szCs w:val="24"/>
              </w:rPr>
              <w:t xml:space="preserve"> </w:t>
            </w:r>
            <w:r w:rsidRPr="007F7619">
              <w:rPr>
                <w:rStyle w:val="ezkurwreuab5ozgtqnkl"/>
                <w:sz w:val="24"/>
                <w:szCs w:val="24"/>
              </w:rPr>
              <w:t>мысалы,</w:t>
            </w:r>
            <w:r w:rsidRPr="007F7619">
              <w:rPr>
                <w:sz w:val="24"/>
                <w:szCs w:val="24"/>
              </w:rPr>
              <w:t xml:space="preserve"> </w:t>
            </w:r>
            <w:r w:rsidRPr="007F7619">
              <w:rPr>
                <w:rStyle w:val="ezkurwreuab5ozgtqnkl"/>
                <w:sz w:val="24"/>
                <w:szCs w:val="24"/>
              </w:rPr>
              <w:t>флэш</w:t>
            </w:r>
            <w:r w:rsidRPr="007F7619">
              <w:rPr>
                <w:sz w:val="24"/>
                <w:szCs w:val="24"/>
              </w:rPr>
              <w:t xml:space="preserve"> </w:t>
            </w:r>
            <w:r w:rsidRPr="007F7619">
              <w:rPr>
                <w:rStyle w:val="ezkurwreuab5ozgtqnkl"/>
                <w:sz w:val="24"/>
                <w:szCs w:val="24"/>
              </w:rPr>
              <w:t>-</w:t>
            </w:r>
            <w:r w:rsidRPr="007F7619">
              <w:rPr>
                <w:sz w:val="24"/>
                <w:szCs w:val="24"/>
              </w:rPr>
              <w:t xml:space="preserve"> </w:t>
            </w:r>
            <w:r w:rsidRPr="007F7619">
              <w:rPr>
                <w:rStyle w:val="ezkurwreuab5ozgtqnkl"/>
                <w:sz w:val="24"/>
                <w:szCs w:val="24"/>
              </w:rPr>
              <w:t>анимация.</w:t>
            </w:r>
            <w:r w:rsidRPr="007F7619">
              <w:rPr>
                <w:sz w:val="24"/>
                <w:szCs w:val="24"/>
              </w:rPr>
              <w:t xml:space="preserve"> </w:t>
            </w:r>
            <w:r w:rsidRPr="007F7619">
              <w:rPr>
                <w:rStyle w:val="ezkurwreuab5ozgtqnkl"/>
                <w:sz w:val="24"/>
                <w:szCs w:val="24"/>
              </w:rPr>
              <w:t>Ақпараттық</w:t>
            </w:r>
            <w:r w:rsidRPr="007F7619">
              <w:rPr>
                <w:sz w:val="24"/>
                <w:szCs w:val="24"/>
              </w:rPr>
              <w:t xml:space="preserve"> </w:t>
            </w:r>
            <w:r w:rsidRPr="007F7619">
              <w:rPr>
                <w:rStyle w:val="ezkurwreuab5ozgtqnkl"/>
                <w:sz w:val="24"/>
                <w:szCs w:val="24"/>
              </w:rPr>
              <w:t>компьютерлік</w:t>
            </w:r>
            <w:r w:rsidRPr="007F7619">
              <w:rPr>
                <w:sz w:val="24"/>
                <w:szCs w:val="24"/>
              </w:rPr>
              <w:t xml:space="preserve"> </w:t>
            </w:r>
            <w:r w:rsidRPr="007F7619">
              <w:rPr>
                <w:rStyle w:val="ezkurwreuab5ozgtqnkl"/>
                <w:sz w:val="24"/>
                <w:szCs w:val="24"/>
              </w:rPr>
              <w:t>технологияны</w:t>
            </w:r>
            <w:r w:rsidRPr="007F7619">
              <w:rPr>
                <w:sz w:val="24"/>
                <w:szCs w:val="24"/>
              </w:rPr>
              <w:t xml:space="preserve"> </w:t>
            </w:r>
            <w:r w:rsidRPr="007F7619">
              <w:rPr>
                <w:rStyle w:val="ezkurwreuab5ozgtqnkl"/>
                <w:sz w:val="24"/>
                <w:szCs w:val="24"/>
              </w:rPr>
              <w:t>ғаламдық</w:t>
            </w:r>
            <w:r w:rsidRPr="007F7619">
              <w:rPr>
                <w:sz w:val="24"/>
                <w:szCs w:val="24"/>
              </w:rPr>
              <w:t xml:space="preserve"> </w:t>
            </w:r>
            <w:r w:rsidRPr="007F7619">
              <w:rPr>
                <w:rStyle w:val="ezkurwreuab5ozgtqnkl"/>
                <w:sz w:val="24"/>
                <w:szCs w:val="24"/>
              </w:rPr>
              <w:t>Интернет</w:t>
            </w:r>
            <w:r w:rsidRPr="007F7619">
              <w:rPr>
                <w:sz w:val="24"/>
                <w:szCs w:val="24"/>
              </w:rPr>
              <w:t xml:space="preserve"> </w:t>
            </w:r>
            <w:r w:rsidRPr="007F7619">
              <w:rPr>
                <w:rStyle w:val="ezkurwreuab5ozgtqnkl"/>
                <w:sz w:val="24"/>
                <w:szCs w:val="24"/>
              </w:rPr>
              <w:t>желісінде</w:t>
            </w:r>
            <w:r w:rsidRPr="007F7619">
              <w:rPr>
                <w:sz w:val="24"/>
                <w:szCs w:val="24"/>
              </w:rPr>
              <w:t xml:space="preserve"> </w:t>
            </w:r>
            <w:r w:rsidRPr="007F7619">
              <w:rPr>
                <w:rStyle w:val="ezkurwreuab5ozgtqnkl"/>
                <w:sz w:val="24"/>
                <w:szCs w:val="24"/>
              </w:rPr>
              <w:t>бұрыннан</w:t>
            </w:r>
            <w:r w:rsidRPr="007F7619">
              <w:rPr>
                <w:sz w:val="24"/>
                <w:szCs w:val="24"/>
              </w:rPr>
              <w:t xml:space="preserve"> </w:t>
            </w:r>
            <w:r w:rsidRPr="007F7619">
              <w:rPr>
                <w:rStyle w:val="ezkurwreuab5ozgtqnkl"/>
                <w:sz w:val="24"/>
                <w:szCs w:val="24"/>
              </w:rPr>
              <w:t>бар</w:t>
            </w:r>
            <w:r w:rsidRPr="007F7619">
              <w:rPr>
                <w:sz w:val="24"/>
                <w:szCs w:val="24"/>
              </w:rPr>
              <w:t xml:space="preserve"> </w:t>
            </w:r>
            <w:r w:rsidRPr="007F7619">
              <w:rPr>
                <w:rStyle w:val="ezkurwreuab5ozgtqnkl"/>
                <w:sz w:val="24"/>
                <w:szCs w:val="24"/>
              </w:rPr>
              <w:t>өсімдік</w:t>
            </w:r>
            <w:r w:rsidRPr="007F7619">
              <w:rPr>
                <w:sz w:val="24"/>
                <w:szCs w:val="24"/>
              </w:rPr>
              <w:t xml:space="preserve"> </w:t>
            </w:r>
            <w:r w:rsidRPr="007F7619">
              <w:rPr>
                <w:rStyle w:val="ezkurwreuab5ozgtqnkl"/>
                <w:sz w:val="24"/>
                <w:szCs w:val="24"/>
              </w:rPr>
              <w:t>жасушаларының</w:t>
            </w:r>
            <w:r w:rsidRPr="007F7619">
              <w:rPr>
                <w:sz w:val="24"/>
                <w:szCs w:val="24"/>
              </w:rPr>
              <w:t xml:space="preserve"> </w:t>
            </w:r>
            <w:r w:rsidRPr="007F7619">
              <w:rPr>
                <w:rStyle w:val="ezkurwreuab5ozgtqnkl"/>
                <w:sz w:val="24"/>
                <w:szCs w:val="24"/>
              </w:rPr>
              <w:t>үлгілері</w:t>
            </w:r>
            <w:r w:rsidRPr="007F7619">
              <w:rPr>
                <w:sz w:val="24"/>
                <w:szCs w:val="24"/>
              </w:rPr>
              <w:t xml:space="preserve"> туралы </w:t>
            </w:r>
            <w:r w:rsidRPr="007F7619">
              <w:rPr>
                <w:rStyle w:val="ezkurwreuab5ozgtqnkl"/>
                <w:sz w:val="24"/>
                <w:szCs w:val="24"/>
              </w:rPr>
              <w:t>ақпарат</w:t>
            </w:r>
            <w:r w:rsidRPr="007F7619">
              <w:rPr>
                <w:sz w:val="24"/>
                <w:szCs w:val="24"/>
              </w:rPr>
              <w:t xml:space="preserve"> </w:t>
            </w:r>
            <w:r w:rsidRPr="007F7619">
              <w:rPr>
                <w:rStyle w:val="ezkurwreuab5ozgtqnkl"/>
                <w:sz w:val="24"/>
                <w:szCs w:val="24"/>
              </w:rPr>
              <w:t>іздеу</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білу</w:t>
            </w:r>
            <w:r w:rsidRPr="007F7619">
              <w:rPr>
                <w:sz w:val="24"/>
                <w:szCs w:val="24"/>
              </w:rPr>
              <w:t xml:space="preserve"> </w:t>
            </w:r>
            <w:r w:rsidRPr="007F7619">
              <w:rPr>
                <w:rStyle w:val="ezkurwreuab5ozgtqnkl"/>
                <w:sz w:val="24"/>
                <w:szCs w:val="24"/>
              </w:rPr>
              <w:t>үшін</w:t>
            </w:r>
            <w:r w:rsidRPr="007F7619">
              <w:rPr>
                <w:sz w:val="24"/>
                <w:szCs w:val="24"/>
              </w:rPr>
              <w:t xml:space="preserve"> </w:t>
            </w:r>
            <w:r w:rsidRPr="007F7619">
              <w:rPr>
                <w:rStyle w:val="ezkurwreuab5ozgtqnkl"/>
                <w:sz w:val="24"/>
                <w:szCs w:val="24"/>
              </w:rPr>
              <w:t>пайдалануға</w:t>
            </w:r>
            <w:r w:rsidRPr="007F7619">
              <w:rPr>
                <w:sz w:val="24"/>
                <w:szCs w:val="24"/>
              </w:rPr>
              <w:t xml:space="preserve"> </w:t>
            </w:r>
            <w:r w:rsidRPr="007F7619">
              <w:rPr>
                <w:rStyle w:val="ezkurwreuab5ozgtqnkl"/>
                <w:sz w:val="24"/>
                <w:szCs w:val="24"/>
              </w:rPr>
              <w:t>болады</w:t>
            </w:r>
          </w:p>
        </w:tc>
      </w:tr>
      <w:tr w:rsidR="001B521D" w:rsidRPr="007F7619" w:rsidTr="007C5DDF">
        <w:tc>
          <w:tcPr>
            <w:tcW w:w="851" w:type="dxa"/>
          </w:tcPr>
          <w:p w:rsidR="001B521D" w:rsidRPr="007F7619" w:rsidRDefault="007C5DDF" w:rsidP="007C5DDF">
            <w:pPr>
              <w:pStyle w:val="a3"/>
              <w:spacing w:before="100" w:beforeAutospacing="1"/>
              <w:ind w:left="0"/>
              <w:rPr>
                <w:sz w:val="24"/>
                <w:szCs w:val="24"/>
              </w:rPr>
            </w:pPr>
            <w:r w:rsidRPr="007F7619">
              <w:rPr>
                <w:sz w:val="24"/>
                <w:szCs w:val="24"/>
              </w:rPr>
              <w:t>14.</w:t>
            </w:r>
          </w:p>
        </w:tc>
        <w:tc>
          <w:tcPr>
            <w:tcW w:w="2976" w:type="dxa"/>
          </w:tcPr>
          <w:p w:rsidR="001B521D" w:rsidRPr="007F7619" w:rsidRDefault="001B521D" w:rsidP="007C5DDF">
            <w:pPr>
              <w:pStyle w:val="a3"/>
              <w:spacing w:before="100" w:beforeAutospacing="1"/>
              <w:ind w:left="0"/>
              <w:rPr>
                <w:rStyle w:val="ezkurwreuab5ozgtqnkl"/>
                <w:sz w:val="24"/>
                <w:szCs w:val="24"/>
              </w:rPr>
            </w:pPr>
            <w:r w:rsidRPr="007F7619">
              <w:rPr>
                <w:rStyle w:val="ezkurwreuab5ozgtqnkl"/>
                <w:sz w:val="24"/>
                <w:szCs w:val="24"/>
              </w:rPr>
              <w:t>Білім алушылар</w:t>
            </w:r>
            <w:r w:rsidRPr="007F7619">
              <w:rPr>
                <w:sz w:val="24"/>
                <w:szCs w:val="24"/>
              </w:rPr>
              <w:t xml:space="preserve"> </w:t>
            </w:r>
            <w:r w:rsidRPr="007F7619">
              <w:rPr>
                <w:rStyle w:val="ezkurwreuab5ozgtqnkl"/>
                <w:sz w:val="24"/>
                <w:szCs w:val="24"/>
              </w:rPr>
              <w:t>тапсырманы</w:t>
            </w:r>
            <w:r w:rsidRPr="007F7619">
              <w:rPr>
                <w:sz w:val="24"/>
                <w:szCs w:val="24"/>
              </w:rPr>
              <w:t xml:space="preserve"> бірлесіп жасаушы </w:t>
            </w:r>
            <w:r w:rsidRPr="007F7619">
              <w:rPr>
                <w:rStyle w:val="ezkurwreuab5ozgtqnkl"/>
                <w:sz w:val="24"/>
                <w:szCs w:val="24"/>
              </w:rPr>
              <w:t>бола</w:t>
            </w:r>
            <w:r w:rsidRPr="007F7619">
              <w:rPr>
                <w:sz w:val="24"/>
                <w:szCs w:val="24"/>
              </w:rPr>
              <w:t xml:space="preserve"> </w:t>
            </w:r>
            <w:r w:rsidRPr="007F7619">
              <w:rPr>
                <w:rStyle w:val="ezkurwreuab5ozgtqnkl"/>
                <w:sz w:val="24"/>
                <w:szCs w:val="24"/>
              </w:rPr>
              <w:t>алады</w:t>
            </w:r>
          </w:p>
        </w:tc>
        <w:tc>
          <w:tcPr>
            <w:tcW w:w="5668" w:type="dxa"/>
          </w:tcPr>
          <w:p w:rsidR="001B521D" w:rsidRPr="007F7619" w:rsidRDefault="001B521D" w:rsidP="007C5DDF">
            <w:pPr>
              <w:pStyle w:val="a3"/>
              <w:spacing w:before="100" w:beforeAutospacing="1"/>
              <w:ind w:left="0"/>
              <w:rPr>
                <w:rStyle w:val="ezkurwreuab5ozgtqnkl"/>
                <w:sz w:val="24"/>
                <w:szCs w:val="24"/>
              </w:rPr>
            </w:pP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шартымен</w:t>
            </w:r>
            <w:r w:rsidRPr="007F7619">
              <w:rPr>
                <w:sz w:val="24"/>
                <w:szCs w:val="24"/>
              </w:rPr>
              <w:t xml:space="preserve"> </w:t>
            </w:r>
            <w:r w:rsidRPr="007F7619">
              <w:rPr>
                <w:rStyle w:val="ezkurwreuab5ozgtqnkl"/>
                <w:sz w:val="24"/>
                <w:szCs w:val="24"/>
              </w:rPr>
              <w:t>танысу</w:t>
            </w:r>
            <w:r w:rsidRPr="007F7619">
              <w:rPr>
                <w:sz w:val="24"/>
                <w:szCs w:val="24"/>
              </w:rPr>
              <w:t xml:space="preserve"> </w:t>
            </w:r>
            <w:r w:rsidRPr="007F7619">
              <w:rPr>
                <w:rStyle w:val="ezkurwreuab5ozgtqnkl"/>
                <w:sz w:val="24"/>
                <w:szCs w:val="24"/>
              </w:rPr>
              <w:t>кезеңінде</w:t>
            </w:r>
            <w:r w:rsidRPr="007F7619">
              <w:rPr>
                <w:sz w:val="24"/>
                <w:szCs w:val="24"/>
              </w:rPr>
              <w:t xml:space="preserve"> </w:t>
            </w:r>
            <w:r w:rsidRPr="007F7619">
              <w:rPr>
                <w:rStyle w:val="ezkurwreuab5ozgtqnkl"/>
                <w:sz w:val="24"/>
                <w:szCs w:val="24"/>
              </w:rPr>
              <w:t>мұғалім</w:t>
            </w:r>
            <w:r w:rsidRPr="007F7619">
              <w:rPr>
                <w:sz w:val="24"/>
                <w:szCs w:val="24"/>
              </w:rPr>
              <w:t xml:space="preserve"> </w:t>
            </w:r>
            <w:r w:rsidRPr="007F7619">
              <w:rPr>
                <w:rStyle w:val="ezkurwreuab5ozgtqnkl"/>
                <w:sz w:val="24"/>
                <w:szCs w:val="24"/>
              </w:rPr>
              <w:t>студенттерге</w:t>
            </w:r>
            <w:r w:rsidRPr="007F7619">
              <w:rPr>
                <w:sz w:val="24"/>
                <w:szCs w:val="24"/>
              </w:rPr>
              <w:t xml:space="preserve"> </w:t>
            </w:r>
            <w:r w:rsidRPr="007F7619">
              <w:rPr>
                <w:rStyle w:val="ezkurwreuab5ozgtqnkl"/>
                <w:sz w:val="24"/>
                <w:szCs w:val="24"/>
              </w:rPr>
              <w:t>тапсырманың</w:t>
            </w:r>
            <w:r w:rsidRPr="007F7619">
              <w:rPr>
                <w:sz w:val="24"/>
                <w:szCs w:val="24"/>
              </w:rPr>
              <w:t xml:space="preserve"> </w:t>
            </w:r>
            <w:r w:rsidRPr="007F7619">
              <w:rPr>
                <w:rStyle w:val="ezkurwreuab5ozgtqnkl"/>
                <w:sz w:val="24"/>
                <w:szCs w:val="24"/>
              </w:rPr>
              <w:t>қолданыстағы</w:t>
            </w:r>
            <w:r w:rsidRPr="007F7619">
              <w:rPr>
                <w:sz w:val="24"/>
                <w:szCs w:val="24"/>
              </w:rPr>
              <w:t xml:space="preserve"> </w:t>
            </w:r>
            <w:r w:rsidRPr="007F7619">
              <w:rPr>
                <w:rStyle w:val="ezkurwreuab5ozgtqnkl"/>
                <w:sz w:val="24"/>
                <w:szCs w:val="24"/>
              </w:rPr>
              <w:t>тұжырымдамасына</w:t>
            </w:r>
            <w:r w:rsidRPr="007F7619">
              <w:rPr>
                <w:sz w:val="24"/>
                <w:szCs w:val="24"/>
              </w:rPr>
              <w:t xml:space="preserve"> </w:t>
            </w:r>
            <w:r w:rsidRPr="007F7619">
              <w:rPr>
                <w:rStyle w:val="ezkurwreuab5ozgtqnkl"/>
                <w:sz w:val="24"/>
                <w:szCs w:val="24"/>
              </w:rPr>
              <w:t>өз</w:t>
            </w:r>
            <w:r w:rsidRPr="007F7619">
              <w:rPr>
                <w:sz w:val="24"/>
                <w:szCs w:val="24"/>
              </w:rPr>
              <w:t xml:space="preserve"> </w:t>
            </w:r>
            <w:r w:rsidRPr="007F7619">
              <w:rPr>
                <w:rStyle w:val="ezkurwreuab5ozgtqnkl"/>
                <w:sz w:val="24"/>
                <w:szCs w:val="24"/>
              </w:rPr>
              <w:t>шектеулерін</w:t>
            </w:r>
            <w:r w:rsidRPr="007F7619">
              <w:rPr>
                <w:sz w:val="24"/>
                <w:szCs w:val="24"/>
              </w:rPr>
              <w:t xml:space="preserve"> </w:t>
            </w:r>
            <w:r w:rsidRPr="007F7619">
              <w:rPr>
                <w:rStyle w:val="ezkurwreuab5ozgtqnkl"/>
                <w:sz w:val="24"/>
                <w:szCs w:val="24"/>
              </w:rPr>
              <w:t>немесе</w:t>
            </w:r>
            <w:r w:rsidRPr="007F7619">
              <w:rPr>
                <w:sz w:val="24"/>
                <w:szCs w:val="24"/>
              </w:rPr>
              <w:t xml:space="preserve"> </w:t>
            </w:r>
            <w:r w:rsidRPr="007F7619">
              <w:rPr>
                <w:rStyle w:val="ezkurwreuab5ozgtqnkl"/>
                <w:sz w:val="24"/>
                <w:szCs w:val="24"/>
              </w:rPr>
              <w:t>қосымша</w:t>
            </w:r>
            <w:r w:rsidRPr="007F7619">
              <w:rPr>
                <w:sz w:val="24"/>
                <w:szCs w:val="24"/>
              </w:rPr>
              <w:t xml:space="preserve"> </w:t>
            </w:r>
            <w:r w:rsidRPr="007F7619">
              <w:rPr>
                <w:rStyle w:val="ezkurwreuab5ozgtqnkl"/>
                <w:sz w:val="24"/>
                <w:szCs w:val="24"/>
              </w:rPr>
              <w:t>шарттарын</w:t>
            </w:r>
            <w:r w:rsidRPr="007F7619">
              <w:rPr>
                <w:sz w:val="24"/>
                <w:szCs w:val="24"/>
              </w:rPr>
              <w:t xml:space="preserve"> </w:t>
            </w:r>
            <w:r w:rsidRPr="007F7619">
              <w:rPr>
                <w:rStyle w:val="ezkurwreuab5ozgtqnkl"/>
                <w:sz w:val="24"/>
                <w:szCs w:val="24"/>
              </w:rPr>
              <w:t>ойлап</w:t>
            </w:r>
            <w:r w:rsidRPr="007F7619">
              <w:rPr>
                <w:sz w:val="24"/>
                <w:szCs w:val="24"/>
              </w:rPr>
              <w:t xml:space="preserve"> табуды </w:t>
            </w:r>
            <w:r w:rsidRPr="007F7619">
              <w:rPr>
                <w:rStyle w:val="ezkurwreuab5ozgtqnkl"/>
                <w:sz w:val="24"/>
                <w:szCs w:val="24"/>
              </w:rPr>
              <w:t>ұсына</w:t>
            </w:r>
            <w:r w:rsidRPr="007F7619">
              <w:rPr>
                <w:sz w:val="24"/>
                <w:szCs w:val="24"/>
              </w:rPr>
              <w:t xml:space="preserve"> </w:t>
            </w:r>
            <w:r w:rsidRPr="007F7619">
              <w:rPr>
                <w:rStyle w:val="ezkurwreuab5ozgtqnkl"/>
                <w:sz w:val="24"/>
                <w:szCs w:val="24"/>
              </w:rPr>
              <w:t>алады.</w:t>
            </w:r>
            <w:r w:rsidRPr="007F7619">
              <w:rPr>
                <w:sz w:val="24"/>
                <w:szCs w:val="24"/>
              </w:rPr>
              <w:t xml:space="preserve"> </w:t>
            </w:r>
            <w:r w:rsidRPr="007F7619">
              <w:rPr>
                <w:rStyle w:val="ezkurwreuab5ozgtqnkl"/>
                <w:sz w:val="24"/>
                <w:szCs w:val="24"/>
              </w:rPr>
              <w:t>Оқушылар</w:t>
            </w:r>
            <w:r w:rsidRPr="007F7619">
              <w:rPr>
                <w:sz w:val="24"/>
                <w:szCs w:val="24"/>
              </w:rPr>
              <w:t xml:space="preserve"> </w:t>
            </w:r>
            <w:r w:rsidRPr="007F7619">
              <w:rPr>
                <w:rStyle w:val="ezkurwreuab5ozgtqnkl"/>
                <w:sz w:val="24"/>
                <w:szCs w:val="24"/>
              </w:rPr>
              <w:t>топтары</w:t>
            </w:r>
            <w:r w:rsidRPr="007F7619">
              <w:rPr>
                <w:sz w:val="24"/>
                <w:szCs w:val="24"/>
              </w:rPr>
              <w:t xml:space="preserve"> </w:t>
            </w:r>
            <w:r w:rsidRPr="007F7619">
              <w:rPr>
                <w:rStyle w:val="ezkurwreuab5ozgtqnkl"/>
                <w:sz w:val="24"/>
                <w:szCs w:val="24"/>
              </w:rPr>
              <w:t>әртүрлі</w:t>
            </w:r>
            <w:r w:rsidRPr="007F7619">
              <w:rPr>
                <w:sz w:val="24"/>
                <w:szCs w:val="24"/>
              </w:rPr>
              <w:t xml:space="preserve"> </w:t>
            </w:r>
            <w:r w:rsidRPr="007F7619">
              <w:rPr>
                <w:rStyle w:val="ezkurwreuab5ozgtqnkl"/>
                <w:sz w:val="24"/>
                <w:szCs w:val="24"/>
              </w:rPr>
              <w:t>шектеулерді</w:t>
            </w:r>
            <w:r w:rsidRPr="007F7619">
              <w:rPr>
                <w:sz w:val="24"/>
                <w:szCs w:val="24"/>
              </w:rPr>
              <w:t xml:space="preserve"> </w:t>
            </w:r>
            <w:r w:rsidRPr="007F7619">
              <w:rPr>
                <w:rStyle w:val="ezkurwreuab5ozgtqnkl"/>
                <w:sz w:val="24"/>
                <w:szCs w:val="24"/>
              </w:rPr>
              <w:t>(мөлшері,</w:t>
            </w:r>
            <w:r w:rsidRPr="007F7619">
              <w:rPr>
                <w:sz w:val="24"/>
                <w:szCs w:val="24"/>
              </w:rPr>
              <w:t xml:space="preserve"> </w:t>
            </w:r>
            <w:r w:rsidRPr="007F7619">
              <w:rPr>
                <w:rStyle w:val="ezkurwreuab5ozgtqnkl"/>
                <w:sz w:val="24"/>
                <w:szCs w:val="24"/>
              </w:rPr>
              <w:t>материалы,</w:t>
            </w:r>
            <w:r w:rsidRPr="007F7619">
              <w:rPr>
                <w:sz w:val="24"/>
                <w:szCs w:val="24"/>
              </w:rPr>
              <w:t xml:space="preserve"> </w:t>
            </w:r>
            <w:r w:rsidRPr="007F7619">
              <w:rPr>
                <w:rStyle w:val="ezkurwreuab5ozgtqnkl"/>
                <w:sz w:val="24"/>
                <w:szCs w:val="24"/>
              </w:rPr>
              <w:t>өндіріс</w:t>
            </w:r>
            <w:r w:rsidRPr="007F7619">
              <w:rPr>
                <w:sz w:val="24"/>
                <w:szCs w:val="24"/>
              </w:rPr>
              <w:t xml:space="preserve"> уақыты, </w:t>
            </w:r>
            <w:r w:rsidRPr="007F7619">
              <w:rPr>
                <w:rStyle w:val="ezkurwreuab5ozgtqnkl"/>
                <w:sz w:val="24"/>
                <w:szCs w:val="24"/>
              </w:rPr>
              <w:t>модельдің</w:t>
            </w:r>
            <w:r w:rsidRPr="007F7619">
              <w:rPr>
                <w:sz w:val="24"/>
                <w:szCs w:val="24"/>
              </w:rPr>
              <w:t xml:space="preserve"> </w:t>
            </w:r>
            <w:r w:rsidRPr="007F7619">
              <w:rPr>
                <w:rStyle w:val="ezkurwreuab5ozgtqnkl"/>
                <w:sz w:val="24"/>
                <w:szCs w:val="24"/>
              </w:rPr>
              <w:t>беріктігі</w:t>
            </w:r>
            <w:r w:rsidRPr="007F7619">
              <w:rPr>
                <w:sz w:val="24"/>
                <w:szCs w:val="24"/>
              </w:rPr>
              <w:t xml:space="preserve"> </w:t>
            </w:r>
            <w:r w:rsidRPr="007F7619">
              <w:rPr>
                <w:rStyle w:val="ezkurwreuab5ozgtqnkl"/>
                <w:sz w:val="24"/>
                <w:szCs w:val="24"/>
              </w:rPr>
              <w:t>мен</w:t>
            </w:r>
            <w:r w:rsidRPr="007F7619">
              <w:rPr>
                <w:sz w:val="24"/>
                <w:szCs w:val="24"/>
              </w:rPr>
              <w:t xml:space="preserve"> </w:t>
            </w:r>
            <w:r w:rsidRPr="007F7619">
              <w:rPr>
                <w:rStyle w:val="ezkurwreuab5ozgtqnkl"/>
                <w:sz w:val="24"/>
                <w:szCs w:val="24"/>
              </w:rPr>
              <w:t>беріктігіне</w:t>
            </w:r>
            <w:r w:rsidRPr="007F7619">
              <w:rPr>
                <w:sz w:val="24"/>
                <w:szCs w:val="24"/>
              </w:rPr>
              <w:t xml:space="preserve"> қойылатын </w:t>
            </w:r>
            <w:r w:rsidRPr="007F7619">
              <w:rPr>
                <w:rStyle w:val="ezkurwreuab5ozgtqnkl"/>
                <w:sz w:val="24"/>
                <w:szCs w:val="24"/>
              </w:rPr>
              <w:t>талаптар</w:t>
            </w:r>
            <w:r w:rsidRPr="007F7619">
              <w:rPr>
                <w:sz w:val="24"/>
                <w:szCs w:val="24"/>
              </w:rPr>
              <w:t xml:space="preserve"> </w:t>
            </w:r>
            <w:r w:rsidRPr="007F7619">
              <w:rPr>
                <w:rStyle w:val="ezkurwreuab5ozgtqnkl"/>
                <w:sz w:val="24"/>
                <w:szCs w:val="24"/>
              </w:rPr>
              <w:t>және</w:t>
            </w:r>
            <w:r w:rsidRPr="007F7619">
              <w:rPr>
                <w:sz w:val="24"/>
                <w:szCs w:val="24"/>
              </w:rPr>
              <w:t xml:space="preserve"> </w:t>
            </w:r>
            <w:r w:rsidRPr="007F7619">
              <w:rPr>
                <w:rStyle w:val="ezkurwreuab5ozgtqnkl"/>
                <w:sz w:val="24"/>
                <w:szCs w:val="24"/>
              </w:rPr>
              <w:t>т</w:t>
            </w:r>
            <w:r w:rsidRPr="007F7619">
              <w:rPr>
                <w:sz w:val="24"/>
                <w:szCs w:val="24"/>
              </w:rPr>
              <w:t xml:space="preserve">. б.) </w:t>
            </w:r>
            <w:r w:rsidRPr="007F7619">
              <w:rPr>
                <w:rStyle w:val="ezkurwreuab5ozgtqnkl"/>
                <w:sz w:val="24"/>
                <w:szCs w:val="24"/>
              </w:rPr>
              <w:t>ұсына</w:t>
            </w:r>
            <w:r w:rsidRPr="007F7619">
              <w:rPr>
                <w:sz w:val="24"/>
                <w:szCs w:val="24"/>
              </w:rPr>
              <w:t xml:space="preserve"> </w:t>
            </w:r>
            <w:r w:rsidRPr="007F7619">
              <w:rPr>
                <w:rStyle w:val="ezkurwreuab5ozgtqnkl"/>
                <w:sz w:val="24"/>
                <w:szCs w:val="24"/>
              </w:rPr>
              <w:t>алады</w:t>
            </w:r>
            <w:r w:rsidRPr="007F7619">
              <w:rPr>
                <w:sz w:val="24"/>
                <w:szCs w:val="24"/>
              </w:rPr>
              <w:t xml:space="preserve"> </w:t>
            </w:r>
            <w:r w:rsidRPr="007F7619">
              <w:rPr>
                <w:rStyle w:val="ezkurwreuab5ozgtqnkl"/>
                <w:sz w:val="24"/>
                <w:szCs w:val="24"/>
              </w:rPr>
              <w:t>немесе</w:t>
            </w:r>
            <w:r w:rsidRPr="007F7619">
              <w:rPr>
                <w:sz w:val="24"/>
                <w:szCs w:val="24"/>
              </w:rPr>
              <w:t xml:space="preserve"> </w:t>
            </w:r>
            <w:r w:rsidRPr="007F7619">
              <w:rPr>
                <w:rStyle w:val="ezkurwreuab5ozgtqnkl"/>
                <w:sz w:val="24"/>
                <w:szCs w:val="24"/>
              </w:rPr>
              <w:t>келісе</w:t>
            </w:r>
            <w:r w:rsidRPr="007F7619">
              <w:rPr>
                <w:sz w:val="24"/>
                <w:szCs w:val="24"/>
              </w:rPr>
              <w:t xml:space="preserve"> </w:t>
            </w:r>
            <w:r w:rsidRPr="007F7619">
              <w:rPr>
                <w:rStyle w:val="ezkurwreuab5ozgtqnkl"/>
                <w:sz w:val="24"/>
                <w:szCs w:val="24"/>
              </w:rPr>
              <w:t>алады.</w:t>
            </w:r>
          </w:p>
        </w:tc>
      </w:tr>
    </w:tbl>
    <w:p w:rsidR="00F2483C" w:rsidRPr="007F7619" w:rsidRDefault="00F2483C" w:rsidP="00F2483C">
      <w:pPr>
        <w:pStyle w:val="a3"/>
        <w:spacing w:before="1" w:line="360" w:lineRule="auto"/>
        <w:ind w:right="342" w:firstLine="566"/>
      </w:pPr>
    </w:p>
    <w:p w:rsidR="00F2483C" w:rsidRPr="007F7619" w:rsidRDefault="00002C0F" w:rsidP="007C5DDF">
      <w:pPr>
        <w:jc w:val="both"/>
        <w:rPr>
          <w:rStyle w:val="ezkurwreuab5ozgtqnkl"/>
          <w:sz w:val="28"/>
          <w:szCs w:val="28"/>
        </w:rPr>
      </w:pPr>
      <w:r w:rsidRPr="007F7619">
        <w:rPr>
          <w:sz w:val="28"/>
          <w:szCs w:val="28"/>
        </w:rPr>
        <w:lastRenderedPageBreak/>
        <w:t xml:space="preserve">      </w:t>
      </w:r>
      <w:r w:rsidR="000D1804" w:rsidRPr="007F7619">
        <w:rPr>
          <w:sz w:val="28"/>
          <w:szCs w:val="28"/>
        </w:rPr>
        <w:t xml:space="preserve"> </w:t>
      </w:r>
      <w:r w:rsidRPr="007F7619">
        <w:rPr>
          <w:rStyle w:val="ezkurwreuab5ozgtqnkl"/>
          <w:sz w:val="28"/>
          <w:szCs w:val="28"/>
        </w:rPr>
        <w:t>Зерттеушілердің</w:t>
      </w:r>
      <w:r w:rsidR="0088064A" w:rsidRPr="007F7619">
        <w:rPr>
          <w:rStyle w:val="ezkurwreuab5ozgtqnkl"/>
          <w:sz w:val="28"/>
          <w:szCs w:val="28"/>
        </w:rPr>
        <w:t xml:space="preserve"> </w:t>
      </w:r>
      <w:r w:rsidRPr="007F7619">
        <w:rPr>
          <w:sz w:val="28"/>
          <w:szCs w:val="28"/>
        </w:rPr>
        <w:t xml:space="preserve"> </w:t>
      </w:r>
      <w:r w:rsidRPr="007F7619">
        <w:rPr>
          <w:rStyle w:val="ezkurwreuab5ozgtqnkl"/>
          <w:sz w:val="28"/>
          <w:szCs w:val="28"/>
        </w:rPr>
        <w:t>пікірінше,</w:t>
      </w:r>
      <w:r w:rsidRPr="007F7619">
        <w:rPr>
          <w:sz w:val="28"/>
          <w:szCs w:val="28"/>
        </w:rPr>
        <w:t xml:space="preserve"> </w:t>
      </w:r>
      <w:r w:rsidRPr="007F7619">
        <w:rPr>
          <w:rStyle w:val="ezkurwreuab5ozgtqnkl"/>
          <w:sz w:val="28"/>
          <w:szCs w:val="28"/>
        </w:rPr>
        <w:t>студенттердің</w:t>
      </w:r>
      <w:r w:rsidRPr="007F7619">
        <w:rPr>
          <w:sz w:val="28"/>
          <w:szCs w:val="28"/>
        </w:rPr>
        <w:t xml:space="preserve"> </w:t>
      </w:r>
      <w:r w:rsidR="0088064A" w:rsidRPr="007F7619">
        <w:rPr>
          <w:sz w:val="28"/>
          <w:szCs w:val="28"/>
        </w:rPr>
        <w:t xml:space="preserve"> </w:t>
      </w:r>
      <w:r w:rsidRPr="007F7619">
        <w:rPr>
          <w:rStyle w:val="ezkurwreuab5ozgtqnkl"/>
          <w:sz w:val="28"/>
          <w:szCs w:val="28"/>
        </w:rPr>
        <w:t>креативтерін қалыптастыру</w:t>
      </w:r>
      <w:r w:rsidRPr="007F7619">
        <w:rPr>
          <w:sz w:val="28"/>
          <w:szCs w:val="28"/>
        </w:rPr>
        <w:t xml:space="preserve">   </w:t>
      </w:r>
      <w:r w:rsidRPr="007F7619">
        <w:rPr>
          <w:rStyle w:val="ezkurwreuab5ozgtqnkl"/>
          <w:sz w:val="28"/>
          <w:szCs w:val="28"/>
        </w:rPr>
        <w:t>үшін</w:t>
      </w:r>
      <w:r w:rsidRPr="007F7619">
        <w:rPr>
          <w:sz w:val="28"/>
          <w:szCs w:val="28"/>
        </w:rPr>
        <w:t xml:space="preserve"> орта өте маңызды.</w:t>
      </w:r>
      <w:r w:rsidRPr="007F7619">
        <w:t xml:space="preserve"> </w:t>
      </w:r>
      <w:r w:rsidRPr="007F7619">
        <w:rPr>
          <w:rStyle w:val="ezkurwreuab5ozgtqnkl"/>
          <w:sz w:val="28"/>
          <w:szCs w:val="28"/>
        </w:rPr>
        <w:t>Мәселе</w:t>
      </w:r>
      <w:r w:rsidRPr="007F7619">
        <w:rPr>
          <w:sz w:val="28"/>
          <w:szCs w:val="28"/>
        </w:rPr>
        <w:t xml:space="preserve"> бойынша </w:t>
      </w:r>
      <w:r w:rsidRPr="007F7619">
        <w:rPr>
          <w:rStyle w:val="ezkurwreuab5ozgtqnkl"/>
          <w:sz w:val="28"/>
          <w:szCs w:val="28"/>
        </w:rPr>
        <w:t>тәжірибені</w:t>
      </w:r>
      <w:r w:rsidRPr="007F7619">
        <w:rPr>
          <w:sz w:val="28"/>
          <w:szCs w:val="28"/>
        </w:rPr>
        <w:t xml:space="preserve"> </w:t>
      </w:r>
      <w:r w:rsidRPr="007F7619">
        <w:rPr>
          <w:rStyle w:val="ezkurwreuab5ozgtqnkl"/>
          <w:sz w:val="28"/>
          <w:szCs w:val="28"/>
        </w:rPr>
        <w:t>зерделеу</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психологиялық-педагогикалық</w:t>
      </w:r>
      <w:r w:rsidRPr="007F7619">
        <w:rPr>
          <w:sz w:val="28"/>
          <w:szCs w:val="28"/>
        </w:rPr>
        <w:t xml:space="preserve"> </w:t>
      </w:r>
      <w:r w:rsidRPr="007F7619">
        <w:rPr>
          <w:rStyle w:val="ezkurwreuab5ozgtqnkl"/>
          <w:sz w:val="28"/>
          <w:szCs w:val="28"/>
        </w:rPr>
        <w:t>әдебиеттерді</w:t>
      </w:r>
      <w:r w:rsidRPr="007F7619">
        <w:rPr>
          <w:sz w:val="28"/>
          <w:szCs w:val="28"/>
        </w:rPr>
        <w:t xml:space="preserve"> </w:t>
      </w:r>
      <w:r w:rsidRPr="007F7619">
        <w:rPr>
          <w:rStyle w:val="ezkurwreuab5ozgtqnkl"/>
          <w:sz w:val="28"/>
          <w:szCs w:val="28"/>
        </w:rPr>
        <w:t>талдау</w:t>
      </w:r>
      <w:r w:rsidRPr="007F7619">
        <w:rPr>
          <w:sz w:val="28"/>
          <w:szCs w:val="28"/>
        </w:rPr>
        <w:t xml:space="preserve"> </w:t>
      </w:r>
      <w:r w:rsidRPr="007F7619">
        <w:rPr>
          <w:rStyle w:val="ezkurwreuab5ozgtqnkl"/>
          <w:sz w:val="28"/>
          <w:szCs w:val="28"/>
        </w:rPr>
        <w:t>негізінде</w:t>
      </w:r>
      <w:r w:rsidRPr="007F7619">
        <w:rPr>
          <w:sz w:val="28"/>
          <w:szCs w:val="28"/>
        </w:rPr>
        <w:t xml:space="preserve"> </w:t>
      </w:r>
      <w:r w:rsidR="002F67D4" w:rsidRPr="007F7619">
        <w:rPr>
          <w:rStyle w:val="ezkurwreuab5ozgtqnkl"/>
          <w:sz w:val="28"/>
          <w:szCs w:val="28"/>
        </w:rPr>
        <w:t>9</w:t>
      </w:r>
      <w:r w:rsidRPr="007F7619">
        <w:rPr>
          <w:sz w:val="28"/>
          <w:szCs w:val="28"/>
        </w:rPr>
        <w:t>-</w:t>
      </w:r>
      <w:r w:rsidRPr="007F7619">
        <w:rPr>
          <w:rStyle w:val="ezkurwreuab5ozgtqnkl"/>
          <w:sz w:val="28"/>
          <w:szCs w:val="28"/>
        </w:rPr>
        <w:t>кестеде</w:t>
      </w:r>
      <w:r w:rsidRPr="007F7619">
        <w:rPr>
          <w:sz w:val="28"/>
          <w:szCs w:val="28"/>
        </w:rPr>
        <w:t xml:space="preserve"> </w:t>
      </w:r>
      <w:r w:rsidRPr="007F7619">
        <w:rPr>
          <w:rStyle w:val="ezkurwreuab5ozgtqnkl"/>
          <w:sz w:val="28"/>
          <w:szCs w:val="28"/>
        </w:rPr>
        <w:t>біз</w:t>
      </w:r>
      <w:r w:rsidR="006407BD" w:rsidRPr="007F7619">
        <w:rPr>
          <w:rStyle w:val="ezkurwreuab5ozgtqnkl"/>
          <w:sz w:val="28"/>
          <w:szCs w:val="28"/>
        </w:rPr>
        <w:t xml:space="preserve">, </w:t>
      </w:r>
      <w:r w:rsidRPr="007F7619">
        <w:rPr>
          <w:sz w:val="28"/>
          <w:szCs w:val="28"/>
        </w:rPr>
        <w:t xml:space="preserve"> </w:t>
      </w:r>
      <w:r w:rsidRPr="007F7619">
        <w:rPr>
          <w:rStyle w:val="ezkurwreuab5ozgtqnkl"/>
          <w:sz w:val="28"/>
          <w:szCs w:val="28"/>
        </w:rPr>
        <w:t>биологияны</w:t>
      </w:r>
      <w:r w:rsidRPr="007F7619">
        <w:rPr>
          <w:sz w:val="28"/>
          <w:szCs w:val="28"/>
        </w:rPr>
        <w:t xml:space="preserve"> </w:t>
      </w:r>
      <w:r w:rsidRPr="007F7619">
        <w:rPr>
          <w:rStyle w:val="ezkurwreuab5ozgtqnkl"/>
          <w:sz w:val="28"/>
          <w:szCs w:val="28"/>
        </w:rPr>
        <w:t>зерттеуге</w:t>
      </w:r>
      <w:r w:rsidRPr="007F7619">
        <w:rPr>
          <w:sz w:val="28"/>
          <w:szCs w:val="28"/>
        </w:rPr>
        <w:t xml:space="preserve"> </w:t>
      </w:r>
      <w:r w:rsidRPr="007F7619">
        <w:rPr>
          <w:rStyle w:val="ezkurwreuab5ozgtqnkl"/>
          <w:sz w:val="28"/>
          <w:szCs w:val="28"/>
        </w:rPr>
        <w:t>қатысты</w:t>
      </w:r>
      <w:r w:rsidRPr="007F7619">
        <w:rPr>
          <w:sz w:val="28"/>
          <w:szCs w:val="28"/>
        </w:rPr>
        <w:t xml:space="preserve"> </w:t>
      </w:r>
      <w:r w:rsidRPr="007F7619">
        <w:rPr>
          <w:rStyle w:val="ezkurwreuab5ozgtqnkl"/>
          <w:sz w:val="28"/>
          <w:szCs w:val="28"/>
        </w:rPr>
        <w:t>білім</w:t>
      </w:r>
      <w:r w:rsidRPr="007F7619">
        <w:rPr>
          <w:sz w:val="28"/>
          <w:szCs w:val="28"/>
        </w:rPr>
        <w:t xml:space="preserve"> алушылардың </w:t>
      </w:r>
      <w:r w:rsidR="006407BD" w:rsidRPr="007F7619">
        <w:rPr>
          <w:rStyle w:val="ezkurwreuab5ozgtqnkl"/>
          <w:sz w:val="28"/>
          <w:szCs w:val="28"/>
        </w:rPr>
        <w:t xml:space="preserve">креативті құзыреттерін қалыптастыруға </w:t>
      </w:r>
      <w:r w:rsidRPr="007F7619">
        <w:rPr>
          <w:sz w:val="28"/>
          <w:szCs w:val="28"/>
        </w:rPr>
        <w:t xml:space="preserve"> </w:t>
      </w:r>
      <w:r w:rsidRPr="007F7619">
        <w:rPr>
          <w:rStyle w:val="ezkurwreuab5ozgtqnkl"/>
          <w:sz w:val="28"/>
          <w:szCs w:val="28"/>
        </w:rPr>
        <w:t>ықпал</w:t>
      </w:r>
      <w:r w:rsidRPr="007F7619">
        <w:rPr>
          <w:sz w:val="28"/>
          <w:szCs w:val="28"/>
        </w:rPr>
        <w:t xml:space="preserve"> ететін қоршаған </w:t>
      </w:r>
      <w:r w:rsidRPr="007F7619">
        <w:rPr>
          <w:rStyle w:val="ezkurwreuab5ozgtqnkl"/>
          <w:sz w:val="28"/>
          <w:szCs w:val="28"/>
        </w:rPr>
        <w:t>орта</w:t>
      </w:r>
      <w:r w:rsidRPr="007F7619">
        <w:rPr>
          <w:sz w:val="28"/>
          <w:szCs w:val="28"/>
        </w:rPr>
        <w:t xml:space="preserve"> </w:t>
      </w:r>
      <w:r w:rsidRPr="007F7619">
        <w:rPr>
          <w:rStyle w:val="ezkurwreuab5ozgtqnkl"/>
          <w:sz w:val="28"/>
          <w:szCs w:val="28"/>
        </w:rPr>
        <w:t>жағдайларын</w:t>
      </w:r>
      <w:r w:rsidRPr="007F7619">
        <w:rPr>
          <w:sz w:val="28"/>
          <w:szCs w:val="28"/>
        </w:rPr>
        <w:t xml:space="preserve"> жинақтап, </w:t>
      </w:r>
      <w:r w:rsidRPr="007F7619">
        <w:rPr>
          <w:rStyle w:val="ezkurwreuab5ozgtqnkl"/>
          <w:sz w:val="28"/>
          <w:szCs w:val="28"/>
        </w:rPr>
        <w:t>жүйеледік</w:t>
      </w:r>
      <w:r w:rsidRPr="007F7619">
        <w:rPr>
          <w:sz w:val="28"/>
          <w:szCs w:val="28"/>
        </w:rPr>
        <w:t xml:space="preserve"> </w:t>
      </w:r>
      <w:r w:rsidRPr="007F7619">
        <w:rPr>
          <w:rStyle w:val="ezkurwreuab5ozgtqnkl"/>
          <w:sz w:val="28"/>
          <w:szCs w:val="28"/>
        </w:rPr>
        <w:t>[</w:t>
      </w:r>
      <w:r w:rsidR="00F41E51" w:rsidRPr="007F7619">
        <w:rPr>
          <w:rStyle w:val="ezkurwreuab5ozgtqnkl"/>
          <w:sz w:val="28"/>
          <w:szCs w:val="28"/>
        </w:rPr>
        <w:t xml:space="preserve"> 116</w:t>
      </w:r>
      <w:r w:rsidRPr="007F7619">
        <w:rPr>
          <w:rStyle w:val="ezkurwreuab5ozgtqnkl"/>
          <w:sz w:val="28"/>
          <w:szCs w:val="28"/>
        </w:rPr>
        <w:t>].</w:t>
      </w:r>
    </w:p>
    <w:p w:rsidR="006407BD" w:rsidRPr="007F7619" w:rsidRDefault="006407BD" w:rsidP="00F2483C">
      <w:pPr>
        <w:spacing w:line="360" w:lineRule="auto"/>
        <w:rPr>
          <w:rStyle w:val="ezkurwreuab5ozgtqnkl"/>
          <w:sz w:val="28"/>
          <w:szCs w:val="28"/>
        </w:rPr>
      </w:pPr>
    </w:p>
    <w:p w:rsidR="006407BD" w:rsidRPr="007F7619" w:rsidRDefault="002F67D4" w:rsidP="000021D9">
      <w:pPr>
        <w:rPr>
          <w:rStyle w:val="ezkurwreuab5ozgtqnkl"/>
          <w:sz w:val="28"/>
          <w:szCs w:val="28"/>
        </w:rPr>
      </w:pPr>
      <w:r w:rsidRPr="007F7619">
        <w:rPr>
          <w:rStyle w:val="ezkurwreuab5ozgtqnkl"/>
          <w:sz w:val="28"/>
          <w:szCs w:val="28"/>
        </w:rPr>
        <w:t xml:space="preserve">   К</w:t>
      </w:r>
      <w:r w:rsidR="006407BD" w:rsidRPr="007F7619">
        <w:rPr>
          <w:rStyle w:val="ezkurwreuab5ozgtqnkl"/>
          <w:sz w:val="28"/>
          <w:szCs w:val="28"/>
        </w:rPr>
        <w:t>есте</w:t>
      </w:r>
      <w:r w:rsidRPr="007F7619">
        <w:rPr>
          <w:rStyle w:val="ezkurwreuab5ozgtqnkl"/>
          <w:sz w:val="28"/>
          <w:szCs w:val="28"/>
        </w:rPr>
        <w:t xml:space="preserve"> 9</w:t>
      </w:r>
      <w:r w:rsidR="000021D9" w:rsidRPr="007F7619">
        <w:rPr>
          <w:rStyle w:val="ezkurwreuab5ozgtqnkl"/>
          <w:sz w:val="28"/>
          <w:szCs w:val="28"/>
        </w:rPr>
        <w:t xml:space="preserve"> </w:t>
      </w:r>
      <w:r w:rsidR="000021D9" w:rsidRPr="007F7619">
        <w:rPr>
          <w:sz w:val="28"/>
          <w:szCs w:val="28"/>
        </w:rPr>
        <w:t xml:space="preserve">– </w:t>
      </w:r>
      <w:r w:rsidR="006407BD" w:rsidRPr="007F7619">
        <w:rPr>
          <w:rStyle w:val="ezkurwreuab5ozgtqnkl"/>
          <w:sz w:val="28"/>
          <w:szCs w:val="28"/>
        </w:rPr>
        <w:t>Биологияны</w:t>
      </w:r>
      <w:r w:rsidR="006407BD" w:rsidRPr="007F7619">
        <w:rPr>
          <w:sz w:val="28"/>
          <w:szCs w:val="28"/>
        </w:rPr>
        <w:t xml:space="preserve"> </w:t>
      </w:r>
      <w:r w:rsidR="006407BD" w:rsidRPr="007F7619">
        <w:rPr>
          <w:rStyle w:val="ezkurwreuab5ozgtqnkl"/>
          <w:sz w:val="28"/>
          <w:szCs w:val="28"/>
        </w:rPr>
        <w:t>зерделеу</w:t>
      </w:r>
      <w:r w:rsidR="006407BD" w:rsidRPr="007F7619">
        <w:rPr>
          <w:sz w:val="28"/>
          <w:szCs w:val="28"/>
        </w:rPr>
        <w:t xml:space="preserve"> </w:t>
      </w:r>
      <w:r w:rsidR="006407BD" w:rsidRPr="007F7619">
        <w:rPr>
          <w:rStyle w:val="ezkurwreuab5ozgtqnkl"/>
          <w:sz w:val="28"/>
          <w:szCs w:val="28"/>
        </w:rPr>
        <w:t>кезінде</w:t>
      </w:r>
      <w:r w:rsidR="006407BD" w:rsidRPr="007F7619">
        <w:rPr>
          <w:sz w:val="28"/>
          <w:szCs w:val="28"/>
        </w:rPr>
        <w:t xml:space="preserve"> </w:t>
      </w:r>
      <w:r w:rsidR="006407BD" w:rsidRPr="007F7619">
        <w:rPr>
          <w:rStyle w:val="ezkurwreuab5ozgtqnkl"/>
          <w:sz w:val="28"/>
          <w:szCs w:val="28"/>
        </w:rPr>
        <w:t>білім</w:t>
      </w:r>
      <w:r w:rsidR="006407BD" w:rsidRPr="007F7619">
        <w:rPr>
          <w:sz w:val="28"/>
          <w:szCs w:val="28"/>
        </w:rPr>
        <w:t xml:space="preserve"> алушылардың </w:t>
      </w:r>
      <w:r w:rsidR="006407BD" w:rsidRPr="007F7619">
        <w:rPr>
          <w:rStyle w:val="ezkurwreuab5ozgtqnkl"/>
          <w:sz w:val="28"/>
          <w:szCs w:val="28"/>
        </w:rPr>
        <w:t xml:space="preserve">креативті құзыреттерін қалыптастыруға </w:t>
      </w:r>
      <w:r w:rsidR="006407BD" w:rsidRPr="007F7619">
        <w:rPr>
          <w:sz w:val="28"/>
          <w:szCs w:val="28"/>
        </w:rPr>
        <w:t xml:space="preserve"> </w:t>
      </w:r>
      <w:r w:rsidR="006407BD" w:rsidRPr="007F7619">
        <w:rPr>
          <w:rStyle w:val="ezkurwreuab5ozgtqnkl"/>
          <w:sz w:val="28"/>
          <w:szCs w:val="28"/>
        </w:rPr>
        <w:t>ықпал</w:t>
      </w:r>
      <w:r w:rsidR="006407BD" w:rsidRPr="007F7619">
        <w:rPr>
          <w:sz w:val="28"/>
          <w:szCs w:val="28"/>
        </w:rPr>
        <w:t xml:space="preserve"> ететін қоршаған </w:t>
      </w:r>
      <w:r w:rsidR="006407BD" w:rsidRPr="007F7619">
        <w:rPr>
          <w:rStyle w:val="ezkurwreuab5ozgtqnkl"/>
          <w:sz w:val="28"/>
          <w:szCs w:val="28"/>
        </w:rPr>
        <w:t>ортаның</w:t>
      </w:r>
      <w:r w:rsidR="006407BD" w:rsidRPr="007F7619">
        <w:rPr>
          <w:sz w:val="28"/>
          <w:szCs w:val="28"/>
        </w:rPr>
        <w:t xml:space="preserve"> </w:t>
      </w:r>
      <w:r w:rsidR="0076701D" w:rsidRPr="007F7619">
        <w:rPr>
          <w:rStyle w:val="ezkurwreuab5ozgtqnkl"/>
          <w:sz w:val="28"/>
          <w:szCs w:val="28"/>
        </w:rPr>
        <w:t xml:space="preserve"> әдістемелік</w:t>
      </w:r>
      <w:r w:rsidR="006407BD" w:rsidRPr="007F7619">
        <w:rPr>
          <w:sz w:val="28"/>
          <w:szCs w:val="28"/>
        </w:rPr>
        <w:t xml:space="preserve"> </w:t>
      </w:r>
      <w:r w:rsidR="0076701D" w:rsidRPr="007F7619">
        <w:rPr>
          <w:rStyle w:val="ezkurwreuab5ozgtqnkl"/>
          <w:sz w:val="28"/>
          <w:szCs w:val="28"/>
        </w:rPr>
        <w:t xml:space="preserve"> шарттары  </w:t>
      </w:r>
    </w:p>
    <w:p w:rsidR="000021D9" w:rsidRPr="007F7619" w:rsidRDefault="000021D9" w:rsidP="000021D9">
      <w:pPr>
        <w:rPr>
          <w:rStyle w:val="ezkurwreuab5ozgtqnkl"/>
          <w:sz w:val="16"/>
          <w:szCs w:val="16"/>
        </w:rPr>
      </w:pPr>
    </w:p>
    <w:tbl>
      <w:tblPr>
        <w:tblStyle w:val="a9"/>
        <w:tblW w:w="0" w:type="auto"/>
        <w:tblLayout w:type="fixed"/>
        <w:tblLook w:val="04A0" w:firstRow="1" w:lastRow="0" w:firstColumn="1" w:lastColumn="0" w:noHBand="0" w:noVBand="1"/>
      </w:tblPr>
      <w:tblGrid>
        <w:gridCol w:w="3114"/>
        <w:gridCol w:w="3544"/>
        <w:gridCol w:w="2974"/>
      </w:tblGrid>
      <w:tr w:rsidR="007F7619" w:rsidRPr="007F7619" w:rsidTr="0088064A">
        <w:tc>
          <w:tcPr>
            <w:tcW w:w="3114" w:type="dxa"/>
          </w:tcPr>
          <w:p w:rsidR="00BF6973" w:rsidRPr="007F7619" w:rsidRDefault="00712F5F" w:rsidP="009F2708">
            <w:pPr>
              <w:jc w:val="center"/>
              <w:rPr>
                <w:sz w:val="28"/>
                <w:szCs w:val="28"/>
              </w:rPr>
            </w:pPr>
            <w:r w:rsidRPr="007F7619">
              <w:rPr>
                <w:rStyle w:val="ezkurwreuab5ozgtqnkl"/>
              </w:rPr>
              <w:t>Мұғалім</w:t>
            </w:r>
            <w:r w:rsidRPr="007F7619">
              <w:t xml:space="preserve"> </w:t>
            </w:r>
            <w:r w:rsidRPr="007F7619">
              <w:rPr>
                <w:rStyle w:val="ezkurwreuab5ozgtqnkl"/>
              </w:rPr>
              <w:t>қамтамасыз</w:t>
            </w:r>
            <w:r w:rsidRPr="007F7619">
              <w:t xml:space="preserve"> </w:t>
            </w:r>
            <w:r w:rsidRPr="007F7619">
              <w:rPr>
                <w:rStyle w:val="ezkurwreuab5ozgtqnkl"/>
              </w:rPr>
              <w:t>ететін</w:t>
            </w:r>
            <w:r w:rsidRPr="007F7619">
              <w:t xml:space="preserve"> </w:t>
            </w:r>
            <w:r w:rsidRPr="007F7619">
              <w:rPr>
                <w:rStyle w:val="ezkurwreuab5ozgtqnkl"/>
              </w:rPr>
              <w:t>орта</w:t>
            </w:r>
            <w:r w:rsidRPr="007F7619">
              <w:t xml:space="preserve"> </w:t>
            </w:r>
            <w:r w:rsidRPr="007F7619">
              <w:rPr>
                <w:rStyle w:val="ezkurwreuab5ozgtqnkl"/>
              </w:rPr>
              <w:t>шарттары</w:t>
            </w:r>
          </w:p>
        </w:tc>
        <w:tc>
          <w:tcPr>
            <w:tcW w:w="3544" w:type="dxa"/>
          </w:tcPr>
          <w:p w:rsidR="00BF6973" w:rsidRPr="007F7619" w:rsidRDefault="00712F5F" w:rsidP="009F2708">
            <w:pPr>
              <w:jc w:val="center"/>
              <w:rPr>
                <w:sz w:val="28"/>
                <w:szCs w:val="28"/>
              </w:rPr>
            </w:pPr>
            <w:r w:rsidRPr="007F7619">
              <w:rPr>
                <w:rStyle w:val="ezkurwreuab5ozgtqnkl"/>
              </w:rPr>
              <w:t>Оқушылар</w:t>
            </w:r>
            <w:r w:rsidRPr="007F7619">
              <w:t xml:space="preserve"> </w:t>
            </w:r>
            <w:r w:rsidRPr="007F7619">
              <w:rPr>
                <w:rStyle w:val="ezkurwreuab5ozgtqnkl"/>
              </w:rPr>
              <w:t>қалыптастыратын</w:t>
            </w:r>
            <w:r w:rsidRPr="007F7619">
              <w:t xml:space="preserve"> </w:t>
            </w:r>
            <w:r w:rsidRPr="007F7619">
              <w:rPr>
                <w:rStyle w:val="ezkurwreuab5ozgtqnkl"/>
              </w:rPr>
              <w:t>орта</w:t>
            </w:r>
            <w:r w:rsidRPr="007F7619">
              <w:t xml:space="preserve"> </w:t>
            </w:r>
            <w:r w:rsidRPr="007F7619">
              <w:rPr>
                <w:rStyle w:val="ezkurwreuab5ozgtqnkl"/>
              </w:rPr>
              <w:t>жағдайлары</w:t>
            </w:r>
          </w:p>
        </w:tc>
        <w:tc>
          <w:tcPr>
            <w:tcW w:w="2974" w:type="dxa"/>
          </w:tcPr>
          <w:p w:rsidR="00BF6973" w:rsidRPr="007F7619" w:rsidRDefault="00712F5F" w:rsidP="00712F5F">
            <w:pPr>
              <w:tabs>
                <w:tab w:val="left" w:pos="420"/>
              </w:tabs>
              <w:rPr>
                <w:sz w:val="28"/>
                <w:szCs w:val="28"/>
              </w:rPr>
            </w:pPr>
            <w:r w:rsidRPr="007F7619">
              <w:rPr>
                <w:sz w:val="28"/>
                <w:szCs w:val="28"/>
              </w:rPr>
              <w:tab/>
            </w:r>
            <w:r w:rsidRPr="007F7619">
              <w:rPr>
                <w:rStyle w:val="ezkurwreuab5ozgtqnkl"/>
              </w:rPr>
              <w:t>Қажетті</w:t>
            </w:r>
            <w:r w:rsidRPr="007F7619">
              <w:t xml:space="preserve"> </w:t>
            </w:r>
            <w:r w:rsidRPr="007F7619">
              <w:rPr>
                <w:rStyle w:val="ezkurwreuab5ozgtqnkl"/>
              </w:rPr>
              <w:t>орта</w:t>
            </w:r>
            <w:r w:rsidRPr="007F7619">
              <w:t xml:space="preserve"> </w:t>
            </w:r>
            <w:r w:rsidRPr="007F7619">
              <w:rPr>
                <w:rStyle w:val="ezkurwreuab5ozgtqnkl"/>
              </w:rPr>
              <w:t xml:space="preserve">шарттарын </w:t>
            </w:r>
            <w:r w:rsidRPr="007F7619">
              <w:t xml:space="preserve"> </w:t>
            </w:r>
            <w:r w:rsidRPr="007F7619">
              <w:rPr>
                <w:rStyle w:val="ezkurwreuab5ozgtqnkl"/>
              </w:rPr>
              <w:t>жасау</w:t>
            </w:r>
            <w:r w:rsidRPr="007F7619">
              <w:t xml:space="preserve"> </w:t>
            </w:r>
            <w:r w:rsidRPr="007F7619">
              <w:rPr>
                <w:rStyle w:val="ezkurwreuab5ozgtqnkl"/>
              </w:rPr>
              <w:t>үшін</w:t>
            </w:r>
            <w:r w:rsidRPr="007F7619">
              <w:t xml:space="preserve"> </w:t>
            </w:r>
            <w:r w:rsidRPr="007F7619">
              <w:rPr>
                <w:rStyle w:val="ezkurwreuab5ozgtqnkl"/>
              </w:rPr>
              <w:t>оқыту</w:t>
            </w:r>
            <w:r w:rsidRPr="007F7619">
              <w:t xml:space="preserve"> </w:t>
            </w:r>
            <w:r w:rsidRPr="007F7619">
              <w:rPr>
                <w:rStyle w:val="ezkurwreuab5ozgtqnkl"/>
              </w:rPr>
              <w:t>әдістерін</w:t>
            </w:r>
            <w:r w:rsidRPr="007F7619">
              <w:t xml:space="preserve"> </w:t>
            </w:r>
            <w:r w:rsidRPr="007F7619">
              <w:rPr>
                <w:rStyle w:val="ezkurwreuab5ozgtqnkl"/>
              </w:rPr>
              <w:t>таңдау</w:t>
            </w:r>
          </w:p>
        </w:tc>
      </w:tr>
      <w:tr w:rsidR="007F7619" w:rsidRPr="007F7619" w:rsidTr="0088064A">
        <w:tc>
          <w:tcPr>
            <w:tcW w:w="3114" w:type="dxa"/>
          </w:tcPr>
          <w:p w:rsidR="000F0B0C" w:rsidRPr="007F7619" w:rsidRDefault="000F0B0C" w:rsidP="000F0B0C">
            <w:pPr>
              <w:pStyle w:val="TableParagraph"/>
              <w:ind w:left="6"/>
              <w:jc w:val="center"/>
              <w:rPr>
                <w:sz w:val="28"/>
              </w:rPr>
            </w:pPr>
            <w:r w:rsidRPr="007F7619">
              <w:rPr>
                <w:sz w:val="28"/>
              </w:rPr>
              <w:t>I</w:t>
            </w:r>
          </w:p>
        </w:tc>
        <w:tc>
          <w:tcPr>
            <w:tcW w:w="3544" w:type="dxa"/>
          </w:tcPr>
          <w:p w:rsidR="000F0B0C" w:rsidRPr="007F7619" w:rsidRDefault="00F41E51" w:rsidP="00F41E51">
            <w:pPr>
              <w:pStyle w:val="TableParagraph"/>
              <w:ind w:right="1578"/>
              <w:rPr>
                <w:sz w:val="28"/>
              </w:rPr>
            </w:pPr>
            <w:r w:rsidRPr="007F7619">
              <w:rPr>
                <w:sz w:val="28"/>
              </w:rPr>
              <w:t xml:space="preserve">                   </w:t>
            </w:r>
            <w:r w:rsidR="000F0B0C" w:rsidRPr="007F7619">
              <w:rPr>
                <w:sz w:val="28"/>
              </w:rPr>
              <w:t>II</w:t>
            </w:r>
          </w:p>
        </w:tc>
        <w:tc>
          <w:tcPr>
            <w:tcW w:w="2974" w:type="dxa"/>
          </w:tcPr>
          <w:p w:rsidR="000F0B0C" w:rsidRPr="007F7619" w:rsidRDefault="00F41E51" w:rsidP="00F41E51">
            <w:pPr>
              <w:pStyle w:val="TableParagraph"/>
              <w:ind w:right="1322"/>
              <w:rPr>
                <w:sz w:val="28"/>
              </w:rPr>
            </w:pPr>
            <w:r w:rsidRPr="007F7619">
              <w:rPr>
                <w:sz w:val="28"/>
              </w:rPr>
              <w:t xml:space="preserve">            </w:t>
            </w:r>
            <w:r w:rsidR="000F0B0C" w:rsidRPr="007F7619">
              <w:rPr>
                <w:sz w:val="28"/>
              </w:rPr>
              <w:t>III</w:t>
            </w:r>
          </w:p>
        </w:tc>
      </w:tr>
      <w:tr w:rsidR="001C42B5" w:rsidRPr="007F7619" w:rsidTr="0088064A">
        <w:trPr>
          <w:trHeight w:val="1771"/>
        </w:trPr>
        <w:tc>
          <w:tcPr>
            <w:tcW w:w="3114" w:type="dxa"/>
          </w:tcPr>
          <w:p w:rsidR="001C42B5" w:rsidRPr="007F7619" w:rsidRDefault="001C42B5" w:rsidP="00923D9D">
            <w:pPr>
              <w:jc w:val="both"/>
              <w:rPr>
                <w:sz w:val="24"/>
                <w:szCs w:val="24"/>
              </w:rPr>
            </w:pPr>
            <w:r w:rsidRPr="007F7619">
              <w:rPr>
                <w:rStyle w:val="ezkurwreuab5ozgtqnkl"/>
                <w:sz w:val="24"/>
                <w:szCs w:val="24"/>
              </w:rPr>
              <w:t>1.Креатив туралы</w:t>
            </w:r>
            <w:r w:rsidRPr="007F7619">
              <w:rPr>
                <w:sz w:val="24"/>
                <w:szCs w:val="24"/>
              </w:rPr>
              <w:t xml:space="preserve"> </w:t>
            </w:r>
            <w:r w:rsidRPr="007F7619">
              <w:rPr>
                <w:rStyle w:val="ezkurwreuab5ozgtqnkl"/>
                <w:sz w:val="24"/>
                <w:szCs w:val="24"/>
              </w:rPr>
              <w:t>ақпарат</w:t>
            </w:r>
          </w:p>
          <w:p w:rsidR="001C42B5" w:rsidRPr="007F7619" w:rsidRDefault="001C42B5" w:rsidP="00923D9D">
            <w:pPr>
              <w:jc w:val="both"/>
              <w:rPr>
                <w:sz w:val="24"/>
                <w:szCs w:val="24"/>
              </w:rPr>
            </w:pPr>
            <w:r w:rsidRPr="007F7619">
              <w:rPr>
                <w:rStyle w:val="ezkurwreuab5ozgtqnkl"/>
                <w:sz w:val="24"/>
                <w:szCs w:val="24"/>
              </w:rPr>
              <w:t>2.Достық,</w:t>
            </w:r>
            <w:r w:rsidRPr="007F7619">
              <w:rPr>
                <w:sz w:val="24"/>
                <w:szCs w:val="24"/>
              </w:rPr>
              <w:t xml:space="preserve"> </w:t>
            </w:r>
            <w:r w:rsidRPr="007F7619">
              <w:rPr>
                <w:rStyle w:val="ezkurwreuab5ozgtqnkl"/>
                <w:sz w:val="24"/>
                <w:szCs w:val="24"/>
              </w:rPr>
              <w:t>еркін</w:t>
            </w:r>
            <w:r w:rsidRPr="007F7619">
              <w:rPr>
                <w:sz w:val="24"/>
                <w:szCs w:val="24"/>
              </w:rPr>
              <w:t xml:space="preserve"> </w:t>
            </w:r>
            <w:r w:rsidRPr="007F7619">
              <w:rPr>
                <w:rStyle w:val="ezkurwreuab5ozgtqnkl"/>
                <w:sz w:val="24"/>
                <w:szCs w:val="24"/>
              </w:rPr>
              <w:t>атмосфера</w:t>
            </w:r>
          </w:p>
          <w:p w:rsidR="001C42B5" w:rsidRPr="007F7619" w:rsidRDefault="001C42B5" w:rsidP="00923D9D">
            <w:pPr>
              <w:jc w:val="both"/>
              <w:rPr>
                <w:rStyle w:val="ezkurwreuab5ozgtqnkl"/>
                <w:sz w:val="24"/>
                <w:szCs w:val="24"/>
              </w:rPr>
            </w:pPr>
            <w:r w:rsidRPr="007F7619">
              <w:rPr>
                <w:rStyle w:val="ezkurwreuab5ozgtqnkl"/>
                <w:sz w:val="24"/>
                <w:szCs w:val="24"/>
              </w:rPr>
              <w:t>3.</w:t>
            </w:r>
            <w:r w:rsidR="00923D9D" w:rsidRPr="007F7619">
              <w:rPr>
                <w:sz w:val="24"/>
                <w:szCs w:val="24"/>
              </w:rPr>
              <w:t xml:space="preserve"> </w:t>
            </w:r>
            <w:r w:rsidR="00923D9D" w:rsidRPr="007F7619">
              <w:rPr>
                <w:rStyle w:val="ezkurwreuab5ozgtqnkl"/>
                <w:sz w:val="24"/>
                <w:szCs w:val="24"/>
              </w:rPr>
              <w:t>Оқушылардың</w:t>
            </w:r>
            <w:r w:rsidR="00923D9D" w:rsidRPr="007F7619">
              <w:rPr>
                <w:sz w:val="24"/>
                <w:szCs w:val="24"/>
              </w:rPr>
              <w:t xml:space="preserve"> өзін-өзі </w:t>
            </w:r>
            <w:r w:rsidR="00923D9D" w:rsidRPr="007F7619">
              <w:rPr>
                <w:rStyle w:val="ezkurwreuab5ozgtqnkl"/>
                <w:sz w:val="24"/>
                <w:szCs w:val="24"/>
              </w:rPr>
              <w:t>бағалауын</w:t>
            </w:r>
            <w:r w:rsidR="00923D9D" w:rsidRPr="007F7619">
              <w:rPr>
                <w:sz w:val="24"/>
                <w:szCs w:val="24"/>
              </w:rPr>
              <w:t xml:space="preserve"> </w:t>
            </w:r>
            <w:r w:rsidR="00923D9D" w:rsidRPr="007F7619">
              <w:rPr>
                <w:rStyle w:val="ezkurwreuab5ozgtqnkl"/>
                <w:sz w:val="24"/>
                <w:szCs w:val="24"/>
              </w:rPr>
              <w:t>сақтау</w:t>
            </w:r>
          </w:p>
          <w:p w:rsidR="00923D9D" w:rsidRPr="007F7619" w:rsidRDefault="001340D5" w:rsidP="00923D9D">
            <w:pPr>
              <w:jc w:val="both"/>
              <w:rPr>
                <w:rStyle w:val="ezkurwreuab5ozgtqnkl"/>
              </w:rPr>
            </w:pPr>
            <w:r w:rsidRPr="007F7619">
              <w:rPr>
                <w:rStyle w:val="ezkurwreuab5ozgtqnkl"/>
              </w:rPr>
              <w:t>4.</w:t>
            </w:r>
            <w:r w:rsidRPr="007F7619">
              <w:t xml:space="preserve"> </w:t>
            </w:r>
            <w:r w:rsidRPr="007F7619">
              <w:rPr>
                <w:rStyle w:val="ezkurwreuab5ozgtqnkl"/>
              </w:rPr>
              <w:t>Мұғалім</w:t>
            </w:r>
            <w:r w:rsidRPr="007F7619">
              <w:t xml:space="preserve"> </w:t>
            </w:r>
            <w:r w:rsidRPr="007F7619">
              <w:rPr>
                <w:rStyle w:val="ezkurwreuab5ozgtqnkl"/>
              </w:rPr>
              <w:t>оқушыларды</w:t>
            </w:r>
            <w:r w:rsidRPr="007F7619">
              <w:t xml:space="preserve"> </w:t>
            </w:r>
            <w:r w:rsidRPr="007F7619">
              <w:rPr>
                <w:rStyle w:val="ezkurwreuab5ozgtqnkl"/>
              </w:rPr>
              <w:t>сұрақтар</w:t>
            </w:r>
            <w:r w:rsidRPr="007F7619">
              <w:t xml:space="preserve"> қоюға </w:t>
            </w:r>
            <w:r w:rsidRPr="007F7619">
              <w:rPr>
                <w:rStyle w:val="ezkurwreuab5ozgtqnkl"/>
              </w:rPr>
              <w:t>шақырады</w:t>
            </w:r>
          </w:p>
          <w:p w:rsidR="00012D8A" w:rsidRPr="007F7619" w:rsidRDefault="00012D8A" w:rsidP="00012D8A">
            <w:pPr>
              <w:jc w:val="both"/>
              <w:rPr>
                <w:rStyle w:val="ezkurwreuab5ozgtqnkl"/>
              </w:rPr>
            </w:pPr>
            <w:r w:rsidRPr="007F7619">
              <w:rPr>
                <w:rStyle w:val="ezkurwreuab5ozgtqnkl"/>
              </w:rPr>
              <w:t>5.</w:t>
            </w:r>
            <w:r w:rsidRPr="007F7619">
              <w:t xml:space="preserve"> </w:t>
            </w:r>
            <w:r w:rsidRPr="007F7619">
              <w:rPr>
                <w:rStyle w:val="ezkurwreuab5ozgtqnkl"/>
              </w:rPr>
              <w:t>Креативті</w:t>
            </w:r>
            <w:r w:rsidRPr="007F7619">
              <w:t xml:space="preserve"> </w:t>
            </w:r>
            <w:r w:rsidRPr="007F7619">
              <w:rPr>
                <w:rStyle w:val="ezkurwreuab5ozgtqnkl"/>
              </w:rPr>
              <w:t>мінез</w:t>
            </w:r>
            <w:r w:rsidRPr="007F7619">
              <w:t xml:space="preserve">-құлық </w:t>
            </w:r>
            <w:r w:rsidRPr="007F7619">
              <w:rPr>
                <w:rStyle w:val="ezkurwreuab5ozgtqnkl"/>
              </w:rPr>
              <w:t>үлгісі</w:t>
            </w:r>
          </w:p>
          <w:p w:rsidR="00E331C4" w:rsidRPr="007F7619" w:rsidRDefault="00E331C4" w:rsidP="00E331C4">
            <w:pPr>
              <w:jc w:val="both"/>
              <w:rPr>
                <w:rStyle w:val="ezkurwreuab5ozgtqnkl"/>
              </w:rPr>
            </w:pPr>
            <w:r w:rsidRPr="007F7619">
              <w:rPr>
                <w:rStyle w:val="ezkurwreuab5ozgtqnkl"/>
              </w:rPr>
              <w:t>6.</w:t>
            </w:r>
            <w:r w:rsidRPr="007F7619">
              <w:t xml:space="preserve"> </w:t>
            </w:r>
            <w:r w:rsidRPr="007F7619">
              <w:rPr>
                <w:rStyle w:val="ezkurwreuab5ozgtqnkl"/>
              </w:rPr>
              <w:t>Мотивацияны</w:t>
            </w:r>
            <w:r w:rsidRPr="007F7619">
              <w:t xml:space="preserve"> </w:t>
            </w:r>
            <w:r w:rsidRPr="007F7619">
              <w:rPr>
                <w:rStyle w:val="ezkurwreuab5ozgtqnkl"/>
              </w:rPr>
              <w:t>қолдау</w:t>
            </w:r>
          </w:p>
          <w:p w:rsidR="00E331C4" w:rsidRPr="007F7619" w:rsidRDefault="00E331C4" w:rsidP="00E331C4">
            <w:pPr>
              <w:jc w:val="both"/>
              <w:rPr>
                <w:rStyle w:val="ezkurwreuab5ozgtqnkl"/>
              </w:rPr>
            </w:pPr>
            <w:r w:rsidRPr="007F7619">
              <w:rPr>
                <w:rStyle w:val="ezkurwreuab5ozgtqnkl"/>
              </w:rPr>
              <w:t>7.</w:t>
            </w:r>
            <w:r w:rsidRPr="007F7619">
              <w:t xml:space="preserve"> </w:t>
            </w:r>
            <w:r w:rsidRPr="007F7619">
              <w:rPr>
                <w:rStyle w:val="ezkurwreuab5ozgtqnkl"/>
              </w:rPr>
              <w:t>"Биология"</w:t>
            </w:r>
            <w:r w:rsidRPr="007F7619">
              <w:t xml:space="preserve"> </w:t>
            </w:r>
            <w:r w:rsidRPr="007F7619">
              <w:rPr>
                <w:rStyle w:val="ezkurwreuab5ozgtqnkl"/>
              </w:rPr>
              <w:t>пәніне</w:t>
            </w:r>
            <w:r w:rsidRPr="007F7619">
              <w:t xml:space="preserve"> </w:t>
            </w:r>
            <w:r w:rsidRPr="007F7619">
              <w:rPr>
                <w:rStyle w:val="ezkurwreuab5ozgtqnkl"/>
              </w:rPr>
              <w:t>қызығушылықты</w:t>
            </w:r>
            <w:r w:rsidRPr="007F7619">
              <w:t xml:space="preserve"> </w:t>
            </w:r>
            <w:r w:rsidRPr="007F7619">
              <w:rPr>
                <w:rStyle w:val="ezkurwreuab5ozgtqnkl"/>
              </w:rPr>
              <w:t>дамыту</w:t>
            </w:r>
          </w:p>
          <w:p w:rsidR="00E331C4" w:rsidRPr="007F7619" w:rsidRDefault="00E331C4" w:rsidP="00E331C4">
            <w:pPr>
              <w:jc w:val="both"/>
              <w:rPr>
                <w:rStyle w:val="ezkurwreuab5ozgtqnkl"/>
              </w:rPr>
            </w:pPr>
            <w:r w:rsidRPr="007F7619">
              <w:rPr>
                <w:rStyle w:val="ezkurwreuab5ozgtqnkl"/>
              </w:rPr>
              <w:t>8.Жас</w:t>
            </w:r>
            <w:r w:rsidRPr="007F7619">
              <w:t xml:space="preserve"> </w:t>
            </w:r>
            <w:r w:rsidRPr="007F7619">
              <w:rPr>
                <w:rStyle w:val="ezkurwreuab5ozgtqnkl"/>
              </w:rPr>
              <w:t>ерекшеліктерін</w:t>
            </w:r>
            <w:r w:rsidRPr="007F7619">
              <w:t xml:space="preserve"> </w:t>
            </w:r>
            <w:r w:rsidRPr="007F7619">
              <w:rPr>
                <w:rStyle w:val="ezkurwreuab5ozgtqnkl"/>
              </w:rPr>
              <w:t>ескеру</w:t>
            </w:r>
          </w:p>
          <w:p w:rsidR="00E331C4" w:rsidRPr="007F7619" w:rsidRDefault="00E331C4" w:rsidP="00E331C4">
            <w:pPr>
              <w:jc w:val="both"/>
              <w:rPr>
                <w:sz w:val="24"/>
                <w:szCs w:val="24"/>
              </w:rPr>
            </w:pPr>
            <w:r w:rsidRPr="007F7619">
              <w:rPr>
                <w:rStyle w:val="ezkurwreuab5ozgtqnkl"/>
              </w:rPr>
              <w:t>9.</w:t>
            </w:r>
            <w:r w:rsidRPr="007F7619">
              <w:t xml:space="preserve"> </w:t>
            </w:r>
            <w:r w:rsidRPr="007F7619">
              <w:rPr>
                <w:rStyle w:val="ezkurwreuab5ozgtqnkl"/>
              </w:rPr>
              <w:t>Мұғалім</w:t>
            </w:r>
            <w:r w:rsidRPr="007F7619">
              <w:t xml:space="preserve"> </w:t>
            </w:r>
            <w:r w:rsidRPr="007F7619">
              <w:rPr>
                <w:rStyle w:val="ezkurwreuab5ozgtqnkl"/>
              </w:rPr>
              <w:t>білім</w:t>
            </w:r>
            <w:r w:rsidRPr="007F7619">
              <w:t xml:space="preserve"> алушыларға </w:t>
            </w:r>
            <w:r w:rsidRPr="007F7619">
              <w:rPr>
                <w:rStyle w:val="ezkurwreuab5ozgtqnkl"/>
              </w:rPr>
              <w:t xml:space="preserve">          </w:t>
            </w:r>
            <w:r w:rsidRPr="007F7619">
              <w:t xml:space="preserve"> </w:t>
            </w:r>
            <w:r w:rsidRPr="007F7619">
              <w:rPr>
                <w:rStyle w:val="ezkurwreuab5ozgtqnkl"/>
              </w:rPr>
              <w:t>байланысты</w:t>
            </w:r>
            <w:r w:rsidRPr="007F7619">
              <w:t xml:space="preserve"> </w:t>
            </w:r>
            <w:r w:rsidRPr="007F7619">
              <w:rPr>
                <w:rStyle w:val="ezkurwreuab5ozgtqnkl"/>
              </w:rPr>
              <w:t>жағдайларды</w:t>
            </w:r>
            <w:r w:rsidRPr="007F7619">
              <w:t xml:space="preserve"> </w:t>
            </w:r>
            <w:r w:rsidRPr="007F7619">
              <w:rPr>
                <w:rStyle w:val="ezkurwreuab5ozgtqnkl"/>
              </w:rPr>
              <w:t>хабардар</w:t>
            </w:r>
            <w:r w:rsidRPr="007F7619">
              <w:t xml:space="preserve"> етеді</w:t>
            </w:r>
            <w:r w:rsidRPr="007F7619">
              <w:rPr>
                <w:rStyle w:val="ezkurwreuab5ozgtqnkl"/>
              </w:rPr>
              <w:t>.</w:t>
            </w:r>
          </w:p>
        </w:tc>
        <w:tc>
          <w:tcPr>
            <w:tcW w:w="3544" w:type="dxa"/>
          </w:tcPr>
          <w:p w:rsidR="001C42B5" w:rsidRPr="007F7619" w:rsidRDefault="001C42B5" w:rsidP="00923D9D">
            <w:pPr>
              <w:jc w:val="both"/>
              <w:rPr>
                <w:rStyle w:val="ezkurwreuab5ozgtqnkl"/>
                <w:sz w:val="24"/>
                <w:szCs w:val="24"/>
              </w:rPr>
            </w:pPr>
            <w:r w:rsidRPr="007F7619">
              <w:rPr>
                <w:rStyle w:val="ezkurwreuab5ozgtqnkl"/>
                <w:sz w:val="24"/>
                <w:szCs w:val="24"/>
              </w:rPr>
              <w:t>1.</w:t>
            </w:r>
            <w:r w:rsidRPr="007F7619">
              <w:rPr>
                <w:sz w:val="24"/>
                <w:szCs w:val="24"/>
              </w:rPr>
              <w:t xml:space="preserve"> </w:t>
            </w:r>
            <w:r w:rsidRPr="007F7619">
              <w:rPr>
                <w:rStyle w:val="ezkurwreuab5ozgtqnkl"/>
                <w:sz w:val="24"/>
                <w:szCs w:val="24"/>
              </w:rPr>
              <w:t>Оқушылар</w:t>
            </w:r>
            <w:r w:rsidRPr="007F7619">
              <w:rPr>
                <w:sz w:val="24"/>
                <w:szCs w:val="24"/>
              </w:rPr>
              <w:t xml:space="preserve"> стандартты </w:t>
            </w:r>
            <w:r w:rsidRPr="007F7619">
              <w:rPr>
                <w:rStyle w:val="ezkurwreuab5ozgtqnkl"/>
                <w:sz w:val="24"/>
                <w:szCs w:val="24"/>
              </w:rPr>
              <w:t>емес</w:t>
            </w:r>
            <w:r w:rsidRPr="007F7619">
              <w:rPr>
                <w:sz w:val="24"/>
                <w:szCs w:val="24"/>
              </w:rPr>
              <w:t xml:space="preserve"> </w:t>
            </w:r>
            <w:r w:rsidRPr="007F7619">
              <w:rPr>
                <w:rStyle w:val="ezkurwreuab5ozgtqnkl"/>
                <w:sz w:val="24"/>
                <w:szCs w:val="24"/>
              </w:rPr>
              <w:t>идеяларды</w:t>
            </w:r>
            <w:r w:rsidRPr="007F7619">
              <w:rPr>
                <w:sz w:val="24"/>
                <w:szCs w:val="24"/>
              </w:rPr>
              <w:t xml:space="preserve"> </w:t>
            </w:r>
            <w:r w:rsidRPr="007F7619">
              <w:rPr>
                <w:rStyle w:val="ezkurwreuab5ozgtqnkl"/>
                <w:sz w:val="24"/>
                <w:szCs w:val="24"/>
              </w:rPr>
              <w:t>айту</w:t>
            </w:r>
            <w:r w:rsidRPr="007F7619">
              <w:rPr>
                <w:sz w:val="24"/>
                <w:szCs w:val="24"/>
              </w:rPr>
              <w:t xml:space="preserve"> </w:t>
            </w:r>
            <w:r w:rsidRPr="007F7619">
              <w:rPr>
                <w:rStyle w:val="ezkurwreuab5ozgtqnkl"/>
                <w:sz w:val="24"/>
                <w:szCs w:val="24"/>
              </w:rPr>
              <w:t xml:space="preserve">мүмкіндігін </w:t>
            </w:r>
            <w:r w:rsidRPr="007F7619">
              <w:rPr>
                <w:sz w:val="24"/>
                <w:szCs w:val="24"/>
              </w:rPr>
              <w:t xml:space="preserve"> </w:t>
            </w:r>
            <w:r w:rsidRPr="007F7619">
              <w:rPr>
                <w:rStyle w:val="ezkurwreuab5ozgtqnkl"/>
                <w:sz w:val="24"/>
                <w:szCs w:val="24"/>
              </w:rPr>
              <w:t>айтады</w:t>
            </w:r>
          </w:p>
          <w:p w:rsidR="001C42B5" w:rsidRPr="007F7619" w:rsidRDefault="001C42B5" w:rsidP="00923D9D">
            <w:pPr>
              <w:jc w:val="both"/>
              <w:rPr>
                <w:rStyle w:val="ezkurwreuab5ozgtqnkl"/>
                <w:sz w:val="24"/>
                <w:szCs w:val="24"/>
              </w:rPr>
            </w:pPr>
            <w:r w:rsidRPr="007F7619">
              <w:rPr>
                <w:rStyle w:val="ezkurwreuab5ozgtqnkl"/>
                <w:sz w:val="24"/>
                <w:szCs w:val="24"/>
              </w:rPr>
              <w:t>2. Оқушылар</w:t>
            </w:r>
            <w:r w:rsidRPr="007F7619">
              <w:rPr>
                <w:sz w:val="24"/>
                <w:szCs w:val="24"/>
              </w:rPr>
              <w:t xml:space="preserve"> </w:t>
            </w:r>
            <w:r w:rsidRPr="007F7619">
              <w:rPr>
                <w:rStyle w:val="ezkurwreuab5ozgtqnkl"/>
                <w:sz w:val="24"/>
                <w:szCs w:val="24"/>
              </w:rPr>
              <w:t>белгісіздік</w:t>
            </w:r>
            <w:r w:rsidRPr="007F7619">
              <w:rPr>
                <w:sz w:val="24"/>
                <w:szCs w:val="24"/>
              </w:rPr>
              <w:t xml:space="preserve"> </w:t>
            </w:r>
            <w:r w:rsidRPr="007F7619">
              <w:rPr>
                <w:rStyle w:val="ezkurwreuab5ozgtqnkl"/>
                <w:sz w:val="24"/>
                <w:szCs w:val="24"/>
              </w:rPr>
              <w:t>жағдайдан</w:t>
            </w:r>
            <w:r w:rsidRPr="007F7619">
              <w:rPr>
                <w:sz w:val="24"/>
                <w:szCs w:val="24"/>
              </w:rPr>
              <w:t xml:space="preserve"> </w:t>
            </w:r>
            <w:r w:rsidRPr="007F7619">
              <w:rPr>
                <w:rStyle w:val="ezkurwreuab5ozgtqnkl"/>
                <w:sz w:val="24"/>
                <w:szCs w:val="24"/>
              </w:rPr>
              <w:t>қорықпайды</w:t>
            </w:r>
          </w:p>
          <w:p w:rsidR="00923D9D" w:rsidRPr="007F7619" w:rsidRDefault="00923D9D" w:rsidP="00923D9D">
            <w:pPr>
              <w:jc w:val="both"/>
              <w:rPr>
                <w:sz w:val="24"/>
                <w:szCs w:val="24"/>
              </w:rPr>
            </w:pPr>
            <w:r w:rsidRPr="007F7619">
              <w:rPr>
                <w:rStyle w:val="ezkurwreuab5ozgtqnkl"/>
                <w:sz w:val="24"/>
                <w:szCs w:val="24"/>
              </w:rPr>
              <w:t>3.</w:t>
            </w:r>
            <w:r w:rsidRPr="007F7619">
              <w:rPr>
                <w:sz w:val="24"/>
                <w:szCs w:val="24"/>
              </w:rPr>
              <w:t xml:space="preserve"> </w:t>
            </w:r>
            <w:r w:rsidRPr="007F7619">
              <w:rPr>
                <w:rStyle w:val="ezkurwreuab5ozgtqnkl"/>
                <w:sz w:val="24"/>
                <w:szCs w:val="24"/>
              </w:rPr>
              <w:t>Оқушылар</w:t>
            </w:r>
            <w:r w:rsidRPr="007F7619">
              <w:rPr>
                <w:sz w:val="24"/>
                <w:szCs w:val="24"/>
              </w:rPr>
              <w:t xml:space="preserve"> </w:t>
            </w:r>
            <w:r w:rsidRPr="007F7619">
              <w:rPr>
                <w:rStyle w:val="ezkurwreuab5ozgtqnkl"/>
                <w:sz w:val="24"/>
                <w:szCs w:val="24"/>
              </w:rPr>
              <w:t>ойлау</w:t>
            </w:r>
            <w:r w:rsidRPr="007F7619">
              <w:rPr>
                <w:sz w:val="24"/>
                <w:szCs w:val="24"/>
              </w:rPr>
              <w:t xml:space="preserve"> </w:t>
            </w:r>
            <w:r w:rsidRPr="007F7619">
              <w:rPr>
                <w:rStyle w:val="ezkurwreuab5ozgtqnkl"/>
                <w:sz w:val="24"/>
                <w:szCs w:val="24"/>
              </w:rPr>
              <w:t>мен</w:t>
            </w:r>
            <w:r w:rsidRPr="007F7619">
              <w:rPr>
                <w:sz w:val="24"/>
                <w:szCs w:val="24"/>
              </w:rPr>
              <w:t xml:space="preserve"> </w:t>
            </w:r>
            <w:r w:rsidRPr="007F7619">
              <w:rPr>
                <w:rStyle w:val="ezkurwreuab5ozgtqnkl"/>
                <w:sz w:val="24"/>
                <w:szCs w:val="24"/>
              </w:rPr>
              <w:t>іс</w:t>
            </w:r>
            <w:r w:rsidRPr="007F7619">
              <w:rPr>
                <w:sz w:val="24"/>
                <w:szCs w:val="24"/>
              </w:rPr>
              <w:t xml:space="preserve">-әрекетте </w:t>
            </w:r>
            <w:r w:rsidRPr="007F7619">
              <w:rPr>
                <w:rStyle w:val="ezkurwreuab5ozgtqnkl"/>
                <w:sz w:val="24"/>
                <w:szCs w:val="24"/>
              </w:rPr>
              <w:t>икемділікті</w:t>
            </w:r>
            <w:r w:rsidRPr="007F7619">
              <w:rPr>
                <w:sz w:val="24"/>
                <w:szCs w:val="24"/>
              </w:rPr>
              <w:t xml:space="preserve"> көрсетеді</w:t>
            </w:r>
          </w:p>
          <w:p w:rsidR="001340D5" w:rsidRPr="007F7619" w:rsidRDefault="001340D5" w:rsidP="00923D9D">
            <w:pPr>
              <w:jc w:val="both"/>
              <w:rPr>
                <w:rStyle w:val="ezkurwreuab5ozgtqnkl"/>
              </w:rPr>
            </w:pPr>
            <w:r w:rsidRPr="007F7619">
              <w:rPr>
                <w:sz w:val="24"/>
                <w:szCs w:val="24"/>
              </w:rPr>
              <w:t>4.</w:t>
            </w:r>
            <w:r w:rsidRPr="007F7619">
              <w:t xml:space="preserve">  </w:t>
            </w:r>
            <w:r w:rsidRPr="007F7619">
              <w:rPr>
                <w:rStyle w:val="ezkurwreuab5ozgtqnkl"/>
              </w:rPr>
              <w:t>Оқушылар</w:t>
            </w:r>
            <w:r w:rsidRPr="007F7619">
              <w:t xml:space="preserve"> </w:t>
            </w:r>
            <w:r w:rsidRPr="007F7619">
              <w:rPr>
                <w:rStyle w:val="ezkurwreuab5ozgtqnkl"/>
              </w:rPr>
              <w:t>жаңа</w:t>
            </w:r>
            <w:r w:rsidRPr="007F7619">
              <w:t xml:space="preserve"> </w:t>
            </w:r>
            <w:r w:rsidRPr="007F7619">
              <w:rPr>
                <w:rStyle w:val="ezkurwreuab5ozgtqnkl"/>
              </w:rPr>
              <w:t>идеяларды</w:t>
            </w:r>
            <w:r w:rsidRPr="007F7619">
              <w:t xml:space="preserve"> </w:t>
            </w:r>
            <w:r w:rsidRPr="007F7619">
              <w:rPr>
                <w:rStyle w:val="ezkurwreuab5ozgtqnkl"/>
              </w:rPr>
              <w:t>іздеуде</w:t>
            </w:r>
            <w:r w:rsidRPr="007F7619">
              <w:t xml:space="preserve"> </w:t>
            </w:r>
            <w:r w:rsidRPr="007F7619">
              <w:rPr>
                <w:rStyle w:val="ezkurwreuab5ozgtqnkl"/>
              </w:rPr>
              <w:t>табандылық</w:t>
            </w:r>
            <w:r w:rsidRPr="007F7619">
              <w:t xml:space="preserve"> </w:t>
            </w:r>
            <w:r w:rsidRPr="007F7619">
              <w:rPr>
                <w:rStyle w:val="ezkurwreuab5ozgtqnkl"/>
              </w:rPr>
              <w:t>танытады</w:t>
            </w:r>
          </w:p>
          <w:p w:rsidR="00012D8A" w:rsidRPr="007F7619" w:rsidRDefault="00012D8A" w:rsidP="00923D9D">
            <w:pPr>
              <w:jc w:val="both"/>
              <w:rPr>
                <w:rStyle w:val="ezkurwreuab5ozgtqnkl"/>
              </w:rPr>
            </w:pPr>
            <w:r w:rsidRPr="007F7619">
              <w:rPr>
                <w:rStyle w:val="ezkurwreuab5ozgtqnkl"/>
              </w:rPr>
              <w:t>5.</w:t>
            </w:r>
            <w:r w:rsidRPr="007F7619">
              <w:t xml:space="preserve"> </w:t>
            </w:r>
            <w:r w:rsidRPr="007F7619">
              <w:rPr>
                <w:rStyle w:val="ezkurwreuab5ozgtqnkl"/>
              </w:rPr>
              <w:t>Оқушылар</w:t>
            </w:r>
            <w:r w:rsidRPr="007F7619">
              <w:t xml:space="preserve"> </w:t>
            </w:r>
            <w:r w:rsidRPr="007F7619">
              <w:rPr>
                <w:rStyle w:val="ezkurwreuab5ozgtqnkl"/>
              </w:rPr>
              <w:t>өз</w:t>
            </w:r>
            <w:r w:rsidRPr="007F7619">
              <w:t xml:space="preserve"> </w:t>
            </w:r>
            <w:r w:rsidRPr="007F7619">
              <w:rPr>
                <w:rStyle w:val="ezkurwreuab5ozgtqnkl"/>
              </w:rPr>
              <w:t>пікірлерінің</w:t>
            </w:r>
            <w:r w:rsidRPr="007F7619">
              <w:t xml:space="preserve"> </w:t>
            </w:r>
            <w:r w:rsidRPr="007F7619">
              <w:rPr>
                <w:rStyle w:val="ezkurwreuab5ozgtqnkl"/>
              </w:rPr>
              <w:t>тәуелсіздігіне</w:t>
            </w:r>
            <w:r w:rsidRPr="007F7619">
              <w:t xml:space="preserve"> </w:t>
            </w:r>
            <w:r w:rsidRPr="007F7619">
              <w:rPr>
                <w:rStyle w:val="ezkurwreuab5ozgtqnkl"/>
              </w:rPr>
              <w:t>ұмтылады</w:t>
            </w:r>
          </w:p>
          <w:p w:rsidR="00E331C4" w:rsidRPr="007F7619" w:rsidRDefault="00E331C4" w:rsidP="00923D9D">
            <w:pPr>
              <w:jc w:val="both"/>
              <w:rPr>
                <w:sz w:val="24"/>
                <w:szCs w:val="24"/>
              </w:rPr>
            </w:pPr>
            <w:r w:rsidRPr="007F7619">
              <w:rPr>
                <w:rStyle w:val="ezkurwreuab5ozgtqnkl"/>
              </w:rPr>
              <w:t>6.</w:t>
            </w:r>
            <w:r w:rsidRPr="007F7619">
              <w:t xml:space="preserve">  </w:t>
            </w:r>
            <w:r w:rsidRPr="007F7619">
              <w:rPr>
                <w:rStyle w:val="ezkurwreuab5ozgtqnkl"/>
              </w:rPr>
              <w:t>Білім алушылар барлық</w:t>
            </w:r>
            <w:r w:rsidRPr="007F7619">
              <w:t xml:space="preserve"> </w:t>
            </w:r>
            <w:r w:rsidRPr="007F7619">
              <w:rPr>
                <w:rStyle w:val="ezkurwreuab5ozgtqnkl"/>
              </w:rPr>
              <w:t>мүмкін</w:t>
            </w:r>
            <w:r w:rsidRPr="007F7619">
              <w:t xml:space="preserve"> </w:t>
            </w:r>
            <w:r w:rsidRPr="007F7619">
              <w:rPr>
                <w:rStyle w:val="ezkurwreuab5ozgtqnkl"/>
              </w:rPr>
              <w:t>нұсқаларды</w:t>
            </w:r>
            <w:r w:rsidRPr="007F7619">
              <w:t xml:space="preserve"> </w:t>
            </w:r>
            <w:r w:rsidRPr="007F7619">
              <w:rPr>
                <w:rStyle w:val="ezkurwreuab5ozgtqnkl"/>
              </w:rPr>
              <w:t>білуге</w:t>
            </w:r>
            <w:r w:rsidRPr="007F7619">
              <w:t xml:space="preserve"> </w:t>
            </w:r>
            <w:r w:rsidRPr="007F7619">
              <w:rPr>
                <w:rStyle w:val="ezkurwreuab5ozgtqnkl"/>
              </w:rPr>
              <w:t>және</w:t>
            </w:r>
            <w:r w:rsidRPr="007F7619">
              <w:t xml:space="preserve"> </w:t>
            </w:r>
            <w:r w:rsidRPr="007F7619">
              <w:rPr>
                <w:rStyle w:val="ezkurwreuab5ozgtqnkl"/>
              </w:rPr>
              <w:t>үйренуге</w:t>
            </w:r>
            <w:r w:rsidRPr="007F7619">
              <w:t xml:space="preserve"> </w:t>
            </w:r>
            <w:r w:rsidRPr="007F7619">
              <w:rPr>
                <w:rStyle w:val="ezkurwreuab5ozgtqnkl"/>
              </w:rPr>
              <w:t>ұмтылады</w:t>
            </w:r>
          </w:p>
        </w:tc>
        <w:tc>
          <w:tcPr>
            <w:tcW w:w="2974" w:type="dxa"/>
          </w:tcPr>
          <w:p w:rsidR="001C42B5" w:rsidRPr="007F7619" w:rsidRDefault="001C42B5" w:rsidP="00923D9D">
            <w:pPr>
              <w:jc w:val="both"/>
              <w:rPr>
                <w:rStyle w:val="ezkurwreuab5ozgtqnkl"/>
                <w:sz w:val="24"/>
                <w:szCs w:val="24"/>
              </w:rPr>
            </w:pPr>
            <w:r w:rsidRPr="007F7619">
              <w:rPr>
                <w:rStyle w:val="ezkurwreuab5ozgtqnkl"/>
                <w:sz w:val="24"/>
                <w:szCs w:val="24"/>
              </w:rPr>
              <w:t>1. Қолданылатын</w:t>
            </w:r>
            <w:r w:rsidRPr="007F7619">
              <w:rPr>
                <w:sz w:val="24"/>
                <w:szCs w:val="24"/>
              </w:rPr>
              <w:t xml:space="preserve"> </w:t>
            </w:r>
            <w:r w:rsidRPr="007F7619">
              <w:rPr>
                <w:rStyle w:val="ezkurwreuab5ozgtqnkl"/>
                <w:sz w:val="24"/>
                <w:szCs w:val="24"/>
              </w:rPr>
              <w:t>әдістер</w:t>
            </w:r>
            <w:r w:rsidRPr="007F7619">
              <w:rPr>
                <w:sz w:val="24"/>
                <w:szCs w:val="24"/>
              </w:rPr>
              <w:t xml:space="preserve"> </w:t>
            </w:r>
            <w:r w:rsidRPr="007F7619">
              <w:rPr>
                <w:rStyle w:val="ezkurwreuab5ozgtqnkl"/>
                <w:sz w:val="24"/>
                <w:szCs w:val="24"/>
              </w:rPr>
              <w:t>әртүрлі</w:t>
            </w:r>
            <w:r w:rsidR="00923D9D" w:rsidRPr="007F7619">
              <w:rPr>
                <w:rStyle w:val="ezkurwreuab5ozgtqnkl"/>
                <w:sz w:val="24"/>
                <w:szCs w:val="24"/>
              </w:rPr>
              <w:t xml:space="preserve"> болады</w:t>
            </w:r>
          </w:p>
          <w:p w:rsidR="001C42B5" w:rsidRPr="007F7619" w:rsidRDefault="001C42B5" w:rsidP="00923D9D">
            <w:pPr>
              <w:jc w:val="both"/>
              <w:rPr>
                <w:rStyle w:val="ezkurwreuab5ozgtqnkl"/>
                <w:sz w:val="24"/>
                <w:szCs w:val="24"/>
              </w:rPr>
            </w:pPr>
            <w:r w:rsidRPr="007F7619">
              <w:rPr>
                <w:rStyle w:val="ezkurwreuab5ozgtqnkl"/>
                <w:sz w:val="24"/>
                <w:szCs w:val="24"/>
              </w:rPr>
              <w:t>2.</w:t>
            </w:r>
            <w:r w:rsidRPr="007F7619">
              <w:rPr>
                <w:sz w:val="24"/>
                <w:szCs w:val="24"/>
              </w:rPr>
              <w:t xml:space="preserve"> </w:t>
            </w:r>
            <w:r w:rsidRPr="007F7619">
              <w:rPr>
                <w:rStyle w:val="ezkurwreuab5ozgtqnkl"/>
                <w:sz w:val="24"/>
                <w:szCs w:val="24"/>
              </w:rPr>
              <w:t>Әдістер</w:t>
            </w:r>
            <w:r w:rsidRPr="007F7619">
              <w:rPr>
                <w:sz w:val="24"/>
                <w:szCs w:val="24"/>
              </w:rPr>
              <w:t xml:space="preserve"> </w:t>
            </w:r>
            <w:r w:rsidRPr="007F7619">
              <w:rPr>
                <w:rStyle w:val="ezkurwreuab5ozgtqnkl"/>
                <w:sz w:val="24"/>
                <w:szCs w:val="24"/>
              </w:rPr>
              <w:t>мен</w:t>
            </w:r>
            <w:r w:rsidRPr="007F7619">
              <w:rPr>
                <w:sz w:val="24"/>
                <w:szCs w:val="24"/>
              </w:rPr>
              <w:t xml:space="preserve"> тәсілдер </w:t>
            </w:r>
            <w:r w:rsidRPr="007F7619">
              <w:rPr>
                <w:rStyle w:val="ezkurwreuab5ozgtqnkl"/>
                <w:sz w:val="24"/>
                <w:szCs w:val="24"/>
              </w:rPr>
              <w:t>икемді</w:t>
            </w:r>
            <w:r w:rsidRPr="007F7619">
              <w:rPr>
                <w:sz w:val="24"/>
                <w:szCs w:val="24"/>
              </w:rPr>
              <w:t xml:space="preserve"> түрде </w:t>
            </w:r>
            <w:r w:rsidRPr="007F7619">
              <w:rPr>
                <w:rStyle w:val="ezkurwreuab5ozgtqnkl"/>
                <w:sz w:val="24"/>
                <w:szCs w:val="24"/>
              </w:rPr>
              <w:t>өзгереді</w:t>
            </w:r>
          </w:p>
          <w:p w:rsidR="00923D9D" w:rsidRPr="007F7619" w:rsidRDefault="00923D9D" w:rsidP="00923D9D">
            <w:pPr>
              <w:jc w:val="both"/>
              <w:rPr>
                <w:rStyle w:val="ezkurwreuab5ozgtqnkl"/>
                <w:sz w:val="24"/>
                <w:szCs w:val="24"/>
              </w:rPr>
            </w:pPr>
            <w:r w:rsidRPr="007F7619">
              <w:rPr>
                <w:rStyle w:val="ezkurwreuab5ozgtqnkl"/>
                <w:sz w:val="24"/>
                <w:szCs w:val="24"/>
              </w:rPr>
              <w:t>3.</w:t>
            </w:r>
            <w:r w:rsidRPr="007F7619">
              <w:rPr>
                <w:sz w:val="24"/>
                <w:szCs w:val="24"/>
              </w:rPr>
              <w:t xml:space="preserve"> </w:t>
            </w:r>
            <w:r w:rsidRPr="007F7619">
              <w:rPr>
                <w:rStyle w:val="ezkurwreuab5ozgtqnkl"/>
                <w:sz w:val="24"/>
                <w:szCs w:val="24"/>
              </w:rPr>
              <w:t>Тапсырмалар</w:t>
            </w:r>
            <w:r w:rsidRPr="007F7619">
              <w:rPr>
                <w:sz w:val="24"/>
                <w:szCs w:val="24"/>
              </w:rPr>
              <w:t xml:space="preserve"> </w:t>
            </w:r>
            <w:r w:rsidRPr="007F7619">
              <w:rPr>
                <w:rStyle w:val="ezkurwreuab5ozgtqnkl"/>
                <w:sz w:val="24"/>
                <w:szCs w:val="24"/>
              </w:rPr>
              <w:t>креативті тапсырмаларға</w:t>
            </w:r>
            <w:r w:rsidRPr="007F7619">
              <w:rPr>
                <w:sz w:val="24"/>
                <w:szCs w:val="24"/>
              </w:rPr>
              <w:t xml:space="preserve"> </w:t>
            </w:r>
            <w:r w:rsidRPr="007F7619">
              <w:rPr>
                <w:rStyle w:val="ezkurwreuab5ozgtqnkl"/>
                <w:sz w:val="24"/>
                <w:szCs w:val="24"/>
              </w:rPr>
              <w:t>қойылатын</w:t>
            </w:r>
            <w:r w:rsidRPr="007F7619">
              <w:rPr>
                <w:sz w:val="24"/>
                <w:szCs w:val="24"/>
              </w:rPr>
              <w:t xml:space="preserve"> </w:t>
            </w:r>
            <w:r w:rsidRPr="007F7619">
              <w:rPr>
                <w:rStyle w:val="ezkurwreuab5ozgtqnkl"/>
                <w:sz w:val="24"/>
                <w:szCs w:val="24"/>
              </w:rPr>
              <w:t>талаптарға</w:t>
            </w:r>
            <w:r w:rsidRPr="007F7619">
              <w:rPr>
                <w:sz w:val="24"/>
                <w:szCs w:val="24"/>
              </w:rPr>
              <w:t xml:space="preserve"> сәйкес </w:t>
            </w:r>
            <w:r w:rsidRPr="007F7619">
              <w:rPr>
                <w:rStyle w:val="ezkurwreuab5ozgtqnkl"/>
                <w:sz w:val="24"/>
                <w:szCs w:val="24"/>
              </w:rPr>
              <w:t>келеді</w:t>
            </w:r>
            <w:r w:rsidRPr="007F7619">
              <w:rPr>
                <w:sz w:val="24"/>
                <w:szCs w:val="24"/>
              </w:rPr>
              <w:t xml:space="preserve"> </w:t>
            </w:r>
            <w:r w:rsidRPr="007F7619">
              <w:rPr>
                <w:rStyle w:val="ezkurwreuab5ozgtqnkl"/>
                <w:sz w:val="24"/>
                <w:szCs w:val="24"/>
              </w:rPr>
              <w:t>биология</w:t>
            </w:r>
            <w:r w:rsidRPr="007F7619">
              <w:rPr>
                <w:sz w:val="24"/>
                <w:szCs w:val="24"/>
              </w:rPr>
              <w:t xml:space="preserve"> </w:t>
            </w:r>
            <w:r w:rsidRPr="007F7619">
              <w:rPr>
                <w:rStyle w:val="ezkurwreuab5ozgtqnkl"/>
                <w:sz w:val="24"/>
                <w:szCs w:val="24"/>
              </w:rPr>
              <w:t>бойынша</w:t>
            </w:r>
          </w:p>
          <w:p w:rsidR="00012D8A" w:rsidRPr="007F7619" w:rsidRDefault="00012D8A" w:rsidP="00923D9D">
            <w:pPr>
              <w:jc w:val="both"/>
              <w:rPr>
                <w:rStyle w:val="ezkurwreuab5ozgtqnkl"/>
              </w:rPr>
            </w:pPr>
            <w:r w:rsidRPr="007F7619">
              <w:rPr>
                <w:rStyle w:val="ezkurwreuab5ozgtqnkl"/>
              </w:rPr>
              <w:t>4. Рефлексияны қолдану</w:t>
            </w:r>
          </w:p>
          <w:p w:rsidR="00A40BC9" w:rsidRPr="007F7619" w:rsidRDefault="00E331C4" w:rsidP="00923D9D">
            <w:pPr>
              <w:jc w:val="both"/>
              <w:rPr>
                <w:rStyle w:val="ezkurwreuab5ozgtqnkl"/>
              </w:rPr>
            </w:pPr>
            <w:r w:rsidRPr="007F7619">
              <w:rPr>
                <w:rStyle w:val="ezkurwreuab5ozgtqnkl"/>
              </w:rPr>
              <w:t>5</w:t>
            </w:r>
            <w:r w:rsidR="00A40BC9" w:rsidRPr="007F7619">
              <w:rPr>
                <w:rStyle w:val="ezkurwreuab5ozgtqnkl"/>
              </w:rPr>
              <w:t>. Кеңістік</w:t>
            </w:r>
            <w:r w:rsidR="00A40BC9" w:rsidRPr="007F7619">
              <w:t xml:space="preserve"> </w:t>
            </w:r>
            <w:r w:rsidR="00A40BC9" w:rsidRPr="007F7619">
              <w:rPr>
                <w:rStyle w:val="ezkurwreuab5ozgtqnkl"/>
              </w:rPr>
              <w:t>пен</w:t>
            </w:r>
            <w:r w:rsidR="00A40BC9" w:rsidRPr="007F7619">
              <w:t xml:space="preserve"> </w:t>
            </w:r>
            <w:r w:rsidR="00A40BC9" w:rsidRPr="007F7619">
              <w:rPr>
                <w:rStyle w:val="ezkurwreuab5ozgtqnkl"/>
              </w:rPr>
              <w:t>уақытты</w:t>
            </w:r>
            <w:r w:rsidR="00A40BC9" w:rsidRPr="007F7619">
              <w:t xml:space="preserve"> </w:t>
            </w:r>
            <w:r w:rsidR="00A40BC9" w:rsidRPr="007F7619">
              <w:rPr>
                <w:rStyle w:val="ezkurwreuab5ozgtqnkl"/>
              </w:rPr>
              <w:t>икемді</w:t>
            </w:r>
            <w:r w:rsidR="00A40BC9" w:rsidRPr="007F7619">
              <w:t xml:space="preserve"> </w:t>
            </w:r>
            <w:r w:rsidR="00A40BC9" w:rsidRPr="007F7619">
              <w:rPr>
                <w:rStyle w:val="ezkurwreuab5ozgtqnkl"/>
              </w:rPr>
              <w:t>пайдалану.</w:t>
            </w:r>
          </w:p>
          <w:p w:rsidR="00E331C4" w:rsidRPr="007F7619" w:rsidRDefault="00E331C4" w:rsidP="00E331C4">
            <w:pPr>
              <w:jc w:val="both"/>
              <w:rPr>
                <w:sz w:val="24"/>
                <w:szCs w:val="24"/>
              </w:rPr>
            </w:pPr>
            <w:r w:rsidRPr="007F7619">
              <w:rPr>
                <w:rStyle w:val="ezkurwreuab5ozgtqnkl"/>
              </w:rPr>
              <w:t>6.</w:t>
            </w:r>
            <w:r w:rsidRPr="007F7619">
              <w:t xml:space="preserve">  </w:t>
            </w:r>
            <w:r w:rsidRPr="007F7619">
              <w:rPr>
                <w:rStyle w:val="ezkurwreuab5ozgtqnkl"/>
              </w:rPr>
              <w:t>Білім алушылар іс</w:t>
            </w:r>
            <w:r w:rsidRPr="007F7619">
              <w:t xml:space="preserve"> </w:t>
            </w:r>
            <w:r w:rsidRPr="007F7619">
              <w:rPr>
                <w:rStyle w:val="ezkurwreuab5ozgtqnkl"/>
              </w:rPr>
              <w:t>жүзінде</w:t>
            </w:r>
            <w:r w:rsidRPr="007F7619">
              <w:t xml:space="preserve"> </w:t>
            </w:r>
            <w:r w:rsidRPr="007F7619">
              <w:rPr>
                <w:rStyle w:val="ezkurwreuab5ozgtqnkl"/>
              </w:rPr>
              <w:t xml:space="preserve">креативті </w:t>
            </w:r>
            <w:r w:rsidRPr="007F7619">
              <w:t xml:space="preserve"> </w:t>
            </w:r>
            <w:r w:rsidRPr="007F7619">
              <w:rPr>
                <w:rStyle w:val="ezkurwreuab5ozgtqnkl"/>
              </w:rPr>
              <w:t>ойлау</w:t>
            </w:r>
            <w:r w:rsidRPr="007F7619">
              <w:t xml:space="preserve"> </w:t>
            </w:r>
            <w:r w:rsidRPr="007F7619">
              <w:rPr>
                <w:rStyle w:val="ezkurwreuab5ozgtqnkl"/>
              </w:rPr>
              <w:t>әдістерін</w:t>
            </w:r>
            <w:r w:rsidRPr="007F7619">
              <w:t xml:space="preserve"> </w:t>
            </w:r>
            <w:r w:rsidRPr="007F7619">
              <w:rPr>
                <w:rStyle w:val="ezkurwreuab5ozgtqnkl"/>
              </w:rPr>
              <w:t>(құралдарын) қолданады.</w:t>
            </w:r>
          </w:p>
        </w:tc>
      </w:tr>
    </w:tbl>
    <w:p w:rsidR="00F2483C" w:rsidRPr="007F7619" w:rsidRDefault="00F2483C" w:rsidP="00F2483C">
      <w:pPr>
        <w:pStyle w:val="a3"/>
        <w:spacing w:line="342" w:lineRule="exact"/>
      </w:pPr>
    </w:p>
    <w:p w:rsidR="00820F49" w:rsidRPr="007F7619" w:rsidRDefault="007C5DDF" w:rsidP="00495A42">
      <w:pPr>
        <w:jc w:val="both"/>
        <w:rPr>
          <w:sz w:val="28"/>
          <w:szCs w:val="28"/>
        </w:rPr>
      </w:pPr>
      <w:r w:rsidRPr="007F7619">
        <w:rPr>
          <w:sz w:val="28"/>
          <w:szCs w:val="28"/>
        </w:rPr>
        <w:t xml:space="preserve">          </w:t>
      </w:r>
      <w:r w:rsidR="00002C0F" w:rsidRPr="007F7619">
        <w:rPr>
          <w:sz w:val="28"/>
          <w:szCs w:val="28"/>
        </w:rPr>
        <w:t xml:space="preserve"> </w:t>
      </w:r>
      <w:r w:rsidR="002F67D4" w:rsidRPr="007F7619">
        <w:rPr>
          <w:rStyle w:val="ezkurwreuab5ozgtqnkl"/>
          <w:sz w:val="28"/>
          <w:szCs w:val="28"/>
        </w:rPr>
        <w:t>9</w:t>
      </w:r>
      <w:r w:rsidR="00B16FE1" w:rsidRPr="007F7619">
        <w:rPr>
          <w:sz w:val="28"/>
          <w:szCs w:val="28"/>
        </w:rPr>
        <w:t>-</w:t>
      </w:r>
      <w:r w:rsidR="00B16FE1" w:rsidRPr="007F7619">
        <w:rPr>
          <w:rStyle w:val="ezkurwreuab5ozgtqnkl"/>
          <w:sz w:val="28"/>
          <w:szCs w:val="28"/>
        </w:rPr>
        <w:t>кестеде</w:t>
      </w:r>
      <w:r w:rsidR="00B16FE1" w:rsidRPr="007F7619">
        <w:rPr>
          <w:sz w:val="28"/>
          <w:szCs w:val="28"/>
        </w:rPr>
        <w:t xml:space="preserve"> </w:t>
      </w:r>
      <w:r w:rsidR="00B16FE1" w:rsidRPr="007F7619">
        <w:rPr>
          <w:rStyle w:val="ezkurwreuab5ozgtqnkl"/>
          <w:sz w:val="28"/>
          <w:szCs w:val="28"/>
        </w:rPr>
        <w:t>көрсетілгендей</w:t>
      </w:r>
      <w:r w:rsidR="00B16FE1" w:rsidRPr="007F7619">
        <w:rPr>
          <w:sz w:val="28"/>
          <w:szCs w:val="28"/>
        </w:rPr>
        <w:t xml:space="preserve">, </w:t>
      </w:r>
      <w:r w:rsidR="00B16FE1" w:rsidRPr="007F7619">
        <w:rPr>
          <w:rStyle w:val="ezkurwreuab5ozgtqnkl"/>
          <w:sz w:val="28"/>
          <w:szCs w:val="28"/>
        </w:rPr>
        <w:t>креактивті қ</w:t>
      </w:r>
      <w:r w:rsidR="00820F49" w:rsidRPr="007F7619">
        <w:rPr>
          <w:rStyle w:val="ezkurwreuab5ozgtqnkl"/>
          <w:sz w:val="28"/>
          <w:szCs w:val="28"/>
        </w:rPr>
        <w:t>ұ</w:t>
      </w:r>
      <w:r w:rsidR="00B16FE1" w:rsidRPr="007F7619">
        <w:rPr>
          <w:rStyle w:val="ezkurwreuab5ozgtqnkl"/>
          <w:sz w:val="28"/>
          <w:szCs w:val="28"/>
        </w:rPr>
        <w:t>зыреттерін</w:t>
      </w:r>
      <w:r w:rsidR="00B16FE1" w:rsidRPr="007F7619">
        <w:rPr>
          <w:sz w:val="28"/>
          <w:szCs w:val="28"/>
        </w:rPr>
        <w:t xml:space="preserve"> </w:t>
      </w:r>
      <w:r w:rsidR="00B16FE1" w:rsidRPr="007F7619">
        <w:rPr>
          <w:rStyle w:val="ezkurwreuab5ozgtqnkl"/>
          <w:sz w:val="28"/>
          <w:szCs w:val="28"/>
        </w:rPr>
        <w:t>дамыту</w:t>
      </w:r>
      <w:r w:rsidR="00B16FE1" w:rsidRPr="007F7619">
        <w:rPr>
          <w:sz w:val="28"/>
          <w:szCs w:val="28"/>
        </w:rPr>
        <w:t xml:space="preserve"> </w:t>
      </w:r>
      <w:r w:rsidR="00B16FE1" w:rsidRPr="007F7619">
        <w:rPr>
          <w:rStyle w:val="ezkurwreuab5ozgtqnkl"/>
          <w:sz w:val="28"/>
          <w:szCs w:val="28"/>
        </w:rPr>
        <w:t>үшін</w:t>
      </w:r>
      <w:r w:rsidR="00B16FE1" w:rsidRPr="007F7619">
        <w:rPr>
          <w:sz w:val="28"/>
          <w:szCs w:val="28"/>
        </w:rPr>
        <w:t xml:space="preserve"> </w:t>
      </w:r>
      <w:r w:rsidR="00B16FE1" w:rsidRPr="007F7619">
        <w:rPr>
          <w:rStyle w:val="ezkurwreuab5ozgtqnkl"/>
          <w:sz w:val="28"/>
          <w:szCs w:val="28"/>
        </w:rPr>
        <w:t>қажетті</w:t>
      </w:r>
      <w:r w:rsidR="00B16FE1" w:rsidRPr="007F7619">
        <w:rPr>
          <w:sz w:val="28"/>
          <w:szCs w:val="28"/>
        </w:rPr>
        <w:t xml:space="preserve"> қоршаған </w:t>
      </w:r>
      <w:r w:rsidR="00B16FE1" w:rsidRPr="007F7619">
        <w:rPr>
          <w:rStyle w:val="ezkurwreuab5ozgtqnkl"/>
          <w:sz w:val="28"/>
          <w:szCs w:val="28"/>
        </w:rPr>
        <w:t>ортаның</w:t>
      </w:r>
      <w:r w:rsidR="00B16FE1" w:rsidRPr="007F7619">
        <w:rPr>
          <w:sz w:val="28"/>
          <w:szCs w:val="28"/>
        </w:rPr>
        <w:t xml:space="preserve"> </w:t>
      </w:r>
      <w:r w:rsidR="00820F49" w:rsidRPr="007F7619">
        <w:rPr>
          <w:rStyle w:val="ezkurwreuab5ozgtqnkl"/>
          <w:sz w:val="28"/>
          <w:szCs w:val="28"/>
        </w:rPr>
        <w:t xml:space="preserve"> </w:t>
      </w:r>
      <w:r w:rsidR="00B16FE1" w:rsidRPr="007F7619">
        <w:rPr>
          <w:sz w:val="28"/>
          <w:szCs w:val="28"/>
        </w:rPr>
        <w:t xml:space="preserve"> </w:t>
      </w:r>
      <w:r w:rsidR="00B16FE1" w:rsidRPr="007F7619">
        <w:rPr>
          <w:rStyle w:val="ezkurwreuab5ozgtqnkl"/>
          <w:sz w:val="28"/>
          <w:szCs w:val="28"/>
        </w:rPr>
        <w:t>жағдайлары</w:t>
      </w:r>
      <w:r w:rsidR="00B16FE1" w:rsidRPr="007F7619">
        <w:rPr>
          <w:sz w:val="28"/>
          <w:szCs w:val="28"/>
        </w:rPr>
        <w:t xml:space="preserve"> </w:t>
      </w:r>
      <w:r w:rsidR="00B16FE1" w:rsidRPr="007F7619">
        <w:rPr>
          <w:rStyle w:val="ezkurwreuab5ozgtqnkl"/>
          <w:sz w:val="28"/>
          <w:szCs w:val="28"/>
        </w:rPr>
        <w:t>шартты</w:t>
      </w:r>
      <w:r w:rsidR="00B16FE1" w:rsidRPr="007F7619">
        <w:rPr>
          <w:sz w:val="28"/>
          <w:szCs w:val="28"/>
        </w:rPr>
        <w:t xml:space="preserve"> түрде </w:t>
      </w:r>
      <w:r w:rsidR="00B16FE1" w:rsidRPr="007F7619">
        <w:rPr>
          <w:rStyle w:val="ezkurwreuab5ozgtqnkl"/>
          <w:sz w:val="28"/>
          <w:szCs w:val="28"/>
        </w:rPr>
        <w:t>үш</w:t>
      </w:r>
      <w:r w:rsidR="00B16FE1" w:rsidRPr="007F7619">
        <w:rPr>
          <w:sz w:val="28"/>
          <w:szCs w:val="28"/>
        </w:rPr>
        <w:t xml:space="preserve"> </w:t>
      </w:r>
      <w:r w:rsidR="00B16FE1" w:rsidRPr="007F7619">
        <w:rPr>
          <w:rStyle w:val="ezkurwreuab5ozgtqnkl"/>
          <w:sz w:val="28"/>
          <w:szCs w:val="28"/>
        </w:rPr>
        <w:t>топтан</w:t>
      </w:r>
      <w:r w:rsidR="00B16FE1" w:rsidRPr="007F7619">
        <w:rPr>
          <w:sz w:val="28"/>
          <w:szCs w:val="28"/>
        </w:rPr>
        <w:t xml:space="preserve"> </w:t>
      </w:r>
      <w:r w:rsidR="00B16FE1" w:rsidRPr="007F7619">
        <w:rPr>
          <w:rStyle w:val="ezkurwreuab5ozgtqnkl"/>
          <w:sz w:val="28"/>
          <w:szCs w:val="28"/>
        </w:rPr>
        <w:t>тұрады</w:t>
      </w:r>
      <w:r w:rsidR="00942B1B" w:rsidRPr="007F7619">
        <w:rPr>
          <w:rStyle w:val="ezkurwreuab5ozgtqnkl"/>
          <w:sz w:val="28"/>
          <w:szCs w:val="28"/>
        </w:rPr>
        <w:t xml:space="preserve"> [117]</w:t>
      </w:r>
      <w:r w:rsidR="00B16FE1" w:rsidRPr="007F7619">
        <w:rPr>
          <w:sz w:val="28"/>
          <w:szCs w:val="28"/>
        </w:rPr>
        <w:t>:</w:t>
      </w:r>
    </w:p>
    <w:p w:rsidR="00820F49" w:rsidRPr="007F7619" w:rsidRDefault="00F25F90" w:rsidP="00F25F90">
      <w:pPr>
        <w:ind w:firstLine="720"/>
        <w:jc w:val="both"/>
        <w:rPr>
          <w:sz w:val="28"/>
          <w:szCs w:val="28"/>
        </w:rPr>
      </w:pPr>
      <w:r>
        <w:rPr>
          <w:sz w:val="28"/>
          <w:szCs w:val="28"/>
        </w:rPr>
        <w:t>–</w:t>
      </w:r>
      <w:r w:rsidRPr="00F25F90">
        <w:rPr>
          <w:sz w:val="28"/>
          <w:szCs w:val="28"/>
        </w:rPr>
        <w:t xml:space="preserve"> </w:t>
      </w:r>
      <w:r w:rsidR="00820F49" w:rsidRPr="007F7619">
        <w:rPr>
          <w:rStyle w:val="ezkurwreuab5ozgtqnkl"/>
          <w:sz w:val="28"/>
          <w:szCs w:val="28"/>
        </w:rPr>
        <w:t>мұғалім</w:t>
      </w:r>
      <w:r w:rsidR="00820F49" w:rsidRPr="007F7619">
        <w:rPr>
          <w:sz w:val="28"/>
          <w:szCs w:val="28"/>
        </w:rPr>
        <w:t xml:space="preserve"> </w:t>
      </w:r>
      <w:r w:rsidR="00820F49" w:rsidRPr="007F7619">
        <w:rPr>
          <w:rStyle w:val="ezkurwreuab5ozgtqnkl"/>
          <w:sz w:val="28"/>
          <w:szCs w:val="28"/>
        </w:rPr>
        <w:t>тікелей</w:t>
      </w:r>
      <w:r w:rsidR="00820F49" w:rsidRPr="007F7619">
        <w:rPr>
          <w:sz w:val="28"/>
          <w:szCs w:val="28"/>
        </w:rPr>
        <w:t xml:space="preserve"> </w:t>
      </w:r>
      <w:r w:rsidR="00820F49" w:rsidRPr="007F7619">
        <w:rPr>
          <w:rStyle w:val="ezkurwreuab5ozgtqnkl"/>
          <w:sz w:val="28"/>
          <w:szCs w:val="28"/>
        </w:rPr>
        <w:t>қамтамасыз</w:t>
      </w:r>
      <w:r w:rsidR="00820F49" w:rsidRPr="007F7619">
        <w:rPr>
          <w:sz w:val="28"/>
          <w:szCs w:val="28"/>
        </w:rPr>
        <w:t xml:space="preserve"> ететін </w:t>
      </w:r>
      <w:r w:rsidR="00820F49" w:rsidRPr="007F7619">
        <w:rPr>
          <w:rStyle w:val="ezkurwreuab5ozgtqnkl"/>
          <w:sz w:val="28"/>
          <w:szCs w:val="28"/>
        </w:rPr>
        <w:t>шарттар</w:t>
      </w:r>
      <w:r w:rsidR="00820F49" w:rsidRPr="007F7619">
        <w:rPr>
          <w:sz w:val="28"/>
          <w:szCs w:val="28"/>
        </w:rPr>
        <w:t xml:space="preserve">; </w:t>
      </w:r>
    </w:p>
    <w:p w:rsidR="00F25F90" w:rsidRPr="00986DA3" w:rsidRDefault="00F25F90" w:rsidP="00F25F90">
      <w:pPr>
        <w:ind w:firstLine="720"/>
        <w:jc w:val="both"/>
        <w:rPr>
          <w:sz w:val="28"/>
          <w:szCs w:val="28"/>
        </w:rPr>
      </w:pPr>
      <w:r>
        <w:rPr>
          <w:sz w:val="28"/>
          <w:szCs w:val="28"/>
        </w:rPr>
        <w:t>–</w:t>
      </w:r>
      <w:r w:rsidR="00820F49" w:rsidRPr="007F7619">
        <w:rPr>
          <w:rStyle w:val="ezkurwreuab5ozgtqnkl"/>
          <w:sz w:val="28"/>
          <w:szCs w:val="28"/>
        </w:rPr>
        <w:t xml:space="preserve"> білім</w:t>
      </w:r>
      <w:r w:rsidR="00820F49" w:rsidRPr="007F7619">
        <w:rPr>
          <w:sz w:val="28"/>
          <w:szCs w:val="28"/>
        </w:rPr>
        <w:t xml:space="preserve"> алушылардың мінез-</w:t>
      </w:r>
      <w:r w:rsidR="00820F49" w:rsidRPr="007F7619">
        <w:rPr>
          <w:rStyle w:val="ezkurwreuab5ozgtqnkl"/>
          <w:sz w:val="28"/>
          <w:szCs w:val="28"/>
        </w:rPr>
        <w:t>құлқы</w:t>
      </w:r>
      <w:r w:rsidR="00820F49" w:rsidRPr="007F7619">
        <w:rPr>
          <w:sz w:val="28"/>
          <w:szCs w:val="28"/>
        </w:rPr>
        <w:t xml:space="preserve"> </w:t>
      </w:r>
      <w:r w:rsidR="00820F49" w:rsidRPr="007F7619">
        <w:rPr>
          <w:rStyle w:val="ezkurwreuab5ozgtqnkl"/>
          <w:sz w:val="28"/>
          <w:szCs w:val="28"/>
        </w:rPr>
        <w:t>мен</w:t>
      </w:r>
      <w:r w:rsidR="00820F49" w:rsidRPr="007F7619">
        <w:rPr>
          <w:sz w:val="28"/>
          <w:szCs w:val="28"/>
        </w:rPr>
        <w:t xml:space="preserve"> </w:t>
      </w:r>
      <w:r w:rsidR="00820F49" w:rsidRPr="007F7619">
        <w:rPr>
          <w:rStyle w:val="ezkurwreuab5ozgtqnkl"/>
          <w:sz w:val="28"/>
          <w:szCs w:val="28"/>
        </w:rPr>
        <w:t>іс</w:t>
      </w:r>
      <w:r w:rsidR="00820F49" w:rsidRPr="007F7619">
        <w:rPr>
          <w:sz w:val="28"/>
          <w:szCs w:val="28"/>
        </w:rPr>
        <w:t>-</w:t>
      </w:r>
      <w:r w:rsidR="00820F49" w:rsidRPr="007F7619">
        <w:rPr>
          <w:rStyle w:val="ezkurwreuab5ozgtqnkl"/>
          <w:sz w:val="28"/>
          <w:szCs w:val="28"/>
        </w:rPr>
        <w:t>әрекетіне</w:t>
      </w:r>
      <w:r w:rsidR="00820F49" w:rsidRPr="007F7619">
        <w:rPr>
          <w:sz w:val="28"/>
          <w:szCs w:val="28"/>
        </w:rPr>
        <w:t xml:space="preserve"> </w:t>
      </w:r>
      <w:r w:rsidR="00820F49" w:rsidRPr="007F7619">
        <w:rPr>
          <w:rStyle w:val="ezkurwreuab5ozgtqnkl"/>
          <w:sz w:val="28"/>
          <w:szCs w:val="28"/>
        </w:rPr>
        <w:t>байланысты</w:t>
      </w:r>
      <w:r>
        <w:rPr>
          <w:sz w:val="28"/>
          <w:szCs w:val="28"/>
        </w:rPr>
        <w:t xml:space="preserve"> шарттар;</w:t>
      </w:r>
    </w:p>
    <w:p w:rsidR="00820F49" w:rsidRPr="00F25F90" w:rsidRDefault="00820F49" w:rsidP="00F25F90">
      <w:pPr>
        <w:pStyle w:val="a5"/>
        <w:numPr>
          <w:ilvl w:val="0"/>
          <w:numId w:val="7"/>
        </w:numPr>
        <w:ind w:hanging="11"/>
        <w:rPr>
          <w:rStyle w:val="ezkurwreuab5ozgtqnkl"/>
          <w:sz w:val="28"/>
          <w:szCs w:val="28"/>
        </w:rPr>
      </w:pPr>
      <w:r w:rsidRPr="00F25F90">
        <w:rPr>
          <w:rStyle w:val="ezkurwreuab5ozgtqnkl"/>
          <w:sz w:val="28"/>
          <w:szCs w:val="28"/>
        </w:rPr>
        <w:t>таңдалған</w:t>
      </w:r>
      <w:r w:rsidRPr="00F25F90">
        <w:rPr>
          <w:sz w:val="28"/>
          <w:szCs w:val="28"/>
        </w:rPr>
        <w:t xml:space="preserve"> </w:t>
      </w:r>
      <w:r w:rsidRPr="00F25F90">
        <w:rPr>
          <w:rStyle w:val="ezkurwreuab5ozgtqnkl"/>
          <w:sz w:val="28"/>
          <w:szCs w:val="28"/>
        </w:rPr>
        <w:t>оқыту</w:t>
      </w:r>
      <w:r w:rsidRPr="00F25F90">
        <w:rPr>
          <w:sz w:val="28"/>
          <w:szCs w:val="28"/>
        </w:rPr>
        <w:t xml:space="preserve"> </w:t>
      </w:r>
      <w:r w:rsidRPr="00F25F90">
        <w:rPr>
          <w:rStyle w:val="ezkurwreuab5ozgtqnkl"/>
          <w:sz w:val="28"/>
          <w:szCs w:val="28"/>
        </w:rPr>
        <w:t>әдістеріне</w:t>
      </w:r>
      <w:r w:rsidRPr="00F25F90">
        <w:rPr>
          <w:sz w:val="28"/>
          <w:szCs w:val="28"/>
        </w:rPr>
        <w:t xml:space="preserve"> </w:t>
      </w:r>
      <w:r w:rsidRPr="00F25F90">
        <w:rPr>
          <w:rStyle w:val="ezkurwreuab5ozgtqnkl"/>
          <w:sz w:val="28"/>
          <w:szCs w:val="28"/>
        </w:rPr>
        <w:t>байланысты</w:t>
      </w:r>
      <w:r w:rsidRPr="00F25F90">
        <w:rPr>
          <w:sz w:val="28"/>
          <w:szCs w:val="28"/>
        </w:rPr>
        <w:t xml:space="preserve"> </w:t>
      </w:r>
      <w:r w:rsidRPr="00F25F90">
        <w:rPr>
          <w:rStyle w:val="ezkurwreuab5ozgtqnkl"/>
          <w:sz w:val="28"/>
          <w:szCs w:val="28"/>
        </w:rPr>
        <w:t>шарттар.</w:t>
      </w:r>
    </w:p>
    <w:p w:rsidR="000A5229" w:rsidRPr="007F7619" w:rsidRDefault="007B1443" w:rsidP="00495A42">
      <w:pPr>
        <w:jc w:val="both"/>
        <w:rPr>
          <w:rStyle w:val="ezkurwreuab5ozgtqnkl"/>
          <w:sz w:val="28"/>
          <w:szCs w:val="28"/>
        </w:rPr>
      </w:pPr>
      <w:r w:rsidRPr="007F7619">
        <w:rPr>
          <w:rStyle w:val="ezkurwreuab5ozgtqnkl"/>
          <w:sz w:val="28"/>
          <w:szCs w:val="28"/>
        </w:rPr>
        <w:t xml:space="preserve">    </w:t>
      </w:r>
      <w:r w:rsidR="00F25F90" w:rsidRPr="00986DA3">
        <w:rPr>
          <w:rStyle w:val="ezkurwreuab5ozgtqnkl"/>
          <w:sz w:val="28"/>
          <w:szCs w:val="28"/>
        </w:rPr>
        <w:tab/>
      </w:r>
      <w:r w:rsidRPr="007F7619">
        <w:rPr>
          <w:rStyle w:val="ezkurwreuab5ozgtqnkl"/>
          <w:sz w:val="28"/>
          <w:szCs w:val="28"/>
        </w:rPr>
        <w:t>Бұл</w:t>
      </w:r>
      <w:r w:rsidRPr="007F7619">
        <w:rPr>
          <w:sz w:val="28"/>
          <w:szCs w:val="28"/>
        </w:rPr>
        <w:t xml:space="preserve"> </w:t>
      </w:r>
      <w:r w:rsidRPr="007F7619">
        <w:rPr>
          <w:rStyle w:val="ezkurwreuab5ozgtqnkl"/>
          <w:sz w:val="28"/>
          <w:szCs w:val="28"/>
        </w:rPr>
        <w:t>топтар</w:t>
      </w:r>
      <w:r w:rsidRPr="007F7619">
        <w:rPr>
          <w:sz w:val="28"/>
          <w:szCs w:val="28"/>
        </w:rPr>
        <w:t xml:space="preserve"> бір-бірімен </w:t>
      </w:r>
      <w:r w:rsidRPr="007F7619">
        <w:rPr>
          <w:rStyle w:val="ezkurwreuab5ozgtqnkl"/>
          <w:sz w:val="28"/>
          <w:szCs w:val="28"/>
        </w:rPr>
        <w:t>тығыз</w:t>
      </w:r>
      <w:r w:rsidRPr="007F7619">
        <w:rPr>
          <w:sz w:val="28"/>
          <w:szCs w:val="28"/>
        </w:rPr>
        <w:t xml:space="preserve"> </w:t>
      </w:r>
      <w:r w:rsidRPr="007F7619">
        <w:rPr>
          <w:rStyle w:val="ezkurwreuab5ozgtqnkl"/>
          <w:sz w:val="28"/>
          <w:szCs w:val="28"/>
        </w:rPr>
        <w:t>байланысты</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олардың</w:t>
      </w:r>
      <w:r w:rsidRPr="007F7619">
        <w:rPr>
          <w:sz w:val="28"/>
          <w:szCs w:val="28"/>
        </w:rPr>
        <w:t xml:space="preserve"> </w:t>
      </w:r>
      <w:r w:rsidRPr="007F7619">
        <w:rPr>
          <w:rStyle w:val="ezkurwreuab5ozgtqnkl"/>
          <w:sz w:val="28"/>
          <w:szCs w:val="28"/>
        </w:rPr>
        <w:t>бөлінуі</w:t>
      </w:r>
      <w:r w:rsidRPr="007F7619">
        <w:rPr>
          <w:sz w:val="28"/>
          <w:szCs w:val="28"/>
        </w:rPr>
        <w:t xml:space="preserve"> </w:t>
      </w:r>
      <w:r w:rsidRPr="007F7619">
        <w:rPr>
          <w:rStyle w:val="ezkurwreuab5ozgtqnkl"/>
          <w:sz w:val="28"/>
          <w:szCs w:val="28"/>
        </w:rPr>
        <w:t>шартты</w:t>
      </w:r>
      <w:r w:rsidRPr="007F7619">
        <w:rPr>
          <w:sz w:val="28"/>
          <w:szCs w:val="28"/>
        </w:rPr>
        <w:t xml:space="preserve"> </w:t>
      </w:r>
      <w:r w:rsidRPr="007F7619">
        <w:rPr>
          <w:rStyle w:val="ezkurwreuab5ozgtqnkl"/>
          <w:sz w:val="28"/>
          <w:szCs w:val="28"/>
        </w:rPr>
        <w:t>сипатқа</w:t>
      </w:r>
      <w:r w:rsidRPr="007F7619">
        <w:rPr>
          <w:sz w:val="28"/>
          <w:szCs w:val="28"/>
        </w:rPr>
        <w:t xml:space="preserve"> </w:t>
      </w:r>
      <w:r w:rsidRPr="007F7619">
        <w:rPr>
          <w:rStyle w:val="ezkurwreuab5ozgtqnkl"/>
          <w:sz w:val="28"/>
          <w:szCs w:val="28"/>
        </w:rPr>
        <w:t>ие,</w:t>
      </w:r>
      <w:r w:rsidRPr="007F7619">
        <w:rPr>
          <w:sz w:val="28"/>
          <w:szCs w:val="28"/>
        </w:rPr>
        <w:t xml:space="preserve"> </w:t>
      </w:r>
      <w:r w:rsidRPr="007F7619">
        <w:rPr>
          <w:rStyle w:val="ezkurwreuab5ozgtqnkl"/>
          <w:sz w:val="28"/>
          <w:szCs w:val="28"/>
        </w:rPr>
        <w:t>өйткені</w:t>
      </w:r>
      <w:r w:rsidRPr="007F7619">
        <w:rPr>
          <w:sz w:val="28"/>
          <w:szCs w:val="28"/>
        </w:rPr>
        <w:t xml:space="preserve"> </w:t>
      </w:r>
      <w:r w:rsidRPr="007F7619">
        <w:rPr>
          <w:rStyle w:val="ezkurwreuab5ozgtqnkl"/>
          <w:sz w:val="28"/>
          <w:szCs w:val="28"/>
        </w:rPr>
        <w:t>білім алушылардың мінез</w:t>
      </w:r>
      <w:r w:rsidRPr="007F7619">
        <w:rPr>
          <w:sz w:val="28"/>
          <w:szCs w:val="28"/>
        </w:rPr>
        <w:t xml:space="preserve">-құлқы </w:t>
      </w:r>
      <w:r w:rsidRPr="007F7619">
        <w:rPr>
          <w:rStyle w:val="ezkurwreuab5ozgtqnkl"/>
          <w:sz w:val="28"/>
          <w:szCs w:val="28"/>
        </w:rPr>
        <w:t>мен</w:t>
      </w:r>
      <w:r w:rsidRPr="007F7619">
        <w:rPr>
          <w:sz w:val="28"/>
          <w:szCs w:val="28"/>
        </w:rPr>
        <w:t xml:space="preserve"> </w:t>
      </w:r>
      <w:r w:rsidRPr="007F7619">
        <w:rPr>
          <w:rStyle w:val="ezkurwreuab5ozgtqnkl"/>
          <w:sz w:val="28"/>
          <w:szCs w:val="28"/>
        </w:rPr>
        <w:t>қызметі</w:t>
      </w:r>
      <w:r w:rsidRPr="007F7619">
        <w:rPr>
          <w:sz w:val="28"/>
          <w:szCs w:val="28"/>
        </w:rPr>
        <w:t xml:space="preserve"> </w:t>
      </w:r>
      <w:r w:rsidRPr="007F7619">
        <w:rPr>
          <w:rStyle w:val="ezkurwreuab5ozgtqnkl"/>
          <w:sz w:val="28"/>
          <w:szCs w:val="28"/>
        </w:rPr>
        <w:t>көбінесе</w:t>
      </w:r>
      <w:r w:rsidRPr="007F7619">
        <w:rPr>
          <w:sz w:val="28"/>
          <w:szCs w:val="28"/>
        </w:rPr>
        <w:t xml:space="preserve"> </w:t>
      </w:r>
      <w:r w:rsidRPr="007F7619">
        <w:rPr>
          <w:rStyle w:val="ezkurwreuab5ozgtqnkl"/>
          <w:sz w:val="28"/>
          <w:szCs w:val="28"/>
        </w:rPr>
        <w:t>мұғалімнің</w:t>
      </w:r>
      <w:r w:rsidRPr="007F7619">
        <w:rPr>
          <w:sz w:val="28"/>
          <w:szCs w:val="28"/>
        </w:rPr>
        <w:t xml:space="preserve"> </w:t>
      </w:r>
      <w:r w:rsidRPr="007F7619">
        <w:rPr>
          <w:rStyle w:val="ezkurwreuab5ozgtqnkl"/>
          <w:sz w:val="28"/>
          <w:szCs w:val="28"/>
        </w:rPr>
        <w:t>жұмысына</w:t>
      </w:r>
      <w:r w:rsidRPr="007F7619">
        <w:rPr>
          <w:sz w:val="28"/>
          <w:szCs w:val="28"/>
        </w:rPr>
        <w:t xml:space="preserve"> </w:t>
      </w:r>
      <w:r w:rsidRPr="007F7619">
        <w:rPr>
          <w:rStyle w:val="ezkurwreuab5ozgtqnkl"/>
          <w:sz w:val="28"/>
          <w:szCs w:val="28"/>
        </w:rPr>
        <w:t>байланысты.</w:t>
      </w:r>
      <w:r w:rsidR="006014B5" w:rsidRPr="007F7619">
        <w:rPr>
          <w:rStyle w:val="ezkurwreuab5ozgtqnkl"/>
          <w:sz w:val="28"/>
          <w:szCs w:val="28"/>
        </w:rPr>
        <w:t xml:space="preserve">   </w:t>
      </w:r>
    </w:p>
    <w:p w:rsidR="006014B5" w:rsidRPr="007F7619" w:rsidRDefault="006014B5" w:rsidP="006014B5">
      <w:pPr>
        <w:jc w:val="both"/>
        <w:rPr>
          <w:rStyle w:val="ezkurwreuab5ozgtqnkl"/>
          <w:sz w:val="28"/>
          <w:szCs w:val="28"/>
        </w:rPr>
      </w:pPr>
      <w:r w:rsidRPr="007F7619">
        <w:rPr>
          <w:rStyle w:val="ezkurwreuab5ozgtqnkl"/>
          <w:sz w:val="28"/>
          <w:szCs w:val="28"/>
        </w:rPr>
        <w:t xml:space="preserve">       </w:t>
      </w:r>
      <w:r w:rsidR="00F25F90" w:rsidRPr="00986DA3">
        <w:rPr>
          <w:rStyle w:val="ezkurwreuab5ozgtqnkl"/>
          <w:sz w:val="28"/>
          <w:szCs w:val="28"/>
        </w:rPr>
        <w:tab/>
      </w:r>
      <w:r w:rsidRPr="007F7619">
        <w:rPr>
          <w:rStyle w:val="ezkurwreuab5ozgtqnkl"/>
          <w:sz w:val="28"/>
          <w:szCs w:val="28"/>
        </w:rPr>
        <w:t>Бірақ</w:t>
      </w:r>
      <w:r w:rsidRPr="007F7619">
        <w:rPr>
          <w:sz w:val="28"/>
          <w:szCs w:val="28"/>
        </w:rPr>
        <w:t xml:space="preserve"> </w:t>
      </w:r>
      <w:r w:rsidRPr="007F7619">
        <w:rPr>
          <w:rStyle w:val="ezkurwreuab5ozgtqnkl"/>
          <w:sz w:val="28"/>
          <w:szCs w:val="28"/>
        </w:rPr>
        <w:t>білім</w:t>
      </w:r>
      <w:r w:rsidRPr="007F7619">
        <w:rPr>
          <w:sz w:val="28"/>
          <w:szCs w:val="28"/>
        </w:rPr>
        <w:t xml:space="preserve"> алушылар қоршаған </w:t>
      </w:r>
      <w:r w:rsidRPr="007F7619">
        <w:rPr>
          <w:rStyle w:val="ezkurwreuab5ozgtqnkl"/>
          <w:sz w:val="28"/>
          <w:szCs w:val="28"/>
        </w:rPr>
        <w:t>ортаның</w:t>
      </w:r>
      <w:r w:rsidRPr="007F7619">
        <w:rPr>
          <w:sz w:val="28"/>
          <w:szCs w:val="28"/>
        </w:rPr>
        <w:t xml:space="preserve"> </w:t>
      </w:r>
      <w:r w:rsidRPr="007F7619">
        <w:rPr>
          <w:rStyle w:val="ezkurwreuab5ozgtqnkl"/>
          <w:sz w:val="28"/>
          <w:szCs w:val="28"/>
        </w:rPr>
        <w:t>қандай</w:t>
      </w:r>
      <w:r w:rsidRPr="007F7619">
        <w:rPr>
          <w:sz w:val="28"/>
          <w:szCs w:val="28"/>
        </w:rPr>
        <w:t xml:space="preserve"> </w:t>
      </w:r>
      <w:r w:rsidRPr="007F7619">
        <w:rPr>
          <w:rStyle w:val="ezkurwreuab5ozgtqnkl"/>
          <w:sz w:val="28"/>
          <w:szCs w:val="28"/>
        </w:rPr>
        <w:t>жағдайлары</w:t>
      </w:r>
      <w:r w:rsidRPr="007F7619">
        <w:rPr>
          <w:sz w:val="28"/>
          <w:szCs w:val="28"/>
        </w:rPr>
        <w:t xml:space="preserve"> </w:t>
      </w:r>
      <w:r w:rsidRPr="007F7619">
        <w:rPr>
          <w:rStyle w:val="ezkurwreuab5ozgtqnkl"/>
          <w:sz w:val="28"/>
          <w:szCs w:val="28"/>
        </w:rPr>
        <w:t>өздеріне</w:t>
      </w:r>
      <w:r w:rsidRPr="007F7619">
        <w:rPr>
          <w:sz w:val="28"/>
          <w:szCs w:val="28"/>
        </w:rPr>
        <w:t xml:space="preserve"> </w:t>
      </w:r>
      <w:r w:rsidRPr="007F7619">
        <w:rPr>
          <w:rStyle w:val="ezkurwreuab5ozgtqnkl"/>
          <w:sz w:val="28"/>
          <w:szCs w:val="28"/>
        </w:rPr>
        <w:t>байланысты</w:t>
      </w:r>
      <w:r w:rsidRPr="007F7619">
        <w:rPr>
          <w:sz w:val="28"/>
          <w:szCs w:val="28"/>
        </w:rPr>
        <w:t xml:space="preserve"> екенін </w:t>
      </w:r>
      <w:r w:rsidRPr="007F7619">
        <w:rPr>
          <w:rStyle w:val="ezkurwreuab5ozgtqnkl"/>
          <w:sz w:val="28"/>
          <w:szCs w:val="28"/>
        </w:rPr>
        <w:t>білген</w:t>
      </w:r>
      <w:r w:rsidRPr="007F7619">
        <w:rPr>
          <w:sz w:val="28"/>
          <w:szCs w:val="28"/>
        </w:rPr>
        <w:t xml:space="preserve"> кезде, </w:t>
      </w:r>
      <w:r w:rsidRPr="007F7619">
        <w:rPr>
          <w:rStyle w:val="ezkurwreuab5ozgtqnkl"/>
          <w:sz w:val="28"/>
          <w:szCs w:val="28"/>
        </w:rPr>
        <w:t>білім</w:t>
      </w:r>
      <w:r w:rsidRPr="007F7619">
        <w:rPr>
          <w:sz w:val="28"/>
          <w:szCs w:val="28"/>
        </w:rPr>
        <w:t xml:space="preserve"> алушылардың </w:t>
      </w:r>
      <w:r w:rsidRPr="007F7619">
        <w:rPr>
          <w:rStyle w:val="ezkurwreuab5ozgtqnkl"/>
          <w:sz w:val="28"/>
          <w:szCs w:val="28"/>
        </w:rPr>
        <w:t>бастамасы</w:t>
      </w:r>
      <w:r w:rsidRPr="007F7619">
        <w:rPr>
          <w:sz w:val="28"/>
          <w:szCs w:val="28"/>
        </w:rPr>
        <w:t xml:space="preserve"> </w:t>
      </w:r>
      <w:r w:rsidRPr="007F7619">
        <w:rPr>
          <w:rStyle w:val="ezkurwreuab5ozgtqnkl"/>
          <w:sz w:val="28"/>
          <w:szCs w:val="28"/>
        </w:rPr>
        <w:t>сынып</w:t>
      </w:r>
      <w:r w:rsidRPr="007F7619">
        <w:rPr>
          <w:sz w:val="28"/>
          <w:szCs w:val="28"/>
        </w:rPr>
        <w:t xml:space="preserve"> </w:t>
      </w:r>
      <w:r w:rsidRPr="007F7619">
        <w:rPr>
          <w:rStyle w:val="ezkurwreuab5ozgtqnkl"/>
          <w:sz w:val="28"/>
          <w:szCs w:val="28"/>
        </w:rPr>
        <w:t>бөлмесінде</w:t>
      </w:r>
      <w:r w:rsidRPr="007F7619">
        <w:rPr>
          <w:sz w:val="28"/>
          <w:szCs w:val="28"/>
        </w:rPr>
        <w:t xml:space="preserve"> </w:t>
      </w:r>
      <w:r w:rsidRPr="007F7619">
        <w:rPr>
          <w:rStyle w:val="ezkurwreuab5ozgtqnkl"/>
          <w:sz w:val="28"/>
          <w:szCs w:val="28"/>
        </w:rPr>
        <w:t xml:space="preserve">креативті </w:t>
      </w:r>
      <w:r w:rsidRPr="007F7619">
        <w:rPr>
          <w:sz w:val="28"/>
          <w:szCs w:val="28"/>
        </w:rPr>
        <w:t xml:space="preserve">қолайлы </w:t>
      </w:r>
      <w:r w:rsidRPr="007F7619">
        <w:rPr>
          <w:rStyle w:val="ezkurwreuab5ozgtqnkl"/>
          <w:sz w:val="28"/>
          <w:szCs w:val="28"/>
        </w:rPr>
        <w:t>орта</w:t>
      </w:r>
      <w:r w:rsidRPr="007F7619">
        <w:rPr>
          <w:sz w:val="28"/>
          <w:szCs w:val="28"/>
        </w:rPr>
        <w:t xml:space="preserve"> </w:t>
      </w:r>
      <w:r w:rsidRPr="007F7619">
        <w:rPr>
          <w:rStyle w:val="ezkurwreuab5ozgtqnkl"/>
          <w:sz w:val="28"/>
          <w:szCs w:val="28"/>
        </w:rPr>
        <w:t>құрудың</w:t>
      </w:r>
      <w:r w:rsidRPr="007F7619">
        <w:rPr>
          <w:sz w:val="28"/>
          <w:szCs w:val="28"/>
        </w:rPr>
        <w:t xml:space="preserve"> </w:t>
      </w:r>
      <w:r w:rsidRPr="007F7619">
        <w:rPr>
          <w:rStyle w:val="ezkurwreuab5ozgtqnkl"/>
          <w:sz w:val="28"/>
          <w:szCs w:val="28"/>
        </w:rPr>
        <w:t>маңызды</w:t>
      </w:r>
      <w:r w:rsidRPr="007F7619">
        <w:rPr>
          <w:sz w:val="28"/>
          <w:szCs w:val="28"/>
        </w:rPr>
        <w:t xml:space="preserve"> </w:t>
      </w:r>
      <w:r w:rsidRPr="007F7619">
        <w:rPr>
          <w:rStyle w:val="ezkurwreuab5ozgtqnkl"/>
          <w:sz w:val="28"/>
          <w:szCs w:val="28"/>
        </w:rPr>
        <w:t>факторына</w:t>
      </w:r>
      <w:r w:rsidRPr="007F7619">
        <w:rPr>
          <w:sz w:val="28"/>
          <w:szCs w:val="28"/>
        </w:rPr>
        <w:t xml:space="preserve"> </w:t>
      </w:r>
      <w:r w:rsidRPr="007F7619">
        <w:rPr>
          <w:rStyle w:val="ezkurwreuab5ozgtqnkl"/>
          <w:sz w:val="28"/>
          <w:szCs w:val="28"/>
        </w:rPr>
        <w:t>айналады.</w:t>
      </w:r>
      <w:r w:rsidRPr="007F7619">
        <w:rPr>
          <w:sz w:val="28"/>
          <w:szCs w:val="28"/>
        </w:rPr>
        <w:t xml:space="preserve"> </w:t>
      </w:r>
      <w:r w:rsidRPr="007F7619">
        <w:rPr>
          <w:rStyle w:val="ezkurwreuab5ozgtqnkl"/>
          <w:sz w:val="28"/>
          <w:szCs w:val="28"/>
        </w:rPr>
        <w:t>Биологияны</w:t>
      </w:r>
      <w:r w:rsidRPr="007F7619">
        <w:rPr>
          <w:sz w:val="28"/>
          <w:szCs w:val="28"/>
        </w:rPr>
        <w:t xml:space="preserve"> </w:t>
      </w:r>
      <w:r w:rsidRPr="007F7619">
        <w:rPr>
          <w:rStyle w:val="ezkurwreuab5ozgtqnkl"/>
          <w:sz w:val="28"/>
          <w:szCs w:val="28"/>
        </w:rPr>
        <w:t>зерттеу</w:t>
      </w:r>
      <w:r w:rsidRPr="007F7619">
        <w:rPr>
          <w:sz w:val="28"/>
          <w:szCs w:val="28"/>
        </w:rPr>
        <w:t xml:space="preserve"> </w:t>
      </w:r>
      <w:r w:rsidRPr="007F7619">
        <w:rPr>
          <w:rStyle w:val="ezkurwreuab5ozgtqnkl"/>
          <w:sz w:val="28"/>
          <w:szCs w:val="28"/>
        </w:rPr>
        <w:t>кезінде</w:t>
      </w:r>
      <w:r w:rsidRPr="007F7619">
        <w:rPr>
          <w:sz w:val="28"/>
          <w:szCs w:val="28"/>
        </w:rPr>
        <w:t xml:space="preserve"> </w:t>
      </w:r>
      <w:r w:rsidRPr="007F7619">
        <w:rPr>
          <w:rStyle w:val="ezkurwreuab5ozgtqnkl"/>
          <w:sz w:val="28"/>
          <w:szCs w:val="28"/>
        </w:rPr>
        <w:t>білім алушылардың креативті құзыреттерін  қалыпатсыруға</w:t>
      </w:r>
      <w:r w:rsidRPr="007F7619">
        <w:rPr>
          <w:sz w:val="28"/>
          <w:szCs w:val="28"/>
        </w:rPr>
        <w:t xml:space="preserve"> </w:t>
      </w:r>
      <w:r w:rsidRPr="007F7619">
        <w:rPr>
          <w:rStyle w:val="ezkurwreuab5ozgtqnkl"/>
          <w:sz w:val="28"/>
          <w:szCs w:val="28"/>
        </w:rPr>
        <w:t>ықпал</w:t>
      </w:r>
      <w:r w:rsidRPr="007F7619">
        <w:rPr>
          <w:sz w:val="28"/>
          <w:szCs w:val="28"/>
        </w:rPr>
        <w:t xml:space="preserve"> ететін қоршаған </w:t>
      </w:r>
      <w:r w:rsidRPr="007F7619">
        <w:rPr>
          <w:rStyle w:val="ezkurwreuab5ozgtqnkl"/>
          <w:sz w:val="28"/>
          <w:szCs w:val="28"/>
        </w:rPr>
        <w:t>орта</w:t>
      </w:r>
      <w:r w:rsidRPr="007F7619">
        <w:rPr>
          <w:sz w:val="28"/>
          <w:szCs w:val="28"/>
        </w:rPr>
        <w:t xml:space="preserve"> </w:t>
      </w:r>
      <w:r w:rsidRPr="007F7619">
        <w:rPr>
          <w:rStyle w:val="ezkurwreuab5ozgtqnkl"/>
          <w:sz w:val="28"/>
          <w:szCs w:val="28"/>
        </w:rPr>
        <w:t>жағдайларының</w:t>
      </w:r>
      <w:r w:rsidRPr="007F7619">
        <w:rPr>
          <w:sz w:val="28"/>
          <w:szCs w:val="28"/>
        </w:rPr>
        <w:t xml:space="preserve"> </w:t>
      </w:r>
      <w:r w:rsidRPr="007F7619">
        <w:rPr>
          <w:rStyle w:val="ezkurwreuab5ozgtqnkl"/>
          <w:sz w:val="28"/>
          <w:szCs w:val="28"/>
        </w:rPr>
        <w:t>қарастырылып</w:t>
      </w:r>
      <w:r w:rsidRPr="007F7619">
        <w:rPr>
          <w:sz w:val="28"/>
          <w:szCs w:val="28"/>
        </w:rPr>
        <w:t xml:space="preserve"> отырған </w:t>
      </w:r>
      <w:r w:rsidRPr="007F7619">
        <w:rPr>
          <w:rStyle w:val="ezkurwreuab5ozgtqnkl"/>
          <w:sz w:val="28"/>
          <w:szCs w:val="28"/>
        </w:rPr>
        <w:t>жүйесі.</w:t>
      </w:r>
      <w:r w:rsidRPr="007F7619">
        <w:rPr>
          <w:sz w:val="28"/>
          <w:szCs w:val="28"/>
        </w:rPr>
        <w:t xml:space="preserve"> </w:t>
      </w:r>
      <w:r w:rsidRPr="007F7619">
        <w:rPr>
          <w:rStyle w:val="ezkurwreuab5ozgtqnkl"/>
          <w:sz w:val="28"/>
          <w:szCs w:val="28"/>
        </w:rPr>
        <w:t>Біз</w:t>
      </w:r>
      <w:r w:rsidRPr="007F7619">
        <w:rPr>
          <w:sz w:val="28"/>
          <w:szCs w:val="28"/>
        </w:rPr>
        <w:t xml:space="preserve"> </w:t>
      </w:r>
      <w:r w:rsidRPr="007F7619">
        <w:rPr>
          <w:rStyle w:val="ezkurwreuab5ozgtqnkl"/>
          <w:sz w:val="28"/>
          <w:szCs w:val="28"/>
        </w:rPr>
        <w:t>әзірлеген</w:t>
      </w:r>
      <w:r w:rsidRPr="007F7619">
        <w:rPr>
          <w:sz w:val="28"/>
          <w:szCs w:val="28"/>
        </w:rPr>
        <w:t xml:space="preserve"> </w:t>
      </w:r>
      <w:r w:rsidRPr="007F7619">
        <w:rPr>
          <w:rStyle w:val="ezkurwreuab5ozgtqnkl"/>
          <w:sz w:val="28"/>
          <w:szCs w:val="28"/>
        </w:rPr>
        <w:t>әдістеменің</w:t>
      </w:r>
      <w:r w:rsidRPr="007F7619">
        <w:rPr>
          <w:sz w:val="28"/>
          <w:szCs w:val="28"/>
        </w:rPr>
        <w:t xml:space="preserve"> </w:t>
      </w:r>
      <w:r w:rsidRPr="007F7619">
        <w:rPr>
          <w:rStyle w:val="ezkurwreuab5ozgtqnkl"/>
          <w:sz w:val="28"/>
          <w:szCs w:val="28"/>
        </w:rPr>
        <w:t>басқа</w:t>
      </w:r>
      <w:r w:rsidRPr="007F7619">
        <w:rPr>
          <w:sz w:val="28"/>
          <w:szCs w:val="28"/>
        </w:rPr>
        <w:t xml:space="preserve"> </w:t>
      </w:r>
      <w:r w:rsidRPr="007F7619">
        <w:rPr>
          <w:rStyle w:val="ezkurwreuab5ozgtqnkl"/>
          <w:sz w:val="28"/>
          <w:szCs w:val="28"/>
        </w:rPr>
        <w:t>құрылымдық</w:t>
      </w:r>
      <w:r w:rsidRPr="007F7619">
        <w:rPr>
          <w:sz w:val="28"/>
          <w:szCs w:val="28"/>
        </w:rPr>
        <w:t xml:space="preserve"> </w:t>
      </w:r>
      <w:r w:rsidRPr="007F7619">
        <w:rPr>
          <w:rStyle w:val="ezkurwreuab5ozgtqnkl"/>
          <w:sz w:val="28"/>
          <w:szCs w:val="28"/>
        </w:rPr>
        <w:t>компоненттерімен</w:t>
      </w:r>
      <w:r w:rsidRPr="007F7619">
        <w:rPr>
          <w:sz w:val="28"/>
          <w:szCs w:val="28"/>
        </w:rPr>
        <w:t xml:space="preserve">, атап </w:t>
      </w:r>
      <w:r w:rsidRPr="007F7619">
        <w:rPr>
          <w:rStyle w:val="ezkurwreuab5ozgtqnkl"/>
          <w:sz w:val="28"/>
          <w:szCs w:val="28"/>
        </w:rPr>
        <w:t>айтқанда:</w:t>
      </w:r>
      <w:r w:rsidRPr="007F7619">
        <w:rPr>
          <w:sz w:val="28"/>
          <w:szCs w:val="28"/>
        </w:rPr>
        <w:t xml:space="preserve"> </w:t>
      </w:r>
      <w:r w:rsidRPr="007F7619">
        <w:rPr>
          <w:rStyle w:val="ezkurwreuab5ozgtqnkl"/>
          <w:sz w:val="28"/>
          <w:szCs w:val="28"/>
        </w:rPr>
        <w:t>биология</w:t>
      </w:r>
      <w:r w:rsidRPr="007F7619">
        <w:rPr>
          <w:sz w:val="28"/>
          <w:szCs w:val="28"/>
        </w:rPr>
        <w:t xml:space="preserve"> </w:t>
      </w:r>
      <w:r w:rsidRPr="007F7619">
        <w:rPr>
          <w:rStyle w:val="ezkurwreuab5ozgtqnkl"/>
          <w:sz w:val="28"/>
          <w:szCs w:val="28"/>
        </w:rPr>
        <w:t>бойынша</w:t>
      </w:r>
      <w:r w:rsidRPr="007F7619">
        <w:rPr>
          <w:sz w:val="28"/>
          <w:szCs w:val="28"/>
        </w:rPr>
        <w:t xml:space="preserve"> </w:t>
      </w:r>
      <w:r w:rsidRPr="007F7619">
        <w:rPr>
          <w:rStyle w:val="ezkurwreuab5ozgtqnkl"/>
          <w:sz w:val="28"/>
          <w:szCs w:val="28"/>
        </w:rPr>
        <w:t>креативті тапсырмаларға</w:t>
      </w:r>
      <w:r w:rsidRPr="007F7619">
        <w:rPr>
          <w:sz w:val="28"/>
          <w:szCs w:val="28"/>
        </w:rPr>
        <w:t xml:space="preserve"> қойылатын </w:t>
      </w:r>
      <w:r w:rsidRPr="007F7619">
        <w:rPr>
          <w:rStyle w:val="ezkurwreuab5ozgtqnkl"/>
          <w:sz w:val="28"/>
          <w:szCs w:val="28"/>
        </w:rPr>
        <w:t>талаптармен,</w:t>
      </w:r>
      <w:r w:rsidRPr="007F7619">
        <w:rPr>
          <w:sz w:val="28"/>
          <w:szCs w:val="28"/>
        </w:rPr>
        <w:t xml:space="preserve"> </w:t>
      </w:r>
      <w:r w:rsidRPr="007F7619">
        <w:rPr>
          <w:rStyle w:val="ezkurwreuab5ozgtqnkl"/>
          <w:sz w:val="28"/>
          <w:szCs w:val="28"/>
        </w:rPr>
        <w:t>оқыту</w:t>
      </w:r>
      <w:r w:rsidRPr="007F7619">
        <w:rPr>
          <w:sz w:val="28"/>
          <w:szCs w:val="28"/>
        </w:rPr>
        <w:t xml:space="preserve"> </w:t>
      </w:r>
      <w:r w:rsidRPr="007F7619">
        <w:rPr>
          <w:rStyle w:val="ezkurwreuab5ozgtqnkl"/>
          <w:sz w:val="28"/>
          <w:szCs w:val="28"/>
        </w:rPr>
        <w:t>әдістерімен</w:t>
      </w:r>
      <w:r w:rsidRPr="007F7619">
        <w:rPr>
          <w:sz w:val="28"/>
          <w:szCs w:val="28"/>
        </w:rPr>
        <w:t xml:space="preserve"> және </w:t>
      </w:r>
      <w:r w:rsidRPr="007F7619">
        <w:rPr>
          <w:rStyle w:val="ezkurwreuab5ozgtqnkl"/>
          <w:sz w:val="28"/>
          <w:szCs w:val="28"/>
        </w:rPr>
        <w:t xml:space="preserve">креативті </w:t>
      </w:r>
      <w:r w:rsidRPr="007F7619">
        <w:rPr>
          <w:sz w:val="28"/>
          <w:szCs w:val="28"/>
        </w:rPr>
        <w:t xml:space="preserve"> </w:t>
      </w:r>
      <w:r w:rsidRPr="007F7619">
        <w:rPr>
          <w:rStyle w:val="ezkurwreuab5ozgtqnkl"/>
          <w:sz w:val="28"/>
          <w:szCs w:val="28"/>
        </w:rPr>
        <w:t>ойлау</w:t>
      </w:r>
      <w:r w:rsidRPr="007F7619">
        <w:rPr>
          <w:sz w:val="28"/>
          <w:szCs w:val="28"/>
        </w:rPr>
        <w:t xml:space="preserve"> </w:t>
      </w:r>
      <w:r w:rsidRPr="007F7619">
        <w:rPr>
          <w:rStyle w:val="ezkurwreuab5ozgtqnkl"/>
          <w:sz w:val="28"/>
          <w:szCs w:val="28"/>
        </w:rPr>
        <w:t>құралдарымен</w:t>
      </w:r>
      <w:r w:rsidRPr="007F7619">
        <w:rPr>
          <w:sz w:val="28"/>
          <w:szCs w:val="28"/>
        </w:rPr>
        <w:t xml:space="preserve"> </w:t>
      </w:r>
      <w:r w:rsidRPr="007F7619">
        <w:rPr>
          <w:rStyle w:val="ezkurwreuab5ozgtqnkl"/>
          <w:sz w:val="28"/>
          <w:szCs w:val="28"/>
        </w:rPr>
        <w:t>тығыз</w:t>
      </w:r>
      <w:r w:rsidRPr="007F7619">
        <w:rPr>
          <w:sz w:val="28"/>
          <w:szCs w:val="28"/>
        </w:rPr>
        <w:t xml:space="preserve"> </w:t>
      </w:r>
      <w:r w:rsidRPr="007F7619">
        <w:rPr>
          <w:rStyle w:val="ezkurwreuab5ozgtqnkl"/>
          <w:sz w:val="28"/>
          <w:szCs w:val="28"/>
        </w:rPr>
        <w:t>байланысты.</w:t>
      </w:r>
    </w:p>
    <w:p w:rsidR="00495A42" w:rsidRPr="007F7619" w:rsidRDefault="000871C8" w:rsidP="006014B5">
      <w:pPr>
        <w:jc w:val="both"/>
        <w:rPr>
          <w:sz w:val="28"/>
          <w:szCs w:val="28"/>
        </w:rPr>
      </w:pPr>
      <w:r w:rsidRPr="007F7619">
        <w:rPr>
          <w:rStyle w:val="ezkurwreuab5ozgtqnkl"/>
        </w:rPr>
        <w:lastRenderedPageBreak/>
        <w:t xml:space="preserve">        </w:t>
      </w:r>
      <w:r w:rsidR="00F25F90" w:rsidRPr="00986DA3">
        <w:rPr>
          <w:rStyle w:val="ezkurwreuab5ozgtqnkl"/>
        </w:rPr>
        <w:tab/>
      </w:r>
      <w:r w:rsidRPr="007F7619">
        <w:rPr>
          <w:rStyle w:val="ezkurwreuab5ozgtqnkl"/>
          <w:sz w:val="28"/>
          <w:szCs w:val="28"/>
        </w:rPr>
        <w:t>Нақты</w:t>
      </w:r>
      <w:r w:rsidRPr="007F7619">
        <w:rPr>
          <w:sz w:val="28"/>
          <w:szCs w:val="28"/>
        </w:rPr>
        <w:t xml:space="preserve">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тапсырмалардың</w:t>
      </w:r>
      <w:r w:rsidRPr="007F7619">
        <w:rPr>
          <w:sz w:val="28"/>
          <w:szCs w:val="28"/>
        </w:rPr>
        <w:t xml:space="preserve"> </w:t>
      </w:r>
      <w:r w:rsidRPr="007F7619">
        <w:rPr>
          <w:rStyle w:val="ezkurwreuab5ozgtqnkl"/>
          <w:sz w:val="28"/>
          <w:szCs w:val="28"/>
        </w:rPr>
        <w:t>мысалдарында</w:t>
      </w:r>
      <w:r w:rsidRPr="007F7619">
        <w:rPr>
          <w:sz w:val="28"/>
          <w:szCs w:val="28"/>
        </w:rPr>
        <w:t xml:space="preserve"> қоршаған </w:t>
      </w:r>
      <w:r w:rsidRPr="007F7619">
        <w:rPr>
          <w:rStyle w:val="ezkurwreuab5ozgtqnkl"/>
          <w:sz w:val="28"/>
          <w:szCs w:val="28"/>
        </w:rPr>
        <w:t>орта</w:t>
      </w:r>
      <w:r w:rsidRPr="007F7619">
        <w:rPr>
          <w:sz w:val="28"/>
          <w:szCs w:val="28"/>
        </w:rPr>
        <w:t xml:space="preserve"> </w:t>
      </w:r>
      <w:r w:rsidRPr="007F7619">
        <w:rPr>
          <w:rStyle w:val="ezkurwreuab5ozgtqnkl"/>
          <w:sz w:val="28"/>
          <w:szCs w:val="28"/>
        </w:rPr>
        <w:t>жағдайларының</w:t>
      </w:r>
      <w:r w:rsidRPr="007F7619">
        <w:rPr>
          <w:sz w:val="28"/>
          <w:szCs w:val="28"/>
        </w:rPr>
        <w:t xml:space="preserve"> </w:t>
      </w:r>
      <w:r w:rsidRPr="007F7619">
        <w:rPr>
          <w:rStyle w:val="ezkurwreuab5ozgtqnkl"/>
          <w:sz w:val="28"/>
          <w:szCs w:val="28"/>
        </w:rPr>
        <w:t>7</w:t>
      </w:r>
      <w:r w:rsidRPr="007F7619">
        <w:rPr>
          <w:sz w:val="28"/>
          <w:szCs w:val="28"/>
        </w:rPr>
        <w:t>-</w:t>
      </w:r>
      <w:r w:rsidRPr="007F7619">
        <w:rPr>
          <w:rStyle w:val="ezkurwreuab5ozgtqnkl"/>
          <w:sz w:val="28"/>
          <w:szCs w:val="28"/>
        </w:rPr>
        <w:t>кестесінде</w:t>
      </w:r>
      <w:r w:rsidRPr="007F7619">
        <w:rPr>
          <w:sz w:val="28"/>
          <w:szCs w:val="28"/>
        </w:rPr>
        <w:t xml:space="preserve"> </w:t>
      </w:r>
      <w:r w:rsidRPr="007F7619">
        <w:rPr>
          <w:rStyle w:val="ezkurwreuab5ozgtqnkl"/>
          <w:sz w:val="28"/>
          <w:szCs w:val="28"/>
        </w:rPr>
        <w:t>келтірілген</w:t>
      </w:r>
      <w:r w:rsidRPr="007F7619">
        <w:rPr>
          <w:sz w:val="28"/>
          <w:szCs w:val="28"/>
        </w:rPr>
        <w:t xml:space="preserve"> </w:t>
      </w:r>
      <w:r w:rsidRPr="007F7619">
        <w:rPr>
          <w:rStyle w:val="ezkurwreuab5ozgtqnkl"/>
          <w:sz w:val="28"/>
          <w:szCs w:val="28"/>
        </w:rPr>
        <w:t>кейбіреулерін</w:t>
      </w:r>
      <w:r w:rsidRPr="007F7619">
        <w:rPr>
          <w:sz w:val="28"/>
          <w:szCs w:val="28"/>
        </w:rPr>
        <w:t xml:space="preserve"> </w:t>
      </w:r>
      <w:r w:rsidRPr="007F7619">
        <w:rPr>
          <w:rStyle w:val="ezkurwreuab5ozgtqnkl"/>
          <w:sz w:val="28"/>
          <w:szCs w:val="28"/>
        </w:rPr>
        <w:t>дәйекті</w:t>
      </w:r>
      <w:r w:rsidRPr="007F7619">
        <w:rPr>
          <w:sz w:val="28"/>
          <w:szCs w:val="28"/>
        </w:rPr>
        <w:t xml:space="preserve"> түрде </w:t>
      </w:r>
      <w:r w:rsidRPr="007F7619">
        <w:rPr>
          <w:rStyle w:val="ezkurwreuab5ozgtqnkl"/>
          <w:sz w:val="28"/>
          <w:szCs w:val="28"/>
        </w:rPr>
        <w:t>түсіндірейік.</w:t>
      </w:r>
      <w:r w:rsidRPr="007F7619">
        <w:rPr>
          <w:sz w:val="28"/>
          <w:szCs w:val="28"/>
        </w:rPr>
        <w:t xml:space="preserve"> </w:t>
      </w:r>
      <w:r w:rsidRPr="007F7619">
        <w:rPr>
          <w:rStyle w:val="ezkurwreuab5ozgtqnkl"/>
          <w:sz w:val="28"/>
          <w:szCs w:val="28"/>
        </w:rPr>
        <w:t>Сонымен,</w:t>
      </w:r>
      <w:r w:rsidRPr="007F7619">
        <w:rPr>
          <w:sz w:val="28"/>
          <w:szCs w:val="28"/>
        </w:rPr>
        <w:t xml:space="preserve"> </w:t>
      </w:r>
      <w:r w:rsidRPr="007F7619">
        <w:rPr>
          <w:rStyle w:val="ezkurwreuab5ozgtqnkl"/>
          <w:sz w:val="28"/>
          <w:szCs w:val="28"/>
        </w:rPr>
        <w:t>мұғалім</w:t>
      </w:r>
      <w:r w:rsidRPr="007F7619">
        <w:rPr>
          <w:sz w:val="28"/>
          <w:szCs w:val="28"/>
        </w:rPr>
        <w:t xml:space="preserve"> </w:t>
      </w:r>
      <w:r w:rsidRPr="007F7619">
        <w:rPr>
          <w:rStyle w:val="ezkurwreuab5ozgtqnkl"/>
          <w:sz w:val="28"/>
          <w:szCs w:val="28"/>
        </w:rPr>
        <w:t>қамтамасыз</w:t>
      </w:r>
      <w:r w:rsidRPr="007F7619">
        <w:rPr>
          <w:sz w:val="28"/>
          <w:szCs w:val="28"/>
        </w:rPr>
        <w:t xml:space="preserve"> </w:t>
      </w:r>
      <w:r w:rsidRPr="007F7619">
        <w:rPr>
          <w:rStyle w:val="ezkurwreuab5ozgtqnkl"/>
          <w:sz w:val="28"/>
          <w:szCs w:val="28"/>
        </w:rPr>
        <w:t>ететін</w:t>
      </w:r>
      <w:r w:rsidRPr="007F7619">
        <w:rPr>
          <w:sz w:val="28"/>
          <w:szCs w:val="28"/>
        </w:rPr>
        <w:t xml:space="preserve"> </w:t>
      </w:r>
      <w:r w:rsidRPr="007F7619">
        <w:rPr>
          <w:rStyle w:val="ezkurwreuab5ozgtqnkl"/>
          <w:sz w:val="28"/>
          <w:szCs w:val="28"/>
        </w:rPr>
        <w:t>орта</w:t>
      </w:r>
      <w:r w:rsidRPr="007F7619">
        <w:rPr>
          <w:sz w:val="28"/>
          <w:szCs w:val="28"/>
        </w:rPr>
        <w:t xml:space="preserve"> </w:t>
      </w:r>
      <w:r w:rsidRPr="007F7619">
        <w:rPr>
          <w:rStyle w:val="ezkurwreuab5ozgtqnkl"/>
          <w:sz w:val="28"/>
          <w:szCs w:val="28"/>
        </w:rPr>
        <w:t>жағдайларының</w:t>
      </w:r>
      <w:r w:rsidRPr="007F7619">
        <w:rPr>
          <w:sz w:val="28"/>
          <w:szCs w:val="28"/>
        </w:rPr>
        <w:t xml:space="preserve"> </w:t>
      </w:r>
      <w:r w:rsidRPr="007F7619">
        <w:rPr>
          <w:rStyle w:val="ezkurwreuab5ozgtqnkl"/>
          <w:sz w:val="28"/>
          <w:szCs w:val="28"/>
        </w:rPr>
        <w:t>ішінде</w:t>
      </w:r>
      <w:r w:rsidRPr="007F7619">
        <w:rPr>
          <w:sz w:val="28"/>
          <w:szCs w:val="28"/>
        </w:rPr>
        <w:t xml:space="preserve"> </w:t>
      </w:r>
      <w:r w:rsidRPr="007F7619">
        <w:rPr>
          <w:rStyle w:val="ezkurwreuab5ozgtqnkl"/>
          <w:sz w:val="28"/>
          <w:szCs w:val="28"/>
        </w:rPr>
        <w:t>"креатив</w:t>
      </w:r>
      <w:r w:rsidRPr="007F7619">
        <w:rPr>
          <w:sz w:val="28"/>
          <w:szCs w:val="28"/>
        </w:rPr>
        <w:t xml:space="preserve"> </w:t>
      </w:r>
      <w:r w:rsidRPr="007F7619">
        <w:rPr>
          <w:rStyle w:val="ezkurwreuab5ozgtqnkl"/>
          <w:sz w:val="28"/>
          <w:szCs w:val="28"/>
        </w:rPr>
        <w:t>туралы</w:t>
      </w:r>
      <w:r w:rsidRPr="007F7619">
        <w:rPr>
          <w:sz w:val="28"/>
          <w:szCs w:val="28"/>
        </w:rPr>
        <w:t xml:space="preserve"> </w:t>
      </w:r>
      <w:r w:rsidRPr="007F7619">
        <w:rPr>
          <w:rStyle w:val="ezkurwreuab5ozgtqnkl"/>
          <w:sz w:val="28"/>
          <w:szCs w:val="28"/>
        </w:rPr>
        <w:t>ақпарат" пайда</w:t>
      </w:r>
      <w:r w:rsidRPr="007F7619">
        <w:rPr>
          <w:sz w:val="28"/>
          <w:szCs w:val="28"/>
        </w:rPr>
        <w:t xml:space="preserve"> болады</w:t>
      </w:r>
      <w:r w:rsidRPr="007F7619">
        <w:rPr>
          <w:rStyle w:val="ezkurwreuab5ozgtqnkl"/>
          <w:sz w:val="28"/>
          <w:szCs w:val="28"/>
        </w:rPr>
        <w:t>.</w:t>
      </w:r>
      <w:r w:rsidRPr="007F7619">
        <w:rPr>
          <w:sz w:val="28"/>
          <w:szCs w:val="28"/>
        </w:rPr>
        <w:t xml:space="preserve"> </w:t>
      </w:r>
    </w:p>
    <w:p w:rsidR="000871C8" w:rsidRPr="007F7619" w:rsidRDefault="00495A42" w:rsidP="006014B5">
      <w:pPr>
        <w:jc w:val="both"/>
        <w:rPr>
          <w:rStyle w:val="ezkurwreuab5ozgtqnkl"/>
          <w:sz w:val="28"/>
          <w:szCs w:val="28"/>
        </w:rPr>
      </w:pPr>
      <w:r w:rsidRPr="007F7619">
        <w:rPr>
          <w:sz w:val="28"/>
          <w:szCs w:val="28"/>
        </w:rPr>
        <w:t xml:space="preserve">         </w:t>
      </w:r>
      <w:r w:rsidR="00F25F90" w:rsidRPr="00986DA3">
        <w:rPr>
          <w:sz w:val="28"/>
          <w:szCs w:val="28"/>
        </w:rPr>
        <w:tab/>
      </w:r>
      <w:r w:rsidR="000871C8" w:rsidRPr="007F7619">
        <w:rPr>
          <w:rStyle w:val="ezkurwreuab5ozgtqnkl"/>
          <w:sz w:val="28"/>
          <w:szCs w:val="28"/>
        </w:rPr>
        <w:t>Білім</w:t>
      </w:r>
      <w:r w:rsidR="000871C8" w:rsidRPr="007F7619">
        <w:rPr>
          <w:sz w:val="28"/>
          <w:szCs w:val="28"/>
        </w:rPr>
        <w:t xml:space="preserve"> </w:t>
      </w:r>
      <w:r w:rsidR="000871C8" w:rsidRPr="007F7619">
        <w:rPr>
          <w:rStyle w:val="ezkurwreuab5ozgtqnkl"/>
          <w:sz w:val="28"/>
          <w:szCs w:val="28"/>
        </w:rPr>
        <w:t>алушылар</w:t>
      </w:r>
      <w:r w:rsidR="000871C8" w:rsidRPr="007F7619">
        <w:rPr>
          <w:sz w:val="28"/>
          <w:szCs w:val="28"/>
        </w:rPr>
        <w:t xml:space="preserve"> </w:t>
      </w:r>
      <w:r w:rsidR="000871C8" w:rsidRPr="007F7619">
        <w:rPr>
          <w:rStyle w:val="ezkurwreuab5ozgtqnkl"/>
          <w:sz w:val="28"/>
          <w:szCs w:val="28"/>
        </w:rPr>
        <w:t>өздерінің</w:t>
      </w:r>
      <w:r w:rsidR="000871C8" w:rsidRPr="007F7619">
        <w:rPr>
          <w:sz w:val="28"/>
          <w:szCs w:val="28"/>
        </w:rPr>
        <w:t xml:space="preserve"> </w:t>
      </w:r>
      <w:r w:rsidR="000871C8" w:rsidRPr="007F7619">
        <w:rPr>
          <w:rStyle w:val="ezkurwreuab5ozgtqnkl"/>
          <w:sz w:val="28"/>
          <w:szCs w:val="28"/>
        </w:rPr>
        <w:t xml:space="preserve"> креативті құзырттерін</w:t>
      </w:r>
      <w:r w:rsidR="000871C8" w:rsidRPr="007F7619">
        <w:rPr>
          <w:sz w:val="28"/>
          <w:szCs w:val="28"/>
        </w:rPr>
        <w:t xml:space="preserve"> көрсете алуы </w:t>
      </w:r>
      <w:r w:rsidR="000871C8" w:rsidRPr="007F7619">
        <w:rPr>
          <w:rStyle w:val="ezkurwreuab5ozgtqnkl"/>
          <w:sz w:val="28"/>
          <w:szCs w:val="28"/>
        </w:rPr>
        <w:t>үшін</w:t>
      </w:r>
      <w:r w:rsidR="000871C8" w:rsidRPr="007F7619">
        <w:rPr>
          <w:sz w:val="28"/>
          <w:szCs w:val="28"/>
        </w:rPr>
        <w:t xml:space="preserve">  </w:t>
      </w:r>
      <w:r w:rsidR="000871C8" w:rsidRPr="007F7619">
        <w:rPr>
          <w:rStyle w:val="ezkurwreuab5ozgtqnkl"/>
          <w:sz w:val="28"/>
          <w:szCs w:val="28"/>
        </w:rPr>
        <w:t>"шығармашылық</w:t>
      </w:r>
      <w:r w:rsidR="000871C8" w:rsidRPr="007F7619">
        <w:rPr>
          <w:sz w:val="28"/>
          <w:szCs w:val="28"/>
        </w:rPr>
        <w:t xml:space="preserve"> </w:t>
      </w:r>
      <w:r w:rsidR="000871C8" w:rsidRPr="007F7619">
        <w:rPr>
          <w:rStyle w:val="ezkurwreuab5ozgtqnkl"/>
          <w:sz w:val="28"/>
          <w:szCs w:val="28"/>
        </w:rPr>
        <w:t>қабілеттер", "шығармашылық",</w:t>
      </w:r>
      <w:r w:rsidR="000871C8" w:rsidRPr="007F7619">
        <w:rPr>
          <w:sz w:val="28"/>
          <w:szCs w:val="28"/>
        </w:rPr>
        <w:t xml:space="preserve"> </w:t>
      </w:r>
      <w:r w:rsidR="000871C8" w:rsidRPr="007F7619">
        <w:rPr>
          <w:rStyle w:val="ezkurwreuab5ozgtqnkl"/>
          <w:sz w:val="28"/>
          <w:szCs w:val="28"/>
        </w:rPr>
        <w:t>"креатив" ұғымдарының</w:t>
      </w:r>
      <w:r w:rsidR="000871C8" w:rsidRPr="007F7619">
        <w:rPr>
          <w:sz w:val="28"/>
          <w:szCs w:val="28"/>
        </w:rPr>
        <w:t xml:space="preserve"> </w:t>
      </w:r>
      <w:r w:rsidR="000871C8" w:rsidRPr="007F7619">
        <w:rPr>
          <w:rStyle w:val="ezkurwreuab5ozgtqnkl"/>
          <w:sz w:val="28"/>
          <w:szCs w:val="28"/>
        </w:rPr>
        <w:t>мазмұнын</w:t>
      </w:r>
      <w:r w:rsidR="000871C8" w:rsidRPr="007F7619">
        <w:rPr>
          <w:sz w:val="28"/>
          <w:szCs w:val="28"/>
        </w:rPr>
        <w:t xml:space="preserve"> </w:t>
      </w:r>
      <w:r w:rsidR="000871C8" w:rsidRPr="007F7619">
        <w:rPr>
          <w:rStyle w:val="ezkurwreuab5ozgtqnkl"/>
          <w:sz w:val="28"/>
          <w:szCs w:val="28"/>
        </w:rPr>
        <w:t>өздері</w:t>
      </w:r>
      <w:r w:rsidR="000871C8" w:rsidRPr="007F7619">
        <w:rPr>
          <w:sz w:val="28"/>
          <w:szCs w:val="28"/>
        </w:rPr>
        <w:t xml:space="preserve"> </w:t>
      </w:r>
      <w:r w:rsidR="000871C8" w:rsidRPr="007F7619">
        <w:rPr>
          <w:rStyle w:val="ezkurwreuab5ozgtqnkl"/>
          <w:sz w:val="28"/>
          <w:szCs w:val="28"/>
        </w:rPr>
        <w:t>анық</w:t>
      </w:r>
      <w:r w:rsidR="000871C8" w:rsidRPr="007F7619">
        <w:rPr>
          <w:sz w:val="28"/>
          <w:szCs w:val="28"/>
        </w:rPr>
        <w:t xml:space="preserve"> </w:t>
      </w:r>
      <w:r w:rsidR="000871C8" w:rsidRPr="007F7619">
        <w:rPr>
          <w:rStyle w:val="ezkurwreuab5ozgtqnkl"/>
          <w:sz w:val="28"/>
          <w:szCs w:val="28"/>
        </w:rPr>
        <w:t>түсінуі</w:t>
      </w:r>
      <w:r w:rsidR="000871C8" w:rsidRPr="007F7619">
        <w:rPr>
          <w:sz w:val="28"/>
          <w:szCs w:val="28"/>
        </w:rPr>
        <w:t xml:space="preserve"> </w:t>
      </w:r>
      <w:r w:rsidR="000871C8" w:rsidRPr="007F7619">
        <w:rPr>
          <w:rStyle w:val="ezkurwreuab5ozgtqnkl"/>
          <w:sz w:val="28"/>
          <w:szCs w:val="28"/>
        </w:rPr>
        <w:t>керек</w:t>
      </w:r>
      <w:r w:rsidR="000871C8" w:rsidRPr="007F7619">
        <w:rPr>
          <w:sz w:val="28"/>
          <w:szCs w:val="28"/>
        </w:rPr>
        <w:t>.</w:t>
      </w:r>
      <w:r w:rsidR="000871C8" w:rsidRPr="007F7619">
        <w:t xml:space="preserve"> </w:t>
      </w:r>
      <w:r w:rsidR="000871C8" w:rsidRPr="007F7619">
        <w:rPr>
          <w:rStyle w:val="ezkurwreuab5ozgtqnkl"/>
          <w:sz w:val="28"/>
          <w:szCs w:val="28"/>
        </w:rPr>
        <w:t>Білім алушыларды</w:t>
      </w:r>
      <w:r w:rsidR="000871C8" w:rsidRPr="007F7619">
        <w:rPr>
          <w:sz w:val="28"/>
          <w:szCs w:val="28"/>
        </w:rPr>
        <w:t xml:space="preserve"> </w:t>
      </w:r>
      <w:r w:rsidR="000871C8" w:rsidRPr="007F7619">
        <w:rPr>
          <w:rStyle w:val="ezkurwreuab5ozgtqnkl"/>
          <w:sz w:val="28"/>
          <w:szCs w:val="28"/>
        </w:rPr>
        <w:t>олармен</w:t>
      </w:r>
      <w:r w:rsidR="000871C8" w:rsidRPr="007F7619">
        <w:rPr>
          <w:sz w:val="28"/>
          <w:szCs w:val="28"/>
        </w:rPr>
        <w:t xml:space="preserve"> </w:t>
      </w:r>
      <w:r w:rsidR="000871C8" w:rsidRPr="007F7619">
        <w:rPr>
          <w:rStyle w:val="ezkurwreuab5ozgtqnkl"/>
          <w:sz w:val="28"/>
          <w:szCs w:val="28"/>
        </w:rPr>
        <w:t>әртүрлі</w:t>
      </w:r>
      <w:r w:rsidR="000871C8" w:rsidRPr="007F7619">
        <w:rPr>
          <w:sz w:val="28"/>
          <w:szCs w:val="28"/>
        </w:rPr>
        <w:t xml:space="preserve"> </w:t>
      </w:r>
      <w:r w:rsidR="000871C8" w:rsidRPr="007F7619">
        <w:rPr>
          <w:rStyle w:val="ezkurwreuab5ozgtqnkl"/>
          <w:sz w:val="28"/>
          <w:szCs w:val="28"/>
        </w:rPr>
        <w:t>жолдармен</w:t>
      </w:r>
      <w:r w:rsidR="000871C8" w:rsidRPr="007F7619">
        <w:rPr>
          <w:sz w:val="28"/>
          <w:szCs w:val="28"/>
        </w:rPr>
        <w:t xml:space="preserve"> </w:t>
      </w:r>
      <w:r w:rsidR="000871C8" w:rsidRPr="007F7619">
        <w:rPr>
          <w:rStyle w:val="ezkurwreuab5ozgtqnkl"/>
          <w:sz w:val="28"/>
          <w:szCs w:val="28"/>
        </w:rPr>
        <w:t>таныстыруға</w:t>
      </w:r>
      <w:r w:rsidR="000871C8" w:rsidRPr="007F7619">
        <w:rPr>
          <w:sz w:val="28"/>
          <w:szCs w:val="28"/>
        </w:rPr>
        <w:t xml:space="preserve"> болады</w:t>
      </w:r>
      <w:r w:rsidR="000871C8" w:rsidRPr="007F7619">
        <w:rPr>
          <w:rStyle w:val="ezkurwreuab5ozgtqnkl"/>
          <w:sz w:val="28"/>
          <w:szCs w:val="28"/>
        </w:rPr>
        <w:t>:</w:t>
      </w:r>
      <w:r w:rsidR="000871C8" w:rsidRPr="007F7619">
        <w:rPr>
          <w:sz w:val="28"/>
          <w:szCs w:val="28"/>
        </w:rPr>
        <w:t xml:space="preserve"> </w:t>
      </w:r>
      <w:r w:rsidR="000871C8" w:rsidRPr="007F7619">
        <w:rPr>
          <w:rStyle w:val="ezkurwreuab5ozgtqnkl"/>
          <w:sz w:val="28"/>
          <w:szCs w:val="28"/>
        </w:rPr>
        <w:t>ауызша</w:t>
      </w:r>
      <w:r w:rsidR="000871C8" w:rsidRPr="007F7619">
        <w:rPr>
          <w:sz w:val="28"/>
          <w:szCs w:val="28"/>
        </w:rPr>
        <w:t xml:space="preserve"> </w:t>
      </w:r>
      <w:r w:rsidR="000871C8" w:rsidRPr="007F7619">
        <w:rPr>
          <w:rStyle w:val="ezkurwreuab5ozgtqnkl"/>
          <w:sz w:val="28"/>
          <w:szCs w:val="28"/>
        </w:rPr>
        <w:t>анықтамалар</w:t>
      </w:r>
      <w:r w:rsidR="000871C8" w:rsidRPr="007F7619">
        <w:rPr>
          <w:sz w:val="28"/>
          <w:szCs w:val="28"/>
        </w:rPr>
        <w:t xml:space="preserve"> </w:t>
      </w:r>
      <w:r w:rsidR="000871C8" w:rsidRPr="007F7619">
        <w:rPr>
          <w:rStyle w:val="ezkurwreuab5ozgtqnkl"/>
          <w:sz w:val="28"/>
          <w:szCs w:val="28"/>
        </w:rPr>
        <w:t>мен</w:t>
      </w:r>
      <w:r w:rsidR="000871C8" w:rsidRPr="007F7619">
        <w:rPr>
          <w:sz w:val="28"/>
          <w:szCs w:val="28"/>
        </w:rPr>
        <w:t xml:space="preserve"> </w:t>
      </w:r>
      <w:r w:rsidR="000871C8" w:rsidRPr="007F7619">
        <w:rPr>
          <w:rStyle w:val="ezkurwreuab5ozgtqnkl"/>
          <w:sz w:val="28"/>
          <w:szCs w:val="28"/>
        </w:rPr>
        <w:t>түсініктемелер</w:t>
      </w:r>
      <w:r w:rsidR="000871C8" w:rsidRPr="007F7619">
        <w:rPr>
          <w:sz w:val="28"/>
          <w:szCs w:val="28"/>
        </w:rPr>
        <w:t xml:space="preserve"> </w:t>
      </w:r>
      <w:r w:rsidR="000871C8" w:rsidRPr="007F7619">
        <w:rPr>
          <w:rStyle w:val="ezkurwreuab5ozgtqnkl"/>
          <w:sz w:val="28"/>
          <w:szCs w:val="28"/>
        </w:rPr>
        <w:t>арқылы</w:t>
      </w:r>
      <w:r w:rsidR="000871C8" w:rsidRPr="007F7619">
        <w:rPr>
          <w:sz w:val="28"/>
          <w:szCs w:val="28"/>
        </w:rPr>
        <w:t xml:space="preserve"> </w:t>
      </w:r>
      <w:r w:rsidR="000871C8" w:rsidRPr="007F7619">
        <w:rPr>
          <w:rStyle w:val="ezkurwreuab5ozgtqnkl"/>
          <w:sz w:val="28"/>
          <w:szCs w:val="28"/>
        </w:rPr>
        <w:t>осы</w:t>
      </w:r>
      <w:r w:rsidR="000871C8" w:rsidRPr="007F7619">
        <w:rPr>
          <w:sz w:val="28"/>
          <w:szCs w:val="28"/>
        </w:rPr>
        <w:t xml:space="preserve"> </w:t>
      </w:r>
      <w:r w:rsidR="000871C8" w:rsidRPr="007F7619">
        <w:rPr>
          <w:rStyle w:val="ezkurwreuab5ozgtqnkl"/>
          <w:sz w:val="28"/>
          <w:szCs w:val="28"/>
        </w:rPr>
        <w:t>ұғымдар</w:t>
      </w:r>
      <w:r w:rsidR="000871C8" w:rsidRPr="007F7619">
        <w:rPr>
          <w:sz w:val="28"/>
          <w:szCs w:val="28"/>
        </w:rPr>
        <w:t xml:space="preserve"> </w:t>
      </w:r>
      <w:r w:rsidR="000871C8" w:rsidRPr="007F7619">
        <w:rPr>
          <w:rStyle w:val="ezkurwreuab5ozgtqnkl"/>
          <w:sz w:val="28"/>
          <w:szCs w:val="28"/>
        </w:rPr>
        <w:t>туралы</w:t>
      </w:r>
      <w:r w:rsidR="000871C8" w:rsidRPr="007F7619">
        <w:rPr>
          <w:sz w:val="28"/>
          <w:szCs w:val="28"/>
        </w:rPr>
        <w:t xml:space="preserve"> түсінік беру</w:t>
      </w:r>
      <w:r w:rsidR="000871C8" w:rsidRPr="007F7619">
        <w:rPr>
          <w:rStyle w:val="ezkurwreuab5ozgtqnkl"/>
          <w:sz w:val="28"/>
          <w:szCs w:val="28"/>
        </w:rPr>
        <w:t>;</w:t>
      </w:r>
      <w:r w:rsidR="000871C8" w:rsidRPr="007F7619">
        <w:rPr>
          <w:sz w:val="28"/>
          <w:szCs w:val="28"/>
        </w:rPr>
        <w:t xml:space="preserve"> </w:t>
      </w:r>
      <w:r w:rsidR="00452B41" w:rsidRPr="007F7619">
        <w:rPr>
          <w:sz w:val="28"/>
          <w:szCs w:val="28"/>
        </w:rPr>
        <w:t xml:space="preserve">білім алушыларға </w:t>
      </w:r>
      <w:r w:rsidR="000871C8" w:rsidRPr="007F7619">
        <w:rPr>
          <w:sz w:val="28"/>
          <w:szCs w:val="28"/>
        </w:rPr>
        <w:t xml:space="preserve"> </w:t>
      </w:r>
      <w:r w:rsidR="000871C8" w:rsidRPr="007F7619">
        <w:rPr>
          <w:rStyle w:val="ezkurwreuab5ozgtqnkl"/>
          <w:sz w:val="28"/>
          <w:szCs w:val="28"/>
        </w:rPr>
        <w:t>шығармашылық</w:t>
      </w:r>
      <w:r w:rsidR="000871C8" w:rsidRPr="007F7619">
        <w:rPr>
          <w:sz w:val="28"/>
          <w:szCs w:val="28"/>
        </w:rPr>
        <w:t xml:space="preserve"> </w:t>
      </w:r>
      <w:r w:rsidR="000871C8" w:rsidRPr="007F7619">
        <w:rPr>
          <w:rStyle w:val="ezkurwreuab5ozgtqnkl"/>
          <w:sz w:val="28"/>
          <w:szCs w:val="28"/>
        </w:rPr>
        <w:t>тұлғалардың</w:t>
      </w:r>
      <w:r w:rsidR="000871C8" w:rsidRPr="007F7619">
        <w:rPr>
          <w:sz w:val="28"/>
          <w:szCs w:val="28"/>
        </w:rPr>
        <w:t xml:space="preserve"> </w:t>
      </w:r>
      <w:r w:rsidR="000871C8" w:rsidRPr="007F7619">
        <w:rPr>
          <w:rStyle w:val="ezkurwreuab5ozgtqnkl"/>
          <w:sz w:val="28"/>
          <w:szCs w:val="28"/>
        </w:rPr>
        <w:t>өмірі</w:t>
      </w:r>
      <w:r w:rsidR="000871C8" w:rsidRPr="007F7619">
        <w:rPr>
          <w:sz w:val="28"/>
          <w:szCs w:val="28"/>
        </w:rPr>
        <w:t xml:space="preserve"> </w:t>
      </w:r>
      <w:r w:rsidR="000871C8" w:rsidRPr="007F7619">
        <w:rPr>
          <w:rStyle w:val="ezkurwreuab5ozgtqnkl"/>
          <w:sz w:val="28"/>
          <w:szCs w:val="28"/>
        </w:rPr>
        <w:t>мен</w:t>
      </w:r>
      <w:r w:rsidR="000871C8" w:rsidRPr="007F7619">
        <w:rPr>
          <w:sz w:val="28"/>
          <w:szCs w:val="28"/>
        </w:rPr>
        <w:t xml:space="preserve"> </w:t>
      </w:r>
      <w:r w:rsidR="000871C8" w:rsidRPr="007F7619">
        <w:rPr>
          <w:rStyle w:val="ezkurwreuab5ozgtqnkl"/>
          <w:sz w:val="28"/>
          <w:szCs w:val="28"/>
        </w:rPr>
        <w:t>шығармашылығын</w:t>
      </w:r>
      <w:r w:rsidR="000871C8" w:rsidRPr="007F7619">
        <w:rPr>
          <w:sz w:val="28"/>
          <w:szCs w:val="28"/>
        </w:rPr>
        <w:t xml:space="preserve"> </w:t>
      </w:r>
      <w:r w:rsidR="000871C8" w:rsidRPr="007F7619">
        <w:rPr>
          <w:rStyle w:val="ezkurwreuab5ozgtqnkl"/>
          <w:sz w:val="28"/>
          <w:szCs w:val="28"/>
        </w:rPr>
        <w:t>зерттеу</w:t>
      </w:r>
      <w:r w:rsidR="000871C8" w:rsidRPr="007F7619">
        <w:rPr>
          <w:sz w:val="28"/>
          <w:szCs w:val="28"/>
        </w:rPr>
        <w:t xml:space="preserve"> </w:t>
      </w:r>
      <w:r w:rsidR="000871C8" w:rsidRPr="007F7619">
        <w:rPr>
          <w:rStyle w:val="ezkurwreuab5ozgtqnkl"/>
          <w:sz w:val="28"/>
          <w:szCs w:val="28"/>
        </w:rPr>
        <w:t>арқылы</w:t>
      </w:r>
      <w:r w:rsidR="000871C8" w:rsidRPr="007F7619">
        <w:rPr>
          <w:sz w:val="28"/>
          <w:szCs w:val="28"/>
        </w:rPr>
        <w:t xml:space="preserve"> </w:t>
      </w:r>
      <w:r w:rsidR="000871C8" w:rsidRPr="007F7619">
        <w:rPr>
          <w:rStyle w:val="ezkurwreuab5ozgtqnkl"/>
          <w:sz w:val="28"/>
          <w:szCs w:val="28"/>
        </w:rPr>
        <w:t>шығармашылық</w:t>
      </w:r>
      <w:r w:rsidR="000871C8" w:rsidRPr="007F7619">
        <w:rPr>
          <w:sz w:val="28"/>
          <w:szCs w:val="28"/>
        </w:rPr>
        <w:t xml:space="preserve"> </w:t>
      </w:r>
      <w:r w:rsidR="000871C8" w:rsidRPr="007F7619">
        <w:rPr>
          <w:rStyle w:val="ezkurwreuab5ozgtqnkl"/>
          <w:sz w:val="28"/>
          <w:szCs w:val="28"/>
        </w:rPr>
        <w:t>құбылысымен</w:t>
      </w:r>
      <w:r w:rsidR="000871C8" w:rsidRPr="007F7619">
        <w:rPr>
          <w:sz w:val="28"/>
          <w:szCs w:val="28"/>
        </w:rPr>
        <w:t xml:space="preserve"> </w:t>
      </w:r>
      <w:r w:rsidR="000871C8" w:rsidRPr="007F7619">
        <w:rPr>
          <w:rStyle w:val="ezkurwreuab5ozgtqnkl"/>
          <w:sz w:val="28"/>
          <w:szCs w:val="28"/>
        </w:rPr>
        <w:t>таныстыру</w:t>
      </w:r>
      <w:r w:rsidR="000871C8" w:rsidRPr="007F7619">
        <w:rPr>
          <w:sz w:val="28"/>
          <w:szCs w:val="28"/>
        </w:rPr>
        <w:t xml:space="preserve">, бұл </w:t>
      </w:r>
      <w:r w:rsidR="000871C8" w:rsidRPr="007F7619">
        <w:rPr>
          <w:rStyle w:val="ezkurwreuab5ozgtqnkl"/>
          <w:sz w:val="28"/>
          <w:szCs w:val="28"/>
        </w:rPr>
        <w:t>оқушыларға</w:t>
      </w:r>
      <w:r w:rsidR="000871C8" w:rsidRPr="007F7619">
        <w:rPr>
          <w:sz w:val="28"/>
          <w:szCs w:val="28"/>
        </w:rPr>
        <w:t xml:space="preserve"> </w:t>
      </w:r>
      <w:r w:rsidR="000871C8" w:rsidRPr="007F7619">
        <w:rPr>
          <w:rStyle w:val="ezkurwreuab5ozgtqnkl"/>
          <w:sz w:val="28"/>
          <w:szCs w:val="28"/>
        </w:rPr>
        <w:t>тиісті</w:t>
      </w:r>
      <w:r w:rsidR="000871C8" w:rsidRPr="007F7619">
        <w:rPr>
          <w:sz w:val="28"/>
          <w:szCs w:val="28"/>
        </w:rPr>
        <w:t xml:space="preserve"> </w:t>
      </w:r>
      <w:r w:rsidR="000871C8" w:rsidRPr="007F7619">
        <w:rPr>
          <w:rStyle w:val="ezkurwreuab5ozgtqnkl"/>
          <w:sz w:val="28"/>
          <w:szCs w:val="28"/>
        </w:rPr>
        <w:t>мінез</w:t>
      </w:r>
      <w:r w:rsidR="000871C8" w:rsidRPr="007F7619">
        <w:rPr>
          <w:sz w:val="28"/>
          <w:szCs w:val="28"/>
        </w:rPr>
        <w:t xml:space="preserve">-құлық үлгісінің </w:t>
      </w:r>
      <w:r w:rsidR="000871C8" w:rsidRPr="007F7619">
        <w:rPr>
          <w:rStyle w:val="ezkurwreuab5ozgtqnkl"/>
          <w:sz w:val="28"/>
          <w:szCs w:val="28"/>
        </w:rPr>
        <w:t>мысалдары</w:t>
      </w:r>
      <w:r w:rsidR="000871C8" w:rsidRPr="007F7619">
        <w:rPr>
          <w:sz w:val="28"/>
          <w:szCs w:val="28"/>
        </w:rPr>
        <w:t xml:space="preserve"> </w:t>
      </w:r>
      <w:r w:rsidR="000871C8" w:rsidRPr="007F7619">
        <w:rPr>
          <w:rStyle w:val="ezkurwreuab5ozgtqnkl"/>
          <w:sz w:val="28"/>
          <w:szCs w:val="28"/>
        </w:rPr>
        <w:t>бола</w:t>
      </w:r>
      <w:r w:rsidR="000871C8" w:rsidRPr="007F7619">
        <w:rPr>
          <w:sz w:val="28"/>
          <w:szCs w:val="28"/>
        </w:rPr>
        <w:t xml:space="preserve"> </w:t>
      </w:r>
      <w:r w:rsidR="000871C8" w:rsidRPr="007F7619">
        <w:rPr>
          <w:rStyle w:val="ezkurwreuab5ozgtqnkl"/>
          <w:sz w:val="28"/>
          <w:szCs w:val="28"/>
        </w:rPr>
        <w:t>алады</w:t>
      </w:r>
      <w:r w:rsidR="00F81216" w:rsidRPr="007F7619">
        <w:rPr>
          <w:rStyle w:val="ezkurwreuab5ozgtqnkl"/>
          <w:sz w:val="28"/>
          <w:szCs w:val="28"/>
        </w:rPr>
        <w:t xml:space="preserve"> [118]</w:t>
      </w:r>
      <w:r w:rsidR="000871C8" w:rsidRPr="007F7619">
        <w:rPr>
          <w:rStyle w:val="ezkurwreuab5ozgtqnkl"/>
          <w:sz w:val="28"/>
          <w:szCs w:val="28"/>
        </w:rPr>
        <w:t>.</w:t>
      </w:r>
    </w:p>
    <w:p w:rsidR="00B16FE1" w:rsidRPr="007F7619" w:rsidRDefault="00495A42" w:rsidP="00095B35">
      <w:pPr>
        <w:jc w:val="both"/>
      </w:pPr>
      <w:r w:rsidRPr="007F7619">
        <w:rPr>
          <w:rStyle w:val="ezkurwreuab5ozgtqnkl"/>
          <w:sz w:val="28"/>
          <w:szCs w:val="28"/>
        </w:rPr>
        <w:t xml:space="preserve">         </w:t>
      </w:r>
      <w:r w:rsidR="00F25F90" w:rsidRPr="00986DA3">
        <w:rPr>
          <w:rStyle w:val="ezkurwreuab5ozgtqnkl"/>
          <w:sz w:val="28"/>
          <w:szCs w:val="28"/>
        </w:rPr>
        <w:tab/>
      </w:r>
      <w:r w:rsidRPr="007F7619">
        <w:rPr>
          <w:rStyle w:val="ezkurwreuab5ozgtqnkl"/>
          <w:sz w:val="28"/>
          <w:szCs w:val="28"/>
        </w:rPr>
        <w:t>Бірақ</w:t>
      </w:r>
      <w:r w:rsidRPr="007F7619">
        <w:rPr>
          <w:sz w:val="28"/>
          <w:szCs w:val="28"/>
        </w:rPr>
        <w:t xml:space="preserve"> </w:t>
      </w:r>
      <w:r w:rsidRPr="007F7619">
        <w:rPr>
          <w:rStyle w:val="ezkurwreuab5ozgtqnkl"/>
          <w:sz w:val="28"/>
          <w:szCs w:val="28"/>
        </w:rPr>
        <w:t>білім</w:t>
      </w:r>
      <w:r w:rsidRPr="007F7619">
        <w:rPr>
          <w:sz w:val="28"/>
          <w:szCs w:val="28"/>
        </w:rPr>
        <w:t xml:space="preserve"> алушылар қоршаған </w:t>
      </w:r>
      <w:r w:rsidRPr="007F7619">
        <w:rPr>
          <w:rStyle w:val="ezkurwreuab5ozgtqnkl"/>
          <w:sz w:val="28"/>
          <w:szCs w:val="28"/>
        </w:rPr>
        <w:t>ортаның</w:t>
      </w:r>
      <w:r w:rsidRPr="007F7619">
        <w:rPr>
          <w:sz w:val="28"/>
          <w:szCs w:val="28"/>
        </w:rPr>
        <w:t xml:space="preserve"> </w:t>
      </w:r>
      <w:r w:rsidRPr="007F7619">
        <w:rPr>
          <w:rStyle w:val="ezkurwreuab5ozgtqnkl"/>
          <w:sz w:val="28"/>
          <w:szCs w:val="28"/>
        </w:rPr>
        <w:t>қандай</w:t>
      </w:r>
      <w:r w:rsidRPr="007F7619">
        <w:rPr>
          <w:sz w:val="28"/>
          <w:szCs w:val="28"/>
        </w:rPr>
        <w:t xml:space="preserve"> </w:t>
      </w:r>
      <w:r w:rsidRPr="007F7619">
        <w:rPr>
          <w:rStyle w:val="ezkurwreuab5ozgtqnkl"/>
          <w:sz w:val="28"/>
          <w:szCs w:val="28"/>
        </w:rPr>
        <w:t>жағдайлары</w:t>
      </w:r>
      <w:r w:rsidRPr="007F7619">
        <w:rPr>
          <w:sz w:val="28"/>
          <w:szCs w:val="28"/>
        </w:rPr>
        <w:t xml:space="preserve"> </w:t>
      </w:r>
      <w:r w:rsidRPr="007F7619">
        <w:rPr>
          <w:rStyle w:val="ezkurwreuab5ozgtqnkl"/>
          <w:sz w:val="28"/>
          <w:szCs w:val="28"/>
        </w:rPr>
        <w:t>өздеріне</w:t>
      </w:r>
      <w:r w:rsidRPr="007F7619">
        <w:rPr>
          <w:sz w:val="28"/>
          <w:szCs w:val="28"/>
        </w:rPr>
        <w:t xml:space="preserve"> </w:t>
      </w:r>
      <w:r w:rsidRPr="007F7619">
        <w:rPr>
          <w:rStyle w:val="ezkurwreuab5ozgtqnkl"/>
          <w:sz w:val="28"/>
          <w:szCs w:val="28"/>
        </w:rPr>
        <w:t>байланысты</w:t>
      </w:r>
      <w:r w:rsidRPr="007F7619">
        <w:rPr>
          <w:sz w:val="28"/>
          <w:szCs w:val="28"/>
        </w:rPr>
        <w:t xml:space="preserve"> екенін </w:t>
      </w:r>
      <w:r w:rsidRPr="007F7619">
        <w:rPr>
          <w:rStyle w:val="ezkurwreuab5ozgtqnkl"/>
          <w:sz w:val="28"/>
          <w:szCs w:val="28"/>
        </w:rPr>
        <w:t>білген</w:t>
      </w:r>
      <w:r w:rsidRPr="007F7619">
        <w:rPr>
          <w:sz w:val="28"/>
          <w:szCs w:val="28"/>
        </w:rPr>
        <w:t xml:space="preserve"> кезде, </w:t>
      </w:r>
      <w:r w:rsidRPr="007F7619">
        <w:rPr>
          <w:rStyle w:val="ezkurwreuab5ozgtqnkl"/>
          <w:sz w:val="28"/>
          <w:szCs w:val="28"/>
        </w:rPr>
        <w:t>білім</w:t>
      </w:r>
      <w:r w:rsidRPr="007F7619">
        <w:rPr>
          <w:sz w:val="28"/>
          <w:szCs w:val="28"/>
        </w:rPr>
        <w:t xml:space="preserve"> алушылардың </w:t>
      </w:r>
      <w:r w:rsidRPr="007F7619">
        <w:rPr>
          <w:rStyle w:val="ezkurwreuab5ozgtqnkl"/>
          <w:sz w:val="28"/>
          <w:szCs w:val="28"/>
        </w:rPr>
        <w:t>бастамасы</w:t>
      </w:r>
      <w:r w:rsidRPr="007F7619">
        <w:rPr>
          <w:sz w:val="28"/>
          <w:szCs w:val="28"/>
        </w:rPr>
        <w:t xml:space="preserve"> </w:t>
      </w:r>
      <w:r w:rsidRPr="007F7619">
        <w:rPr>
          <w:rStyle w:val="ezkurwreuab5ozgtqnkl"/>
          <w:sz w:val="28"/>
          <w:szCs w:val="28"/>
        </w:rPr>
        <w:t xml:space="preserve">аудиторияда </w:t>
      </w:r>
      <w:r w:rsidRPr="007F7619">
        <w:rPr>
          <w:sz w:val="28"/>
          <w:szCs w:val="28"/>
        </w:rPr>
        <w:t xml:space="preserve"> </w:t>
      </w:r>
      <w:r w:rsidRPr="007F7619">
        <w:rPr>
          <w:rStyle w:val="ezkurwreuab5ozgtqnkl"/>
          <w:sz w:val="28"/>
          <w:szCs w:val="28"/>
        </w:rPr>
        <w:t>креативтілікке</w:t>
      </w:r>
      <w:r w:rsidRPr="007F7619">
        <w:rPr>
          <w:sz w:val="28"/>
          <w:szCs w:val="28"/>
        </w:rPr>
        <w:t xml:space="preserve"> қолайлы </w:t>
      </w:r>
      <w:r w:rsidRPr="007F7619">
        <w:rPr>
          <w:rStyle w:val="ezkurwreuab5ozgtqnkl"/>
          <w:sz w:val="28"/>
          <w:szCs w:val="28"/>
        </w:rPr>
        <w:t>орта</w:t>
      </w:r>
      <w:r w:rsidRPr="007F7619">
        <w:rPr>
          <w:sz w:val="28"/>
          <w:szCs w:val="28"/>
        </w:rPr>
        <w:t xml:space="preserve"> </w:t>
      </w:r>
      <w:r w:rsidRPr="007F7619">
        <w:rPr>
          <w:rStyle w:val="ezkurwreuab5ozgtqnkl"/>
          <w:sz w:val="28"/>
          <w:szCs w:val="28"/>
        </w:rPr>
        <w:t>құрудың</w:t>
      </w:r>
      <w:r w:rsidRPr="007F7619">
        <w:rPr>
          <w:sz w:val="28"/>
          <w:szCs w:val="28"/>
        </w:rPr>
        <w:t xml:space="preserve"> </w:t>
      </w:r>
      <w:r w:rsidRPr="007F7619">
        <w:rPr>
          <w:rStyle w:val="ezkurwreuab5ozgtqnkl"/>
          <w:sz w:val="28"/>
          <w:szCs w:val="28"/>
        </w:rPr>
        <w:t>маңызды</w:t>
      </w:r>
      <w:r w:rsidRPr="007F7619">
        <w:rPr>
          <w:sz w:val="28"/>
          <w:szCs w:val="28"/>
        </w:rPr>
        <w:t xml:space="preserve"> </w:t>
      </w:r>
      <w:r w:rsidRPr="007F7619">
        <w:rPr>
          <w:rStyle w:val="ezkurwreuab5ozgtqnkl"/>
          <w:sz w:val="28"/>
          <w:szCs w:val="28"/>
        </w:rPr>
        <w:t>факторына</w:t>
      </w:r>
      <w:r w:rsidRPr="007F7619">
        <w:rPr>
          <w:sz w:val="28"/>
          <w:szCs w:val="28"/>
        </w:rPr>
        <w:t xml:space="preserve"> </w:t>
      </w:r>
      <w:r w:rsidRPr="007F7619">
        <w:rPr>
          <w:rStyle w:val="ezkurwreuab5ozgtqnkl"/>
          <w:sz w:val="28"/>
          <w:szCs w:val="28"/>
        </w:rPr>
        <w:t>айналады.</w:t>
      </w:r>
      <w:r w:rsidRPr="007F7619">
        <w:rPr>
          <w:sz w:val="28"/>
          <w:szCs w:val="28"/>
        </w:rPr>
        <w:t xml:space="preserve">      </w:t>
      </w:r>
      <w:r w:rsidRPr="007F7619">
        <w:rPr>
          <w:rStyle w:val="ezkurwreuab5ozgtqnkl"/>
          <w:sz w:val="28"/>
          <w:szCs w:val="28"/>
        </w:rPr>
        <w:t>Биологияны</w:t>
      </w:r>
      <w:r w:rsidRPr="007F7619">
        <w:rPr>
          <w:sz w:val="28"/>
          <w:szCs w:val="28"/>
        </w:rPr>
        <w:t xml:space="preserve"> </w:t>
      </w:r>
      <w:r w:rsidRPr="007F7619">
        <w:rPr>
          <w:rStyle w:val="ezkurwreuab5ozgtqnkl"/>
          <w:sz w:val="28"/>
          <w:szCs w:val="28"/>
        </w:rPr>
        <w:t>зерттеу</w:t>
      </w:r>
      <w:r w:rsidRPr="007F7619">
        <w:rPr>
          <w:sz w:val="28"/>
          <w:szCs w:val="28"/>
        </w:rPr>
        <w:t xml:space="preserve"> </w:t>
      </w:r>
      <w:r w:rsidRPr="007F7619">
        <w:rPr>
          <w:rStyle w:val="ezkurwreuab5ozgtqnkl"/>
          <w:sz w:val="28"/>
          <w:szCs w:val="28"/>
        </w:rPr>
        <w:t>кезінде</w:t>
      </w:r>
      <w:r w:rsidRPr="007F7619">
        <w:rPr>
          <w:sz w:val="28"/>
          <w:szCs w:val="28"/>
        </w:rPr>
        <w:t xml:space="preserve"> </w:t>
      </w:r>
      <w:r w:rsidRPr="007F7619">
        <w:rPr>
          <w:rStyle w:val="ezkurwreuab5ozgtqnkl"/>
          <w:sz w:val="28"/>
          <w:szCs w:val="28"/>
        </w:rPr>
        <w:t>білім алушылардың креативті құзыреттерін</w:t>
      </w:r>
      <w:r w:rsidRPr="007F7619">
        <w:rPr>
          <w:sz w:val="28"/>
          <w:szCs w:val="28"/>
        </w:rPr>
        <w:t xml:space="preserve"> </w:t>
      </w:r>
      <w:r w:rsidRPr="007F7619">
        <w:rPr>
          <w:rStyle w:val="ezkurwreuab5ozgtqnkl"/>
          <w:sz w:val="28"/>
          <w:szCs w:val="28"/>
        </w:rPr>
        <w:t xml:space="preserve"> қалыптастыруға</w:t>
      </w:r>
      <w:r w:rsidRPr="007F7619">
        <w:rPr>
          <w:sz w:val="28"/>
          <w:szCs w:val="28"/>
        </w:rPr>
        <w:t xml:space="preserve"> </w:t>
      </w:r>
      <w:r w:rsidRPr="007F7619">
        <w:rPr>
          <w:rStyle w:val="ezkurwreuab5ozgtqnkl"/>
          <w:sz w:val="28"/>
          <w:szCs w:val="28"/>
        </w:rPr>
        <w:t>ықпал</w:t>
      </w:r>
      <w:r w:rsidRPr="007F7619">
        <w:rPr>
          <w:sz w:val="28"/>
          <w:szCs w:val="28"/>
        </w:rPr>
        <w:t xml:space="preserve"> ететін қоршаған </w:t>
      </w:r>
      <w:r w:rsidRPr="007F7619">
        <w:rPr>
          <w:rStyle w:val="ezkurwreuab5ozgtqnkl"/>
          <w:sz w:val="28"/>
          <w:szCs w:val="28"/>
        </w:rPr>
        <w:t>орта</w:t>
      </w:r>
      <w:r w:rsidRPr="007F7619">
        <w:rPr>
          <w:sz w:val="28"/>
          <w:szCs w:val="28"/>
        </w:rPr>
        <w:t xml:space="preserve"> </w:t>
      </w:r>
      <w:r w:rsidRPr="007F7619">
        <w:rPr>
          <w:rStyle w:val="ezkurwreuab5ozgtqnkl"/>
          <w:sz w:val="28"/>
          <w:szCs w:val="28"/>
        </w:rPr>
        <w:t>жағдайларының</w:t>
      </w:r>
      <w:r w:rsidRPr="007F7619">
        <w:rPr>
          <w:sz w:val="28"/>
          <w:szCs w:val="28"/>
        </w:rPr>
        <w:t xml:space="preserve"> </w:t>
      </w:r>
      <w:r w:rsidRPr="007F7619">
        <w:rPr>
          <w:rStyle w:val="ezkurwreuab5ozgtqnkl"/>
          <w:sz w:val="28"/>
          <w:szCs w:val="28"/>
        </w:rPr>
        <w:t>қарастырылып</w:t>
      </w:r>
      <w:r w:rsidRPr="007F7619">
        <w:rPr>
          <w:sz w:val="28"/>
          <w:szCs w:val="28"/>
        </w:rPr>
        <w:t xml:space="preserve"> отырған </w:t>
      </w:r>
      <w:r w:rsidRPr="007F7619">
        <w:rPr>
          <w:rStyle w:val="ezkurwreuab5ozgtqnkl"/>
          <w:sz w:val="28"/>
          <w:szCs w:val="28"/>
        </w:rPr>
        <w:t>жүйесі</w:t>
      </w:r>
      <w:r w:rsidRPr="007F7619">
        <w:rPr>
          <w:sz w:val="28"/>
          <w:szCs w:val="28"/>
        </w:rPr>
        <w:t xml:space="preserve"> </w:t>
      </w:r>
      <w:r w:rsidRPr="007F7619">
        <w:rPr>
          <w:rStyle w:val="ezkurwreuab5ozgtqnkl"/>
          <w:sz w:val="28"/>
          <w:szCs w:val="28"/>
        </w:rPr>
        <w:t xml:space="preserve">біз, </w:t>
      </w:r>
      <w:r w:rsidRPr="007F7619">
        <w:rPr>
          <w:sz w:val="28"/>
          <w:szCs w:val="28"/>
        </w:rPr>
        <w:t xml:space="preserve"> </w:t>
      </w:r>
      <w:r w:rsidRPr="007F7619">
        <w:rPr>
          <w:rStyle w:val="ezkurwreuab5ozgtqnkl"/>
          <w:sz w:val="28"/>
          <w:szCs w:val="28"/>
        </w:rPr>
        <w:t>әзірлеген</w:t>
      </w:r>
      <w:r w:rsidRPr="007F7619">
        <w:rPr>
          <w:sz w:val="28"/>
          <w:szCs w:val="28"/>
        </w:rPr>
        <w:t xml:space="preserve"> </w:t>
      </w:r>
      <w:r w:rsidRPr="007F7619">
        <w:rPr>
          <w:rStyle w:val="ezkurwreuab5ozgtqnkl"/>
          <w:sz w:val="28"/>
          <w:szCs w:val="28"/>
        </w:rPr>
        <w:t>әдістеменің</w:t>
      </w:r>
      <w:r w:rsidRPr="007F7619">
        <w:rPr>
          <w:sz w:val="28"/>
          <w:szCs w:val="28"/>
        </w:rPr>
        <w:t xml:space="preserve"> </w:t>
      </w:r>
      <w:r w:rsidRPr="007F7619">
        <w:rPr>
          <w:rStyle w:val="ezkurwreuab5ozgtqnkl"/>
          <w:sz w:val="28"/>
          <w:szCs w:val="28"/>
        </w:rPr>
        <w:t>басқа</w:t>
      </w:r>
      <w:r w:rsidRPr="007F7619">
        <w:rPr>
          <w:sz w:val="28"/>
          <w:szCs w:val="28"/>
        </w:rPr>
        <w:t xml:space="preserve"> </w:t>
      </w:r>
      <w:r w:rsidRPr="007F7619">
        <w:rPr>
          <w:rStyle w:val="ezkurwreuab5ozgtqnkl"/>
          <w:sz w:val="28"/>
          <w:szCs w:val="28"/>
        </w:rPr>
        <w:t>құрылымдық</w:t>
      </w:r>
      <w:r w:rsidRPr="007F7619">
        <w:rPr>
          <w:sz w:val="28"/>
          <w:szCs w:val="28"/>
        </w:rPr>
        <w:t xml:space="preserve"> </w:t>
      </w:r>
      <w:r w:rsidRPr="007F7619">
        <w:rPr>
          <w:rStyle w:val="ezkurwreuab5ozgtqnkl"/>
          <w:sz w:val="28"/>
          <w:szCs w:val="28"/>
        </w:rPr>
        <w:t>компоненттерімен</w:t>
      </w:r>
      <w:r w:rsidRPr="007F7619">
        <w:rPr>
          <w:sz w:val="28"/>
          <w:szCs w:val="28"/>
        </w:rPr>
        <w:t xml:space="preserve">, атап </w:t>
      </w:r>
      <w:r w:rsidRPr="007F7619">
        <w:rPr>
          <w:rStyle w:val="ezkurwreuab5ozgtqnkl"/>
          <w:sz w:val="28"/>
          <w:szCs w:val="28"/>
        </w:rPr>
        <w:t>айтқанда:</w:t>
      </w:r>
      <w:r w:rsidRPr="007F7619">
        <w:rPr>
          <w:sz w:val="28"/>
          <w:szCs w:val="28"/>
        </w:rPr>
        <w:t xml:space="preserve"> </w:t>
      </w:r>
      <w:r w:rsidRPr="007F7619">
        <w:rPr>
          <w:rStyle w:val="ezkurwreuab5ozgtqnkl"/>
          <w:sz w:val="28"/>
          <w:szCs w:val="28"/>
        </w:rPr>
        <w:t>биология</w:t>
      </w:r>
      <w:r w:rsidRPr="007F7619">
        <w:rPr>
          <w:sz w:val="28"/>
          <w:szCs w:val="28"/>
        </w:rPr>
        <w:t xml:space="preserve"> </w:t>
      </w:r>
      <w:r w:rsidRPr="007F7619">
        <w:rPr>
          <w:rStyle w:val="ezkurwreuab5ozgtqnkl"/>
          <w:sz w:val="28"/>
          <w:szCs w:val="28"/>
        </w:rPr>
        <w:t>бойынша</w:t>
      </w:r>
      <w:r w:rsidRPr="007F7619">
        <w:rPr>
          <w:sz w:val="28"/>
          <w:szCs w:val="28"/>
        </w:rPr>
        <w:t xml:space="preserve">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тапсырмаларға</w:t>
      </w:r>
      <w:r w:rsidRPr="007F7619">
        <w:rPr>
          <w:sz w:val="28"/>
          <w:szCs w:val="28"/>
        </w:rPr>
        <w:t xml:space="preserve"> қойылатын </w:t>
      </w:r>
      <w:r w:rsidRPr="007F7619">
        <w:rPr>
          <w:rStyle w:val="ezkurwreuab5ozgtqnkl"/>
          <w:sz w:val="28"/>
          <w:szCs w:val="28"/>
        </w:rPr>
        <w:t>талаптармен,</w:t>
      </w:r>
      <w:r w:rsidRPr="007F7619">
        <w:rPr>
          <w:sz w:val="28"/>
          <w:szCs w:val="28"/>
        </w:rPr>
        <w:t xml:space="preserve"> </w:t>
      </w:r>
      <w:r w:rsidRPr="007F7619">
        <w:rPr>
          <w:rStyle w:val="ezkurwreuab5ozgtqnkl"/>
          <w:sz w:val="28"/>
          <w:szCs w:val="28"/>
        </w:rPr>
        <w:t>оқыту</w:t>
      </w:r>
      <w:r w:rsidRPr="007F7619">
        <w:rPr>
          <w:sz w:val="28"/>
          <w:szCs w:val="28"/>
        </w:rPr>
        <w:t xml:space="preserve"> </w:t>
      </w:r>
      <w:r w:rsidRPr="007F7619">
        <w:rPr>
          <w:rStyle w:val="ezkurwreuab5ozgtqnkl"/>
          <w:sz w:val="28"/>
          <w:szCs w:val="28"/>
        </w:rPr>
        <w:t>әдістерімен</w:t>
      </w:r>
      <w:r w:rsidRPr="007F7619">
        <w:rPr>
          <w:sz w:val="28"/>
          <w:szCs w:val="28"/>
        </w:rPr>
        <w:t xml:space="preserve"> және </w:t>
      </w:r>
      <w:r w:rsidRPr="007F7619">
        <w:rPr>
          <w:rStyle w:val="ezkurwreuab5ozgtqnkl"/>
          <w:sz w:val="28"/>
          <w:szCs w:val="28"/>
        </w:rPr>
        <w:t>креативті</w:t>
      </w:r>
      <w:r w:rsidRPr="007F7619">
        <w:rPr>
          <w:sz w:val="28"/>
          <w:szCs w:val="28"/>
        </w:rPr>
        <w:t xml:space="preserve"> </w:t>
      </w:r>
      <w:r w:rsidRPr="007F7619">
        <w:rPr>
          <w:rStyle w:val="ezkurwreuab5ozgtqnkl"/>
          <w:sz w:val="28"/>
          <w:szCs w:val="28"/>
        </w:rPr>
        <w:t>ойлау</w:t>
      </w:r>
      <w:r w:rsidRPr="007F7619">
        <w:rPr>
          <w:sz w:val="28"/>
          <w:szCs w:val="28"/>
        </w:rPr>
        <w:t xml:space="preserve"> </w:t>
      </w:r>
      <w:r w:rsidRPr="007F7619">
        <w:rPr>
          <w:rStyle w:val="ezkurwreuab5ozgtqnkl"/>
          <w:sz w:val="28"/>
          <w:szCs w:val="28"/>
        </w:rPr>
        <w:t>құралдарымен</w:t>
      </w:r>
      <w:r w:rsidRPr="007F7619">
        <w:rPr>
          <w:sz w:val="28"/>
          <w:szCs w:val="28"/>
        </w:rPr>
        <w:t xml:space="preserve"> </w:t>
      </w:r>
      <w:r w:rsidRPr="007F7619">
        <w:rPr>
          <w:rStyle w:val="ezkurwreuab5ozgtqnkl"/>
          <w:sz w:val="28"/>
          <w:szCs w:val="28"/>
        </w:rPr>
        <w:t>тығыз</w:t>
      </w:r>
      <w:r w:rsidRPr="007F7619">
        <w:rPr>
          <w:sz w:val="28"/>
          <w:szCs w:val="28"/>
        </w:rPr>
        <w:t xml:space="preserve"> </w:t>
      </w:r>
      <w:r w:rsidRPr="007F7619">
        <w:rPr>
          <w:rStyle w:val="ezkurwreuab5ozgtqnkl"/>
          <w:sz w:val="28"/>
          <w:szCs w:val="28"/>
        </w:rPr>
        <w:t>байланысты.</w:t>
      </w:r>
    </w:p>
    <w:p w:rsidR="00FD62A2" w:rsidRPr="007F7619" w:rsidRDefault="00FD62A2" w:rsidP="00F25F90">
      <w:pPr>
        <w:ind w:firstLine="720"/>
        <w:jc w:val="both"/>
        <w:rPr>
          <w:sz w:val="28"/>
        </w:rPr>
      </w:pPr>
      <w:r w:rsidRPr="007F7619">
        <w:rPr>
          <w:sz w:val="28"/>
          <w:szCs w:val="28"/>
        </w:rPr>
        <w:t xml:space="preserve">Берілген талаптардың негізінде </w:t>
      </w:r>
      <w:r w:rsidR="00452B41" w:rsidRPr="007F7619">
        <w:rPr>
          <w:sz w:val="28"/>
          <w:szCs w:val="28"/>
        </w:rPr>
        <w:t xml:space="preserve">биология </w:t>
      </w:r>
      <w:r w:rsidRPr="007F7619">
        <w:rPr>
          <w:sz w:val="28"/>
          <w:szCs w:val="28"/>
        </w:rPr>
        <w:t xml:space="preserve">пәндерін оқытуда </w:t>
      </w:r>
      <w:r w:rsidR="007C5DDF" w:rsidRPr="007F7619">
        <w:rPr>
          <w:sz w:val="28"/>
        </w:rPr>
        <w:t xml:space="preserve">  біз, зерттеу жұмысында </w:t>
      </w:r>
      <w:r w:rsidR="003C54B8" w:rsidRPr="007F7619">
        <w:rPr>
          <w:sz w:val="28"/>
        </w:rPr>
        <w:t xml:space="preserve"> </w:t>
      </w:r>
      <w:r w:rsidR="007C5DDF" w:rsidRPr="007F7619">
        <w:rPr>
          <w:sz w:val="28"/>
        </w:rPr>
        <w:t xml:space="preserve">биолог мұғалімдердің  креативтік  құзыреттілігін </w:t>
      </w:r>
      <w:r w:rsidR="007C5DDF" w:rsidRPr="007F7619">
        <w:rPr>
          <w:spacing w:val="-68"/>
          <w:sz w:val="28"/>
        </w:rPr>
        <w:t xml:space="preserve"> </w:t>
      </w:r>
      <w:r w:rsidR="007C5DDF" w:rsidRPr="007F7619">
        <w:rPr>
          <w:sz w:val="28"/>
        </w:rPr>
        <w:t>қалыптастырудың</w:t>
      </w:r>
      <w:r w:rsidR="003C54B8" w:rsidRPr="007F7619">
        <w:rPr>
          <w:sz w:val="28"/>
        </w:rPr>
        <w:t xml:space="preserve"> деңгейлерін анықтау үшін </w:t>
      </w:r>
      <w:r w:rsidR="00B87F31" w:rsidRPr="007F7619">
        <w:rPr>
          <w:sz w:val="28"/>
        </w:rPr>
        <w:t xml:space="preserve"> Блум таксономиясына сүйендік</w:t>
      </w:r>
      <w:r w:rsidR="007F3D44" w:rsidRPr="007F7619">
        <w:rPr>
          <w:sz w:val="28"/>
        </w:rPr>
        <w:t xml:space="preserve"> (кесте 10)</w:t>
      </w:r>
      <w:r w:rsidR="00B87F31" w:rsidRPr="007F7619">
        <w:rPr>
          <w:sz w:val="28"/>
        </w:rPr>
        <w:t>.</w:t>
      </w:r>
    </w:p>
    <w:p w:rsidR="00CA4A41" w:rsidRPr="007F7619" w:rsidRDefault="00CA4A41" w:rsidP="007C5DDF">
      <w:pPr>
        <w:ind w:firstLine="540"/>
        <w:jc w:val="both"/>
        <w:rPr>
          <w:sz w:val="28"/>
        </w:rPr>
      </w:pPr>
    </w:p>
    <w:p w:rsidR="00CA4A41" w:rsidRPr="007F7619" w:rsidRDefault="00CA4A41" w:rsidP="00CA4A41">
      <w:pPr>
        <w:ind w:firstLine="540"/>
        <w:jc w:val="both"/>
        <w:rPr>
          <w:sz w:val="28"/>
          <w:lang w:val="x-none"/>
        </w:rPr>
      </w:pPr>
      <w:r w:rsidRPr="007F7619">
        <w:rPr>
          <w:sz w:val="28"/>
        </w:rPr>
        <w:t xml:space="preserve">Кесте  </w:t>
      </w:r>
      <w:r w:rsidR="002F67D4" w:rsidRPr="007F7619">
        <w:rPr>
          <w:sz w:val="28"/>
        </w:rPr>
        <w:t>10</w:t>
      </w:r>
      <w:r w:rsidR="000021D9" w:rsidRPr="007F7619">
        <w:rPr>
          <w:sz w:val="28"/>
          <w:lang w:val="ru-RU"/>
        </w:rPr>
        <w:t xml:space="preserve"> </w:t>
      </w:r>
      <w:r w:rsidR="000021D9" w:rsidRPr="007F7619">
        <w:rPr>
          <w:sz w:val="28"/>
        </w:rPr>
        <w:t>–</w:t>
      </w:r>
      <w:r w:rsidR="000021D9" w:rsidRPr="007F7619">
        <w:rPr>
          <w:sz w:val="28"/>
          <w:lang w:val="ru-RU"/>
        </w:rPr>
        <w:t xml:space="preserve"> </w:t>
      </w:r>
      <w:r w:rsidR="007F3D44" w:rsidRPr="007F7619">
        <w:rPr>
          <w:sz w:val="28"/>
          <w:lang w:val="ru-RU"/>
        </w:rPr>
        <w:t>Б</w:t>
      </w:r>
      <w:r w:rsidR="000021D9" w:rsidRPr="007F7619">
        <w:rPr>
          <w:sz w:val="28"/>
          <w:lang w:val="ru-RU"/>
        </w:rPr>
        <w:t>л</w:t>
      </w:r>
      <w:r w:rsidR="007F3D44" w:rsidRPr="007F7619">
        <w:rPr>
          <w:sz w:val="28"/>
          <w:lang w:val="ru-RU"/>
        </w:rPr>
        <w:t>ум таксономиясы</w:t>
      </w:r>
      <w:r w:rsidR="00D0148F" w:rsidRPr="007F7619">
        <w:rPr>
          <w:sz w:val="28"/>
          <w:lang w:val="ru-RU"/>
        </w:rPr>
        <w:t xml:space="preserve"> </w:t>
      </w:r>
    </w:p>
    <w:p w:rsidR="00241559" w:rsidRPr="007F7619" w:rsidRDefault="00241559" w:rsidP="007C5DDF">
      <w:pPr>
        <w:ind w:firstLine="540"/>
        <w:jc w:val="both"/>
        <w:rPr>
          <w:sz w:val="28"/>
        </w:rPr>
      </w:pPr>
    </w:p>
    <w:tbl>
      <w:tblPr>
        <w:tblStyle w:val="a9"/>
        <w:tblW w:w="0" w:type="auto"/>
        <w:tblLayout w:type="fixed"/>
        <w:tblLook w:val="04A0" w:firstRow="1" w:lastRow="0" w:firstColumn="1" w:lastColumn="0" w:noHBand="0" w:noVBand="1"/>
      </w:tblPr>
      <w:tblGrid>
        <w:gridCol w:w="1593"/>
        <w:gridCol w:w="1521"/>
        <w:gridCol w:w="1559"/>
        <w:gridCol w:w="1559"/>
        <w:gridCol w:w="1560"/>
        <w:gridCol w:w="1840"/>
      </w:tblGrid>
      <w:tr w:rsidR="007F7619" w:rsidRPr="007F7619" w:rsidTr="00CA4A41">
        <w:tc>
          <w:tcPr>
            <w:tcW w:w="1593" w:type="dxa"/>
          </w:tcPr>
          <w:p w:rsidR="00241559" w:rsidRPr="007F7619" w:rsidRDefault="00241559" w:rsidP="00241559">
            <w:pPr>
              <w:jc w:val="both"/>
              <w:rPr>
                <w:sz w:val="24"/>
                <w:szCs w:val="24"/>
                <w:lang w:val="x-none"/>
              </w:rPr>
            </w:pPr>
            <w:r w:rsidRPr="007F7619">
              <w:rPr>
                <w:b/>
                <w:bCs/>
                <w:sz w:val="24"/>
                <w:szCs w:val="24"/>
              </w:rPr>
              <w:t>Білім</w:t>
            </w:r>
          </w:p>
          <w:p w:rsidR="00241559" w:rsidRPr="007F7619" w:rsidRDefault="00241559" w:rsidP="007C5DDF">
            <w:pPr>
              <w:jc w:val="both"/>
              <w:rPr>
                <w:sz w:val="24"/>
                <w:szCs w:val="24"/>
              </w:rPr>
            </w:pPr>
          </w:p>
        </w:tc>
        <w:tc>
          <w:tcPr>
            <w:tcW w:w="1521" w:type="dxa"/>
          </w:tcPr>
          <w:p w:rsidR="00241559" w:rsidRPr="007F7619" w:rsidRDefault="00241559" w:rsidP="00241559">
            <w:pPr>
              <w:jc w:val="both"/>
              <w:rPr>
                <w:sz w:val="24"/>
                <w:szCs w:val="24"/>
                <w:lang w:val="x-none"/>
              </w:rPr>
            </w:pPr>
            <w:r w:rsidRPr="007F7619">
              <w:rPr>
                <w:b/>
                <w:bCs/>
                <w:sz w:val="24"/>
                <w:szCs w:val="24"/>
              </w:rPr>
              <w:t>Түсіну</w:t>
            </w:r>
          </w:p>
          <w:p w:rsidR="00241559" w:rsidRPr="007F7619" w:rsidRDefault="00241559" w:rsidP="007C5DDF">
            <w:pPr>
              <w:jc w:val="both"/>
              <w:rPr>
                <w:sz w:val="24"/>
                <w:szCs w:val="24"/>
              </w:rPr>
            </w:pPr>
          </w:p>
        </w:tc>
        <w:tc>
          <w:tcPr>
            <w:tcW w:w="1559" w:type="dxa"/>
          </w:tcPr>
          <w:p w:rsidR="00241559" w:rsidRPr="007F7619" w:rsidRDefault="00241559" w:rsidP="007C5DDF">
            <w:pPr>
              <w:jc w:val="both"/>
              <w:rPr>
                <w:sz w:val="24"/>
                <w:szCs w:val="24"/>
              </w:rPr>
            </w:pPr>
            <w:r w:rsidRPr="007F7619">
              <w:rPr>
                <w:b/>
                <w:bCs/>
                <w:sz w:val="24"/>
                <w:szCs w:val="24"/>
                <w:lang w:val="ru-RU"/>
              </w:rPr>
              <w:t>Қолдану</w:t>
            </w:r>
          </w:p>
        </w:tc>
        <w:tc>
          <w:tcPr>
            <w:tcW w:w="1559" w:type="dxa"/>
          </w:tcPr>
          <w:p w:rsidR="00241559" w:rsidRPr="007F7619" w:rsidRDefault="00241559" w:rsidP="007C5DDF">
            <w:pPr>
              <w:jc w:val="both"/>
              <w:rPr>
                <w:sz w:val="24"/>
                <w:szCs w:val="24"/>
              </w:rPr>
            </w:pPr>
            <w:r w:rsidRPr="007F7619">
              <w:rPr>
                <w:b/>
                <w:bCs/>
                <w:sz w:val="24"/>
                <w:szCs w:val="24"/>
                <w:lang w:val="ru-RU"/>
              </w:rPr>
              <w:t>Талдау</w:t>
            </w:r>
          </w:p>
        </w:tc>
        <w:tc>
          <w:tcPr>
            <w:tcW w:w="1560" w:type="dxa"/>
          </w:tcPr>
          <w:p w:rsidR="00241559" w:rsidRPr="007F7619" w:rsidRDefault="00241559" w:rsidP="007C5DDF">
            <w:pPr>
              <w:jc w:val="both"/>
              <w:rPr>
                <w:sz w:val="24"/>
                <w:szCs w:val="24"/>
              </w:rPr>
            </w:pPr>
            <w:r w:rsidRPr="007F7619">
              <w:rPr>
                <w:b/>
                <w:bCs/>
                <w:sz w:val="24"/>
                <w:szCs w:val="24"/>
                <w:lang w:val="ru-RU"/>
              </w:rPr>
              <w:t>Бағалау</w:t>
            </w:r>
          </w:p>
        </w:tc>
        <w:tc>
          <w:tcPr>
            <w:tcW w:w="1840" w:type="dxa"/>
          </w:tcPr>
          <w:p w:rsidR="00241559" w:rsidRPr="007F7619" w:rsidRDefault="00241559" w:rsidP="00241559">
            <w:pPr>
              <w:jc w:val="both"/>
              <w:rPr>
                <w:sz w:val="24"/>
                <w:szCs w:val="24"/>
                <w:lang w:val="x-none"/>
              </w:rPr>
            </w:pPr>
            <w:r w:rsidRPr="007F7619">
              <w:rPr>
                <w:b/>
                <w:bCs/>
                <w:sz w:val="24"/>
                <w:szCs w:val="24"/>
              </w:rPr>
              <w:t>Жинақтау</w:t>
            </w:r>
          </w:p>
          <w:p w:rsidR="00241559" w:rsidRPr="007F7619" w:rsidRDefault="00241559" w:rsidP="007C5DDF">
            <w:pPr>
              <w:jc w:val="both"/>
              <w:rPr>
                <w:sz w:val="24"/>
                <w:szCs w:val="24"/>
              </w:rPr>
            </w:pPr>
          </w:p>
        </w:tc>
      </w:tr>
      <w:tr w:rsidR="00241559" w:rsidRPr="007F7619" w:rsidTr="00CA4A41">
        <w:tc>
          <w:tcPr>
            <w:tcW w:w="1593" w:type="dxa"/>
          </w:tcPr>
          <w:p w:rsidR="00241559" w:rsidRPr="007F7619" w:rsidRDefault="00241559" w:rsidP="00241559">
            <w:pPr>
              <w:jc w:val="both"/>
              <w:rPr>
                <w:sz w:val="24"/>
                <w:szCs w:val="24"/>
                <w:lang w:val="x-none"/>
              </w:rPr>
            </w:pPr>
            <w:r w:rsidRPr="007F7619">
              <w:rPr>
                <w:sz w:val="24"/>
                <w:szCs w:val="24"/>
              </w:rPr>
              <w:t>«Білім» деңгейінде «</w:t>
            </w:r>
            <w:r w:rsidR="00CA4A41" w:rsidRPr="007F7619">
              <w:rPr>
                <w:sz w:val="24"/>
                <w:szCs w:val="24"/>
              </w:rPr>
              <w:t xml:space="preserve">Білім алушы </w:t>
            </w:r>
            <w:r w:rsidRPr="007F7619">
              <w:rPr>
                <w:sz w:val="24"/>
                <w:szCs w:val="24"/>
              </w:rPr>
              <w:t xml:space="preserve">ақпаратты есіне түсіре ала ма?» сұрағына жауап береді. </w:t>
            </w:r>
          </w:p>
          <w:p w:rsidR="00241559" w:rsidRPr="007F7619" w:rsidRDefault="00241559" w:rsidP="00241559">
            <w:pPr>
              <w:jc w:val="both"/>
              <w:rPr>
                <w:sz w:val="24"/>
                <w:szCs w:val="24"/>
                <w:lang w:val="x-none"/>
              </w:rPr>
            </w:pPr>
            <w:r w:rsidRPr="007F7619">
              <w:rPr>
                <w:i/>
                <w:iCs/>
                <w:sz w:val="24"/>
                <w:szCs w:val="24"/>
              </w:rPr>
              <w:t>Мысалы,</w:t>
            </w:r>
            <w:r w:rsidRPr="007F7619">
              <w:rPr>
                <w:sz w:val="24"/>
                <w:szCs w:val="24"/>
              </w:rPr>
              <w:t xml:space="preserve"> тізім құру; терминдерді, даталарды, формулаларды анықтау; ұғымдарды </w:t>
            </w:r>
            <w:r w:rsidRPr="007F7619">
              <w:rPr>
                <w:sz w:val="24"/>
                <w:szCs w:val="24"/>
              </w:rPr>
              <w:lastRenderedPageBreak/>
              <w:t>атау; тізімді белгілеу, теореманы айту.</w:t>
            </w:r>
          </w:p>
          <w:p w:rsidR="00241559" w:rsidRPr="007F7619" w:rsidRDefault="00241559" w:rsidP="007C5DDF">
            <w:pPr>
              <w:jc w:val="both"/>
              <w:rPr>
                <w:sz w:val="24"/>
                <w:szCs w:val="24"/>
              </w:rPr>
            </w:pPr>
          </w:p>
        </w:tc>
        <w:tc>
          <w:tcPr>
            <w:tcW w:w="1521" w:type="dxa"/>
          </w:tcPr>
          <w:p w:rsidR="00241559" w:rsidRPr="007F7619" w:rsidRDefault="00241559" w:rsidP="00241559">
            <w:pPr>
              <w:jc w:val="both"/>
              <w:rPr>
                <w:sz w:val="24"/>
                <w:szCs w:val="24"/>
                <w:lang w:val="x-none"/>
              </w:rPr>
            </w:pPr>
            <w:r w:rsidRPr="007F7619">
              <w:rPr>
                <w:sz w:val="24"/>
                <w:szCs w:val="24"/>
              </w:rPr>
              <w:lastRenderedPageBreak/>
              <w:t>«Түсіну» деңгейінде «</w:t>
            </w:r>
            <w:r w:rsidR="00CA4A41" w:rsidRPr="007F7619">
              <w:rPr>
                <w:sz w:val="24"/>
                <w:szCs w:val="24"/>
              </w:rPr>
              <w:t>Білім алушы</w:t>
            </w:r>
            <w:r w:rsidRPr="007F7619">
              <w:rPr>
                <w:sz w:val="24"/>
                <w:szCs w:val="24"/>
              </w:rPr>
              <w:t xml:space="preserve"> идея мен мазмұнды түсіндіре ала ма?» сұрағына жауап береді. </w:t>
            </w:r>
            <w:r w:rsidRPr="007F7619">
              <w:rPr>
                <w:i/>
                <w:iCs/>
                <w:sz w:val="24"/>
                <w:szCs w:val="24"/>
              </w:rPr>
              <w:t>Мысалы,</w:t>
            </w:r>
            <w:r w:rsidRPr="007F7619">
              <w:rPr>
                <w:sz w:val="24"/>
                <w:szCs w:val="24"/>
              </w:rPr>
              <w:t xml:space="preserve"> ұғымдарды санатқа жіктеу; материалды қорытынды</w:t>
            </w:r>
            <w:r w:rsidRPr="007F7619">
              <w:rPr>
                <w:sz w:val="24"/>
                <w:szCs w:val="24"/>
              </w:rPr>
              <w:lastRenderedPageBreak/>
              <w:t>лайды; әрекеттерді сипаттау; көзқарастарды, сипаттамаларды салыстыру.</w:t>
            </w:r>
          </w:p>
          <w:p w:rsidR="00241559" w:rsidRPr="007F7619" w:rsidRDefault="00241559" w:rsidP="007C5DDF">
            <w:pPr>
              <w:jc w:val="both"/>
              <w:rPr>
                <w:sz w:val="24"/>
                <w:szCs w:val="24"/>
                <w:lang w:val="x-none"/>
              </w:rPr>
            </w:pPr>
          </w:p>
        </w:tc>
        <w:tc>
          <w:tcPr>
            <w:tcW w:w="1559" w:type="dxa"/>
          </w:tcPr>
          <w:p w:rsidR="00241559" w:rsidRPr="007F7619" w:rsidRDefault="00241559" w:rsidP="00241559">
            <w:pPr>
              <w:jc w:val="both"/>
              <w:rPr>
                <w:sz w:val="24"/>
                <w:szCs w:val="24"/>
                <w:lang w:val="x-none"/>
              </w:rPr>
            </w:pPr>
            <w:r w:rsidRPr="007F7619">
              <w:rPr>
                <w:sz w:val="24"/>
                <w:szCs w:val="24"/>
              </w:rPr>
              <w:lastRenderedPageBreak/>
              <w:t>«Қолдану» деңгейінде «</w:t>
            </w:r>
            <w:r w:rsidR="00CA4A41" w:rsidRPr="007F7619">
              <w:rPr>
                <w:sz w:val="24"/>
                <w:szCs w:val="24"/>
              </w:rPr>
              <w:t xml:space="preserve">Білім алушы </w:t>
            </w:r>
            <w:r w:rsidRPr="007F7619">
              <w:rPr>
                <w:sz w:val="24"/>
                <w:szCs w:val="24"/>
              </w:rPr>
              <w:t>ақпаратты таныс жағдайда немесе жаңа мазмұнда қолдана ала ма?» сұрағына жауап береді.</w:t>
            </w:r>
            <w:r w:rsidRPr="007F7619">
              <w:rPr>
                <w:i/>
                <w:iCs/>
                <w:sz w:val="24"/>
                <w:szCs w:val="24"/>
              </w:rPr>
              <w:t xml:space="preserve"> </w:t>
            </w:r>
          </w:p>
          <w:p w:rsidR="00241559" w:rsidRPr="007F7619" w:rsidRDefault="00241559" w:rsidP="00241559">
            <w:pPr>
              <w:jc w:val="both"/>
              <w:rPr>
                <w:sz w:val="24"/>
                <w:szCs w:val="24"/>
                <w:lang w:val="x-none"/>
              </w:rPr>
            </w:pPr>
            <w:r w:rsidRPr="007F7619">
              <w:rPr>
                <w:i/>
                <w:iCs/>
                <w:sz w:val="24"/>
                <w:szCs w:val="24"/>
              </w:rPr>
              <w:t>Мысалы,</w:t>
            </w:r>
            <w:r w:rsidRPr="007F7619">
              <w:rPr>
                <w:sz w:val="24"/>
                <w:szCs w:val="24"/>
              </w:rPr>
              <w:t xml:space="preserve"> қағидатты қолдану; </w:t>
            </w:r>
            <w:r w:rsidRPr="007F7619">
              <w:rPr>
                <w:sz w:val="24"/>
                <w:szCs w:val="24"/>
              </w:rPr>
              <w:lastRenderedPageBreak/>
              <w:t>процедураларды орындау немесе енгізу.</w:t>
            </w:r>
          </w:p>
          <w:p w:rsidR="00241559" w:rsidRPr="007F7619" w:rsidRDefault="00241559" w:rsidP="007C5DDF">
            <w:pPr>
              <w:jc w:val="both"/>
              <w:rPr>
                <w:sz w:val="24"/>
                <w:szCs w:val="24"/>
              </w:rPr>
            </w:pPr>
          </w:p>
        </w:tc>
        <w:tc>
          <w:tcPr>
            <w:tcW w:w="1559" w:type="dxa"/>
          </w:tcPr>
          <w:p w:rsidR="00241559" w:rsidRPr="007F7619" w:rsidRDefault="00241559" w:rsidP="00241559">
            <w:pPr>
              <w:jc w:val="both"/>
              <w:rPr>
                <w:sz w:val="24"/>
                <w:szCs w:val="24"/>
                <w:lang w:val="x-none"/>
              </w:rPr>
            </w:pPr>
            <w:r w:rsidRPr="007F7619">
              <w:rPr>
                <w:sz w:val="24"/>
                <w:szCs w:val="24"/>
              </w:rPr>
              <w:lastRenderedPageBreak/>
              <w:t>Танымдық процесс «Талдау» деңгейінде «</w:t>
            </w:r>
            <w:r w:rsidR="00CA4A41" w:rsidRPr="007F7619">
              <w:rPr>
                <w:sz w:val="24"/>
                <w:szCs w:val="24"/>
              </w:rPr>
              <w:t xml:space="preserve">Білім алушы </w:t>
            </w:r>
            <w:r w:rsidRPr="007F7619">
              <w:rPr>
                <w:sz w:val="24"/>
                <w:szCs w:val="24"/>
              </w:rPr>
              <w:t>берілген көлемді ақпаратты бөліктерге жіктеп, олардың әрқайсысының мазмұнын немесе олардың бір-</w:t>
            </w:r>
            <w:r w:rsidRPr="007F7619">
              <w:rPr>
                <w:sz w:val="24"/>
                <w:szCs w:val="24"/>
              </w:rPr>
              <w:lastRenderedPageBreak/>
              <w:t>бірімен байланысын анықтай ала ма?» сұрағына жауап береді.</w:t>
            </w:r>
            <w:r w:rsidRPr="007F7619">
              <w:rPr>
                <w:i/>
                <w:iCs/>
                <w:sz w:val="24"/>
                <w:szCs w:val="24"/>
              </w:rPr>
              <w:t xml:space="preserve"> Мысалы,</w:t>
            </w:r>
            <w:r w:rsidRPr="007F7619">
              <w:rPr>
                <w:sz w:val="24"/>
                <w:szCs w:val="24"/>
              </w:rPr>
              <w:t xml:space="preserve"> реттілігін зерттеу, нәтижені болжау.</w:t>
            </w:r>
          </w:p>
          <w:p w:rsidR="00241559" w:rsidRPr="007F7619" w:rsidRDefault="00241559" w:rsidP="007C5DDF">
            <w:pPr>
              <w:jc w:val="both"/>
              <w:rPr>
                <w:sz w:val="24"/>
                <w:szCs w:val="24"/>
              </w:rPr>
            </w:pPr>
          </w:p>
        </w:tc>
        <w:tc>
          <w:tcPr>
            <w:tcW w:w="1560" w:type="dxa"/>
          </w:tcPr>
          <w:p w:rsidR="00CA4A41" w:rsidRPr="007F7619" w:rsidRDefault="00241559" w:rsidP="007C5DDF">
            <w:pPr>
              <w:jc w:val="both"/>
              <w:rPr>
                <w:sz w:val="24"/>
                <w:szCs w:val="24"/>
              </w:rPr>
            </w:pPr>
            <w:r w:rsidRPr="007F7619">
              <w:rPr>
                <w:sz w:val="24"/>
                <w:szCs w:val="24"/>
              </w:rPr>
              <w:lastRenderedPageBreak/>
              <w:t xml:space="preserve">«Бағалау» деңгейінде </w:t>
            </w:r>
          </w:p>
          <w:p w:rsidR="00241559" w:rsidRPr="007F7619" w:rsidRDefault="00241559" w:rsidP="007C5DDF">
            <w:pPr>
              <w:jc w:val="both"/>
              <w:rPr>
                <w:sz w:val="24"/>
                <w:szCs w:val="24"/>
              </w:rPr>
            </w:pPr>
            <w:r w:rsidRPr="007F7619">
              <w:rPr>
                <w:sz w:val="24"/>
                <w:szCs w:val="24"/>
              </w:rPr>
              <w:t>«</w:t>
            </w:r>
            <w:r w:rsidR="00CA4A41" w:rsidRPr="007F7619">
              <w:rPr>
                <w:sz w:val="24"/>
                <w:szCs w:val="24"/>
              </w:rPr>
              <w:t>Білім алушы</w:t>
            </w:r>
            <w:r w:rsidRPr="007F7619">
              <w:rPr>
                <w:sz w:val="24"/>
                <w:szCs w:val="24"/>
              </w:rPr>
              <w:t xml:space="preserve"> өз ойын, қабылдаған шешімін негіздей ала ма?» сұрағына жауап береді. </w:t>
            </w:r>
            <w:r w:rsidRPr="007F7619">
              <w:rPr>
                <w:i/>
                <w:iCs/>
                <w:sz w:val="24"/>
                <w:szCs w:val="24"/>
              </w:rPr>
              <w:t>Мысалы,</w:t>
            </w:r>
            <w:r w:rsidRPr="007F7619">
              <w:rPr>
                <w:sz w:val="24"/>
                <w:szCs w:val="24"/>
              </w:rPr>
              <w:t xml:space="preserve"> өз таңдауын, жасаған қорытынсын сипаттау; </w:t>
            </w:r>
            <w:r w:rsidRPr="007F7619">
              <w:rPr>
                <w:sz w:val="24"/>
                <w:szCs w:val="24"/>
              </w:rPr>
              <w:lastRenderedPageBreak/>
              <w:t>бағаны, әрекетті тексеру; баламасын, негізгісін, ерекшесін таңдау</w:t>
            </w:r>
          </w:p>
        </w:tc>
        <w:tc>
          <w:tcPr>
            <w:tcW w:w="1840" w:type="dxa"/>
          </w:tcPr>
          <w:p w:rsidR="00241559" w:rsidRPr="007F7619" w:rsidRDefault="00241559" w:rsidP="00241559">
            <w:pPr>
              <w:jc w:val="both"/>
              <w:rPr>
                <w:sz w:val="24"/>
                <w:szCs w:val="24"/>
                <w:lang w:val="x-none"/>
              </w:rPr>
            </w:pPr>
            <w:r w:rsidRPr="007F7619">
              <w:rPr>
                <w:sz w:val="24"/>
                <w:szCs w:val="24"/>
              </w:rPr>
              <w:lastRenderedPageBreak/>
              <w:t>«Жинақтау» деңгейінде «</w:t>
            </w:r>
            <w:r w:rsidR="00CA4A41" w:rsidRPr="007F7619">
              <w:rPr>
                <w:sz w:val="24"/>
                <w:szCs w:val="24"/>
              </w:rPr>
              <w:t xml:space="preserve">Білім алушы </w:t>
            </w:r>
            <w:r w:rsidRPr="007F7619">
              <w:rPr>
                <w:sz w:val="24"/>
                <w:szCs w:val="24"/>
              </w:rPr>
              <w:t xml:space="preserve">жаңа идея, көзқарас, жаңа тәсіл немесе жаңа өнім ұсына ала ма?» сұрағына жауап береді. </w:t>
            </w:r>
            <w:r w:rsidRPr="007F7619">
              <w:rPr>
                <w:i/>
                <w:iCs/>
                <w:sz w:val="24"/>
                <w:szCs w:val="24"/>
              </w:rPr>
              <w:t xml:space="preserve">Мысалы, </w:t>
            </w:r>
            <w:r w:rsidRPr="007F7619">
              <w:rPr>
                <w:sz w:val="24"/>
                <w:szCs w:val="24"/>
              </w:rPr>
              <w:t xml:space="preserve">зерттеу жұмысын немесе жаңа идея, теория әзірлеу; жаңа мүмкіндік-тер </w:t>
            </w:r>
            <w:r w:rsidRPr="007F7619">
              <w:rPr>
                <w:sz w:val="24"/>
                <w:szCs w:val="24"/>
              </w:rPr>
              <w:lastRenderedPageBreak/>
              <w:t>ұсыну; тың идеялар ойлап шығару.</w:t>
            </w:r>
          </w:p>
          <w:p w:rsidR="00241559" w:rsidRPr="007F7619" w:rsidRDefault="00241559" w:rsidP="007C5DDF">
            <w:pPr>
              <w:jc w:val="both"/>
              <w:rPr>
                <w:sz w:val="24"/>
                <w:szCs w:val="24"/>
                <w:lang w:val="x-none"/>
              </w:rPr>
            </w:pPr>
          </w:p>
        </w:tc>
      </w:tr>
    </w:tbl>
    <w:p w:rsidR="00D0148F" w:rsidRPr="007F7619" w:rsidRDefault="00D0148F" w:rsidP="00D0148F">
      <w:pPr>
        <w:ind w:firstLine="540"/>
        <w:jc w:val="both"/>
        <w:rPr>
          <w:b/>
          <w:bCs/>
          <w:sz w:val="28"/>
          <w:szCs w:val="28"/>
        </w:rPr>
      </w:pPr>
    </w:p>
    <w:p w:rsidR="00D0148F" w:rsidRPr="007F7619" w:rsidRDefault="00D0148F" w:rsidP="00F25F90">
      <w:pPr>
        <w:ind w:firstLine="720"/>
        <w:jc w:val="both"/>
        <w:rPr>
          <w:sz w:val="28"/>
          <w:szCs w:val="28"/>
          <w:lang w:val="x-none"/>
        </w:rPr>
      </w:pPr>
      <w:r w:rsidRPr="007F7619">
        <w:rPr>
          <w:bCs/>
          <w:sz w:val="28"/>
          <w:szCs w:val="28"/>
        </w:rPr>
        <w:t>Жоғарыда аталған ойлау деңгейлері бойынгша қалыптастырушы бағалау тапсырмасының дескрипторларына  «Молекулалық биология» тақырыбы бойынша мысал келтірілді.</w:t>
      </w:r>
    </w:p>
    <w:p w:rsidR="00241559" w:rsidRPr="007F7619" w:rsidRDefault="00241559" w:rsidP="007C5DDF">
      <w:pPr>
        <w:ind w:firstLine="540"/>
        <w:jc w:val="both"/>
        <w:rPr>
          <w:sz w:val="28"/>
          <w:szCs w:val="28"/>
        </w:rPr>
      </w:pPr>
    </w:p>
    <w:p w:rsidR="00FD62A2" w:rsidRPr="007F7619" w:rsidRDefault="00D0148F" w:rsidP="007F050B">
      <w:pPr>
        <w:jc w:val="both"/>
        <w:rPr>
          <w:b/>
          <w:sz w:val="28"/>
          <w:szCs w:val="28"/>
        </w:rPr>
      </w:pPr>
      <w:r w:rsidRPr="007F7619">
        <w:rPr>
          <w:b/>
          <w:noProof/>
          <w:sz w:val="28"/>
          <w:szCs w:val="28"/>
          <w:lang w:val="ru-RU" w:eastAsia="ru-RU"/>
        </w:rPr>
        <w:drawing>
          <wp:inline distT="0" distB="0" distL="0" distR="0" wp14:anchorId="50839C97" wp14:editId="641B3BAC">
            <wp:extent cx="6122670" cy="4016375"/>
            <wp:effectExtent l="0" t="0" r="0" b="3175"/>
            <wp:docPr id="25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9039" t="20857" r="54779" b="31786"/>
                    <a:stretch>
                      <a:fillRect/>
                    </a:stretch>
                  </pic:blipFill>
                  <pic:spPr bwMode="auto">
                    <a:xfrm>
                      <a:off x="0" y="0"/>
                      <a:ext cx="6122670" cy="4016375"/>
                    </a:xfrm>
                    <a:prstGeom prst="rect">
                      <a:avLst/>
                    </a:prstGeom>
                    <a:noFill/>
                    <a:ln>
                      <a:noFill/>
                    </a:ln>
                    <a:extLst/>
                  </pic:spPr>
                </pic:pic>
              </a:graphicData>
            </a:graphic>
          </wp:inline>
        </w:drawing>
      </w:r>
    </w:p>
    <w:p w:rsidR="00FB75DF" w:rsidRPr="007F7619" w:rsidRDefault="00FB75DF" w:rsidP="00FB75DF">
      <w:pPr>
        <w:jc w:val="both"/>
        <w:rPr>
          <w:b/>
          <w:bCs/>
          <w:sz w:val="28"/>
          <w:szCs w:val="28"/>
        </w:rPr>
      </w:pPr>
      <w:r w:rsidRPr="007F7619">
        <w:rPr>
          <w:bCs/>
          <w:sz w:val="28"/>
          <w:szCs w:val="28"/>
        </w:rPr>
        <w:t>Оны келес ісілтеме бойынша көруге болады</w:t>
      </w:r>
      <w:r w:rsidRPr="007F7619">
        <w:rPr>
          <w:b/>
          <w:bCs/>
          <w:sz w:val="28"/>
          <w:szCs w:val="28"/>
        </w:rPr>
        <w:t>.</w:t>
      </w:r>
    </w:p>
    <w:p w:rsidR="00FB75DF" w:rsidRPr="007F7619" w:rsidRDefault="00FB75DF" w:rsidP="00FB75DF">
      <w:pPr>
        <w:jc w:val="both"/>
        <w:rPr>
          <w:b/>
          <w:sz w:val="28"/>
          <w:szCs w:val="28"/>
          <w:lang w:val="x-none"/>
        </w:rPr>
      </w:pPr>
      <w:r w:rsidRPr="007F7619">
        <w:rPr>
          <w:b/>
          <w:bCs/>
          <w:sz w:val="28"/>
          <w:szCs w:val="28"/>
        </w:rPr>
        <w:t xml:space="preserve">Сілтеме: </w:t>
      </w:r>
      <w:hyperlink r:id="rId16" w:history="1">
        <w:r w:rsidRPr="007F7619">
          <w:rPr>
            <w:rStyle w:val="af4"/>
            <w:b/>
            <w:bCs/>
            <w:color w:val="auto"/>
            <w:sz w:val="28"/>
            <w:szCs w:val="28"/>
          </w:rPr>
          <w:t>https://padlet.com/gulnarabdollaevna1/ub5ejkkzu1r21ck2</w:t>
        </w:r>
      </w:hyperlink>
    </w:p>
    <w:p w:rsidR="00241559" w:rsidRPr="007F7619" w:rsidRDefault="00F77057" w:rsidP="007F050B">
      <w:pPr>
        <w:jc w:val="both"/>
        <w:rPr>
          <w:b/>
          <w:sz w:val="28"/>
          <w:szCs w:val="28"/>
          <w:lang w:val="x-none"/>
        </w:rPr>
      </w:pPr>
      <w:r w:rsidRPr="007F7619">
        <w:rPr>
          <w:b/>
          <w:noProof/>
          <w:sz w:val="28"/>
          <w:szCs w:val="28"/>
          <w:lang w:val="ru-RU" w:eastAsia="ru-RU"/>
        </w:rPr>
        <w:drawing>
          <wp:inline distT="0" distB="0" distL="0" distR="0" wp14:anchorId="03CD2821" wp14:editId="70892A04">
            <wp:extent cx="1461135" cy="1390650"/>
            <wp:effectExtent l="0" t="0" r="571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1444" cy="1390944"/>
                    </a:xfrm>
                    <a:prstGeom prst="rect">
                      <a:avLst/>
                    </a:prstGeom>
                    <a:noFill/>
                    <a:ln>
                      <a:noFill/>
                    </a:ln>
                    <a:extLst/>
                  </pic:spPr>
                </pic:pic>
              </a:graphicData>
            </a:graphic>
          </wp:inline>
        </w:drawing>
      </w:r>
    </w:p>
    <w:p w:rsidR="002643CE" w:rsidRPr="007F7619" w:rsidRDefault="003E34F7" w:rsidP="007F050B">
      <w:pPr>
        <w:jc w:val="both"/>
        <w:rPr>
          <w:b/>
          <w:sz w:val="28"/>
          <w:szCs w:val="28"/>
          <w:lang w:val="x-none"/>
        </w:rPr>
      </w:pPr>
      <w:r w:rsidRPr="007F7619">
        <w:rPr>
          <w:b/>
          <w:bCs/>
          <w:sz w:val="28"/>
          <w:szCs w:val="28"/>
        </w:rPr>
        <w:lastRenderedPageBreak/>
        <w:t xml:space="preserve">     </w:t>
      </w:r>
      <w:r w:rsidRPr="007F7619">
        <w:rPr>
          <w:bCs/>
          <w:sz w:val="28"/>
          <w:szCs w:val="28"/>
        </w:rPr>
        <w:t xml:space="preserve">Әрбір тапсырманы орындаған соң, білім алушылар кері байланыс жасап отырды.  </w:t>
      </w:r>
    </w:p>
    <w:p w:rsidR="002643CE" w:rsidRPr="007F7619" w:rsidRDefault="002643CE" w:rsidP="007F050B">
      <w:pPr>
        <w:jc w:val="both"/>
        <w:rPr>
          <w:b/>
          <w:sz w:val="28"/>
          <w:szCs w:val="28"/>
          <w:lang w:val="x-none"/>
        </w:rPr>
      </w:pPr>
    </w:p>
    <w:p w:rsidR="002A47CB" w:rsidRPr="007F7619" w:rsidRDefault="00EF1D2F" w:rsidP="00DC6D92">
      <w:pPr>
        <w:pStyle w:val="a5"/>
        <w:numPr>
          <w:ilvl w:val="1"/>
          <w:numId w:val="18"/>
        </w:numPr>
        <w:ind w:left="0" w:firstLine="420"/>
        <w:rPr>
          <w:b/>
          <w:sz w:val="28"/>
          <w:szCs w:val="28"/>
        </w:rPr>
      </w:pPr>
      <w:r w:rsidRPr="007F7619">
        <w:rPr>
          <w:b/>
          <w:sz w:val="28"/>
          <w:szCs w:val="28"/>
        </w:rPr>
        <w:t xml:space="preserve"> Болашақ  биолог</w:t>
      </w:r>
      <w:r w:rsidR="007F01DB" w:rsidRPr="00046EFE">
        <w:rPr>
          <w:b/>
          <w:sz w:val="28"/>
          <w:szCs w:val="28"/>
        </w:rPr>
        <w:t xml:space="preserve"> </w:t>
      </w:r>
      <w:r w:rsidRPr="007F7619">
        <w:rPr>
          <w:b/>
          <w:sz w:val="28"/>
          <w:szCs w:val="28"/>
        </w:rPr>
        <w:t>мұғалім</w:t>
      </w:r>
      <w:r w:rsidR="007F01DB">
        <w:rPr>
          <w:b/>
          <w:sz w:val="28"/>
          <w:szCs w:val="28"/>
        </w:rPr>
        <w:t>дердің</w:t>
      </w:r>
      <w:r w:rsidRPr="007F7619">
        <w:rPr>
          <w:b/>
          <w:sz w:val="28"/>
          <w:szCs w:val="28"/>
        </w:rPr>
        <w:t xml:space="preserve"> </w:t>
      </w:r>
      <w:r w:rsidRPr="007F7619">
        <w:rPr>
          <w:b/>
          <w:sz w:val="28"/>
        </w:rPr>
        <w:t>креативтік  құзыреттілігін</w:t>
      </w:r>
      <w:r w:rsidRPr="007F7619">
        <w:rPr>
          <w:b/>
          <w:spacing w:val="-68"/>
          <w:sz w:val="28"/>
        </w:rPr>
        <w:t xml:space="preserve"> </w:t>
      </w:r>
      <w:r w:rsidRPr="007F7619">
        <w:rPr>
          <w:b/>
          <w:sz w:val="28"/>
          <w:szCs w:val="28"/>
        </w:rPr>
        <w:t>қалыптастыру әдістемесі</w:t>
      </w:r>
    </w:p>
    <w:p w:rsidR="00F25F90" w:rsidRPr="00986DA3" w:rsidRDefault="00705F31" w:rsidP="00D65BFC">
      <w:pPr>
        <w:jc w:val="both"/>
        <w:rPr>
          <w:sz w:val="28"/>
          <w:szCs w:val="28"/>
        </w:rPr>
      </w:pPr>
      <w:r w:rsidRPr="007F7619">
        <w:rPr>
          <w:sz w:val="28"/>
          <w:szCs w:val="28"/>
        </w:rPr>
        <w:t xml:space="preserve">         </w:t>
      </w:r>
    </w:p>
    <w:p w:rsidR="00D65BFC" w:rsidRPr="007F7619" w:rsidRDefault="00D65BFC" w:rsidP="00F25F90">
      <w:pPr>
        <w:ind w:firstLine="720"/>
        <w:jc w:val="both"/>
        <w:rPr>
          <w:sz w:val="28"/>
          <w:szCs w:val="28"/>
        </w:rPr>
      </w:pPr>
      <w:r w:rsidRPr="007F7619">
        <w:rPr>
          <w:sz w:val="28"/>
          <w:szCs w:val="28"/>
        </w:rPr>
        <w:t xml:space="preserve">Біз белсенді, тұлғаға бағытталған, </w:t>
      </w:r>
      <w:r w:rsidR="00EF1D2F" w:rsidRPr="007F7619">
        <w:rPr>
          <w:sz w:val="28"/>
          <w:szCs w:val="28"/>
        </w:rPr>
        <w:t xml:space="preserve"> </w:t>
      </w:r>
      <w:r w:rsidRPr="007F7619">
        <w:rPr>
          <w:sz w:val="28"/>
          <w:szCs w:val="28"/>
        </w:rPr>
        <w:t xml:space="preserve"> контекст</w:t>
      </w:r>
      <w:r w:rsidR="00EF1D2F" w:rsidRPr="007F7619">
        <w:rPr>
          <w:sz w:val="28"/>
          <w:szCs w:val="28"/>
        </w:rPr>
        <w:t xml:space="preserve">ік </w:t>
      </w:r>
      <w:r w:rsidRPr="007F7619">
        <w:rPr>
          <w:sz w:val="28"/>
          <w:szCs w:val="28"/>
        </w:rPr>
        <w:t xml:space="preserve">тәсілдердің жетекші идеяларын біріктіретін құзыреттілік тәсіл тұрғысынан, біздің зерттеуімізде  </w:t>
      </w:r>
      <w:r w:rsidR="00705F31" w:rsidRPr="007F7619">
        <w:rPr>
          <w:sz w:val="28"/>
          <w:szCs w:val="28"/>
        </w:rPr>
        <w:t>креативтік</w:t>
      </w:r>
      <w:r w:rsidRPr="007F7619">
        <w:rPr>
          <w:sz w:val="28"/>
          <w:szCs w:val="28"/>
        </w:rPr>
        <w:t xml:space="preserve"> құзыреттілігін қалыптастыру </w:t>
      </w:r>
      <w:r w:rsidR="00705F31" w:rsidRPr="007F7619">
        <w:rPr>
          <w:sz w:val="28"/>
          <w:szCs w:val="28"/>
        </w:rPr>
        <w:t>үрдісінде</w:t>
      </w:r>
      <w:r w:rsidRPr="007F7619">
        <w:rPr>
          <w:sz w:val="28"/>
          <w:szCs w:val="28"/>
        </w:rPr>
        <w:t xml:space="preserve"> қолданылатын </w:t>
      </w:r>
      <w:r w:rsidR="009539FF" w:rsidRPr="007F7619">
        <w:rPr>
          <w:sz w:val="28"/>
          <w:szCs w:val="28"/>
        </w:rPr>
        <w:t xml:space="preserve"> </w:t>
      </w:r>
      <w:r w:rsidRPr="007F7619">
        <w:rPr>
          <w:sz w:val="28"/>
          <w:szCs w:val="28"/>
        </w:rPr>
        <w:t xml:space="preserve"> білім беру </w:t>
      </w:r>
      <w:r w:rsidR="009539FF" w:rsidRPr="007F7619">
        <w:rPr>
          <w:sz w:val="28"/>
          <w:szCs w:val="28"/>
        </w:rPr>
        <w:t>үрдісін</w:t>
      </w:r>
      <w:r w:rsidRPr="007F7619">
        <w:rPr>
          <w:sz w:val="28"/>
          <w:szCs w:val="28"/>
        </w:rPr>
        <w:t xml:space="preserve"> құрудың әдістеріне, форм</w:t>
      </w:r>
      <w:r w:rsidR="009539FF" w:rsidRPr="007F7619">
        <w:rPr>
          <w:sz w:val="28"/>
          <w:szCs w:val="28"/>
        </w:rPr>
        <w:t>алары мен технологияларына  тоқталамыз.</w:t>
      </w:r>
    </w:p>
    <w:p w:rsidR="00D65BFC" w:rsidRPr="007F7619" w:rsidRDefault="009539FF"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Оқыту әдісі - көптеген әдістемелік еңбектерде қарастырылатын әдіс-тәсілдердің маңызды мәселелерінің бірі. Берілген жұмыстарды талдауға мақсат қоймастан</w:t>
      </w:r>
      <w:r w:rsidR="009552DD" w:rsidRPr="007F7619">
        <w:rPr>
          <w:sz w:val="28"/>
          <w:szCs w:val="28"/>
        </w:rPr>
        <w:t xml:space="preserve"> бұрын</w:t>
      </w:r>
      <w:r w:rsidR="00D65BFC" w:rsidRPr="007F7619">
        <w:rPr>
          <w:sz w:val="28"/>
          <w:szCs w:val="28"/>
        </w:rPr>
        <w:t>, біз оқыту әдістерін таңдауға қа</w:t>
      </w:r>
      <w:r w:rsidR="009552DD" w:rsidRPr="007F7619">
        <w:rPr>
          <w:sz w:val="28"/>
          <w:szCs w:val="28"/>
        </w:rPr>
        <w:t>ндай да бір әсер еткен әдістерді қарастырамыз</w:t>
      </w:r>
      <w:r w:rsidR="00D65BFC" w:rsidRPr="007F7619">
        <w:rPr>
          <w:sz w:val="28"/>
          <w:szCs w:val="28"/>
        </w:rPr>
        <w:t>.</w:t>
      </w:r>
    </w:p>
    <w:p w:rsidR="006B5B5F" w:rsidRPr="007F7619" w:rsidRDefault="00F25F90" w:rsidP="00D65BFC">
      <w:pPr>
        <w:jc w:val="both"/>
        <w:rPr>
          <w:sz w:val="28"/>
          <w:szCs w:val="28"/>
        </w:rPr>
      </w:pPr>
      <w:r>
        <w:rPr>
          <w:sz w:val="28"/>
          <w:szCs w:val="28"/>
        </w:rPr>
        <w:t xml:space="preserve">        </w:t>
      </w:r>
      <w:r w:rsidRPr="00F25F90">
        <w:rPr>
          <w:sz w:val="28"/>
          <w:szCs w:val="28"/>
        </w:rPr>
        <w:tab/>
      </w:r>
      <w:r w:rsidR="009552DD" w:rsidRPr="007F7619">
        <w:rPr>
          <w:sz w:val="28"/>
          <w:szCs w:val="28"/>
        </w:rPr>
        <w:t xml:space="preserve">Біз,  </w:t>
      </w:r>
      <w:r w:rsidR="00933FC5" w:rsidRPr="007F7619">
        <w:rPr>
          <w:rFonts w:ascii="Times New Roman CYR" w:hAnsi="Times New Roman CYR" w:cs="Times New Roman CYR"/>
          <w:sz w:val="28"/>
          <w:szCs w:val="28"/>
        </w:rPr>
        <w:t xml:space="preserve">В.В.Краевский </w:t>
      </w:r>
      <w:r w:rsidR="00D65BFC" w:rsidRPr="007F7619">
        <w:rPr>
          <w:sz w:val="28"/>
          <w:szCs w:val="28"/>
        </w:rPr>
        <w:t xml:space="preserve">ұсынған оқыту әдістерінің </w:t>
      </w:r>
      <w:r w:rsidR="009260A0" w:rsidRPr="007F7619">
        <w:rPr>
          <w:sz w:val="28"/>
          <w:szCs w:val="28"/>
        </w:rPr>
        <w:t xml:space="preserve">жіктемесін </w:t>
      </w:r>
      <w:r w:rsidR="006B5B5F" w:rsidRPr="007F7619">
        <w:rPr>
          <w:sz w:val="28"/>
          <w:szCs w:val="28"/>
        </w:rPr>
        <w:t>қабылдаймыз, ол дидак</w:t>
      </w:r>
      <w:r w:rsidR="009260A0" w:rsidRPr="007F7619">
        <w:rPr>
          <w:sz w:val="28"/>
          <w:szCs w:val="28"/>
        </w:rPr>
        <w:t>тар М.Н.Скаткин мен И.Я.</w:t>
      </w:r>
      <w:r w:rsidR="00D65BFC" w:rsidRPr="007F7619">
        <w:rPr>
          <w:sz w:val="28"/>
          <w:szCs w:val="28"/>
        </w:rPr>
        <w:t xml:space="preserve">Лернердің еңбектерінде ұсынылған әдістерді жіктеу </w:t>
      </w:r>
      <w:r w:rsidR="006B5B5F" w:rsidRPr="007F7619">
        <w:rPr>
          <w:sz w:val="28"/>
          <w:szCs w:val="28"/>
        </w:rPr>
        <w:t xml:space="preserve">биологияны  оқыту әдістемесі пәнінде </w:t>
      </w:r>
      <w:r w:rsidR="00D65BFC" w:rsidRPr="007F7619">
        <w:rPr>
          <w:sz w:val="28"/>
          <w:szCs w:val="28"/>
        </w:rPr>
        <w:t xml:space="preserve"> келтірілген</w:t>
      </w:r>
      <w:r w:rsidR="00933FC5" w:rsidRPr="007F7619">
        <w:rPr>
          <w:sz w:val="28"/>
          <w:szCs w:val="28"/>
        </w:rPr>
        <w:t xml:space="preserve"> </w:t>
      </w:r>
      <w:r w:rsidR="00F81216" w:rsidRPr="007F7619">
        <w:rPr>
          <w:sz w:val="28"/>
          <w:szCs w:val="28"/>
        </w:rPr>
        <w:t>[120, 121</w:t>
      </w:r>
      <w:r w:rsidR="00933FC5" w:rsidRPr="007F7619">
        <w:rPr>
          <w:sz w:val="28"/>
          <w:szCs w:val="28"/>
        </w:rPr>
        <w:t>]</w:t>
      </w:r>
      <w:r w:rsidR="00D65BFC" w:rsidRPr="007F7619">
        <w:rPr>
          <w:sz w:val="28"/>
          <w:szCs w:val="28"/>
        </w:rPr>
        <w:t>.</w:t>
      </w:r>
    </w:p>
    <w:p w:rsidR="00D65BFC" w:rsidRPr="007F7619" w:rsidRDefault="006B5B5F" w:rsidP="00D65BFC">
      <w:pPr>
        <w:jc w:val="both"/>
        <w:rPr>
          <w:sz w:val="28"/>
          <w:szCs w:val="28"/>
        </w:rPr>
      </w:pPr>
      <w:r w:rsidRPr="007F7619">
        <w:rPr>
          <w:sz w:val="28"/>
          <w:szCs w:val="28"/>
        </w:rPr>
        <w:t xml:space="preserve">       </w:t>
      </w:r>
      <w:r w:rsidR="00D65BFC" w:rsidRPr="007F7619">
        <w:rPr>
          <w:sz w:val="28"/>
          <w:szCs w:val="28"/>
        </w:rPr>
        <w:t xml:space="preserve"> </w:t>
      </w:r>
      <w:r w:rsidR="00F25F90">
        <w:rPr>
          <w:sz w:val="28"/>
          <w:szCs w:val="28"/>
        </w:rPr>
        <w:t xml:space="preserve">  </w:t>
      </w:r>
      <w:r w:rsidR="00D65BFC" w:rsidRPr="007F7619">
        <w:rPr>
          <w:sz w:val="28"/>
          <w:szCs w:val="28"/>
        </w:rPr>
        <w:t xml:space="preserve">Әдісті </w:t>
      </w:r>
      <w:r w:rsidRPr="007F7619">
        <w:rPr>
          <w:sz w:val="28"/>
          <w:szCs w:val="28"/>
        </w:rPr>
        <w:t xml:space="preserve">білім алушылардың </w:t>
      </w:r>
      <w:r w:rsidR="00D65BFC" w:rsidRPr="007F7619">
        <w:rPr>
          <w:sz w:val="28"/>
          <w:szCs w:val="28"/>
        </w:rPr>
        <w:t>іс-әрекетінің түрі ретінде анықтай отырып, әдіскер</w:t>
      </w:r>
      <w:r w:rsidR="00A14402" w:rsidRPr="007F7619">
        <w:rPr>
          <w:sz w:val="28"/>
          <w:szCs w:val="28"/>
        </w:rPr>
        <w:t>лер</w:t>
      </w:r>
      <w:r w:rsidR="00D65BFC" w:rsidRPr="007F7619">
        <w:rPr>
          <w:sz w:val="28"/>
          <w:szCs w:val="28"/>
        </w:rPr>
        <w:t xml:space="preserve"> шығармашылық оқу әдісін, репродуктивті,</w:t>
      </w:r>
      <w:r w:rsidR="00A14402" w:rsidRPr="007F7619">
        <w:rPr>
          <w:sz w:val="28"/>
          <w:szCs w:val="28"/>
        </w:rPr>
        <w:t xml:space="preserve"> эвристикалық, зерттеу әдістері деп бқліп қарастырады. </w:t>
      </w:r>
    </w:p>
    <w:p w:rsidR="00D65BFC" w:rsidRPr="007F7619" w:rsidRDefault="006914B7" w:rsidP="00D65BFC">
      <w:pPr>
        <w:jc w:val="both"/>
        <w:rPr>
          <w:sz w:val="28"/>
          <w:szCs w:val="28"/>
        </w:rPr>
      </w:pPr>
      <w:r w:rsidRPr="007F7619">
        <w:rPr>
          <w:sz w:val="28"/>
          <w:szCs w:val="28"/>
        </w:rPr>
        <w:t xml:space="preserve">           </w:t>
      </w:r>
      <w:r w:rsidR="00933FC5" w:rsidRPr="007F7619">
        <w:rPr>
          <w:sz w:val="28"/>
        </w:rPr>
        <w:t xml:space="preserve">И.Ю. Азизованың  </w:t>
      </w:r>
      <w:r w:rsidR="00F81216" w:rsidRPr="007F7619">
        <w:rPr>
          <w:sz w:val="28"/>
        </w:rPr>
        <w:t xml:space="preserve"> </w:t>
      </w:r>
      <w:r w:rsidR="00F81216" w:rsidRPr="007F7619">
        <w:rPr>
          <w:sz w:val="28"/>
          <w:szCs w:val="28"/>
        </w:rPr>
        <w:t xml:space="preserve">[122]  </w:t>
      </w:r>
      <w:r w:rsidR="00933FC5" w:rsidRPr="007F7619">
        <w:rPr>
          <w:sz w:val="28"/>
          <w:szCs w:val="28"/>
        </w:rPr>
        <w:t>тұлғаның</w:t>
      </w:r>
      <w:r w:rsidR="00D65BFC" w:rsidRPr="007F7619">
        <w:rPr>
          <w:sz w:val="28"/>
          <w:szCs w:val="28"/>
        </w:rPr>
        <w:t xml:space="preserve"> </w:t>
      </w:r>
      <w:r w:rsidR="00933FC5" w:rsidRPr="007F7619">
        <w:rPr>
          <w:sz w:val="28"/>
          <w:szCs w:val="28"/>
        </w:rPr>
        <w:t xml:space="preserve">креативті </w:t>
      </w:r>
      <w:r w:rsidR="00D65BFC" w:rsidRPr="007F7619">
        <w:rPr>
          <w:sz w:val="28"/>
          <w:szCs w:val="28"/>
        </w:rPr>
        <w:t xml:space="preserve"> өзін-өзі дамыту идеясы біз үші</w:t>
      </w:r>
      <w:r w:rsidR="008B1DBB" w:rsidRPr="007F7619">
        <w:rPr>
          <w:sz w:val="28"/>
          <w:szCs w:val="28"/>
        </w:rPr>
        <w:t>н де маңызды, ол университетте о</w:t>
      </w:r>
      <w:r w:rsidR="00D65BFC" w:rsidRPr="007F7619">
        <w:rPr>
          <w:sz w:val="28"/>
          <w:szCs w:val="28"/>
        </w:rPr>
        <w:t>қу практикасында қолданылатын оқу-шығармашылық қызметтің эвристикалық әдістерінің негізіне алынған, атап айтқанда жаңа идеяларды генерациялаудың эвристикалық әдістері: "</w:t>
      </w:r>
      <w:r w:rsidR="008B1DBB" w:rsidRPr="007F7619">
        <w:rPr>
          <w:sz w:val="28"/>
          <w:szCs w:val="28"/>
        </w:rPr>
        <w:t>М</w:t>
      </w:r>
      <w:r w:rsidR="00D65BFC" w:rsidRPr="007F7619">
        <w:rPr>
          <w:sz w:val="28"/>
          <w:szCs w:val="28"/>
        </w:rPr>
        <w:t xml:space="preserve">и шабуылы" - бірегей идеяларды ұжымдық іздеу; эвристикалық сұрақтар; көп өлшемді матрицалар әдісі; инверсия; эмпатия (жеке талдау әдісі); синектика; </w:t>
      </w:r>
      <w:r w:rsidR="008B1DBB" w:rsidRPr="007F7619">
        <w:rPr>
          <w:sz w:val="28"/>
          <w:szCs w:val="28"/>
        </w:rPr>
        <w:t xml:space="preserve">  стратегия әдістері болып табылады.</w:t>
      </w:r>
    </w:p>
    <w:p w:rsidR="00C87DDE" w:rsidRPr="007F7619" w:rsidRDefault="00D65BFC" w:rsidP="00D65BFC">
      <w:pPr>
        <w:jc w:val="both"/>
        <w:rPr>
          <w:sz w:val="28"/>
          <w:szCs w:val="28"/>
        </w:rPr>
      </w:pPr>
      <w:r w:rsidRPr="007F7619">
        <w:rPr>
          <w:sz w:val="28"/>
          <w:szCs w:val="28"/>
        </w:rPr>
        <w:t xml:space="preserve">    </w:t>
      </w:r>
      <w:r w:rsidR="008B1DBB" w:rsidRPr="007F7619">
        <w:rPr>
          <w:sz w:val="28"/>
          <w:szCs w:val="28"/>
        </w:rPr>
        <w:t xml:space="preserve">   </w:t>
      </w:r>
      <w:r w:rsidR="00F25F90" w:rsidRPr="00986DA3">
        <w:rPr>
          <w:sz w:val="28"/>
          <w:szCs w:val="28"/>
        </w:rPr>
        <w:tab/>
      </w:r>
      <w:r w:rsidRPr="007F7619">
        <w:rPr>
          <w:sz w:val="28"/>
          <w:szCs w:val="28"/>
        </w:rPr>
        <w:t xml:space="preserve">Нақты жағдайларда тұтас педагогикалық </w:t>
      </w:r>
      <w:r w:rsidR="008B1DBB" w:rsidRPr="007F7619">
        <w:rPr>
          <w:sz w:val="28"/>
          <w:szCs w:val="28"/>
        </w:rPr>
        <w:t xml:space="preserve">үрдісті </w:t>
      </w:r>
      <w:r w:rsidRPr="007F7619">
        <w:rPr>
          <w:sz w:val="28"/>
          <w:szCs w:val="28"/>
        </w:rPr>
        <w:t xml:space="preserve"> жүзеге асыру әдістері </w:t>
      </w:r>
      <w:r w:rsidR="00C87DDE" w:rsidRPr="007F7619">
        <w:rPr>
          <w:sz w:val="28"/>
          <w:szCs w:val="28"/>
        </w:rPr>
        <w:t>к к</w:t>
      </w:r>
      <w:r w:rsidRPr="007F7619">
        <w:rPr>
          <w:sz w:val="28"/>
          <w:szCs w:val="28"/>
        </w:rPr>
        <w:t>үрделі және қарама-қайшылықты бірлік</w:t>
      </w:r>
      <w:r w:rsidR="00C87DDE" w:rsidRPr="007F7619">
        <w:rPr>
          <w:sz w:val="28"/>
          <w:szCs w:val="28"/>
        </w:rPr>
        <w:t>те болатындығын ескере отырып, б</w:t>
      </w:r>
      <w:r w:rsidRPr="007F7619">
        <w:rPr>
          <w:sz w:val="28"/>
          <w:szCs w:val="28"/>
        </w:rPr>
        <w:t xml:space="preserve">із </w:t>
      </w:r>
      <w:r w:rsidR="00C87DDE" w:rsidRPr="007F7619">
        <w:rPr>
          <w:sz w:val="28"/>
          <w:szCs w:val="28"/>
        </w:rPr>
        <w:t xml:space="preserve">білім алушылардың </w:t>
      </w:r>
      <w:r w:rsidRPr="007F7619">
        <w:rPr>
          <w:sz w:val="28"/>
          <w:szCs w:val="28"/>
        </w:rPr>
        <w:t xml:space="preserve"> шығармашылық белсенділік дәрежесін баға</w:t>
      </w:r>
      <w:r w:rsidR="00C87DDE" w:rsidRPr="007F7619">
        <w:rPr>
          <w:sz w:val="28"/>
          <w:szCs w:val="28"/>
        </w:rPr>
        <w:t>лау негізінде әдістерді жіктеп қарастырамыз.</w:t>
      </w:r>
    </w:p>
    <w:p w:rsidR="00D65BFC" w:rsidRPr="007F7619" w:rsidRDefault="00F25F90" w:rsidP="00D65BFC">
      <w:pPr>
        <w:jc w:val="both"/>
        <w:rPr>
          <w:sz w:val="28"/>
          <w:szCs w:val="28"/>
        </w:rPr>
      </w:pPr>
      <w:r>
        <w:rPr>
          <w:sz w:val="28"/>
          <w:szCs w:val="28"/>
        </w:rPr>
        <w:t xml:space="preserve">        </w:t>
      </w:r>
      <w:r w:rsidRPr="00F25F90">
        <w:rPr>
          <w:sz w:val="28"/>
          <w:szCs w:val="28"/>
        </w:rPr>
        <w:tab/>
      </w:r>
      <w:r w:rsidR="00D65BFC" w:rsidRPr="007F7619">
        <w:rPr>
          <w:sz w:val="28"/>
          <w:szCs w:val="28"/>
        </w:rPr>
        <w:t xml:space="preserve">Педагогикалық ЖОО </w:t>
      </w:r>
      <w:r w:rsidR="00C87DDE" w:rsidRPr="007F7619">
        <w:rPr>
          <w:sz w:val="28"/>
          <w:szCs w:val="28"/>
        </w:rPr>
        <w:t xml:space="preserve">болашақ мамандардың креативті </w:t>
      </w:r>
      <w:r w:rsidR="00D65BFC" w:rsidRPr="007F7619">
        <w:rPr>
          <w:sz w:val="28"/>
          <w:szCs w:val="28"/>
        </w:rPr>
        <w:t>құзыреттілігін қалыптастыратын оқыту әдістерін олардың танымдық және шығармашылық қызметінің дербестігі мен белсенділігі дәрежесі бойынша жіктейміз (</w:t>
      </w:r>
      <w:r w:rsidR="00C2156F" w:rsidRPr="007F7619">
        <w:rPr>
          <w:sz w:val="28"/>
          <w:szCs w:val="28"/>
        </w:rPr>
        <w:t>10</w:t>
      </w:r>
      <w:r w:rsidR="00D65BFC" w:rsidRPr="007F7619">
        <w:rPr>
          <w:sz w:val="28"/>
          <w:szCs w:val="28"/>
        </w:rPr>
        <w:t>-кестені қараңыз).</w:t>
      </w:r>
    </w:p>
    <w:p w:rsidR="00D65BFC" w:rsidRPr="007F7619" w:rsidRDefault="00297E77" w:rsidP="00D65BFC">
      <w:pPr>
        <w:jc w:val="right"/>
        <w:rPr>
          <w:sz w:val="28"/>
          <w:szCs w:val="28"/>
        </w:rPr>
      </w:pPr>
      <w:r w:rsidRPr="007F7619">
        <w:rPr>
          <w:sz w:val="28"/>
          <w:szCs w:val="28"/>
        </w:rPr>
        <w:t xml:space="preserve"> </w:t>
      </w:r>
    </w:p>
    <w:p w:rsidR="00D65BFC" w:rsidRPr="007F7619" w:rsidRDefault="00297E77" w:rsidP="00297E77">
      <w:pPr>
        <w:rPr>
          <w:sz w:val="28"/>
          <w:szCs w:val="28"/>
        </w:rPr>
      </w:pPr>
      <w:r w:rsidRPr="007F7619">
        <w:rPr>
          <w:sz w:val="28"/>
          <w:szCs w:val="28"/>
        </w:rPr>
        <w:t xml:space="preserve">Кесте  </w:t>
      </w:r>
      <w:r w:rsidR="00C2156F" w:rsidRPr="007F7619">
        <w:rPr>
          <w:sz w:val="28"/>
          <w:szCs w:val="28"/>
        </w:rPr>
        <w:t xml:space="preserve">10 </w:t>
      </w:r>
      <w:r w:rsidR="000021D9" w:rsidRPr="007F7619">
        <w:rPr>
          <w:sz w:val="28"/>
          <w:szCs w:val="28"/>
        </w:rPr>
        <w:t xml:space="preserve">– </w:t>
      </w:r>
      <w:r w:rsidRPr="007F7619">
        <w:rPr>
          <w:sz w:val="28"/>
          <w:szCs w:val="28"/>
        </w:rPr>
        <w:t>Болашақ</w:t>
      </w:r>
      <w:r w:rsidR="00C87DDE" w:rsidRPr="007F7619">
        <w:rPr>
          <w:sz w:val="28"/>
          <w:szCs w:val="28"/>
        </w:rPr>
        <w:t xml:space="preserve"> маманның</w:t>
      </w:r>
      <w:r w:rsidR="00D65BFC" w:rsidRPr="007F7619">
        <w:rPr>
          <w:sz w:val="28"/>
          <w:szCs w:val="28"/>
        </w:rPr>
        <w:t xml:space="preserve"> танымдық және </w:t>
      </w:r>
      <w:r w:rsidR="00CF4CF5" w:rsidRPr="007F7619">
        <w:rPr>
          <w:sz w:val="28"/>
          <w:szCs w:val="28"/>
        </w:rPr>
        <w:t xml:space="preserve">креативтік </w:t>
      </w:r>
      <w:r w:rsidR="00D65BFC" w:rsidRPr="007F7619">
        <w:rPr>
          <w:sz w:val="28"/>
          <w:szCs w:val="28"/>
        </w:rPr>
        <w:t>қызметінің дербестік және белсенділік дәрежесі бойынша оқыту әдістерін жіктеу</w:t>
      </w:r>
    </w:p>
    <w:p w:rsidR="00ED00E5" w:rsidRPr="007F7619" w:rsidRDefault="00ED00E5" w:rsidP="00D65BFC">
      <w:pPr>
        <w:jc w:val="center"/>
        <w:rPr>
          <w:b/>
          <w:sz w:val="28"/>
          <w:szCs w:val="28"/>
        </w:rPr>
      </w:pPr>
    </w:p>
    <w:tbl>
      <w:tblPr>
        <w:tblStyle w:val="a9"/>
        <w:tblW w:w="0" w:type="auto"/>
        <w:tblLook w:val="04A0" w:firstRow="1" w:lastRow="0" w:firstColumn="1" w:lastColumn="0" w:noHBand="0" w:noVBand="1"/>
      </w:tblPr>
      <w:tblGrid>
        <w:gridCol w:w="3115"/>
        <w:gridCol w:w="3115"/>
        <w:gridCol w:w="3115"/>
      </w:tblGrid>
      <w:tr w:rsidR="007F7619" w:rsidRPr="007F7619" w:rsidTr="008A0DBA">
        <w:tc>
          <w:tcPr>
            <w:tcW w:w="6230" w:type="dxa"/>
            <w:gridSpan w:val="2"/>
          </w:tcPr>
          <w:p w:rsidR="00D65BFC" w:rsidRPr="007F7619" w:rsidRDefault="00D65BFC" w:rsidP="00ED00E5">
            <w:pPr>
              <w:jc w:val="center"/>
              <w:rPr>
                <w:sz w:val="28"/>
                <w:szCs w:val="28"/>
              </w:rPr>
            </w:pPr>
            <w:r w:rsidRPr="007F7619">
              <w:rPr>
                <w:sz w:val="28"/>
                <w:szCs w:val="28"/>
              </w:rPr>
              <w:t>Әдістері</w:t>
            </w:r>
          </w:p>
        </w:tc>
        <w:tc>
          <w:tcPr>
            <w:tcW w:w="3115" w:type="dxa"/>
          </w:tcPr>
          <w:p w:rsidR="00D65BFC" w:rsidRPr="007F7619" w:rsidRDefault="008A0DBA" w:rsidP="008A0DBA">
            <w:pPr>
              <w:jc w:val="both"/>
              <w:rPr>
                <w:sz w:val="28"/>
                <w:szCs w:val="28"/>
              </w:rPr>
            </w:pPr>
            <w:r w:rsidRPr="007F7619">
              <w:rPr>
                <w:sz w:val="28"/>
                <w:szCs w:val="28"/>
              </w:rPr>
              <w:t>Формалар</w:t>
            </w:r>
          </w:p>
        </w:tc>
      </w:tr>
      <w:tr w:rsidR="007F7619" w:rsidRPr="007F7619" w:rsidTr="008A0DBA">
        <w:tc>
          <w:tcPr>
            <w:tcW w:w="3115" w:type="dxa"/>
          </w:tcPr>
          <w:p w:rsidR="00D65BFC" w:rsidRPr="007F7619" w:rsidRDefault="00D65BFC" w:rsidP="00ED00E5">
            <w:pPr>
              <w:jc w:val="center"/>
              <w:rPr>
                <w:sz w:val="28"/>
                <w:szCs w:val="28"/>
              </w:rPr>
            </w:pPr>
            <w:r w:rsidRPr="007F7619">
              <w:rPr>
                <w:sz w:val="28"/>
                <w:szCs w:val="28"/>
              </w:rPr>
              <w:t>1</w:t>
            </w:r>
          </w:p>
        </w:tc>
        <w:tc>
          <w:tcPr>
            <w:tcW w:w="3115" w:type="dxa"/>
          </w:tcPr>
          <w:p w:rsidR="00D65BFC" w:rsidRPr="007F7619" w:rsidRDefault="00D65BFC" w:rsidP="00ED00E5">
            <w:pPr>
              <w:jc w:val="center"/>
              <w:rPr>
                <w:sz w:val="28"/>
                <w:szCs w:val="28"/>
              </w:rPr>
            </w:pPr>
            <w:r w:rsidRPr="007F7619">
              <w:rPr>
                <w:sz w:val="28"/>
                <w:szCs w:val="28"/>
              </w:rPr>
              <w:t>2</w:t>
            </w:r>
          </w:p>
        </w:tc>
        <w:tc>
          <w:tcPr>
            <w:tcW w:w="3115" w:type="dxa"/>
          </w:tcPr>
          <w:p w:rsidR="00D65BFC" w:rsidRPr="007F7619" w:rsidRDefault="00D65BFC" w:rsidP="00ED00E5">
            <w:pPr>
              <w:jc w:val="center"/>
              <w:rPr>
                <w:sz w:val="28"/>
                <w:szCs w:val="28"/>
              </w:rPr>
            </w:pPr>
            <w:r w:rsidRPr="007F7619">
              <w:rPr>
                <w:sz w:val="28"/>
                <w:szCs w:val="28"/>
              </w:rPr>
              <w:t>3</w:t>
            </w:r>
          </w:p>
        </w:tc>
      </w:tr>
      <w:tr w:rsidR="007F7619" w:rsidRPr="007F7619" w:rsidTr="008A0DBA">
        <w:tc>
          <w:tcPr>
            <w:tcW w:w="3115" w:type="dxa"/>
          </w:tcPr>
          <w:p w:rsidR="00D65BFC" w:rsidRPr="007F7619" w:rsidRDefault="00D65BFC" w:rsidP="008A0DBA">
            <w:pPr>
              <w:rPr>
                <w:sz w:val="24"/>
                <w:szCs w:val="24"/>
              </w:rPr>
            </w:pPr>
            <w:r w:rsidRPr="007F7619">
              <w:rPr>
                <w:sz w:val="24"/>
                <w:szCs w:val="24"/>
              </w:rPr>
              <w:t>Репродуктивті</w:t>
            </w:r>
          </w:p>
        </w:tc>
        <w:tc>
          <w:tcPr>
            <w:tcW w:w="3115" w:type="dxa"/>
          </w:tcPr>
          <w:p w:rsidR="00D65BFC" w:rsidRPr="007F7619" w:rsidRDefault="00D65BFC" w:rsidP="008A0DBA">
            <w:pPr>
              <w:pStyle w:val="a5"/>
              <w:rPr>
                <w:sz w:val="24"/>
                <w:szCs w:val="24"/>
              </w:rPr>
            </w:pPr>
          </w:p>
        </w:tc>
        <w:tc>
          <w:tcPr>
            <w:tcW w:w="3115" w:type="dxa"/>
          </w:tcPr>
          <w:p w:rsidR="00D65BFC" w:rsidRPr="007F7619" w:rsidRDefault="00D65BFC" w:rsidP="008A0DBA">
            <w:pPr>
              <w:rPr>
                <w:sz w:val="24"/>
                <w:szCs w:val="24"/>
              </w:rPr>
            </w:pPr>
            <w:r w:rsidRPr="007F7619">
              <w:rPr>
                <w:sz w:val="24"/>
                <w:szCs w:val="24"/>
              </w:rPr>
              <w:t>Дәрістер, кітаппен жұмыс, экскурсиялар</w:t>
            </w:r>
          </w:p>
        </w:tc>
      </w:tr>
      <w:tr w:rsidR="007F7619" w:rsidRPr="007F7619" w:rsidTr="00ED00E5">
        <w:trPr>
          <w:trHeight w:val="1666"/>
        </w:trPr>
        <w:tc>
          <w:tcPr>
            <w:tcW w:w="3115" w:type="dxa"/>
          </w:tcPr>
          <w:p w:rsidR="00D65BFC" w:rsidRPr="007F7619" w:rsidRDefault="00D65BFC" w:rsidP="008A0DBA">
            <w:pPr>
              <w:rPr>
                <w:sz w:val="24"/>
                <w:szCs w:val="24"/>
              </w:rPr>
            </w:pPr>
            <w:r w:rsidRPr="007F7619">
              <w:rPr>
                <w:sz w:val="24"/>
                <w:szCs w:val="24"/>
              </w:rPr>
              <w:lastRenderedPageBreak/>
              <w:t>Эвристикалық</w:t>
            </w:r>
          </w:p>
        </w:tc>
        <w:tc>
          <w:tcPr>
            <w:tcW w:w="3115" w:type="dxa"/>
          </w:tcPr>
          <w:p w:rsidR="00D65BFC" w:rsidRPr="007F7619" w:rsidRDefault="00D65BFC" w:rsidP="00ED00E5">
            <w:pPr>
              <w:contextualSpacing/>
              <w:rPr>
                <w:sz w:val="24"/>
                <w:szCs w:val="24"/>
              </w:rPr>
            </w:pPr>
            <w:r w:rsidRPr="007F7619">
              <w:rPr>
                <w:sz w:val="24"/>
                <w:szCs w:val="24"/>
              </w:rPr>
              <w:t>"Миға шабуыл" әдісі</w:t>
            </w:r>
          </w:p>
          <w:p w:rsidR="00D65BFC" w:rsidRPr="007F7619" w:rsidRDefault="00D65BFC" w:rsidP="00ED00E5">
            <w:pPr>
              <w:contextualSpacing/>
              <w:rPr>
                <w:sz w:val="24"/>
                <w:szCs w:val="24"/>
              </w:rPr>
            </w:pPr>
            <w:r w:rsidRPr="007F7619">
              <w:rPr>
                <w:sz w:val="24"/>
                <w:szCs w:val="24"/>
              </w:rPr>
              <w:t>Эвристикалық сұрақтар әдісі</w:t>
            </w:r>
          </w:p>
          <w:p w:rsidR="00D65BFC" w:rsidRPr="007F7619" w:rsidRDefault="00D65BFC" w:rsidP="00ED00E5">
            <w:pPr>
              <w:contextualSpacing/>
              <w:rPr>
                <w:sz w:val="24"/>
                <w:szCs w:val="24"/>
              </w:rPr>
            </w:pPr>
            <w:r w:rsidRPr="007F7619">
              <w:rPr>
                <w:sz w:val="24"/>
                <w:szCs w:val="24"/>
              </w:rPr>
              <w:t>Инверсия әдісі</w:t>
            </w:r>
          </w:p>
          <w:p w:rsidR="00D65BFC" w:rsidRPr="007F7619" w:rsidRDefault="00D65BFC" w:rsidP="00ED00E5">
            <w:pPr>
              <w:contextualSpacing/>
              <w:rPr>
                <w:sz w:val="24"/>
                <w:szCs w:val="24"/>
              </w:rPr>
            </w:pPr>
            <w:r w:rsidRPr="007F7619">
              <w:rPr>
                <w:sz w:val="24"/>
                <w:szCs w:val="24"/>
              </w:rPr>
              <w:t>Эмпатия әдісі</w:t>
            </w:r>
          </w:p>
          <w:p w:rsidR="00D65BFC" w:rsidRPr="007F7619" w:rsidRDefault="00D65BFC" w:rsidP="00ED00E5">
            <w:pPr>
              <w:contextualSpacing/>
              <w:rPr>
                <w:sz w:val="24"/>
                <w:szCs w:val="24"/>
              </w:rPr>
            </w:pPr>
            <w:r w:rsidRPr="007F7619">
              <w:rPr>
                <w:sz w:val="24"/>
                <w:szCs w:val="24"/>
              </w:rPr>
              <w:t>Синектика әдісі</w:t>
            </w:r>
          </w:p>
        </w:tc>
        <w:tc>
          <w:tcPr>
            <w:tcW w:w="3115" w:type="dxa"/>
          </w:tcPr>
          <w:p w:rsidR="00D65BFC" w:rsidRPr="007F7619" w:rsidRDefault="00D65BFC" w:rsidP="008A0DBA">
            <w:pPr>
              <w:rPr>
                <w:sz w:val="24"/>
                <w:szCs w:val="24"/>
              </w:rPr>
            </w:pPr>
            <w:r w:rsidRPr="007F7619">
              <w:rPr>
                <w:sz w:val="24"/>
                <w:szCs w:val="24"/>
              </w:rPr>
              <w:t>Эвристикалық дәрістер, әңгімелесулер, іскерлік ойындар, семинарлар, тренингтер, диспут, дебаттар, полилог</w:t>
            </w:r>
          </w:p>
        </w:tc>
      </w:tr>
      <w:tr w:rsidR="007F7619" w:rsidRPr="007F7619" w:rsidTr="008A0DBA">
        <w:tc>
          <w:tcPr>
            <w:tcW w:w="3115" w:type="dxa"/>
          </w:tcPr>
          <w:p w:rsidR="00D65BFC" w:rsidRPr="007F7619" w:rsidRDefault="00D65BFC" w:rsidP="008A0DBA">
            <w:pPr>
              <w:rPr>
                <w:sz w:val="24"/>
                <w:szCs w:val="24"/>
              </w:rPr>
            </w:pPr>
            <w:r w:rsidRPr="007F7619">
              <w:rPr>
                <w:sz w:val="24"/>
                <w:szCs w:val="24"/>
              </w:rPr>
              <w:t>Зерттеу</w:t>
            </w:r>
          </w:p>
        </w:tc>
        <w:tc>
          <w:tcPr>
            <w:tcW w:w="3115" w:type="dxa"/>
          </w:tcPr>
          <w:p w:rsidR="00D65BFC" w:rsidRPr="007F7619" w:rsidRDefault="00D65BFC" w:rsidP="008A0DBA">
            <w:pPr>
              <w:rPr>
                <w:sz w:val="24"/>
                <w:szCs w:val="24"/>
              </w:rPr>
            </w:pPr>
            <w:r w:rsidRPr="007F7619">
              <w:rPr>
                <w:sz w:val="24"/>
                <w:szCs w:val="24"/>
              </w:rPr>
              <w:t>- Жоба әдісі</w:t>
            </w:r>
          </w:p>
          <w:p w:rsidR="00D65BFC" w:rsidRPr="007F7619" w:rsidRDefault="00ED00E5" w:rsidP="008A0DBA">
            <w:pPr>
              <w:rPr>
                <w:sz w:val="24"/>
                <w:szCs w:val="24"/>
              </w:rPr>
            </w:pPr>
            <w:r w:rsidRPr="007F7619">
              <w:rPr>
                <w:sz w:val="24"/>
                <w:szCs w:val="24"/>
              </w:rPr>
              <w:t>- Кейстер (жағдаяттар</w:t>
            </w:r>
            <w:r w:rsidR="00D65BFC" w:rsidRPr="007F7619">
              <w:rPr>
                <w:sz w:val="24"/>
                <w:szCs w:val="24"/>
              </w:rPr>
              <w:t>)</w:t>
            </w:r>
            <w:r w:rsidRPr="007F7619">
              <w:rPr>
                <w:sz w:val="24"/>
                <w:szCs w:val="24"/>
              </w:rPr>
              <w:t xml:space="preserve"> </w:t>
            </w:r>
            <w:r w:rsidR="00D65BFC" w:rsidRPr="007F7619">
              <w:rPr>
                <w:sz w:val="24"/>
                <w:szCs w:val="24"/>
              </w:rPr>
              <w:t>әдісі</w:t>
            </w:r>
          </w:p>
          <w:p w:rsidR="00D65BFC" w:rsidRPr="007F7619" w:rsidRDefault="00D65BFC" w:rsidP="008A0DBA">
            <w:pPr>
              <w:rPr>
                <w:sz w:val="24"/>
                <w:szCs w:val="24"/>
              </w:rPr>
            </w:pPr>
            <w:r w:rsidRPr="007F7619">
              <w:rPr>
                <w:sz w:val="24"/>
                <w:szCs w:val="24"/>
              </w:rPr>
              <w:t>- Сыни-публицистикалық әдіс</w:t>
            </w:r>
          </w:p>
          <w:p w:rsidR="00D65BFC" w:rsidRPr="007F7619" w:rsidRDefault="00D65BFC" w:rsidP="008A0DBA">
            <w:pPr>
              <w:rPr>
                <w:sz w:val="24"/>
                <w:szCs w:val="24"/>
              </w:rPr>
            </w:pPr>
            <w:r w:rsidRPr="007F7619">
              <w:rPr>
                <w:sz w:val="24"/>
                <w:szCs w:val="24"/>
              </w:rPr>
              <w:t>- Портфолио</w:t>
            </w:r>
          </w:p>
          <w:p w:rsidR="00D65BFC" w:rsidRPr="007F7619" w:rsidRDefault="00D65BFC" w:rsidP="008A0DBA">
            <w:pPr>
              <w:rPr>
                <w:sz w:val="24"/>
                <w:szCs w:val="24"/>
              </w:rPr>
            </w:pPr>
            <w:r w:rsidRPr="007F7619">
              <w:rPr>
                <w:sz w:val="24"/>
                <w:szCs w:val="24"/>
              </w:rPr>
              <w:t>- Модельдеу</w:t>
            </w:r>
          </w:p>
          <w:p w:rsidR="00D65BFC" w:rsidRPr="007F7619" w:rsidRDefault="00D65BFC" w:rsidP="008A0DBA">
            <w:pPr>
              <w:rPr>
                <w:sz w:val="24"/>
                <w:szCs w:val="24"/>
              </w:rPr>
            </w:pPr>
            <w:r w:rsidRPr="007F7619">
              <w:rPr>
                <w:sz w:val="24"/>
                <w:szCs w:val="24"/>
              </w:rPr>
              <w:t>- Эксперимент</w:t>
            </w:r>
          </w:p>
          <w:p w:rsidR="00D65BFC" w:rsidRPr="007F7619" w:rsidRDefault="00D65BFC" w:rsidP="008A0DBA">
            <w:pPr>
              <w:rPr>
                <w:sz w:val="24"/>
                <w:szCs w:val="24"/>
              </w:rPr>
            </w:pPr>
            <w:r w:rsidRPr="007F7619">
              <w:rPr>
                <w:sz w:val="24"/>
                <w:szCs w:val="24"/>
              </w:rPr>
              <w:t>- Бақылау әдісі</w:t>
            </w:r>
          </w:p>
        </w:tc>
        <w:tc>
          <w:tcPr>
            <w:tcW w:w="3115" w:type="dxa"/>
          </w:tcPr>
          <w:p w:rsidR="00D65BFC" w:rsidRPr="007F7619" w:rsidRDefault="00D65BFC" w:rsidP="00DC6D92">
            <w:pPr>
              <w:pStyle w:val="a5"/>
              <w:numPr>
                <w:ilvl w:val="0"/>
                <w:numId w:val="9"/>
              </w:numPr>
              <w:contextualSpacing/>
              <w:jc w:val="left"/>
              <w:rPr>
                <w:sz w:val="24"/>
                <w:szCs w:val="24"/>
              </w:rPr>
            </w:pPr>
            <w:r w:rsidRPr="007F7619">
              <w:rPr>
                <w:sz w:val="24"/>
                <w:szCs w:val="24"/>
              </w:rPr>
              <w:t>Жеке білім беру бағыты</w:t>
            </w:r>
          </w:p>
          <w:p w:rsidR="00D65BFC" w:rsidRPr="007F7619" w:rsidRDefault="00D65BFC" w:rsidP="00DC6D92">
            <w:pPr>
              <w:pStyle w:val="a5"/>
              <w:numPr>
                <w:ilvl w:val="0"/>
                <w:numId w:val="9"/>
              </w:numPr>
              <w:contextualSpacing/>
              <w:jc w:val="left"/>
              <w:rPr>
                <w:sz w:val="24"/>
                <w:szCs w:val="24"/>
              </w:rPr>
            </w:pPr>
            <w:r w:rsidRPr="007F7619">
              <w:rPr>
                <w:sz w:val="24"/>
                <w:szCs w:val="24"/>
              </w:rPr>
              <w:t>Педагогикалық шеберханалар</w:t>
            </w:r>
          </w:p>
          <w:p w:rsidR="00D65BFC" w:rsidRPr="007F7619" w:rsidRDefault="00D65BFC" w:rsidP="00DC6D92">
            <w:pPr>
              <w:pStyle w:val="a5"/>
              <w:numPr>
                <w:ilvl w:val="0"/>
                <w:numId w:val="9"/>
              </w:numPr>
              <w:contextualSpacing/>
              <w:jc w:val="left"/>
              <w:rPr>
                <w:sz w:val="24"/>
                <w:szCs w:val="24"/>
              </w:rPr>
            </w:pPr>
            <w:r w:rsidRPr="007F7619">
              <w:rPr>
                <w:sz w:val="24"/>
                <w:szCs w:val="24"/>
              </w:rPr>
              <w:t>Жетістіктер қоржыны, жеке шығармашылық қоржыны,</w:t>
            </w:r>
            <w:r w:rsidR="00ED00E5" w:rsidRPr="007F7619">
              <w:rPr>
                <w:sz w:val="24"/>
                <w:szCs w:val="24"/>
              </w:rPr>
              <w:t xml:space="preserve"> </w:t>
            </w:r>
            <w:r w:rsidRPr="007F7619">
              <w:rPr>
                <w:sz w:val="24"/>
                <w:szCs w:val="24"/>
              </w:rPr>
              <w:t xml:space="preserve"> Әдістемелік идеялар қоржыны</w:t>
            </w:r>
          </w:p>
          <w:p w:rsidR="00D65BFC" w:rsidRPr="007F7619" w:rsidRDefault="00D65BFC" w:rsidP="00DC6D92">
            <w:pPr>
              <w:pStyle w:val="a5"/>
              <w:numPr>
                <w:ilvl w:val="0"/>
                <w:numId w:val="9"/>
              </w:numPr>
              <w:contextualSpacing/>
              <w:jc w:val="left"/>
              <w:rPr>
                <w:sz w:val="24"/>
                <w:szCs w:val="24"/>
              </w:rPr>
            </w:pPr>
            <w:r w:rsidRPr="007F7619">
              <w:rPr>
                <w:sz w:val="24"/>
                <w:szCs w:val="24"/>
              </w:rPr>
              <w:t>Конференция</w:t>
            </w:r>
          </w:p>
          <w:p w:rsidR="00D65BFC" w:rsidRPr="007F7619" w:rsidRDefault="00D65BFC" w:rsidP="00DC6D92">
            <w:pPr>
              <w:pStyle w:val="a5"/>
              <w:numPr>
                <w:ilvl w:val="0"/>
                <w:numId w:val="9"/>
              </w:numPr>
              <w:contextualSpacing/>
              <w:jc w:val="left"/>
              <w:rPr>
                <w:sz w:val="24"/>
                <w:szCs w:val="24"/>
              </w:rPr>
            </w:pPr>
            <w:r w:rsidRPr="007F7619">
              <w:rPr>
                <w:sz w:val="24"/>
                <w:szCs w:val="24"/>
              </w:rPr>
              <w:t>Зерттеу,</w:t>
            </w:r>
            <w:r w:rsidR="00ED00E5" w:rsidRPr="007F7619">
              <w:rPr>
                <w:sz w:val="24"/>
                <w:szCs w:val="24"/>
              </w:rPr>
              <w:t xml:space="preserve"> </w:t>
            </w:r>
            <w:r w:rsidRPr="007F7619">
              <w:rPr>
                <w:sz w:val="24"/>
                <w:szCs w:val="24"/>
              </w:rPr>
              <w:t>дипломдық жұмыстарды қорғау</w:t>
            </w:r>
          </w:p>
        </w:tc>
      </w:tr>
      <w:tr w:rsidR="00D65BFC" w:rsidRPr="007F7619" w:rsidTr="008A0DBA">
        <w:tc>
          <w:tcPr>
            <w:tcW w:w="3115" w:type="dxa"/>
          </w:tcPr>
          <w:p w:rsidR="00D65BFC" w:rsidRPr="007F7619" w:rsidRDefault="00D65BFC" w:rsidP="008A0DBA">
            <w:pPr>
              <w:rPr>
                <w:sz w:val="24"/>
                <w:szCs w:val="24"/>
              </w:rPr>
            </w:pPr>
            <w:r w:rsidRPr="007F7619">
              <w:rPr>
                <w:sz w:val="24"/>
                <w:szCs w:val="24"/>
              </w:rPr>
              <w:t>Рефлексивті</w:t>
            </w:r>
          </w:p>
        </w:tc>
        <w:tc>
          <w:tcPr>
            <w:tcW w:w="3115" w:type="dxa"/>
          </w:tcPr>
          <w:p w:rsidR="00D65BFC" w:rsidRPr="007F7619" w:rsidRDefault="00D65BFC" w:rsidP="008A0DBA">
            <w:pPr>
              <w:rPr>
                <w:sz w:val="24"/>
                <w:szCs w:val="24"/>
              </w:rPr>
            </w:pPr>
            <w:r w:rsidRPr="007F7619">
              <w:rPr>
                <w:sz w:val="24"/>
                <w:szCs w:val="24"/>
              </w:rPr>
              <w:t>- Портфолио</w:t>
            </w:r>
          </w:p>
        </w:tc>
        <w:tc>
          <w:tcPr>
            <w:tcW w:w="3115" w:type="dxa"/>
          </w:tcPr>
          <w:p w:rsidR="00D65BFC" w:rsidRPr="007F7619" w:rsidRDefault="00D65BFC" w:rsidP="008A0DBA">
            <w:pPr>
              <w:jc w:val="both"/>
              <w:rPr>
                <w:sz w:val="24"/>
                <w:szCs w:val="24"/>
              </w:rPr>
            </w:pPr>
            <w:r w:rsidRPr="007F7619">
              <w:rPr>
                <w:sz w:val="24"/>
                <w:szCs w:val="24"/>
              </w:rPr>
              <w:t>Жеке жетістіктер портфолиосы</w:t>
            </w:r>
          </w:p>
        </w:tc>
      </w:tr>
    </w:tbl>
    <w:p w:rsidR="00D65BFC" w:rsidRPr="007F7619" w:rsidRDefault="00D65BFC" w:rsidP="00D65BFC">
      <w:pPr>
        <w:jc w:val="both"/>
        <w:rPr>
          <w:sz w:val="28"/>
          <w:szCs w:val="28"/>
        </w:rPr>
      </w:pPr>
    </w:p>
    <w:p w:rsidR="00704350" w:rsidRPr="007F7619" w:rsidRDefault="00D65BFC" w:rsidP="00D65BFC">
      <w:pPr>
        <w:jc w:val="both"/>
        <w:rPr>
          <w:sz w:val="28"/>
          <w:szCs w:val="28"/>
        </w:rPr>
      </w:pPr>
      <w:r w:rsidRPr="007F7619">
        <w:rPr>
          <w:sz w:val="28"/>
          <w:szCs w:val="28"/>
        </w:rPr>
        <w:t xml:space="preserve">     </w:t>
      </w:r>
      <w:r w:rsidR="00F25F90" w:rsidRPr="00986DA3">
        <w:rPr>
          <w:sz w:val="28"/>
          <w:szCs w:val="28"/>
        </w:rPr>
        <w:tab/>
      </w:r>
      <w:r w:rsidR="00ED00E5" w:rsidRPr="007F7619">
        <w:rPr>
          <w:sz w:val="28"/>
          <w:szCs w:val="28"/>
        </w:rPr>
        <w:t xml:space="preserve">Ең алдымен білім алушылардың </w:t>
      </w:r>
      <w:r w:rsidRPr="007F7619">
        <w:rPr>
          <w:sz w:val="28"/>
          <w:szCs w:val="28"/>
        </w:rPr>
        <w:t xml:space="preserve"> репродуктивті және шығармашылық белсенділігі қандай арақатынаста екенін шешу керек. Егер репродуктивті іс-әрекеттің негізгі міндетін жинақталған білімді, дағдыларды, </w:t>
      </w:r>
      <w:r w:rsidR="00E42FFB" w:rsidRPr="007F7619">
        <w:rPr>
          <w:sz w:val="28"/>
          <w:szCs w:val="28"/>
        </w:rPr>
        <w:t xml:space="preserve"> біліктерді</w:t>
      </w:r>
      <w:r w:rsidRPr="007F7619">
        <w:rPr>
          <w:sz w:val="28"/>
          <w:szCs w:val="28"/>
        </w:rPr>
        <w:t xml:space="preserve"> іс-әрекет тәсілдерін игеру деп анықтауға болады, ал шығармашылық іс-әрекеттің мақсаты - алынған білімді одан әрі жетілдіру, оларды құру, жаңа жағдайда қолдану, іс-әрекеттің жаңа тәсілдерін құру, </w:t>
      </w:r>
      <w:r w:rsidR="00E42FFB" w:rsidRPr="007F7619">
        <w:rPr>
          <w:sz w:val="28"/>
          <w:szCs w:val="28"/>
        </w:rPr>
        <w:t>б</w:t>
      </w:r>
      <w:r w:rsidR="009D29A2" w:rsidRPr="007F7619">
        <w:rPr>
          <w:sz w:val="28"/>
          <w:szCs w:val="28"/>
        </w:rPr>
        <w:t>ілі</w:t>
      </w:r>
      <w:r w:rsidR="00E42FFB" w:rsidRPr="007F7619">
        <w:rPr>
          <w:sz w:val="28"/>
          <w:szCs w:val="28"/>
        </w:rPr>
        <w:t>м алушылардың</w:t>
      </w:r>
      <w:r w:rsidRPr="007F7619">
        <w:rPr>
          <w:sz w:val="28"/>
          <w:szCs w:val="28"/>
        </w:rPr>
        <w:t xml:space="preserve"> шығармашылық ойлауын жандандыру, олардың шығармашылығын дамыту, </w:t>
      </w:r>
      <w:r w:rsidR="00704350" w:rsidRPr="007F7619">
        <w:rPr>
          <w:sz w:val="28"/>
          <w:szCs w:val="28"/>
        </w:rPr>
        <w:t xml:space="preserve"> </w:t>
      </w:r>
      <w:r w:rsidRPr="007F7619">
        <w:rPr>
          <w:sz w:val="28"/>
          <w:szCs w:val="28"/>
        </w:rPr>
        <w:t xml:space="preserve"> </w:t>
      </w:r>
      <w:r w:rsidR="00704350" w:rsidRPr="007F7619">
        <w:rPr>
          <w:sz w:val="28"/>
          <w:szCs w:val="28"/>
        </w:rPr>
        <w:t>«өзін-өзі дамыту»</w:t>
      </w:r>
      <w:r w:rsidRPr="007F7619">
        <w:rPr>
          <w:sz w:val="28"/>
          <w:szCs w:val="28"/>
        </w:rPr>
        <w:t xml:space="preserve">, </w:t>
      </w:r>
      <w:r w:rsidR="00704350" w:rsidRPr="007F7619">
        <w:rPr>
          <w:sz w:val="28"/>
          <w:szCs w:val="28"/>
        </w:rPr>
        <w:t>«</w:t>
      </w:r>
      <w:r w:rsidRPr="007F7619">
        <w:rPr>
          <w:sz w:val="28"/>
          <w:szCs w:val="28"/>
        </w:rPr>
        <w:t>өзін-өзі жетілдіру</w:t>
      </w:r>
      <w:r w:rsidR="00704350" w:rsidRPr="007F7619">
        <w:rPr>
          <w:sz w:val="28"/>
          <w:szCs w:val="28"/>
        </w:rPr>
        <w:t>»</w:t>
      </w:r>
      <w:r w:rsidRPr="007F7619">
        <w:rPr>
          <w:sz w:val="28"/>
          <w:szCs w:val="28"/>
        </w:rPr>
        <w:t xml:space="preserve">, содан кейін бұл бір </w:t>
      </w:r>
      <w:r w:rsidR="00704350" w:rsidRPr="007F7619">
        <w:rPr>
          <w:sz w:val="28"/>
          <w:szCs w:val="28"/>
        </w:rPr>
        <w:t xml:space="preserve">үрдістің </w:t>
      </w:r>
      <w:r w:rsidRPr="007F7619">
        <w:rPr>
          <w:sz w:val="28"/>
          <w:szCs w:val="28"/>
        </w:rPr>
        <w:t xml:space="preserve"> екі өзара байланысы</w:t>
      </w:r>
      <w:r w:rsidR="008A0DBA" w:rsidRPr="007F7619">
        <w:rPr>
          <w:sz w:val="28"/>
          <w:szCs w:val="28"/>
        </w:rPr>
        <w:t xml:space="preserve"> болып табылады</w:t>
      </w:r>
      <w:r w:rsidRPr="007F7619">
        <w:rPr>
          <w:sz w:val="28"/>
          <w:szCs w:val="28"/>
        </w:rPr>
        <w:t xml:space="preserve">. </w:t>
      </w:r>
    </w:p>
    <w:p w:rsidR="003374E5" w:rsidRPr="007F7619" w:rsidRDefault="00704350" w:rsidP="00D65BFC">
      <w:pPr>
        <w:jc w:val="both"/>
        <w:rPr>
          <w:sz w:val="28"/>
          <w:szCs w:val="28"/>
        </w:rPr>
      </w:pPr>
      <w:r w:rsidRPr="007F7619">
        <w:rPr>
          <w:sz w:val="28"/>
          <w:szCs w:val="28"/>
        </w:rPr>
        <w:t xml:space="preserve">      </w:t>
      </w:r>
      <w:r w:rsidR="00F25F90" w:rsidRPr="00F25F90">
        <w:rPr>
          <w:sz w:val="28"/>
          <w:szCs w:val="28"/>
        </w:rPr>
        <w:tab/>
      </w:r>
      <w:r w:rsidR="00D65BFC" w:rsidRPr="007F7619">
        <w:rPr>
          <w:sz w:val="28"/>
          <w:szCs w:val="28"/>
        </w:rPr>
        <w:t xml:space="preserve">Репродуктивті және </w:t>
      </w:r>
      <w:r w:rsidR="00CF4CF5" w:rsidRPr="007F7619">
        <w:rPr>
          <w:sz w:val="28"/>
          <w:szCs w:val="28"/>
        </w:rPr>
        <w:t>креативтілік</w:t>
      </w:r>
      <w:r w:rsidR="00D65BFC" w:rsidRPr="007F7619">
        <w:rPr>
          <w:sz w:val="28"/>
          <w:szCs w:val="28"/>
        </w:rPr>
        <w:t xml:space="preserve"> іс-әрекет біртұтас</w:t>
      </w:r>
      <w:r w:rsidRPr="007F7619">
        <w:rPr>
          <w:sz w:val="28"/>
          <w:szCs w:val="28"/>
        </w:rPr>
        <w:t xml:space="preserve"> үрдіс</w:t>
      </w:r>
      <w:r w:rsidR="00D65BFC" w:rsidRPr="007F7619">
        <w:rPr>
          <w:sz w:val="28"/>
          <w:szCs w:val="28"/>
        </w:rPr>
        <w:t xml:space="preserve"> болып табылады, оның ішінде көбею мен шығармашылық элементтері бір-бірімен араласып, </w:t>
      </w:r>
      <w:r w:rsidRPr="007F7619">
        <w:rPr>
          <w:sz w:val="28"/>
          <w:szCs w:val="28"/>
        </w:rPr>
        <w:t xml:space="preserve">білім алушының </w:t>
      </w:r>
      <w:r w:rsidR="00D65BFC" w:rsidRPr="007F7619">
        <w:rPr>
          <w:sz w:val="28"/>
          <w:szCs w:val="28"/>
        </w:rPr>
        <w:t xml:space="preserve"> танымдық </w:t>
      </w:r>
      <w:r w:rsidRPr="007F7619">
        <w:rPr>
          <w:sz w:val="28"/>
          <w:szCs w:val="28"/>
        </w:rPr>
        <w:t xml:space="preserve"> әрекетінде</w:t>
      </w:r>
      <w:r w:rsidR="00D65BFC" w:rsidRPr="007F7619">
        <w:rPr>
          <w:sz w:val="28"/>
          <w:szCs w:val="28"/>
        </w:rPr>
        <w:t xml:space="preserve"> бір-бірін толықтырады</w:t>
      </w:r>
      <w:r w:rsidR="000A5300" w:rsidRPr="007F7619">
        <w:rPr>
          <w:sz w:val="28"/>
          <w:szCs w:val="28"/>
        </w:rPr>
        <w:t>.</w:t>
      </w:r>
      <w:r w:rsidR="00D65BFC" w:rsidRPr="007F7619">
        <w:rPr>
          <w:sz w:val="28"/>
          <w:szCs w:val="28"/>
        </w:rPr>
        <w:t xml:space="preserve"> </w:t>
      </w:r>
      <w:r w:rsidR="000A5300" w:rsidRPr="007F7619">
        <w:rPr>
          <w:sz w:val="28"/>
          <w:szCs w:val="28"/>
        </w:rPr>
        <w:t xml:space="preserve"> </w:t>
      </w:r>
    </w:p>
    <w:p w:rsidR="003B42DF" w:rsidRPr="007F7619" w:rsidRDefault="003374E5" w:rsidP="00D65BFC">
      <w:pPr>
        <w:jc w:val="both"/>
        <w:rPr>
          <w:sz w:val="28"/>
          <w:szCs w:val="28"/>
        </w:rPr>
      </w:pPr>
      <w:r w:rsidRPr="007F7619">
        <w:rPr>
          <w:sz w:val="28"/>
          <w:szCs w:val="28"/>
        </w:rPr>
        <w:t xml:space="preserve">   </w:t>
      </w:r>
      <w:r w:rsidR="00D65BFC" w:rsidRPr="007F7619">
        <w:rPr>
          <w:sz w:val="28"/>
          <w:szCs w:val="28"/>
        </w:rPr>
        <w:t xml:space="preserve"> </w:t>
      </w:r>
      <w:r w:rsidR="00872CC0" w:rsidRPr="007F7619">
        <w:rPr>
          <w:sz w:val="28"/>
          <w:szCs w:val="28"/>
        </w:rPr>
        <w:t xml:space="preserve">      </w:t>
      </w:r>
      <w:r w:rsidR="00F25F90" w:rsidRPr="00986DA3">
        <w:rPr>
          <w:sz w:val="28"/>
          <w:szCs w:val="28"/>
        </w:rPr>
        <w:tab/>
      </w:r>
      <w:r w:rsidR="00D65BFC" w:rsidRPr="007F7619">
        <w:rPr>
          <w:sz w:val="28"/>
          <w:szCs w:val="28"/>
        </w:rPr>
        <w:t xml:space="preserve">Сонымен, репродуктивті әдіспен </w:t>
      </w:r>
      <w:r w:rsidR="00872CC0" w:rsidRPr="007F7619">
        <w:rPr>
          <w:sz w:val="28"/>
          <w:szCs w:val="28"/>
        </w:rPr>
        <w:t xml:space="preserve">білім алушылар </w:t>
      </w:r>
      <w:r w:rsidR="00D65BFC" w:rsidRPr="007F7619">
        <w:rPr>
          <w:sz w:val="28"/>
          <w:szCs w:val="28"/>
        </w:rPr>
        <w:t>білімді догматикалық емес,</w:t>
      </w:r>
      <w:r w:rsidR="00872CC0" w:rsidRPr="007F7619">
        <w:rPr>
          <w:sz w:val="28"/>
          <w:szCs w:val="28"/>
        </w:rPr>
        <w:t xml:space="preserve"> </w:t>
      </w:r>
      <w:r w:rsidR="00D65BFC" w:rsidRPr="007F7619">
        <w:rPr>
          <w:sz w:val="28"/>
          <w:szCs w:val="28"/>
        </w:rPr>
        <w:t xml:space="preserve">дайын түрде алады: бұл материалдың проблемалық презентациясына ықпал етеді. Мұғалім шығармашылық тапсырмалар жүйесін таңдайды, ал студент үлгі бойынша әрекет етеді. </w:t>
      </w:r>
    </w:p>
    <w:p w:rsidR="003B42DF" w:rsidRPr="007F7619" w:rsidRDefault="003B42DF" w:rsidP="00D65BFC">
      <w:pPr>
        <w:jc w:val="both"/>
        <w:rPr>
          <w:sz w:val="28"/>
          <w:szCs w:val="28"/>
        </w:rPr>
      </w:pPr>
      <w:r w:rsidRPr="007F7619">
        <w:rPr>
          <w:sz w:val="28"/>
          <w:szCs w:val="28"/>
        </w:rPr>
        <w:t xml:space="preserve">      </w:t>
      </w:r>
      <w:r w:rsidR="00F25F90" w:rsidRPr="00986DA3">
        <w:rPr>
          <w:sz w:val="28"/>
          <w:szCs w:val="28"/>
        </w:rPr>
        <w:tab/>
      </w:r>
      <w:r w:rsidRPr="007F7619">
        <w:rPr>
          <w:sz w:val="28"/>
          <w:szCs w:val="28"/>
        </w:rPr>
        <w:t xml:space="preserve">Мұғалім шығармашылық міндеттер жүйесін таңдайды, ал студент үлгі бойынша әрекет етеді. Сонымен қатар, студенттің репродуктивті қызметі оқу </w:t>
      </w:r>
      <w:r w:rsidR="003374E5" w:rsidRPr="007F7619">
        <w:rPr>
          <w:sz w:val="28"/>
          <w:szCs w:val="28"/>
        </w:rPr>
        <w:t xml:space="preserve">үрдісінің </w:t>
      </w:r>
      <w:r w:rsidRPr="007F7619">
        <w:rPr>
          <w:sz w:val="28"/>
          <w:szCs w:val="28"/>
        </w:rPr>
        <w:t xml:space="preserve"> барлық түрімен анықталады: қайталаудың шығармашылық немесе пассивті сипаты студент пен оқытушының барлық алдыңғы әрекеттерімен алдын-ала анықталған.</w:t>
      </w:r>
    </w:p>
    <w:p w:rsidR="00D65BFC" w:rsidRPr="007F7619" w:rsidRDefault="003374E5" w:rsidP="00D65BFC">
      <w:pPr>
        <w:jc w:val="both"/>
        <w:rPr>
          <w:sz w:val="28"/>
          <w:szCs w:val="28"/>
        </w:rPr>
      </w:pPr>
      <w:r w:rsidRPr="007F7619">
        <w:rPr>
          <w:sz w:val="28"/>
          <w:szCs w:val="28"/>
        </w:rPr>
        <w:t xml:space="preserve">     </w:t>
      </w:r>
      <w:r w:rsidR="003B42DF" w:rsidRPr="007F7619">
        <w:rPr>
          <w:sz w:val="28"/>
          <w:szCs w:val="28"/>
        </w:rPr>
        <w:t xml:space="preserve">  </w:t>
      </w:r>
      <w:r w:rsidR="00F25F90" w:rsidRPr="00986DA3">
        <w:rPr>
          <w:sz w:val="28"/>
          <w:szCs w:val="28"/>
        </w:rPr>
        <w:tab/>
      </w:r>
      <w:r w:rsidR="00D65BFC" w:rsidRPr="007F7619">
        <w:rPr>
          <w:sz w:val="28"/>
          <w:szCs w:val="28"/>
        </w:rPr>
        <w:t xml:space="preserve">Университеттің оқу </w:t>
      </w:r>
      <w:r w:rsidR="003B42DF" w:rsidRPr="007F7619">
        <w:rPr>
          <w:sz w:val="28"/>
          <w:szCs w:val="28"/>
        </w:rPr>
        <w:t>үрдісінде</w:t>
      </w:r>
      <w:r w:rsidR="00D65BFC" w:rsidRPr="007F7619">
        <w:rPr>
          <w:sz w:val="28"/>
          <w:szCs w:val="28"/>
        </w:rPr>
        <w:t xml:space="preserve"> білімді жинақтау, </w:t>
      </w:r>
      <w:r w:rsidRPr="007F7619">
        <w:rPr>
          <w:sz w:val="28"/>
          <w:szCs w:val="28"/>
        </w:rPr>
        <w:t xml:space="preserve"> тал</w:t>
      </w:r>
      <w:r w:rsidR="003B42DF" w:rsidRPr="007F7619">
        <w:rPr>
          <w:sz w:val="28"/>
          <w:szCs w:val="28"/>
        </w:rPr>
        <w:t>д</w:t>
      </w:r>
      <w:r w:rsidRPr="007F7619">
        <w:rPr>
          <w:sz w:val="28"/>
          <w:szCs w:val="28"/>
        </w:rPr>
        <w:t>а</w:t>
      </w:r>
      <w:r w:rsidR="003B42DF" w:rsidRPr="007F7619">
        <w:rPr>
          <w:sz w:val="28"/>
          <w:szCs w:val="28"/>
        </w:rPr>
        <w:t xml:space="preserve">у, </w:t>
      </w:r>
      <w:r w:rsidR="00D65BFC" w:rsidRPr="007F7619">
        <w:rPr>
          <w:sz w:val="28"/>
          <w:szCs w:val="28"/>
        </w:rPr>
        <w:t>оларды одан әрі тиімді пайдалану үшін жүйелеу маңызды, сондықтан репродуктивті әдіс басқа әдістермен үйлесіп, көбінесе олардың негізі болып табылады.</w:t>
      </w:r>
    </w:p>
    <w:p w:rsidR="00D65BFC" w:rsidRPr="007F7619" w:rsidRDefault="008A0DBA"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Репродуктивті, эвристикалық, зерттеу және рефлексиялық әдістердің өзара әрекеттесуін </w:t>
      </w:r>
      <w:r w:rsidR="003374E5" w:rsidRPr="007F7619">
        <w:rPr>
          <w:sz w:val="28"/>
          <w:szCs w:val="28"/>
        </w:rPr>
        <w:t xml:space="preserve"> </w:t>
      </w:r>
      <w:r w:rsidR="00D65BFC" w:rsidRPr="007F7619">
        <w:rPr>
          <w:sz w:val="28"/>
          <w:szCs w:val="28"/>
        </w:rPr>
        <w:t xml:space="preserve">болашақ </w:t>
      </w:r>
      <w:r w:rsidR="003B42DF" w:rsidRPr="007F7619">
        <w:rPr>
          <w:sz w:val="28"/>
          <w:szCs w:val="28"/>
        </w:rPr>
        <w:t>биолог</w:t>
      </w:r>
      <w:r w:rsidR="00D65BFC" w:rsidRPr="007F7619">
        <w:rPr>
          <w:sz w:val="28"/>
          <w:szCs w:val="28"/>
        </w:rPr>
        <w:t xml:space="preserve"> мұғалімдері - студенттердің </w:t>
      </w:r>
      <w:r w:rsidR="003B42DF" w:rsidRPr="007F7619">
        <w:rPr>
          <w:sz w:val="28"/>
          <w:szCs w:val="28"/>
        </w:rPr>
        <w:t xml:space="preserve">креативті </w:t>
      </w:r>
      <w:r w:rsidR="00D65BFC" w:rsidRPr="007F7619">
        <w:rPr>
          <w:sz w:val="28"/>
          <w:szCs w:val="28"/>
        </w:rPr>
        <w:lastRenderedPageBreak/>
        <w:t>құзыреттілігін қалыптастыру мәселесін шешудің дәйектілігі мен тиімділігін анықтайтын тұтастық ретінде қарастырамыз.</w:t>
      </w:r>
    </w:p>
    <w:p w:rsidR="00363B54" w:rsidRPr="007F7619" w:rsidRDefault="008A0DBA" w:rsidP="00D65BFC">
      <w:pPr>
        <w:jc w:val="both"/>
        <w:rPr>
          <w:sz w:val="28"/>
          <w:szCs w:val="28"/>
        </w:rPr>
      </w:pPr>
      <w:r w:rsidRPr="007F7619">
        <w:rPr>
          <w:sz w:val="28"/>
          <w:szCs w:val="28"/>
        </w:rPr>
        <w:t xml:space="preserve">       </w:t>
      </w:r>
      <w:r w:rsidR="00363B54" w:rsidRPr="007F7619">
        <w:rPr>
          <w:sz w:val="28"/>
          <w:szCs w:val="28"/>
        </w:rPr>
        <w:t xml:space="preserve">  </w:t>
      </w:r>
      <w:r w:rsidR="00F25F90" w:rsidRPr="00986DA3">
        <w:rPr>
          <w:sz w:val="28"/>
          <w:szCs w:val="28"/>
        </w:rPr>
        <w:tab/>
      </w:r>
      <w:r w:rsidR="00D65BFC" w:rsidRPr="007F7619">
        <w:rPr>
          <w:sz w:val="28"/>
          <w:szCs w:val="28"/>
        </w:rPr>
        <w:t>Біз</w:t>
      </w:r>
      <w:r w:rsidR="003374E5" w:rsidRPr="007F7619">
        <w:rPr>
          <w:sz w:val="28"/>
          <w:szCs w:val="28"/>
        </w:rPr>
        <w:t xml:space="preserve">, </w:t>
      </w:r>
      <w:r w:rsidR="00D65BFC" w:rsidRPr="007F7619">
        <w:rPr>
          <w:sz w:val="28"/>
          <w:szCs w:val="28"/>
        </w:rPr>
        <w:t xml:space="preserve"> </w:t>
      </w:r>
      <w:r w:rsidR="003374E5" w:rsidRPr="007F7619">
        <w:rPr>
          <w:sz w:val="28"/>
          <w:szCs w:val="28"/>
        </w:rPr>
        <w:t>креативтілік</w:t>
      </w:r>
      <w:r w:rsidR="00D65BFC" w:rsidRPr="007F7619">
        <w:rPr>
          <w:sz w:val="28"/>
          <w:szCs w:val="28"/>
        </w:rPr>
        <w:t xml:space="preserve"> міндет тұжырымдамасына жүгінеміз, өйткені әр түрлі стандартты емес мәселелерді шешу, шешу әдістерінің өзгермелілігін жеке тұлғаның қалыптасуын </w:t>
      </w:r>
      <w:r w:rsidR="003374E5" w:rsidRPr="007F7619">
        <w:rPr>
          <w:sz w:val="28"/>
          <w:szCs w:val="28"/>
        </w:rPr>
        <w:t xml:space="preserve"> </w:t>
      </w:r>
      <w:r w:rsidR="00D65BFC" w:rsidRPr="007F7619">
        <w:rPr>
          <w:sz w:val="28"/>
          <w:szCs w:val="28"/>
        </w:rPr>
        <w:t xml:space="preserve"> шығармашылық әрекет ретінде қарастырамыз. </w:t>
      </w:r>
    </w:p>
    <w:p w:rsidR="003374E5" w:rsidRPr="007F7619" w:rsidRDefault="00363B54" w:rsidP="00D65BFC">
      <w:pPr>
        <w:jc w:val="both"/>
        <w:rPr>
          <w:sz w:val="28"/>
          <w:szCs w:val="28"/>
        </w:rPr>
      </w:pPr>
      <w:r w:rsidRPr="007F7619">
        <w:rPr>
          <w:sz w:val="28"/>
          <w:szCs w:val="28"/>
        </w:rPr>
        <w:t xml:space="preserve">       </w:t>
      </w:r>
      <w:r w:rsidR="00F25F90" w:rsidRPr="00986DA3">
        <w:rPr>
          <w:sz w:val="28"/>
          <w:szCs w:val="28"/>
        </w:rPr>
        <w:tab/>
      </w:r>
      <w:r w:rsidRPr="007F7619">
        <w:rPr>
          <w:sz w:val="28"/>
          <w:szCs w:val="28"/>
        </w:rPr>
        <w:t>Педагогтарды</w:t>
      </w:r>
      <w:r w:rsidR="00D65BFC" w:rsidRPr="007F7619">
        <w:rPr>
          <w:sz w:val="28"/>
          <w:szCs w:val="28"/>
        </w:rPr>
        <w:t xml:space="preserve"> оқыту жүйесіне бірқатар </w:t>
      </w:r>
      <w:r w:rsidR="003374E5" w:rsidRPr="007F7619">
        <w:rPr>
          <w:sz w:val="28"/>
          <w:szCs w:val="28"/>
        </w:rPr>
        <w:t xml:space="preserve">креативтік </w:t>
      </w:r>
      <w:r w:rsidR="00D65BFC" w:rsidRPr="007F7619">
        <w:rPr>
          <w:sz w:val="28"/>
          <w:szCs w:val="28"/>
        </w:rPr>
        <w:t xml:space="preserve"> кәсіби міндеттерді енгізу қажет. Олар оны оқытудың өзгеретін жағдайларына бейімдеуге бағытталуы керек. </w:t>
      </w:r>
      <w:r w:rsidRPr="007F7619">
        <w:rPr>
          <w:sz w:val="28"/>
          <w:szCs w:val="28"/>
        </w:rPr>
        <w:t xml:space="preserve"> </w:t>
      </w:r>
      <w:r w:rsidR="00D65BFC" w:rsidRPr="007F7619">
        <w:rPr>
          <w:sz w:val="28"/>
          <w:szCs w:val="28"/>
        </w:rPr>
        <w:t>Бұл міндеттердің басты ерекшелігі - оларда жаңаның болуы (тұтас немесе элементте</w:t>
      </w:r>
      <w:r w:rsidRPr="007F7619">
        <w:rPr>
          <w:sz w:val="28"/>
          <w:szCs w:val="28"/>
        </w:rPr>
        <w:t xml:space="preserve">р)", - деп атап өтті </w:t>
      </w:r>
      <w:r w:rsidR="00B63458" w:rsidRPr="007F7619">
        <w:rPr>
          <w:sz w:val="28"/>
          <w:szCs w:val="28"/>
        </w:rPr>
        <w:t xml:space="preserve">R. A.Beghetto </w:t>
      </w:r>
      <w:r w:rsidR="00933FC5" w:rsidRPr="007F7619">
        <w:rPr>
          <w:sz w:val="28"/>
          <w:szCs w:val="28"/>
        </w:rPr>
        <w:t>[</w:t>
      </w:r>
      <w:r w:rsidR="006A3E6A" w:rsidRPr="007F7619">
        <w:rPr>
          <w:sz w:val="28"/>
          <w:szCs w:val="28"/>
        </w:rPr>
        <w:t>123</w:t>
      </w:r>
      <w:r w:rsidR="00933FC5" w:rsidRPr="007F7619">
        <w:rPr>
          <w:sz w:val="28"/>
          <w:szCs w:val="28"/>
        </w:rPr>
        <w:t>]</w:t>
      </w:r>
      <w:r w:rsidR="00D65BFC" w:rsidRPr="007F7619">
        <w:rPr>
          <w:sz w:val="28"/>
          <w:szCs w:val="28"/>
        </w:rPr>
        <w:t xml:space="preserve">. </w:t>
      </w:r>
    </w:p>
    <w:p w:rsidR="00D65BFC" w:rsidRPr="007F7619" w:rsidRDefault="003374E5"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Ғалымдарға </w:t>
      </w:r>
      <w:r w:rsidRPr="007F7619">
        <w:rPr>
          <w:sz w:val="28"/>
          <w:szCs w:val="28"/>
        </w:rPr>
        <w:t xml:space="preserve">креативтілік </w:t>
      </w:r>
      <w:r w:rsidR="00D65BFC" w:rsidRPr="007F7619">
        <w:rPr>
          <w:sz w:val="28"/>
          <w:szCs w:val="28"/>
        </w:rPr>
        <w:t xml:space="preserve"> міндеттер жүйесі, оларды шешу реттілігі әзірленді және педагогикалық практикаға енгізілді.</w:t>
      </w:r>
    </w:p>
    <w:p w:rsidR="003374E5" w:rsidRPr="007F7619" w:rsidRDefault="00363B54"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Зерттеушілер </w:t>
      </w:r>
      <w:r w:rsidR="003374E5" w:rsidRPr="007F7619">
        <w:rPr>
          <w:sz w:val="28"/>
          <w:szCs w:val="28"/>
        </w:rPr>
        <w:t>креативтілік</w:t>
      </w:r>
      <w:r w:rsidR="00D65BFC" w:rsidRPr="007F7619">
        <w:rPr>
          <w:sz w:val="28"/>
          <w:szCs w:val="28"/>
        </w:rPr>
        <w:t xml:space="preserve"> міндеттердің ерекшеліктеріне</w:t>
      </w:r>
      <w:r w:rsidR="003374E5" w:rsidRPr="007F7619">
        <w:rPr>
          <w:sz w:val="28"/>
          <w:szCs w:val="28"/>
        </w:rPr>
        <w:t xml:space="preserve">, </w:t>
      </w:r>
      <w:r w:rsidR="00D65BFC" w:rsidRPr="007F7619">
        <w:rPr>
          <w:sz w:val="28"/>
          <w:szCs w:val="28"/>
        </w:rPr>
        <w:t xml:space="preserve"> оларда айқын немесе айқын емес қарама - қайшылықтың, дұрыс тұжырымдалған сұрақтың болуын да жатқызады. </w:t>
      </w:r>
      <w:r w:rsidR="00195C33" w:rsidRPr="007F7619">
        <w:rPr>
          <w:sz w:val="28"/>
          <w:szCs w:val="28"/>
        </w:rPr>
        <w:t xml:space="preserve"> </w:t>
      </w:r>
      <w:r w:rsidR="00D65BFC" w:rsidRPr="007F7619">
        <w:rPr>
          <w:sz w:val="28"/>
          <w:szCs w:val="28"/>
        </w:rPr>
        <w:t xml:space="preserve"> Жауаптардың шарттан шығарылмауы, айқын көрінбеуі </w:t>
      </w:r>
      <w:r w:rsidRPr="007F7619">
        <w:rPr>
          <w:sz w:val="28"/>
          <w:szCs w:val="28"/>
        </w:rPr>
        <w:t>өткен б</w:t>
      </w:r>
      <w:r w:rsidR="00D65BFC" w:rsidRPr="007F7619">
        <w:rPr>
          <w:sz w:val="28"/>
          <w:szCs w:val="28"/>
        </w:rPr>
        <w:t xml:space="preserve">ілімді жұмылдыруды ғана емес, түйсігі мен түсінігін де талап етеді. </w:t>
      </w:r>
      <w:r w:rsidR="003374E5" w:rsidRPr="007F7619">
        <w:rPr>
          <w:sz w:val="28"/>
          <w:szCs w:val="28"/>
        </w:rPr>
        <w:t xml:space="preserve">   Креатив </w:t>
      </w:r>
      <w:r w:rsidR="00D65BFC" w:rsidRPr="007F7619">
        <w:rPr>
          <w:sz w:val="28"/>
          <w:szCs w:val="28"/>
        </w:rPr>
        <w:t xml:space="preserve"> міндеттермен туындаған әр түрлі деңгейдегі белгісіздік жағдайлары </w:t>
      </w:r>
      <w:r w:rsidRPr="007F7619">
        <w:rPr>
          <w:sz w:val="28"/>
          <w:szCs w:val="28"/>
        </w:rPr>
        <w:t>білім алушының</w:t>
      </w:r>
      <w:r w:rsidR="00D65BFC" w:rsidRPr="007F7619">
        <w:rPr>
          <w:sz w:val="28"/>
          <w:szCs w:val="28"/>
        </w:rPr>
        <w:t xml:space="preserve"> шығармашылығын ынталандырады. </w:t>
      </w:r>
    </w:p>
    <w:p w:rsidR="00D65BFC" w:rsidRPr="007F7619" w:rsidRDefault="003374E5"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Сонымен қатар, осы тапсырмаларда бір емес, бірнеше, тіпті көптеген дұрыс жауаптардың болуына жол беріледі. Мұндай міндеттермен, шарт бір болғанда және дұрыс жауаптар көп болғанда, адам өз өмірінде және кез-келген шығармашылық қызметте кездеседі.</w:t>
      </w:r>
    </w:p>
    <w:p w:rsidR="00D65BFC" w:rsidRPr="007F7619" w:rsidRDefault="00F25F90" w:rsidP="00D65BFC">
      <w:pPr>
        <w:jc w:val="both"/>
        <w:rPr>
          <w:sz w:val="28"/>
          <w:szCs w:val="28"/>
        </w:rPr>
      </w:pPr>
      <w:r>
        <w:rPr>
          <w:sz w:val="28"/>
          <w:szCs w:val="28"/>
        </w:rPr>
        <w:t xml:space="preserve">      </w:t>
      </w:r>
      <w:r w:rsidRPr="00F25F90">
        <w:rPr>
          <w:sz w:val="28"/>
          <w:szCs w:val="28"/>
        </w:rPr>
        <w:tab/>
      </w:r>
      <w:r w:rsidR="00543A57" w:rsidRPr="007F7619">
        <w:rPr>
          <w:sz w:val="28"/>
          <w:szCs w:val="28"/>
        </w:rPr>
        <w:t>В.И.Андреев</w:t>
      </w:r>
      <w:r w:rsidR="00AB4C15" w:rsidRPr="007F7619">
        <w:rPr>
          <w:sz w:val="28"/>
          <w:szCs w:val="28"/>
        </w:rPr>
        <w:t xml:space="preserve"> </w:t>
      </w:r>
      <w:r w:rsidR="006A3E6A" w:rsidRPr="007F7619">
        <w:rPr>
          <w:sz w:val="28"/>
          <w:szCs w:val="28"/>
        </w:rPr>
        <w:t xml:space="preserve">[124] </w:t>
      </w:r>
      <w:r w:rsidR="00D65BFC" w:rsidRPr="007F7619">
        <w:rPr>
          <w:sz w:val="28"/>
          <w:szCs w:val="28"/>
        </w:rPr>
        <w:t xml:space="preserve"> жән</w:t>
      </w:r>
      <w:r w:rsidR="00543A57" w:rsidRPr="007F7619">
        <w:rPr>
          <w:sz w:val="28"/>
          <w:szCs w:val="28"/>
        </w:rPr>
        <w:t>е т.</w:t>
      </w:r>
      <w:r w:rsidR="00D65BFC" w:rsidRPr="007F7619">
        <w:rPr>
          <w:sz w:val="28"/>
          <w:szCs w:val="28"/>
        </w:rPr>
        <w:t>б.</w:t>
      </w:r>
      <w:r w:rsidR="00543A57" w:rsidRPr="007F7619">
        <w:rPr>
          <w:sz w:val="28"/>
          <w:szCs w:val="28"/>
        </w:rPr>
        <w:t xml:space="preserve"> ғалымдар </w:t>
      </w:r>
      <w:r w:rsidR="00D65BFC" w:rsidRPr="007F7619">
        <w:rPr>
          <w:sz w:val="28"/>
          <w:szCs w:val="28"/>
        </w:rPr>
        <w:t xml:space="preserve"> </w:t>
      </w:r>
      <w:r w:rsidR="003374E5" w:rsidRPr="007F7619">
        <w:rPr>
          <w:sz w:val="28"/>
          <w:szCs w:val="28"/>
        </w:rPr>
        <w:t xml:space="preserve">креатив </w:t>
      </w:r>
      <w:r w:rsidR="00D65BFC" w:rsidRPr="007F7619">
        <w:rPr>
          <w:sz w:val="28"/>
          <w:szCs w:val="28"/>
        </w:rPr>
        <w:t xml:space="preserve"> мәселелерді шешу үшін эвристикалық әдісті қолдана отырып, жақсы нәтиже беретіні</w:t>
      </w:r>
      <w:r w:rsidR="00543A57" w:rsidRPr="007F7619">
        <w:rPr>
          <w:sz w:val="28"/>
          <w:szCs w:val="28"/>
        </w:rPr>
        <w:t>н анықта</w:t>
      </w:r>
      <w:r w:rsidR="00D65BFC" w:rsidRPr="007F7619">
        <w:rPr>
          <w:sz w:val="28"/>
          <w:szCs w:val="28"/>
        </w:rPr>
        <w:t>ды. Оларды қолданудың нәтижесі студенттер жасаған идея, гипотеза, заңдылық, эксперимент, мәтіндік жұмыс, сабақтың қысқаша мазмұны, кейіннен тәуелсіз жұмыста қолданылатын технология элементтері, өзгертілген "мен - тұжырымдама"</w:t>
      </w:r>
      <w:r w:rsidR="00543A57" w:rsidRPr="007F7619">
        <w:rPr>
          <w:sz w:val="28"/>
          <w:szCs w:val="28"/>
        </w:rPr>
        <w:t xml:space="preserve">   парадигмасы </w:t>
      </w:r>
      <w:r w:rsidR="00D65BFC" w:rsidRPr="007F7619">
        <w:rPr>
          <w:sz w:val="28"/>
          <w:szCs w:val="28"/>
        </w:rPr>
        <w:t>болып табылады.</w:t>
      </w:r>
    </w:p>
    <w:p w:rsidR="00D65BFC" w:rsidRPr="007F7619" w:rsidRDefault="00543A57"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Мысалы, студенттермен жұмыс жасау кезінде біз қайта құру және </w:t>
      </w:r>
      <w:r w:rsidR="003374E5" w:rsidRPr="007F7619">
        <w:rPr>
          <w:sz w:val="28"/>
          <w:szCs w:val="28"/>
        </w:rPr>
        <w:t xml:space="preserve">креатив </w:t>
      </w:r>
      <w:r w:rsidR="00D65BFC" w:rsidRPr="007F7619">
        <w:rPr>
          <w:sz w:val="28"/>
          <w:szCs w:val="28"/>
        </w:rPr>
        <w:t xml:space="preserve"> қиялды дамыту үшін қолдандық. </w:t>
      </w:r>
      <w:r w:rsidRPr="007F7619">
        <w:rPr>
          <w:sz w:val="28"/>
          <w:szCs w:val="28"/>
        </w:rPr>
        <w:t xml:space="preserve"> </w:t>
      </w:r>
    </w:p>
    <w:p w:rsidR="00D65BFC" w:rsidRPr="007F7619" w:rsidRDefault="00543A57" w:rsidP="00D65BFC">
      <w:pPr>
        <w:jc w:val="both"/>
        <w:rPr>
          <w:sz w:val="28"/>
          <w:szCs w:val="28"/>
        </w:rPr>
      </w:pPr>
      <w:r w:rsidRPr="007F7619">
        <w:rPr>
          <w:sz w:val="28"/>
          <w:szCs w:val="28"/>
        </w:rPr>
        <w:t xml:space="preserve">      </w:t>
      </w:r>
      <w:r w:rsidR="00A740FA" w:rsidRPr="007F7619">
        <w:rPr>
          <w:sz w:val="28"/>
          <w:szCs w:val="28"/>
        </w:rPr>
        <w:t xml:space="preserve"> </w:t>
      </w:r>
      <w:r w:rsidR="00F25F90" w:rsidRPr="00986DA3">
        <w:rPr>
          <w:sz w:val="28"/>
          <w:szCs w:val="28"/>
        </w:rPr>
        <w:tab/>
      </w:r>
      <w:r w:rsidR="00D65BFC" w:rsidRPr="007F7619">
        <w:rPr>
          <w:sz w:val="28"/>
          <w:szCs w:val="28"/>
        </w:rPr>
        <w:t xml:space="preserve">Эвристикалық әдістерді біз жаңа түпнұсқа идеяларды, күшті шығармашылық импульсті қалыптастыру қажет болған кезде педагогикалық шеберханаларды, пікірталастарды, </w:t>
      </w:r>
      <w:r w:rsidR="00A740FA" w:rsidRPr="007F7619">
        <w:rPr>
          <w:sz w:val="28"/>
          <w:szCs w:val="28"/>
        </w:rPr>
        <w:t xml:space="preserve"> диа</w:t>
      </w:r>
      <w:r w:rsidR="00D65BFC" w:rsidRPr="007F7619">
        <w:rPr>
          <w:sz w:val="28"/>
          <w:szCs w:val="28"/>
        </w:rPr>
        <w:t>логтарды, рөлдік ойындарды, кейс - стадияларды жүргізу кезінде қолдандық.</w:t>
      </w:r>
    </w:p>
    <w:p w:rsidR="00D65BFC" w:rsidRPr="007F7619" w:rsidRDefault="005E50F4" w:rsidP="00D65BFC">
      <w:pPr>
        <w:jc w:val="both"/>
        <w:rPr>
          <w:sz w:val="28"/>
          <w:szCs w:val="28"/>
        </w:rPr>
      </w:pPr>
      <w:r w:rsidRPr="007F7619">
        <w:rPr>
          <w:sz w:val="28"/>
          <w:szCs w:val="28"/>
        </w:rPr>
        <w:t xml:space="preserve">         </w:t>
      </w:r>
      <w:r w:rsidR="00D65BFC" w:rsidRPr="007F7619">
        <w:rPr>
          <w:sz w:val="28"/>
          <w:szCs w:val="28"/>
        </w:rPr>
        <w:t>Эвристикалық әдістер - бұл мұғалімнің іс-әрекетінде (оқыту әдістері) жән</w:t>
      </w:r>
      <w:r w:rsidR="009B5D12" w:rsidRPr="007F7619">
        <w:rPr>
          <w:sz w:val="28"/>
          <w:szCs w:val="28"/>
        </w:rPr>
        <w:t>е студенттің іс-әрекетінде (оқ</w:t>
      </w:r>
      <w:r w:rsidR="00D65BFC" w:rsidRPr="007F7619">
        <w:rPr>
          <w:sz w:val="28"/>
          <w:szCs w:val="28"/>
        </w:rPr>
        <w:t xml:space="preserve">у әдістері) эвристикалық әдістер </w:t>
      </w:r>
      <w:r w:rsidR="003374E5" w:rsidRPr="007F7619">
        <w:rPr>
          <w:sz w:val="28"/>
          <w:szCs w:val="28"/>
        </w:rPr>
        <w:t xml:space="preserve">ретінде </w:t>
      </w:r>
      <w:r w:rsidR="00D65BFC" w:rsidRPr="007F7619">
        <w:rPr>
          <w:sz w:val="28"/>
          <w:szCs w:val="28"/>
        </w:rPr>
        <w:t xml:space="preserve"> </w:t>
      </w:r>
      <w:r w:rsidR="003374E5" w:rsidRPr="007F7619">
        <w:rPr>
          <w:sz w:val="28"/>
          <w:szCs w:val="28"/>
        </w:rPr>
        <w:t xml:space="preserve"> </w:t>
      </w:r>
      <w:r w:rsidR="00D65BFC" w:rsidRPr="007F7619">
        <w:rPr>
          <w:sz w:val="28"/>
          <w:szCs w:val="28"/>
        </w:rPr>
        <w:t xml:space="preserve"> студенттердің шығармашылық мәселелерді шешудегі интуитивті </w:t>
      </w:r>
      <w:r w:rsidR="009B5D12" w:rsidRPr="007F7619">
        <w:rPr>
          <w:sz w:val="28"/>
          <w:szCs w:val="28"/>
        </w:rPr>
        <w:t xml:space="preserve">іс-әрекеттерін </w:t>
      </w:r>
      <w:r w:rsidR="00D65BFC" w:rsidRPr="007F7619">
        <w:rPr>
          <w:sz w:val="28"/>
          <w:szCs w:val="28"/>
        </w:rPr>
        <w:t xml:space="preserve"> белсенді дамытады.</w:t>
      </w:r>
    </w:p>
    <w:p w:rsidR="00D65BFC" w:rsidRPr="007F7619" w:rsidRDefault="000B3304" w:rsidP="00D65BFC">
      <w:pPr>
        <w:jc w:val="both"/>
        <w:rPr>
          <w:sz w:val="28"/>
          <w:szCs w:val="28"/>
        </w:rPr>
      </w:pPr>
      <w:r w:rsidRPr="007F7619">
        <w:rPr>
          <w:sz w:val="28"/>
          <w:szCs w:val="28"/>
        </w:rPr>
        <w:t xml:space="preserve">         </w:t>
      </w:r>
      <w:r w:rsidR="00D65BFC" w:rsidRPr="007F7619">
        <w:rPr>
          <w:sz w:val="28"/>
          <w:szCs w:val="28"/>
        </w:rPr>
        <w:t xml:space="preserve">Студенттердің креативті құзыреттілігін қалыптастырудың әдістемелік жүйесін құру кезінде біз эвристикалық әдістің мынадай тәсілдерін пайдаландық: </w:t>
      </w:r>
      <w:r w:rsidRPr="007F7619">
        <w:rPr>
          <w:sz w:val="28"/>
          <w:szCs w:val="28"/>
        </w:rPr>
        <w:t xml:space="preserve"> </w:t>
      </w:r>
      <w:r w:rsidR="00D65BFC" w:rsidRPr="007F7619">
        <w:rPr>
          <w:sz w:val="28"/>
          <w:szCs w:val="28"/>
        </w:rPr>
        <w:t xml:space="preserve"> тапсырмалар жүйесін (топтық, </w:t>
      </w:r>
      <w:r w:rsidR="003374E5" w:rsidRPr="007F7619">
        <w:rPr>
          <w:sz w:val="28"/>
          <w:szCs w:val="28"/>
        </w:rPr>
        <w:t xml:space="preserve"> </w:t>
      </w:r>
      <w:r w:rsidR="00D65BFC" w:rsidRPr="007F7619">
        <w:rPr>
          <w:sz w:val="28"/>
          <w:szCs w:val="28"/>
        </w:rPr>
        <w:t xml:space="preserve">жеке, ауызша немесе жазбаша жұмыс үшін) әзірлеу, оқытушымен мәселені тұжырымдау, идеяларды генерациялау, шығармашылық міндетті тұжырымдай білу, проблемалық шығармашылық </w:t>
      </w:r>
      <w:r w:rsidR="00195C33" w:rsidRPr="007F7619">
        <w:rPr>
          <w:sz w:val="28"/>
          <w:szCs w:val="28"/>
        </w:rPr>
        <w:t>жағдаяттарды</w:t>
      </w:r>
      <w:r w:rsidR="00D65BFC" w:rsidRPr="007F7619">
        <w:rPr>
          <w:sz w:val="28"/>
          <w:szCs w:val="28"/>
        </w:rPr>
        <w:t xml:space="preserve"> жасау және т. б.). </w:t>
      </w:r>
      <w:r w:rsidRPr="007F7619">
        <w:rPr>
          <w:sz w:val="28"/>
          <w:szCs w:val="28"/>
        </w:rPr>
        <w:t xml:space="preserve"> </w:t>
      </w:r>
    </w:p>
    <w:p w:rsidR="00D65BFC" w:rsidRPr="007F7619" w:rsidRDefault="00D65BFC" w:rsidP="00D65BFC">
      <w:pPr>
        <w:jc w:val="both"/>
        <w:rPr>
          <w:sz w:val="28"/>
          <w:szCs w:val="28"/>
        </w:rPr>
      </w:pPr>
      <w:r w:rsidRPr="007F7619">
        <w:rPr>
          <w:sz w:val="28"/>
          <w:szCs w:val="28"/>
        </w:rPr>
        <w:t xml:space="preserve"> </w:t>
      </w:r>
      <w:r w:rsidR="000B3304" w:rsidRPr="007F7619">
        <w:rPr>
          <w:sz w:val="28"/>
          <w:szCs w:val="28"/>
        </w:rPr>
        <w:t xml:space="preserve">     </w:t>
      </w:r>
      <w:r w:rsidR="00F25F90" w:rsidRPr="00986DA3">
        <w:rPr>
          <w:sz w:val="28"/>
          <w:szCs w:val="28"/>
        </w:rPr>
        <w:tab/>
      </w:r>
      <w:r w:rsidRPr="007F7619">
        <w:rPr>
          <w:sz w:val="28"/>
          <w:szCs w:val="28"/>
        </w:rPr>
        <w:t xml:space="preserve">Жұмыс барысында біз студенттер қызметінің келесі түрлеріне жүгіндік: </w:t>
      </w:r>
      <w:r w:rsidR="000B3304" w:rsidRPr="007F7619">
        <w:rPr>
          <w:sz w:val="28"/>
          <w:szCs w:val="28"/>
        </w:rPr>
        <w:t xml:space="preserve"> </w:t>
      </w:r>
      <w:r w:rsidRPr="007F7619">
        <w:rPr>
          <w:sz w:val="28"/>
          <w:szCs w:val="28"/>
        </w:rPr>
        <w:t xml:space="preserve"> дербес талдау; </w:t>
      </w:r>
      <w:r w:rsidR="000B3304" w:rsidRPr="007F7619">
        <w:rPr>
          <w:sz w:val="28"/>
          <w:szCs w:val="28"/>
        </w:rPr>
        <w:t xml:space="preserve"> </w:t>
      </w:r>
      <w:r w:rsidRPr="007F7619">
        <w:rPr>
          <w:sz w:val="28"/>
          <w:szCs w:val="28"/>
        </w:rPr>
        <w:t xml:space="preserve"> салыстырмалы талдау; </w:t>
      </w:r>
      <w:r w:rsidR="000B3304" w:rsidRPr="007F7619">
        <w:rPr>
          <w:sz w:val="28"/>
          <w:szCs w:val="28"/>
        </w:rPr>
        <w:t xml:space="preserve"> мәтінді</w:t>
      </w:r>
      <w:r w:rsidRPr="007F7619">
        <w:rPr>
          <w:sz w:val="28"/>
          <w:szCs w:val="28"/>
        </w:rPr>
        <w:t xml:space="preserve"> түсіндіру; </w:t>
      </w:r>
      <w:r w:rsidR="000B3304" w:rsidRPr="007F7619">
        <w:rPr>
          <w:sz w:val="28"/>
          <w:szCs w:val="28"/>
        </w:rPr>
        <w:t xml:space="preserve">проблемалық </w:t>
      </w:r>
      <w:r w:rsidR="000B3304" w:rsidRPr="007F7619">
        <w:rPr>
          <w:sz w:val="28"/>
          <w:szCs w:val="28"/>
        </w:rPr>
        <w:lastRenderedPageBreak/>
        <w:t>жағдаяттық тапсырмаларды жасау.</w:t>
      </w:r>
    </w:p>
    <w:p w:rsidR="00D65BFC" w:rsidRPr="007F7619" w:rsidRDefault="00D65BFC" w:rsidP="00D65BFC">
      <w:pPr>
        <w:jc w:val="both"/>
        <w:rPr>
          <w:sz w:val="28"/>
          <w:szCs w:val="28"/>
        </w:rPr>
      </w:pPr>
      <w:r w:rsidRPr="007F7619">
        <w:rPr>
          <w:sz w:val="28"/>
          <w:szCs w:val="28"/>
        </w:rPr>
        <w:t xml:space="preserve">    </w:t>
      </w:r>
      <w:r w:rsidR="00F25F90" w:rsidRPr="00F25F90">
        <w:rPr>
          <w:sz w:val="28"/>
          <w:szCs w:val="28"/>
        </w:rPr>
        <w:tab/>
      </w:r>
      <w:r w:rsidRPr="007F7619">
        <w:rPr>
          <w:sz w:val="28"/>
          <w:szCs w:val="28"/>
        </w:rPr>
        <w:t xml:space="preserve">Оқуда зерттеу әдісін қолдану студенттердің </w:t>
      </w:r>
      <w:r w:rsidR="003374E5" w:rsidRPr="007F7619">
        <w:rPr>
          <w:sz w:val="28"/>
          <w:szCs w:val="28"/>
        </w:rPr>
        <w:t>креатив</w:t>
      </w:r>
      <w:r w:rsidRPr="007F7619">
        <w:rPr>
          <w:sz w:val="28"/>
          <w:szCs w:val="28"/>
        </w:rPr>
        <w:t xml:space="preserve"> ойлауының белсенділігі мен дербестік деңгейінің көрсеткіші болып табылады. Бұл әдіс жаңа жағдайдағы шығармашылық міндеттерді тәуелсіз тұжырымдау мен шешуді ұсынады.</w:t>
      </w:r>
    </w:p>
    <w:p w:rsidR="00D65BFC" w:rsidRPr="007F7619" w:rsidRDefault="002A0820"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Біздің </w:t>
      </w:r>
      <w:r w:rsidR="003374E5" w:rsidRPr="007F7619">
        <w:rPr>
          <w:sz w:val="28"/>
          <w:szCs w:val="28"/>
        </w:rPr>
        <w:t xml:space="preserve"> </w:t>
      </w:r>
      <w:r w:rsidR="00D65BFC" w:rsidRPr="007F7619">
        <w:rPr>
          <w:sz w:val="28"/>
          <w:szCs w:val="28"/>
        </w:rPr>
        <w:t xml:space="preserve">әдістемелік жүйемізде оқытушының келесі қызмет түрлері қолданылды (зерттеу әдісі): кеңес беру, "проблемалық өрісті" анықтау, оның ішінен студент өзін қызықтыратын мәселені өз бетінше шешеді және </w:t>
      </w:r>
      <w:r w:rsidRPr="007F7619">
        <w:rPr>
          <w:sz w:val="28"/>
          <w:szCs w:val="28"/>
        </w:rPr>
        <w:t xml:space="preserve"> </w:t>
      </w:r>
      <w:r w:rsidR="00D65BFC" w:rsidRPr="007F7619">
        <w:rPr>
          <w:sz w:val="28"/>
          <w:szCs w:val="28"/>
        </w:rPr>
        <w:t xml:space="preserve"> </w:t>
      </w:r>
      <w:r w:rsidR="003374E5" w:rsidRPr="007F7619">
        <w:rPr>
          <w:sz w:val="28"/>
          <w:szCs w:val="28"/>
        </w:rPr>
        <w:t xml:space="preserve">зерттеу </w:t>
      </w:r>
      <w:r w:rsidRPr="007F7619">
        <w:rPr>
          <w:sz w:val="28"/>
          <w:szCs w:val="28"/>
        </w:rPr>
        <w:t>жобаларда</w:t>
      </w:r>
      <w:r w:rsidR="00D65BFC" w:rsidRPr="007F7619">
        <w:rPr>
          <w:sz w:val="28"/>
          <w:szCs w:val="28"/>
        </w:rPr>
        <w:t xml:space="preserve"> онымен жұмыс істейді; студенттің қызметін түзету; педагогикалық практикада зерттеу жұмысын басқару; студенттерді ғылыми-зертте</w:t>
      </w:r>
      <w:r w:rsidR="002413DE" w:rsidRPr="007F7619">
        <w:rPr>
          <w:sz w:val="28"/>
          <w:szCs w:val="28"/>
        </w:rPr>
        <w:t xml:space="preserve">у жұмыстарына қатысуға дайындау, </w:t>
      </w:r>
      <w:r w:rsidR="00D65BFC" w:rsidRPr="007F7619">
        <w:rPr>
          <w:sz w:val="28"/>
          <w:szCs w:val="28"/>
        </w:rPr>
        <w:t>практикалық конференцияларда; оқытушы мен студенттің мәселені бірлесіп әзірлеуі; кейстерді жасау және дамыту, білім беру саяхаттары, студент үшін жеке білім беру маршрутын құру және т. б.</w:t>
      </w:r>
    </w:p>
    <w:p w:rsidR="00D65BFC" w:rsidRPr="007F7619" w:rsidRDefault="002413DE"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Мысалы, студенттер педагогикалық практикада </w:t>
      </w:r>
      <w:r w:rsidRPr="007F7619">
        <w:rPr>
          <w:sz w:val="28"/>
          <w:szCs w:val="28"/>
        </w:rPr>
        <w:t>білім алушылардың</w:t>
      </w:r>
      <w:r w:rsidR="00D65BFC" w:rsidRPr="007F7619">
        <w:rPr>
          <w:sz w:val="28"/>
          <w:szCs w:val="28"/>
        </w:rPr>
        <w:t xml:space="preserve"> зерттеу жұмысына жетекшілік ете отырып, олардың шығармашылық қабілеттерінің жеткілікті жоғары деңгейін</w:t>
      </w:r>
      <w:r w:rsidR="0050371C" w:rsidRPr="007F7619">
        <w:rPr>
          <w:sz w:val="28"/>
          <w:szCs w:val="28"/>
        </w:rPr>
        <w:t xml:space="preserve"> көрсететін тақырыптарды ұсынды</w:t>
      </w:r>
      <w:r w:rsidR="00D65BFC" w:rsidRPr="007F7619">
        <w:rPr>
          <w:sz w:val="28"/>
          <w:szCs w:val="28"/>
        </w:rPr>
        <w:t>.</w:t>
      </w:r>
    </w:p>
    <w:p w:rsidR="00131DA2" w:rsidRPr="007F7619" w:rsidRDefault="00131DA2"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Біз әзірлеген әдістемелік жүйе студенттердің зерттеу сипатындағы келесі қызмет түрлерін қарастырады: </w:t>
      </w:r>
      <w:r w:rsidRPr="007F7619">
        <w:rPr>
          <w:sz w:val="28"/>
          <w:szCs w:val="28"/>
        </w:rPr>
        <w:t xml:space="preserve"> білім алушылардың</w:t>
      </w:r>
      <w:r w:rsidR="00D65BFC" w:rsidRPr="007F7619">
        <w:rPr>
          <w:sz w:val="28"/>
          <w:szCs w:val="28"/>
        </w:rPr>
        <w:t xml:space="preserve"> шығармашылық қабілеттерін дамытуға бағытталған сабақтарға арналған әдістемелік әзірлемелерді жасау, </w:t>
      </w:r>
      <w:r w:rsidRPr="007F7619">
        <w:rPr>
          <w:sz w:val="28"/>
          <w:szCs w:val="28"/>
        </w:rPr>
        <w:t xml:space="preserve"> проблемалық </w:t>
      </w:r>
      <w:r w:rsidR="00D65BFC" w:rsidRPr="007F7619">
        <w:rPr>
          <w:sz w:val="28"/>
          <w:szCs w:val="28"/>
        </w:rPr>
        <w:t>тапсырмалар дайындау; мектеп оқушылары мен мұғалімдеріне дәрістер дайындау; жобалар жасау (зерттеу,</w:t>
      </w:r>
      <w:r w:rsidRPr="007F7619">
        <w:rPr>
          <w:sz w:val="28"/>
          <w:szCs w:val="28"/>
        </w:rPr>
        <w:t xml:space="preserve"> </w:t>
      </w:r>
      <w:r w:rsidR="00D65BFC" w:rsidRPr="007F7619">
        <w:rPr>
          <w:sz w:val="28"/>
          <w:szCs w:val="28"/>
        </w:rPr>
        <w:t>шығармашылық); конференцияда сөз сөйлеу; жоғары оқу орындарының ғылыми еңбектер жинақтарындағы студенттердің ғылыми жарияланымдары, білім бер</w:t>
      </w:r>
      <w:r w:rsidRPr="007F7619">
        <w:rPr>
          <w:sz w:val="28"/>
          <w:szCs w:val="28"/>
        </w:rPr>
        <w:t>у саяхаттарының бағыттарын құру.</w:t>
      </w:r>
      <w:r w:rsidR="00D65BFC" w:rsidRPr="007F7619">
        <w:rPr>
          <w:sz w:val="28"/>
          <w:szCs w:val="28"/>
        </w:rPr>
        <w:t xml:space="preserve"> </w:t>
      </w:r>
      <w:r w:rsidRPr="007F7619">
        <w:rPr>
          <w:sz w:val="28"/>
          <w:szCs w:val="28"/>
        </w:rPr>
        <w:t xml:space="preserve"> </w:t>
      </w:r>
    </w:p>
    <w:p w:rsidR="00D65BFC" w:rsidRPr="007F7619" w:rsidRDefault="00131DA2" w:rsidP="00D65BFC">
      <w:pPr>
        <w:jc w:val="both"/>
        <w:rPr>
          <w:sz w:val="28"/>
          <w:szCs w:val="28"/>
        </w:rPr>
      </w:pPr>
      <w:r w:rsidRPr="007F7619">
        <w:rPr>
          <w:sz w:val="28"/>
          <w:szCs w:val="28"/>
        </w:rPr>
        <w:t xml:space="preserve">        </w:t>
      </w:r>
      <w:r w:rsidR="00D65BFC" w:rsidRPr="007F7619">
        <w:rPr>
          <w:sz w:val="28"/>
          <w:szCs w:val="28"/>
        </w:rPr>
        <w:t xml:space="preserve"> </w:t>
      </w:r>
      <w:r w:rsidR="00F25F90" w:rsidRPr="00986DA3">
        <w:rPr>
          <w:sz w:val="28"/>
          <w:szCs w:val="28"/>
        </w:rPr>
        <w:tab/>
      </w:r>
      <w:r w:rsidR="00D65BFC" w:rsidRPr="007F7619">
        <w:rPr>
          <w:sz w:val="28"/>
          <w:szCs w:val="28"/>
        </w:rPr>
        <w:t xml:space="preserve">Мұғалімнің оқушылардың шығармашылық қабілеттерін қалыптастыру тәсілдерін және оларды жүйелеуді байқау және анықтау, сипаттау; жеке эксперимент, педагогикалық практикада жүргізілген және курстық немесе ғылыми - зерттеу жұмысында сипатталған тәжірибе, педагогикалық практикадан өз бетінше бөлінген нақты коммуникативтік жағдайларды </w:t>
      </w:r>
      <w:r w:rsidRPr="007F7619">
        <w:rPr>
          <w:sz w:val="28"/>
          <w:szCs w:val="28"/>
        </w:rPr>
        <w:t>жасқсарту</w:t>
      </w:r>
      <w:r w:rsidR="00D65BFC" w:rsidRPr="007F7619">
        <w:rPr>
          <w:sz w:val="28"/>
          <w:szCs w:val="28"/>
        </w:rPr>
        <w:t>; студенттің жеке білім беру бағытын құру, оқушының жеке білім беру бағытын құру және т. б.</w:t>
      </w:r>
    </w:p>
    <w:p w:rsidR="00D65BFC" w:rsidRPr="007F7619" w:rsidRDefault="00131DA2" w:rsidP="00D65BFC">
      <w:pPr>
        <w:jc w:val="both"/>
        <w:rPr>
          <w:sz w:val="28"/>
          <w:szCs w:val="28"/>
        </w:rPr>
      </w:pPr>
      <w:r w:rsidRPr="007F7619">
        <w:rPr>
          <w:sz w:val="28"/>
          <w:szCs w:val="28"/>
        </w:rPr>
        <w:t xml:space="preserve">           </w:t>
      </w:r>
      <w:r w:rsidR="00D65BFC" w:rsidRPr="007F7619">
        <w:rPr>
          <w:sz w:val="28"/>
          <w:szCs w:val="28"/>
        </w:rPr>
        <w:t xml:space="preserve">Зерттеу сипатындағы </w:t>
      </w:r>
      <w:r w:rsidRPr="007F7619">
        <w:rPr>
          <w:sz w:val="28"/>
          <w:szCs w:val="28"/>
        </w:rPr>
        <w:t xml:space="preserve">білім алушылардың </w:t>
      </w:r>
      <w:r w:rsidR="00D65BFC" w:rsidRPr="007F7619">
        <w:rPr>
          <w:sz w:val="28"/>
          <w:szCs w:val="28"/>
        </w:rPr>
        <w:t xml:space="preserve"> іс-әрекет түрлері: әр түрлі шығармашылық жұмыстар жа</w:t>
      </w:r>
      <w:r w:rsidRPr="007F7619">
        <w:rPr>
          <w:sz w:val="28"/>
          <w:szCs w:val="28"/>
        </w:rPr>
        <w:t xml:space="preserve">зу </w:t>
      </w:r>
      <w:r w:rsidR="00D65BFC" w:rsidRPr="007F7619">
        <w:rPr>
          <w:sz w:val="28"/>
          <w:szCs w:val="28"/>
        </w:rPr>
        <w:t xml:space="preserve"> сыни мәтін құру: </w:t>
      </w:r>
      <w:r w:rsidRPr="007F7619">
        <w:rPr>
          <w:sz w:val="28"/>
          <w:szCs w:val="28"/>
        </w:rPr>
        <w:t>кейс мәтіндерді</w:t>
      </w:r>
      <w:r w:rsidR="00D65BFC" w:rsidRPr="007F7619">
        <w:rPr>
          <w:sz w:val="28"/>
          <w:szCs w:val="28"/>
        </w:rPr>
        <w:t xml:space="preserve"> талдау екі немесе бірнеше </w:t>
      </w:r>
      <w:r w:rsidRPr="007F7619">
        <w:rPr>
          <w:sz w:val="28"/>
          <w:szCs w:val="28"/>
        </w:rPr>
        <w:t>мәтіндерді</w:t>
      </w:r>
      <w:r w:rsidR="00D65BFC" w:rsidRPr="007F7619">
        <w:rPr>
          <w:sz w:val="28"/>
          <w:szCs w:val="28"/>
        </w:rPr>
        <w:t xml:space="preserve"> салыстыру.  </w:t>
      </w:r>
    </w:p>
    <w:p w:rsidR="00D65BFC" w:rsidRPr="007F7619" w:rsidRDefault="00131DA2" w:rsidP="00D65BFC">
      <w:pPr>
        <w:jc w:val="both"/>
        <w:rPr>
          <w:sz w:val="28"/>
          <w:szCs w:val="28"/>
        </w:rPr>
      </w:pPr>
      <w:r w:rsidRPr="007F7619">
        <w:rPr>
          <w:sz w:val="28"/>
          <w:szCs w:val="28"/>
        </w:rPr>
        <w:t xml:space="preserve">         </w:t>
      </w:r>
      <w:r w:rsidR="00F25F90" w:rsidRPr="00F25F90">
        <w:rPr>
          <w:sz w:val="28"/>
          <w:szCs w:val="28"/>
        </w:rPr>
        <w:tab/>
      </w:r>
      <w:r w:rsidR="00F25F90">
        <w:rPr>
          <w:sz w:val="28"/>
          <w:szCs w:val="28"/>
        </w:rPr>
        <w:t>Осы әдістерді, сондай-</w:t>
      </w:r>
      <w:r w:rsidR="00D65BFC" w:rsidRPr="007F7619">
        <w:rPr>
          <w:sz w:val="28"/>
          <w:szCs w:val="28"/>
        </w:rPr>
        <w:t>ақ байқау әдісін қолдана о</w:t>
      </w:r>
      <w:r w:rsidR="00F25F90">
        <w:rPr>
          <w:sz w:val="28"/>
          <w:szCs w:val="28"/>
        </w:rPr>
        <w:t>тырып, студент болашақта өзін-</w:t>
      </w:r>
      <w:r w:rsidR="00D65BFC" w:rsidRPr="007F7619">
        <w:rPr>
          <w:sz w:val="28"/>
          <w:szCs w:val="28"/>
        </w:rPr>
        <w:t xml:space="preserve">өзі дамыту іс-әрекетінде білім беру </w:t>
      </w:r>
      <w:r w:rsidRPr="007F7619">
        <w:rPr>
          <w:sz w:val="28"/>
          <w:szCs w:val="28"/>
        </w:rPr>
        <w:t>үрдісін</w:t>
      </w:r>
      <w:r w:rsidR="00D65BFC" w:rsidRPr="007F7619">
        <w:rPr>
          <w:sz w:val="28"/>
          <w:szCs w:val="28"/>
        </w:rPr>
        <w:t xml:space="preserve"> </w:t>
      </w:r>
      <w:r w:rsidRPr="007F7619">
        <w:rPr>
          <w:sz w:val="28"/>
          <w:szCs w:val="28"/>
        </w:rPr>
        <w:t>білім алушының</w:t>
      </w:r>
      <w:r w:rsidR="00D65BFC" w:rsidRPr="007F7619">
        <w:rPr>
          <w:sz w:val="28"/>
          <w:szCs w:val="28"/>
        </w:rPr>
        <w:t xml:space="preserve"> өмір сүру кеңістігі ретінде жобалай алады, оның жеке басының семантикалық құрылымының қалыптасуын қамтамасыз етеді.</w:t>
      </w:r>
    </w:p>
    <w:p w:rsidR="00131DA2" w:rsidRPr="007F7619" w:rsidRDefault="00131DA2" w:rsidP="00D65BFC">
      <w:pPr>
        <w:jc w:val="both"/>
        <w:rPr>
          <w:sz w:val="28"/>
          <w:szCs w:val="28"/>
        </w:rPr>
      </w:pPr>
      <w:r w:rsidRPr="007F7619">
        <w:rPr>
          <w:sz w:val="28"/>
          <w:szCs w:val="28"/>
        </w:rPr>
        <w:t xml:space="preserve">         </w:t>
      </w:r>
      <w:r w:rsidR="00F25F90" w:rsidRPr="00F25F90">
        <w:rPr>
          <w:sz w:val="28"/>
          <w:szCs w:val="28"/>
        </w:rPr>
        <w:tab/>
      </w:r>
      <w:r w:rsidR="00332679" w:rsidRPr="007F7619">
        <w:rPr>
          <w:sz w:val="28"/>
          <w:szCs w:val="28"/>
        </w:rPr>
        <w:t>Біздің әдістемелік жүйеміз,</w:t>
      </w:r>
      <w:r w:rsidR="00D65BFC" w:rsidRPr="007F7619">
        <w:rPr>
          <w:sz w:val="28"/>
          <w:szCs w:val="28"/>
        </w:rPr>
        <w:t xml:space="preserve"> </w:t>
      </w:r>
      <w:r w:rsidR="00332679" w:rsidRPr="007F7619">
        <w:rPr>
          <w:sz w:val="28"/>
          <w:szCs w:val="28"/>
        </w:rPr>
        <w:t xml:space="preserve"> </w:t>
      </w:r>
      <w:r w:rsidR="00D65BFC" w:rsidRPr="007F7619">
        <w:rPr>
          <w:sz w:val="28"/>
          <w:szCs w:val="28"/>
        </w:rPr>
        <w:t xml:space="preserve"> біз ең маңызды деп санайтын р</w:t>
      </w:r>
      <w:r w:rsidR="00F25F90">
        <w:rPr>
          <w:sz w:val="28"/>
          <w:szCs w:val="28"/>
        </w:rPr>
        <w:t>ефлексия әдісі студенттердің іс</w:t>
      </w:r>
      <w:r w:rsidR="00D65BFC" w:rsidRPr="007F7619">
        <w:rPr>
          <w:sz w:val="28"/>
          <w:szCs w:val="28"/>
        </w:rPr>
        <w:t xml:space="preserve">-әрекет тәсілдерін түсінуін, оның семантикалық ерекшеліктерін анықтауды, </w:t>
      </w:r>
      <w:r w:rsidRPr="007F7619">
        <w:rPr>
          <w:sz w:val="28"/>
          <w:szCs w:val="28"/>
        </w:rPr>
        <w:t xml:space="preserve">білім алушылардың </w:t>
      </w:r>
      <w:r w:rsidR="00D65BFC" w:rsidRPr="007F7619">
        <w:rPr>
          <w:sz w:val="28"/>
          <w:szCs w:val="28"/>
        </w:rPr>
        <w:t>өз іс</w:t>
      </w:r>
      <w:r w:rsidR="00F25F90">
        <w:rPr>
          <w:sz w:val="28"/>
          <w:szCs w:val="28"/>
        </w:rPr>
        <w:t>-әрекетінде анықтауды, өзін-</w:t>
      </w:r>
      <w:r w:rsidR="00D65BFC" w:rsidRPr="007F7619">
        <w:rPr>
          <w:sz w:val="28"/>
          <w:szCs w:val="28"/>
        </w:rPr>
        <w:t xml:space="preserve">өзі тану, өзін-өзі </w:t>
      </w:r>
      <w:r w:rsidRPr="007F7619">
        <w:rPr>
          <w:sz w:val="28"/>
          <w:szCs w:val="28"/>
        </w:rPr>
        <w:t>жетілдіру</w:t>
      </w:r>
      <w:r w:rsidR="00D65BFC" w:rsidRPr="007F7619">
        <w:rPr>
          <w:sz w:val="28"/>
          <w:szCs w:val="28"/>
        </w:rPr>
        <w:t xml:space="preserve"> сияқты жеке қасиеттерді дамытуды, "мен-тұжырымдаманы"</w:t>
      </w:r>
      <w:r w:rsidRPr="007F7619">
        <w:rPr>
          <w:sz w:val="28"/>
          <w:szCs w:val="28"/>
        </w:rPr>
        <w:t xml:space="preserve"> қалыптастыруды қамтиды.</w:t>
      </w:r>
    </w:p>
    <w:p w:rsidR="00D65BFC" w:rsidRPr="007F7619" w:rsidRDefault="00131DA2" w:rsidP="00D65BFC">
      <w:pPr>
        <w:jc w:val="both"/>
        <w:rPr>
          <w:sz w:val="28"/>
          <w:szCs w:val="28"/>
        </w:rPr>
      </w:pPr>
      <w:r w:rsidRPr="007F7619">
        <w:rPr>
          <w:sz w:val="28"/>
          <w:szCs w:val="28"/>
        </w:rPr>
        <w:t xml:space="preserve">       </w:t>
      </w:r>
      <w:r w:rsidR="00D65BFC" w:rsidRPr="007F7619">
        <w:rPr>
          <w:sz w:val="28"/>
          <w:szCs w:val="28"/>
        </w:rPr>
        <w:t xml:space="preserve"> </w:t>
      </w:r>
      <w:r w:rsidR="00F25F90" w:rsidRPr="00F25F90">
        <w:rPr>
          <w:sz w:val="28"/>
          <w:szCs w:val="28"/>
        </w:rPr>
        <w:tab/>
      </w:r>
      <w:r w:rsidR="00D65BFC" w:rsidRPr="007F7619">
        <w:rPr>
          <w:sz w:val="28"/>
          <w:szCs w:val="28"/>
        </w:rPr>
        <w:t>Рефлексия</w:t>
      </w:r>
      <w:r w:rsidR="00F25F90" w:rsidRPr="00986DA3">
        <w:rPr>
          <w:sz w:val="28"/>
          <w:szCs w:val="28"/>
        </w:rPr>
        <w:t xml:space="preserve"> </w:t>
      </w:r>
      <w:r w:rsidR="00F25F90">
        <w:rPr>
          <w:sz w:val="28"/>
          <w:szCs w:val="28"/>
        </w:rPr>
        <w:t>–</w:t>
      </w:r>
      <w:r w:rsidR="00F25F90" w:rsidRPr="00986DA3">
        <w:rPr>
          <w:sz w:val="28"/>
          <w:szCs w:val="28"/>
        </w:rPr>
        <w:t xml:space="preserve"> </w:t>
      </w:r>
      <w:r w:rsidR="00D65BFC" w:rsidRPr="007F7619">
        <w:rPr>
          <w:sz w:val="28"/>
          <w:szCs w:val="28"/>
        </w:rPr>
        <w:t>бұл жеке сананың механизмі, ол студентке өзінің шығармашылық қызметін осы жолмен түсінуге мүмкіндік береді.</w:t>
      </w:r>
    </w:p>
    <w:p w:rsidR="00332679" w:rsidRPr="007F7619" w:rsidRDefault="00131DA2" w:rsidP="00D65BFC">
      <w:pPr>
        <w:jc w:val="both"/>
        <w:rPr>
          <w:sz w:val="28"/>
          <w:szCs w:val="28"/>
        </w:rPr>
      </w:pPr>
      <w:r w:rsidRPr="007F7619">
        <w:rPr>
          <w:sz w:val="28"/>
          <w:szCs w:val="28"/>
        </w:rPr>
        <w:lastRenderedPageBreak/>
        <w:t xml:space="preserve">         </w:t>
      </w:r>
      <w:r w:rsidR="00D65BFC" w:rsidRPr="007F7619">
        <w:rPr>
          <w:sz w:val="28"/>
          <w:szCs w:val="28"/>
        </w:rPr>
        <w:t xml:space="preserve">Студенттердің педагогикалық рефлексиясы үш бағытқа ие: өз іс - әрекетіне, өйткені біздің әдістемелік жүйемізде оқу </w:t>
      </w:r>
      <w:r w:rsidRPr="007F7619">
        <w:rPr>
          <w:sz w:val="28"/>
          <w:szCs w:val="28"/>
        </w:rPr>
        <w:t>үрдісінде</w:t>
      </w:r>
      <w:r w:rsidR="00D65BFC" w:rsidRPr="007F7619">
        <w:rPr>
          <w:sz w:val="28"/>
          <w:szCs w:val="28"/>
        </w:rPr>
        <w:t xml:space="preserve"> студенттер университеттің оқытушысының қызметіне жеке тұлғалық өзгерістердің нәтижелерін немесе олардың болмауын түсіну қажеттілігіне ие, өйткені оқытушының жұмысы арқылы студенттің болаша</w:t>
      </w:r>
      <w:r w:rsidRPr="007F7619">
        <w:rPr>
          <w:sz w:val="28"/>
          <w:szCs w:val="28"/>
        </w:rPr>
        <w:t xml:space="preserve">қ кәсіби қызметі модельденеді. </w:t>
      </w:r>
    </w:p>
    <w:p w:rsidR="00332679" w:rsidRPr="007F7619" w:rsidRDefault="00332679" w:rsidP="00D65BFC">
      <w:pPr>
        <w:jc w:val="both"/>
        <w:rPr>
          <w:sz w:val="28"/>
          <w:szCs w:val="28"/>
        </w:rPr>
      </w:pPr>
      <w:r w:rsidRPr="007F7619">
        <w:rPr>
          <w:sz w:val="28"/>
          <w:szCs w:val="28"/>
        </w:rPr>
        <w:t xml:space="preserve">       </w:t>
      </w:r>
      <w:r w:rsidR="00131DA2" w:rsidRPr="007F7619">
        <w:rPr>
          <w:sz w:val="28"/>
          <w:szCs w:val="28"/>
        </w:rPr>
        <w:t>С</w:t>
      </w:r>
      <w:r w:rsidR="00D65BFC" w:rsidRPr="007F7619">
        <w:rPr>
          <w:sz w:val="28"/>
          <w:szCs w:val="28"/>
        </w:rPr>
        <w:t xml:space="preserve">тудент, сондықтан бұл әдістемелік жүйе студенттерді оқушылардың шығармашылық қабілеттерін дамытуға оқытуға бағытталған. </w:t>
      </w:r>
      <w:r w:rsidR="00131DA2" w:rsidRPr="007F7619">
        <w:rPr>
          <w:sz w:val="28"/>
          <w:szCs w:val="28"/>
        </w:rPr>
        <w:t xml:space="preserve"> </w:t>
      </w:r>
    </w:p>
    <w:p w:rsidR="00D65BFC" w:rsidRPr="007F7619" w:rsidRDefault="00332679" w:rsidP="00D65BFC">
      <w:pPr>
        <w:jc w:val="both"/>
        <w:rPr>
          <w:sz w:val="28"/>
          <w:szCs w:val="28"/>
        </w:rPr>
      </w:pPr>
      <w:r w:rsidRPr="007F7619">
        <w:rPr>
          <w:sz w:val="28"/>
          <w:szCs w:val="28"/>
        </w:rPr>
        <w:t xml:space="preserve">      </w:t>
      </w:r>
      <w:r w:rsidR="00131DA2" w:rsidRPr="007F7619">
        <w:rPr>
          <w:sz w:val="28"/>
          <w:szCs w:val="28"/>
        </w:rPr>
        <w:t xml:space="preserve">   </w:t>
      </w:r>
      <w:r w:rsidR="00D65BFC" w:rsidRPr="007F7619">
        <w:rPr>
          <w:sz w:val="28"/>
          <w:szCs w:val="28"/>
        </w:rPr>
        <w:t xml:space="preserve">Жұмыста біз рефлексивті оқыту әдісінің келесі түрлерін қолдандық: әр түрлі портфолио құру: жеке жетістіктер, жеке </w:t>
      </w:r>
      <w:r w:rsidR="00131DA2" w:rsidRPr="007F7619">
        <w:rPr>
          <w:sz w:val="28"/>
          <w:szCs w:val="28"/>
        </w:rPr>
        <w:t>шығармашылық, тікелей тақырып, идеялар банкі</w:t>
      </w:r>
      <w:r w:rsidR="00D65BFC" w:rsidRPr="007F7619">
        <w:rPr>
          <w:sz w:val="28"/>
          <w:szCs w:val="28"/>
        </w:rPr>
        <w:t xml:space="preserve">. Оқырман күнделігін, өз қалауымен - жеке күнделік жасау. Мақсат қою арқылы оқушылардың өзіндік креативтілігі </w:t>
      </w:r>
      <w:r w:rsidR="00131DA2" w:rsidRPr="007F7619">
        <w:rPr>
          <w:sz w:val="28"/>
          <w:szCs w:val="28"/>
        </w:rPr>
        <w:t xml:space="preserve"> </w:t>
      </w:r>
      <w:r w:rsidR="00D65BFC" w:rsidRPr="007F7619">
        <w:rPr>
          <w:sz w:val="28"/>
          <w:szCs w:val="28"/>
        </w:rPr>
        <w:t>д</w:t>
      </w:r>
      <w:r w:rsidR="00131DA2" w:rsidRPr="007F7619">
        <w:rPr>
          <w:sz w:val="28"/>
          <w:szCs w:val="28"/>
        </w:rPr>
        <w:t>амыту бойынша қызметті талдау: Мен не істей аламын? Не істеді? А</w:t>
      </w:r>
      <w:r w:rsidR="00D65BFC" w:rsidRPr="007F7619">
        <w:rPr>
          <w:sz w:val="28"/>
          <w:szCs w:val="28"/>
        </w:rPr>
        <w:t>лда не күтіп тұр</w:t>
      </w:r>
      <w:r w:rsidR="00131DA2" w:rsidRPr="007F7619">
        <w:rPr>
          <w:sz w:val="28"/>
          <w:szCs w:val="28"/>
        </w:rPr>
        <w:t>?</w:t>
      </w:r>
    </w:p>
    <w:p w:rsidR="00D65BFC" w:rsidRPr="007F7619" w:rsidRDefault="00131DA2" w:rsidP="00D65BFC">
      <w:pPr>
        <w:jc w:val="both"/>
        <w:rPr>
          <w:sz w:val="28"/>
          <w:szCs w:val="28"/>
        </w:rPr>
      </w:pPr>
      <w:r w:rsidRPr="007F7619">
        <w:rPr>
          <w:sz w:val="28"/>
          <w:szCs w:val="28"/>
        </w:rPr>
        <w:t xml:space="preserve">           </w:t>
      </w:r>
      <w:r w:rsidR="00D65BFC" w:rsidRPr="007F7619">
        <w:rPr>
          <w:sz w:val="28"/>
          <w:szCs w:val="28"/>
        </w:rPr>
        <w:t>Портфолионы ауызша талқылау, студенттің портфолиосын өзін - өзі бағалауы және оқытушыны бағалау, жазбаша сауалнама, студенттің қызығушылығын, жеке белсенділігін, өнімділігін, өзін - өзі жү</w:t>
      </w:r>
      <w:r w:rsidRPr="007F7619">
        <w:rPr>
          <w:sz w:val="28"/>
          <w:szCs w:val="28"/>
        </w:rPr>
        <w:t xml:space="preserve">зеге асыруын графикалық бейнеленуі. Студенттердің барлық іс – әрекеттерін </w:t>
      </w:r>
      <w:r w:rsidR="00D65BFC" w:rsidRPr="007F7619">
        <w:rPr>
          <w:sz w:val="28"/>
          <w:szCs w:val="28"/>
        </w:rPr>
        <w:t xml:space="preserve">"мен-шынайы" </w:t>
      </w:r>
      <w:r w:rsidRPr="007F7619">
        <w:rPr>
          <w:sz w:val="28"/>
          <w:szCs w:val="28"/>
        </w:rPr>
        <w:t xml:space="preserve">және </w:t>
      </w:r>
      <w:r w:rsidR="00D65BFC" w:rsidRPr="007F7619">
        <w:rPr>
          <w:sz w:val="28"/>
          <w:szCs w:val="28"/>
        </w:rPr>
        <w:t xml:space="preserve"> "мен-идеалмен"</w:t>
      </w:r>
      <w:r w:rsidRPr="007F7619">
        <w:rPr>
          <w:sz w:val="28"/>
          <w:szCs w:val="28"/>
        </w:rPr>
        <w:t xml:space="preserve"> </w:t>
      </w:r>
      <w:r w:rsidR="00F32BC8" w:rsidRPr="007F7619">
        <w:rPr>
          <w:sz w:val="28"/>
          <w:szCs w:val="28"/>
        </w:rPr>
        <w:t xml:space="preserve"> деп- </w:t>
      </w:r>
      <w:r w:rsidR="00D65BFC" w:rsidRPr="007F7619">
        <w:rPr>
          <w:sz w:val="28"/>
          <w:szCs w:val="28"/>
        </w:rPr>
        <w:t>салыстыру.</w:t>
      </w:r>
    </w:p>
    <w:p w:rsidR="00D65BFC" w:rsidRPr="007F7619" w:rsidRDefault="00F32BC8" w:rsidP="00D65BFC">
      <w:pPr>
        <w:jc w:val="both"/>
        <w:rPr>
          <w:sz w:val="28"/>
          <w:szCs w:val="28"/>
        </w:rPr>
      </w:pPr>
      <w:r w:rsidRPr="007F7619">
        <w:rPr>
          <w:sz w:val="28"/>
          <w:szCs w:val="28"/>
        </w:rPr>
        <w:t xml:space="preserve">       </w:t>
      </w:r>
      <w:r w:rsidR="00D65BFC" w:rsidRPr="007F7619">
        <w:rPr>
          <w:sz w:val="28"/>
          <w:szCs w:val="28"/>
        </w:rPr>
        <w:t xml:space="preserve"> Біз</w:t>
      </w:r>
      <w:r w:rsidR="00332679" w:rsidRPr="007F7619">
        <w:rPr>
          <w:sz w:val="28"/>
          <w:szCs w:val="28"/>
        </w:rPr>
        <w:t xml:space="preserve">, </w:t>
      </w:r>
      <w:r w:rsidR="00D65BFC" w:rsidRPr="007F7619">
        <w:rPr>
          <w:sz w:val="28"/>
          <w:szCs w:val="28"/>
        </w:rPr>
        <w:t xml:space="preserve"> портфолио және онымен жұмыс жасау студенттің өзіндік шығармашылық жұмысын білім беру жүйесіне қосуды көздейді және тапсырмалар жүйесін орындау және олардың нәтижелерін түсіну арқылы жүйелі, конструктивті, қозғалмалы ойлауды қалыптастырады деп болжадық.</w:t>
      </w:r>
    </w:p>
    <w:p w:rsidR="00D65BFC" w:rsidRPr="007F7619" w:rsidRDefault="00F32BC8" w:rsidP="00D65BFC">
      <w:pPr>
        <w:jc w:val="both"/>
        <w:rPr>
          <w:sz w:val="28"/>
          <w:szCs w:val="28"/>
        </w:rPr>
      </w:pPr>
      <w:r w:rsidRPr="007F7619">
        <w:rPr>
          <w:sz w:val="28"/>
          <w:szCs w:val="28"/>
        </w:rPr>
        <w:t xml:space="preserve">            </w:t>
      </w:r>
      <w:r w:rsidR="00D65BFC" w:rsidRPr="007F7619">
        <w:rPr>
          <w:sz w:val="28"/>
          <w:szCs w:val="28"/>
        </w:rPr>
        <w:t>Біздің әдістемелік жүйемізде педагогикалық практикада жүрген студенттер оқушылардың келесі іс-әрекеттерін қолданды (рефлексивті оқыту әдісі): эссе, синквейн, Даймонд және басқа да шығармашылық жұмыстар жазу; әр түрлі портфолио құру: жеке жетістіктер, жеке шығармашылық, жеке тақырыптарды зерттеу, портфолио-презентациялар; оқырман тәжірибесін жүргізу күнделік, өзін-өзі бағалау</w:t>
      </w:r>
      <w:r w:rsidRPr="007F7619">
        <w:rPr>
          <w:sz w:val="28"/>
          <w:szCs w:val="28"/>
        </w:rPr>
        <w:t>.</w:t>
      </w:r>
      <w:r w:rsidR="00D65BFC" w:rsidRPr="007F7619">
        <w:rPr>
          <w:sz w:val="28"/>
          <w:szCs w:val="28"/>
        </w:rPr>
        <w:t xml:space="preserve"> </w:t>
      </w:r>
      <w:r w:rsidRPr="007F7619">
        <w:rPr>
          <w:sz w:val="28"/>
          <w:szCs w:val="28"/>
        </w:rPr>
        <w:t xml:space="preserve"> </w:t>
      </w:r>
    </w:p>
    <w:p w:rsidR="00332679" w:rsidRPr="007F7619" w:rsidRDefault="00F32BC8" w:rsidP="00D65BFC">
      <w:pPr>
        <w:jc w:val="both"/>
        <w:rPr>
          <w:sz w:val="28"/>
          <w:szCs w:val="28"/>
        </w:rPr>
      </w:pPr>
      <w:r w:rsidRPr="007F7619">
        <w:rPr>
          <w:sz w:val="28"/>
          <w:szCs w:val="28"/>
        </w:rPr>
        <w:t xml:space="preserve">       </w:t>
      </w:r>
      <w:r w:rsidR="00F25F90">
        <w:rPr>
          <w:sz w:val="28"/>
          <w:szCs w:val="28"/>
        </w:rPr>
        <w:t>Студенттің жеке басын өзін-өзі тану, өзін-</w:t>
      </w:r>
      <w:r w:rsidR="00D65BFC" w:rsidRPr="007F7619">
        <w:rPr>
          <w:sz w:val="28"/>
          <w:szCs w:val="28"/>
        </w:rPr>
        <w:t xml:space="preserve">өзі дамыту және өзін-өзі </w:t>
      </w:r>
      <w:r w:rsidRPr="007F7619">
        <w:rPr>
          <w:sz w:val="28"/>
          <w:szCs w:val="28"/>
        </w:rPr>
        <w:t xml:space="preserve">жетілдіру </w:t>
      </w:r>
      <w:r w:rsidR="00D65BFC" w:rsidRPr="007F7619">
        <w:rPr>
          <w:sz w:val="28"/>
          <w:szCs w:val="28"/>
        </w:rPr>
        <w:t xml:space="preserve">мақсатында біз білім беру саяхаттарын қолдандық. </w:t>
      </w:r>
    </w:p>
    <w:p w:rsidR="00332679" w:rsidRPr="007F7619" w:rsidRDefault="00332679" w:rsidP="00D65BFC">
      <w:pPr>
        <w:jc w:val="both"/>
        <w:rPr>
          <w:sz w:val="28"/>
          <w:szCs w:val="28"/>
        </w:rPr>
      </w:pPr>
      <w:r w:rsidRPr="007F7619">
        <w:rPr>
          <w:sz w:val="28"/>
          <w:szCs w:val="28"/>
        </w:rPr>
        <w:t xml:space="preserve">       </w:t>
      </w:r>
      <w:r w:rsidR="00BF2AF1" w:rsidRPr="007F7619">
        <w:rPr>
          <w:sz w:val="28"/>
          <w:szCs w:val="28"/>
        </w:rPr>
        <w:t xml:space="preserve"> </w:t>
      </w:r>
      <w:r w:rsidR="00D65BFC" w:rsidRPr="007F7619">
        <w:rPr>
          <w:sz w:val="28"/>
          <w:szCs w:val="28"/>
        </w:rPr>
        <w:t xml:space="preserve">Біздің зерттеуіміздің контекстіндегі білім беру саяхаты студенттердің санасында </w:t>
      </w:r>
      <w:r w:rsidR="00BF2AF1" w:rsidRPr="007F7619">
        <w:rPr>
          <w:sz w:val="28"/>
          <w:szCs w:val="28"/>
        </w:rPr>
        <w:t xml:space="preserve">  тұтас бейнені</w:t>
      </w:r>
      <w:r w:rsidR="00D65BFC" w:rsidRPr="007F7619">
        <w:rPr>
          <w:sz w:val="28"/>
          <w:szCs w:val="28"/>
        </w:rPr>
        <w:t xml:space="preserve"> қалпына келтіруге болатын маңызды технология ретінде қарастырылады. </w:t>
      </w:r>
      <w:r w:rsidR="00BF2AF1" w:rsidRPr="007F7619">
        <w:rPr>
          <w:sz w:val="28"/>
          <w:szCs w:val="28"/>
        </w:rPr>
        <w:t xml:space="preserve"> </w:t>
      </w:r>
      <w:r w:rsidR="00D65BFC" w:rsidRPr="007F7619">
        <w:rPr>
          <w:sz w:val="28"/>
          <w:szCs w:val="28"/>
        </w:rPr>
        <w:t>Құзыреттілік тәсіл тұрғысынан б</w:t>
      </w:r>
      <w:r w:rsidR="0078340B" w:rsidRPr="007F7619">
        <w:rPr>
          <w:sz w:val="28"/>
          <w:szCs w:val="28"/>
        </w:rPr>
        <w:t>ілім беру сапа</w:t>
      </w:r>
      <w:r w:rsidR="00D65BFC" w:rsidRPr="007F7619">
        <w:rPr>
          <w:sz w:val="28"/>
          <w:szCs w:val="28"/>
        </w:rPr>
        <w:t xml:space="preserve">лары назар аударуды әлем туралы нақты білім алудан бастап әлемді танудың әртүрлі тәсілдерін игеруге, өмір шындығымен тығыз байланыс арқылы адамзат тарихы мен мәдениетіне енуге қызықты. </w:t>
      </w:r>
    </w:p>
    <w:p w:rsidR="00D65BFC" w:rsidRPr="007F7619" w:rsidRDefault="00332679" w:rsidP="00D65BFC">
      <w:pPr>
        <w:jc w:val="both"/>
        <w:rPr>
          <w:sz w:val="28"/>
          <w:szCs w:val="28"/>
        </w:rPr>
      </w:pPr>
      <w:r w:rsidRPr="007F7619">
        <w:rPr>
          <w:sz w:val="28"/>
          <w:szCs w:val="28"/>
        </w:rPr>
        <w:t xml:space="preserve">         </w:t>
      </w:r>
      <w:r w:rsidR="00D65BFC" w:rsidRPr="007F7619">
        <w:rPr>
          <w:sz w:val="28"/>
          <w:szCs w:val="28"/>
        </w:rPr>
        <w:t xml:space="preserve">Бұл технология жеке тұлғаны дамытуға, мәдениетті дамыту </w:t>
      </w:r>
      <w:r w:rsidR="0078340B" w:rsidRPr="007F7619">
        <w:rPr>
          <w:sz w:val="28"/>
          <w:szCs w:val="28"/>
        </w:rPr>
        <w:t xml:space="preserve">үрісінде </w:t>
      </w:r>
      <w:r w:rsidR="00D65BFC" w:rsidRPr="007F7619">
        <w:rPr>
          <w:sz w:val="28"/>
          <w:szCs w:val="28"/>
        </w:rPr>
        <w:t xml:space="preserve"> оның шығармашылық әлеуетін ашуға бағытталған.</w:t>
      </w:r>
    </w:p>
    <w:p w:rsidR="00D65BFC" w:rsidRPr="007F7619" w:rsidRDefault="0078340B" w:rsidP="00F17B03">
      <w:pPr>
        <w:jc w:val="both"/>
        <w:rPr>
          <w:sz w:val="28"/>
          <w:szCs w:val="28"/>
        </w:rPr>
      </w:pPr>
      <w:r w:rsidRPr="007F7619">
        <w:rPr>
          <w:sz w:val="28"/>
          <w:szCs w:val="28"/>
        </w:rPr>
        <w:t xml:space="preserve">    </w:t>
      </w:r>
      <w:r w:rsidR="00332679" w:rsidRPr="007F7619">
        <w:rPr>
          <w:sz w:val="28"/>
          <w:szCs w:val="28"/>
        </w:rPr>
        <w:t xml:space="preserve">      </w:t>
      </w:r>
      <w:r w:rsidRPr="007F7619">
        <w:rPr>
          <w:sz w:val="28"/>
          <w:szCs w:val="28"/>
        </w:rPr>
        <w:t xml:space="preserve">  </w:t>
      </w:r>
      <w:r w:rsidR="00D65BFC" w:rsidRPr="007F7619">
        <w:rPr>
          <w:sz w:val="28"/>
          <w:szCs w:val="28"/>
        </w:rPr>
        <w:t>Біз білім беру саяхатын студенттердің шығармашылық құзыреттілігін қалыптастыру әдістерінің бірі ретінде пайдаландық:</w:t>
      </w:r>
    </w:p>
    <w:p w:rsidR="00D65BFC" w:rsidRPr="007F7619" w:rsidRDefault="00D65BFC" w:rsidP="00DC6D92">
      <w:pPr>
        <w:pStyle w:val="a5"/>
        <w:widowControl/>
        <w:numPr>
          <w:ilvl w:val="0"/>
          <w:numId w:val="9"/>
        </w:numPr>
        <w:autoSpaceDE/>
        <w:autoSpaceDN/>
        <w:spacing w:line="259" w:lineRule="auto"/>
        <w:ind w:left="0" w:firstLine="360"/>
        <w:contextualSpacing/>
        <w:rPr>
          <w:sz w:val="28"/>
          <w:szCs w:val="28"/>
        </w:rPr>
      </w:pPr>
      <w:r w:rsidRPr="007F7619">
        <w:rPr>
          <w:sz w:val="28"/>
          <w:szCs w:val="28"/>
        </w:rPr>
        <w:t>жұмыстың зерттеу дағдысын, сондай-ақ командада жұмыс істей білуді дарыту үшін;</w:t>
      </w:r>
    </w:p>
    <w:p w:rsidR="00D65BFC" w:rsidRPr="007F7619" w:rsidRDefault="00D65BFC" w:rsidP="00DC6D92">
      <w:pPr>
        <w:pStyle w:val="a5"/>
        <w:widowControl/>
        <w:numPr>
          <w:ilvl w:val="0"/>
          <w:numId w:val="9"/>
        </w:numPr>
        <w:autoSpaceDE/>
        <w:autoSpaceDN/>
        <w:spacing w:line="259" w:lineRule="auto"/>
        <w:ind w:left="0" w:firstLine="360"/>
        <w:contextualSpacing/>
        <w:rPr>
          <w:sz w:val="28"/>
          <w:szCs w:val="28"/>
        </w:rPr>
      </w:pPr>
      <w:r w:rsidRPr="007F7619">
        <w:rPr>
          <w:sz w:val="28"/>
          <w:szCs w:val="28"/>
        </w:rPr>
        <w:t xml:space="preserve">білім, білік, дағды алу және өз бетінше әрекет ету, өзін-өзі тану </w:t>
      </w:r>
      <w:r w:rsidR="0078340B" w:rsidRPr="007F7619">
        <w:rPr>
          <w:sz w:val="28"/>
          <w:szCs w:val="28"/>
        </w:rPr>
        <w:t xml:space="preserve">үрдісінде </w:t>
      </w:r>
      <w:r w:rsidRPr="007F7619">
        <w:rPr>
          <w:sz w:val="28"/>
          <w:szCs w:val="28"/>
        </w:rPr>
        <w:t xml:space="preserve"> одан әрі пайдалануға бағдарлау үшін.  </w:t>
      </w:r>
    </w:p>
    <w:p w:rsidR="00D65BFC" w:rsidRPr="007F7619" w:rsidRDefault="00AE12DE" w:rsidP="00F17B03">
      <w:pPr>
        <w:jc w:val="both"/>
        <w:rPr>
          <w:sz w:val="28"/>
          <w:szCs w:val="28"/>
        </w:rPr>
      </w:pPr>
      <w:r w:rsidRPr="007F7619">
        <w:rPr>
          <w:sz w:val="28"/>
          <w:szCs w:val="28"/>
        </w:rPr>
        <w:lastRenderedPageBreak/>
        <w:t xml:space="preserve">           </w:t>
      </w:r>
      <w:r w:rsidR="00D65BFC" w:rsidRPr="007F7619">
        <w:rPr>
          <w:sz w:val="28"/>
          <w:szCs w:val="28"/>
        </w:rPr>
        <w:t>Бұл жұмыста біз</w:t>
      </w:r>
      <w:r w:rsidR="00F17B03" w:rsidRPr="007F7619">
        <w:rPr>
          <w:sz w:val="28"/>
          <w:szCs w:val="28"/>
        </w:rPr>
        <w:t>,</w:t>
      </w:r>
      <w:r w:rsidR="00D65BFC" w:rsidRPr="007F7619">
        <w:rPr>
          <w:sz w:val="28"/>
          <w:szCs w:val="28"/>
        </w:rPr>
        <w:t xml:space="preserve"> үшін оның барлық қатысушылары бірдей жетістікке жеткен белгілі бір нәтижеге қол жеткізу емес, әркімнің жеке өсуі, оның мүмкіндіктеріне және саяхатпен анықталған мәселелерді шешуге байланысты. </w:t>
      </w:r>
      <w:r w:rsidRPr="007F7619">
        <w:rPr>
          <w:sz w:val="28"/>
          <w:szCs w:val="28"/>
        </w:rPr>
        <w:t xml:space="preserve">   </w:t>
      </w:r>
      <w:r w:rsidR="00D65BFC" w:rsidRPr="007F7619">
        <w:rPr>
          <w:sz w:val="28"/>
          <w:szCs w:val="28"/>
        </w:rPr>
        <w:t xml:space="preserve">Кейбіреулерде бұл білім беру </w:t>
      </w:r>
      <w:r w:rsidRPr="007F7619">
        <w:rPr>
          <w:sz w:val="28"/>
          <w:szCs w:val="28"/>
        </w:rPr>
        <w:t xml:space="preserve">үрдісі </w:t>
      </w:r>
      <w:r w:rsidR="00D65BFC" w:rsidRPr="007F7619">
        <w:rPr>
          <w:sz w:val="28"/>
          <w:szCs w:val="28"/>
        </w:rPr>
        <w:t xml:space="preserve"> ғылыми - зерттеу жұмыстарына қызығушылық тудырды, басқа студенттер болашақ </w:t>
      </w:r>
      <w:r w:rsidRPr="007F7619">
        <w:rPr>
          <w:sz w:val="28"/>
          <w:szCs w:val="28"/>
        </w:rPr>
        <w:t>студенттер үшін өздерінің мар</w:t>
      </w:r>
      <w:r w:rsidR="00D65BFC" w:rsidRPr="007F7619">
        <w:rPr>
          <w:sz w:val="28"/>
          <w:szCs w:val="28"/>
        </w:rPr>
        <w:t>шруттарын жасауға ниет білдірді, біреу мәдениет мәтінін түсініп, қызықты эссе жазды, біреу мәдениеттің осы қабатына қызығушылық танытты.</w:t>
      </w:r>
    </w:p>
    <w:p w:rsidR="00D65BFC" w:rsidRPr="007F7619" w:rsidRDefault="00AE12DE" w:rsidP="00D65BFC">
      <w:pPr>
        <w:jc w:val="both"/>
        <w:rPr>
          <w:sz w:val="28"/>
          <w:szCs w:val="28"/>
        </w:rPr>
      </w:pPr>
      <w:r w:rsidRPr="007F7619">
        <w:rPr>
          <w:sz w:val="28"/>
          <w:szCs w:val="28"/>
        </w:rPr>
        <w:t xml:space="preserve">      </w:t>
      </w:r>
      <w:r w:rsidR="00D65BFC" w:rsidRPr="007F7619">
        <w:rPr>
          <w:sz w:val="28"/>
          <w:szCs w:val="28"/>
        </w:rPr>
        <w:t>Нәтижесінде студенттердің санасында саяхатшы қалпына келтір</w:t>
      </w:r>
      <w:r w:rsidRPr="007F7619">
        <w:rPr>
          <w:sz w:val="28"/>
          <w:szCs w:val="28"/>
        </w:rPr>
        <w:t>ген әлем бейнесінің тұтас фраг</w:t>
      </w:r>
      <w:r w:rsidR="00D65BFC" w:rsidRPr="007F7619">
        <w:rPr>
          <w:sz w:val="28"/>
          <w:szCs w:val="28"/>
        </w:rPr>
        <w:t>менті пайда болды.</w:t>
      </w:r>
    </w:p>
    <w:p w:rsidR="00D65BFC" w:rsidRPr="007F7619" w:rsidRDefault="00AE12DE" w:rsidP="00AE12DE">
      <w:pPr>
        <w:jc w:val="both"/>
        <w:rPr>
          <w:sz w:val="28"/>
          <w:szCs w:val="28"/>
        </w:rPr>
      </w:pPr>
      <w:r w:rsidRPr="007F7619">
        <w:rPr>
          <w:sz w:val="28"/>
          <w:szCs w:val="28"/>
        </w:rPr>
        <w:t xml:space="preserve">          Қ</w:t>
      </w:r>
      <w:r w:rsidR="00D65BFC" w:rsidRPr="007F7619">
        <w:rPr>
          <w:sz w:val="28"/>
          <w:szCs w:val="28"/>
        </w:rPr>
        <w:t xml:space="preserve">ұзіреттіліктер мен компоненттерді қалыптастыру </w:t>
      </w:r>
      <w:r w:rsidRPr="007F7619">
        <w:rPr>
          <w:sz w:val="28"/>
          <w:szCs w:val="28"/>
        </w:rPr>
        <w:t>үрдісінде</w:t>
      </w:r>
      <w:r w:rsidR="00D65BFC" w:rsidRPr="007F7619">
        <w:rPr>
          <w:sz w:val="28"/>
          <w:szCs w:val="28"/>
        </w:rPr>
        <w:t xml:space="preserve"> жеке тұлғаны танудың әдістері мен </w:t>
      </w:r>
      <w:r w:rsidRPr="007F7619">
        <w:rPr>
          <w:sz w:val="28"/>
          <w:szCs w:val="28"/>
        </w:rPr>
        <w:t>тәсілдері де</w:t>
      </w:r>
      <w:r w:rsidR="00D65BFC" w:rsidRPr="007F7619">
        <w:rPr>
          <w:sz w:val="28"/>
          <w:szCs w:val="28"/>
        </w:rPr>
        <w:t xml:space="preserve"> жүреді. </w:t>
      </w:r>
      <w:r w:rsidR="00332679" w:rsidRPr="007F7619">
        <w:rPr>
          <w:sz w:val="28"/>
          <w:szCs w:val="28"/>
        </w:rPr>
        <w:t>Креативті</w:t>
      </w:r>
      <w:r w:rsidR="00D65BFC" w:rsidRPr="007F7619">
        <w:rPr>
          <w:sz w:val="28"/>
          <w:szCs w:val="28"/>
        </w:rPr>
        <w:t xml:space="preserve"> технологиялар жаңа білімді құру әдістерін қолдана білуді қалыптастырады, </w:t>
      </w:r>
      <w:r w:rsidR="00332679" w:rsidRPr="007F7619">
        <w:rPr>
          <w:sz w:val="28"/>
          <w:szCs w:val="28"/>
        </w:rPr>
        <w:t>креативті</w:t>
      </w:r>
      <w:r w:rsidR="00D65BFC" w:rsidRPr="007F7619">
        <w:rPr>
          <w:sz w:val="28"/>
          <w:szCs w:val="28"/>
        </w:rPr>
        <w:t xml:space="preserve"> міндеттерді өздігінен қояды және шешеді, </w:t>
      </w:r>
      <w:r w:rsidR="00332679" w:rsidRPr="007F7619">
        <w:rPr>
          <w:sz w:val="28"/>
          <w:szCs w:val="28"/>
        </w:rPr>
        <w:t>креативті</w:t>
      </w:r>
      <w:r w:rsidR="00D65BFC" w:rsidRPr="007F7619">
        <w:rPr>
          <w:sz w:val="28"/>
          <w:szCs w:val="28"/>
        </w:rPr>
        <w:t xml:space="preserve"> іс - әрекет тәжірибесін сәтті игеруге мүмкіндік береді, сыни ойлауды қалыптастырады, тұлғаның шығармашылық өзін - өзі дамытуына, өзін - өзі жүзеге асыруға жағдай жасайды, тұлғаның </w:t>
      </w:r>
      <w:r w:rsidR="00332679" w:rsidRPr="007F7619">
        <w:rPr>
          <w:sz w:val="28"/>
          <w:szCs w:val="28"/>
        </w:rPr>
        <w:t>креативтілігін</w:t>
      </w:r>
      <w:r w:rsidR="00D65BFC" w:rsidRPr="007F7619">
        <w:rPr>
          <w:sz w:val="28"/>
          <w:szCs w:val="28"/>
        </w:rPr>
        <w:t xml:space="preserve"> </w:t>
      </w:r>
      <w:r w:rsidR="00332679" w:rsidRPr="007F7619">
        <w:rPr>
          <w:sz w:val="28"/>
          <w:szCs w:val="28"/>
        </w:rPr>
        <w:t xml:space="preserve"> </w:t>
      </w:r>
      <w:r w:rsidR="00D65BFC" w:rsidRPr="007F7619">
        <w:rPr>
          <w:sz w:val="28"/>
          <w:szCs w:val="28"/>
        </w:rPr>
        <w:t>қалыптастыруға ықпа</w:t>
      </w:r>
      <w:r w:rsidRPr="007F7619">
        <w:rPr>
          <w:sz w:val="28"/>
          <w:szCs w:val="28"/>
        </w:rPr>
        <w:t>л етеді. Технология деректерін м</w:t>
      </w:r>
      <w:r w:rsidR="00D65BFC" w:rsidRPr="007F7619">
        <w:rPr>
          <w:sz w:val="28"/>
          <w:szCs w:val="28"/>
        </w:rPr>
        <w:t>ета - пән деп атауға болады, өйткені олардың қалыптасу нәтижесі мета - пән болып табылады</w:t>
      </w:r>
      <w:r w:rsidRPr="007F7619">
        <w:rPr>
          <w:sz w:val="28"/>
          <w:szCs w:val="28"/>
        </w:rPr>
        <w:t>.</w:t>
      </w:r>
      <w:r w:rsidR="00D65BFC" w:rsidRPr="007F7619">
        <w:rPr>
          <w:sz w:val="28"/>
          <w:szCs w:val="28"/>
        </w:rPr>
        <w:t xml:space="preserve"> </w:t>
      </w:r>
      <w:r w:rsidRPr="007F7619">
        <w:rPr>
          <w:sz w:val="28"/>
          <w:szCs w:val="28"/>
        </w:rPr>
        <w:t xml:space="preserve"> </w:t>
      </w:r>
    </w:p>
    <w:p w:rsidR="00D65BFC" w:rsidRPr="007F7619" w:rsidRDefault="00141509" w:rsidP="00D65BFC">
      <w:pPr>
        <w:jc w:val="both"/>
        <w:rPr>
          <w:sz w:val="28"/>
          <w:szCs w:val="28"/>
        </w:rPr>
      </w:pPr>
      <w:r w:rsidRPr="007F7619">
        <w:rPr>
          <w:sz w:val="28"/>
          <w:szCs w:val="28"/>
        </w:rPr>
        <w:t xml:space="preserve">     </w:t>
      </w:r>
      <w:r w:rsidR="00D65BFC" w:rsidRPr="007F7619">
        <w:rPr>
          <w:sz w:val="28"/>
          <w:szCs w:val="28"/>
        </w:rPr>
        <w:t>Студент-</w:t>
      </w:r>
      <w:r w:rsidR="0076608A" w:rsidRPr="007F7619">
        <w:rPr>
          <w:sz w:val="28"/>
          <w:szCs w:val="28"/>
        </w:rPr>
        <w:t>биологтардың</w:t>
      </w:r>
      <w:r w:rsidR="00D65BFC" w:rsidRPr="007F7619">
        <w:rPr>
          <w:sz w:val="28"/>
          <w:szCs w:val="28"/>
        </w:rPr>
        <w:t xml:space="preserve"> креативті құзыреттілігін қалыптастыру кезінде біз модульдік оқыту, жобалық оқыту технологияларын, эвристи</w:t>
      </w:r>
      <w:r w:rsidR="002D5AB8" w:rsidRPr="007F7619">
        <w:rPr>
          <w:sz w:val="28"/>
          <w:szCs w:val="28"/>
        </w:rPr>
        <w:t>калық білім беру</w:t>
      </w:r>
      <w:r w:rsidR="00AB4C15" w:rsidRPr="007F7619">
        <w:rPr>
          <w:sz w:val="28"/>
          <w:szCs w:val="28"/>
        </w:rPr>
        <w:t>,</w:t>
      </w:r>
      <w:r w:rsidR="002D5AB8" w:rsidRPr="007F7619">
        <w:rPr>
          <w:sz w:val="28"/>
          <w:szCs w:val="28"/>
        </w:rPr>
        <w:t xml:space="preserve"> </w:t>
      </w:r>
      <w:r w:rsidR="00AB4C15" w:rsidRPr="007F7619">
        <w:rPr>
          <w:sz w:val="28"/>
          <w:szCs w:val="28"/>
        </w:rPr>
        <w:t xml:space="preserve">технологиясын </w:t>
      </w:r>
      <w:r w:rsidR="002D5AB8" w:rsidRPr="007F7619">
        <w:rPr>
          <w:sz w:val="28"/>
          <w:szCs w:val="28"/>
        </w:rPr>
        <w:t>А.В.</w:t>
      </w:r>
      <w:r w:rsidR="00AB4C15" w:rsidRPr="007F7619">
        <w:rPr>
          <w:sz w:val="28"/>
          <w:szCs w:val="28"/>
        </w:rPr>
        <w:t>Хуторской</w:t>
      </w:r>
      <w:r w:rsidR="002D5AB8" w:rsidRPr="007F7619">
        <w:rPr>
          <w:sz w:val="28"/>
          <w:szCs w:val="28"/>
        </w:rPr>
        <w:t xml:space="preserve"> </w:t>
      </w:r>
      <w:r w:rsidR="00AB4C15" w:rsidRPr="007F7619">
        <w:rPr>
          <w:sz w:val="28"/>
          <w:szCs w:val="28"/>
        </w:rPr>
        <w:t>[</w:t>
      </w:r>
      <w:r w:rsidR="002D5AB8" w:rsidRPr="007F7619">
        <w:rPr>
          <w:sz w:val="28"/>
          <w:szCs w:val="28"/>
        </w:rPr>
        <w:t>125</w:t>
      </w:r>
      <w:r w:rsidR="00AB4C15" w:rsidRPr="007F7619">
        <w:rPr>
          <w:sz w:val="28"/>
          <w:szCs w:val="28"/>
        </w:rPr>
        <w:t>]</w:t>
      </w:r>
      <w:r w:rsidR="00D65BFC" w:rsidRPr="007F7619">
        <w:rPr>
          <w:sz w:val="28"/>
          <w:szCs w:val="28"/>
        </w:rPr>
        <w:t>, т</w:t>
      </w:r>
      <w:r w:rsidR="00AB4C15" w:rsidRPr="007F7619">
        <w:rPr>
          <w:sz w:val="28"/>
          <w:szCs w:val="28"/>
        </w:rPr>
        <w:t xml:space="preserve">ұлғаның өзін - өзі дамытуын </w:t>
      </w:r>
      <w:r w:rsidR="00392724" w:rsidRPr="007F7619">
        <w:rPr>
          <w:sz w:val="28"/>
          <w:szCs w:val="28"/>
        </w:rPr>
        <w:t>Г</w:t>
      </w:r>
      <w:r w:rsidR="00AB4C15" w:rsidRPr="007F7619">
        <w:rPr>
          <w:sz w:val="28"/>
          <w:szCs w:val="28"/>
        </w:rPr>
        <w:t>. К. Селевко [</w:t>
      </w:r>
      <w:r w:rsidR="002D5AB8" w:rsidRPr="007F7619">
        <w:rPr>
          <w:sz w:val="28"/>
          <w:szCs w:val="28"/>
        </w:rPr>
        <w:t>126</w:t>
      </w:r>
      <w:r w:rsidR="00AB4C15" w:rsidRPr="007F7619">
        <w:rPr>
          <w:sz w:val="28"/>
          <w:szCs w:val="28"/>
        </w:rPr>
        <w:t>]</w:t>
      </w:r>
      <w:r w:rsidR="00D65BFC" w:rsidRPr="007F7619">
        <w:rPr>
          <w:sz w:val="28"/>
          <w:szCs w:val="28"/>
        </w:rPr>
        <w:t>, оқу және жазу арқылы сыни ойлауды дамытуды, педагогикалық тәжірибелерді қолдандық. педагогикалық м</w:t>
      </w:r>
      <w:r w:rsidR="0076608A" w:rsidRPr="007F7619">
        <w:rPr>
          <w:sz w:val="28"/>
          <w:szCs w:val="28"/>
        </w:rPr>
        <w:t xml:space="preserve">індеттерді қою және шешу </w:t>
      </w:r>
      <w:r w:rsidR="00AB4C15" w:rsidRPr="007F7619">
        <w:rPr>
          <w:sz w:val="28"/>
          <w:szCs w:val="28"/>
        </w:rPr>
        <w:t xml:space="preserve"> - деп атайды.</w:t>
      </w:r>
      <w:r w:rsidR="00D65BFC" w:rsidRPr="007F7619">
        <w:rPr>
          <w:sz w:val="28"/>
          <w:szCs w:val="28"/>
        </w:rPr>
        <w:t xml:space="preserve"> </w:t>
      </w:r>
      <w:r w:rsidR="0076608A" w:rsidRPr="007F7619">
        <w:rPr>
          <w:sz w:val="28"/>
          <w:szCs w:val="28"/>
        </w:rPr>
        <w:t xml:space="preserve"> </w:t>
      </w:r>
    </w:p>
    <w:p w:rsidR="00D65BFC" w:rsidRPr="007F7619" w:rsidRDefault="00C740DA" w:rsidP="00D65BFC">
      <w:pPr>
        <w:jc w:val="both"/>
        <w:rPr>
          <w:sz w:val="28"/>
          <w:szCs w:val="28"/>
        </w:rPr>
      </w:pPr>
      <w:r w:rsidRPr="007F7619">
        <w:rPr>
          <w:sz w:val="28"/>
          <w:szCs w:val="28"/>
        </w:rPr>
        <w:t xml:space="preserve">      </w:t>
      </w:r>
      <w:r w:rsidR="00D65BFC" w:rsidRPr="007F7619">
        <w:rPr>
          <w:sz w:val="28"/>
          <w:szCs w:val="28"/>
        </w:rPr>
        <w:t>Біз</w:t>
      </w:r>
      <w:r w:rsidR="00114B66" w:rsidRPr="007F7619">
        <w:rPr>
          <w:sz w:val="28"/>
          <w:szCs w:val="28"/>
        </w:rPr>
        <w:t xml:space="preserve">, </w:t>
      </w:r>
      <w:r w:rsidR="00D65BFC" w:rsidRPr="007F7619">
        <w:rPr>
          <w:sz w:val="28"/>
          <w:szCs w:val="28"/>
        </w:rPr>
        <w:t xml:space="preserve"> жергілікті технологияларды оқу </w:t>
      </w:r>
      <w:r w:rsidRPr="007F7619">
        <w:rPr>
          <w:sz w:val="28"/>
          <w:szCs w:val="28"/>
        </w:rPr>
        <w:t xml:space="preserve">үрдісінің </w:t>
      </w:r>
      <w:r w:rsidR="00D65BFC" w:rsidRPr="007F7619">
        <w:rPr>
          <w:sz w:val="28"/>
          <w:szCs w:val="28"/>
        </w:rPr>
        <w:t xml:space="preserve"> жеке кезеңдерінде қолдандық. </w:t>
      </w:r>
      <w:r w:rsidR="007E4E5E" w:rsidRPr="007F7619">
        <w:rPr>
          <w:sz w:val="28"/>
          <w:szCs w:val="28"/>
        </w:rPr>
        <w:t xml:space="preserve">    </w:t>
      </w:r>
      <w:r w:rsidR="00392724" w:rsidRPr="007F7619">
        <w:rPr>
          <w:sz w:val="28"/>
          <w:szCs w:val="28"/>
        </w:rPr>
        <w:t xml:space="preserve">  </w:t>
      </w:r>
      <w:r w:rsidR="00D65BFC" w:rsidRPr="007F7619">
        <w:rPr>
          <w:sz w:val="28"/>
          <w:szCs w:val="28"/>
        </w:rPr>
        <w:t xml:space="preserve">Бұл дәстүрлі және дәстүрлі емес сабақтардың әртүрлі формаларын жүргізу технологиялары; шығармашылық жұмыстардың әртүрлі түрлерін жазу, </w:t>
      </w:r>
      <w:r w:rsidR="007E4E5E" w:rsidRPr="007F7619">
        <w:rPr>
          <w:sz w:val="28"/>
          <w:szCs w:val="28"/>
        </w:rPr>
        <w:t xml:space="preserve">    мысалы, эссе жазу технологиясы. </w:t>
      </w:r>
    </w:p>
    <w:p w:rsidR="00D65BFC" w:rsidRPr="007F7619" w:rsidRDefault="00BB553A" w:rsidP="00D65BFC">
      <w:pPr>
        <w:jc w:val="both"/>
        <w:rPr>
          <w:sz w:val="28"/>
          <w:szCs w:val="28"/>
        </w:rPr>
      </w:pPr>
      <w:r w:rsidRPr="007F7619">
        <w:rPr>
          <w:sz w:val="28"/>
          <w:szCs w:val="28"/>
        </w:rPr>
        <w:t xml:space="preserve">     </w:t>
      </w:r>
      <w:r w:rsidR="00D65BFC" w:rsidRPr="007F7619">
        <w:rPr>
          <w:sz w:val="28"/>
          <w:szCs w:val="28"/>
        </w:rPr>
        <w:t>Айта кету керек, "педагогикалық технология", "оқыту әдістемесі", "оқыту формасы" ұғымдарының ар</w:t>
      </w:r>
      <w:r w:rsidRPr="007F7619">
        <w:rPr>
          <w:sz w:val="28"/>
          <w:szCs w:val="28"/>
        </w:rPr>
        <w:t>ақатынасы өте тұрақсыз</w:t>
      </w:r>
      <w:r w:rsidR="00D65BFC" w:rsidRPr="007F7619">
        <w:rPr>
          <w:sz w:val="28"/>
          <w:szCs w:val="28"/>
        </w:rPr>
        <w:t>. Бір жағдайда әдіс микротехнологияға айналады, екінші жағдайда оқыту формасы технологияға айналады.</w:t>
      </w:r>
    </w:p>
    <w:p w:rsidR="00114B66" w:rsidRPr="007F7619" w:rsidRDefault="00BB553A" w:rsidP="00D65BFC">
      <w:pPr>
        <w:jc w:val="both"/>
        <w:rPr>
          <w:sz w:val="28"/>
          <w:szCs w:val="28"/>
        </w:rPr>
      </w:pPr>
      <w:r w:rsidRPr="007F7619">
        <w:rPr>
          <w:sz w:val="28"/>
          <w:szCs w:val="28"/>
        </w:rPr>
        <w:t xml:space="preserve">         </w:t>
      </w:r>
      <w:r w:rsidR="00D65BFC" w:rsidRPr="007F7619">
        <w:rPr>
          <w:sz w:val="28"/>
          <w:szCs w:val="28"/>
        </w:rPr>
        <w:t xml:space="preserve">Педагогикалық технология мен оқыту әдістемесі арасындағы шекараны белгілейміз. Оқыту әдістемесі неғұрлым мұқият теориялық дамуды, содан кейін практикалық іске асыруды болжайды, бұл теориялық - әдістемелік және технологиялық мәдениеттің дамуының жоғары деңгейін талап етеді. </w:t>
      </w:r>
      <w:r w:rsidRPr="007F7619">
        <w:rPr>
          <w:sz w:val="28"/>
          <w:szCs w:val="28"/>
        </w:rPr>
        <w:t xml:space="preserve"> </w:t>
      </w:r>
      <w:r w:rsidR="00D65BFC" w:rsidRPr="007F7619">
        <w:rPr>
          <w:sz w:val="28"/>
          <w:szCs w:val="28"/>
        </w:rPr>
        <w:t xml:space="preserve"> </w:t>
      </w:r>
      <w:r w:rsidRPr="007F7619">
        <w:rPr>
          <w:sz w:val="28"/>
          <w:szCs w:val="28"/>
        </w:rPr>
        <w:t xml:space="preserve"> </w:t>
      </w:r>
      <w:r w:rsidR="00D65BFC" w:rsidRPr="007F7619">
        <w:rPr>
          <w:sz w:val="28"/>
          <w:szCs w:val="28"/>
        </w:rPr>
        <w:t xml:space="preserve"> </w:t>
      </w:r>
      <w:r w:rsidRPr="007F7619">
        <w:rPr>
          <w:sz w:val="28"/>
          <w:szCs w:val="28"/>
        </w:rPr>
        <w:t xml:space="preserve">    </w:t>
      </w:r>
    </w:p>
    <w:p w:rsidR="00D65BFC" w:rsidRPr="007F7619" w:rsidRDefault="00114B66" w:rsidP="00D65BFC">
      <w:pPr>
        <w:jc w:val="both"/>
        <w:rPr>
          <w:sz w:val="28"/>
          <w:szCs w:val="28"/>
        </w:rPr>
      </w:pPr>
      <w:r w:rsidRPr="007F7619">
        <w:rPr>
          <w:sz w:val="28"/>
          <w:szCs w:val="28"/>
        </w:rPr>
        <w:t xml:space="preserve">     </w:t>
      </w:r>
      <w:r w:rsidR="00D65BFC" w:rsidRPr="007F7619">
        <w:rPr>
          <w:sz w:val="28"/>
          <w:szCs w:val="28"/>
        </w:rPr>
        <w:t xml:space="preserve"> </w:t>
      </w:r>
      <w:r w:rsidR="00BB553A" w:rsidRPr="007F7619">
        <w:rPr>
          <w:sz w:val="28"/>
          <w:szCs w:val="28"/>
        </w:rPr>
        <w:t xml:space="preserve">    </w:t>
      </w:r>
      <w:r w:rsidR="00D65BFC" w:rsidRPr="007F7619">
        <w:rPr>
          <w:sz w:val="28"/>
          <w:szCs w:val="28"/>
        </w:rPr>
        <w:t xml:space="preserve">"Білім берудегі әдістеме - жекелеген білім беру </w:t>
      </w:r>
      <w:r w:rsidR="00BB553A" w:rsidRPr="007F7619">
        <w:rPr>
          <w:sz w:val="28"/>
          <w:szCs w:val="28"/>
        </w:rPr>
        <w:t>үрдістеріндегі</w:t>
      </w:r>
      <w:r w:rsidR="00D65BFC" w:rsidRPr="007F7619">
        <w:rPr>
          <w:sz w:val="28"/>
          <w:szCs w:val="28"/>
        </w:rPr>
        <w:t xml:space="preserve"> педагогикалық і</w:t>
      </w:r>
      <w:r w:rsidR="00BB553A" w:rsidRPr="007F7619">
        <w:rPr>
          <w:sz w:val="28"/>
          <w:szCs w:val="28"/>
        </w:rPr>
        <w:t>с - әрекеттің нақты тәсілдердің</w:t>
      </w:r>
      <w:r w:rsidR="00D65BFC" w:rsidRPr="007F7619">
        <w:rPr>
          <w:sz w:val="28"/>
          <w:szCs w:val="28"/>
        </w:rPr>
        <w:t xml:space="preserve"> техникаларын сипаттау. Жеке пәндердің әдістемелері білім мазмұнын, мән - жайларды, материалды зерттеу әдістері мен тәсілдерін тереңірек түсіну үшін қажет. Әдістеме мазмұнды, сапалы және өзгермелі шығындардан тұрады, бұл білім беруге заманауи мамандандырылған көзқараспен, оның мазмұнының өзгермелілігімен оқытуда өте маңызды аспект болып табылады. Жеке пәндердің әдістерінде модульдік және жергілікті әдістердің көп саны бар, бұл білім беру </w:t>
      </w:r>
      <w:r w:rsidR="00BB553A" w:rsidRPr="007F7619">
        <w:rPr>
          <w:sz w:val="28"/>
          <w:szCs w:val="28"/>
        </w:rPr>
        <w:t xml:space="preserve">үрдісінің </w:t>
      </w:r>
      <w:r w:rsidR="00D65BFC" w:rsidRPr="007F7619">
        <w:rPr>
          <w:sz w:val="28"/>
          <w:szCs w:val="28"/>
        </w:rPr>
        <w:t xml:space="preserve"> субъектілеріне жеке көзқарас табуға, білім беру </w:t>
      </w:r>
      <w:r w:rsidRPr="007F7619">
        <w:rPr>
          <w:sz w:val="28"/>
          <w:szCs w:val="28"/>
        </w:rPr>
        <w:t xml:space="preserve">үрдісіне </w:t>
      </w:r>
      <w:r w:rsidR="00D65BFC" w:rsidRPr="007F7619">
        <w:rPr>
          <w:sz w:val="28"/>
          <w:szCs w:val="28"/>
        </w:rPr>
        <w:t xml:space="preserve"> қатысушылар үшін </w:t>
      </w:r>
      <w:r w:rsidR="00D65BFC" w:rsidRPr="007F7619">
        <w:rPr>
          <w:sz w:val="28"/>
          <w:szCs w:val="28"/>
        </w:rPr>
        <w:lastRenderedPageBreak/>
        <w:t>жеке білім беру бағытын құруға мүмкіндік береді.</w:t>
      </w:r>
    </w:p>
    <w:p w:rsidR="00D65BFC" w:rsidRPr="007F7619" w:rsidRDefault="00B94791"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Егер педагогикалық технология пәндік тәжірибенің жеке тұлғаға айналуы үшін қажетті жағдайларды сипаттайтын болса және "әдістеме белгілі бір дәйектілікте мұғалім жұмысының </w:t>
      </w:r>
      <w:r w:rsidR="00114B66" w:rsidRPr="007F7619">
        <w:rPr>
          <w:sz w:val="28"/>
          <w:szCs w:val="28"/>
        </w:rPr>
        <w:t>ұстанымидарын, материалдар</w:t>
      </w:r>
      <w:r w:rsidR="00D65BFC" w:rsidRPr="007F7619">
        <w:rPr>
          <w:sz w:val="28"/>
          <w:szCs w:val="28"/>
        </w:rPr>
        <w:t xml:space="preserve"> мен әдістерін қарастырады, үш негізгі сұраққа жауап береді: не үшін, </w:t>
      </w:r>
      <w:r w:rsidR="00114B66" w:rsidRPr="007F7619">
        <w:rPr>
          <w:sz w:val="28"/>
          <w:szCs w:val="28"/>
        </w:rPr>
        <w:t>кім</w:t>
      </w:r>
      <w:r w:rsidR="00D65BFC" w:rsidRPr="007F7619">
        <w:rPr>
          <w:sz w:val="28"/>
          <w:szCs w:val="28"/>
        </w:rPr>
        <w:t xml:space="preserve"> ү</w:t>
      </w:r>
      <w:r w:rsidRPr="007F7619">
        <w:rPr>
          <w:sz w:val="28"/>
          <w:szCs w:val="28"/>
        </w:rPr>
        <w:t>шін және қалай"</w:t>
      </w:r>
      <w:r w:rsidR="002D5AB8" w:rsidRPr="007F7619">
        <w:rPr>
          <w:sz w:val="28"/>
          <w:szCs w:val="28"/>
        </w:rPr>
        <w:t>,</w:t>
      </w:r>
      <w:r w:rsidRPr="007F7619">
        <w:rPr>
          <w:sz w:val="28"/>
          <w:szCs w:val="28"/>
        </w:rPr>
        <w:t xml:space="preserve"> </w:t>
      </w:r>
      <w:r w:rsidR="002D5AB8" w:rsidRPr="007F7619">
        <w:rPr>
          <w:sz w:val="28"/>
          <w:szCs w:val="28"/>
        </w:rPr>
        <w:t xml:space="preserve"> </w:t>
      </w:r>
      <w:r w:rsidR="00D65BFC" w:rsidRPr="007F7619">
        <w:rPr>
          <w:sz w:val="28"/>
          <w:szCs w:val="28"/>
        </w:rPr>
        <w:t>онда біз мұны айта аламыз</w:t>
      </w:r>
      <w:r w:rsidR="00114B66" w:rsidRPr="007F7619">
        <w:rPr>
          <w:sz w:val="28"/>
          <w:szCs w:val="28"/>
        </w:rPr>
        <w:t>,</w:t>
      </w:r>
      <w:r w:rsidR="00D65BFC" w:rsidRPr="007F7619">
        <w:rPr>
          <w:sz w:val="28"/>
          <w:szCs w:val="28"/>
        </w:rPr>
        <w:t xml:space="preserve"> бұл олардың баға жетпес антропологиялық әлеуетін әлі де ашуға тұрарлық.</w:t>
      </w:r>
    </w:p>
    <w:p w:rsidR="00D65BFC" w:rsidRPr="007F7619" w:rsidRDefault="00B94791" w:rsidP="00D65BFC">
      <w:pPr>
        <w:jc w:val="both"/>
        <w:rPr>
          <w:sz w:val="28"/>
          <w:szCs w:val="28"/>
        </w:rPr>
      </w:pPr>
      <w:r w:rsidRPr="007F7619">
        <w:rPr>
          <w:sz w:val="28"/>
          <w:szCs w:val="28"/>
        </w:rPr>
        <w:t xml:space="preserve">       </w:t>
      </w:r>
      <w:r w:rsidR="00F25F90" w:rsidRPr="00986DA3">
        <w:rPr>
          <w:sz w:val="28"/>
          <w:szCs w:val="28"/>
        </w:rPr>
        <w:tab/>
      </w:r>
      <w:r w:rsidRPr="007F7619">
        <w:rPr>
          <w:sz w:val="28"/>
          <w:szCs w:val="28"/>
        </w:rPr>
        <w:t>Келесі тараушада биолог</w:t>
      </w:r>
      <w:r w:rsidR="00D65BFC" w:rsidRPr="007F7619">
        <w:rPr>
          <w:sz w:val="28"/>
          <w:szCs w:val="28"/>
        </w:rPr>
        <w:t xml:space="preserve"> студенттерінің </w:t>
      </w:r>
      <w:r w:rsidRPr="007F7619">
        <w:rPr>
          <w:sz w:val="28"/>
          <w:szCs w:val="28"/>
        </w:rPr>
        <w:t>креативтік</w:t>
      </w:r>
      <w:r w:rsidR="00D65BFC" w:rsidRPr="007F7619">
        <w:rPr>
          <w:sz w:val="28"/>
          <w:szCs w:val="28"/>
        </w:rPr>
        <w:t xml:space="preserve"> құзыреттілігін қалыптастыру </w:t>
      </w:r>
      <w:r w:rsidRPr="007F7619">
        <w:rPr>
          <w:sz w:val="28"/>
          <w:szCs w:val="28"/>
        </w:rPr>
        <w:t xml:space="preserve">үрдісінде </w:t>
      </w:r>
      <w:r w:rsidR="00114B66" w:rsidRPr="007F7619">
        <w:rPr>
          <w:sz w:val="28"/>
          <w:szCs w:val="28"/>
        </w:rPr>
        <w:t xml:space="preserve">білім алушылардың </w:t>
      </w:r>
      <w:r w:rsidR="00D65BFC" w:rsidRPr="007F7619">
        <w:rPr>
          <w:sz w:val="28"/>
          <w:szCs w:val="28"/>
        </w:rPr>
        <w:t xml:space="preserve"> </w:t>
      </w:r>
      <w:r w:rsidR="00114B66" w:rsidRPr="007F7619">
        <w:rPr>
          <w:sz w:val="28"/>
          <w:szCs w:val="28"/>
        </w:rPr>
        <w:t>креативті</w:t>
      </w:r>
      <w:r w:rsidR="00D65BFC" w:rsidRPr="007F7619">
        <w:rPr>
          <w:sz w:val="28"/>
          <w:szCs w:val="28"/>
        </w:rPr>
        <w:t xml:space="preserve"> </w:t>
      </w:r>
      <w:r w:rsidR="00114B66" w:rsidRPr="007F7619">
        <w:rPr>
          <w:sz w:val="28"/>
          <w:szCs w:val="28"/>
        </w:rPr>
        <w:t xml:space="preserve">құзыреттерін </w:t>
      </w:r>
      <w:r w:rsidR="00D65BFC" w:rsidRPr="007F7619">
        <w:rPr>
          <w:sz w:val="28"/>
          <w:szCs w:val="28"/>
        </w:rPr>
        <w:t xml:space="preserve"> дамытудың авторлық әдістемесі қ</w:t>
      </w:r>
      <w:r w:rsidRPr="007F7619">
        <w:rPr>
          <w:sz w:val="28"/>
          <w:szCs w:val="28"/>
        </w:rPr>
        <w:t>олданылды</w:t>
      </w:r>
      <w:r w:rsidR="00D65BFC" w:rsidRPr="007F7619">
        <w:rPr>
          <w:sz w:val="28"/>
          <w:szCs w:val="28"/>
        </w:rPr>
        <w:t>.</w:t>
      </w:r>
    </w:p>
    <w:p w:rsidR="00D65BFC" w:rsidRPr="007F7619" w:rsidRDefault="00D65BFC" w:rsidP="00D65BFC">
      <w:pPr>
        <w:jc w:val="both"/>
        <w:rPr>
          <w:sz w:val="28"/>
          <w:szCs w:val="28"/>
        </w:rPr>
      </w:pPr>
      <w:r w:rsidRPr="007F7619">
        <w:rPr>
          <w:sz w:val="28"/>
          <w:szCs w:val="28"/>
        </w:rPr>
        <w:t xml:space="preserve">     </w:t>
      </w:r>
      <w:r w:rsidR="00F25F90" w:rsidRPr="00986DA3">
        <w:rPr>
          <w:sz w:val="28"/>
          <w:szCs w:val="28"/>
        </w:rPr>
        <w:tab/>
      </w:r>
      <w:r w:rsidRPr="007F7619">
        <w:rPr>
          <w:sz w:val="28"/>
          <w:szCs w:val="28"/>
        </w:rPr>
        <w:t xml:space="preserve">Студенттердің креативті құзыреттілігін қалыптастыра отырып, біз педагогикалық дебат технологиялары, </w:t>
      </w:r>
      <w:r w:rsidR="00B94791" w:rsidRPr="007F7619">
        <w:rPr>
          <w:sz w:val="28"/>
          <w:szCs w:val="28"/>
        </w:rPr>
        <w:t xml:space="preserve"> </w:t>
      </w:r>
      <w:r w:rsidRPr="007F7619">
        <w:rPr>
          <w:sz w:val="28"/>
          <w:szCs w:val="28"/>
        </w:rPr>
        <w:t xml:space="preserve"> "өзекті" дәрістер, дөңгелек үстелдер, талқылаулар, оқу және жазу (РКМЖП) арқылы сыни ойлауды дамыту технологиясы режимінде орындалған, ол үшін "ойлы оқу" және "рефлексивті жазу" </w:t>
      </w:r>
      <w:r w:rsidR="00392724" w:rsidRPr="007F7619">
        <w:rPr>
          <w:sz w:val="28"/>
          <w:szCs w:val="28"/>
        </w:rPr>
        <w:t xml:space="preserve"> </w:t>
      </w:r>
      <w:r w:rsidRPr="007F7619">
        <w:rPr>
          <w:sz w:val="28"/>
          <w:szCs w:val="28"/>
        </w:rPr>
        <w:t>ұғымдары базалық болып табылатын мүмкіндіктерді пайдаландық.</w:t>
      </w:r>
    </w:p>
    <w:p w:rsidR="00D65BFC" w:rsidRPr="007F7619" w:rsidRDefault="00C740DA" w:rsidP="00D65BFC">
      <w:pPr>
        <w:jc w:val="both"/>
        <w:rPr>
          <w:sz w:val="28"/>
          <w:szCs w:val="28"/>
        </w:rPr>
      </w:pPr>
      <w:r w:rsidRPr="007F7619">
        <w:rPr>
          <w:sz w:val="28"/>
          <w:szCs w:val="28"/>
        </w:rPr>
        <w:t xml:space="preserve">         </w:t>
      </w:r>
      <w:r w:rsidR="00F25F90" w:rsidRPr="00986DA3">
        <w:rPr>
          <w:sz w:val="28"/>
          <w:szCs w:val="28"/>
        </w:rPr>
        <w:tab/>
      </w:r>
      <w:r w:rsidR="00D65BFC" w:rsidRPr="007F7619">
        <w:rPr>
          <w:sz w:val="28"/>
          <w:szCs w:val="28"/>
        </w:rPr>
        <w:t xml:space="preserve">Жоғарыда айтылғандарды қорытындылай келе, студенттердің </w:t>
      </w:r>
      <w:r w:rsidR="00B94791" w:rsidRPr="007F7619">
        <w:rPr>
          <w:sz w:val="28"/>
          <w:szCs w:val="28"/>
        </w:rPr>
        <w:t xml:space="preserve">креативті </w:t>
      </w:r>
      <w:r w:rsidR="00D65BFC" w:rsidRPr="007F7619">
        <w:rPr>
          <w:sz w:val="28"/>
          <w:szCs w:val="28"/>
        </w:rPr>
        <w:t xml:space="preserve"> құзіреттілігін қалыптастыру барысында біз белсенді формаларды, әдістерді, технологияларды қолдандық, кейбіреулері орта мектептің даму кеңістігінен әкелінді және бейімделді. Оқытудың заманауи технологиялары, әдістері, формалары білім беру мазмұнын неғұрлым терең түсінуге жағдай жасайды, студенттердің жаңа білім құрылымын қолдана білуін қал</w:t>
      </w:r>
      <w:r w:rsidR="00B94791" w:rsidRPr="007F7619">
        <w:rPr>
          <w:sz w:val="28"/>
          <w:szCs w:val="28"/>
        </w:rPr>
        <w:t>ыптастырады, болашақ  мамандардың</w:t>
      </w:r>
      <w:r w:rsidR="00D65BFC" w:rsidRPr="007F7619">
        <w:rPr>
          <w:sz w:val="28"/>
          <w:szCs w:val="28"/>
        </w:rPr>
        <w:t xml:space="preserve"> креативті тұлғасын дамытады, белсенді ойлауға, жазуға, сөйлеуге, түсінуге мүмкіндік береді.</w:t>
      </w:r>
    </w:p>
    <w:p w:rsidR="00F613D4" w:rsidRPr="007F7619" w:rsidRDefault="00EF1D2F" w:rsidP="00F613D4">
      <w:pPr>
        <w:jc w:val="both"/>
        <w:rPr>
          <w:noProof/>
          <w:sz w:val="28"/>
          <w:szCs w:val="28"/>
          <w:lang w:eastAsia="ru-RU"/>
        </w:rPr>
      </w:pPr>
      <w:r w:rsidRPr="007F7619">
        <w:rPr>
          <w:noProof/>
          <w:sz w:val="28"/>
          <w:szCs w:val="28"/>
          <w:lang w:eastAsia="ru-RU"/>
        </w:rPr>
        <w:t xml:space="preserve">    </w:t>
      </w:r>
      <w:r w:rsidR="00F613D4" w:rsidRPr="007F7619">
        <w:rPr>
          <w:noProof/>
          <w:sz w:val="28"/>
          <w:szCs w:val="28"/>
          <w:lang w:eastAsia="ru-RU"/>
        </w:rPr>
        <w:t xml:space="preserve">  </w:t>
      </w:r>
      <w:r w:rsidR="00C934BD" w:rsidRPr="007F7619">
        <w:rPr>
          <w:noProof/>
          <w:sz w:val="28"/>
          <w:szCs w:val="28"/>
          <w:lang w:eastAsia="ru-RU"/>
        </w:rPr>
        <w:t xml:space="preserve">     </w:t>
      </w:r>
      <w:r w:rsidR="00F613D4" w:rsidRPr="007F7619">
        <w:rPr>
          <w:noProof/>
          <w:sz w:val="28"/>
          <w:szCs w:val="28"/>
          <w:lang w:eastAsia="ru-RU"/>
        </w:rPr>
        <w:t>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 са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 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сөзд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зу</w:t>
      </w:r>
      <w:r w:rsidR="00F613D4" w:rsidRPr="007F7619">
        <w:rPr>
          <w:rFonts w:ascii="Tahoma" w:hAnsi="Tahoma" w:cs="Tahoma"/>
          <w:noProof/>
          <w:sz w:val="28"/>
          <w:szCs w:val="28"/>
          <w:lang w:eastAsia="ru-RU"/>
        </w:rPr>
        <w:t xml:space="preserve"> </w:t>
      </w:r>
      <w:r w:rsidR="00F613D4" w:rsidRPr="007F7619">
        <w:rPr>
          <w:noProof/>
          <w:sz w:val="28"/>
          <w:szCs w:val="28"/>
          <w:lang w:eastAsia="ru-RU"/>
        </w:rPr>
        <w:t>“ин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стриялд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D87B51" w:rsidRPr="007F7619">
        <w:rPr>
          <w:noProof/>
          <w:sz w:val="28"/>
          <w:szCs w:val="28"/>
          <w:lang w:eastAsia="ru-RU"/>
        </w:rPr>
        <w:t xml:space="preserve">гия </w:t>
      </w:r>
      <w:r w:rsidR="00D87B51" w:rsidRPr="007F7619">
        <w:rPr>
          <w:sz w:val="28"/>
          <w:szCs w:val="28"/>
        </w:rPr>
        <w:t xml:space="preserve">G.P.Guilford </w:t>
      </w:r>
      <w:r w:rsidR="002D5AB8" w:rsidRPr="007F7619">
        <w:rPr>
          <w:sz w:val="28"/>
          <w:szCs w:val="28"/>
        </w:rPr>
        <w:t xml:space="preserve"> [127</w:t>
      </w:r>
      <w:r w:rsidR="00D87B51" w:rsidRPr="007F7619">
        <w:rPr>
          <w:sz w:val="28"/>
          <w:szCs w:val="28"/>
        </w:rPr>
        <w:t>]</w:t>
      </w:r>
      <w:r w:rsidR="00F613D4" w:rsidRPr="007F7619">
        <w:rPr>
          <w:noProof/>
          <w:sz w:val="28"/>
          <w:szCs w:val="28"/>
          <w:lang w:eastAsia="ru-RU"/>
        </w:rPr>
        <w:t xml:space="preserve">, </w:t>
      </w:r>
      <w:r w:rsidR="00D87B51" w:rsidRPr="007F7619">
        <w:rPr>
          <w:sz w:val="28"/>
        </w:rPr>
        <w:t>R.F.Eberle</w:t>
      </w:r>
      <w:r w:rsidR="002D5AB8" w:rsidRPr="007F7619">
        <w:rPr>
          <w:sz w:val="28"/>
        </w:rPr>
        <w:t xml:space="preserve"> </w:t>
      </w:r>
      <w:r w:rsidR="002D5AB8" w:rsidRPr="007F7619">
        <w:rPr>
          <w:sz w:val="28"/>
          <w:szCs w:val="28"/>
        </w:rPr>
        <w:t>[128</w:t>
      </w:r>
      <w:r w:rsidR="00D87B51" w:rsidRPr="007F7619">
        <w:rPr>
          <w:sz w:val="28"/>
          <w:szCs w:val="28"/>
        </w:rPr>
        <w:t>]</w:t>
      </w:r>
      <w:r w:rsidR="00D87B51" w:rsidRPr="007F7619">
        <w:rPr>
          <w:noProof/>
          <w:sz w:val="28"/>
          <w:szCs w:val="28"/>
          <w:lang w:eastAsia="ru-RU"/>
        </w:rPr>
        <w:t>,</w:t>
      </w:r>
      <w:r w:rsidR="00D87B51" w:rsidRPr="007F7619">
        <w:rPr>
          <w:sz w:val="28"/>
        </w:rPr>
        <w:t xml:space="preserve"> </w:t>
      </w:r>
      <w:r w:rsidR="002D5AB8" w:rsidRPr="007F7619">
        <w:rPr>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ид</w:t>
      </w:r>
      <w:r w:rsidR="00F613D4" w:rsidRPr="007F7619">
        <w:rPr>
          <w:rFonts w:ascii="Tahoma" w:hAnsi="Tahoma" w:cs="Tahoma"/>
          <w:noProof/>
          <w:sz w:val="28"/>
          <w:szCs w:val="28"/>
          <w:lang w:eastAsia="ru-RU"/>
        </w:rPr>
        <w:t>﻿</w:t>
      </w:r>
      <w:r w:rsidR="00F613D4" w:rsidRPr="007F7619">
        <w:rPr>
          <w:noProof/>
          <w:sz w:val="28"/>
          <w:szCs w:val="28"/>
          <w:lang w:eastAsia="ru-RU"/>
        </w:rPr>
        <w:t>еяға</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елген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л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жа</w:t>
      </w:r>
      <w:r w:rsidR="00F613D4" w:rsidRPr="007F7619">
        <w:rPr>
          <w:rFonts w:ascii="Tahoma" w:hAnsi="Tahoma" w:cs="Tahoma"/>
          <w:noProof/>
          <w:sz w:val="28"/>
          <w:szCs w:val="28"/>
          <w:lang w:eastAsia="ru-RU"/>
        </w:rPr>
        <w:t>﻿</w:t>
      </w:r>
      <w:r w:rsidR="00F613D4" w:rsidRPr="007F7619">
        <w:rPr>
          <w:noProof/>
          <w:sz w:val="28"/>
          <w:szCs w:val="28"/>
          <w:lang w:eastAsia="ru-RU"/>
        </w:rPr>
        <w:t>бд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ба</w:t>
      </w:r>
      <w:r w:rsidR="00F613D4" w:rsidRPr="007F7619">
        <w:rPr>
          <w:rFonts w:ascii="Tahoma" w:hAnsi="Tahoma" w:cs="Tahoma"/>
          <w:noProof/>
          <w:sz w:val="28"/>
          <w:szCs w:val="28"/>
          <w:lang w:eastAsia="ru-RU"/>
        </w:rPr>
        <w:t>﻿</w:t>
      </w:r>
      <w:r w:rsidR="00F613D4" w:rsidRPr="007F7619">
        <w:rPr>
          <w:noProof/>
          <w:sz w:val="28"/>
          <w:szCs w:val="28"/>
          <w:lang w:eastAsia="ru-RU"/>
        </w:rPr>
        <w:t>сқа</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териа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 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 xml:space="preserve"> ұйы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 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р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 ұста</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 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з 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үш жұмса</w:t>
      </w:r>
      <w:r w:rsidR="00F613D4" w:rsidRPr="007F7619">
        <w:rPr>
          <w:rFonts w:ascii="Tahoma" w:hAnsi="Tahoma" w:cs="Tahoma"/>
          <w:noProof/>
          <w:sz w:val="28"/>
          <w:szCs w:val="28"/>
          <w:lang w:eastAsia="ru-RU"/>
        </w:rPr>
        <w:t>﻿</w:t>
      </w:r>
      <w:r w:rsidR="00F613D4" w:rsidRPr="007F7619">
        <w:rPr>
          <w:noProof/>
          <w:sz w:val="28"/>
          <w:szCs w:val="28"/>
          <w:lang w:eastAsia="ru-RU"/>
        </w:rPr>
        <w:t>п ең жа</w:t>
      </w:r>
      <w:r w:rsidR="00F613D4" w:rsidRPr="007F7619">
        <w:rPr>
          <w:rFonts w:ascii="Tahoma" w:hAnsi="Tahoma" w:cs="Tahoma"/>
          <w:noProof/>
          <w:sz w:val="28"/>
          <w:szCs w:val="28"/>
          <w:lang w:eastAsia="ru-RU"/>
        </w:rPr>
        <w:t>﻿</w:t>
      </w:r>
      <w:r w:rsidR="00F613D4" w:rsidRPr="007F7619">
        <w:rPr>
          <w:noProof/>
          <w:sz w:val="28"/>
          <w:szCs w:val="28"/>
          <w:lang w:eastAsia="ru-RU"/>
        </w:rPr>
        <w:t>қсы</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әтижелерге жету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тиі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ұста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C934BD"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й-а</w:t>
      </w:r>
      <w:r w:rsidR="00F613D4" w:rsidRPr="007F7619">
        <w:rPr>
          <w:rFonts w:ascii="Tahoma" w:hAnsi="Tahoma" w:cs="Tahoma"/>
          <w:noProof/>
          <w:sz w:val="28"/>
          <w:szCs w:val="28"/>
          <w:lang w:eastAsia="ru-RU"/>
        </w:rPr>
        <w:t>﻿</w:t>
      </w:r>
      <w:r w:rsidR="00F613D4" w:rsidRPr="007F7619">
        <w:rPr>
          <w:noProof/>
          <w:sz w:val="28"/>
          <w:szCs w:val="28"/>
          <w:lang w:eastAsia="ru-RU"/>
        </w:rPr>
        <w:t>қ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гияла</w:t>
      </w:r>
      <w:r w:rsidR="00F613D4" w:rsidRPr="007F7619">
        <w:rPr>
          <w:rFonts w:ascii="Tahoma" w:hAnsi="Tahoma" w:cs="Tahoma"/>
          <w:noProof/>
          <w:sz w:val="28"/>
          <w:szCs w:val="28"/>
          <w:lang w:eastAsia="ru-RU"/>
        </w:rPr>
        <w:t>﻿</w:t>
      </w:r>
      <w:r w:rsidR="00F613D4" w:rsidRPr="007F7619">
        <w:rPr>
          <w:noProof/>
          <w:sz w:val="28"/>
          <w:szCs w:val="28"/>
          <w:lang w:eastAsia="ru-RU"/>
        </w:rPr>
        <w:t>р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-тәрбие үд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әтижесі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р жиы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құра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613D4" w:rsidP="00F613D4">
      <w:pPr>
        <w:jc w:val="both"/>
        <w:rPr>
          <w:noProof/>
          <w:sz w:val="28"/>
          <w:szCs w:val="28"/>
          <w:lang w:eastAsia="ru-RU"/>
        </w:rPr>
      </w:pP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 xml:space="preserve"> </w:t>
      </w:r>
      <w:r w:rsidRPr="007F7619">
        <w:rPr>
          <w:noProof/>
          <w:sz w:val="28"/>
          <w:szCs w:val="28"/>
          <w:lang w:eastAsia="ru-RU"/>
        </w:rPr>
        <w:t>пед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го</w:t>
      </w:r>
      <w:r w:rsidRPr="007F7619">
        <w:rPr>
          <w:rFonts w:ascii="Tahoma" w:hAnsi="Tahoma" w:cs="Tahoma"/>
          <w:noProof/>
          <w:sz w:val="28"/>
          <w:szCs w:val="28"/>
          <w:lang w:eastAsia="ru-RU"/>
        </w:rPr>
        <w:t>﻿</w:t>
      </w:r>
      <w:r w:rsidRPr="007F7619">
        <w:rPr>
          <w:noProof/>
          <w:sz w:val="28"/>
          <w:szCs w:val="28"/>
          <w:lang w:eastAsia="ru-RU"/>
        </w:rPr>
        <w:t>гик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техн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 сөз ті</w:t>
      </w:r>
      <w:r w:rsidRPr="007F7619">
        <w:rPr>
          <w:rFonts w:ascii="Tahoma" w:hAnsi="Tahoma" w:cs="Tahoma"/>
          <w:noProof/>
          <w:sz w:val="28"/>
          <w:szCs w:val="28"/>
          <w:lang w:eastAsia="ru-RU"/>
        </w:rPr>
        <w:t>﻿</w:t>
      </w:r>
      <w:r w:rsidRPr="007F7619">
        <w:rPr>
          <w:noProof/>
          <w:sz w:val="28"/>
          <w:szCs w:val="28"/>
          <w:lang w:eastAsia="ru-RU"/>
        </w:rPr>
        <w:t>рк</w:t>
      </w:r>
      <w:r w:rsidRPr="007F7619">
        <w:rPr>
          <w:rFonts w:ascii="Tahoma" w:hAnsi="Tahoma" w:cs="Tahoma"/>
          <w:noProof/>
          <w:sz w:val="28"/>
          <w:szCs w:val="28"/>
          <w:lang w:eastAsia="ru-RU"/>
        </w:rPr>
        <w:t>﻿</w:t>
      </w:r>
      <w:r w:rsidRPr="007F7619">
        <w:rPr>
          <w:noProof/>
          <w:sz w:val="28"/>
          <w:szCs w:val="28"/>
          <w:lang w:eastAsia="ru-RU"/>
        </w:rPr>
        <w:t>есі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па</w:t>
      </w:r>
      <w:r w:rsidRPr="007F7619">
        <w:rPr>
          <w:rFonts w:ascii="Tahoma" w:hAnsi="Tahoma" w:cs="Tahoma"/>
          <w:noProof/>
          <w:sz w:val="28"/>
          <w:szCs w:val="28"/>
          <w:lang w:eastAsia="ru-RU"/>
        </w:rPr>
        <w:t>﻿</w:t>
      </w:r>
      <w:r w:rsidRPr="007F7619">
        <w:rPr>
          <w:noProof/>
          <w:sz w:val="28"/>
          <w:szCs w:val="28"/>
          <w:lang w:eastAsia="ru-RU"/>
        </w:rPr>
        <w:t>йд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үші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мән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п а</w:t>
      </w:r>
      <w:r w:rsidRPr="007F7619">
        <w:rPr>
          <w:rFonts w:ascii="Tahoma" w:hAnsi="Tahoma" w:cs="Tahoma"/>
          <w:noProof/>
          <w:sz w:val="28"/>
          <w:szCs w:val="28"/>
          <w:lang w:eastAsia="ru-RU"/>
        </w:rPr>
        <w:t>﻿</w:t>
      </w:r>
      <w:r w:rsidRPr="007F7619">
        <w:rPr>
          <w:noProof/>
          <w:sz w:val="28"/>
          <w:szCs w:val="28"/>
          <w:lang w:eastAsia="ru-RU"/>
        </w:rPr>
        <w:t>лу</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ерек</w:t>
      </w:r>
      <w:r w:rsidRPr="007F7619">
        <w:rPr>
          <w:rFonts w:ascii="Tahoma" w:hAnsi="Tahoma" w:cs="Tahoma"/>
          <w:noProof/>
          <w:sz w:val="28"/>
          <w:szCs w:val="28"/>
          <w:lang w:eastAsia="ru-RU"/>
        </w:rPr>
        <w:t>﻿</w:t>
      </w:r>
      <w:r w:rsidRPr="007F7619">
        <w:rPr>
          <w:noProof/>
          <w:sz w:val="28"/>
          <w:szCs w:val="28"/>
          <w:lang w:eastAsia="ru-RU"/>
        </w:rPr>
        <w:t>ті</w:t>
      </w:r>
      <w:r w:rsidRPr="007F7619">
        <w:rPr>
          <w:rFonts w:ascii="Tahoma" w:hAnsi="Tahoma" w:cs="Tahoma"/>
          <w:noProof/>
          <w:sz w:val="28"/>
          <w:szCs w:val="28"/>
          <w:lang w:eastAsia="ru-RU"/>
        </w:rPr>
        <w:t>﻿</w:t>
      </w:r>
      <w:r w:rsidRPr="007F7619">
        <w:rPr>
          <w:noProof/>
          <w:sz w:val="28"/>
          <w:szCs w:val="28"/>
          <w:lang w:eastAsia="ru-RU"/>
        </w:rPr>
        <w:t>гі</w:t>
      </w:r>
      <w:r w:rsidRPr="007F7619">
        <w:rPr>
          <w:rFonts w:ascii="Tahoma" w:hAnsi="Tahoma" w:cs="Tahoma"/>
          <w:noProof/>
          <w:sz w:val="28"/>
          <w:szCs w:val="28"/>
          <w:lang w:eastAsia="ru-RU"/>
        </w:rPr>
        <w:t xml:space="preserve"> </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 Ол үші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“техн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 ұғы</w:t>
      </w:r>
      <w:r w:rsidRPr="007F7619">
        <w:rPr>
          <w:rFonts w:ascii="Tahoma" w:hAnsi="Tahoma" w:cs="Tahoma"/>
          <w:noProof/>
          <w:sz w:val="28"/>
          <w:szCs w:val="28"/>
          <w:lang w:eastAsia="ru-RU"/>
        </w:rPr>
        <w:t>﻿</w:t>
      </w:r>
      <w:r w:rsidRPr="007F7619">
        <w:rPr>
          <w:noProof/>
          <w:sz w:val="28"/>
          <w:szCs w:val="28"/>
          <w:lang w:eastAsia="ru-RU"/>
        </w:rPr>
        <w:t>мы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ма</w:t>
      </w:r>
      <w:r w:rsidRPr="007F7619">
        <w:rPr>
          <w:rFonts w:ascii="Tahoma" w:hAnsi="Tahoma" w:cs="Tahoma"/>
          <w:noProof/>
          <w:sz w:val="28"/>
          <w:szCs w:val="28"/>
          <w:lang w:eastAsia="ru-RU"/>
        </w:rPr>
        <w:t>﻿</w:t>
      </w:r>
      <w:r w:rsidRPr="007F7619">
        <w:rPr>
          <w:noProof/>
          <w:sz w:val="28"/>
          <w:szCs w:val="28"/>
          <w:lang w:eastAsia="ru-RU"/>
        </w:rPr>
        <w:t>змұн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жөн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н</w:t>
      </w:r>
      <w:r w:rsidRPr="007F7619">
        <w:rPr>
          <w:rFonts w:ascii="Tahoma" w:hAnsi="Tahoma" w:cs="Tahoma"/>
          <w:noProof/>
          <w:sz w:val="28"/>
          <w:szCs w:val="28"/>
          <w:lang w:eastAsia="ru-RU"/>
        </w:rPr>
        <w:t>﻿</w:t>
      </w:r>
      <w:r w:rsidRPr="007F7619">
        <w:rPr>
          <w:noProof/>
          <w:sz w:val="28"/>
          <w:szCs w:val="28"/>
          <w:lang w:eastAsia="ru-RU"/>
        </w:rPr>
        <w:t>емесе ұғы</w:t>
      </w:r>
      <w:r w:rsidRPr="007F7619">
        <w:rPr>
          <w:rFonts w:ascii="Tahoma" w:hAnsi="Tahoma" w:cs="Tahoma"/>
          <w:noProof/>
          <w:sz w:val="28"/>
          <w:szCs w:val="28"/>
          <w:lang w:eastAsia="ru-RU"/>
        </w:rPr>
        <w:t>﻿</w:t>
      </w:r>
      <w:r w:rsidRPr="007F7619">
        <w:rPr>
          <w:noProof/>
          <w:sz w:val="28"/>
          <w:szCs w:val="28"/>
          <w:lang w:eastAsia="ru-RU"/>
        </w:rPr>
        <w:t>мы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шы</w:t>
      </w:r>
      <w:r w:rsidRPr="007F7619">
        <w:rPr>
          <w:rFonts w:ascii="Tahoma" w:hAnsi="Tahoma" w:cs="Tahoma"/>
          <w:noProof/>
          <w:sz w:val="28"/>
          <w:szCs w:val="28"/>
          <w:lang w:eastAsia="ru-RU"/>
        </w:rPr>
        <w:t>﻿</w:t>
      </w:r>
      <w:r w:rsidRPr="007F7619">
        <w:rPr>
          <w:noProof/>
          <w:sz w:val="28"/>
          <w:szCs w:val="28"/>
          <w:lang w:eastAsia="ru-RU"/>
        </w:rPr>
        <w:t>ғу</w:t>
      </w:r>
      <w:r w:rsidRPr="007F7619">
        <w:rPr>
          <w:rFonts w:ascii="Tahoma" w:hAnsi="Tahoma" w:cs="Tahoma"/>
          <w:noProof/>
          <w:sz w:val="28"/>
          <w:szCs w:val="28"/>
          <w:lang w:eastAsia="ru-RU"/>
        </w:rPr>
        <w:t xml:space="preserve"> </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қо</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ясы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лу</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ерек</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F613D4" w:rsidP="00F613D4">
      <w:pPr>
        <w:jc w:val="both"/>
        <w:rPr>
          <w:noProof/>
          <w:sz w:val="28"/>
          <w:szCs w:val="28"/>
          <w:lang w:eastAsia="ru-RU"/>
        </w:rPr>
      </w:pPr>
      <w:r w:rsidRPr="007F7619">
        <w:rPr>
          <w:noProof/>
          <w:sz w:val="28"/>
          <w:szCs w:val="28"/>
          <w:lang w:eastAsia="ru-RU"/>
        </w:rPr>
        <w:t>Пед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го</w:t>
      </w:r>
      <w:r w:rsidRPr="007F7619">
        <w:rPr>
          <w:rFonts w:ascii="Tahoma" w:hAnsi="Tahoma" w:cs="Tahoma"/>
          <w:noProof/>
          <w:sz w:val="28"/>
          <w:szCs w:val="28"/>
          <w:lang w:eastAsia="ru-RU"/>
        </w:rPr>
        <w:t>﻿</w:t>
      </w:r>
      <w:r w:rsidRPr="007F7619">
        <w:rPr>
          <w:noProof/>
          <w:sz w:val="28"/>
          <w:szCs w:val="28"/>
          <w:lang w:eastAsia="ru-RU"/>
        </w:rPr>
        <w:t>гик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психо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гиялы</w:t>
      </w:r>
      <w:r w:rsidRPr="007F7619">
        <w:rPr>
          <w:rFonts w:ascii="Tahoma" w:hAnsi="Tahoma" w:cs="Tahoma"/>
          <w:noProof/>
          <w:sz w:val="28"/>
          <w:szCs w:val="28"/>
          <w:lang w:eastAsia="ru-RU"/>
        </w:rPr>
        <w:t>﻿</w:t>
      </w:r>
      <w:r w:rsidRPr="007F7619">
        <w:rPr>
          <w:noProof/>
          <w:sz w:val="28"/>
          <w:szCs w:val="28"/>
          <w:lang w:eastAsia="ru-RU"/>
        </w:rPr>
        <w:t>қ сөзд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те “Пед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го</w:t>
      </w:r>
      <w:r w:rsidRPr="007F7619">
        <w:rPr>
          <w:rFonts w:ascii="Tahoma" w:hAnsi="Tahoma" w:cs="Tahoma"/>
          <w:noProof/>
          <w:sz w:val="28"/>
          <w:szCs w:val="28"/>
          <w:lang w:eastAsia="ru-RU"/>
        </w:rPr>
        <w:t>﻿</w:t>
      </w:r>
      <w:r w:rsidRPr="007F7619">
        <w:rPr>
          <w:noProof/>
          <w:sz w:val="28"/>
          <w:szCs w:val="28"/>
          <w:lang w:eastAsia="ru-RU"/>
        </w:rPr>
        <w:t>гик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техн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 – пед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го</w:t>
      </w:r>
      <w:r w:rsidRPr="007F7619">
        <w:rPr>
          <w:rFonts w:ascii="Tahoma" w:hAnsi="Tahoma" w:cs="Tahoma"/>
          <w:noProof/>
          <w:sz w:val="28"/>
          <w:szCs w:val="28"/>
          <w:lang w:eastAsia="ru-RU"/>
        </w:rPr>
        <w:t>﻿</w:t>
      </w:r>
      <w:r w:rsidRPr="007F7619">
        <w:rPr>
          <w:noProof/>
          <w:sz w:val="28"/>
          <w:szCs w:val="28"/>
          <w:lang w:eastAsia="ru-RU"/>
        </w:rPr>
        <w:t>гик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үд</w:t>
      </w:r>
      <w:r w:rsidRPr="007F7619">
        <w:rPr>
          <w:rFonts w:ascii="Tahoma" w:hAnsi="Tahoma" w:cs="Tahoma"/>
          <w:noProof/>
          <w:sz w:val="28"/>
          <w:szCs w:val="28"/>
          <w:lang w:eastAsia="ru-RU"/>
        </w:rPr>
        <w:t>﻿</w:t>
      </w:r>
      <w:r w:rsidRPr="007F7619">
        <w:rPr>
          <w:noProof/>
          <w:sz w:val="28"/>
          <w:szCs w:val="28"/>
          <w:lang w:eastAsia="ru-RU"/>
        </w:rPr>
        <w:t>ері</w:t>
      </w:r>
      <w:r w:rsidRPr="007F7619">
        <w:rPr>
          <w:rFonts w:ascii="Tahoma" w:hAnsi="Tahoma" w:cs="Tahoma"/>
          <w:noProof/>
          <w:sz w:val="28"/>
          <w:szCs w:val="28"/>
          <w:lang w:eastAsia="ru-RU"/>
        </w:rPr>
        <w:t>﻿</w:t>
      </w:r>
      <w:r w:rsidRPr="007F7619">
        <w:rPr>
          <w:noProof/>
          <w:sz w:val="28"/>
          <w:szCs w:val="28"/>
          <w:lang w:eastAsia="ru-RU"/>
        </w:rPr>
        <w:t>с пен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ты</w:t>
      </w:r>
      <w:r w:rsidRPr="007F7619">
        <w:rPr>
          <w:rFonts w:ascii="Tahoma" w:hAnsi="Tahoma" w:cs="Tahoma"/>
          <w:noProof/>
          <w:sz w:val="28"/>
          <w:szCs w:val="28"/>
          <w:lang w:eastAsia="ru-RU"/>
        </w:rPr>
        <w:t>﻿</w:t>
      </w:r>
      <w:r w:rsidRPr="007F7619">
        <w:rPr>
          <w:noProof/>
          <w:sz w:val="28"/>
          <w:szCs w:val="28"/>
          <w:lang w:eastAsia="ru-RU"/>
        </w:rPr>
        <w:t>су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 і</w:t>
      </w:r>
      <w:r w:rsidRPr="007F7619">
        <w:rPr>
          <w:rFonts w:ascii="Tahoma" w:hAnsi="Tahoma" w:cs="Tahoma"/>
          <w:noProof/>
          <w:sz w:val="28"/>
          <w:szCs w:val="28"/>
          <w:lang w:eastAsia="ru-RU"/>
        </w:rPr>
        <w:t>﻿</w:t>
      </w:r>
      <w:r w:rsidRPr="007F7619">
        <w:rPr>
          <w:noProof/>
          <w:sz w:val="28"/>
          <w:szCs w:val="28"/>
          <w:lang w:eastAsia="ru-RU"/>
        </w:rPr>
        <w:t>с-әрек</w:t>
      </w:r>
      <w:r w:rsidRPr="007F7619">
        <w:rPr>
          <w:rFonts w:ascii="Tahoma" w:hAnsi="Tahoma" w:cs="Tahoma"/>
          <w:noProof/>
          <w:sz w:val="28"/>
          <w:szCs w:val="28"/>
          <w:lang w:eastAsia="ru-RU"/>
        </w:rPr>
        <w:t>﻿</w:t>
      </w:r>
      <w:r w:rsidRPr="007F7619">
        <w:rPr>
          <w:noProof/>
          <w:sz w:val="28"/>
          <w:szCs w:val="28"/>
          <w:lang w:eastAsia="ru-RU"/>
        </w:rPr>
        <w:t>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құра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езен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 жәй - к</w:t>
      </w:r>
      <w:r w:rsidRPr="007F7619">
        <w:rPr>
          <w:rFonts w:ascii="Tahoma" w:hAnsi="Tahoma" w:cs="Tahoma"/>
          <w:noProof/>
          <w:sz w:val="28"/>
          <w:szCs w:val="28"/>
          <w:lang w:eastAsia="ru-RU"/>
        </w:rPr>
        <w:t>﻿</w:t>
      </w:r>
      <w:r w:rsidRPr="007F7619">
        <w:rPr>
          <w:noProof/>
          <w:sz w:val="28"/>
          <w:szCs w:val="28"/>
          <w:lang w:eastAsia="ru-RU"/>
        </w:rPr>
        <w:t>үйлері</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 xml:space="preserve"> </w:t>
      </w:r>
      <w:r w:rsidRPr="007F7619">
        <w:rPr>
          <w:noProof/>
          <w:sz w:val="28"/>
          <w:szCs w:val="28"/>
          <w:lang w:eastAsia="ru-RU"/>
        </w:rPr>
        <w:t>өза</w:t>
      </w:r>
      <w:r w:rsidRPr="007F7619">
        <w:rPr>
          <w:rFonts w:ascii="Tahoma" w:hAnsi="Tahoma" w:cs="Tahoma"/>
          <w:noProof/>
          <w:sz w:val="28"/>
          <w:szCs w:val="28"/>
          <w:lang w:eastAsia="ru-RU"/>
        </w:rPr>
        <w:t>﻿</w:t>
      </w:r>
      <w:r w:rsidRPr="007F7619">
        <w:rPr>
          <w:noProof/>
          <w:sz w:val="28"/>
          <w:szCs w:val="28"/>
          <w:lang w:eastAsia="ru-RU"/>
        </w:rPr>
        <w:t>ра</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сты</w:t>
      </w:r>
      <w:r w:rsidRPr="007F7619">
        <w:rPr>
          <w:rFonts w:ascii="Tahoma" w:hAnsi="Tahoma" w:cs="Tahoma"/>
          <w:noProof/>
          <w:sz w:val="28"/>
          <w:szCs w:val="28"/>
          <w:lang w:eastAsia="ru-RU"/>
        </w:rPr>
        <w:t xml:space="preserve"> </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рі</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 xml:space="preserve"> </w:t>
      </w:r>
      <w:r w:rsidRPr="007F7619">
        <w:rPr>
          <w:noProof/>
          <w:sz w:val="28"/>
          <w:szCs w:val="28"/>
          <w:lang w:eastAsia="ru-RU"/>
        </w:rPr>
        <w:t>пен</w:t>
      </w:r>
      <w:r w:rsidRPr="007F7619">
        <w:rPr>
          <w:rFonts w:ascii="Tahoma" w:hAnsi="Tahoma" w:cs="Tahoma"/>
          <w:noProof/>
          <w:sz w:val="28"/>
          <w:szCs w:val="28"/>
          <w:lang w:eastAsia="ru-RU"/>
        </w:rPr>
        <w:t xml:space="preserve"> </w:t>
      </w:r>
      <w:r w:rsidRPr="007F7619">
        <w:rPr>
          <w:noProof/>
          <w:sz w:val="28"/>
          <w:szCs w:val="28"/>
          <w:lang w:eastAsia="ru-RU"/>
        </w:rPr>
        <w:t>үзд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сі</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 xml:space="preserve"> </w:t>
      </w:r>
      <w:r w:rsidRPr="007F7619">
        <w:rPr>
          <w:noProof/>
          <w:sz w:val="28"/>
          <w:szCs w:val="28"/>
          <w:lang w:eastAsia="ru-RU"/>
        </w:rPr>
        <w:t>жұмы</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 Ақпа</w:t>
      </w:r>
      <w:r w:rsidRPr="007F7619">
        <w:rPr>
          <w:rFonts w:ascii="Tahoma" w:hAnsi="Tahoma" w:cs="Tahoma"/>
          <w:noProof/>
          <w:sz w:val="28"/>
          <w:szCs w:val="28"/>
          <w:lang w:eastAsia="ru-RU"/>
        </w:rPr>
        <w:t>﻿</w:t>
      </w:r>
      <w:r w:rsidRPr="007F7619">
        <w:rPr>
          <w:noProof/>
          <w:sz w:val="28"/>
          <w:szCs w:val="28"/>
          <w:lang w:eastAsia="ru-RU"/>
        </w:rPr>
        <w:t>ра</w:t>
      </w:r>
      <w:r w:rsidRPr="007F7619">
        <w:rPr>
          <w:rFonts w:ascii="Tahoma" w:hAnsi="Tahoma" w:cs="Tahoma"/>
          <w:noProof/>
          <w:sz w:val="28"/>
          <w:szCs w:val="28"/>
          <w:lang w:eastAsia="ru-RU"/>
        </w:rPr>
        <w:t>﻿</w:t>
      </w:r>
      <w:r w:rsidRPr="007F7619">
        <w:rPr>
          <w:noProof/>
          <w:sz w:val="28"/>
          <w:szCs w:val="28"/>
          <w:lang w:eastAsia="ru-RU"/>
        </w:rPr>
        <w:t>тты</w:t>
      </w:r>
      <w:r w:rsidRPr="007F7619">
        <w:rPr>
          <w:rFonts w:ascii="Tahoma" w:hAnsi="Tahoma" w:cs="Tahoma"/>
          <w:noProof/>
          <w:sz w:val="28"/>
          <w:szCs w:val="28"/>
          <w:lang w:eastAsia="ru-RU"/>
        </w:rPr>
        <w:t>﻿</w:t>
      </w:r>
      <w:r w:rsidRPr="007F7619">
        <w:rPr>
          <w:noProof/>
          <w:sz w:val="28"/>
          <w:szCs w:val="28"/>
          <w:lang w:eastAsia="ru-RU"/>
        </w:rPr>
        <w:t>қ техн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 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пед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го</w:t>
      </w:r>
      <w:r w:rsidRPr="007F7619">
        <w:rPr>
          <w:rFonts w:ascii="Tahoma" w:hAnsi="Tahoma" w:cs="Tahoma"/>
          <w:noProof/>
          <w:sz w:val="28"/>
          <w:szCs w:val="28"/>
          <w:lang w:eastAsia="ru-RU"/>
        </w:rPr>
        <w:t>﻿</w:t>
      </w:r>
      <w:r w:rsidRPr="007F7619">
        <w:rPr>
          <w:noProof/>
          <w:sz w:val="28"/>
          <w:szCs w:val="28"/>
          <w:lang w:eastAsia="ru-RU"/>
        </w:rPr>
        <w:t>гик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техн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құра</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с бөлі</w:t>
      </w:r>
      <w:r w:rsidRPr="007F7619">
        <w:rPr>
          <w:rFonts w:ascii="Tahoma" w:hAnsi="Tahoma" w:cs="Tahoma"/>
          <w:noProof/>
          <w:sz w:val="28"/>
          <w:szCs w:val="28"/>
          <w:lang w:eastAsia="ru-RU"/>
        </w:rPr>
        <w:t>﻿</w:t>
      </w:r>
      <w:r w:rsidRPr="007F7619">
        <w:rPr>
          <w:noProof/>
          <w:sz w:val="28"/>
          <w:szCs w:val="28"/>
          <w:lang w:eastAsia="ru-RU"/>
        </w:rPr>
        <w:t>гі</w:t>
      </w:r>
      <w:r w:rsidRPr="007F7619">
        <w:rPr>
          <w:rFonts w:ascii="Tahoma" w:hAnsi="Tahoma" w:cs="Tahoma"/>
          <w:noProof/>
          <w:sz w:val="28"/>
          <w:szCs w:val="28"/>
          <w:lang w:eastAsia="ru-RU"/>
        </w:rPr>
        <w:t>﻿</w:t>
      </w:r>
      <w:r w:rsidRPr="007F7619">
        <w:rPr>
          <w:noProof/>
          <w:sz w:val="28"/>
          <w:szCs w:val="28"/>
          <w:lang w:eastAsia="ru-RU"/>
        </w:rPr>
        <w:t>”</w:t>
      </w:r>
      <w:r w:rsidR="00F25F90" w:rsidRPr="00F25F90">
        <w:rPr>
          <w:noProof/>
          <w:sz w:val="28"/>
          <w:szCs w:val="28"/>
          <w:lang w:eastAsia="ru-RU"/>
        </w:rPr>
        <w:t xml:space="preserve"> </w:t>
      </w:r>
      <w:r w:rsidR="00F25F90">
        <w:rPr>
          <w:sz w:val="28"/>
          <w:szCs w:val="28"/>
        </w:rPr>
        <w:t>–</w:t>
      </w:r>
      <w:r w:rsidRPr="007F7619">
        <w:rPr>
          <w:noProof/>
          <w:sz w:val="28"/>
          <w:szCs w:val="28"/>
          <w:lang w:eastAsia="ru-RU"/>
        </w:rPr>
        <w:t xml:space="preserve"> бо</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п та</w:t>
      </w:r>
      <w:r w:rsidRPr="007F7619">
        <w:rPr>
          <w:rFonts w:ascii="Tahoma" w:hAnsi="Tahoma" w:cs="Tahoma"/>
          <w:noProof/>
          <w:sz w:val="28"/>
          <w:szCs w:val="28"/>
          <w:lang w:eastAsia="ru-RU"/>
        </w:rPr>
        <w:t>﻿</w:t>
      </w:r>
      <w:r w:rsidRPr="007F7619">
        <w:rPr>
          <w:noProof/>
          <w:sz w:val="28"/>
          <w:szCs w:val="28"/>
          <w:lang w:eastAsia="ru-RU"/>
        </w:rPr>
        <w:t>бы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еп ма</w:t>
      </w:r>
      <w:r w:rsidRPr="007F7619">
        <w:rPr>
          <w:rFonts w:ascii="Tahoma" w:hAnsi="Tahoma" w:cs="Tahoma"/>
          <w:noProof/>
          <w:sz w:val="28"/>
          <w:szCs w:val="28"/>
          <w:lang w:eastAsia="ru-RU"/>
        </w:rPr>
        <w:t>﻿</w:t>
      </w:r>
      <w:r w:rsidRPr="007F7619">
        <w:rPr>
          <w:noProof/>
          <w:sz w:val="28"/>
          <w:szCs w:val="28"/>
          <w:lang w:eastAsia="ru-RU"/>
        </w:rPr>
        <w:t>змұн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D87B51" w:rsidP="00F25F90">
      <w:pPr>
        <w:ind w:firstLine="720"/>
        <w:jc w:val="both"/>
        <w:rPr>
          <w:noProof/>
          <w:sz w:val="28"/>
          <w:szCs w:val="28"/>
          <w:lang w:eastAsia="ru-RU"/>
        </w:rPr>
      </w:pPr>
      <w:r w:rsidRPr="007F7619">
        <w:rPr>
          <w:noProof/>
          <w:sz w:val="28"/>
          <w:szCs w:val="28"/>
        </w:rPr>
        <w:t xml:space="preserve">М.В.Клариннің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 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з тәжі</w:t>
      </w:r>
      <w:r w:rsidR="00F613D4" w:rsidRPr="007F7619">
        <w:rPr>
          <w:rFonts w:ascii="Tahoma" w:hAnsi="Tahoma" w:cs="Tahoma"/>
          <w:noProof/>
          <w:sz w:val="28"/>
          <w:szCs w:val="28"/>
          <w:lang w:eastAsia="ru-RU"/>
        </w:rPr>
        <w:t>﻿</w:t>
      </w:r>
      <w:r w:rsidR="00F613D4" w:rsidRPr="007F7619">
        <w:rPr>
          <w:noProof/>
          <w:sz w:val="28"/>
          <w:szCs w:val="28"/>
          <w:lang w:eastAsia="ru-RU"/>
        </w:rPr>
        <w:t>рибед</w:t>
      </w:r>
      <w:r w:rsidR="00F613D4" w:rsidRPr="007F7619">
        <w:rPr>
          <w:rFonts w:ascii="Tahoma" w:hAnsi="Tahoma" w:cs="Tahoma"/>
          <w:noProof/>
          <w:sz w:val="28"/>
          <w:szCs w:val="28"/>
          <w:lang w:eastAsia="ru-RU"/>
        </w:rPr>
        <w:t>﻿</w:t>
      </w:r>
      <w:r w:rsidR="00F613D4" w:rsidRPr="007F7619">
        <w:rPr>
          <w:noProof/>
          <w:sz w:val="28"/>
          <w:szCs w:val="28"/>
          <w:lang w:eastAsia="ru-RU"/>
        </w:rPr>
        <w:t>е жүзеге 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белгі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жүйен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жо</w:t>
      </w:r>
      <w:r w:rsidR="00F613D4" w:rsidRPr="007F7619">
        <w:rPr>
          <w:rFonts w:ascii="Tahoma" w:hAnsi="Tahoma" w:cs="Tahoma"/>
          <w:noProof/>
          <w:sz w:val="28"/>
          <w:szCs w:val="28"/>
          <w:lang w:eastAsia="ru-RU"/>
        </w:rPr>
        <w:t>﻿</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рға</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й 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 тәсі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ер –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құра</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бөлі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жүйе 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л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 xml:space="preserve"> </w:t>
      </w:r>
      <w:r w:rsidR="00F613D4" w:rsidRPr="007F7619">
        <w:rPr>
          <w:noProof/>
          <w:sz w:val="28"/>
          <w:szCs w:val="28"/>
          <w:lang w:eastAsia="ru-RU"/>
        </w:rPr>
        <w:lastRenderedPageBreak/>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қпа</w:t>
      </w:r>
      <w:r w:rsidR="00F613D4" w:rsidRPr="007F7619">
        <w:rPr>
          <w:rFonts w:ascii="Tahoma" w:hAnsi="Tahoma" w:cs="Tahoma"/>
          <w:noProof/>
          <w:sz w:val="28"/>
          <w:szCs w:val="28"/>
          <w:lang w:eastAsia="ru-RU"/>
        </w:rPr>
        <w:t>﻿</w:t>
      </w:r>
      <w:r w:rsidR="00F613D4" w:rsidRPr="007F7619">
        <w:rPr>
          <w:noProof/>
          <w:sz w:val="28"/>
          <w:szCs w:val="28"/>
          <w:lang w:eastAsia="ru-RU"/>
        </w:rPr>
        <w:t>л ететі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ей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 құра</w:t>
      </w:r>
      <w:r w:rsidR="00F613D4" w:rsidRPr="007F7619">
        <w:rPr>
          <w:rFonts w:ascii="Tahoma" w:hAnsi="Tahoma" w:cs="Tahoma"/>
          <w:noProof/>
          <w:sz w:val="28"/>
          <w:szCs w:val="28"/>
          <w:lang w:eastAsia="ru-RU"/>
        </w:rPr>
        <w:t>﻿</w:t>
      </w:r>
      <w:r w:rsidR="00F613D4" w:rsidRPr="007F7619">
        <w:rPr>
          <w:noProof/>
          <w:sz w:val="28"/>
          <w:szCs w:val="28"/>
          <w:lang w:eastAsia="ru-RU"/>
        </w:rPr>
        <w:t>л, үрд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тты</w:t>
      </w:r>
      <w:r w:rsidR="00F613D4" w:rsidRPr="007F7619">
        <w:rPr>
          <w:rFonts w:ascii="Tahoma" w:hAnsi="Tahoma" w:cs="Tahoma"/>
          <w:noProof/>
          <w:sz w:val="28"/>
          <w:szCs w:val="28"/>
          <w:lang w:eastAsia="ru-RU"/>
        </w:rPr>
        <w:t xml:space="preserve"> </w:t>
      </w:r>
      <w:r w:rsidR="00F613D4" w:rsidRPr="007F7619">
        <w:rPr>
          <w:noProof/>
          <w:sz w:val="28"/>
          <w:szCs w:val="28"/>
          <w:lang w:eastAsia="ru-RU"/>
        </w:rPr>
        <w:t>жиы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Pr="007F7619">
        <w:rPr>
          <w:noProof/>
          <w:sz w:val="28"/>
          <w:szCs w:val="28"/>
          <w:lang w:eastAsia="ru-RU"/>
        </w:rPr>
        <w:t>» [1</w:t>
      </w:r>
      <w:r w:rsidR="002D5AB8" w:rsidRPr="007F7619">
        <w:rPr>
          <w:noProof/>
          <w:sz w:val="28"/>
          <w:szCs w:val="28"/>
          <w:lang w:eastAsia="ru-RU"/>
        </w:rPr>
        <w:t>29</w:t>
      </w:r>
      <w:r w:rsidR="00F613D4" w:rsidRPr="007F7619">
        <w:rPr>
          <w:noProof/>
          <w:sz w:val="28"/>
          <w:szCs w:val="28"/>
          <w:lang w:eastAsia="ru-RU"/>
        </w:rPr>
        <w:t>].</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Б.Т.Лиха</w:t>
      </w:r>
      <w:r w:rsidR="00F613D4" w:rsidRPr="007F7619">
        <w:rPr>
          <w:rFonts w:ascii="Tahoma" w:hAnsi="Tahoma" w:cs="Tahoma"/>
          <w:noProof/>
          <w:sz w:val="28"/>
          <w:szCs w:val="28"/>
          <w:lang w:eastAsia="ru-RU"/>
        </w:rPr>
        <w:t>﻿</w:t>
      </w:r>
      <w:r w:rsidR="00F613D4" w:rsidRPr="007F7619">
        <w:rPr>
          <w:noProof/>
          <w:sz w:val="28"/>
          <w:szCs w:val="28"/>
          <w:lang w:eastAsia="ru-RU"/>
        </w:rPr>
        <w:t xml:space="preserve">чев </w:t>
      </w:r>
      <w:r w:rsidR="00D87B51" w:rsidRPr="007F7619">
        <w:rPr>
          <w:noProof/>
          <w:sz w:val="28"/>
          <w:szCs w:val="28"/>
          <w:lang w:eastAsia="ru-RU"/>
        </w:rPr>
        <w:t>[1</w:t>
      </w:r>
      <w:r w:rsidR="002D5AB8" w:rsidRPr="007F7619">
        <w:rPr>
          <w:noProof/>
          <w:sz w:val="28"/>
          <w:szCs w:val="28"/>
          <w:lang w:eastAsia="ru-RU"/>
        </w:rPr>
        <w:t>30</w:t>
      </w:r>
      <w:r w:rsidR="00D87B51" w:rsidRPr="007F7619">
        <w:rPr>
          <w:noProof/>
          <w:sz w:val="28"/>
          <w:szCs w:val="28"/>
          <w:lang w:eastAsia="ru-RU"/>
        </w:rPr>
        <w:t xml:space="preserve">] </w:t>
      </w:r>
      <w:r w:rsidR="00F613D4" w:rsidRPr="007F7619">
        <w:rPr>
          <w:noProof/>
          <w:sz w:val="28"/>
          <w:szCs w:val="28"/>
          <w:lang w:eastAsia="ru-RU"/>
        </w:rPr>
        <w:t>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фо</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 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xml:space="preserve">с, </w:t>
      </w:r>
      <w:r w:rsidRPr="007F7619">
        <w:rPr>
          <w:noProof/>
          <w:sz w:val="28"/>
          <w:szCs w:val="28"/>
          <w:lang w:eastAsia="ru-RU"/>
        </w:rPr>
        <w:t>тәсіл</w:t>
      </w:r>
      <w:r w:rsidR="00F613D4" w:rsidRPr="007F7619">
        <w:rPr>
          <w:noProof/>
          <w:sz w:val="28"/>
          <w:szCs w:val="28"/>
          <w:lang w:eastAsia="ru-RU"/>
        </w:rPr>
        <w:t>, тәрбие құра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рлі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рн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телі</w:t>
      </w:r>
      <w:r w:rsidR="00F613D4" w:rsidRPr="007F7619">
        <w:rPr>
          <w:rFonts w:ascii="Tahoma" w:hAnsi="Tahoma" w:cs="Tahoma"/>
          <w:noProof/>
          <w:sz w:val="28"/>
          <w:szCs w:val="28"/>
          <w:lang w:eastAsia="ru-RU"/>
        </w:rPr>
        <w:t>﻿</w:t>
      </w:r>
      <w:r w:rsidR="00F613D4" w:rsidRPr="007F7619">
        <w:rPr>
          <w:noProof/>
          <w:sz w:val="28"/>
          <w:szCs w:val="28"/>
          <w:lang w:eastAsia="ru-RU"/>
        </w:rPr>
        <w:t>п 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псхо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гиялы</w:t>
      </w:r>
      <w:r w:rsidR="00F613D4" w:rsidRPr="007F7619">
        <w:rPr>
          <w:rFonts w:ascii="Tahoma" w:hAnsi="Tahoma" w:cs="Tahoma"/>
          <w:noProof/>
          <w:sz w:val="28"/>
          <w:szCs w:val="28"/>
          <w:lang w:eastAsia="ru-RU"/>
        </w:rPr>
        <w:t>﻿</w:t>
      </w:r>
      <w:r w:rsidR="00F613D4" w:rsidRPr="007F7619">
        <w:rPr>
          <w:noProof/>
          <w:sz w:val="28"/>
          <w:szCs w:val="28"/>
          <w:lang w:eastAsia="ru-RU"/>
        </w:rPr>
        <w:t>қ –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рғы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жиы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2A3AE6" w:rsidRPr="007F7619">
        <w:rPr>
          <w:noProof/>
          <w:sz w:val="28"/>
          <w:szCs w:val="28"/>
        </w:rPr>
        <w:t xml:space="preserve">М.А.Чошанов </w:t>
      </w:r>
      <w:r w:rsidR="002A3AE6" w:rsidRPr="007F7619">
        <w:rPr>
          <w:noProof/>
          <w:sz w:val="28"/>
          <w:szCs w:val="28"/>
          <w:lang w:eastAsia="ru-RU"/>
        </w:rPr>
        <w:t>[1</w:t>
      </w:r>
      <w:r w:rsidR="002D5AB8" w:rsidRPr="007F7619">
        <w:rPr>
          <w:noProof/>
          <w:sz w:val="28"/>
          <w:szCs w:val="28"/>
          <w:lang w:eastAsia="ru-RU"/>
        </w:rPr>
        <w:t>31</w:t>
      </w:r>
      <w:r w:rsidR="002A3AE6" w:rsidRPr="007F7619">
        <w:rPr>
          <w:noProof/>
          <w:sz w:val="28"/>
          <w:szCs w:val="28"/>
          <w:lang w:eastAsia="ru-RU"/>
        </w:rPr>
        <w:t xml:space="preserve">] </w:t>
      </w:r>
      <w:r w:rsidR="002A3AE6" w:rsidRPr="007F7619">
        <w:rPr>
          <w:noProof/>
          <w:sz w:val="28"/>
          <w:szCs w:val="28"/>
        </w:rPr>
        <w:t xml:space="preserve"> </w:t>
      </w:r>
      <w:r w:rsidR="00F613D4" w:rsidRPr="007F7619">
        <w:rPr>
          <w:noProof/>
          <w:sz w:val="28"/>
          <w:szCs w:val="28"/>
          <w:lang w:eastAsia="ru-RU"/>
        </w:rPr>
        <w:t>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 – бұл тиі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жүйесі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құру</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т д</w:t>
      </w:r>
      <w:r w:rsidR="00F613D4" w:rsidRPr="007F7619">
        <w:rPr>
          <w:rFonts w:ascii="Tahoma" w:hAnsi="Tahoma" w:cs="Tahoma"/>
          <w:noProof/>
          <w:sz w:val="28"/>
          <w:szCs w:val="28"/>
          <w:lang w:eastAsia="ru-RU"/>
        </w:rPr>
        <w:t>﻿</w:t>
      </w:r>
      <w:r w:rsidR="00F613D4" w:rsidRPr="007F7619">
        <w:rPr>
          <w:noProof/>
          <w:sz w:val="28"/>
          <w:szCs w:val="28"/>
          <w:lang w:eastAsia="ru-RU"/>
        </w:rPr>
        <w:t>еп есептейд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Жо</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вто</w:t>
      </w:r>
      <w:r w:rsidR="00F613D4" w:rsidRPr="007F7619">
        <w:rPr>
          <w:rFonts w:ascii="Tahoma" w:hAnsi="Tahoma" w:cs="Tahoma"/>
          <w:noProof/>
          <w:sz w:val="28"/>
          <w:szCs w:val="28"/>
          <w:lang w:eastAsia="ru-RU"/>
        </w:rPr>
        <w:t>﻿</w:t>
      </w:r>
      <w:r w:rsidR="00F613D4" w:rsidRPr="007F7619">
        <w:rPr>
          <w:noProof/>
          <w:sz w:val="28"/>
          <w:szCs w:val="28"/>
          <w:lang w:eastAsia="ru-RU"/>
        </w:rPr>
        <w:t>рла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пі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w:t>
      </w:r>
      <w:r w:rsidR="00F25F90" w:rsidRPr="00986DA3">
        <w:rPr>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лша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рша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 xml:space="preserve"> </w:t>
      </w:r>
      <w:r w:rsidR="00F613D4" w:rsidRPr="007F7619">
        <w:rPr>
          <w:noProof/>
          <w:sz w:val="28"/>
          <w:szCs w:val="28"/>
          <w:lang w:eastAsia="ru-RU"/>
        </w:rPr>
        <w:t>әртүрлі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белгі</w:t>
      </w:r>
      <w:r w:rsidR="00F613D4" w:rsidRPr="007F7619">
        <w:rPr>
          <w:rFonts w:ascii="Tahoma" w:hAnsi="Tahoma" w:cs="Tahoma"/>
          <w:noProof/>
          <w:sz w:val="28"/>
          <w:szCs w:val="28"/>
          <w:lang w:eastAsia="ru-RU"/>
        </w:rPr>
        <w:t>﻿</w:t>
      </w:r>
      <w:r w:rsidR="00F613D4" w:rsidRPr="007F7619">
        <w:rPr>
          <w:noProof/>
          <w:sz w:val="28"/>
          <w:szCs w:val="28"/>
          <w:lang w:eastAsia="ru-RU"/>
        </w:rPr>
        <w:t>лері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р 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ұсы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C934BD"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Оқы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жеті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психо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гиялы</w:t>
      </w:r>
      <w:r w:rsidR="00F613D4" w:rsidRPr="007F7619">
        <w:rPr>
          <w:rFonts w:ascii="Tahoma" w:hAnsi="Tahoma" w:cs="Tahoma"/>
          <w:noProof/>
          <w:sz w:val="28"/>
          <w:szCs w:val="28"/>
          <w:lang w:eastAsia="ru-RU"/>
        </w:rPr>
        <w:t>﻿</w:t>
      </w:r>
      <w:r w:rsidR="00F613D4" w:rsidRPr="007F7619">
        <w:rPr>
          <w:noProof/>
          <w:sz w:val="28"/>
          <w:szCs w:val="28"/>
          <w:lang w:eastAsia="ru-RU"/>
        </w:rPr>
        <w:t>қ</w:t>
      </w:r>
      <w:r w:rsidR="00F25F90" w:rsidRPr="00986DA3">
        <w:rPr>
          <w:noProof/>
          <w:sz w:val="28"/>
          <w:szCs w:val="28"/>
          <w:lang w:eastAsia="ru-RU"/>
        </w:rPr>
        <w:t>-</w:t>
      </w:r>
      <w:r w:rsidR="00F613D4" w:rsidRPr="007F7619">
        <w:rPr>
          <w:noProof/>
          <w:sz w:val="28"/>
          <w:szCs w:val="28"/>
          <w:lang w:eastAsia="ru-RU"/>
        </w:rPr>
        <w:t>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ба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 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төмен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ше сипа</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25F90" w:rsidP="00F25F90">
      <w:pPr>
        <w:ind w:firstLine="720"/>
        <w:jc w:val="both"/>
        <w:rPr>
          <w:noProof/>
          <w:sz w:val="28"/>
          <w:szCs w:val="28"/>
          <w:lang w:eastAsia="ru-RU"/>
        </w:rPr>
      </w:pPr>
      <w:r>
        <w:rPr>
          <w:sz w:val="28"/>
          <w:szCs w:val="28"/>
        </w:rPr>
        <w:t>–</w:t>
      </w:r>
      <w:r>
        <w:rPr>
          <w:noProof/>
          <w:sz w:val="28"/>
          <w:szCs w:val="28"/>
          <w:lang w:eastAsia="ru-RU"/>
        </w:rPr>
        <w:t xml:space="preserve"> </w:t>
      </w:r>
      <w:hyperlink r:id="rId18" w:history="1">
        <w:r w:rsidR="00F613D4" w:rsidRPr="007F7619">
          <w:rPr>
            <w:noProof/>
            <w:sz w:val="28"/>
            <w:szCs w:val="28"/>
            <w:lang w:eastAsia="ru-RU"/>
          </w:rPr>
          <w:t>есте са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ғ</w:t>
        </w:r>
        <w:r w:rsidR="004D2B86"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елген</w:t>
        </w:r>
        <w:r w:rsidR="00F613D4" w:rsidRPr="007F7619">
          <w:rPr>
            <w:rFonts w:ascii="Tahoma" w:hAnsi="Tahoma" w:cs="Tahoma"/>
            <w:noProof/>
            <w:sz w:val="28"/>
            <w:szCs w:val="28"/>
            <w:lang w:eastAsia="ru-RU"/>
          </w:rPr>
          <w:t>﻿</w:t>
        </w:r>
      </w:hyperlink>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п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 бұры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меңгерген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па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а</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л – о</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өшу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F25F90" w:rsidRDefault="00F613D4" w:rsidP="00F25F90">
      <w:pPr>
        <w:pStyle w:val="a5"/>
        <w:numPr>
          <w:ilvl w:val="0"/>
          <w:numId w:val="7"/>
        </w:numPr>
        <w:ind w:hanging="11"/>
        <w:rPr>
          <w:noProof/>
          <w:sz w:val="28"/>
          <w:szCs w:val="28"/>
          <w:lang w:eastAsia="ru-RU"/>
        </w:rPr>
      </w:pPr>
      <w:r w:rsidRPr="00F25F90">
        <w:rPr>
          <w:noProof/>
          <w:sz w:val="28"/>
          <w:szCs w:val="28"/>
          <w:lang w:eastAsia="ru-RU"/>
        </w:rPr>
        <w:t>бі</w:t>
      </w:r>
      <w:r w:rsidRPr="00F25F90">
        <w:rPr>
          <w:rFonts w:ascii="Tahoma" w:hAnsi="Tahoma" w:cs="Tahoma"/>
          <w:noProof/>
          <w:sz w:val="28"/>
          <w:szCs w:val="28"/>
          <w:lang w:eastAsia="ru-RU"/>
        </w:rPr>
        <w:t>﻿</w:t>
      </w:r>
      <w:r w:rsidRPr="00F25F90">
        <w:rPr>
          <w:noProof/>
          <w:sz w:val="28"/>
          <w:szCs w:val="28"/>
          <w:lang w:eastAsia="ru-RU"/>
        </w:rPr>
        <w:t>лі</w:t>
      </w:r>
      <w:r w:rsidRPr="00F25F90">
        <w:rPr>
          <w:rFonts w:ascii="Tahoma" w:hAnsi="Tahoma" w:cs="Tahoma"/>
          <w:noProof/>
          <w:sz w:val="28"/>
          <w:szCs w:val="28"/>
          <w:lang w:eastAsia="ru-RU"/>
        </w:rPr>
        <w:t>﻿</w:t>
      </w:r>
      <w:r w:rsidRPr="00F25F90">
        <w:rPr>
          <w:noProof/>
          <w:sz w:val="28"/>
          <w:szCs w:val="28"/>
          <w:lang w:eastAsia="ru-RU"/>
        </w:rPr>
        <w:t>мн</w:t>
      </w:r>
      <w:r w:rsidRPr="00F25F90">
        <w:rPr>
          <w:rFonts w:ascii="Tahoma" w:hAnsi="Tahoma" w:cs="Tahoma"/>
          <w:noProof/>
          <w:sz w:val="28"/>
          <w:szCs w:val="28"/>
          <w:lang w:eastAsia="ru-RU"/>
        </w:rPr>
        <w:t>﻿</w:t>
      </w:r>
      <w:r w:rsidRPr="00F25F90">
        <w:rPr>
          <w:noProof/>
          <w:sz w:val="28"/>
          <w:szCs w:val="28"/>
          <w:lang w:eastAsia="ru-RU"/>
        </w:rPr>
        <w:t>і</w:t>
      </w:r>
      <w:r w:rsidRPr="00F25F90">
        <w:rPr>
          <w:rFonts w:ascii="Tahoma" w:hAnsi="Tahoma" w:cs="Tahoma"/>
          <w:noProof/>
          <w:sz w:val="28"/>
          <w:szCs w:val="28"/>
          <w:lang w:eastAsia="ru-RU"/>
        </w:rPr>
        <w:t>﻿</w:t>
      </w:r>
      <w:r w:rsidRPr="00F25F90">
        <w:rPr>
          <w:noProof/>
          <w:sz w:val="28"/>
          <w:szCs w:val="28"/>
          <w:lang w:eastAsia="ru-RU"/>
        </w:rPr>
        <w:t>ң ста</w:t>
      </w:r>
      <w:r w:rsidRPr="00F25F90">
        <w:rPr>
          <w:rFonts w:ascii="Tahoma" w:hAnsi="Tahoma" w:cs="Tahoma"/>
          <w:noProof/>
          <w:sz w:val="28"/>
          <w:szCs w:val="28"/>
          <w:lang w:eastAsia="ru-RU"/>
        </w:rPr>
        <w:t>﻿</w:t>
      </w:r>
      <w:r w:rsidRPr="00F25F90">
        <w:rPr>
          <w:noProof/>
          <w:sz w:val="28"/>
          <w:szCs w:val="28"/>
          <w:lang w:eastAsia="ru-RU"/>
        </w:rPr>
        <w:t>тистик</w:t>
      </w:r>
      <w:r w:rsidRPr="00F25F90">
        <w:rPr>
          <w:rFonts w:ascii="Tahoma" w:hAnsi="Tahoma" w:cs="Tahoma"/>
          <w:noProof/>
          <w:sz w:val="28"/>
          <w:szCs w:val="28"/>
          <w:lang w:eastAsia="ru-RU"/>
        </w:rPr>
        <w:t>﻿</w:t>
      </w:r>
      <w:r w:rsidRPr="00F25F90">
        <w:rPr>
          <w:noProof/>
          <w:sz w:val="28"/>
          <w:szCs w:val="28"/>
          <w:lang w:eastAsia="ru-RU"/>
        </w:rPr>
        <w:t>а</w:t>
      </w:r>
      <w:r w:rsidRPr="00F25F90">
        <w:rPr>
          <w:rFonts w:ascii="Tahoma" w:hAnsi="Tahoma" w:cs="Tahoma"/>
          <w:noProof/>
          <w:sz w:val="28"/>
          <w:szCs w:val="28"/>
          <w:lang w:eastAsia="ru-RU"/>
        </w:rPr>
        <w:t>﻿</w:t>
      </w:r>
      <w:r w:rsidRPr="00F25F90">
        <w:rPr>
          <w:noProof/>
          <w:sz w:val="28"/>
          <w:szCs w:val="28"/>
          <w:lang w:eastAsia="ru-RU"/>
        </w:rPr>
        <w:t>лы</w:t>
      </w:r>
      <w:r w:rsidRPr="00F25F90">
        <w:rPr>
          <w:rFonts w:ascii="Tahoma" w:hAnsi="Tahoma" w:cs="Tahoma"/>
          <w:noProof/>
          <w:sz w:val="28"/>
          <w:szCs w:val="28"/>
          <w:lang w:eastAsia="ru-RU"/>
        </w:rPr>
        <w:t>﻿</w:t>
      </w:r>
      <w:r w:rsidRPr="00F25F90">
        <w:rPr>
          <w:noProof/>
          <w:sz w:val="28"/>
          <w:szCs w:val="28"/>
          <w:lang w:eastAsia="ru-RU"/>
        </w:rPr>
        <w:t>қ үлгі</w:t>
      </w:r>
      <w:r w:rsidRPr="00F25F90">
        <w:rPr>
          <w:rFonts w:ascii="Tahoma" w:hAnsi="Tahoma" w:cs="Tahoma"/>
          <w:noProof/>
          <w:sz w:val="28"/>
          <w:szCs w:val="28"/>
          <w:lang w:eastAsia="ru-RU"/>
        </w:rPr>
        <w:t>﻿</w:t>
      </w:r>
      <w:r w:rsidRPr="00F25F90">
        <w:rPr>
          <w:noProof/>
          <w:sz w:val="28"/>
          <w:szCs w:val="28"/>
          <w:lang w:eastAsia="ru-RU"/>
        </w:rPr>
        <w:t>сі</w:t>
      </w:r>
      <w:r w:rsidRPr="00F25F90">
        <w:rPr>
          <w:rFonts w:ascii="Tahoma" w:hAnsi="Tahoma" w:cs="Tahoma"/>
          <w:noProof/>
          <w:sz w:val="28"/>
          <w:szCs w:val="28"/>
          <w:lang w:eastAsia="ru-RU"/>
        </w:rPr>
        <w:t>﻿</w:t>
      </w:r>
      <w:r w:rsidRPr="00F25F90">
        <w:rPr>
          <w:noProof/>
          <w:sz w:val="28"/>
          <w:szCs w:val="28"/>
          <w:lang w:eastAsia="ru-RU"/>
        </w:rPr>
        <w:t>н</w:t>
      </w:r>
      <w:r w:rsidR="004D2B86" w:rsidRPr="00F25F90">
        <w:rPr>
          <w:noProof/>
          <w:sz w:val="28"/>
          <w:szCs w:val="28"/>
          <w:lang w:eastAsia="ru-RU"/>
        </w:rPr>
        <w:t>ен</w:t>
      </w:r>
      <w:r w:rsidRPr="00F25F90">
        <w:rPr>
          <w:rFonts w:ascii="Tahoma" w:hAnsi="Tahoma" w:cs="Tahoma"/>
          <w:noProof/>
          <w:sz w:val="28"/>
          <w:szCs w:val="28"/>
          <w:lang w:eastAsia="ru-RU"/>
        </w:rPr>
        <w:t xml:space="preserve"> </w:t>
      </w:r>
      <w:r w:rsidRPr="00F25F90">
        <w:rPr>
          <w:noProof/>
          <w:sz w:val="28"/>
          <w:szCs w:val="28"/>
          <w:lang w:eastAsia="ru-RU"/>
        </w:rPr>
        <w:t>а</w:t>
      </w:r>
      <w:r w:rsidRPr="00F25F90">
        <w:rPr>
          <w:rFonts w:ascii="Tahoma" w:hAnsi="Tahoma" w:cs="Tahoma"/>
          <w:noProof/>
          <w:sz w:val="28"/>
          <w:szCs w:val="28"/>
          <w:lang w:eastAsia="ru-RU"/>
        </w:rPr>
        <w:t>﻿</w:t>
      </w:r>
      <w:r w:rsidRPr="00F25F90">
        <w:rPr>
          <w:noProof/>
          <w:sz w:val="28"/>
          <w:szCs w:val="28"/>
          <w:lang w:eastAsia="ru-RU"/>
        </w:rPr>
        <w:t>қы</w:t>
      </w:r>
      <w:r w:rsidRPr="00F25F90">
        <w:rPr>
          <w:rFonts w:ascii="Tahoma" w:hAnsi="Tahoma" w:cs="Tahoma"/>
          <w:noProof/>
          <w:sz w:val="28"/>
          <w:szCs w:val="28"/>
          <w:lang w:eastAsia="ru-RU"/>
        </w:rPr>
        <w:t>﻿</w:t>
      </w:r>
      <w:r w:rsidRPr="00F25F90">
        <w:rPr>
          <w:noProof/>
          <w:sz w:val="28"/>
          <w:szCs w:val="28"/>
          <w:lang w:eastAsia="ru-RU"/>
        </w:rPr>
        <w:t>л</w:t>
      </w:r>
      <w:r w:rsidR="00F25F90" w:rsidRPr="00F25F90">
        <w:rPr>
          <w:noProof/>
          <w:sz w:val="28"/>
          <w:szCs w:val="28"/>
          <w:lang w:eastAsia="ru-RU"/>
        </w:rPr>
        <w:t>-</w:t>
      </w:r>
      <w:r w:rsidRPr="00F25F90">
        <w:rPr>
          <w:noProof/>
          <w:sz w:val="28"/>
          <w:szCs w:val="28"/>
          <w:lang w:eastAsia="ru-RU"/>
        </w:rPr>
        <w:t>о</w:t>
      </w:r>
      <w:r w:rsidRPr="00F25F90">
        <w:rPr>
          <w:rFonts w:ascii="Tahoma" w:hAnsi="Tahoma" w:cs="Tahoma"/>
          <w:noProof/>
          <w:sz w:val="28"/>
          <w:szCs w:val="28"/>
          <w:lang w:eastAsia="ru-RU"/>
        </w:rPr>
        <w:t>﻿</w:t>
      </w:r>
      <w:r w:rsidRPr="00F25F90">
        <w:rPr>
          <w:noProof/>
          <w:sz w:val="28"/>
          <w:szCs w:val="28"/>
          <w:lang w:eastAsia="ru-RU"/>
        </w:rPr>
        <w:t>й</w:t>
      </w:r>
      <w:r w:rsidR="004D2B86" w:rsidRPr="00F25F90">
        <w:rPr>
          <w:noProof/>
          <w:sz w:val="28"/>
          <w:szCs w:val="28"/>
          <w:lang w:eastAsia="ru-RU"/>
        </w:rPr>
        <w:t xml:space="preserve"> </w:t>
      </w:r>
      <w:r w:rsidRPr="00F25F90">
        <w:rPr>
          <w:noProof/>
          <w:sz w:val="28"/>
          <w:szCs w:val="28"/>
          <w:lang w:eastAsia="ru-RU"/>
        </w:rPr>
        <w:t>әрек</w:t>
      </w:r>
      <w:r w:rsidRPr="00F25F90">
        <w:rPr>
          <w:rFonts w:ascii="Tahoma" w:hAnsi="Tahoma" w:cs="Tahoma"/>
          <w:noProof/>
          <w:sz w:val="28"/>
          <w:szCs w:val="28"/>
          <w:lang w:eastAsia="ru-RU"/>
        </w:rPr>
        <w:t>﻿</w:t>
      </w:r>
      <w:r w:rsidRPr="00F25F90">
        <w:rPr>
          <w:noProof/>
          <w:sz w:val="28"/>
          <w:szCs w:val="28"/>
          <w:lang w:eastAsia="ru-RU"/>
        </w:rPr>
        <w:t>еті</w:t>
      </w:r>
      <w:r w:rsidRPr="00F25F90">
        <w:rPr>
          <w:rFonts w:ascii="Tahoma" w:hAnsi="Tahoma" w:cs="Tahoma"/>
          <w:noProof/>
          <w:sz w:val="28"/>
          <w:szCs w:val="28"/>
          <w:lang w:eastAsia="ru-RU"/>
        </w:rPr>
        <w:t>﻿</w:t>
      </w:r>
      <w:r w:rsidRPr="00F25F90">
        <w:rPr>
          <w:noProof/>
          <w:sz w:val="28"/>
          <w:szCs w:val="28"/>
          <w:lang w:eastAsia="ru-RU"/>
        </w:rPr>
        <w:t>н</w:t>
      </w:r>
      <w:r w:rsidRPr="00F25F90">
        <w:rPr>
          <w:rFonts w:ascii="Tahoma" w:hAnsi="Tahoma" w:cs="Tahoma"/>
          <w:noProof/>
          <w:sz w:val="28"/>
          <w:szCs w:val="28"/>
          <w:lang w:eastAsia="ru-RU"/>
        </w:rPr>
        <w:t>﻿</w:t>
      </w:r>
      <w:r w:rsidRPr="00F25F90">
        <w:rPr>
          <w:noProof/>
          <w:sz w:val="28"/>
          <w:szCs w:val="28"/>
          <w:lang w:eastAsia="ru-RU"/>
        </w:rPr>
        <w:t>і</w:t>
      </w:r>
      <w:r w:rsidRPr="00F25F90">
        <w:rPr>
          <w:rFonts w:ascii="Tahoma" w:hAnsi="Tahoma" w:cs="Tahoma"/>
          <w:noProof/>
          <w:sz w:val="28"/>
          <w:szCs w:val="28"/>
          <w:lang w:eastAsia="ru-RU"/>
        </w:rPr>
        <w:t>﻿</w:t>
      </w:r>
      <w:r w:rsidRPr="00F25F90">
        <w:rPr>
          <w:noProof/>
          <w:sz w:val="28"/>
          <w:szCs w:val="28"/>
          <w:lang w:eastAsia="ru-RU"/>
        </w:rPr>
        <w:t>ң д</w:t>
      </w:r>
      <w:r w:rsidRPr="00F25F90">
        <w:rPr>
          <w:rFonts w:ascii="Tahoma" w:hAnsi="Tahoma" w:cs="Tahoma"/>
          <w:noProof/>
          <w:sz w:val="28"/>
          <w:szCs w:val="28"/>
          <w:lang w:eastAsia="ru-RU"/>
        </w:rPr>
        <w:t>﻿</w:t>
      </w:r>
      <w:r w:rsidRPr="00F25F90">
        <w:rPr>
          <w:noProof/>
          <w:sz w:val="28"/>
          <w:szCs w:val="28"/>
          <w:lang w:eastAsia="ru-RU"/>
        </w:rPr>
        <w:t>ин</w:t>
      </w:r>
      <w:r w:rsidRPr="00F25F90">
        <w:rPr>
          <w:rFonts w:ascii="Tahoma" w:hAnsi="Tahoma" w:cs="Tahoma"/>
          <w:noProof/>
          <w:sz w:val="28"/>
          <w:szCs w:val="28"/>
          <w:lang w:eastAsia="ru-RU"/>
        </w:rPr>
        <w:t>﻿</w:t>
      </w:r>
      <w:r w:rsidRPr="00F25F90">
        <w:rPr>
          <w:noProof/>
          <w:sz w:val="28"/>
          <w:szCs w:val="28"/>
          <w:lang w:eastAsia="ru-RU"/>
        </w:rPr>
        <w:t>а</w:t>
      </w:r>
      <w:r w:rsidRPr="00F25F90">
        <w:rPr>
          <w:rFonts w:ascii="Tahoma" w:hAnsi="Tahoma" w:cs="Tahoma"/>
          <w:noProof/>
          <w:sz w:val="28"/>
          <w:szCs w:val="28"/>
          <w:lang w:eastAsia="ru-RU"/>
        </w:rPr>
        <w:t>﻿</w:t>
      </w:r>
      <w:r w:rsidRPr="00F25F90">
        <w:rPr>
          <w:noProof/>
          <w:sz w:val="28"/>
          <w:szCs w:val="28"/>
          <w:lang w:eastAsia="ru-RU"/>
        </w:rPr>
        <w:t>ма</w:t>
      </w:r>
      <w:r w:rsidRPr="00F25F90">
        <w:rPr>
          <w:rFonts w:ascii="Tahoma" w:hAnsi="Tahoma" w:cs="Tahoma"/>
          <w:noProof/>
          <w:sz w:val="28"/>
          <w:szCs w:val="28"/>
          <w:lang w:eastAsia="ru-RU"/>
        </w:rPr>
        <w:t>﻿</w:t>
      </w:r>
      <w:r w:rsidRPr="00F25F90">
        <w:rPr>
          <w:noProof/>
          <w:sz w:val="28"/>
          <w:szCs w:val="28"/>
          <w:lang w:eastAsia="ru-RU"/>
        </w:rPr>
        <w:t>к</w:t>
      </w:r>
      <w:r w:rsidRPr="00F25F90">
        <w:rPr>
          <w:rFonts w:ascii="Tahoma" w:hAnsi="Tahoma" w:cs="Tahoma"/>
          <w:noProof/>
          <w:sz w:val="28"/>
          <w:szCs w:val="28"/>
          <w:lang w:eastAsia="ru-RU"/>
        </w:rPr>
        <w:t>﻿</w:t>
      </w:r>
      <w:r w:rsidRPr="00F25F90">
        <w:rPr>
          <w:noProof/>
          <w:sz w:val="28"/>
          <w:szCs w:val="28"/>
          <w:lang w:eastAsia="ru-RU"/>
        </w:rPr>
        <w:t>а</w:t>
      </w:r>
      <w:r w:rsidRPr="00F25F90">
        <w:rPr>
          <w:rFonts w:ascii="Tahoma" w:hAnsi="Tahoma" w:cs="Tahoma"/>
          <w:noProof/>
          <w:sz w:val="28"/>
          <w:szCs w:val="28"/>
          <w:lang w:eastAsia="ru-RU"/>
        </w:rPr>
        <w:t>﻿</w:t>
      </w:r>
      <w:r w:rsidRPr="00F25F90">
        <w:rPr>
          <w:noProof/>
          <w:sz w:val="28"/>
          <w:szCs w:val="28"/>
          <w:lang w:eastAsia="ru-RU"/>
        </w:rPr>
        <w:t>сы</w:t>
      </w:r>
      <w:r w:rsidRPr="00F25F90">
        <w:rPr>
          <w:rFonts w:ascii="Tahoma" w:hAnsi="Tahoma" w:cs="Tahoma"/>
          <w:noProof/>
          <w:sz w:val="28"/>
          <w:szCs w:val="28"/>
          <w:lang w:eastAsia="ru-RU"/>
        </w:rPr>
        <w:t>﻿</w:t>
      </w:r>
      <w:r w:rsidRPr="00F25F90">
        <w:rPr>
          <w:noProof/>
          <w:sz w:val="28"/>
          <w:szCs w:val="28"/>
          <w:lang w:eastAsia="ru-RU"/>
        </w:rPr>
        <w:t>н</w:t>
      </w:r>
      <w:r w:rsidRPr="00F25F90">
        <w:rPr>
          <w:rFonts w:ascii="Tahoma" w:hAnsi="Tahoma" w:cs="Tahoma"/>
          <w:noProof/>
          <w:sz w:val="28"/>
          <w:szCs w:val="28"/>
          <w:lang w:eastAsia="ru-RU"/>
        </w:rPr>
        <w:t>﻿</w:t>
      </w:r>
      <w:r w:rsidRPr="00F25F90">
        <w:rPr>
          <w:noProof/>
          <w:sz w:val="28"/>
          <w:szCs w:val="28"/>
          <w:lang w:eastAsia="ru-RU"/>
        </w:rPr>
        <w:t>ы</w:t>
      </w:r>
      <w:r w:rsidRPr="00F25F90">
        <w:rPr>
          <w:rFonts w:ascii="Tahoma" w:hAnsi="Tahoma" w:cs="Tahoma"/>
          <w:noProof/>
          <w:sz w:val="28"/>
          <w:szCs w:val="28"/>
          <w:lang w:eastAsia="ru-RU"/>
        </w:rPr>
        <w:t>﻿</w:t>
      </w:r>
      <w:r w:rsidRPr="00F25F90">
        <w:rPr>
          <w:noProof/>
          <w:sz w:val="28"/>
          <w:szCs w:val="28"/>
          <w:lang w:eastAsia="ru-RU"/>
        </w:rPr>
        <w:t>ң құры</w:t>
      </w:r>
      <w:r w:rsidRPr="00F25F90">
        <w:rPr>
          <w:rFonts w:ascii="Tahoma" w:hAnsi="Tahoma" w:cs="Tahoma"/>
          <w:noProof/>
          <w:sz w:val="28"/>
          <w:szCs w:val="28"/>
          <w:lang w:eastAsia="ru-RU"/>
        </w:rPr>
        <w:t>﻿</w:t>
      </w:r>
      <w:r w:rsidRPr="00F25F90">
        <w:rPr>
          <w:noProof/>
          <w:sz w:val="28"/>
          <w:szCs w:val="28"/>
          <w:lang w:eastAsia="ru-RU"/>
        </w:rPr>
        <w:t>лы</w:t>
      </w:r>
      <w:r w:rsidRPr="00F25F90">
        <w:rPr>
          <w:rFonts w:ascii="Tahoma" w:hAnsi="Tahoma" w:cs="Tahoma"/>
          <w:noProof/>
          <w:sz w:val="28"/>
          <w:szCs w:val="28"/>
          <w:lang w:eastAsia="ru-RU"/>
        </w:rPr>
        <w:t>﻿</w:t>
      </w:r>
      <w:r w:rsidRPr="00F25F90">
        <w:rPr>
          <w:noProof/>
          <w:sz w:val="28"/>
          <w:szCs w:val="28"/>
          <w:lang w:eastAsia="ru-RU"/>
        </w:rPr>
        <w:t>м жүйесі</w:t>
      </w:r>
      <w:r w:rsidRPr="00F25F90">
        <w:rPr>
          <w:rFonts w:ascii="Tahoma" w:hAnsi="Tahoma" w:cs="Tahoma"/>
          <w:noProof/>
          <w:sz w:val="28"/>
          <w:szCs w:val="28"/>
          <w:lang w:eastAsia="ru-RU"/>
        </w:rPr>
        <w:t>﻿</w:t>
      </w:r>
      <w:r w:rsidRPr="00F25F90">
        <w:rPr>
          <w:noProof/>
          <w:sz w:val="28"/>
          <w:szCs w:val="28"/>
          <w:lang w:eastAsia="ru-RU"/>
        </w:rPr>
        <w:t>н</w:t>
      </w:r>
      <w:r w:rsidRPr="00F25F90">
        <w:rPr>
          <w:rFonts w:ascii="Tahoma" w:hAnsi="Tahoma" w:cs="Tahoma"/>
          <w:noProof/>
          <w:sz w:val="28"/>
          <w:szCs w:val="28"/>
          <w:lang w:eastAsia="ru-RU"/>
        </w:rPr>
        <w:t>﻿</w:t>
      </w:r>
      <w:r w:rsidRPr="00F25F90">
        <w:rPr>
          <w:noProof/>
          <w:sz w:val="28"/>
          <w:szCs w:val="28"/>
          <w:lang w:eastAsia="ru-RU"/>
        </w:rPr>
        <w:t>е к</w:t>
      </w:r>
      <w:r w:rsidRPr="00F25F90">
        <w:rPr>
          <w:rFonts w:ascii="Tahoma" w:hAnsi="Tahoma" w:cs="Tahoma"/>
          <w:noProof/>
          <w:sz w:val="28"/>
          <w:szCs w:val="28"/>
          <w:lang w:eastAsia="ru-RU"/>
        </w:rPr>
        <w:t>﻿</w:t>
      </w:r>
      <w:r w:rsidRPr="00F25F90">
        <w:rPr>
          <w:noProof/>
          <w:sz w:val="28"/>
          <w:szCs w:val="28"/>
          <w:lang w:eastAsia="ru-RU"/>
        </w:rPr>
        <w:t>өшу</w:t>
      </w:r>
      <w:r w:rsidRPr="00F25F90">
        <w:rPr>
          <w:rFonts w:ascii="Tahoma" w:hAnsi="Tahoma" w:cs="Tahoma"/>
          <w:noProof/>
          <w:sz w:val="28"/>
          <w:szCs w:val="28"/>
          <w:lang w:eastAsia="ru-RU"/>
        </w:rPr>
        <w:t>﻿</w:t>
      </w:r>
      <w:r w:rsidRPr="00F25F90">
        <w:rPr>
          <w:noProof/>
          <w:sz w:val="28"/>
          <w:szCs w:val="28"/>
          <w:lang w:eastAsia="ru-RU"/>
        </w:rPr>
        <w:t>;</w:t>
      </w:r>
    </w:p>
    <w:p w:rsidR="00F613D4" w:rsidRPr="007F7619" w:rsidRDefault="00F25F90" w:rsidP="00F25F90">
      <w:pPr>
        <w:ind w:firstLine="709"/>
        <w:jc w:val="both"/>
        <w:rPr>
          <w:noProof/>
          <w:sz w:val="28"/>
          <w:szCs w:val="28"/>
          <w:lang w:eastAsia="ru-RU"/>
        </w:rPr>
      </w:pPr>
      <w:r>
        <w:rPr>
          <w:sz w:val="28"/>
          <w:szCs w:val="28"/>
        </w:rPr>
        <w:t>–</w:t>
      </w:r>
      <w:r>
        <w:rPr>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рта</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еңгейд</w:t>
      </w:r>
      <w:r w:rsidR="00F613D4" w:rsidRPr="007F7619">
        <w:rPr>
          <w:rFonts w:ascii="Tahoma" w:hAnsi="Tahoma" w:cs="Tahoma"/>
          <w:noProof/>
          <w:sz w:val="28"/>
          <w:szCs w:val="28"/>
          <w:lang w:eastAsia="ru-RU"/>
        </w:rPr>
        <w:t>﻿</w:t>
      </w:r>
      <w:r w:rsidR="00F613D4" w:rsidRPr="007F7619">
        <w:rPr>
          <w:noProof/>
          <w:sz w:val="28"/>
          <w:szCs w:val="28"/>
          <w:lang w:eastAsia="ru-RU"/>
        </w:rPr>
        <w:t>е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рла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 xml:space="preserve"> жек</w:t>
      </w:r>
      <w:r w:rsidR="00F613D4" w:rsidRPr="007F7619">
        <w:rPr>
          <w:rFonts w:ascii="Tahoma" w:hAnsi="Tahoma" w:cs="Tahoma"/>
          <w:noProof/>
          <w:sz w:val="28"/>
          <w:szCs w:val="28"/>
          <w:lang w:eastAsia="ru-RU"/>
        </w:rPr>
        <w:t>﻿</w:t>
      </w:r>
      <w:r w:rsidR="00F613D4" w:rsidRPr="007F7619">
        <w:rPr>
          <w:noProof/>
          <w:sz w:val="28"/>
          <w:szCs w:val="28"/>
          <w:lang w:eastAsia="ru-RU"/>
        </w:rPr>
        <w:t>елеп са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рла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өту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зы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меңгермейі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ше са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тты</w:t>
      </w:r>
      <w:r w:rsidR="00F613D4" w:rsidRPr="007F7619">
        <w:rPr>
          <w:rFonts w:ascii="Tahoma" w:hAnsi="Tahoma" w:cs="Tahoma"/>
          <w:noProof/>
          <w:sz w:val="28"/>
          <w:szCs w:val="28"/>
          <w:lang w:eastAsia="ru-RU"/>
        </w:rPr>
        <w:t>﻿</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мүмк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емес.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ин</w:t>
      </w:r>
      <w:r w:rsidR="00F613D4" w:rsidRPr="007F7619">
        <w:rPr>
          <w:rFonts w:ascii="Tahoma" w:hAnsi="Tahoma" w:cs="Tahoma"/>
          <w:noProof/>
          <w:sz w:val="28"/>
          <w:szCs w:val="28"/>
          <w:lang w:eastAsia="ru-RU"/>
        </w:rPr>
        <w:t>﻿</w:t>
      </w:r>
      <w:r w:rsidR="00F613D4" w:rsidRPr="007F7619">
        <w:rPr>
          <w:noProof/>
          <w:sz w:val="28"/>
          <w:szCs w:val="28"/>
          <w:lang w:eastAsia="ru-RU"/>
        </w:rPr>
        <w:t>телек</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к</w:t>
      </w:r>
      <w:r w:rsidR="00F613D4" w:rsidRPr="007F7619">
        <w:rPr>
          <w:rFonts w:ascii="Tahoma" w:hAnsi="Tahoma" w:cs="Tahoma"/>
          <w:noProof/>
          <w:sz w:val="28"/>
          <w:szCs w:val="28"/>
          <w:lang w:eastAsia="ru-RU"/>
        </w:rPr>
        <w:t>﻿</w:t>
      </w:r>
      <w:r w:rsidR="00F613D4" w:rsidRPr="007F7619">
        <w:rPr>
          <w:noProof/>
          <w:sz w:val="28"/>
          <w:szCs w:val="28"/>
          <w:lang w:eastAsia="ru-RU"/>
        </w:rPr>
        <w:t>әсі</w:t>
      </w:r>
      <w:r w:rsidR="00F613D4" w:rsidRPr="007F7619">
        <w:rPr>
          <w:rFonts w:ascii="Tahoma" w:hAnsi="Tahoma" w:cs="Tahoma"/>
          <w:noProof/>
          <w:sz w:val="28"/>
          <w:szCs w:val="28"/>
          <w:lang w:eastAsia="ru-RU"/>
        </w:rPr>
        <w:t>﻿</w:t>
      </w:r>
      <w:r w:rsidR="00F613D4" w:rsidRPr="007F7619">
        <w:rPr>
          <w:noProof/>
          <w:sz w:val="28"/>
          <w:szCs w:val="28"/>
          <w:lang w:eastAsia="ru-RU"/>
        </w:rPr>
        <w:t>пті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мгерші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 ру</w:t>
      </w:r>
      <w:r w:rsidR="00F613D4" w:rsidRPr="007F7619">
        <w:rPr>
          <w:rFonts w:ascii="Tahoma" w:hAnsi="Tahoma" w:cs="Tahoma"/>
          <w:noProof/>
          <w:sz w:val="28"/>
          <w:szCs w:val="28"/>
          <w:lang w:eastAsia="ru-RU"/>
        </w:rPr>
        <w:t>﻿</w:t>
      </w:r>
      <w:r w:rsidR="00F613D4" w:rsidRPr="007F7619">
        <w:rPr>
          <w:noProof/>
          <w:sz w:val="28"/>
          <w:szCs w:val="28"/>
          <w:lang w:eastAsia="ru-RU"/>
        </w:rPr>
        <w:t>ха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и 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мза</w:t>
      </w:r>
      <w:r w:rsidR="00F613D4" w:rsidRPr="007F7619">
        <w:rPr>
          <w:rFonts w:ascii="Tahoma" w:hAnsi="Tahoma" w:cs="Tahoma"/>
          <w:noProof/>
          <w:sz w:val="28"/>
          <w:szCs w:val="28"/>
          <w:lang w:eastAsia="ru-RU"/>
        </w:rPr>
        <w:t>﻿</w:t>
      </w:r>
      <w:r w:rsidR="00F613D4" w:rsidRPr="007F7619">
        <w:rPr>
          <w:noProof/>
          <w:sz w:val="28"/>
          <w:szCs w:val="28"/>
          <w:lang w:eastAsia="ru-RU"/>
        </w:rPr>
        <w:t>тты</w:t>
      </w:r>
      <w:r w:rsidR="00F613D4" w:rsidRPr="007F7619">
        <w:rPr>
          <w:rFonts w:ascii="Tahoma" w:hAnsi="Tahoma" w:cs="Tahoma"/>
          <w:noProof/>
          <w:sz w:val="28"/>
          <w:szCs w:val="28"/>
          <w:lang w:eastAsia="ru-RU"/>
        </w:rPr>
        <w:t>﻿</w:t>
      </w:r>
      <w:r w:rsidR="00F613D4" w:rsidRPr="007F7619">
        <w:rPr>
          <w:noProof/>
          <w:sz w:val="28"/>
          <w:szCs w:val="28"/>
          <w:lang w:eastAsia="ru-RU"/>
        </w:rPr>
        <w:t>қ жән</w:t>
      </w:r>
      <w:r w:rsidR="00F613D4" w:rsidRPr="007F7619">
        <w:rPr>
          <w:rFonts w:ascii="Tahoma" w:hAnsi="Tahoma" w:cs="Tahoma"/>
          <w:noProof/>
          <w:sz w:val="28"/>
          <w:szCs w:val="28"/>
          <w:lang w:eastAsia="ru-RU"/>
        </w:rPr>
        <w:t>﻿</w:t>
      </w:r>
      <w:r w:rsidR="00F613D4" w:rsidRPr="007F7619">
        <w:rPr>
          <w:noProof/>
          <w:sz w:val="28"/>
          <w:szCs w:val="28"/>
          <w:lang w:eastAsia="ru-RU"/>
        </w:rPr>
        <w:t>е ба</w:t>
      </w:r>
      <w:r w:rsidR="00F613D4" w:rsidRPr="007F7619">
        <w:rPr>
          <w:rFonts w:ascii="Tahoma" w:hAnsi="Tahoma" w:cs="Tahoma"/>
          <w:noProof/>
          <w:sz w:val="28"/>
          <w:szCs w:val="28"/>
          <w:lang w:eastAsia="ru-RU"/>
        </w:rPr>
        <w:t>﻿</w:t>
      </w:r>
      <w:r w:rsidR="00F613D4" w:rsidRPr="007F7619">
        <w:rPr>
          <w:noProof/>
          <w:sz w:val="28"/>
          <w:szCs w:val="28"/>
          <w:lang w:eastAsia="ru-RU"/>
        </w:rPr>
        <w:t>сқа</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өптеген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ми к</w:t>
      </w:r>
      <w:r w:rsidR="00F613D4" w:rsidRPr="007F7619">
        <w:rPr>
          <w:rFonts w:ascii="Tahoma" w:hAnsi="Tahoma" w:cs="Tahoma"/>
          <w:noProof/>
          <w:sz w:val="28"/>
          <w:szCs w:val="28"/>
          <w:lang w:eastAsia="ru-RU"/>
        </w:rPr>
        <w:t>﻿</w:t>
      </w:r>
      <w:r w:rsidR="00F613D4" w:rsidRPr="007F7619">
        <w:rPr>
          <w:noProof/>
          <w:sz w:val="28"/>
          <w:szCs w:val="28"/>
          <w:lang w:eastAsia="ru-RU"/>
        </w:rPr>
        <w:t>елбеті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қа</w:t>
      </w:r>
      <w:r w:rsidR="00F613D4" w:rsidRPr="007F7619">
        <w:rPr>
          <w:rFonts w:ascii="Tahoma" w:hAnsi="Tahoma" w:cs="Tahoma"/>
          <w:noProof/>
          <w:sz w:val="28"/>
          <w:szCs w:val="28"/>
          <w:lang w:eastAsia="ru-RU"/>
        </w:rPr>
        <w:t>﻿</w:t>
      </w:r>
      <w:r w:rsidRPr="007F7619">
        <w:rPr>
          <w:noProof/>
          <w:sz w:val="28"/>
          <w:szCs w:val="28"/>
          <w:lang w:eastAsia="ru-RU"/>
        </w:rPr>
        <w:t>лыптас</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игі</w:t>
      </w:r>
      <w:r w:rsidR="00F613D4" w:rsidRPr="007F7619">
        <w:rPr>
          <w:rFonts w:ascii="Tahoma" w:hAnsi="Tahoma" w:cs="Tahoma"/>
          <w:noProof/>
          <w:sz w:val="28"/>
          <w:szCs w:val="28"/>
          <w:lang w:eastAsia="ru-RU"/>
        </w:rPr>
        <w:t xml:space="preserve"> </w:t>
      </w:r>
      <w:r w:rsidR="00F613D4" w:rsidRPr="007F7619">
        <w:rPr>
          <w:noProof/>
          <w:sz w:val="28"/>
          <w:szCs w:val="28"/>
          <w:lang w:eastAsia="ru-RU"/>
        </w:rPr>
        <w:t>әсері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тигі</w:t>
      </w:r>
      <w:r w:rsidR="00F613D4" w:rsidRPr="007F7619">
        <w:rPr>
          <w:rFonts w:ascii="Tahoma" w:hAnsi="Tahoma" w:cs="Tahoma"/>
          <w:noProof/>
          <w:sz w:val="28"/>
          <w:szCs w:val="28"/>
          <w:lang w:eastAsia="ru-RU"/>
        </w:rPr>
        <w:t>﻿</w:t>
      </w:r>
      <w:r w:rsidR="00F613D4" w:rsidRPr="007F7619">
        <w:rPr>
          <w:noProof/>
          <w:sz w:val="28"/>
          <w:szCs w:val="28"/>
          <w:lang w:eastAsia="ru-RU"/>
        </w:rPr>
        <w:t>зед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өзі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-өзі</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-тәрбие үрд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тиі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ұйы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өмек</w:t>
      </w:r>
      <w:r w:rsidR="00F613D4" w:rsidRPr="007F7619">
        <w:rPr>
          <w:rFonts w:ascii="Tahoma" w:hAnsi="Tahoma" w:cs="Tahoma"/>
          <w:noProof/>
          <w:sz w:val="28"/>
          <w:szCs w:val="28"/>
          <w:lang w:eastAsia="ru-RU"/>
        </w:rPr>
        <w:t>﻿</w:t>
      </w:r>
      <w:r w:rsidR="00F613D4" w:rsidRPr="007F7619">
        <w:rPr>
          <w:noProof/>
          <w:sz w:val="28"/>
          <w:szCs w:val="28"/>
          <w:lang w:eastAsia="ru-RU"/>
        </w:rPr>
        <w:t>тесед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 техн</w:t>
      </w:r>
      <w:r w:rsidR="00F613D4" w:rsidRPr="007F7619">
        <w:rPr>
          <w:rFonts w:ascii="Tahoma" w:hAnsi="Tahoma" w:cs="Tahoma"/>
          <w:noProof/>
          <w:sz w:val="28"/>
          <w:szCs w:val="28"/>
          <w:lang w:eastAsia="ru-RU"/>
        </w:rPr>
        <w:t>﻿</w:t>
      </w:r>
      <w:r w:rsidR="00F613D4" w:rsidRPr="007F7619">
        <w:rPr>
          <w:noProof/>
          <w:sz w:val="28"/>
          <w:szCs w:val="28"/>
          <w:lang w:eastAsia="ru-RU"/>
        </w:rPr>
        <w:t>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өзі</w:t>
      </w:r>
      <w:r w:rsidR="00F613D4" w:rsidRPr="007F7619">
        <w:rPr>
          <w:rFonts w:ascii="Tahoma" w:hAnsi="Tahoma" w:cs="Tahoma"/>
          <w:noProof/>
          <w:sz w:val="28"/>
          <w:szCs w:val="28"/>
          <w:lang w:eastAsia="ru-RU"/>
        </w:rPr>
        <w:t xml:space="preserve"> </w:t>
      </w:r>
      <w:r w:rsidR="00F613D4" w:rsidRPr="007F7619">
        <w:rPr>
          <w:noProof/>
          <w:sz w:val="28"/>
          <w:szCs w:val="28"/>
          <w:lang w:eastAsia="ru-RU"/>
        </w:rPr>
        <w:t>әртүрлі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тқа</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шеберлі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 xml:space="preserve"> </w:t>
      </w:r>
      <w:r w:rsidR="00F613D4" w:rsidRPr="007F7619">
        <w:rPr>
          <w:noProof/>
          <w:sz w:val="28"/>
          <w:szCs w:val="28"/>
          <w:lang w:eastAsia="ru-RU"/>
        </w:rPr>
        <w:t>әрқилы</w:t>
      </w:r>
      <w:r w:rsidR="00F613D4" w:rsidRPr="007F7619">
        <w:rPr>
          <w:rFonts w:ascii="Tahoma" w:hAnsi="Tahoma" w:cs="Tahoma"/>
          <w:noProof/>
          <w:sz w:val="28"/>
          <w:szCs w:val="28"/>
          <w:lang w:eastAsia="ru-RU"/>
        </w:rPr>
        <w:t xml:space="preserve"> </w:t>
      </w:r>
      <w:r w:rsidR="00F613D4" w:rsidRPr="007F7619">
        <w:rPr>
          <w:noProof/>
          <w:sz w:val="28"/>
          <w:szCs w:val="28"/>
          <w:lang w:eastAsia="ru-RU"/>
        </w:rPr>
        <w:t>жүзеге 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мүмк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 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езд</w:t>
      </w:r>
      <w:r w:rsidR="00F613D4" w:rsidRPr="007F7619">
        <w:rPr>
          <w:rFonts w:ascii="Tahoma" w:hAnsi="Tahoma" w:cs="Tahoma"/>
          <w:noProof/>
          <w:sz w:val="28"/>
          <w:szCs w:val="28"/>
          <w:lang w:eastAsia="ru-RU"/>
        </w:rPr>
        <w:t>﻿</w:t>
      </w:r>
      <w:r w:rsidR="00F613D4" w:rsidRPr="007F7619">
        <w:rPr>
          <w:noProof/>
          <w:sz w:val="28"/>
          <w:szCs w:val="28"/>
          <w:lang w:eastAsia="ru-RU"/>
        </w:rPr>
        <w:t>е әд</w:t>
      </w:r>
      <w:r w:rsidR="00F613D4" w:rsidRPr="007F7619">
        <w:rPr>
          <w:rFonts w:ascii="Tahoma" w:hAnsi="Tahoma" w:cs="Tahoma"/>
          <w:noProof/>
          <w:sz w:val="28"/>
          <w:szCs w:val="28"/>
          <w:lang w:eastAsia="ru-RU"/>
        </w:rPr>
        <w:t>﻿</w:t>
      </w:r>
      <w:r w:rsidR="00F613D4" w:rsidRPr="007F7619">
        <w:rPr>
          <w:noProof/>
          <w:sz w:val="28"/>
          <w:szCs w:val="28"/>
          <w:lang w:eastAsia="ru-RU"/>
        </w:rPr>
        <w:t>ебиеттерд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ба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мтиты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50-д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ста</w:t>
      </w:r>
      <w:r w:rsidR="00F613D4" w:rsidRPr="007F7619">
        <w:rPr>
          <w:rFonts w:ascii="Tahoma" w:hAnsi="Tahoma" w:cs="Tahoma"/>
          <w:noProof/>
          <w:sz w:val="28"/>
          <w:szCs w:val="28"/>
          <w:lang w:eastAsia="ru-RU"/>
        </w:rPr>
        <w:t>﻿</w:t>
      </w:r>
      <w:r w:rsidR="00F613D4" w:rsidRPr="007F7619">
        <w:rPr>
          <w:noProof/>
          <w:sz w:val="28"/>
          <w:szCs w:val="28"/>
          <w:lang w:eastAsia="ru-RU"/>
        </w:rPr>
        <w:t>м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 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жүрген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мәлі</w:t>
      </w:r>
      <w:r w:rsidR="00F613D4" w:rsidRPr="007F7619">
        <w:rPr>
          <w:rFonts w:ascii="Tahoma" w:hAnsi="Tahoma" w:cs="Tahoma"/>
          <w:noProof/>
          <w:sz w:val="28"/>
          <w:szCs w:val="28"/>
          <w:lang w:eastAsia="ru-RU"/>
        </w:rPr>
        <w:t>﻿</w:t>
      </w:r>
      <w:r w:rsidR="00F613D4" w:rsidRPr="007F7619">
        <w:rPr>
          <w:noProof/>
          <w:sz w:val="28"/>
          <w:szCs w:val="28"/>
          <w:lang w:eastAsia="ru-RU"/>
        </w:rPr>
        <w:t>м, 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і</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жо</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рғы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17-20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гияла</w:t>
      </w:r>
      <w:r w:rsidR="00F613D4" w:rsidRPr="007F7619">
        <w:rPr>
          <w:rFonts w:ascii="Tahoma" w:hAnsi="Tahoma" w:cs="Tahoma"/>
          <w:noProof/>
          <w:sz w:val="28"/>
          <w:szCs w:val="28"/>
          <w:lang w:eastAsia="ru-RU"/>
        </w:rPr>
        <w:t>﻿</w:t>
      </w:r>
      <w:r w:rsidR="00F613D4" w:rsidRPr="007F7619">
        <w:rPr>
          <w:noProof/>
          <w:sz w:val="28"/>
          <w:szCs w:val="28"/>
          <w:lang w:eastAsia="ru-RU"/>
        </w:rPr>
        <w:t>р ба</w:t>
      </w:r>
      <w:r w:rsidR="00F613D4" w:rsidRPr="007F7619">
        <w:rPr>
          <w:rFonts w:ascii="Tahoma" w:hAnsi="Tahoma" w:cs="Tahoma"/>
          <w:noProof/>
          <w:sz w:val="28"/>
          <w:szCs w:val="28"/>
          <w:lang w:eastAsia="ru-RU"/>
        </w:rPr>
        <w:t>﻿</w:t>
      </w:r>
      <w:r w:rsidR="00F613D4" w:rsidRPr="007F7619">
        <w:rPr>
          <w:noProof/>
          <w:sz w:val="28"/>
          <w:szCs w:val="28"/>
          <w:lang w:eastAsia="ru-RU"/>
        </w:rPr>
        <w:t>р. Мы</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Pr="007F7619">
        <w:rPr>
          <w:noProof/>
          <w:sz w:val="28"/>
          <w:szCs w:val="28"/>
          <w:lang w:eastAsia="ru-RU"/>
        </w:rPr>
        <w:t>: ы</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қ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 Ш.А.Амо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швилид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w:t>
      </w:r>
      <w:r w:rsidR="002A3AE6" w:rsidRPr="007F7619">
        <w:rPr>
          <w:noProof/>
          <w:sz w:val="28"/>
          <w:szCs w:val="28"/>
          <w:lang w:eastAsia="ru-RU"/>
        </w:rPr>
        <w:t xml:space="preserve"> [1</w:t>
      </w:r>
      <w:r w:rsidR="002D5AB8" w:rsidRPr="007F7619">
        <w:rPr>
          <w:noProof/>
          <w:sz w:val="28"/>
          <w:szCs w:val="28"/>
          <w:lang w:eastAsia="ru-RU"/>
        </w:rPr>
        <w:t>32</w:t>
      </w:r>
      <w:r w:rsidR="002A3AE6" w:rsidRPr="007F7619">
        <w:rPr>
          <w:noProof/>
          <w:sz w:val="28"/>
          <w:szCs w:val="28"/>
          <w:lang w:eastAsia="ru-RU"/>
        </w:rPr>
        <w:t xml:space="preserve">] </w:t>
      </w:r>
      <w:r w:rsidR="00F613D4" w:rsidRPr="007F7619">
        <w:rPr>
          <w:noProof/>
          <w:sz w:val="28"/>
          <w:szCs w:val="28"/>
          <w:lang w:eastAsia="ru-RU"/>
        </w:rPr>
        <w:t xml:space="preserve">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w:t>
      </w:r>
      <w:r w:rsidR="00F613D4" w:rsidRPr="007F7619">
        <w:rPr>
          <w:noProof/>
          <w:sz w:val="28"/>
          <w:szCs w:val="28"/>
          <w:lang w:eastAsia="ru-RU"/>
        </w:rPr>
        <w:t>лен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hyperlink r:id="rId19" w:history="1">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hyperlink>
      <w:r w:rsidR="00F613D4" w:rsidRPr="007F7619">
        <w:rPr>
          <w:noProof/>
          <w:sz w:val="28"/>
          <w:szCs w:val="28"/>
          <w:lang w:eastAsia="ru-RU"/>
        </w:rPr>
        <w:t>, В.Ф.Ша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вты</w:t>
      </w:r>
      <w:r w:rsidR="00F613D4" w:rsidRPr="007F7619">
        <w:rPr>
          <w:rFonts w:ascii="Tahoma" w:hAnsi="Tahoma" w:cs="Tahoma"/>
          <w:noProof/>
          <w:sz w:val="28"/>
          <w:szCs w:val="28"/>
          <w:lang w:eastAsia="ru-RU"/>
        </w:rPr>
        <w:t>﻿</w:t>
      </w:r>
      <w:r w:rsidR="00F613D4" w:rsidRPr="007F7619">
        <w:rPr>
          <w:noProof/>
          <w:sz w:val="28"/>
          <w:szCs w:val="28"/>
          <w:lang w:eastAsia="ru-RU"/>
        </w:rPr>
        <w:t xml:space="preserve">ң </w:t>
      </w:r>
      <w:r w:rsidR="00F2254D" w:rsidRPr="007F7619">
        <w:rPr>
          <w:noProof/>
          <w:sz w:val="28"/>
          <w:szCs w:val="28"/>
          <w:lang w:eastAsia="ru-RU"/>
        </w:rPr>
        <w:t>[1</w:t>
      </w:r>
      <w:r w:rsidR="002D5AB8" w:rsidRPr="007F7619">
        <w:rPr>
          <w:noProof/>
          <w:sz w:val="28"/>
          <w:szCs w:val="28"/>
          <w:lang w:eastAsia="ru-RU"/>
        </w:rPr>
        <w:t>33</w:t>
      </w:r>
      <w:r w:rsidR="00F2254D" w:rsidRPr="007F7619">
        <w:rPr>
          <w:noProof/>
          <w:sz w:val="28"/>
          <w:szCs w:val="28"/>
          <w:lang w:eastAsia="ru-RU"/>
        </w:rPr>
        <w:t xml:space="preserve">] </w:t>
      </w:r>
      <w:r w:rsidR="00F613D4" w:rsidRPr="007F7619">
        <w:rPr>
          <w:noProof/>
          <w:sz w:val="28"/>
          <w:szCs w:val="28"/>
          <w:lang w:eastAsia="ru-RU"/>
        </w:rPr>
        <w:t>ті</w:t>
      </w:r>
      <w:r w:rsidR="00F613D4" w:rsidRPr="007F7619">
        <w:rPr>
          <w:rFonts w:ascii="Tahoma" w:hAnsi="Tahoma" w:cs="Tahoma"/>
          <w:noProof/>
          <w:sz w:val="28"/>
          <w:szCs w:val="28"/>
          <w:lang w:eastAsia="ru-RU"/>
        </w:rPr>
        <w:t>﻿</w:t>
      </w:r>
      <w:r w:rsidR="00F613D4" w:rsidRPr="007F7619">
        <w:rPr>
          <w:noProof/>
          <w:sz w:val="28"/>
          <w:szCs w:val="28"/>
          <w:lang w:eastAsia="ru-RU"/>
        </w:rPr>
        <w:t>рек</w:t>
      </w:r>
      <w:r w:rsidR="00F613D4" w:rsidRPr="007F7619">
        <w:rPr>
          <w:rFonts w:ascii="Tahoma" w:hAnsi="Tahoma" w:cs="Tahoma"/>
          <w:noProof/>
          <w:sz w:val="28"/>
          <w:szCs w:val="28"/>
          <w:lang w:eastAsia="ru-RU"/>
        </w:rPr>
        <w:t xml:space="preserve"> </w:t>
      </w:r>
      <w:r w:rsidR="00F613D4" w:rsidRPr="007F7619">
        <w:rPr>
          <w:noProof/>
          <w:sz w:val="28"/>
          <w:szCs w:val="28"/>
          <w:lang w:eastAsia="ru-RU"/>
        </w:rPr>
        <w:t>сигн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 С.И. Лы</w:t>
      </w:r>
      <w:r w:rsidR="00F613D4" w:rsidRPr="007F7619">
        <w:rPr>
          <w:rFonts w:ascii="Tahoma" w:hAnsi="Tahoma" w:cs="Tahoma"/>
          <w:noProof/>
          <w:sz w:val="28"/>
          <w:szCs w:val="28"/>
          <w:lang w:eastAsia="ru-RU"/>
        </w:rPr>
        <w:t>﻿</w:t>
      </w:r>
      <w:r w:rsidR="00F613D4" w:rsidRPr="007F7619">
        <w:rPr>
          <w:noProof/>
          <w:sz w:val="28"/>
          <w:szCs w:val="28"/>
          <w:lang w:eastAsia="ru-RU"/>
        </w:rPr>
        <w:t>сен</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xml:space="preserve">ң </w:t>
      </w:r>
      <w:r w:rsidR="002A3AE6" w:rsidRPr="007F7619">
        <w:rPr>
          <w:noProof/>
          <w:sz w:val="28"/>
          <w:szCs w:val="28"/>
          <w:lang w:eastAsia="ru-RU"/>
        </w:rPr>
        <w:t>[1</w:t>
      </w:r>
      <w:r w:rsidR="002D5AB8" w:rsidRPr="007F7619">
        <w:rPr>
          <w:noProof/>
          <w:sz w:val="28"/>
          <w:szCs w:val="28"/>
          <w:lang w:eastAsia="ru-RU"/>
        </w:rPr>
        <w:t>34</w:t>
      </w:r>
      <w:r w:rsidR="002A3AE6" w:rsidRPr="007F7619">
        <w:rPr>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ре ба</w:t>
      </w:r>
      <w:r w:rsidR="00F613D4" w:rsidRPr="007F7619">
        <w:rPr>
          <w:rFonts w:ascii="Tahoma" w:hAnsi="Tahoma" w:cs="Tahoma"/>
          <w:noProof/>
          <w:sz w:val="28"/>
          <w:szCs w:val="28"/>
          <w:lang w:eastAsia="ru-RU"/>
        </w:rPr>
        <w:t>﻿</w:t>
      </w:r>
      <w:r w:rsidR="00F613D4" w:rsidRPr="007F7619">
        <w:rPr>
          <w:noProof/>
          <w:sz w:val="28"/>
          <w:szCs w:val="28"/>
          <w:lang w:eastAsia="ru-RU"/>
        </w:rPr>
        <w:t>сқа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за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 Ж.А.Қа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евты</w:t>
      </w:r>
      <w:r w:rsidR="00F613D4" w:rsidRPr="007F7619">
        <w:rPr>
          <w:rFonts w:ascii="Tahoma" w:hAnsi="Tahoma" w:cs="Tahoma"/>
          <w:noProof/>
          <w:sz w:val="28"/>
          <w:szCs w:val="28"/>
          <w:lang w:eastAsia="ru-RU"/>
        </w:rPr>
        <w:t>﻿</w:t>
      </w:r>
      <w:r w:rsidR="00F613D4" w:rsidRPr="007F7619">
        <w:rPr>
          <w:noProof/>
          <w:sz w:val="28"/>
          <w:szCs w:val="28"/>
          <w:lang w:eastAsia="ru-RU"/>
        </w:rPr>
        <w:t xml:space="preserve">ң </w:t>
      </w:r>
      <w:r w:rsidR="002A3AE6" w:rsidRPr="007F7619">
        <w:rPr>
          <w:noProof/>
          <w:sz w:val="28"/>
          <w:szCs w:val="28"/>
          <w:lang w:eastAsia="ru-RU"/>
        </w:rPr>
        <w:t>[1</w:t>
      </w:r>
      <w:r w:rsidR="002D5AB8" w:rsidRPr="007F7619">
        <w:rPr>
          <w:noProof/>
          <w:sz w:val="28"/>
          <w:szCs w:val="28"/>
          <w:lang w:eastAsia="ru-RU"/>
        </w:rPr>
        <w:t>35</w:t>
      </w:r>
      <w:r w:rsidR="002A3AE6" w:rsidRPr="007F7619">
        <w:rPr>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еңгейлеп, са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 В.В.Фирсо</w:t>
      </w:r>
      <w:r w:rsidR="00F613D4" w:rsidRPr="007F7619">
        <w:rPr>
          <w:rFonts w:ascii="Tahoma" w:hAnsi="Tahoma" w:cs="Tahoma"/>
          <w:noProof/>
          <w:sz w:val="28"/>
          <w:szCs w:val="28"/>
          <w:lang w:eastAsia="ru-RU"/>
        </w:rPr>
        <w:t>﻿</w:t>
      </w:r>
      <w:r w:rsidR="00F613D4" w:rsidRPr="007F7619">
        <w:rPr>
          <w:noProof/>
          <w:sz w:val="28"/>
          <w:szCs w:val="28"/>
          <w:lang w:eastAsia="ru-RU"/>
        </w:rPr>
        <w:t>вты</w:t>
      </w:r>
      <w:r w:rsidR="00F613D4" w:rsidRPr="007F7619">
        <w:rPr>
          <w:rFonts w:ascii="Tahoma" w:hAnsi="Tahoma" w:cs="Tahoma"/>
          <w:noProof/>
          <w:sz w:val="28"/>
          <w:szCs w:val="28"/>
          <w:lang w:eastAsia="ru-RU"/>
        </w:rPr>
        <w:t>﻿</w:t>
      </w:r>
      <w:r w:rsidR="00F613D4" w:rsidRPr="007F7619">
        <w:rPr>
          <w:noProof/>
          <w:sz w:val="28"/>
          <w:szCs w:val="28"/>
          <w:lang w:eastAsia="ru-RU"/>
        </w:rPr>
        <w:t>ң</w:t>
      </w:r>
      <w:r w:rsidR="002A3AE6" w:rsidRPr="007F7619">
        <w:rPr>
          <w:noProof/>
          <w:sz w:val="28"/>
          <w:szCs w:val="28"/>
          <w:lang w:eastAsia="ru-RU"/>
        </w:rPr>
        <w:t xml:space="preserve"> [1</w:t>
      </w:r>
      <w:r w:rsidR="002D5AB8" w:rsidRPr="007F7619">
        <w:rPr>
          <w:noProof/>
          <w:sz w:val="28"/>
          <w:szCs w:val="28"/>
          <w:lang w:eastAsia="ru-RU"/>
        </w:rPr>
        <w:t>36</w:t>
      </w:r>
      <w:r w:rsidR="002A3AE6" w:rsidRPr="007F7619">
        <w:rPr>
          <w:noProof/>
          <w:sz w:val="28"/>
          <w:szCs w:val="28"/>
          <w:lang w:eastAsia="ru-RU"/>
        </w:rPr>
        <w:t xml:space="preserve">] </w:t>
      </w:r>
      <w:r w:rsidR="00F613D4" w:rsidRPr="007F7619">
        <w:rPr>
          <w:noProof/>
          <w:sz w:val="28"/>
          <w:szCs w:val="28"/>
          <w:lang w:eastAsia="ru-RU"/>
        </w:rPr>
        <w:t xml:space="preserve"> 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етті</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әтижелерге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елген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еңгейлеп, са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к</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мпьютерлі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 М.К.Эрд</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иевті</w:t>
      </w:r>
      <w:r w:rsidR="00F613D4" w:rsidRPr="007F7619">
        <w:rPr>
          <w:rFonts w:ascii="Tahoma" w:hAnsi="Tahoma" w:cs="Tahoma"/>
          <w:noProof/>
          <w:sz w:val="28"/>
          <w:szCs w:val="28"/>
          <w:lang w:eastAsia="ru-RU"/>
        </w:rPr>
        <w:t>﻿</w:t>
      </w:r>
      <w:r w:rsidR="00F613D4" w:rsidRPr="007F7619">
        <w:rPr>
          <w:noProof/>
          <w:sz w:val="28"/>
          <w:szCs w:val="28"/>
          <w:lang w:eastAsia="ru-RU"/>
        </w:rPr>
        <w:t>ң</w:t>
      </w:r>
      <w:r w:rsidR="002A3AE6" w:rsidRPr="007F7619">
        <w:rPr>
          <w:noProof/>
          <w:sz w:val="28"/>
          <w:szCs w:val="28"/>
          <w:lang w:eastAsia="ru-RU"/>
        </w:rPr>
        <w:t xml:space="preserve"> [1</w:t>
      </w:r>
      <w:r w:rsidR="002D5AB8" w:rsidRPr="007F7619">
        <w:rPr>
          <w:noProof/>
          <w:sz w:val="28"/>
          <w:szCs w:val="28"/>
          <w:lang w:eastAsia="ru-RU"/>
        </w:rPr>
        <w:t>37</w:t>
      </w:r>
      <w:r w:rsidR="002A3AE6" w:rsidRPr="007F7619">
        <w:rPr>
          <w:noProof/>
          <w:sz w:val="28"/>
          <w:szCs w:val="28"/>
          <w:lang w:eastAsia="ru-RU"/>
        </w:rPr>
        <w:t xml:space="preserve">] </w:t>
      </w:r>
      <w:r w:rsidR="00F613D4" w:rsidRPr="007F7619">
        <w:rPr>
          <w:noProof/>
          <w:sz w:val="28"/>
          <w:szCs w:val="28"/>
          <w:lang w:eastAsia="ru-RU"/>
        </w:rPr>
        <w:t xml:space="preserve"> д</w:t>
      </w:r>
      <w:r w:rsidR="00F613D4" w:rsidRPr="007F7619">
        <w:rPr>
          <w:rFonts w:ascii="Tahoma" w:hAnsi="Tahoma" w:cs="Tahoma"/>
          <w:noProof/>
          <w:sz w:val="28"/>
          <w:szCs w:val="28"/>
          <w:lang w:eastAsia="ru-RU"/>
        </w:rPr>
        <w:t>﻿</w:t>
      </w:r>
      <w:r w:rsidR="00F613D4" w:rsidRPr="007F7619">
        <w:rPr>
          <w:noProof/>
          <w:sz w:val="28"/>
          <w:szCs w:val="28"/>
          <w:lang w:eastAsia="ru-RU"/>
        </w:rPr>
        <w:t>ид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бі</w:t>
      </w:r>
      <w:r w:rsidR="00F613D4" w:rsidRPr="007F7619">
        <w:rPr>
          <w:rFonts w:ascii="Tahoma" w:hAnsi="Tahoma" w:cs="Tahoma"/>
          <w:noProof/>
          <w:sz w:val="28"/>
          <w:szCs w:val="28"/>
          <w:lang w:eastAsia="ru-RU"/>
        </w:rPr>
        <w:t>﻿</w:t>
      </w:r>
      <w:r w:rsidR="00F613D4" w:rsidRPr="007F7619">
        <w:rPr>
          <w:noProof/>
          <w:sz w:val="28"/>
          <w:szCs w:val="28"/>
          <w:lang w:eastAsia="ru-RU"/>
        </w:rPr>
        <w:t>лек</w:t>
      </w:r>
      <w:r w:rsidR="00F613D4" w:rsidRPr="007F7619">
        <w:rPr>
          <w:rFonts w:ascii="Tahoma" w:hAnsi="Tahoma" w:cs="Tahoma"/>
          <w:noProof/>
          <w:sz w:val="28"/>
          <w:szCs w:val="28"/>
          <w:lang w:eastAsia="ru-RU"/>
        </w:rPr>
        <w:t>﻿</w:t>
      </w:r>
      <w:r w:rsidR="00F613D4" w:rsidRPr="007F7619">
        <w:rPr>
          <w:noProof/>
          <w:sz w:val="28"/>
          <w:szCs w:val="28"/>
          <w:lang w:eastAsia="ru-RU"/>
        </w:rPr>
        <w:t>терд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лен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r w:rsidR="002D5AB8" w:rsidRPr="007F7619">
        <w:rPr>
          <w:noProof/>
          <w:sz w:val="28"/>
          <w:szCs w:val="28"/>
          <w:lang w:eastAsia="ru-RU"/>
        </w:rPr>
        <w:t xml:space="preserve"> </w:t>
      </w:r>
      <w:r w:rsidRPr="007F7619">
        <w:rPr>
          <w:noProof/>
          <w:sz w:val="28"/>
          <w:szCs w:val="28"/>
          <w:lang w:eastAsia="ru-RU"/>
        </w:rPr>
        <w:t xml:space="preserve"> </w:t>
      </w:r>
      <w:r w:rsidR="00B66634" w:rsidRPr="007F7619">
        <w:rPr>
          <w:sz w:val="28"/>
          <w:szCs w:val="28"/>
        </w:rPr>
        <w:t xml:space="preserve">Ш.Т. Таубаева, К.С.Кудайбергенева </w:t>
      </w:r>
      <w:r w:rsidR="002D5AB8" w:rsidRPr="007F7619">
        <w:rPr>
          <w:noProof/>
          <w:sz w:val="28"/>
          <w:szCs w:val="28"/>
          <w:lang w:eastAsia="ru-RU"/>
        </w:rPr>
        <w:t>[138</w:t>
      </w:r>
      <w:r w:rsidR="002A3AE6" w:rsidRPr="007F7619">
        <w:rPr>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r w:rsidR="002D5AB8" w:rsidRPr="007F7619">
        <w:rPr>
          <w:sz w:val="28"/>
          <w:szCs w:val="28"/>
        </w:rPr>
        <w:t xml:space="preserve">Нaғымжaнoвa Қ.М </w:t>
      </w:r>
      <w:r w:rsidR="002A3AE6" w:rsidRPr="007F7619">
        <w:rPr>
          <w:noProof/>
          <w:sz w:val="28"/>
          <w:szCs w:val="28"/>
          <w:lang w:eastAsia="ru-RU"/>
        </w:rPr>
        <w:t>[1</w:t>
      </w:r>
      <w:r w:rsidR="002D5AB8" w:rsidRPr="007F7619">
        <w:rPr>
          <w:noProof/>
          <w:sz w:val="28"/>
          <w:szCs w:val="28"/>
          <w:lang w:eastAsia="ru-RU"/>
        </w:rPr>
        <w:t>39</w:t>
      </w:r>
      <w:r w:rsidR="002A3AE6" w:rsidRPr="007F7619">
        <w:rPr>
          <w:noProof/>
          <w:sz w:val="28"/>
          <w:szCs w:val="28"/>
          <w:lang w:eastAsia="ru-RU"/>
        </w:rPr>
        <w:t xml:space="preserve">] </w:t>
      </w:r>
      <w:r w:rsidR="00F613D4" w:rsidRPr="007F7619">
        <w:rPr>
          <w:noProof/>
          <w:sz w:val="28"/>
          <w:szCs w:val="28"/>
          <w:lang w:eastAsia="ru-RU"/>
        </w:rPr>
        <w:t xml:space="preserve"> 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й к</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мплек</w:t>
      </w:r>
      <w:r w:rsidR="00F613D4" w:rsidRPr="007F7619">
        <w:rPr>
          <w:rFonts w:ascii="Tahoma" w:hAnsi="Tahoma" w:cs="Tahoma"/>
          <w:noProof/>
          <w:sz w:val="28"/>
          <w:szCs w:val="28"/>
          <w:lang w:eastAsia="ru-RU"/>
        </w:rPr>
        <w:t>﻿</w:t>
      </w:r>
      <w:r w:rsidR="00F613D4" w:rsidRPr="007F7619">
        <w:rPr>
          <w:noProof/>
          <w:sz w:val="28"/>
          <w:szCs w:val="28"/>
          <w:lang w:eastAsia="ru-RU"/>
        </w:rPr>
        <w:t>сті</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т.б. сияқты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йту</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C6117" w:rsidP="00F25F90">
      <w:pPr>
        <w:ind w:firstLine="720"/>
        <w:jc w:val="both"/>
        <w:rPr>
          <w:noProof/>
          <w:sz w:val="28"/>
          <w:szCs w:val="28"/>
          <w:lang w:eastAsia="ru-RU"/>
        </w:rPr>
      </w:pPr>
      <w:r w:rsidRPr="007F7619">
        <w:rPr>
          <w:sz w:val="28"/>
        </w:rPr>
        <w:t xml:space="preserve">И.С. Якиманская </w:t>
      </w:r>
      <w:r w:rsidR="002A3AE6" w:rsidRPr="007F7619">
        <w:rPr>
          <w:noProof/>
          <w:sz w:val="28"/>
          <w:szCs w:val="28"/>
          <w:lang w:eastAsia="ru-RU"/>
        </w:rPr>
        <w:t>[1</w:t>
      </w:r>
      <w:r w:rsidR="002D5AB8" w:rsidRPr="007F7619">
        <w:rPr>
          <w:noProof/>
          <w:sz w:val="28"/>
          <w:szCs w:val="28"/>
          <w:lang w:eastAsia="ru-RU"/>
        </w:rPr>
        <w:t>40</w:t>
      </w:r>
      <w:r w:rsidR="002A3AE6" w:rsidRPr="007F7619">
        <w:rPr>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 xml:space="preserve"> </w:t>
      </w:r>
      <w:r w:rsidR="00F613D4" w:rsidRPr="007F7619">
        <w:rPr>
          <w:noProof/>
          <w:sz w:val="28"/>
          <w:szCs w:val="28"/>
          <w:lang w:eastAsia="ru-RU"/>
        </w:rPr>
        <w:t>– белгі</w:t>
      </w:r>
      <w:r w:rsidR="00F613D4" w:rsidRPr="007F7619">
        <w:rPr>
          <w:rFonts w:ascii="Tahoma" w:hAnsi="Tahoma" w:cs="Tahoma"/>
          <w:noProof/>
          <w:sz w:val="28"/>
          <w:szCs w:val="28"/>
          <w:lang w:eastAsia="ru-RU"/>
        </w:rPr>
        <w:t>﻿</w:t>
      </w:r>
      <w:r w:rsidR="00F613D4" w:rsidRPr="007F7619">
        <w:rPr>
          <w:noProof/>
          <w:sz w:val="28"/>
          <w:szCs w:val="28"/>
          <w:lang w:eastAsia="ru-RU"/>
        </w:rPr>
        <w:t>лен</w:t>
      </w:r>
      <w:r w:rsidR="00F613D4" w:rsidRPr="007F7619">
        <w:rPr>
          <w:rFonts w:ascii="Tahoma" w:hAnsi="Tahoma" w:cs="Tahoma"/>
          <w:noProof/>
          <w:sz w:val="28"/>
          <w:szCs w:val="28"/>
          <w:lang w:eastAsia="ru-RU"/>
        </w:rPr>
        <w:t>﻿</w:t>
      </w:r>
      <w:r w:rsidR="00F613D4" w:rsidRPr="007F7619">
        <w:rPr>
          <w:noProof/>
          <w:sz w:val="28"/>
          <w:szCs w:val="28"/>
          <w:lang w:eastAsia="ru-RU"/>
        </w:rPr>
        <w:t>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тқа</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әтижелі</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л жетк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мта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 xml:space="preserve">з </w:t>
      </w:r>
      <w:hyperlink r:id="rId20" w:history="1">
        <w:r w:rsidR="00F613D4" w:rsidRPr="007F7619">
          <w:rPr>
            <w:noProof/>
            <w:sz w:val="28"/>
            <w:szCs w:val="28"/>
            <w:lang w:eastAsia="ru-RU"/>
          </w:rPr>
          <w:t>ету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фо</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hyperlink>
      <w:r w:rsidR="00F613D4" w:rsidRPr="007F7619">
        <w:rPr>
          <w:noProof/>
          <w:sz w:val="28"/>
          <w:szCs w:val="28"/>
          <w:lang w:eastAsia="ru-RU"/>
        </w:rPr>
        <w:t>, 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құра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п к</w:t>
      </w:r>
      <w:r w:rsidR="00F613D4" w:rsidRPr="007F7619">
        <w:rPr>
          <w:rFonts w:ascii="Tahoma" w:hAnsi="Tahoma" w:cs="Tahoma"/>
          <w:noProof/>
          <w:sz w:val="28"/>
          <w:szCs w:val="28"/>
          <w:lang w:eastAsia="ru-RU"/>
        </w:rPr>
        <w:t>﻿</w:t>
      </w:r>
      <w:r w:rsidR="00F613D4" w:rsidRPr="007F7619">
        <w:rPr>
          <w:noProof/>
          <w:sz w:val="28"/>
          <w:szCs w:val="28"/>
          <w:lang w:eastAsia="ru-RU"/>
        </w:rPr>
        <w:t>өрсеті</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рла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белгі</w:t>
      </w:r>
      <w:r w:rsidR="00F613D4" w:rsidRPr="007F7619">
        <w:rPr>
          <w:rFonts w:ascii="Tahoma" w:hAnsi="Tahoma" w:cs="Tahoma"/>
          <w:noProof/>
          <w:sz w:val="28"/>
          <w:szCs w:val="28"/>
          <w:lang w:eastAsia="ru-RU"/>
        </w:rPr>
        <w:t>﻿</w:t>
      </w:r>
      <w:r w:rsidR="00F613D4" w:rsidRPr="007F7619">
        <w:rPr>
          <w:noProof/>
          <w:sz w:val="28"/>
          <w:szCs w:val="28"/>
          <w:lang w:eastAsia="ru-RU"/>
        </w:rPr>
        <w:t>лен</w:t>
      </w:r>
      <w:r w:rsidR="00F613D4" w:rsidRPr="007F7619">
        <w:rPr>
          <w:rFonts w:ascii="Tahoma" w:hAnsi="Tahoma" w:cs="Tahoma"/>
          <w:noProof/>
          <w:sz w:val="28"/>
          <w:szCs w:val="28"/>
          <w:lang w:eastAsia="ru-RU"/>
        </w:rPr>
        <w:t>﻿</w:t>
      </w:r>
      <w:r w:rsidR="00F613D4" w:rsidRPr="007F7619">
        <w:rPr>
          <w:noProof/>
          <w:sz w:val="28"/>
          <w:szCs w:val="28"/>
          <w:lang w:eastAsia="ru-RU"/>
        </w:rPr>
        <w:t>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змұн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жүзеге 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4D2B86"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еп а</w:t>
      </w:r>
      <w:r w:rsidR="00F613D4" w:rsidRPr="007F7619">
        <w:rPr>
          <w:rFonts w:ascii="Tahoma" w:hAnsi="Tahoma" w:cs="Tahoma"/>
          <w:noProof/>
          <w:sz w:val="28"/>
          <w:szCs w:val="28"/>
          <w:lang w:eastAsia="ru-RU"/>
        </w:rPr>
        <w:t>﻿</w:t>
      </w:r>
      <w:r w:rsidR="00F613D4" w:rsidRPr="007F7619">
        <w:rPr>
          <w:noProof/>
          <w:sz w:val="28"/>
          <w:szCs w:val="28"/>
          <w:lang w:eastAsia="ru-RU"/>
        </w:rPr>
        <w:t>йта</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елі</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құры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өрсетед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змұн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өза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еттесті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w:t>
      </w:r>
      <w:r w:rsidR="00F613D4" w:rsidRPr="007F7619">
        <w:rPr>
          <w:noProof/>
          <w:sz w:val="28"/>
          <w:szCs w:val="28"/>
          <w:lang w:eastAsia="ru-RU"/>
        </w:rPr>
        <w:t>ң құра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мо</w:t>
      </w:r>
      <w:r w:rsidR="00F613D4" w:rsidRPr="007F7619">
        <w:rPr>
          <w:rFonts w:ascii="Tahoma" w:hAnsi="Tahoma" w:cs="Tahoma"/>
          <w:noProof/>
          <w:sz w:val="28"/>
          <w:szCs w:val="28"/>
          <w:lang w:eastAsia="ru-RU"/>
        </w:rPr>
        <w:t>﻿</w:t>
      </w:r>
      <w:r w:rsidR="00F613D4" w:rsidRPr="007F7619">
        <w:rPr>
          <w:noProof/>
          <w:sz w:val="28"/>
          <w:szCs w:val="28"/>
          <w:lang w:eastAsia="ru-RU"/>
        </w:rPr>
        <w:t>тива</w:t>
      </w:r>
      <w:r w:rsidR="00F613D4" w:rsidRPr="007F7619">
        <w:rPr>
          <w:rFonts w:ascii="Tahoma" w:hAnsi="Tahoma" w:cs="Tahoma"/>
          <w:noProof/>
          <w:sz w:val="28"/>
          <w:szCs w:val="28"/>
          <w:lang w:eastAsia="ru-RU"/>
        </w:rPr>
        <w:t>﻿</w:t>
      </w:r>
      <w:r w:rsidR="00F613D4" w:rsidRPr="007F7619">
        <w:rPr>
          <w:noProof/>
          <w:sz w:val="28"/>
          <w:szCs w:val="28"/>
          <w:lang w:eastAsia="ru-RU"/>
        </w:rPr>
        <w:t>ция),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үд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ұйы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r w:rsidR="00F613D4" w:rsidRPr="007F7619">
        <w:rPr>
          <w:noProof/>
          <w:sz w:val="28"/>
          <w:szCs w:val="28"/>
          <w:lang w:eastAsia="ru-RU"/>
        </w:rPr>
        <w:lastRenderedPageBreak/>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 әрек</w:t>
      </w:r>
      <w:r w:rsidR="00F613D4" w:rsidRPr="007F7619">
        <w:rPr>
          <w:rFonts w:ascii="Tahoma" w:hAnsi="Tahoma" w:cs="Tahoma"/>
          <w:noProof/>
          <w:sz w:val="28"/>
          <w:szCs w:val="28"/>
          <w:lang w:eastAsia="ru-RU"/>
        </w:rPr>
        <w:t>﻿</w:t>
      </w:r>
      <w:r w:rsidR="00F613D4" w:rsidRPr="007F7619">
        <w:rPr>
          <w:noProof/>
          <w:sz w:val="28"/>
          <w:szCs w:val="28"/>
          <w:lang w:eastAsia="ru-RU"/>
        </w:rPr>
        <w:t>етті</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әтижесі</w:t>
      </w:r>
      <w:r w:rsidR="00F613D4" w:rsidRPr="007F7619">
        <w:rPr>
          <w:rFonts w:ascii="Tahoma" w:hAnsi="Tahoma" w:cs="Tahoma"/>
          <w:noProof/>
          <w:sz w:val="28"/>
          <w:szCs w:val="28"/>
          <w:lang w:eastAsia="ru-RU"/>
        </w:rPr>
        <w:t xml:space="preserve"> </w:t>
      </w:r>
      <w:r w:rsidR="00F613D4" w:rsidRPr="007F7619">
        <w:rPr>
          <w:noProof/>
          <w:sz w:val="28"/>
          <w:szCs w:val="28"/>
          <w:lang w:eastAsia="ru-RU"/>
        </w:rPr>
        <w:t>(со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рге к</w:t>
      </w:r>
      <w:r w:rsidR="00F613D4" w:rsidRPr="007F7619">
        <w:rPr>
          <w:rFonts w:ascii="Tahoma" w:hAnsi="Tahoma" w:cs="Tahoma"/>
          <w:noProof/>
          <w:sz w:val="28"/>
          <w:szCs w:val="28"/>
          <w:lang w:eastAsia="ru-RU"/>
        </w:rPr>
        <w:t>﻿</w:t>
      </w:r>
      <w:r w:rsidR="00F613D4" w:rsidRPr="007F7619">
        <w:rPr>
          <w:noProof/>
          <w:sz w:val="28"/>
          <w:szCs w:val="28"/>
          <w:lang w:eastAsia="ru-RU"/>
        </w:rPr>
        <w:t>әсі</w:t>
      </w:r>
      <w:r w:rsidR="00F613D4" w:rsidRPr="007F7619">
        <w:rPr>
          <w:rFonts w:ascii="Tahoma" w:hAnsi="Tahoma" w:cs="Tahoma"/>
          <w:noProof/>
          <w:sz w:val="28"/>
          <w:szCs w:val="28"/>
          <w:lang w:eastAsia="ru-RU"/>
        </w:rPr>
        <w:t>﻿</w:t>
      </w:r>
      <w:r w:rsidR="00F613D4" w:rsidRPr="007F7619">
        <w:rPr>
          <w:noProof/>
          <w:sz w:val="28"/>
          <w:szCs w:val="28"/>
          <w:lang w:eastAsia="ru-RU"/>
        </w:rPr>
        <w:t>пті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ярлы</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w:t>
      </w:r>
      <w:r w:rsidR="00F613D4" w:rsidRPr="007F7619">
        <w:rPr>
          <w:noProof/>
          <w:sz w:val="28"/>
          <w:szCs w:val="28"/>
          <w:lang w:eastAsia="ru-RU"/>
        </w:rPr>
        <w:t>ң д</w:t>
      </w:r>
      <w:r w:rsidR="00F613D4" w:rsidRPr="007F7619">
        <w:rPr>
          <w:rFonts w:ascii="Tahoma" w:hAnsi="Tahoma" w:cs="Tahoma"/>
          <w:noProof/>
          <w:sz w:val="28"/>
          <w:szCs w:val="28"/>
          <w:lang w:eastAsia="ru-RU"/>
        </w:rPr>
        <w:t>﻿</w:t>
      </w:r>
      <w:r w:rsidR="00F613D4" w:rsidRPr="007F7619">
        <w:rPr>
          <w:noProof/>
          <w:sz w:val="28"/>
          <w:szCs w:val="28"/>
          <w:lang w:eastAsia="ru-RU"/>
        </w:rPr>
        <w:t>еңгейі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й-а</w:t>
      </w:r>
      <w:r w:rsidR="00F613D4" w:rsidRPr="007F7619">
        <w:rPr>
          <w:rFonts w:ascii="Tahoma" w:hAnsi="Tahoma" w:cs="Tahoma"/>
          <w:noProof/>
          <w:sz w:val="28"/>
          <w:szCs w:val="28"/>
          <w:lang w:eastAsia="ru-RU"/>
        </w:rPr>
        <w:t>﻿</w:t>
      </w:r>
      <w:r w:rsidR="00F613D4" w:rsidRPr="007F7619">
        <w:rPr>
          <w:noProof/>
          <w:sz w:val="28"/>
          <w:szCs w:val="28"/>
          <w:lang w:eastAsia="ru-RU"/>
        </w:rPr>
        <w:t>қ Қа</w:t>
      </w:r>
      <w:r w:rsidR="00F613D4" w:rsidRPr="007F7619">
        <w:rPr>
          <w:rFonts w:ascii="Tahoma" w:hAnsi="Tahoma" w:cs="Tahoma"/>
          <w:noProof/>
          <w:sz w:val="28"/>
          <w:szCs w:val="28"/>
          <w:lang w:eastAsia="ru-RU"/>
        </w:rPr>
        <w:t>﻿</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қста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ға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Ж.Қа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евты</w:t>
      </w:r>
      <w:r w:rsidR="00F613D4" w:rsidRPr="007F7619">
        <w:rPr>
          <w:rFonts w:ascii="Tahoma" w:hAnsi="Tahoma" w:cs="Tahoma"/>
          <w:noProof/>
          <w:sz w:val="28"/>
          <w:szCs w:val="28"/>
          <w:lang w:eastAsia="ru-RU"/>
        </w:rPr>
        <w:t>﻿</w:t>
      </w:r>
      <w:r w:rsidR="00F613D4" w:rsidRPr="007F7619">
        <w:rPr>
          <w:noProof/>
          <w:sz w:val="28"/>
          <w:szCs w:val="28"/>
          <w:lang w:eastAsia="ru-RU"/>
        </w:rPr>
        <w:t>ң, Ә.Жүн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сбек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w:t>
      </w:r>
      <w:r w:rsidR="00F613D4" w:rsidRPr="007F7619">
        <w:rPr>
          <w:noProof/>
          <w:sz w:val="28"/>
          <w:szCs w:val="28"/>
          <w:lang w:eastAsia="ru-RU"/>
        </w:rPr>
        <w:t>ң, Қ.Жа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пейі</w:t>
      </w:r>
      <w:r w:rsidR="00F613D4" w:rsidRPr="007F7619">
        <w:rPr>
          <w:rFonts w:ascii="Tahoma" w:hAnsi="Tahoma" w:cs="Tahoma"/>
          <w:noProof/>
          <w:sz w:val="28"/>
          <w:szCs w:val="28"/>
          <w:lang w:eastAsia="ru-RU"/>
        </w:rPr>
        <w:t>﻿</w:t>
      </w:r>
      <w:r w:rsidR="00F613D4" w:rsidRPr="007F7619">
        <w:rPr>
          <w:noProof/>
          <w:sz w:val="28"/>
          <w:szCs w:val="28"/>
          <w:lang w:eastAsia="ru-RU"/>
        </w:rPr>
        <w:t>со</w:t>
      </w:r>
      <w:r w:rsidR="00F613D4" w:rsidRPr="007F7619">
        <w:rPr>
          <w:rFonts w:ascii="Tahoma" w:hAnsi="Tahoma" w:cs="Tahoma"/>
          <w:noProof/>
          <w:sz w:val="28"/>
          <w:szCs w:val="28"/>
          <w:lang w:eastAsia="ru-RU"/>
        </w:rPr>
        <w:t>﻿</w:t>
      </w:r>
      <w:r w:rsidR="00F613D4" w:rsidRPr="007F7619">
        <w:rPr>
          <w:noProof/>
          <w:sz w:val="28"/>
          <w:szCs w:val="28"/>
          <w:lang w:eastAsia="ru-RU"/>
        </w:rPr>
        <w:t>ва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w:t>
      </w:r>
      <w:r w:rsidR="002A3AE6" w:rsidRPr="007F7619">
        <w:rPr>
          <w:noProof/>
          <w:sz w:val="28"/>
          <w:szCs w:val="28"/>
          <w:lang w:eastAsia="ru-RU"/>
        </w:rPr>
        <w:t xml:space="preserve"> [1</w:t>
      </w:r>
      <w:r w:rsidR="002D5AB8" w:rsidRPr="007F7619">
        <w:rPr>
          <w:noProof/>
          <w:sz w:val="28"/>
          <w:szCs w:val="28"/>
          <w:lang w:eastAsia="ru-RU"/>
        </w:rPr>
        <w:t>41</w:t>
      </w:r>
      <w:r w:rsidR="002A3AE6" w:rsidRPr="007F7619">
        <w:rPr>
          <w:noProof/>
          <w:sz w:val="28"/>
          <w:szCs w:val="28"/>
          <w:lang w:eastAsia="ru-RU"/>
        </w:rPr>
        <w:t xml:space="preserve">] </w:t>
      </w:r>
      <w:r w:rsidR="00F613D4" w:rsidRPr="007F7619">
        <w:rPr>
          <w:noProof/>
          <w:sz w:val="28"/>
          <w:szCs w:val="28"/>
          <w:lang w:eastAsia="ru-RU"/>
        </w:rPr>
        <w:t xml:space="preserve"> жән</w:t>
      </w:r>
      <w:r w:rsidR="00F613D4" w:rsidRPr="007F7619">
        <w:rPr>
          <w:rFonts w:ascii="Tahoma" w:hAnsi="Tahoma" w:cs="Tahoma"/>
          <w:noProof/>
          <w:sz w:val="28"/>
          <w:szCs w:val="28"/>
          <w:lang w:eastAsia="ru-RU"/>
        </w:rPr>
        <w:t>﻿</w:t>
      </w:r>
      <w:r w:rsidR="00F613D4" w:rsidRPr="007F7619">
        <w:rPr>
          <w:noProof/>
          <w:sz w:val="28"/>
          <w:szCs w:val="28"/>
          <w:lang w:eastAsia="ru-RU"/>
        </w:rPr>
        <w:t>е т.б. ға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белсен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жүйесі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Бұл 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өзд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тән</w:t>
      </w:r>
      <w:r w:rsidR="00F613D4" w:rsidRPr="007F7619">
        <w:rPr>
          <w:rFonts w:ascii="Tahoma" w:hAnsi="Tahoma" w:cs="Tahoma"/>
          <w:noProof/>
          <w:sz w:val="28"/>
          <w:szCs w:val="28"/>
          <w:lang w:eastAsia="ru-RU"/>
        </w:rPr>
        <w:t xml:space="preserve"> </w:t>
      </w:r>
      <w:r w:rsidR="00F613D4" w:rsidRPr="007F7619">
        <w:rPr>
          <w:noProof/>
          <w:sz w:val="28"/>
          <w:szCs w:val="28"/>
          <w:lang w:eastAsia="ru-RU"/>
        </w:rPr>
        <w:t>ерек</w:t>
      </w:r>
      <w:r w:rsidR="00F613D4" w:rsidRPr="007F7619">
        <w:rPr>
          <w:rFonts w:ascii="Tahoma" w:hAnsi="Tahoma" w:cs="Tahoma"/>
          <w:noProof/>
          <w:sz w:val="28"/>
          <w:szCs w:val="28"/>
          <w:lang w:eastAsia="ru-RU"/>
        </w:rPr>
        <w:t>﻿</w:t>
      </w:r>
      <w:r w:rsidR="00F613D4" w:rsidRPr="007F7619">
        <w:rPr>
          <w:noProof/>
          <w:sz w:val="28"/>
          <w:szCs w:val="28"/>
          <w:lang w:eastAsia="ru-RU"/>
        </w:rPr>
        <w:t>шелі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w:t>
      </w:r>
    </w:p>
    <w:p w:rsidR="004D2B86" w:rsidRPr="007F7619" w:rsidRDefault="004D2B86"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рихы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риялы</w:t>
      </w:r>
      <w:r w:rsidR="00F613D4" w:rsidRPr="007F7619">
        <w:rPr>
          <w:rFonts w:ascii="Tahoma" w:hAnsi="Tahoma" w:cs="Tahoma"/>
          <w:noProof/>
          <w:sz w:val="28"/>
          <w:szCs w:val="28"/>
          <w:lang w:eastAsia="ru-RU"/>
        </w:rPr>
        <w:t>﻿</w:t>
      </w:r>
      <w:r w:rsidR="00F613D4" w:rsidRPr="007F7619">
        <w:rPr>
          <w:noProof/>
          <w:sz w:val="28"/>
          <w:szCs w:val="28"/>
          <w:lang w:eastAsia="ru-RU"/>
        </w:rPr>
        <w:t>қ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 Он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ссо</w:t>
      </w:r>
      <w:r w:rsidR="00F613D4" w:rsidRPr="007F7619">
        <w:rPr>
          <w:rFonts w:ascii="Tahoma" w:hAnsi="Tahoma" w:cs="Tahoma"/>
          <w:noProof/>
          <w:sz w:val="28"/>
          <w:szCs w:val="28"/>
          <w:lang w:eastAsia="ru-RU"/>
        </w:rPr>
        <w:t>﻿</w:t>
      </w:r>
      <w:r w:rsidR="00F613D4" w:rsidRPr="007F7619">
        <w:rPr>
          <w:noProof/>
          <w:sz w:val="28"/>
          <w:szCs w:val="28"/>
          <w:lang w:eastAsia="ru-RU"/>
        </w:rPr>
        <w:t>циа</w:t>
      </w:r>
      <w:r w:rsidR="00F613D4" w:rsidRPr="007F7619">
        <w:rPr>
          <w:rFonts w:ascii="Tahoma" w:hAnsi="Tahoma" w:cs="Tahoma"/>
          <w:noProof/>
          <w:sz w:val="28"/>
          <w:szCs w:val="28"/>
          <w:lang w:eastAsia="ru-RU"/>
        </w:rPr>
        <w:t>﻿</w:t>
      </w:r>
      <w:r w:rsidR="00F613D4" w:rsidRPr="007F7619">
        <w:rPr>
          <w:noProof/>
          <w:sz w:val="28"/>
          <w:szCs w:val="28"/>
          <w:lang w:eastAsia="ru-RU"/>
        </w:rPr>
        <w:t>ция, рефлек</w:t>
      </w:r>
      <w:r w:rsidR="00F613D4" w:rsidRPr="007F7619">
        <w:rPr>
          <w:rFonts w:ascii="Tahoma" w:hAnsi="Tahoma" w:cs="Tahoma"/>
          <w:noProof/>
          <w:sz w:val="28"/>
          <w:szCs w:val="28"/>
          <w:lang w:eastAsia="ru-RU"/>
        </w:rPr>
        <w:t>﻿</w:t>
      </w:r>
      <w:r w:rsidR="00F613D4" w:rsidRPr="007F7619">
        <w:rPr>
          <w:noProof/>
          <w:sz w:val="28"/>
          <w:szCs w:val="28"/>
          <w:lang w:eastAsia="ru-RU"/>
        </w:rPr>
        <w:t>с, әсер ету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Бұл а</w:t>
      </w:r>
      <w:r w:rsidR="00F613D4" w:rsidRPr="007F7619">
        <w:rPr>
          <w:rFonts w:ascii="Tahoma" w:hAnsi="Tahoma" w:cs="Tahoma"/>
          <w:noProof/>
          <w:sz w:val="28"/>
          <w:szCs w:val="28"/>
          <w:lang w:eastAsia="ru-RU"/>
        </w:rPr>
        <w:t>﻿</w:t>
      </w:r>
      <w:r w:rsidR="00F613D4" w:rsidRPr="007F7619">
        <w:rPr>
          <w:noProof/>
          <w:sz w:val="28"/>
          <w:szCs w:val="28"/>
          <w:lang w:eastAsia="ru-RU"/>
        </w:rPr>
        <w:t>ссо</w:t>
      </w:r>
      <w:r w:rsidR="00F613D4" w:rsidRPr="007F7619">
        <w:rPr>
          <w:rFonts w:ascii="Tahoma" w:hAnsi="Tahoma" w:cs="Tahoma"/>
          <w:noProof/>
          <w:sz w:val="28"/>
          <w:szCs w:val="28"/>
          <w:lang w:eastAsia="ru-RU"/>
        </w:rPr>
        <w:t>﻿</w:t>
      </w:r>
      <w:r w:rsidR="00F613D4" w:rsidRPr="007F7619">
        <w:rPr>
          <w:noProof/>
          <w:sz w:val="28"/>
          <w:szCs w:val="28"/>
          <w:lang w:eastAsia="ru-RU"/>
        </w:rPr>
        <w:t>циа</w:t>
      </w:r>
      <w:r w:rsidR="00F613D4" w:rsidRPr="007F7619">
        <w:rPr>
          <w:rFonts w:ascii="Tahoma" w:hAnsi="Tahoma" w:cs="Tahoma"/>
          <w:noProof/>
          <w:sz w:val="28"/>
          <w:szCs w:val="28"/>
          <w:lang w:eastAsia="ru-RU"/>
        </w:rPr>
        <w:t>﻿</w:t>
      </w:r>
      <w:r w:rsidR="00F613D4" w:rsidRPr="007F7619">
        <w:rPr>
          <w:noProof/>
          <w:sz w:val="28"/>
          <w:szCs w:val="28"/>
          <w:lang w:eastAsia="ru-RU"/>
        </w:rPr>
        <w:t>ция-рефлек</w:t>
      </w:r>
      <w:r w:rsidR="00F613D4" w:rsidRPr="007F7619">
        <w:rPr>
          <w:rFonts w:ascii="Tahoma" w:hAnsi="Tahoma" w:cs="Tahoma"/>
          <w:noProof/>
          <w:sz w:val="28"/>
          <w:szCs w:val="28"/>
          <w:lang w:eastAsia="ru-RU"/>
        </w:rPr>
        <w:t>﻿</w:t>
      </w:r>
      <w:r w:rsidR="00F613D4" w:rsidRPr="007F7619">
        <w:rPr>
          <w:noProof/>
          <w:sz w:val="28"/>
          <w:szCs w:val="28"/>
          <w:lang w:eastAsia="ru-RU"/>
        </w:rPr>
        <w:t>сті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 д</w:t>
      </w:r>
      <w:r w:rsidR="00F613D4" w:rsidRPr="007F7619">
        <w:rPr>
          <w:rFonts w:ascii="Tahoma" w:hAnsi="Tahoma" w:cs="Tahoma"/>
          <w:noProof/>
          <w:sz w:val="28"/>
          <w:szCs w:val="28"/>
          <w:lang w:eastAsia="ru-RU"/>
        </w:rPr>
        <w:t>﻿</w:t>
      </w:r>
      <w:r w:rsidR="00F613D4" w:rsidRPr="007F7619">
        <w:rPr>
          <w:noProof/>
          <w:sz w:val="28"/>
          <w:szCs w:val="28"/>
          <w:lang w:eastAsia="ru-RU"/>
        </w:rPr>
        <w:t>еп 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613D4"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 пен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еттерге сүйен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п, әрек</w:t>
      </w:r>
      <w:r w:rsidR="00F613D4" w:rsidRPr="007F7619">
        <w:rPr>
          <w:rFonts w:ascii="Tahoma" w:hAnsi="Tahoma" w:cs="Tahoma"/>
          <w:noProof/>
          <w:sz w:val="28"/>
          <w:szCs w:val="28"/>
          <w:lang w:eastAsia="ru-RU"/>
        </w:rPr>
        <w:t>﻿</w:t>
      </w:r>
      <w:r w:rsidR="00F613D4" w:rsidRPr="007F7619">
        <w:rPr>
          <w:noProof/>
          <w:sz w:val="28"/>
          <w:szCs w:val="28"/>
          <w:lang w:eastAsia="ru-RU"/>
        </w:rPr>
        <w:t>етті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еп 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Ассо</w:t>
      </w:r>
      <w:r w:rsidR="00F613D4" w:rsidRPr="007F7619">
        <w:rPr>
          <w:rFonts w:ascii="Tahoma" w:hAnsi="Tahoma" w:cs="Tahoma"/>
          <w:noProof/>
          <w:sz w:val="28"/>
          <w:szCs w:val="28"/>
          <w:lang w:eastAsia="ru-RU"/>
        </w:rPr>
        <w:t>﻿</w:t>
      </w:r>
      <w:r w:rsidR="00F613D4" w:rsidRPr="007F7619">
        <w:rPr>
          <w:noProof/>
          <w:sz w:val="28"/>
          <w:szCs w:val="28"/>
          <w:lang w:eastAsia="ru-RU"/>
        </w:rPr>
        <w:t>циа</w:t>
      </w:r>
      <w:r w:rsidR="00F613D4" w:rsidRPr="007F7619">
        <w:rPr>
          <w:rFonts w:ascii="Tahoma" w:hAnsi="Tahoma" w:cs="Tahoma"/>
          <w:noProof/>
          <w:sz w:val="28"/>
          <w:szCs w:val="28"/>
          <w:lang w:eastAsia="ru-RU"/>
        </w:rPr>
        <w:t>﻿</w:t>
      </w:r>
      <w:r w:rsidR="00F613D4" w:rsidRPr="007F7619">
        <w:rPr>
          <w:noProof/>
          <w:sz w:val="28"/>
          <w:szCs w:val="28"/>
          <w:lang w:eastAsia="ru-RU"/>
        </w:rPr>
        <w:t>ция-рефлек</w:t>
      </w:r>
      <w:r w:rsidR="00F613D4" w:rsidRPr="007F7619">
        <w:rPr>
          <w:rFonts w:ascii="Tahoma" w:hAnsi="Tahoma" w:cs="Tahoma"/>
          <w:noProof/>
          <w:sz w:val="28"/>
          <w:szCs w:val="28"/>
          <w:lang w:eastAsia="ru-RU"/>
        </w:rPr>
        <w:t>﻿</w:t>
      </w:r>
      <w:r w:rsidR="00F613D4" w:rsidRPr="007F7619">
        <w:rPr>
          <w:noProof/>
          <w:sz w:val="28"/>
          <w:szCs w:val="28"/>
          <w:lang w:eastAsia="ru-RU"/>
        </w:rPr>
        <w:t>сті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сипа</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й к</w:t>
      </w:r>
      <w:r w:rsidR="00F613D4" w:rsidRPr="007F7619">
        <w:rPr>
          <w:rFonts w:ascii="Tahoma" w:hAnsi="Tahoma" w:cs="Tahoma"/>
          <w:noProof/>
          <w:sz w:val="28"/>
          <w:szCs w:val="28"/>
          <w:lang w:eastAsia="ru-RU"/>
        </w:rPr>
        <w:t>﻿</w:t>
      </w:r>
      <w:r w:rsidR="00F613D4" w:rsidRPr="007F7619">
        <w:rPr>
          <w:noProof/>
          <w:sz w:val="28"/>
          <w:szCs w:val="28"/>
          <w:lang w:eastAsia="ru-RU"/>
        </w:rPr>
        <w:t>еле В.В.Да</w:t>
      </w:r>
      <w:r w:rsidR="00F613D4" w:rsidRPr="007F7619">
        <w:rPr>
          <w:rFonts w:ascii="Tahoma" w:hAnsi="Tahoma" w:cs="Tahoma"/>
          <w:noProof/>
          <w:sz w:val="28"/>
          <w:szCs w:val="28"/>
          <w:lang w:eastAsia="ru-RU"/>
        </w:rPr>
        <w:t>﻿</w:t>
      </w:r>
      <w:r w:rsidR="00F613D4" w:rsidRPr="007F7619">
        <w:rPr>
          <w:noProof/>
          <w:sz w:val="28"/>
          <w:szCs w:val="28"/>
          <w:lang w:eastAsia="ru-RU"/>
        </w:rPr>
        <w:t>вы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в бы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й д</w:t>
      </w:r>
      <w:r w:rsidR="00F613D4" w:rsidRPr="007F7619">
        <w:rPr>
          <w:rFonts w:ascii="Tahoma" w:hAnsi="Tahoma" w:cs="Tahoma"/>
          <w:noProof/>
          <w:sz w:val="28"/>
          <w:szCs w:val="28"/>
          <w:lang w:eastAsia="ru-RU"/>
        </w:rPr>
        <w:t>﻿</w:t>
      </w:r>
      <w:r w:rsidR="00F613D4" w:rsidRPr="007F7619">
        <w:rPr>
          <w:noProof/>
          <w:sz w:val="28"/>
          <w:szCs w:val="28"/>
          <w:lang w:eastAsia="ru-RU"/>
        </w:rPr>
        <w:t>еп жа</w:t>
      </w:r>
      <w:r w:rsidR="00F613D4" w:rsidRPr="007F7619">
        <w:rPr>
          <w:rFonts w:ascii="Tahoma" w:hAnsi="Tahoma" w:cs="Tahoma"/>
          <w:noProof/>
          <w:sz w:val="28"/>
          <w:szCs w:val="28"/>
          <w:lang w:eastAsia="ru-RU"/>
        </w:rPr>
        <w:t>﻿</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«Бұл тео</w:t>
      </w:r>
      <w:r w:rsidR="00F613D4" w:rsidRPr="007F7619">
        <w:rPr>
          <w:rFonts w:ascii="Tahoma" w:hAnsi="Tahoma" w:cs="Tahoma"/>
          <w:noProof/>
          <w:sz w:val="28"/>
          <w:szCs w:val="28"/>
          <w:lang w:eastAsia="ru-RU"/>
        </w:rPr>
        <w:t>﻿</w:t>
      </w:r>
      <w:r w:rsidR="00F613D4" w:rsidRPr="007F7619">
        <w:rPr>
          <w:noProof/>
          <w:sz w:val="28"/>
          <w:szCs w:val="28"/>
          <w:lang w:eastAsia="ru-RU"/>
        </w:rPr>
        <w:t>риян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терең та</w:t>
      </w:r>
      <w:r w:rsidR="00F613D4" w:rsidRPr="007F7619">
        <w:rPr>
          <w:rFonts w:ascii="Tahoma" w:hAnsi="Tahoma" w:cs="Tahoma"/>
          <w:noProof/>
          <w:sz w:val="28"/>
          <w:szCs w:val="28"/>
          <w:lang w:eastAsia="ru-RU"/>
        </w:rPr>
        <w:t>﻿</w:t>
      </w:r>
      <w:r w:rsidR="00F613D4" w:rsidRPr="007F7619">
        <w:rPr>
          <w:noProof/>
          <w:sz w:val="28"/>
          <w:szCs w:val="28"/>
          <w:lang w:eastAsia="ru-RU"/>
        </w:rPr>
        <w:t>рихы</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 Ад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психик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өмі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ссо</w:t>
      </w:r>
      <w:r w:rsidR="00F613D4" w:rsidRPr="007F7619">
        <w:rPr>
          <w:rFonts w:ascii="Tahoma" w:hAnsi="Tahoma" w:cs="Tahoma"/>
          <w:noProof/>
          <w:sz w:val="28"/>
          <w:szCs w:val="28"/>
          <w:lang w:eastAsia="ru-RU"/>
        </w:rPr>
        <w:t>﻿</w:t>
      </w:r>
      <w:r w:rsidR="00F613D4" w:rsidRPr="007F7619">
        <w:rPr>
          <w:noProof/>
          <w:sz w:val="28"/>
          <w:szCs w:val="28"/>
          <w:lang w:eastAsia="ru-RU"/>
        </w:rPr>
        <w:t>циа</w:t>
      </w:r>
      <w:r w:rsidR="00F613D4" w:rsidRPr="007F7619">
        <w:rPr>
          <w:rFonts w:ascii="Tahoma" w:hAnsi="Tahoma" w:cs="Tahoma"/>
          <w:noProof/>
          <w:sz w:val="28"/>
          <w:szCs w:val="28"/>
          <w:lang w:eastAsia="ru-RU"/>
        </w:rPr>
        <w:t>﻿</w:t>
      </w:r>
      <w:r w:rsidR="00F613D4" w:rsidRPr="007F7619">
        <w:rPr>
          <w:noProof/>
          <w:sz w:val="28"/>
          <w:szCs w:val="28"/>
          <w:lang w:eastAsia="ru-RU"/>
        </w:rPr>
        <w:t>цияла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сиеті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белгі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 Ол ХҮІІ-ХҮІІІ ғғ. жа</w:t>
      </w:r>
      <w:r w:rsidR="00F613D4" w:rsidRPr="007F7619">
        <w:rPr>
          <w:rFonts w:ascii="Tahoma" w:hAnsi="Tahoma" w:cs="Tahoma"/>
          <w:noProof/>
          <w:sz w:val="28"/>
          <w:szCs w:val="28"/>
          <w:lang w:eastAsia="ru-RU"/>
        </w:rPr>
        <w:t>﻿</w:t>
      </w:r>
      <w:r w:rsidR="00F613D4" w:rsidRPr="007F7619">
        <w:rPr>
          <w:noProof/>
          <w:sz w:val="28"/>
          <w:szCs w:val="28"/>
          <w:lang w:eastAsia="ru-RU"/>
        </w:rPr>
        <w:t>қсы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п, 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еле 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ңд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өзі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ма</w:t>
      </w:r>
      <w:r w:rsidR="00F613D4" w:rsidRPr="007F7619">
        <w:rPr>
          <w:rFonts w:ascii="Tahoma" w:hAnsi="Tahoma" w:cs="Tahoma"/>
          <w:noProof/>
          <w:sz w:val="28"/>
          <w:szCs w:val="28"/>
          <w:lang w:eastAsia="ru-RU"/>
        </w:rPr>
        <w:t>﻿</w:t>
      </w:r>
      <w:r w:rsidR="00F613D4" w:rsidRPr="007F7619">
        <w:rPr>
          <w:noProof/>
          <w:sz w:val="28"/>
          <w:szCs w:val="28"/>
          <w:lang w:eastAsia="ru-RU"/>
        </w:rPr>
        <w:t>ңы</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 Ад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ғза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 xml:space="preserve"> </w:t>
      </w:r>
      <w:r w:rsidR="00F613D4" w:rsidRPr="007F7619">
        <w:rPr>
          <w:noProof/>
          <w:sz w:val="28"/>
          <w:szCs w:val="28"/>
          <w:lang w:eastAsia="ru-RU"/>
        </w:rPr>
        <w:t>бұры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ешк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қиға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есте са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ейі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йта</w:t>
      </w:r>
      <w:r w:rsidR="00F613D4" w:rsidRPr="007F7619">
        <w:rPr>
          <w:rFonts w:ascii="Tahoma" w:hAnsi="Tahoma" w:cs="Tahoma"/>
          <w:noProof/>
          <w:sz w:val="28"/>
          <w:szCs w:val="28"/>
          <w:lang w:eastAsia="ru-RU"/>
        </w:rPr>
        <w:t xml:space="preserve"> </w:t>
      </w:r>
      <w:r w:rsidR="00F613D4" w:rsidRPr="007F7619">
        <w:rPr>
          <w:noProof/>
          <w:sz w:val="28"/>
          <w:szCs w:val="28"/>
          <w:lang w:eastAsia="ru-RU"/>
        </w:rPr>
        <w:t>сезі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сиетк</w:t>
      </w:r>
      <w:r w:rsidR="00F613D4" w:rsidRPr="007F7619">
        <w:rPr>
          <w:rFonts w:ascii="Tahoma" w:hAnsi="Tahoma" w:cs="Tahoma"/>
          <w:noProof/>
          <w:sz w:val="28"/>
          <w:szCs w:val="28"/>
          <w:lang w:eastAsia="ru-RU"/>
        </w:rPr>
        <w:t>﻿</w:t>
      </w:r>
      <w:r w:rsidR="00F613D4" w:rsidRPr="007F7619">
        <w:rPr>
          <w:noProof/>
          <w:sz w:val="28"/>
          <w:szCs w:val="28"/>
          <w:lang w:eastAsia="ru-RU"/>
        </w:rPr>
        <w:t>е ие. Мұн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 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летті</w:t>
      </w:r>
      <w:r w:rsidR="00F613D4" w:rsidRPr="007F7619">
        <w:rPr>
          <w:rFonts w:ascii="Tahoma" w:hAnsi="Tahoma" w:cs="Tahoma"/>
          <w:noProof/>
          <w:sz w:val="28"/>
          <w:szCs w:val="28"/>
          <w:lang w:eastAsia="ru-RU"/>
        </w:rPr>
        <w:t>﻿</w:t>
      </w:r>
      <w:r w:rsidR="00F613D4" w:rsidRPr="007F7619">
        <w:rPr>
          <w:noProof/>
          <w:sz w:val="28"/>
          <w:szCs w:val="28"/>
          <w:lang w:eastAsia="ru-RU"/>
        </w:rPr>
        <w:t>ң бо</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мға</w:t>
      </w:r>
      <w:r w:rsidR="00F613D4" w:rsidRPr="007F7619">
        <w:rPr>
          <w:rFonts w:ascii="Tahoma" w:hAnsi="Tahoma" w:cs="Tahoma"/>
          <w:noProof/>
          <w:sz w:val="28"/>
          <w:szCs w:val="28"/>
          <w:lang w:eastAsia="ru-RU"/>
        </w:rPr>
        <w:t xml:space="preserve"> </w:t>
      </w:r>
      <w:r w:rsidR="00F613D4" w:rsidRPr="007F7619">
        <w:rPr>
          <w:noProof/>
          <w:sz w:val="28"/>
          <w:szCs w:val="28"/>
          <w:lang w:eastAsia="ru-RU"/>
        </w:rPr>
        <w:t>өмі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бұры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қиға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үн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сезі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бүгі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қиға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ұқса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емесе 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мүмк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беред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Мұн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 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ста</w:t>
      </w:r>
      <w:r w:rsidR="00F613D4" w:rsidRPr="007F7619">
        <w:rPr>
          <w:rFonts w:ascii="Tahoma" w:hAnsi="Tahoma" w:cs="Tahoma"/>
          <w:noProof/>
          <w:sz w:val="28"/>
          <w:szCs w:val="28"/>
          <w:lang w:eastAsia="ru-RU"/>
        </w:rPr>
        <w:t>﻿</w:t>
      </w:r>
      <w:r w:rsidR="00F613D4" w:rsidRPr="007F7619">
        <w:rPr>
          <w:noProof/>
          <w:sz w:val="28"/>
          <w:szCs w:val="28"/>
          <w:lang w:eastAsia="ru-RU"/>
        </w:rPr>
        <w:t>р а</w:t>
      </w:r>
      <w:r w:rsidR="00F613D4" w:rsidRPr="007F7619">
        <w:rPr>
          <w:rFonts w:ascii="Tahoma" w:hAnsi="Tahoma" w:cs="Tahoma"/>
          <w:noProof/>
          <w:sz w:val="28"/>
          <w:szCs w:val="28"/>
          <w:lang w:eastAsia="ru-RU"/>
        </w:rPr>
        <w:t>﻿</w:t>
      </w:r>
      <w:r w:rsidR="00F613D4" w:rsidRPr="007F7619">
        <w:rPr>
          <w:noProof/>
          <w:sz w:val="28"/>
          <w:szCs w:val="28"/>
          <w:lang w:eastAsia="ru-RU"/>
        </w:rPr>
        <w:t>ссо</w:t>
      </w:r>
      <w:r w:rsidR="00F613D4" w:rsidRPr="007F7619">
        <w:rPr>
          <w:rFonts w:ascii="Tahoma" w:hAnsi="Tahoma" w:cs="Tahoma"/>
          <w:noProof/>
          <w:sz w:val="28"/>
          <w:szCs w:val="28"/>
          <w:lang w:eastAsia="ru-RU"/>
        </w:rPr>
        <w:t>﻿</w:t>
      </w:r>
      <w:r w:rsidR="00F613D4" w:rsidRPr="007F7619">
        <w:rPr>
          <w:noProof/>
          <w:sz w:val="28"/>
          <w:szCs w:val="28"/>
          <w:lang w:eastAsia="ru-RU"/>
        </w:rPr>
        <w:t>циа</w:t>
      </w:r>
      <w:r w:rsidR="00F613D4" w:rsidRPr="007F7619">
        <w:rPr>
          <w:rFonts w:ascii="Tahoma" w:hAnsi="Tahoma" w:cs="Tahoma"/>
          <w:noProof/>
          <w:sz w:val="28"/>
          <w:szCs w:val="28"/>
          <w:lang w:eastAsia="ru-RU"/>
        </w:rPr>
        <w:t>﻿</w:t>
      </w:r>
      <w:r w:rsidR="00F613D4" w:rsidRPr="007F7619">
        <w:rPr>
          <w:noProof/>
          <w:sz w:val="28"/>
          <w:szCs w:val="28"/>
          <w:lang w:eastAsia="ru-RU"/>
        </w:rPr>
        <w:t>ция д</w:t>
      </w:r>
      <w:r w:rsidR="00F613D4" w:rsidRPr="007F7619">
        <w:rPr>
          <w:rFonts w:ascii="Tahoma" w:hAnsi="Tahoma" w:cs="Tahoma"/>
          <w:noProof/>
          <w:sz w:val="28"/>
          <w:szCs w:val="28"/>
          <w:lang w:eastAsia="ru-RU"/>
        </w:rPr>
        <w:t>﻿</w:t>
      </w:r>
      <w:r w:rsidR="00F613D4" w:rsidRPr="007F7619">
        <w:rPr>
          <w:noProof/>
          <w:sz w:val="28"/>
          <w:szCs w:val="28"/>
          <w:lang w:eastAsia="ru-RU"/>
        </w:rPr>
        <w:t>еп 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рқа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 өзі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бі</w:t>
      </w:r>
      <w:r w:rsidR="00F613D4" w:rsidRPr="007F7619">
        <w:rPr>
          <w:rFonts w:ascii="Tahoma" w:hAnsi="Tahoma" w:cs="Tahoma"/>
          <w:noProof/>
          <w:sz w:val="28"/>
          <w:szCs w:val="28"/>
          <w:lang w:eastAsia="ru-RU"/>
        </w:rPr>
        <w:t>﻿</w:t>
      </w:r>
      <w:r w:rsidR="00F613D4" w:rsidRPr="007F7619">
        <w:rPr>
          <w:noProof/>
          <w:sz w:val="28"/>
          <w:szCs w:val="28"/>
          <w:lang w:eastAsia="ru-RU"/>
        </w:rPr>
        <w:t>р о</w:t>
      </w:r>
      <w:r w:rsidR="00F613D4" w:rsidRPr="007F7619">
        <w:rPr>
          <w:rFonts w:ascii="Tahoma" w:hAnsi="Tahoma" w:cs="Tahoma"/>
          <w:noProof/>
          <w:sz w:val="28"/>
          <w:szCs w:val="28"/>
          <w:lang w:eastAsia="ru-RU"/>
        </w:rPr>
        <w:t>﻿</w:t>
      </w:r>
      <w:r w:rsidR="00F613D4" w:rsidRPr="007F7619">
        <w:rPr>
          <w:noProof/>
          <w:sz w:val="28"/>
          <w:szCs w:val="28"/>
          <w:lang w:eastAsia="ru-RU"/>
        </w:rPr>
        <w:t>қиға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қиға</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ңд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өту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ссо</w:t>
      </w:r>
      <w:r w:rsidR="00F613D4" w:rsidRPr="007F7619">
        <w:rPr>
          <w:rFonts w:ascii="Tahoma" w:hAnsi="Tahoma" w:cs="Tahoma"/>
          <w:noProof/>
          <w:sz w:val="28"/>
          <w:szCs w:val="28"/>
          <w:lang w:eastAsia="ru-RU"/>
        </w:rPr>
        <w:t>﻿</w:t>
      </w:r>
      <w:r w:rsidR="00F613D4" w:rsidRPr="007F7619">
        <w:rPr>
          <w:noProof/>
          <w:sz w:val="28"/>
          <w:szCs w:val="28"/>
          <w:lang w:eastAsia="ru-RU"/>
        </w:rPr>
        <w:t>циа</w:t>
      </w:r>
      <w:r w:rsidR="00F613D4" w:rsidRPr="007F7619">
        <w:rPr>
          <w:rFonts w:ascii="Tahoma" w:hAnsi="Tahoma" w:cs="Tahoma"/>
          <w:noProof/>
          <w:sz w:val="28"/>
          <w:szCs w:val="28"/>
          <w:lang w:eastAsia="ru-RU"/>
        </w:rPr>
        <w:t>﻿</w:t>
      </w:r>
      <w:r w:rsidR="00F613D4" w:rsidRPr="007F7619">
        <w:rPr>
          <w:noProof/>
          <w:sz w:val="28"/>
          <w:szCs w:val="28"/>
          <w:lang w:eastAsia="ru-RU"/>
        </w:rPr>
        <w:t>ция 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 жа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р н</w:t>
      </w:r>
      <w:r w:rsidR="00F613D4" w:rsidRPr="007F7619">
        <w:rPr>
          <w:rFonts w:ascii="Tahoma" w:hAnsi="Tahoma" w:cs="Tahoma"/>
          <w:noProof/>
          <w:sz w:val="28"/>
          <w:szCs w:val="28"/>
          <w:lang w:eastAsia="ru-RU"/>
        </w:rPr>
        <w:t>﻿</w:t>
      </w:r>
      <w:r w:rsidR="00F613D4" w:rsidRPr="007F7619">
        <w:rPr>
          <w:noProof/>
          <w:sz w:val="28"/>
          <w:szCs w:val="28"/>
          <w:lang w:eastAsia="ru-RU"/>
        </w:rPr>
        <w:t>әрсен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үйрен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537A30" w:rsidRPr="007F7619">
        <w:rPr>
          <w:noProof/>
          <w:sz w:val="28"/>
          <w:szCs w:val="28"/>
          <w:lang w:eastAsia="ru-RU"/>
        </w:rPr>
        <w:t>» [</w:t>
      </w:r>
      <w:r w:rsidR="002D5AB8" w:rsidRPr="007F7619">
        <w:rPr>
          <w:noProof/>
          <w:sz w:val="28"/>
          <w:szCs w:val="28"/>
          <w:lang w:eastAsia="ru-RU"/>
        </w:rPr>
        <w:t>142</w:t>
      </w:r>
      <w:r w:rsidR="00F613D4" w:rsidRPr="007F7619">
        <w:rPr>
          <w:noProof/>
          <w:sz w:val="28"/>
          <w:szCs w:val="28"/>
          <w:lang w:eastAsia="ru-RU"/>
        </w:rPr>
        <w:t>].</w:t>
      </w:r>
    </w:p>
    <w:p w:rsidR="00F613D4" w:rsidRPr="007F7619" w:rsidRDefault="00F613D4" w:rsidP="00F25F90">
      <w:pPr>
        <w:ind w:firstLine="720"/>
        <w:jc w:val="both"/>
        <w:rPr>
          <w:noProof/>
          <w:sz w:val="28"/>
          <w:szCs w:val="28"/>
          <w:lang w:eastAsia="ru-RU"/>
        </w:rPr>
      </w:pPr>
      <w:r w:rsidRPr="007F7619">
        <w:rPr>
          <w:noProof/>
          <w:sz w:val="28"/>
          <w:szCs w:val="28"/>
          <w:lang w:eastAsia="ru-RU"/>
        </w:rPr>
        <w:t>Оқы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а</w:t>
      </w:r>
      <w:r w:rsidRPr="007F7619">
        <w:rPr>
          <w:rFonts w:ascii="Tahoma" w:hAnsi="Tahoma" w:cs="Tahoma"/>
          <w:noProof/>
          <w:sz w:val="28"/>
          <w:szCs w:val="28"/>
          <w:lang w:eastAsia="ru-RU"/>
        </w:rPr>
        <w:t>﻿</w:t>
      </w:r>
      <w:r w:rsidRPr="007F7619">
        <w:rPr>
          <w:noProof/>
          <w:sz w:val="28"/>
          <w:szCs w:val="28"/>
          <w:lang w:eastAsia="ru-RU"/>
        </w:rPr>
        <w:t>ссо</w:t>
      </w:r>
      <w:r w:rsidRPr="007F7619">
        <w:rPr>
          <w:rFonts w:ascii="Tahoma" w:hAnsi="Tahoma" w:cs="Tahoma"/>
          <w:noProof/>
          <w:sz w:val="28"/>
          <w:szCs w:val="28"/>
          <w:lang w:eastAsia="ru-RU"/>
        </w:rPr>
        <w:t>﻿</w:t>
      </w:r>
      <w:r w:rsidRPr="007F7619">
        <w:rPr>
          <w:noProof/>
          <w:sz w:val="28"/>
          <w:szCs w:val="28"/>
          <w:lang w:eastAsia="ru-RU"/>
        </w:rPr>
        <w:t>циа</w:t>
      </w:r>
      <w:r w:rsidRPr="007F7619">
        <w:rPr>
          <w:rFonts w:ascii="Tahoma" w:hAnsi="Tahoma" w:cs="Tahoma"/>
          <w:noProof/>
          <w:sz w:val="28"/>
          <w:szCs w:val="28"/>
          <w:lang w:eastAsia="ru-RU"/>
        </w:rPr>
        <w:t>﻿</w:t>
      </w:r>
      <w:r w:rsidRPr="007F7619">
        <w:rPr>
          <w:noProof/>
          <w:sz w:val="28"/>
          <w:szCs w:val="28"/>
          <w:lang w:eastAsia="ru-RU"/>
        </w:rPr>
        <w:t>ция-рефлек</w:t>
      </w:r>
      <w:r w:rsidRPr="007F7619">
        <w:rPr>
          <w:rFonts w:ascii="Tahoma" w:hAnsi="Tahoma" w:cs="Tahoma"/>
          <w:noProof/>
          <w:sz w:val="28"/>
          <w:szCs w:val="28"/>
          <w:lang w:eastAsia="ru-RU"/>
        </w:rPr>
        <w:t>﻿</w:t>
      </w:r>
      <w:r w:rsidRPr="007F7619">
        <w:rPr>
          <w:noProof/>
          <w:sz w:val="28"/>
          <w:szCs w:val="28"/>
          <w:lang w:eastAsia="ru-RU"/>
        </w:rPr>
        <w:t>сті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 xml:space="preserve"> </w:t>
      </w:r>
      <w:r w:rsidRPr="007F7619">
        <w:rPr>
          <w:noProof/>
          <w:sz w:val="28"/>
          <w:szCs w:val="28"/>
          <w:lang w:eastAsia="ru-RU"/>
        </w:rPr>
        <w:t>тео</w:t>
      </w:r>
      <w:r w:rsidRPr="007F7619">
        <w:rPr>
          <w:rFonts w:ascii="Tahoma" w:hAnsi="Tahoma" w:cs="Tahoma"/>
          <w:noProof/>
          <w:sz w:val="28"/>
          <w:szCs w:val="28"/>
          <w:lang w:eastAsia="ru-RU"/>
        </w:rPr>
        <w:t>﻿</w:t>
      </w:r>
      <w:r w:rsidRPr="007F7619">
        <w:rPr>
          <w:noProof/>
          <w:sz w:val="28"/>
          <w:szCs w:val="28"/>
          <w:lang w:eastAsia="ru-RU"/>
        </w:rPr>
        <w:t>риясы</w:t>
      </w:r>
      <w:r w:rsidRPr="007F7619">
        <w:rPr>
          <w:rFonts w:ascii="Tahoma" w:hAnsi="Tahoma" w:cs="Tahoma"/>
          <w:noProof/>
          <w:sz w:val="28"/>
          <w:szCs w:val="28"/>
          <w:lang w:eastAsia="ru-RU"/>
        </w:rPr>
        <w:t xml:space="preserve"> </w:t>
      </w:r>
      <w:r w:rsidRPr="007F7619">
        <w:rPr>
          <w:noProof/>
          <w:sz w:val="28"/>
          <w:szCs w:val="28"/>
          <w:lang w:eastAsia="ru-RU"/>
        </w:rPr>
        <w:t>бо</w:t>
      </w:r>
      <w:r w:rsidRPr="007F7619">
        <w:rPr>
          <w:rFonts w:ascii="Tahoma" w:hAnsi="Tahoma" w:cs="Tahoma"/>
          <w:noProof/>
          <w:sz w:val="28"/>
          <w:szCs w:val="28"/>
          <w:lang w:eastAsia="ru-RU"/>
        </w:rPr>
        <w:t>﻿</w:t>
      </w:r>
      <w:r w:rsidRPr="007F7619">
        <w:rPr>
          <w:noProof/>
          <w:sz w:val="28"/>
          <w:szCs w:val="28"/>
          <w:lang w:eastAsia="ru-RU"/>
        </w:rPr>
        <w:t>йы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ша</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м бі</w:t>
      </w:r>
      <w:r w:rsidRPr="007F7619">
        <w:rPr>
          <w:rFonts w:ascii="Tahoma" w:hAnsi="Tahoma" w:cs="Tahoma"/>
          <w:noProof/>
          <w:sz w:val="28"/>
          <w:szCs w:val="28"/>
          <w:lang w:eastAsia="ru-RU"/>
        </w:rPr>
        <w:t>﻿</w:t>
      </w:r>
      <w:r w:rsidRPr="007F7619">
        <w:rPr>
          <w:noProof/>
          <w:sz w:val="28"/>
          <w:szCs w:val="28"/>
          <w:lang w:eastAsia="ru-RU"/>
        </w:rPr>
        <w:t>р н</w:t>
      </w:r>
      <w:r w:rsidRPr="007F7619">
        <w:rPr>
          <w:rFonts w:ascii="Tahoma" w:hAnsi="Tahoma" w:cs="Tahoma"/>
          <w:noProof/>
          <w:sz w:val="28"/>
          <w:szCs w:val="28"/>
          <w:lang w:eastAsia="ru-RU"/>
        </w:rPr>
        <w:t>﻿</w:t>
      </w:r>
      <w:r w:rsidRPr="007F7619">
        <w:rPr>
          <w:noProof/>
          <w:sz w:val="28"/>
          <w:szCs w:val="28"/>
          <w:lang w:eastAsia="ru-RU"/>
        </w:rPr>
        <w:t>әрсе ту</w:t>
      </w:r>
      <w:r w:rsidRPr="007F7619">
        <w:rPr>
          <w:rFonts w:ascii="Tahoma" w:hAnsi="Tahoma" w:cs="Tahoma"/>
          <w:noProof/>
          <w:sz w:val="28"/>
          <w:szCs w:val="28"/>
          <w:lang w:eastAsia="ru-RU"/>
        </w:rPr>
        <w:t>﻿</w:t>
      </w:r>
      <w:r w:rsidRPr="007F7619">
        <w:rPr>
          <w:noProof/>
          <w:sz w:val="28"/>
          <w:szCs w:val="28"/>
          <w:lang w:eastAsia="ru-RU"/>
        </w:rPr>
        <w:t>ра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 xml:space="preserve"> </w:t>
      </w:r>
      <w:r w:rsidRPr="007F7619">
        <w:rPr>
          <w:noProof/>
          <w:sz w:val="28"/>
          <w:szCs w:val="28"/>
          <w:lang w:eastAsia="ru-RU"/>
        </w:rPr>
        <w:t>түсі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ті</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 xml:space="preserve">өру, </w:t>
      </w:r>
      <w:hyperlink r:id="rId21" w:history="1">
        <w:r w:rsidRPr="007F7619">
          <w:rPr>
            <w:noProof/>
            <w:sz w:val="28"/>
            <w:szCs w:val="28"/>
            <w:lang w:eastAsia="ru-RU"/>
          </w:rPr>
          <w:t>елестету</w:t>
        </w:r>
        <w:r w:rsidRPr="007F7619">
          <w:rPr>
            <w:rFonts w:ascii="Tahoma" w:hAnsi="Tahoma" w:cs="Tahoma"/>
            <w:noProof/>
            <w:sz w:val="28"/>
            <w:szCs w:val="28"/>
            <w:lang w:eastAsia="ru-RU"/>
          </w:rPr>
          <w:t xml:space="preserve"> </w:t>
        </w:r>
      </w:hyperlink>
      <w:r w:rsidRPr="007F7619">
        <w:rPr>
          <w:noProof/>
          <w:sz w:val="28"/>
          <w:szCs w:val="28"/>
          <w:lang w:eastAsia="ru-RU"/>
        </w:rPr>
        <w:t>, о</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сөзбен</w:t>
      </w:r>
      <w:r w:rsidRPr="007F7619">
        <w:rPr>
          <w:rFonts w:ascii="Tahoma" w:hAnsi="Tahoma" w:cs="Tahoma"/>
          <w:noProof/>
          <w:sz w:val="28"/>
          <w:szCs w:val="28"/>
          <w:lang w:eastAsia="ru-RU"/>
        </w:rPr>
        <w:t xml:space="preserve"> </w:t>
      </w:r>
      <w:r w:rsidRPr="007F7619">
        <w:rPr>
          <w:noProof/>
          <w:sz w:val="28"/>
          <w:szCs w:val="28"/>
          <w:lang w:eastAsia="ru-RU"/>
        </w:rPr>
        <w:t>жетк</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зу</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леті</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рқы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 xml:space="preserve"> </w:t>
      </w:r>
      <w:r w:rsidRPr="007F7619">
        <w:rPr>
          <w:noProof/>
          <w:sz w:val="28"/>
          <w:szCs w:val="28"/>
          <w:lang w:eastAsia="ru-RU"/>
        </w:rPr>
        <w:t>түсі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ед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w:t>
      </w:r>
      <w:r w:rsidR="004D2B86" w:rsidRPr="007F7619">
        <w:rPr>
          <w:noProof/>
          <w:sz w:val="28"/>
          <w:szCs w:val="28"/>
          <w:lang w:eastAsia="ru-RU"/>
        </w:rPr>
        <w:t xml:space="preserve">  </w:t>
      </w:r>
      <w:r w:rsidRPr="007F7619">
        <w:rPr>
          <w:noProof/>
          <w:sz w:val="28"/>
          <w:szCs w:val="28"/>
          <w:lang w:eastAsia="ru-RU"/>
        </w:rPr>
        <w:t>Демек</w:t>
      </w:r>
      <w:r w:rsidRPr="007F7619">
        <w:rPr>
          <w:rFonts w:ascii="Tahoma" w:hAnsi="Tahoma" w:cs="Tahoma"/>
          <w:noProof/>
          <w:sz w:val="28"/>
          <w:szCs w:val="28"/>
          <w:lang w:eastAsia="ru-RU"/>
        </w:rPr>
        <w:t xml:space="preserve"> </w:t>
      </w:r>
      <w:r w:rsidRPr="007F7619">
        <w:rPr>
          <w:noProof/>
          <w:sz w:val="28"/>
          <w:szCs w:val="28"/>
          <w:lang w:eastAsia="ru-RU"/>
        </w:rPr>
        <w:t>бұл тео</w:t>
      </w:r>
      <w:r w:rsidRPr="007F7619">
        <w:rPr>
          <w:rFonts w:ascii="Tahoma" w:hAnsi="Tahoma" w:cs="Tahoma"/>
          <w:noProof/>
          <w:sz w:val="28"/>
          <w:szCs w:val="28"/>
          <w:lang w:eastAsia="ru-RU"/>
        </w:rPr>
        <w:t>﻿</w:t>
      </w:r>
      <w:r w:rsidRPr="007F7619">
        <w:rPr>
          <w:noProof/>
          <w:sz w:val="28"/>
          <w:szCs w:val="28"/>
          <w:lang w:eastAsia="ru-RU"/>
        </w:rPr>
        <w:t>риян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н</w:t>
      </w:r>
      <w:r w:rsidRPr="007F7619">
        <w:rPr>
          <w:rFonts w:ascii="Tahoma" w:hAnsi="Tahoma" w:cs="Tahoma"/>
          <w:noProof/>
          <w:sz w:val="28"/>
          <w:szCs w:val="28"/>
          <w:lang w:eastAsia="ru-RU"/>
        </w:rPr>
        <w:t>﻿</w:t>
      </w:r>
      <w:r w:rsidRPr="007F7619">
        <w:rPr>
          <w:noProof/>
          <w:sz w:val="28"/>
          <w:szCs w:val="28"/>
          <w:lang w:eastAsia="ru-RU"/>
        </w:rPr>
        <w:t>егі</w:t>
      </w:r>
      <w:r w:rsidRPr="007F7619">
        <w:rPr>
          <w:rFonts w:ascii="Tahoma" w:hAnsi="Tahoma" w:cs="Tahoma"/>
          <w:noProof/>
          <w:sz w:val="28"/>
          <w:szCs w:val="28"/>
          <w:lang w:eastAsia="ru-RU"/>
        </w:rPr>
        <w:t>﻿</w:t>
      </w:r>
      <w:r w:rsidRPr="007F7619">
        <w:rPr>
          <w:noProof/>
          <w:sz w:val="28"/>
          <w:szCs w:val="28"/>
          <w:lang w:eastAsia="ru-RU"/>
        </w:rPr>
        <w:t>зі</w:t>
      </w:r>
      <w:r w:rsidRPr="007F7619">
        <w:rPr>
          <w:rFonts w:ascii="Tahoma" w:hAnsi="Tahoma" w:cs="Tahoma"/>
          <w:noProof/>
          <w:sz w:val="28"/>
          <w:szCs w:val="28"/>
          <w:lang w:eastAsia="ru-RU"/>
        </w:rPr>
        <w:t xml:space="preserve"> </w:t>
      </w:r>
      <w:r w:rsidRPr="007F7619">
        <w:rPr>
          <w:noProof/>
          <w:sz w:val="28"/>
          <w:szCs w:val="28"/>
          <w:lang w:eastAsia="ru-RU"/>
        </w:rPr>
        <w:t>ті</w:t>
      </w:r>
      <w:r w:rsidRPr="007F7619">
        <w:rPr>
          <w:rFonts w:ascii="Tahoma" w:hAnsi="Tahoma" w:cs="Tahoma"/>
          <w:noProof/>
          <w:sz w:val="28"/>
          <w:szCs w:val="28"/>
          <w:lang w:eastAsia="ru-RU"/>
        </w:rPr>
        <w:t>﻿</w:t>
      </w:r>
      <w:r w:rsidRPr="007F7619">
        <w:rPr>
          <w:noProof/>
          <w:sz w:val="28"/>
          <w:szCs w:val="28"/>
          <w:lang w:eastAsia="ru-RU"/>
        </w:rPr>
        <w:t>регі</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мн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қа</w:t>
      </w:r>
      <w:r w:rsidRPr="007F7619">
        <w:rPr>
          <w:rFonts w:ascii="Tahoma" w:hAnsi="Tahoma" w:cs="Tahoma"/>
          <w:noProof/>
          <w:sz w:val="28"/>
          <w:szCs w:val="28"/>
          <w:lang w:eastAsia="ru-RU"/>
        </w:rPr>
        <w:t>﻿</w:t>
      </w:r>
      <w:r w:rsidRPr="007F7619">
        <w:rPr>
          <w:noProof/>
          <w:sz w:val="28"/>
          <w:szCs w:val="28"/>
          <w:lang w:eastAsia="ru-RU"/>
        </w:rPr>
        <w:t>бы</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рқы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 xml:space="preserve"> </w:t>
      </w:r>
      <w:r w:rsidRPr="007F7619">
        <w:rPr>
          <w:noProof/>
          <w:sz w:val="28"/>
          <w:szCs w:val="28"/>
          <w:lang w:eastAsia="ru-RU"/>
        </w:rPr>
        <w:t>есте са</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мүмк</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гі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д</w:t>
      </w:r>
      <w:r w:rsidRPr="007F7619">
        <w:rPr>
          <w:rFonts w:ascii="Tahoma" w:hAnsi="Tahoma" w:cs="Tahoma"/>
          <w:noProof/>
          <w:sz w:val="28"/>
          <w:szCs w:val="28"/>
          <w:lang w:eastAsia="ru-RU"/>
        </w:rPr>
        <w:t>﻿</w:t>
      </w:r>
      <w:r w:rsidRPr="007F7619">
        <w:rPr>
          <w:noProof/>
          <w:sz w:val="28"/>
          <w:szCs w:val="28"/>
          <w:lang w:eastAsia="ru-RU"/>
        </w:rPr>
        <w:t>еген</w:t>
      </w:r>
      <w:r w:rsidRPr="007F7619">
        <w:rPr>
          <w:rFonts w:ascii="Tahoma" w:hAnsi="Tahoma" w:cs="Tahoma"/>
          <w:noProof/>
          <w:sz w:val="28"/>
          <w:szCs w:val="28"/>
          <w:lang w:eastAsia="ru-RU"/>
        </w:rPr>
        <w:t xml:space="preserve"> </w:t>
      </w:r>
      <w:r w:rsidRPr="007F7619">
        <w:rPr>
          <w:noProof/>
          <w:sz w:val="28"/>
          <w:szCs w:val="28"/>
          <w:lang w:eastAsia="ru-RU"/>
        </w:rPr>
        <w:t>сөз.</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Дәстүрлі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ид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 xml:space="preserve"> </w:t>
      </w:r>
      <w:r w:rsidR="00F613D4" w:rsidRPr="007F7619">
        <w:rPr>
          <w:noProof/>
          <w:sz w:val="28"/>
          <w:szCs w:val="28"/>
          <w:lang w:eastAsia="ru-RU"/>
        </w:rPr>
        <w:t>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терд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за</w:t>
      </w:r>
      <w:r w:rsidR="00F613D4" w:rsidRPr="007F7619">
        <w:rPr>
          <w:rFonts w:ascii="Tahoma" w:hAnsi="Tahoma" w:cs="Tahoma"/>
          <w:noProof/>
          <w:sz w:val="28"/>
          <w:szCs w:val="28"/>
          <w:lang w:eastAsia="ru-RU"/>
        </w:rPr>
        <w:t>﻿</w:t>
      </w:r>
      <w:r w:rsidR="00F613D4" w:rsidRPr="007F7619">
        <w:rPr>
          <w:noProof/>
          <w:sz w:val="28"/>
          <w:szCs w:val="28"/>
          <w:lang w:eastAsia="ru-RU"/>
        </w:rPr>
        <w:t>ңд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 мен</w:t>
      </w:r>
      <w:r w:rsidR="00F613D4" w:rsidRPr="007F7619">
        <w:rPr>
          <w:rFonts w:ascii="Tahoma" w:hAnsi="Tahoma" w:cs="Tahoma"/>
          <w:noProof/>
          <w:sz w:val="28"/>
          <w:szCs w:val="28"/>
          <w:lang w:eastAsia="ru-RU"/>
        </w:rPr>
        <w:t xml:space="preserve"> </w:t>
      </w:r>
      <w:r w:rsidR="004D2B86" w:rsidRPr="007F7619">
        <w:rPr>
          <w:noProof/>
          <w:sz w:val="28"/>
          <w:szCs w:val="28"/>
          <w:lang w:eastAsia="ru-RU"/>
        </w:rPr>
        <w:t xml:space="preserve">ұстанымдарды </w:t>
      </w:r>
      <w:r w:rsidR="00F613D4" w:rsidRPr="007F7619">
        <w:rPr>
          <w:rFonts w:ascii="Tahoma" w:hAnsi="Tahoma" w:cs="Tahoma"/>
          <w:noProof/>
          <w:sz w:val="28"/>
          <w:szCs w:val="28"/>
          <w:lang w:eastAsia="ru-RU"/>
        </w:rPr>
        <w:t xml:space="preserve"> </w:t>
      </w:r>
      <w:r w:rsidR="00F613D4" w:rsidRPr="007F7619">
        <w:rPr>
          <w:noProof/>
          <w:sz w:val="28"/>
          <w:szCs w:val="28"/>
          <w:lang w:eastAsia="ru-RU"/>
        </w:rPr>
        <w:t>өзі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мы</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 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к</w:t>
      </w:r>
      <w:r w:rsidR="00F613D4" w:rsidRPr="007F7619">
        <w:rPr>
          <w:rFonts w:ascii="Tahoma" w:hAnsi="Tahoma" w:cs="Tahoma"/>
          <w:noProof/>
          <w:sz w:val="28"/>
          <w:szCs w:val="28"/>
          <w:lang w:eastAsia="ru-RU"/>
        </w:rPr>
        <w:t>﻿</w:t>
      </w:r>
      <w:r w:rsidR="00F613D4" w:rsidRPr="007F7619">
        <w:rPr>
          <w:noProof/>
          <w:sz w:val="28"/>
          <w:szCs w:val="28"/>
          <w:lang w:eastAsia="ru-RU"/>
        </w:rPr>
        <w:t>өрсету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мге елі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теп, 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йтқа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йта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Дәстүрлі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рмелі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өрсетпелі</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репро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тивті</w:t>
      </w:r>
      <w:r w:rsidR="00F613D4" w:rsidRPr="007F7619">
        <w:rPr>
          <w:rFonts w:ascii="Tahoma" w:hAnsi="Tahoma" w:cs="Tahoma"/>
          <w:noProof/>
          <w:sz w:val="28"/>
          <w:szCs w:val="28"/>
          <w:lang w:eastAsia="ru-RU"/>
        </w:rPr>
        <w:t xml:space="preserve"> </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ңі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әтижесн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яғн</w:t>
      </w:r>
      <w:r w:rsidR="00F613D4" w:rsidRPr="007F7619">
        <w:rPr>
          <w:rFonts w:ascii="Tahoma" w:hAnsi="Tahoma" w:cs="Tahoma"/>
          <w:noProof/>
          <w:sz w:val="28"/>
          <w:szCs w:val="28"/>
          <w:lang w:eastAsia="ru-RU"/>
        </w:rPr>
        <w:t>﻿</w:t>
      </w:r>
      <w:r w:rsidR="00F613D4" w:rsidRPr="007F7619">
        <w:rPr>
          <w:noProof/>
          <w:sz w:val="28"/>
          <w:szCs w:val="28"/>
          <w:lang w:eastAsia="ru-RU"/>
        </w:rPr>
        <w:t>и жа</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қа</w:t>
      </w:r>
      <w:r w:rsidR="00F613D4" w:rsidRPr="007F7619">
        <w:rPr>
          <w:rFonts w:ascii="Tahoma" w:hAnsi="Tahoma" w:cs="Tahoma"/>
          <w:noProof/>
          <w:sz w:val="28"/>
          <w:szCs w:val="28"/>
          <w:lang w:eastAsia="ru-RU"/>
        </w:rPr>
        <w:t>﻿</w:t>
      </w:r>
      <w:r w:rsidR="00F613D4" w:rsidRPr="007F7619">
        <w:rPr>
          <w:noProof/>
          <w:sz w:val="28"/>
          <w:szCs w:val="28"/>
          <w:lang w:eastAsia="ru-RU"/>
        </w:rPr>
        <w:t>йта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к</w:t>
      </w:r>
      <w:r w:rsidR="00F613D4" w:rsidRPr="007F7619">
        <w:rPr>
          <w:rFonts w:ascii="Tahoma" w:hAnsi="Tahoma" w:cs="Tahoma"/>
          <w:noProof/>
          <w:sz w:val="28"/>
          <w:szCs w:val="28"/>
          <w:lang w:eastAsia="ru-RU"/>
        </w:rPr>
        <w:t>﻿</w:t>
      </w:r>
      <w:r w:rsidR="00F613D4" w:rsidRPr="007F7619">
        <w:rPr>
          <w:noProof/>
          <w:sz w:val="28"/>
          <w:szCs w:val="28"/>
          <w:lang w:eastAsia="ru-RU"/>
        </w:rPr>
        <w:t>өрсеті</w:t>
      </w:r>
      <w:r w:rsidR="00F613D4" w:rsidRPr="007F7619">
        <w:rPr>
          <w:rFonts w:ascii="Tahoma" w:hAnsi="Tahoma" w:cs="Tahoma"/>
          <w:noProof/>
          <w:sz w:val="28"/>
          <w:szCs w:val="28"/>
          <w:lang w:eastAsia="ru-RU"/>
        </w:rPr>
        <w:t>﻿</w:t>
      </w:r>
      <w:r w:rsidR="00F613D4" w:rsidRPr="007F7619">
        <w:rPr>
          <w:noProof/>
          <w:sz w:val="28"/>
          <w:szCs w:val="28"/>
          <w:lang w:eastAsia="ru-RU"/>
        </w:rPr>
        <w:t>лген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әрсе шеңбері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йға</w:t>
      </w:r>
      <w:r w:rsidR="00F613D4" w:rsidRPr="007F7619">
        <w:rPr>
          <w:rFonts w:ascii="Tahoma" w:hAnsi="Tahoma" w:cs="Tahoma"/>
          <w:noProof/>
          <w:sz w:val="28"/>
          <w:szCs w:val="28"/>
          <w:lang w:eastAsia="ru-RU"/>
        </w:rPr>
        <w:t xml:space="preserve"> </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ңі</w:t>
      </w:r>
      <w:r w:rsidR="00F613D4" w:rsidRPr="007F7619">
        <w:rPr>
          <w:rFonts w:ascii="Tahoma" w:hAnsi="Tahoma" w:cs="Tahoma"/>
          <w:noProof/>
          <w:sz w:val="28"/>
          <w:szCs w:val="28"/>
          <w:lang w:eastAsia="ru-RU"/>
        </w:rPr>
        <w:t>﻿</w:t>
      </w:r>
      <w:r w:rsidR="00F613D4" w:rsidRPr="007F7619">
        <w:rPr>
          <w:noProof/>
          <w:sz w:val="28"/>
          <w:szCs w:val="28"/>
          <w:lang w:eastAsia="ru-RU"/>
        </w:rPr>
        <w:t>ред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Бұл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п,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репро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тивті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245D64" w:rsidRPr="007F7619">
        <w:rPr>
          <w:noProof/>
          <w:sz w:val="28"/>
          <w:szCs w:val="28"/>
          <w:lang w:eastAsia="ru-RU"/>
        </w:rPr>
        <w:t>.</w:t>
      </w:r>
      <w:r w:rsidR="00F613D4" w:rsidRPr="007F7619">
        <w:rPr>
          <w:rFonts w:ascii="Tahoma" w:hAnsi="Tahoma" w:cs="Tahoma"/>
          <w:noProof/>
          <w:sz w:val="28"/>
          <w:szCs w:val="28"/>
          <w:lang w:eastAsia="ru-RU"/>
        </w:rPr>
        <w:t xml:space="preserve"> </w:t>
      </w:r>
      <w:r w:rsidRPr="007F7619">
        <w:rPr>
          <w:noProof/>
          <w:sz w:val="28"/>
          <w:szCs w:val="28"/>
          <w:lang w:eastAsia="ru-RU"/>
        </w:rPr>
        <w:t xml:space="preserve">        </w:t>
      </w:r>
      <w:r w:rsidR="00F613D4" w:rsidRPr="007F7619">
        <w:rPr>
          <w:noProof/>
          <w:sz w:val="28"/>
          <w:szCs w:val="28"/>
          <w:lang w:eastAsia="ru-RU"/>
        </w:rPr>
        <w:t>Оқы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ссо</w:t>
      </w:r>
      <w:r w:rsidR="00F613D4" w:rsidRPr="007F7619">
        <w:rPr>
          <w:rFonts w:ascii="Tahoma" w:hAnsi="Tahoma" w:cs="Tahoma"/>
          <w:noProof/>
          <w:sz w:val="28"/>
          <w:szCs w:val="28"/>
          <w:lang w:eastAsia="ru-RU"/>
        </w:rPr>
        <w:t>﻿</w:t>
      </w:r>
      <w:r w:rsidR="00F613D4" w:rsidRPr="007F7619">
        <w:rPr>
          <w:noProof/>
          <w:sz w:val="28"/>
          <w:szCs w:val="28"/>
          <w:lang w:eastAsia="ru-RU"/>
        </w:rPr>
        <w:t>циа</w:t>
      </w:r>
      <w:r w:rsidR="00F613D4" w:rsidRPr="007F7619">
        <w:rPr>
          <w:rFonts w:ascii="Tahoma" w:hAnsi="Tahoma" w:cs="Tahoma"/>
          <w:noProof/>
          <w:sz w:val="28"/>
          <w:szCs w:val="28"/>
          <w:lang w:eastAsia="ru-RU"/>
        </w:rPr>
        <w:t>﻿</w:t>
      </w:r>
      <w:r w:rsidR="00F613D4" w:rsidRPr="007F7619">
        <w:rPr>
          <w:noProof/>
          <w:sz w:val="28"/>
          <w:szCs w:val="28"/>
          <w:lang w:eastAsia="ru-RU"/>
        </w:rPr>
        <w:t>ция-рефлек</w:t>
      </w:r>
      <w:r w:rsidR="00F613D4" w:rsidRPr="007F7619">
        <w:rPr>
          <w:rFonts w:ascii="Tahoma" w:hAnsi="Tahoma" w:cs="Tahoma"/>
          <w:noProof/>
          <w:sz w:val="28"/>
          <w:szCs w:val="28"/>
          <w:lang w:eastAsia="ru-RU"/>
        </w:rPr>
        <w:t>﻿</w:t>
      </w:r>
      <w:r w:rsidR="00F613D4" w:rsidRPr="007F7619">
        <w:rPr>
          <w:noProof/>
          <w:sz w:val="28"/>
          <w:szCs w:val="28"/>
          <w:lang w:eastAsia="ru-RU"/>
        </w:rPr>
        <w:t>сті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w:t>
      </w:r>
      <w:r w:rsidR="00F613D4" w:rsidRPr="007F7619">
        <w:rPr>
          <w:noProof/>
          <w:sz w:val="28"/>
          <w:szCs w:val="28"/>
          <w:lang w:eastAsia="ru-RU"/>
        </w:rPr>
        <w:t>) 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рсы</w:t>
      </w:r>
      <w:r w:rsidR="00F613D4" w:rsidRPr="007F7619">
        <w:rPr>
          <w:rFonts w:ascii="Tahoma" w:hAnsi="Tahoma" w:cs="Tahoma"/>
          <w:noProof/>
          <w:sz w:val="28"/>
          <w:szCs w:val="28"/>
          <w:lang w:eastAsia="ru-RU"/>
        </w:rPr>
        <w:t>﻿</w:t>
      </w:r>
      <w:r w:rsidR="00F613D4" w:rsidRPr="007F7619">
        <w:rPr>
          <w:noProof/>
          <w:sz w:val="28"/>
          <w:szCs w:val="28"/>
          <w:lang w:eastAsia="ru-RU"/>
        </w:rPr>
        <w:t>. В.В.Да</w:t>
      </w:r>
      <w:r w:rsidR="00F613D4" w:rsidRPr="007F7619">
        <w:rPr>
          <w:rFonts w:ascii="Tahoma" w:hAnsi="Tahoma" w:cs="Tahoma"/>
          <w:noProof/>
          <w:sz w:val="28"/>
          <w:szCs w:val="28"/>
          <w:lang w:eastAsia="ru-RU"/>
        </w:rPr>
        <w:t>﻿</w:t>
      </w:r>
      <w:r w:rsidR="00F613D4" w:rsidRPr="007F7619">
        <w:rPr>
          <w:noProof/>
          <w:sz w:val="28"/>
          <w:szCs w:val="28"/>
          <w:lang w:eastAsia="ru-RU"/>
        </w:rPr>
        <w:t>вы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в әрек</w:t>
      </w:r>
      <w:r w:rsidR="00F613D4" w:rsidRPr="007F7619">
        <w:rPr>
          <w:rFonts w:ascii="Tahoma" w:hAnsi="Tahoma" w:cs="Tahoma"/>
          <w:noProof/>
          <w:sz w:val="28"/>
          <w:szCs w:val="28"/>
          <w:lang w:eastAsia="ru-RU"/>
        </w:rPr>
        <w:t>﻿</w:t>
      </w:r>
      <w:r w:rsidR="00F613D4" w:rsidRPr="007F7619">
        <w:rPr>
          <w:noProof/>
          <w:sz w:val="28"/>
          <w:szCs w:val="28"/>
          <w:lang w:eastAsia="ru-RU"/>
        </w:rPr>
        <w:t>етті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йша</w:t>
      </w:r>
      <w:r w:rsidR="00F613D4" w:rsidRPr="007F7619">
        <w:rPr>
          <w:rFonts w:ascii="Tahoma" w:hAnsi="Tahoma" w:cs="Tahoma"/>
          <w:noProof/>
          <w:sz w:val="28"/>
          <w:szCs w:val="28"/>
          <w:lang w:eastAsia="ru-RU"/>
        </w:rPr>
        <w:t xml:space="preserve"> </w:t>
      </w:r>
      <w:r w:rsidR="00F613D4" w:rsidRPr="007F7619">
        <w:rPr>
          <w:noProof/>
          <w:sz w:val="28"/>
          <w:szCs w:val="28"/>
          <w:lang w:eastAsia="ru-RU"/>
        </w:rPr>
        <w:t>сипа</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 xml:space="preserve"> </w:t>
      </w:r>
      <w:r w:rsidR="00F613D4" w:rsidRPr="007F7619">
        <w:rPr>
          <w:noProof/>
          <w:sz w:val="28"/>
          <w:szCs w:val="28"/>
          <w:lang w:eastAsia="ru-RU"/>
        </w:rPr>
        <w:t>беред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«Әрек</w:t>
      </w:r>
      <w:r w:rsidR="00F613D4" w:rsidRPr="007F7619">
        <w:rPr>
          <w:rFonts w:ascii="Tahoma" w:hAnsi="Tahoma" w:cs="Tahoma"/>
          <w:noProof/>
          <w:sz w:val="28"/>
          <w:szCs w:val="28"/>
          <w:lang w:eastAsia="ru-RU"/>
        </w:rPr>
        <w:t>﻿</w:t>
      </w:r>
      <w:r w:rsidR="00F613D4" w:rsidRPr="007F7619">
        <w:rPr>
          <w:noProof/>
          <w:sz w:val="28"/>
          <w:szCs w:val="28"/>
          <w:lang w:eastAsia="ru-RU"/>
        </w:rPr>
        <w:t>етті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бі</w:t>
      </w:r>
      <w:r w:rsidR="00F613D4" w:rsidRPr="007F7619">
        <w:rPr>
          <w:rFonts w:ascii="Tahoma" w:hAnsi="Tahoma" w:cs="Tahoma"/>
          <w:noProof/>
          <w:sz w:val="28"/>
          <w:szCs w:val="28"/>
          <w:lang w:eastAsia="ru-RU"/>
        </w:rPr>
        <w:t>﻿</w:t>
      </w:r>
      <w:r w:rsidR="00F613D4" w:rsidRPr="007F7619">
        <w:rPr>
          <w:noProof/>
          <w:sz w:val="28"/>
          <w:szCs w:val="28"/>
          <w:lang w:eastAsia="ru-RU"/>
        </w:rPr>
        <w:t>з «і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етк</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еттерге» сүйен</w:t>
      </w:r>
      <w:r w:rsidR="00F613D4" w:rsidRPr="007F7619">
        <w:rPr>
          <w:rFonts w:ascii="Tahoma" w:hAnsi="Tahoma" w:cs="Tahoma"/>
          <w:noProof/>
          <w:sz w:val="28"/>
          <w:szCs w:val="28"/>
          <w:lang w:eastAsia="ru-RU"/>
        </w:rPr>
        <w:t>﻿</w:t>
      </w:r>
      <w:r w:rsidR="00F613D4" w:rsidRPr="007F7619">
        <w:rPr>
          <w:noProof/>
          <w:sz w:val="28"/>
          <w:szCs w:val="28"/>
          <w:lang w:eastAsia="ru-RU"/>
        </w:rPr>
        <w:t>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йта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з. Іс-әрек</w:t>
      </w:r>
      <w:r w:rsidR="00F613D4" w:rsidRPr="007F7619">
        <w:rPr>
          <w:rFonts w:ascii="Tahoma" w:hAnsi="Tahoma" w:cs="Tahoma"/>
          <w:noProof/>
          <w:sz w:val="28"/>
          <w:szCs w:val="28"/>
          <w:lang w:eastAsia="ru-RU"/>
        </w:rPr>
        <w:t>﻿</w:t>
      </w:r>
      <w:r w:rsidR="00F613D4" w:rsidRPr="007F7619">
        <w:rPr>
          <w:noProof/>
          <w:sz w:val="28"/>
          <w:szCs w:val="28"/>
          <w:lang w:eastAsia="ru-RU"/>
        </w:rPr>
        <w:t>ет су</w:t>
      </w:r>
      <w:r w:rsidR="00F613D4" w:rsidRPr="007F7619">
        <w:rPr>
          <w:rFonts w:ascii="Tahoma" w:hAnsi="Tahoma" w:cs="Tahoma"/>
          <w:noProof/>
          <w:sz w:val="28"/>
          <w:szCs w:val="28"/>
          <w:lang w:eastAsia="ru-RU"/>
        </w:rPr>
        <w:t>﻿</w:t>
      </w:r>
      <w:r w:rsidR="00F613D4" w:rsidRPr="007F7619">
        <w:rPr>
          <w:noProof/>
          <w:sz w:val="28"/>
          <w:szCs w:val="28"/>
          <w:lang w:eastAsia="ru-RU"/>
        </w:rPr>
        <w:t>бъек</w:t>
      </w:r>
      <w:r w:rsidR="00F613D4" w:rsidRPr="007F7619">
        <w:rPr>
          <w:rFonts w:ascii="Tahoma" w:hAnsi="Tahoma" w:cs="Tahoma"/>
          <w:noProof/>
          <w:sz w:val="28"/>
          <w:szCs w:val="28"/>
          <w:lang w:eastAsia="ru-RU"/>
        </w:rPr>
        <w:t>﻿</w:t>
      </w:r>
      <w:r w:rsidR="00F613D4" w:rsidRPr="007F7619">
        <w:rPr>
          <w:noProof/>
          <w:sz w:val="28"/>
          <w:szCs w:val="28"/>
          <w:lang w:eastAsia="ru-RU"/>
        </w:rPr>
        <w:t>т пен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бъек</w:t>
      </w:r>
      <w:r w:rsidR="00F613D4" w:rsidRPr="007F7619">
        <w:rPr>
          <w:rFonts w:ascii="Tahoma" w:hAnsi="Tahoma" w:cs="Tahoma"/>
          <w:noProof/>
          <w:sz w:val="28"/>
          <w:szCs w:val="28"/>
          <w:lang w:eastAsia="ru-RU"/>
        </w:rPr>
        <w:t>﻿</w:t>
      </w:r>
      <w:r w:rsidR="00F613D4" w:rsidRPr="007F7619">
        <w:rPr>
          <w:noProof/>
          <w:sz w:val="28"/>
          <w:szCs w:val="28"/>
          <w:lang w:eastAsia="ru-RU"/>
        </w:rPr>
        <w:t>тті</w:t>
      </w:r>
      <w:r w:rsidR="00F613D4" w:rsidRPr="007F7619">
        <w:rPr>
          <w:rFonts w:ascii="Tahoma" w:hAnsi="Tahoma" w:cs="Tahoma"/>
          <w:noProof/>
          <w:sz w:val="28"/>
          <w:szCs w:val="28"/>
          <w:lang w:eastAsia="ru-RU"/>
        </w:rPr>
        <w:t>﻿</w:t>
      </w:r>
      <w:r w:rsidR="00F613D4" w:rsidRPr="007F7619">
        <w:rPr>
          <w:noProof/>
          <w:sz w:val="28"/>
          <w:szCs w:val="28"/>
          <w:lang w:eastAsia="ru-RU"/>
        </w:rPr>
        <w:t>ң өзгері</w:t>
      </w:r>
      <w:r w:rsidR="00F613D4" w:rsidRPr="007F7619">
        <w:rPr>
          <w:rFonts w:ascii="Tahoma" w:hAnsi="Tahoma" w:cs="Tahoma"/>
          <w:noProof/>
          <w:sz w:val="28"/>
          <w:szCs w:val="28"/>
          <w:lang w:eastAsia="ru-RU"/>
        </w:rPr>
        <w:t>﻿</w:t>
      </w:r>
      <w:r w:rsidR="00F613D4" w:rsidRPr="007F7619">
        <w:rPr>
          <w:noProof/>
          <w:sz w:val="28"/>
          <w:szCs w:val="28"/>
          <w:lang w:eastAsia="ru-RU"/>
        </w:rPr>
        <w:t>ск</w:t>
      </w:r>
      <w:r w:rsidR="00F613D4" w:rsidRPr="007F7619">
        <w:rPr>
          <w:rFonts w:ascii="Tahoma" w:hAnsi="Tahoma" w:cs="Tahoma"/>
          <w:noProof/>
          <w:sz w:val="28"/>
          <w:szCs w:val="28"/>
          <w:lang w:eastAsia="ru-RU"/>
        </w:rPr>
        <w:t>﻿</w:t>
      </w:r>
      <w:r w:rsidR="00F613D4" w:rsidRPr="007F7619">
        <w:rPr>
          <w:noProof/>
          <w:sz w:val="28"/>
          <w:szCs w:val="28"/>
          <w:lang w:eastAsia="ru-RU"/>
        </w:rPr>
        <w:t>е түсу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к</w:t>
      </w:r>
      <w:r w:rsidR="00F613D4" w:rsidRPr="007F7619">
        <w:rPr>
          <w:rFonts w:ascii="Tahoma" w:hAnsi="Tahoma" w:cs="Tahoma"/>
          <w:noProof/>
          <w:sz w:val="28"/>
          <w:szCs w:val="28"/>
          <w:lang w:eastAsia="ru-RU"/>
        </w:rPr>
        <w:t>﻿</w:t>
      </w:r>
      <w:r w:rsidR="00F613D4" w:rsidRPr="007F7619">
        <w:rPr>
          <w:noProof/>
          <w:sz w:val="28"/>
          <w:szCs w:val="28"/>
          <w:lang w:eastAsia="ru-RU"/>
        </w:rPr>
        <w:t>елсе, 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еттерд</w:t>
      </w:r>
      <w:r w:rsidR="00F613D4" w:rsidRPr="007F7619">
        <w:rPr>
          <w:rFonts w:ascii="Tahoma" w:hAnsi="Tahoma" w:cs="Tahoma"/>
          <w:noProof/>
          <w:sz w:val="28"/>
          <w:szCs w:val="28"/>
          <w:lang w:eastAsia="ru-RU"/>
        </w:rPr>
        <w:t>﻿</w:t>
      </w:r>
      <w:r w:rsidR="00F613D4" w:rsidRPr="007F7619">
        <w:rPr>
          <w:noProof/>
          <w:sz w:val="28"/>
          <w:szCs w:val="28"/>
          <w:lang w:eastAsia="ru-RU"/>
        </w:rPr>
        <w:t>е белгі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 н</w:t>
      </w:r>
      <w:r w:rsidR="00F613D4" w:rsidRPr="007F7619">
        <w:rPr>
          <w:rFonts w:ascii="Tahoma" w:hAnsi="Tahoma" w:cs="Tahoma"/>
          <w:noProof/>
          <w:sz w:val="28"/>
          <w:szCs w:val="28"/>
          <w:lang w:eastAsia="ru-RU"/>
        </w:rPr>
        <w:t>﻿</w:t>
      </w:r>
      <w:r w:rsidR="00F613D4" w:rsidRPr="007F7619">
        <w:rPr>
          <w:noProof/>
          <w:sz w:val="28"/>
          <w:szCs w:val="28"/>
          <w:lang w:eastAsia="ru-RU"/>
        </w:rPr>
        <w:t>әтижеге жетк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 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жүзеге 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 а</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йға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тқа</w:t>
      </w:r>
      <w:r w:rsidR="00F613D4" w:rsidRPr="007F7619">
        <w:rPr>
          <w:rFonts w:ascii="Tahoma" w:hAnsi="Tahoma" w:cs="Tahoma"/>
          <w:noProof/>
          <w:sz w:val="28"/>
          <w:szCs w:val="28"/>
          <w:lang w:eastAsia="ru-RU"/>
        </w:rPr>
        <w:t xml:space="preserve"> </w:t>
      </w:r>
      <w:r w:rsidR="00F613D4" w:rsidRPr="007F7619">
        <w:rPr>
          <w:noProof/>
          <w:sz w:val="28"/>
          <w:szCs w:val="28"/>
          <w:lang w:eastAsia="ru-RU"/>
        </w:rPr>
        <w:t>жету</w:t>
      </w:r>
      <w:r w:rsidR="00F613D4" w:rsidRPr="007F7619">
        <w:rPr>
          <w:rFonts w:ascii="Tahoma" w:hAnsi="Tahoma" w:cs="Tahoma"/>
          <w:noProof/>
          <w:sz w:val="28"/>
          <w:szCs w:val="28"/>
          <w:lang w:eastAsia="ru-RU"/>
        </w:rPr>
        <w:t xml:space="preserve"> </w:t>
      </w:r>
      <w:r w:rsidR="00F613D4" w:rsidRPr="007F7619">
        <w:rPr>
          <w:noProof/>
          <w:sz w:val="28"/>
          <w:szCs w:val="28"/>
          <w:lang w:eastAsia="ru-RU"/>
        </w:rPr>
        <w:t>үші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су</w:t>
      </w:r>
      <w:r w:rsidR="00F613D4" w:rsidRPr="007F7619">
        <w:rPr>
          <w:rFonts w:ascii="Tahoma" w:hAnsi="Tahoma" w:cs="Tahoma"/>
          <w:noProof/>
          <w:sz w:val="28"/>
          <w:szCs w:val="28"/>
          <w:lang w:eastAsia="ru-RU"/>
        </w:rPr>
        <w:t>﻿</w:t>
      </w:r>
      <w:r w:rsidR="00F613D4" w:rsidRPr="007F7619">
        <w:rPr>
          <w:noProof/>
          <w:sz w:val="28"/>
          <w:szCs w:val="28"/>
          <w:lang w:eastAsia="ru-RU"/>
        </w:rPr>
        <w:t>бъек</w:t>
      </w:r>
      <w:r w:rsidR="00F613D4" w:rsidRPr="007F7619">
        <w:rPr>
          <w:rFonts w:ascii="Tahoma" w:hAnsi="Tahoma" w:cs="Tahoma"/>
          <w:noProof/>
          <w:sz w:val="28"/>
          <w:szCs w:val="28"/>
          <w:lang w:eastAsia="ru-RU"/>
        </w:rPr>
        <w:t>﻿</w:t>
      </w:r>
      <w:r w:rsidR="00F613D4" w:rsidRPr="007F7619">
        <w:rPr>
          <w:noProof/>
          <w:sz w:val="28"/>
          <w:szCs w:val="28"/>
          <w:lang w:eastAsia="ru-RU"/>
        </w:rPr>
        <w:t>т 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еттер жа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Осы</w:t>
      </w:r>
      <w:r w:rsidR="00F613D4" w:rsidRPr="007F7619">
        <w:rPr>
          <w:rFonts w:ascii="Tahoma" w:hAnsi="Tahoma" w:cs="Tahoma"/>
          <w:noProof/>
          <w:sz w:val="28"/>
          <w:szCs w:val="28"/>
          <w:lang w:eastAsia="ru-RU"/>
        </w:rPr>
        <w:t xml:space="preserve"> </w:t>
      </w:r>
      <w:r w:rsidR="00F613D4" w:rsidRPr="007F7619">
        <w:rPr>
          <w:noProof/>
          <w:sz w:val="28"/>
          <w:szCs w:val="28"/>
          <w:lang w:eastAsia="ru-RU"/>
        </w:rPr>
        <w:t>сияқты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 xml:space="preserve"> </w:t>
      </w:r>
      <w:r w:rsidR="00F613D4" w:rsidRPr="007F7619">
        <w:rPr>
          <w:noProof/>
          <w:sz w:val="28"/>
          <w:szCs w:val="28"/>
          <w:lang w:eastAsia="ru-RU"/>
        </w:rPr>
        <w:t>үші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 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еттер а</w:t>
      </w:r>
      <w:r w:rsidR="00F613D4" w:rsidRPr="007F7619">
        <w:rPr>
          <w:rFonts w:ascii="Tahoma" w:hAnsi="Tahoma" w:cs="Tahoma"/>
          <w:noProof/>
          <w:sz w:val="28"/>
          <w:szCs w:val="28"/>
          <w:lang w:eastAsia="ru-RU"/>
        </w:rPr>
        <w:t>﻿</w:t>
      </w:r>
      <w:r w:rsidR="00F613D4" w:rsidRPr="007F7619">
        <w:rPr>
          <w:noProof/>
          <w:sz w:val="28"/>
          <w:szCs w:val="28"/>
          <w:lang w:eastAsia="ru-RU"/>
        </w:rPr>
        <w:t>рқы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жетед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Он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со</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л жетк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үші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жетті</w:t>
      </w:r>
      <w:r w:rsidR="00F613D4" w:rsidRPr="007F7619">
        <w:rPr>
          <w:rFonts w:ascii="Tahoma" w:hAnsi="Tahoma" w:cs="Tahoma"/>
          <w:noProof/>
          <w:sz w:val="28"/>
          <w:szCs w:val="28"/>
          <w:lang w:eastAsia="ru-RU"/>
        </w:rPr>
        <w:t xml:space="preserve"> </w:t>
      </w:r>
      <w:r w:rsidR="00F613D4" w:rsidRPr="007F7619">
        <w:rPr>
          <w:noProof/>
          <w:sz w:val="28"/>
          <w:szCs w:val="28"/>
          <w:lang w:eastAsia="ru-RU"/>
        </w:rPr>
        <w:t>мо</w:t>
      </w:r>
      <w:r w:rsidR="00F613D4" w:rsidRPr="007F7619">
        <w:rPr>
          <w:rFonts w:ascii="Tahoma" w:hAnsi="Tahoma" w:cs="Tahoma"/>
          <w:noProof/>
          <w:sz w:val="28"/>
          <w:szCs w:val="28"/>
          <w:lang w:eastAsia="ru-RU"/>
        </w:rPr>
        <w:t>﻿</w:t>
      </w:r>
      <w:r w:rsidR="00F613D4" w:rsidRPr="007F7619">
        <w:rPr>
          <w:noProof/>
          <w:sz w:val="28"/>
          <w:szCs w:val="28"/>
          <w:lang w:eastAsia="ru-RU"/>
        </w:rPr>
        <w:t>тиві</w:t>
      </w:r>
      <w:r w:rsidR="00F613D4" w:rsidRPr="007F7619">
        <w:rPr>
          <w:rFonts w:ascii="Tahoma" w:hAnsi="Tahoma" w:cs="Tahoma"/>
          <w:noProof/>
          <w:sz w:val="28"/>
          <w:szCs w:val="28"/>
          <w:lang w:eastAsia="ru-RU"/>
        </w:rPr>
        <w:t xml:space="preserve"> </w:t>
      </w:r>
      <w:r w:rsidR="00F613D4" w:rsidRPr="007F7619">
        <w:rPr>
          <w:noProof/>
          <w:sz w:val="28"/>
          <w:szCs w:val="28"/>
          <w:lang w:eastAsia="ru-RU"/>
        </w:rPr>
        <w:t>па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E37503" w:rsidRPr="007F7619">
        <w:rPr>
          <w:noProof/>
          <w:sz w:val="28"/>
          <w:szCs w:val="28"/>
          <w:lang w:eastAsia="ru-RU"/>
        </w:rPr>
        <w:t xml:space="preserve">» </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lastRenderedPageBreak/>
        <w:t xml:space="preserve">       </w:t>
      </w:r>
      <w:r w:rsidR="00F25F90" w:rsidRPr="00986DA3">
        <w:rPr>
          <w:noProof/>
          <w:sz w:val="28"/>
          <w:szCs w:val="28"/>
          <w:lang w:eastAsia="ru-RU"/>
        </w:rPr>
        <w:tab/>
      </w:r>
      <w:r w:rsidR="00F613D4" w:rsidRPr="007F7619">
        <w:rPr>
          <w:noProof/>
          <w:sz w:val="28"/>
          <w:szCs w:val="28"/>
          <w:lang w:eastAsia="ru-RU"/>
        </w:rPr>
        <w:t>Оқы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бұл 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ХІХ ға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өзі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 xml:space="preserve">е  </w:t>
      </w:r>
      <w:r w:rsidR="00245D64" w:rsidRPr="007F7619">
        <w:rPr>
          <w:noProof/>
          <w:sz w:val="28"/>
          <w:szCs w:val="28"/>
          <w:lang w:eastAsia="ru-RU"/>
        </w:rPr>
        <w:t xml:space="preserve"> </w:t>
      </w:r>
      <w:r w:rsidR="00F613D4" w:rsidRPr="007F7619">
        <w:rPr>
          <w:noProof/>
          <w:sz w:val="28"/>
          <w:szCs w:val="28"/>
          <w:lang w:eastAsia="ru-RU"/>
        </w:rPr>
        <w:t xml:space="preserve"> а</w:t>
      </w:r>
      <w:r w:rsidR="00F613D4" w:rsidRPr="007F7619">
        <w:rPr>
          <w:rFonts w:ascii="Tahoma" w:hAnsi="Tahoma" w:cs="Tahoma"/>
          <w:noProof/>
          <w:sz w:val="28"/>
          <w:szCs w:val="28"/>
          <w:lang w:eastAsia="ru-RU"/>
        </w:rPr>
        <w:t>﻿</w:t>
      </w:r>
      <w:r w:rsidR="00F613D4" w:rsidRPr="007F7619">
        <w:rPr>
          <w:noProof/>
          <w:sz w:val="28"/>
          <w:szCs w:val="28"/>
          <w:lang w:eastAsia="ru-RU"/>
        </w:rPr>
        <w:t>мерик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г-психо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 Д.Дьюи</w:t>
      </w:r>
      <w:r w:rsidR="00245D64" w:rsidRPr="007F7619">
        <w:rPr>
          <w:noProof/>
          <w:sz w:val="28"/>
          <w:szCs w:val="28"/>
          <w:lang w:eastAsia="ru-RU"/>
        </w:rPr>
        <w:t xml:space="preserve"> [</w:t>
      </w:r>
      <w:r w:rsidR="002D5AB8" w:rsidRPr="007F7619">
        <w:rPr>
          <w:noProof/>
          <w:sz w:val="28"/>
          <w:szCs w:val="28"/>
          <w:lang w:eastAsia="ru-RU"/>
        </w:rPr>
        <w:t>143</w:t>
      </w:r>
      <w:r w:rsidR="00245D64" w:rsidRPr="007F7619">
        <w:rPr>
          <w:noProof/>
          <w:sz w:val="28"/>
          <w:szCs w:val="28"/>
          <w:lang w:eastAsia="ru-RU"/>
        </w:rPr>
        <w:t>, 9 б]</w:t>
      </w:r>
      <w:r w:rsidR="00F613D4" w:rsidRPr="007F7619">
        <w:rPr>
          <w:noProof/>
          <w:sz w:val="28"/>
          <w:szCs w:val="28"/>
          <w:lang w:eastAsia="ru-RU"/>
        </w:rPr>
        <w:t>, ХХ ға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245D64" w:rsidRPr="007F7619">
        <w:rPr>
          <w:noProof/>
          <w:sz w:val="28"/>
          <w:szCs w:val="28"/>
          <w:lang w:eastAsia="ru-RU"/>
        </w:rPr>
        <w:t xml:space="preserve"> </w:t>
      </w:r>
      <w:r w:rsidR="00F613D4" w:rsidRPr="007F7619">
        <w:rPr>
          <w:noProof/>
          <w:sz w:val="28"/>
          <w:szCs w:val="28"/>
          <w:lang w:eastAsia="ru-RU"/>
        </w:rPr>
        <w:t>С.Л.Ру</w:t>
      </w:r>
      <w:r w:rsidR="00F613D4" w:rsidRPr="007F7619">
        <w:rPr>
          <w:rFonts w:ascii="Tahoma" w:hAnsi="Tahoma" w:cs="Tahoma"/>
          <w:noProof/>
          <w:sz w:val="28"/>
          <w:szCs w:val="28"/>
          <w:lang w:eastAsia="ru-RU"/>
        </w:rPr>
        <w:t>﻿</w:t>
      </w:r>
      <w:r w:rsidR="00F613D4" w:rsidRPr="007F7619">
        <w:rPr>
          <w:noProof/>
          <w:sz w:val="28"/>
          <w:szCs w:val="28"/>
          <w:lang w:eastAsia="ru-RU"/>
        </w:rPr>
        <w:t>бин</w:t>
      </w:r>
      <w:r w:rsidR="00F613D4" w:rsidRPr="007F7619">
        <w:rPr>
          <w:rFonts w:ascii="Tahoma" w:hAnsi="Tahoma" w:cs="Tahoma"/>
          <w:noProof/>
          <w:sz w:val="28"/>
          <w:szCs w:val="28"/>
          <w:lang w:eastAsia="ru-RU"/>
        </w:rPr>
        <w:t>﻿</w:t>
      </w:r>
      <w:r w:rsidR="00F613D4" w:rsidRPr="007F7619">
        <w:rPr>
          <w:noProof/>
          <w:sz w:val="28"/>
          <w:szCs w:val="28"/>
          <w:lang w:eastAsia="ru-RU"/>
        </w:rPr>
        <w:t>штейн</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r w:rsidR="00245D64" w:rsidRPr="007F7619">
        <w:rPr>
          <w:noProof/>
          <w:sz w:val="28"/>
          <w:szCs w:val="28"/>
          <w:lang w:eastAsia="ru-RU"/>
        </w:rPr>
        <w:t xml:space="preserve"> </w:t>
      </w:r>
      <w:r w:rsidR="00F613D4" w:rsidRPr="007F7619">
        <w:rPr>
          <w:noProof/>
          <w:sz w:val="28"/>
          <w:szCs w:val="28"/>
          <w:lang w:eastAsia="ru-RU"/>
        </w:rPr>
        <w:t xml:space="preserve"> П.Я.Га</w:t>
      </w:r>
      <w:r w:rsidR="00F613D4" w:rsidRPr="007F7619">
        <w:rPr>
          <w:rFonts w:ascii="Tahoma" w:hAnsi="Tahoma" w:cs="Tahoma"/>
          <w:noProof/>
          <w:sz w:val="28"/>
          <w:szCs w:val="28"/>
          <w:lang w:eastAsia="ru-RU"/>
        </w:rPr>
        <w:t>﻿</w:t>
      </w:r>
      <w:r w:rsidR="00F613D4" w:rsidRPr="007F7619">
        <w:rPr>
          <w:noProof/>
          <w:sz w:val="28"/>
          <w:szCs w:val="28"/>
          <w:lang w:eastAsia="ru-RU"/>
        </w:rPr>
        <w:t>льперин</w:t>
      </w:r>
      <w:r w:rsidR="00F613D4" w:rsidRPr="007F7619">
        <w:rPr>
          <w:rFonts w:ascii="Tahoma" w:hAnsi="Tahoma" w:cs="Tahoma"/>
          <w:noProof/>
          <w:sz w:val="28"/>
          <w:szCs w:val="28"/>
          <w:lang w:eastAsia="ru-RU"/>
        </w:rPr>
        <w:t>﻿</w:t>
      </w:r>
      <w:r w:rsidR="00F613D4" w:rsidRPr="007F7619">
        <w:rPr>
          <w:noProof/>
          <w:sz w:val="28"/>
          <w:szCs w:val="28"/>
          <w:lang w:eastAsia="ru-RU"/>
        </w:rPr>
        <w:t>, Д.Б.Эльк</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ин</w:t>
      </w:r>
      <w:r w:rsidR="00F613D4" w:rsidRPr="007F7619">
        <w:rPr>
          <w:rFonts w:ascii="Tahoma" w:hAnsi="Tahoma" w:cs="Tahoma"/>
          <w:noProof/>
          <w:sz w:val="28"/>
          <w:szCs w:val="28"/>
          <w:lang w:eastAsia="ru-RU"/>
        </w:rPr>
        <w:t>﻿</w:t>
      </w:r>
      <w:r w:rsidR="00F613D4" w:rsidRPr="007F7619">
        <w:rPr>
          <w:noProof/>
          <w:sz w:val="28"/>
          <w:szCs w:val="28"/>
          <w:lang w:eastAsia="ru-RU"/>
        </w:rPr>
        <w:t>, В.В.Да</w:t>
      </w:r>
      <w:r w:rsidR="00F613D4" w:rsidRPr="007F7619">
        <w:rPr>
          <w:rFonts w:ascii="Tahoma" w:hAnsi="Tahoma" w:cs="Tahoma"/>
          <w:noProof/>
          <w:sz w:val="28"/>
          <w:szCs w:val="28"/>
          <w:lang w:eastAsia="ru-RU"/>
        </w:rPr>
        <w:t>﻿</w:t>
      </w:r>
      <w:r w:rsidR="00F613D4" w:rsidRPr="007F7619">
        <w:rPr>
          <w:noProof/>
          <w:sz w:val="28"/>
          <w:szCs w:val="28"/>
          <w:lang w:eastAsia="ru-RU"/>
        </w:rPr>
        <w:t>вы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в т.б. 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245D64" w:rsidRPr="007F7619">
        <w:rPr>
          <w:noProof/>
          <w:sz w:val="28"/>
          <w:szCs w:val="28"/>
          <w:lang w:eastAsia="ru-RU"/>
        </w:rPr>
        <w:t xml:space="preserve"> [</w:t>
      </w:r>
      <w:r w:rsidR="002D5AB8" w:rsidRPr="007F7619">
        <w:rPr>
          <w:noProof/>
          <w:sz w:val="28"/>
          <w:szCs w:val="28"/>
          <w:lang w:eastAsia="ru-RU"/>
        </w:rPr>
        <w:t>144-147</w:t>
      </w:r>
      <w:r w:rsidR="00245D64" w:rsidRPr="007F7619">
        <w:rPr>
          <w:noProof/>
          <w:sz w:val="28"/>
          <w:szCs w:val="28"/>
          <w:lang w:eastAsia="ru-RU"/>
        </w:rPr>
        <w:t>]</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Бұл тео</w:t>
      </w:r>
      <w:r w:rsidR="00F613D4" w:rsidRPr="007F7619">
        <w:rPr>
          <w:rFonts w:ascii="Tahoma" w:hAnsi="Tahoma" w:cs="Tahoma"/>
          <w:noProof/>
          <w:sz w:val="28"/>
          <w:szCs w:val="28"/>
          <w:lang w:eastAsia="ru-RU"/>
        </w:rPr>
        <w:t>﻿</w:t>
      </w:r>
      <w:r w:rsidR="00F613D4" w:rsidRPr="007F7619">
        <w:rPr>
          <w:noProof/>
          <w:sz w:val="28"/>
          <w:szCs w:val="28"/>
          <w:lang w:eastAsia="ru-RU"/>
        </w:rPr>
        <w:t>риян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ерек</w:t>
      </w:r>
      <w:r w:rsidR="00F613D4" w:rsidRPr="007F7619">
        <w:rPr>
          <w:rFonts w:ascii="Tahoma" w:hAnsi="Tahoma" w:cs="Tahoma"/>
          <w:noProof/>
          <w:sz w:val="28"/>
          <w:szCs w:val="28"/>
          <w:lang w:eastAsia="ru-RU"/>
        </w:rPr>
        <w:t>﻿</w:t>
      </w:r>
      <w:r w:rsidR="00F613D4" w:rsidRPr="007F7619">
        <w:rPr>
          <w:noProof/>
          <w:sz w:val="28"/>
          <w:szCs w:val="28"/>
          <w:lang w:eastAsia="ru-RU"/>
        </w:rPr>
        <w:t>шелі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белсен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4D2B86" w:rsidRPr="007F7619">
        <w:rPr>
          <w:noProof/>
          <w:sz w:val="28"/>
          <w:szCs w:val="28"/>
          <w:lang w:eastAsia="ru-RU"/>
        </w:rPr>
        <w:t xml:space="preserve">үрдісі </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Демек</w:t>
      </w:r>
      <w:r w:rsidR="00F613D4" w:rsidRPr="007F7619">
        <w:rPr>
          <w:rFonts w:ascii="Tahoma" w:hAnsi="Tahoma" w:cs="Tahoma"/>
          <w:noProof/>
          <w:sz w:val="28"/>
          <w:szCs w:val="28"/>
          <w:lang w:eastAsia="ru-RU"/>
        </w:rPr>
        <w:t>﻿</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 репро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тивті</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емес, белгі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 у</w:t>
      </w:r>
      <w:r w:rsidR="00F613D4" w:rsidRPr="007F7619">
        <w:rPr>
          <w:rFonts w:ascii="Tahoma" w:hAnsi="Tahoma" w:cs="Tahoma"/>
          <w:noProof/>
          <w:sz w:val="28"/>
          <w:szCs w:val="28"/>
          <w:lang w:eastAsia="ru-RU"/>
        </w:rPr>
        <w:t>﻿</w:t>
      </w:r>
      <w:r w:rsidR="00F613D4" w:rsidRPr="007F7619">
        <w:rPr>
          <w:noProof/>
          <w:sz w:val="28"/>
          <w:szCs w:val="28"/>
          <w:lang w:eastAsia="ru-RU"/>
        </w:rPr>
        <w:t>әжд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пен</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 қо</w:t>
      </w:r>
      <w:r w:rsidR="00F613D4" w:rsidRPr="007F7619">
        <w:rPr>
          <w:rFonts w:ascii="Tahoma" w:hAnsi="Tahoma" w:cs="Tahoma"/>
          <w:noProof/>
          <w:sz w:val="28"/>
          <w:szCs w:val="28"/>
          <w:lang w:eastAsia="ru-RU"/>
        </w:rPr>
        <w:t>﻿</w:t>
      </w:r>
      <w:r w:rsidR="00F613D4" w:rsidRPr="007F7619">
        <w:rPr>
          <w:noProof/>
          <w:sz w:val="28"/>
          <w:szCs w:val="28"/>
          <w:lang w:eastAsia="ru-RU"/>
        </w:rPr>
        <w:t>юшы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рқа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 н</w:t>
      </w:r>
      <w:r w:rsidR="00F613D4" w:rsidRPr="007F7619">
        <w:rPr>
          <w:rFonts w:ascii="Tahoma" w:hAnsi="Tahoma" w:cs="Tahoma"/>
          <w:noProof/>
          <w:sz w:val="28"/>
          <w:szCs w:val="28"/>
          <w:lang w:eastAsia="ru-RU"/>
        </w:rPr>
        <w:t>﻿</w:t>
      </w:r>
      <w:r w:rsidR="00F613D4" w:rsidRPr="007F7619">
        <w:rPr>
          <w:noProof/>
          <w:sz w:val="28"/>
          <w:szCs w:val="28"/>
          <w:lang w:eastAsia="ru-RU"/>
        </w:rPr>
        <w:t>әтижесі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 xml:space="preserve">қ </w:t>
      </w:r>
      <w:r w:rsidR="004D2B86" w:rsidRPr="007F7619">
        <w:rPr>
          <w:noProof/>
          <w:sz w:val="28"/>
          <w:szCs w:val="28"/>
          <w:lang w:eastAsia="ru-RU"/>
        </w:rPr>
        <w:t>жағдаяттарды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Осы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йша</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етті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 xml:space="preserve"> </w:t>
      </w:r>
      <w:r w:rsidR="00F613D4" w:rsidRPr="007F7619">
        <w:rPr>
          <w:noProof/>
          <w:sz w:val="28"/>
          <w:szCs w:val="28"/>
          <w:lang w:eastAsia="ru-RU"/>
        </w:rPr>
        <w:t>өзі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xml:space="preserve">ң </w:t>
      </w:r>
      <w:hyperlink r:id="rId22" w:history="1">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еті</w:t>
        </w:r>
        <w:r w:rsidR="00F613D4" w:rsidRPr="007F7619">
          <w:rPr>
            <w:rFonts w:ascii="Tahoma" w:hAnsi="Tahoma" w:cs="Tahoma"/>
            <w:noProof/>
            <w:sz w:val="28"/>
            <w:szCs w:val="28"/>
            <w:lang w:eastAsia="ru-RU"/>
          </w:rPr>
          <w:t>﻿</w:t>
        </w:r>
        <w:r w:rsidR="00F613D4" w:rsidRPr="007F7619">
          <w:rPr>
            <w:noProof/>
            <w:sz w:val="28"/>
            <w:szCs w:val="28"/>
            <w:lang w:eastAsia="ru-RU"/>
          </w:rPr>
          <w:t>п жа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емес</w:t>
        </w:r>
      </w:hyperlink>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4D2B86"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 xml:space="preserve"> </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 xml:space="preserve"> </w:t>
      </w:r>
      <w:r w:rsidR="004D2B86" w:rsidRPr="007F7619">
        <w:rPr>
          <w:noProof/>
          <w:sz w:val="28"/>
          <w:szCs w:val="28"/>
          <w:lang w:eastAsia="ru-RU"/>
        </w:rPr>
        <w:t>үрдіс</w:t>
      </w:r>
      <w:r w:rsidR="00F613D4" w:rsidRPr="007F7619">
        <w:rPr>
          <w:noProof/>
          <w:sz w:val="28"/>
          <w:szCs w:val="28"/>
          <w:lang w:eastAsia="ru-RU"/>
        </w:rPr>
        <w:t xml:space="preserve"> ек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психо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гта</w:t>
      </w:r>
      <w:r w:rsidR="00F613D4" w:rsidRPr="007F7619">
        <w:rPr>
          <w:rFonts w:ascii="Tahoma" w:hAnsi="Tahoma" w:cs="Tahoma"/>
          <w:noProof/>
          <w:sz w:val="28"/>
          <w:szCs w:val="28"/>
          <w:lang w:eastAsia="ru-RU"/>
        </w:rPr>
        <w:t>﻿</w:t>
      </w:r>
      <w:r w:rsidR="00F613D4" w:rsidRPr="007F7619">
        <w:rPr>
          <w:noProof/>
          <w:sz w:val="28"/>
          <w:szCs w:val="28"/>
          <w:lang w:eastAsia="ru-RU"/>
        </w:rPr>
        <w:t>р мо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810523" w:rsidRPr="007F7619">
        <w:rPr>
          <w:noProof/>
          <w:sz w:val="28"/>
          <w:szCs w:val="28"/>
          <w:lang w:eastAsia="ru-RU"/>
        </w:rPr>
        <w:t>,</w:t>
      </w:r>
      <w:r w:rsidR="00F613D4" w:rsidRPr="007F7619">
        <w:rPr>
          <w:noProof/>
          <w:sz w:val="28"/>
          <w:szCs w:val="28"/>
          <w:lang w:eastAsia="ru-RU"/>
        </w:rPr>
        <w:t xml:space="preserve"> </w:t>
      </w:r>
      <w:r w:rsidR="00810523" w:rsidRPr="007F7619">
        <w:rPr>
          <w:rFonts w:ascii="Times New Roman CYR" w:hAnsi="Times New Roman CYR" w:cs="Times New Roman CYR"/>
          <w:sz w:val="28"/>
          <w:szCs w:val="28"/>
        </w:rPr>
        <w:t>И.Я.Лернер</w:t>
      </w:r>
      <w:r w:rsidR="00F613D4" w:rsidRPr="007F7619">
        <w:rPr>
          <w:noProof/>
          <w:sz w:val="28"/>
          <w:szCs w:val="28"/>
          <w:lang w:eastAsia="ru-RU"/>
        </w:rPr>
        <w:t>: «Оқу</w:t>
      </w:r>
      <w:r w:rsidR="00F613D4" w:rsidRPr="007F7619">
        <w:rPr>
          <w:rFonts w:ascii="Tahoma" w:hAnsi="Tahoma" w:cs="Tahoma"/>
          <w:noProof/>
          <w:sz w:val="28"/>
          <w:szCs w:val="28"/>
          <w:lang w:eastAsia="ru-RU"/>
        </w:rPr>
        <w:t xml:space="preserve"> </w:t>
      </w:r>
      <w:r w:rsidR="004D2B86" w:rsidRPr="007F7619">
        <w:rPr>
          <w:noProof/>
          <w:sz w:val="28"/>
          <w:szCs w:val="28"/>
          <w:lang w:eastAsia="ru-RU"/>
        </w:rPr>
        <w:t>үрдісін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йша</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үйрен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сияқты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үрд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йшы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жо</w:t>
      </w:r>
      <w:r w:rsidR="00F613D4" w:rsidRPr="007F7619">
        <w:rPr>
          <w:rFonts w:ascii="Tahoma" w:hAnsi="Tahoma" w:cs="Tahoma"/>
          <w:noProof/>
          <w:sz w:val="28"/>
          <w:szCs w:val="28"/>
          <w:lang w:eastAsia="ru-RU"/>
        </w:rPr>
        <w:t>﻿</w:t>
      </w:r>
      <w:r w:rsidR="00F613D4" w:rsidRPr="007F7619">
        <w:rPr>
          <w:noProof/>
          <w:sz w:val="28"/>
          <w:szCs w:val="28"/>
          <w:lang w:eastAsia="ru-RU"/>
        </w:rPr>
        <w:t>яд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змұн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п 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йма</w:t>
      </w:r>
      <w:r w:rsidR="00F613D4" w:rsidRPr="007F7619">
        <w:rPr>
          <w:rFonts w:ascii="Tahoma" w:hAnsi="Tahoma" w:cs="Tahoma"/>
          <w:noProof/>
          <w:sz w:val="28"/>
          <w:szCs w:val="28"/>
          <w:lang w:eastAsia="ru-RU"/>
        </w:rPr>
        <w:t>﻿</w:t>
      </w:r>
      <w:r w:rsidR="00F613D4" w:rsidRPr="007F7619">
        <w:rPr>
          <w:noProof/>
          <w:sz w:val="28"/>
          <w:szCs w:val="28"/>
          <w:lang w:eastAsia="ru-RU"/>
        </w:rPr>
        <w:t>й,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па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 xml:space="preserve"> </w:t>
      </w:r>
      <w:r w:rsidR="00F613D4" w:rsidRPr="007F7619">
        <w:rPr>
          <w:noProof/>
          <w:sz w:val="28"/>
          <w:szCs w:val="28"/>
          <w:lang w:eastAsia="ru-RU"/>
        </w:rPr>
        <w:t>мүмк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 xml:space="preserve"> </w:t>
      </w:r>
      <w:r w:rsidR="00F613D4" w:rsidRPr="007F7619">
        <w:rPr>
          <w:noProof/>
          <w:sz w:val="28"/>
          <w:szCs w:val="28"/>
          <w:lang w:eastAsia="ru-RU"/>
        </w:rPr>
        <w:t>үйретк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қпен</w:t>
      </w:r>
      <w:r w:rsidR="00F613D4" w:rsidRPr="007F7619">
        <w:rPr>
          <w:rFonts w:ascii="Tahoma" w:hAnsi="Tahoma" w:cs="Tahoma"/>
          <w:noProof/>
          <w:sz w:val="28"/>
          <w:szCs w:val="28"/>
          <w:lang w:eastAsia="ru-RU"/>
        </w:rPr>
        <w:t xml:space="preserve"> </w:t>
      </w:r>
      <w:r w:rsidR="00F613D4" w:rsidRPr="007F7619">
        <w:rPr>
          <w:noProof/>
          <w:sz w:val="28"/>
          <w:szCs w:val="28"/>
          <w:lang w:eastAsia="ru-RU"/>
        </w:rPr>
        <w:t>ұшта</w:t>
      </w:r>
      <w:r w:rsidR="00F613D4" w:rsidRPr="007F7619">
        <w:rPr>
          <w:rFonts w:ascii="Tahoma" w:hAnsi="Tahoma" w:cs="Tahoma"/>
          <w:noProof/>
          <w:sz w:val="28"/>
          <w:szCs w:val="28"/>
          <w:lang w:eastAsia="ru-RU"/>
        </w:rPr>
        <w:t>﻿</w:t>
      </w:r>
      <w:r w:rsidR="00F613D4" w:rsidRPr="007F7619">
        <w:rPr>
          <w:noProof/>
          <w:sz w:val="28"/>
          <w:szCs w:val="28"/>
          <w:lang w:eastAsia="ru-RU"/>
        </w:rPr>
        <w:t>сқа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өрсетед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810523" w:rsidRPr="007F7619">
        <w:rPr>
          <w:noProof/>
          <w:sz w:val="28"/>
          <w:szCs w:val="28"/>
          <w:lang w:eastAsia="ru-RU"/>
        </w:rPr>
        <w:t>» [</w:t>
      </w:r>
      <w:r w:rsidR="002D5AB8" w:rsidRPr="007F7619">
        <w:rPr>
          <w:noProof/>
          <w:sz w:val="28"/>
          <w:szCs w:val="28"/>
          <w:lang w:eastAsia="ru-RU"/>
        </w:rPr>
        <w:t>148</w:t>
      </w:r>
      <w:r w:rsidR="00810523" w:rsidRPr="007F7619">
        <w:rPr>
          <w:noProof/>
          <w:sz w:val="28"/>
          <w:szCs w:val="28"/>
          <w:lang w:eastAsia="ru-RU"/>
        </w:rPr>
        <w:t>,</w:t>
      </w:r>
      <w:r w:rsidR="00F613D4" w:rsidRPr="007F7619">
        <w:rPr>
          <w:noProof/>
          <w:sz w:val="28"/>
          <w:szCs w:val="28"/>
          <w:lang w:eastAsia="ru-RU"/>
        </w:rPr>
        <w:t xml:space="preserve"> 69</w:t>
      </w:r>
      <w:r w:rsidR="001E7A1A" w:rsidRPr="007F7619">
        <w:rPr>
          <w:noProof/>
          <w:sz w:val="28"/>
          <w:szCs w:val="28"/>
          <w:lang w:eastAsia="ru-RU"/>
        </w:rPr>
        <w:t xml:space="preserve"> </w:t>
      </w:r>
      <w:r w:rsidR="00F613D4" w:rsidRPr="007F7619">
        <w:rPr>
          <w:noProof/>
          <w:sz w:val="28"/>
          <w:szCs w:val="28"/>
          <w:lang w:eastAsia="ru-RU"/>
        </w:rPr>
        <w:t>б</w:t>
      </w:r>
      <w:r w:rsidR="001E7A1A" w:rsidRPr="007F7619">
        <w:rPr>
          <w:noProof/>
          <w:sz w:val="28"/>
          <w:szCs w:val="28"/>
          <w:lang w:eastAsia="ru-RU"/>
        </w:rPr>
        <w:t>.</w:t>
      </w:r>
      <w:r w:rsidR="00F613D4" w:rsidRPr="007F7619">
        <w:rPr>
          <w:noProof/>
          <w:sz w:val="28"/>
          <w:szCs w:val="28"/>
          <w:lang w:eastAsia="ru-RU"/>
        </w:rPr>
        <w:t>],- д</w:t>
      </w:r>
      <w:r w:rsidR="00F613D4" w:rsidRPr="007F7619">
        <w:rPr>
          <w:rFonts w:ascii="Tahoma" w:hAnsi="Tahoma" w:cs="Tahoma"/>
          <w:noProof/>
          <w:sz w:val="28"/>
          <w:szCs w:val="28"/>
          <w:lang w:eastAsia="ru-RU"/>
        </w:rPr>
        <w:t>﻿</w:t>
      </w:r>
      <w:r w:rsidR="00F613D4" w:rsidRPr="007F7619">
        <w:rPr>
          <w:noProof/>
          <w:sz w:val="28"/>
          <w:szCs w:val="28"/>
          <w:lang w:eastAsia="ru-RU"/>
        </w:rPr>
        <w:t>еп жа</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Осы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810523" w:rsidRPr="007F7619">
        <w:rPr>
          <w:sz w:val="28"/>
          <w:szCs w:val="28"/>
        </w:rPr>
        <w:t>Д.Б. Эл</w:t>
      </w:r>
      <w:r w:rsidR="00810523" w:rsidRPr="007F7619">
        <w:rPr>
          <w:rFonts w:eastAsia="Batang"/>
          <w:sz w:val="28"/>
          <w:szCs w:val="28"/>
        </w:rPr>
        <w:t>ь</w:t>
      </w:r>
      <w:r w:rsidR="00810523" w:rsidRPr="007F7619">
        <w:rPr>
          <w:sz w:val="28"/>
          <w:szCs w:val="28"/>
        </w:rPr>
        <w:t xml:space="preserve">конин </w:t>
      </w:r>
      <w:r w:rsidR="00F613D4" w:rsidRPr="007F7619">
        <w:rPr>
          <w:noProof/>
          <w:sz w:val="28"/>
          <w:szCs w:val="28"/>
          <w:lang w:eastAsia="ru-RU"/>
        </w:rPr>
        <w:t>бы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йша</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«Да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 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емес,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810523" w:rsidRPr="007F7619">
        <w:rPr>
          <w:noProof/>
          <w:sz w:val="28"/>
          <w:szCs w:val="28"/>
          <w:lang w:eastAsia="ru-RU"/>
        </w:rPr>
        <w:t>» [</w:t>
      </w:r>
      <w:r w:rsidR="002D5AB8" w:rsidRPr="007F7619">
        <w:rPr>
          <w:noProof/>
          <w:sz w:val="28"/>
          <w:szCs w:val="28"/>
          <w:lang w:eastAsia="ru-RU"/>
        </w:rPr>
        <w:t>149</w:t>
      </w:r>
      <w:r w:rsidR="00F613D4" w:rsidRPr="007F7619">
        <w:rPr>
          <w:noProof/>
          <w:sz w:val="28"/>
          <w:szCs w:val="28"/>
          <w:lang w:eastAsia="ru-RU"/>
        </w:rPr>
        <w:t>, 143</w:t>
      </w:r>
      <w:r w:rsidRPr="007F7619">
        <w:rPr>
          <w:noProof/>
          <w:sz w:val="28"/>
          <w:szCs w:val="28"/>
          <w:lang w:eastAsia="ru-RU"/>
        </w:rPr>
        <w:t xml:space="preserve"> </w:t>
      </w:r>
      <w:r w:rsidR="00F613D4" w:rsidRPr="007F7619">
        <w:rPr>
          <w:noProof/>
          <w:sz w:val="28"/>
          <w:szCs w:val="28"/>
          <w:lang w:eastAsia="ru-RU"/>
        </w:rPr>
        <w:t xml:space="preserve">б]. </w:t>
      </w:r>
      <w:r w:rsidR="00563184" w:rsidRPr="007F7619">
        <w:rPr>
          <w:noProof/>
          <w:sz w:val="28"/>
          <w:szCs w:val="28"/>
          <w:lang w:eastAsia="ru-RU"/>
        </w:rPr>
        <w:t xml:space="preserve">    </w:t>
      </w:r>
      <w:r w:rsidR="00810523" w:rsidRPr="007F7619">
        <w:rPr>
          <w:sz w:val="28"/>
          <w:szCs w:val="28"/>
        </w:rPr>
        <w:t xml:space="preserve">В.С.Леднев </w:t>
      </w:r>
      <w:r w:rsidR="00F613D4" w:rsidRPr="007F7619">
        <w:rPr>
          <w:noProof/>
          <w:sz w:val="28"/>
          <w:szCs w:val="28"/>
          <w:lang w:eastAsia="ru-RU"/>
        </w:rPr>
        <w:t>мәселе 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 пән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тек</w:t>
      </w:r>
      <w:r w:rsidR="00F613D4" w:rsidRPr="007F7619">
        <w:rPr>
          <w:rFonts w:ascii="Tahoma" w:hAnsi="Tahoma" w:cs="Tahoma"/>
          <w:noProof/>
          <w:sz w:val="28"/>
          <w:szCs w:val="28"/>
          <w:lang w:eastAsia="ru-RU"/>
        </w:rPr>
        <w:t xml:space="preserve"> </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п 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йма</w:t>
      </w:r>
      <w:r w:rsidR="00F613D4" w:rsidRPr="007F7619">
        <w:rPr>
          <w:rFonts w:ascii="Tahoma" w:hAnsi="Tahoma" w:cs="Tahoma"/>
          <w:noProof/>
          <w:sz w:val="28"/>
          <w:szCs w:val="28"/>
          <w:lang w:eastAsia="ru-RU"/>
        </w:rPr>
        <w:t>﻿</w:t>
      </w:r>
      <w:r w:rsidR="00F613D4" w:rsidRPr="007F7619">
        <w:rPr>
          <w:noProof/>
          <w:sz w:val="28"/>
          <w:szCs w:val="28"/>
          <w:lang w:eastAsia="ru-RU"/>
        </w:rPr>
        <w:t>й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ба</w:t>
      </w:r>
      <w:r w:rsidR="00F613D4" w:rsidRPr="007F7619">
        <w:rPr>
          <w:rFonts w:ascii="Tahoma" w:hAnsi="Tahoma" w:cs="Tahoma"/>
          <w:noProof/>
          <w:sz w:val="28"/>
          <w:szCs w:val="28"/>
          <w:lang w:eastAsia="ru-RU"/>
        </w:rPr>
        <w:t>﻿</w:t>
      </w:r>
      <w:r w:rsidR="00F613D4" w:rsidRPr="007F7619">
        <w:rPr>
          <w:noProof/>
          <w:sz w:val="28"/>
          <w:szCs w:val="28"/>
          <w:lang w:eastAsia="ru-RU"/>
        </w:rPr>
        <w:t>ста</w:t>
      </w:r>
      <w:r w:rsidR="00F613D4" w:rsidRPr="007F7619">
        <w:rPr>
          <w:rFonts w:ascii="Tahoma" w:hAnsi="Tahoma" w:cs="Tahoma"/>
          <w:noProof/>
          <w:sz w:val="28"/>
          <w:szCs w:val="28"/>
          <w:lang w:eastAsia="ru-RU"/>
        </w:rPr>
        <w:t>﻿</w:t>
      </w:r>
      <w:r w:rsidR="00F613D4" w:rsidRPr="007F7619">
        <w:rPr>
          <w:noProof/>
          <w:sz w:val="28"/>
          <w:szCs w:val="28"/>
          <w:lang w:eastAsia="ru-RU"/>
        </w:rPr>
        <w:t>пқы</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 xml:space="preserve"> </w:t>
      </w:r>
      <w:r w:rsidR="00F613D4" w:rsidRPr="007F7619">
        <w:rPr>
          <w:noProof/>
          <w:sz w:val="28"/>
          <w:szCs w:val="28"/>
          <w:lang w:eastAsia="ru-RU"/>
        </w:rPr>
        <w:t>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 xml:space="preserve"> </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син</w:t>
      </w:r>
      <w:r w:rsidR="00F613D4" w:rsidRPr="007F7619">
        <w:rPr>
          <w:rFonts w:ascii="Tahoma" w:hAnsi="Tahoma" w:cs="Tahoma"/>
          <w:noProof/>
          <w:sz w:val="28"/>
          <w:szCs w:val="28"/>
          <w:lang w:eastAsia="ru-RU"/>
        </w:rPr>
        <w:t>﻿</w:t>
      </w:r>
      <w:r w:rsidR="00F613D4" w:rsidRPr="007F7619">
        <w:rPr>
          <w:noProof/>
          <w:sz w:val="28"/>
          <w:szCs w:val="28"/>
          <w:lang w:eastAsia="ru-RU"/>
        </w:rPr>
        <w:t>тезд</w:t>
      </w:r>
      <w:r w:rsidR="00F613D4" w:rsidRPr="007F7619">
        <w:rPr>
          <w:rFonts w:ascii="Tahoma" w:hAnsi="Tahoma" w:cs="Tahoma"/>
          <w:noProof/>
          <w:sz w:val="28"/>
          <w:szCs w:val="28"/>
          <w:lang w:eastAsia="ru-RU"/>
        </w:rPr>
        <w:t>﻿</w:t>
      </w:r>
      <w:r w:rsidR="00F613D4" w:rsidRPr="007F7619">
        <w:rPr>
          <w:noProof/>
          <w:sz w:val="28"/>
          <w:szCs w:val="28"/>
          <w:lang w:eastAsia="ru-RU"/>
        </w:rPr>
        <w:t>еу</w:t>
      </w:r>
      <w:r w:rsidR="00F613D4" w:rsidRPr="007F7619">
        <w:rPr>
          <w:rFonts w:ascii="Tahoma" w:hAnsi="Tahoma" w:cs="Tahoma"/>
          <w:noProof/>
          <w:sz w:val="28"/>
          <w:szCs w:val="28"/>
          <w:lang w:eastAsia="ru-RU"/>
        </w:rPr>
        <w:t>﻿</w:t>
      </w:r>
      <w:r w:rsidR="00F613D4" w:rsidRPr="007F7619">
        <w:rPr>
          <w:noProof/>
          <w:sz w:val="28"/>
          <w:szCs w:val="28"/>
          <w:lang w:eastAsia="ru-RU"/>
        </w:rPr>
        <w:t>, са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лпы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жүйелеу</w:t>
      </w:r>
      <w:r w:rsidR="00F613D4" w:rsidRPr="007F7619">
        <w:rPr>
          <w:rFonts w:ascii="Tahoma" w:hAnsi="Tahoma" w:cs="Tahoma"/>
          <w:noProof/>
          <w:sz w:val="28"/>
          <w:szCs w:val="28"/>
          <w:lang w:eastAsia="ru-RU"/>
        </w:rPr>
        <w:t>﻿</w:t>
      </w:r>
      <w:r w:rsidR="00F613D4" w:rsidRPr="007F7619">
        <w:rPr>
          <w:noProof/>
          <w:sz w:val="28"/>
          <w:szCs w:val="28"/>
          <w:lang w:eastAsia="ru-RU"/>
        </w:rPr>
        <w:t>) д</w:t>
      </w:r>
      <w:r w:rsidR="00F613D4" w:rsidRPr="007F7619">
        <w:rPr>
          <w:rFonts w:ascii="Tahoma" w:hAnsi="Tahoma" w:cs="Tahoma"/>
          <w:noProof/>
          <w:sz w:val="28"/>
          <w:szCs w:val="28"/>
          <w:lang w:eastAsia="ru-RU"/>
        </w:rPr>
        <w:t>﻿</w:t>
      </w:r>
      <w:r w:rsidR="00F613D4" w:rsidRPr="007F7619">
        <w:rPr>
          <w:noProof/>
          <w:sz w:val="28"/>
          <w:szCs w:val="28"/>
          <w:lang w:eastAsia="ru-RU"/>
        </w:rPr>
        <w:t>е қа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р 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жүру</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ерек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р 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BC23B1" w:rsidRPr="007F7619">
        <w:rPr>
          <w:noProof/>
          <w:sz w:val="28"/>
          <w:szCs w:val="28"/>
          <w:lang w:eastAsia="ru-RU"/>
        </w:rPr>
        <w:t>[</w:t>
      </w:r>
      <w:r w:rsidR="002D5AB8" w:rsidRPr="007F7619">
        <w:rPr>
          <w:noProof/>
          <w:sz w:val="28"/>
          <w:szCs w:val="28"/>
          <w:lang w:eastAsia="ru-RU"/>
        </w:rPr>
        <w:t>150</w:t>
      </w:r>
      <w:r w:rsidR="00F613D4" w:rsidRPr="007F7619">
        <w:rPr>
          <w:noProof/>
          <w:sz w:val="28"/>
          <w:szCs w:val="28"/>
          <w:lang w:eastAsia="ru-RU"/>
        </w:rPr>
        <w:t>, 47</w:t>
      </w:r>
      <w:r w:rsidRPr="007F7619">
        <w:rPr>
          <w:noProof/>
          <w:sz w:val="28"/>
          <w:szCs w:val="28"/>
          <w:lang w:eastAsia="ru-RU"/>
        </w:rPr>
        <w:t xml:space="preserve"> </w:t>
      </w:r>
      <w:r w:rsidR="00F613D4" w:rsidRPr="007F7619">
        <w:rPr>
          <w:noProof/>
          <w:sz w:val="28"/>
          <w:szCs w:val="28"/>
          <w:lang w:eastAsia="ru-RU"/>
        </w:rPr>
        <w:t>б].</w:t>
      </w:r>
    </w:p>
    <w:p w:rsidR="004D2B86"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Тек</w:t>
      </w:r>
      <w:r w:rsidR="00F613D4" w:rsidRPr="007F7619">
        <w:rPr>
          <w:rFonts w:ascii="Tahoma" w:hAnsi="Tahoma" w:cs="Tahoma"/>
          <w:noProof/>
          <w:sz w:val="28"/>
          <w:szCs w:val="28"/>
          <w:lang w:eastAsia="ru-RU"/>
        </w:rPr>
        <w:t xml:space="preserve"> </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 үлгі</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өрсеті</w:t>
      </w:r>
      <w:r w:rsidR="00F613D4" w:rsidRPr="007F7619">
        <w:rPr>
          <w:rFonts w:ascii="Tahoma" w:hAnsi="Tahoma" w:cs="Tahoma"/>
          <w:noProof/>
          <w:sz w:val="28"/>
          <w:szCs w:val="28"/>
          <w:lang w:eastAsia="ru-RU"/>
        </w:rPr>
        <w:t>﻿</w:t>
      </w:r>
      <w:r w:rsidR="00F613D4" w:rsidRPr="007F7619">
        <w:rPr>
          <w:noProof/>
          <w:sz w:val="28"/>
          <w:szCs w:val="28"/>
          <w:lang w:eastAsia="ru-RU"/>
        </w:rPr>
        <w:t>п, ха</w:t>
      </w:r>
      <w:r w:rsidR="00F613D4" w:rsidRPr="007F7619">
        <w:rPr>
          <w:rFonts w:ascii="Tahoma" w:hAnsi="Tahoma" w:cs="Tahoma"/>
          <w:noProof/>
          <w:sz w:val="28"/>
          <w:szCs w:val="28"/>
          <w:lang w:eastAsia="ru-RU"/>
        </w:rPr>
        <w:t>﻿</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рла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меңгертк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ртты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тпа</w:t>
      </w:r>
      <w:r w:rsidR="00F613D4" w:rsidRPr="007F7619">
        <w:rPr>
          <w:rFonts w:ascii="Tahoma" w:hAnsi="Tahoma" w:cs="Tahoma"/>
          <w:noProof/>
          <w:sz w:val="28"/>
          <w:szCs w:val="28"/>
          <w:lang w:eastAsia="ru-RU"/>
        </w:rPr>
        <w:t>﻿</w:t>
      </w:r>
      <w:r w:rsidR="00F613D4" w:rsidRPr="007F7619">
        <w:rPr>
          <w:noProof/>
          <w:sz w:val="28"/>
          <w:szCs w:val="28"/>
          <w:lang w:eastAsia="ru-RU"/>
        </w:rPr>
        <w:t>йты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психо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гта</w:t>
      </w:r>
      <w:r w:rsidR="00F613D4" w:rsidRPr="007F7619">
        <w:rPr>
          <w:rFonts w:ascii="Tahoma" w:hAnsi="Tahoma" w:cs="Tahoma"/>
          <w:noProof/>
          <w:sz w:val="28"/>
          <w:szCs w:val="28"/>
          <w:lang w:eastAsia="ru-RU"/>
        </w:rPr>
        <w:t>﻿</w:t>
      </w:r>
      <w:r w:rsidR="00F613D4" w:rsidRPr="007F7619">
        <w:rPr>
          <w:noProof/>
          <w:sz w:val="28"/>
          <w:szCs w:val="28"/>
          <w:lang w:eastAsia="ru-RU"/>
        </w:rPr>
        <w:t>р д</w:t>
      </w:r>
      <w:r w:rsidR="00F613D4" w:rsidRPr="007F7619">
        <w:rPr>
          <w:rFonts w:ascii="Tahoma" w:hAnsi="Tahoma" w:cs="Tahoma"/>
          <w:noProof/>
          <w:sz w:val="28"/>
          <w:szCs w:val="28"/>
          <w:lang w:eastAsia="ru-RU"/>
        </w:rPr>
        <w:t>﻿</w:t>
      </w:r>
      <w:r w:rsidR="00F613D4" w:rsidRPr="007F7619">
        <w:rPr>
          <w:noProof/>
          <w:sz w:val="28"/>
          <w:szCs w:val="28"/>
          <w:lang w:eastAsia="ru-RU"/>
        </w:rPr>
        <w:t>әлелд</w:t>
      </w:r>
      <w:r w:rsidR="00F613D4" w:rsidRPr="007F7619">
        <w:rPr>
          <w:rFonts w:ascii="Tahoma" w:hAnsi="Tahoma" w:cs="Tahoma"/>
          <w:noProof/>
          <w:sz w:val="28"/>
          <w:szCs w:val="28"/>
          <w:lang w:eastAsia="ru-RU"/>
        </w:rPr>
        <w:t>﻿</w:t>
      </w:r>
      <w:r w:rsidR="00F613D4" w:rsidRPr="007F7619">
        <w:rPr>
          <w:noProof/>
          <w:sz w:val="28"/>
          <w:szCs w:val="28"/>
          <w:lang w:eastAsia="ru-RU"/>
        </w:rPr>
        <w:t>еп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1E7A1A" w:rsidRPr="007F7619">
        <w:rPr>
          <w:noProof/>
          <w:sz w:val="28"/>
          <w:szCs w:val="28"/>
          <w:lang w:eastAsia="ru-RU"/>
        </w:rPr>
        <w:t>р</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мек</w:t>
      </w:r>
      <w:r w:rsidR="00F613D4" w:rsidRPr="007F7619">
        <w:rPr>
          <w:rFonts w:ascii="Tahoma" w:hAnsi="Tahoma" w:cs="Tahoma"/>
          <w:noProof/>
          <w:sz w:val="28"/>
          <w:szCs w:val="28"/>
          <w:lang w:eastAsia="ru-RU"/>
        </w:rPr>
        <w:t>﻿</w:t>
      </w:r>
      <w:r w:rsidR="00F613D4" w:rsidRPr="007F7619">
        <w:rPr>
          <w:noProof/>
          <w:sz w:val="28"/>
          <w:szCs w:val="28"/>
          <w:lang w:eastAsia="ru-RU"/>
        </w:rPr>
        <w:t>емелері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 xml:space="preserve"> </w:t>
      </w:r>
      <w:r w:rsidR="00F613D4" w:rsidRPr="007F7619">
        <w:rPr>
          <w:noProof/>
          <w:sz w:val="28"/>
          <w:szCs w:val="28"/>
          <w:lang w:eastAsia="ru-RU"/>
        </w:rPr>
        <w:t>жек</w:t>
      </w:r>
      <w:r w:rsidR="00F613D4" w:rsidRPr="007F7619">
        <w:rPr>
          <w:rFonts w:ascii="Tahoma" w:hAnsi="Tahoma" w:cs="Tahoma"/>
          <w:noProof/>
          <w:sz w:val="28"/>
          <w:szCs w:val="28"/>
          <w:lang w:eastAsia="ru-RU"/>
        </w:rPr>
        <w:t>﻿</w:t>
      </w:r>
      <w:r w:rsidR="00F613D4" w:rsidRPr="007F7619">
        <w:rPr>
          <w:noProof/>
          <w:sz w:val="28"/>
          <w:szCs w:val="28"/>
          <w:lang w:eastAsia="ru-RU"/>
        </w:rPr>
        <w:t>е тұлға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к</w:t>
      </w:r>
      <w:r w:rsidR="00F613D4" w:rsidRPr="007F7619">
        <w:rPr>
          <w:rFonts w:ascii="Tahoma" w:hAnsi="Tahoma" w:cs="Tahoma"/>
          <w:noProof/>
          <w:sz w:val="28"/>
          <w:szCs w:val="28"/>
          <w:lang w:eastAsia="ru-RU"/>
        </w:rPr>
        <w:t>﻿</w:t>
      </w:r>
      <w:r w:rsidR="00F613D4" w:rsidRPr="007F7619">
        <w:rPr>
          <w:noProof/>
          <w:sz w:val="28"/>
          <w:szCs w:val="28"/>
          <w:lang w:eastAsia="ru-RU"/>
        </w:rPr>
        <w:t>ез-к</w:t>
      </w:r>
      <w:r w:rsidR="00F613D4" w:rsidRPr="007F7619">
        <w:rPr>
          <w:rFonts w:ascii="Tahoma" w:hAnsi="Tahoma" w:cs="Tahoma"/>
          <w:noProof/>
          <w:sz w:val="28"/>
          <w:szCs w:val="28"/>
          <w:lang w:eastAsia="ru-RU"/>
        </w:rPr>
        <w:t>﻿</w:t>
      </w:r>
      <w:r w:rsidR="00F613D4" w:rsidRPr="007F7619">
        <w:rPr>
          <w:noProof/>
          <w:sz w:val="28"/>
          <w:szCs w:val="28"/>
          <w:lang w:eastAsia="ru-RU"/>
        </w:rPr>
        <w:t>елген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мәселен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қпен</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w:t>
      </w:r>
      <w:r w:rsidR="00F613D4" w:rsidRPr="007F7619">
        <w:rPr>
          <w:noProof/>
          <w:sz w:val="28"/>
          <w:szCs w:val="28"/>
          <w:lang w:eastAsia="ru-RU"/>
        </w:rPr>
        <w:t>, өз беті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ше 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и тұрғы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өз к</w:t>
      </w:r>
      <w:r w:rsidR="00F613D4" w:rsidRPr="007F7619">
        <w:rPr>
          <w:rFonts w:ascii="Tahoma" w:hAnsi="Tahoma" w:cs="Tahoma"/>
          <w:noProof/>
          <w:sz w:val="28"/>
          <w:szCs w:val="28"/>
          <w:lang w:eastAsia="ru-RU"/>
        </w:rPr>
        <w:t>﻿</w:t>
      </w:r>
      <w:r w:rsidR="00F613D4" w:rsidRPr="007F7619">
        <w:rPr>
          <w:noProof/>
          <w:sz w:val="28"/>
          <w:szCs w:val="28"/>
          <w:lang w:eastAsia="ru-RU"/>
        </w:rPr>
        <w:t>өзқа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рға</w:t>
      </w:r>
      <w:r w:rsidR="00F613D4" w:rsidRPr="007F7619">
        <w:rPr>
          <w:rFonts w:ascii="Tahoma" w:hAnsi="Tahoma" w:cs="Tahoma"/>
          <w:noProof/>
          <w:sz w:val="28"/>
          <w:szCs w:val="28"/>
          <w:lang w:eastAsia="ru-RU"/>
        </w:rPr>
        <w:t>﻿</w:t>
      </w:r>
      <w:r w:rsidR="00F613D4" w:rsidRPr="007F7619">
        <w:rPr>
          <w:noProof/>
          <w:sz w:val="28"/>
          <w:szCs w:val="28"/>
          <w:lang w:eastAsia="ru-RU"/>
        </w:rPr>
        <w:t>й а</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ешк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м жо</w:t>
      </w:r>
      <w:r w:rsidR="00F613D4" w:rsidRPr="007F7619">
        <w:rPr>
          <w:rFonts w:ascii="Tahoma" w:hAnsi="Tahoma" w:cs="Tahoma"/>
          <w:noProof/>
          <w:sz w:val="28"/>
          <w:szCs w:val="28"/>
          <w:lang w:eastAsia="ru-RU"/>
        </w:rPr>
        <w:t>﻿</w:t>
      </w:r>
      <w:r w:rsidR="00F613D4" w:rsidRPr="007F7619">
        <w:rPr>
          <w:noProof/>
          <w:sz w:val="28"/>
          <w:szCs w:val="28"/>
          <w:lang w:eastAsia="ru-RU"/>
        </w:rPr>
        <w:t>ққа</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лма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 xml:space="preserve">ы. </w:t>
      </w:r>
    </w:p>
    <w:p w:rsidR="00F613D4" w:rsidRPr="007F7619" w:rsidRDefault="004D2B86"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Осы</w:t>
      </w:r>
      <w:r w:rsidR="00F613D4" w:rsidRPr="007F7619">
        <w:rPr>
          <w:rFonts w:ascii="Tahoma" w:hAnsi="Tahoma" w:cs="Tahoma"/>
          <w:noProof/>
          <w:sz w:val="28"/>
          <w:szCs w:val="28"/>
          <w:lang w:eastAsia="ru-RU"/>
        </w:rPr>
        <w:t xml:space="preserve"> </w:t>
      </w:r>
      <w:r w:rsidR="00F613D4" w:rsidRPr="007F7619">
        <w:rPr>
          <w:noProof/>
          <w:sz w:val="28"/>
          <w:szCs w:val="28"/>
          <w:lang w:eastAsia="ru-RU"/>
        </w:rPr>
        <w:t>мәселеге 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 xml:space="preserve"> </w:t>
      </w:r>
      <w:r w:rsidR="00BC23B1" w:rsidRPr="007F7619">
        <w:rPr>
          <w:sz w:val="28"/>
        </w:rPr>
        <w:t xml:space="preserve">А.В. Морозов </w:t>
      </w:r>
      <w:r w:rsidR="00F613D4" w:rsidRPr="007F7619">
        <w:rPr>
          <w:noProof/>
          <w:sz w:val="28"/>
          <w:szCs w:val="28"/>
          <w:lang w:eastAsia="ru-RU"/>
        </w:rPr>
        <w:t xml:space="preserve"> «Қа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 xml:space="preserve"> </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hyperlink r:id="rId23" w:history="1">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лпы</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әсі</w:t>
        </w:r>
        <w:r w:rsidR="00F613D4" w:rsidRPr="007F7619">
          <w:rPr>
            <w:rFonts w:ascii="Tahoma" w:hAnsi="Tahoma" w:cs="Tahoma"/>
            <w:noProof/>
            <w:sz w:val="28"/>
            <w:szCs w:val="28"/>
            <w:lang w:eastAsia="ru-RU"/>
          </w:rPr>
          <w:t>﻿</w:t>
        </w:r>
        <w:r w:rsidR="00F613D4" w:rsidRPr="007F7619">
          <w:rPr>
            <w:noProof/>
            <w:sz w:val="28"/>
            <w:szCs w:val="28"/>
            <w:lang w:eastAsia="ru-RU"/>
          </w:rPr>
          <w:t>би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hyperlink>
      <w:r w:rsidR="00F613D4" w:rsidRPr="007F7619">
        <w:rPr>
          <w:noProof/>
          <w:sz w:val="28"/>
          <w:szCs w:val="28"/>
          <w:lang w:eastAsia="ru-RU"/>
        </w:rPr>
        <w:t>, яғн</w:t>
      </w:r>
      <w:r w:rsidR="00F613D4" w:rsidRPr="007F7619">
        <w:rPr>
          <w:rFonts w:ascii="Tahoma" w:hAnsi="Tahoma" w:cs="Tahoma"/>
          <w:noProof/>
          <w:sz w:val="28"/>
          <w:szCs w:val="28"/>
          <w:lang w:eastAsia="ru-RU"/>
        </w:rPr>
        <w:t>﻿</w:t>
      </w:r>
      <w:r w:rsidR="00F613D4" w:rsidRPr="007F7619">
        <w:rPr>
          <w:noProof/>
          <w:sz w:val="28"/>
          <w:szCs w:val="28"/>
          <w:lang w:eastAsia="ru-RU"/>
        </w:rPr>
        <w:t>и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лпы</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к</w:t>
      </w:r>
      <w:r w:rsidR="00F613D4" w:rsidRPr="007F7619">
        <w:rPr>
          <w:rFonts w:ascii="Tahoma" w:hAnsi="Tahoma" w:cs="Tahoma"/>
          <w:noProof/>
          <w:sz w:val="28"/>
          <w:szCs w:val="28"/>
          <w:lang w:eastAsia="ru-RU"/>
        </w:rPr>
        <w:t>﻿</w:t>
      </w:r>
      <w:r w:rsidR="00F613D4" w:rsidRPr="007F7619">
        <w:rPr>
          <w:noProof/>
          <w:sz w:val="28"/>
          <w:szCs w:val="28"/>
          <w:lang w:eastAsia="ru-RU"/>
        </w:rPr>
        <w:t>әсі</w:t>
      </w:r>
      <w:r w:rsidR="00F613D4" w:rsidRPr="007F7619">
        <w:rPr>
          <w:rFonts w:ascii="Tahoma" w:hAnsi="Tahoma" w:cs="Tahoma"/>
          <w:noProof/>
          <w:sz w:val="28"/>
          <w:szCs w:val="28"/>
          <w:lang w:eastAsia="ru-RU"/>
        </w:rPr>
        <w:t>﻿</w:t>
      </w:r>
      <w:r w:rsidR="00F613D4" w:rsidRPr="007F7619">
        <w:rPr>
          <w:noProof/>
          <w:sz w:val="28"/>
          <w:szCs w:val="28"/>
          <w:lang w:eastAsia="ru-RU"/>
        </w:rPr>
        <w:t>би мәд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иеті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өсу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к</w:t>
      </w:r>
      <w:r w:rsidR="00F613D4" w:rsidRPr="007F7619">
        <w:rPr>
          <w:rFonts w:ascii="Tahoma" w:hAnsi="Tahoma" w:cs="Tahoma"/>
          <w:noProof/>
          <w:sz w:val="28"/>
          <w:szCs w:val="28"/>
          <w:lang w:eastAsia="ru-RU"/>
        </w:rPr>
        <w:t>﻿</w:t>
      </w:r>
      <w:r w:rsidR="00F613D4" w:rsidRPr="007F7619">
        <w:rPr>
          <w:noProof/>
          <w:sz w:val="28"/>
          <w:szCs w:val="28"/>
          <w:lang w:eastAsia="ru-RU"/>
        </w:rPr>
        <w:t>әсі</w:t>
      </w:r>
      <w:r w:rsidR="00F613D4" w:rsidRPr="007F7619">
        <w:rPr>
          <w:rFonts w:ascii="Tahoma" w:hAnsi="Tahoma" w:cs="Tahoma"/>
          <w:noProof/>
          <w:sz w:val="28"/>
          <w:szCs w:val="28"/>
          <w:lang w:eastAsia="ru-RU"/>
        </w:rPr>
        <w:t>﻿</w:t>
      </w:r>
      <w:r w:rsidR="00F613D4" w:rsidRPr="007F7619">
        <w:rPr>
          <w:noProof/>
          <w:sz w:val="28"/>
          <w:szCs w:val="28"/>
          <w:lang w:eastAsia="ru-RU"/>
        </w:rPr>
        <w:t>би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лса</w:t>
      </w:r>
      <w:r w:rsidR="00F613D4" w:rsidRPr="007F7619">
        <w:rPr>
          <w:rFonts w:ascii="Tahoma" w:hAnsi="Tahoma" w:cs="Tahoma"/>
          <w:noProof/>
          <w:sz w:val="28"/>
          <w:szCs w:val="28"/>
          <w:lang w:eastAsia="ru-RU"/>
        </w:rPr>
        <w:t>﻿</w:t>
      </w:r>
      <w:r w:rsidR="00F613D4" w:rsidRPr="007F7619">
        <w:rPr>
          <w:noProof/>
          <w:sz w:val="28"/>
          <w:szCs w:val="28"/>
          <w:lang w:eastAsia="ru-RU"/>
        </w:rPr>
        <w:t>, 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 жек</w:t>
      </w:r>
      <w:r w:rsidR="00F613D4" w:rsidRPr="007F7619">
        <w:rPr>
          <w:rFonts w:ascii="Tahoma" w:hAnsi="Tahoma" w:cs="Tahoma"/>
          <w:noProof/>
          <w:sz w:val="28"/>
          <w:szCs w:val="28"/>
          <w:lang w:eastAsia="ru-RU"/>
        </w:rPr>
        <w:t>﻿</w:t>
      </w:r>
      <w:r w:rsidR="00F613D4" w:rsidRPr="007F7619">
        <w:rPr>
          <w:noProof/>
          <w:sz w:val="28"/>
          <w:szCs w:val="28"/>
          <w:lang w:eastAsia="ru-RU"/>
        </w:rPr>
        <w:t>е тұлға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яғн</w:t>
      </w:r>
      <w:r w:rsidR="00F613D4" w:rsidRPr="007F7619">
        <w:rPr>
          <w:rFonts w:ascii="Tahoma" w:hAnsi="Tahoma" w:cs="Tahoma"/>
          <w:noProof/>
          <w:sz w:val="28"/>
          <w:szCs w:val="28"/>
          <w:lang w:eastAsia="ru-RU"/>
        </w:rPr>
        <w:t>﻿</w:t>
      </w:r>
      <w:r w:rsidR="00F613D4" w:rsidRPr="007F7619">
        <w:rPr>
          <w:noProof/>
          <w:sz w:val="28"/>
          <w:szCs w:val="28"/>
          <w:lang w:eastAsia="ru-RU"/>
        </w:rPr>
        <w:t>и жек</w:t>
      </w:r>
      <w:r w:rsidR="00F613D4" w:rsidRPr="007F7619">
        <w:rPr>
          <w:rFonts w:ascii="Tahoma" w:hAnsi="Tahoma" w:cs="Tahoma"/>
          <w:noProof/>
          <w:sz w:val="28"/>
          <w:szCs w:val="28"/>
          <w:lang w:eastAsia="ru-RU"/>
        </w:rPr>
        <w:t>﻿</w:t>
      </w:r>
      <w:r w:rsidR="00F613D4" w:rsidRPr="007F7619">
        <w:rPr>
          <w:noProof/>
          <w:sz w:val="28"/>
          <w:szCs w:val="28"/>
          <w:lang w:eastAsia="ru-RU"/>
        </w:rPr>
        <w:t>елеген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 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өзі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-өзі</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әсі</w:t>
      </w:r>
      <w:r w:rsidR="00F613D4" w:rsidRPr="007F7619">
        <w:rPr>
          <w:rFonts w:ascii="Tahoma" w:hAnsi="Tahoma" w:cs="Tahoma"/>
          <w:noProof/>
          <w:sz w:val="28"/>
          <w:szCs w:val="28"/>
          <w:lang w:eastAsia="ru-RU"/>
        </w:rPr>
        <w:t>﻿</w:t>
      </w:r>
      <w:r w:rsidR="00F613D4" w:rsidRPr="007F7619">
        <w:rPr>
          <w:noProof/>
          <w:sz w:val="28"/>
          <w:szCs w:val="28"/>
          <w:lang w:eastAsia="ru-RU"/>
        </w:rPr>
        <w:t>би тұрғы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тәрбиелеу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жо</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рғы</w:t>
      </w:r>
      <w:r w:rsidR="00F613D4" w:rsidRPr="007F7619">
        <w:rPr>
          <w:rFonts w:ascii="Tahoma" w:hAnsi="Tahoma" w:cs="Tahoma"/>
          <w:noProof/>
          <w:sz w:val="28"/>
          <w:szCs w:val="28"/>
          <w:lang w:eastAsia="ru-RU"/>
        </w:rPr>
        <w:t xml:space="preserve"> </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ха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и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B92184" w:rsidRPr="007F7619">
        <w:rPr>
          <w:noProof/>
          <w:sz w:val="28"/>
          <w:szCs w:val="28"/>
          <w:lang w:eastAsia="ru-RU"/>
        </w:rPr>
        <w:t>» [</w:t>
      </w:r>
      <w:r w:rsidR="002D5AB8" w:rsidRPr="007F7619">
        <w:rPr>
          <w:noProof/>
          <w:sz w:val="28"/>
          <w:szCs w:val="28"/>
          <w:lang w:eastAsia="ru-RU"/>
        </w:rPr>
        <w:t>151</w:t>
      </w:r>
      <w:r w:rsidR="00F613D4" w:rsidRPr="007F7619">
        <w:rPr>
          <w:noProof/>
          <w:sz w:val="28"/>
          <w:szCs w:val="28"/>
          <w:lang w:eastAsia="ru-RU"/>
        </w:rPr>
        <w:t>, 10</w:t>
      </w:r>
      <w:r w:rsidRPr="007F7619">
        <w:rPr>
          <w:noProof/>
          <w:sz w:val="28"/>
          <w:szCs w:val="28"/>
          <w:lang w:eastAsia="ru-RU"/>
        </w:rPr>
        <w:t xml:space="preserve"> </w:t>
      </w:r>
      <w:r w:rsidR="00F613D4" w:rsidRPr="007F7619">
        <w:rPr>
          <w:noProof/>
          <w:sz w:val="28"/>
          <w:szCs w:val="28"/>
          <w:lang w:eastAsia="ru-RU"/>
        </w:rPr>
        <w:t>б],- д</w:t>
      </w:r>
      <w:r w:rsidR="00F613D4" w:rsidRPr="007F7619">
        <w:rPr>
          <w:rFonts w:ascii="Tahoma" w:hAnsi="Tahoma" w:cs="Tahoma"/>
          <w:noProof/>
          <w:sz w:val="28"/>
          <w:szCs w:val="28"/>
          <w:lang w:eastAsia="ru-RU"/>
        </w:rPr>
        <w:t>﻿</w:t>
      </w:r>
      <w:r w:rsidR="00F613D4" w:rsidRPr="007F7619">
        <w:rPr>
          <w:noProof/>
          <w:sz w:val="28"/>
          <w:szCs w:val="28"/>
          <w:lang w:eastAsia="ru-RU"/>
        </w:rPr>
        <w:t>ейд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Жек</w:t>
      </w:r>
      <w:r w:rsidR="00F613D4" w:rsidRPr="007F7619">
        <w:rPr>
          <w:rFonts w:ascii="Tahoma" w:hAnsi="Tahoma" w:cs="Tahoma"/>
          <w:noProof/>
          <w:sz w:val="28"/>
          <w:szCs w:val="28"/>
          <w:lang w:eastAsia="ru-RU"/>
        </w:rPr>
        <w:t>﻿</w:t>
      </w:r>
      <w:r w:rsidR="00F613D4" w:rsidRPr="007F7619">
        <w:rPr>
          <w:noProof/>
          <w:sz w:val="28"/>
          <w:szCs w:val="28"/>
          <w:lang w:eastAsia="ru-RU"/>
        </w:rPr>
        <w:t>е тұлға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қа</w:t>
      </w:r>
      <w:r w:rsidR="00F613D4" w:rsidRPr="007F7619">
        <w:rPr>
          <w:rFonts w:ascii="Tahoma" w:hAnsi="Tahoma" w:cs="Tahoma"/>
          <w:noProof/>
          <w:sz w:val="28"/>
          <w:szCs w:val="28"/>
          <w:lang w:eastAsia="ru-RU"/>
        </w:rPr>
        <w:t>﻿</w:t>
      </w:r>
      <w:r w:rsidR="00F613D4" w:rsidRPr="007F7619">
        <w:rPr>
          <w:noProof/>
          <w:sz w:val="28"/>
          <w:szCs w:val="28"/>
          <w:lang w:eastAsia="ru-RU"/>
        </w:rPr>
        <w:t>сиеттерд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4D2B86" w:rsidRPr="007F7619">
        <w:rPr>
          <w:noProof/>
          <w:sz w:val="28"/>
          <w:szCs w:val="28"/>
          <w:lang w:eastAsia="ru-RU"/>
        </w:rPr>
        <w:t xml:space="preserve">үрдісін </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белсен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жүргі</w:t>
      </w:r>
      <w:r w:rsidR="00F613D4" w:rsidRPr="007F7619">
        <w:rPr>
          <w:rFonts w:ascii="Tahoma" w:hAnsi="Tahoma" w:cs="Tahoma"/>
          <w:noProof/>
          <w:sz w:val="28"/>
          <w:szCs w:val="28"/>
          <w:lang w:eastAsia="ru-RU"/>
        </w:rPr>
        <w:t>﻿</w:t>
      </w:r>
      <w:r w:rsidR="00F613D4" w:rsidRPr="007F7619">
        <w:rPr>
          <w:noProof/>
          <w:sz w:val="28"/>
          <w:szCs w:val="28"/>
          <w:lang w:eastAsia="ru-RU"/>
        </w:rPr>
        <w:t>зу</w:t>
      </w:r>
      <w:r w:rsidR="00F613D4" w:rsidRPr="007F7619">
        <w:rPr>
          <w:rFonts w:ascii="Tahoma" w:hAnsi="Tahoma" w:cs="Tahoma"/>
          <w:noProof/>
          <w:sz w:val="28"/>
          <w:szCs w:val="28"/>
          <w:lang w:eastAsia="ru-RU"/>
        </w:rPr>
        <w:t xml:space="preserve"> </w:t>
      </w:r>
      <w:r w:rsidR="00F613D4" w:rsidRPr="007F7619">
        <w:rPr>
          <w:noProof/>
          <w:sz w:val="28"/>
          <w:szCs w:val="28"/>
          <w:lang w:eastAsia="ru-RU"/>
        </w:rPr>
        <w:t>игі</w:t>
      </w:r>
      <w:r w:rsidR="00F613D4" w:rsidRPr="007F7619">
        <w:rPr>
          <w:rFonts w:ascii="Tahoma" w:hAnsi="Tahoma" w:cs="Tahoma"/>
          <w:noProof/>
          <w:sz w:val="28"/>
          <w:szCs w:val="28"/>
          <w:lang w:eastAsia="ru-RU"/>
        </w:rPr>
        <w:t xml:space="preserve"> </w:t>
      </w:r>
      <w:r w:rsidR="00F613D4" w:rsidRPr="007F7619">
        <w:rPr>
          <w:noProof/>
          <w:sz w:val="28"/>
          <w:szCs w:val="28"/>
          <w:lang w:eastAsia="ru-RU"/>
        </w:rPr>
        <w:t>әсер 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Оқы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белсен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ид</w:t>
      </w:r>
      <w:r w:rsidR="00F613D4" w:rsidRPr="007F7619">
        <w:rPr>
          <w:rFonts w:ascii="Tahoma" w:hAnsi="Tahoma" w:cs="Tahoma"/>
          <w:noProof/>
          <w:sz w:val="28"/>
          <w:szCs w:val="28"/>
          <w:lang w:eastAsia="ru-RU"/>
        </w:rPr>
        <w:t>﻿</w:t>
      </w:r>
      <w:r w:rsidR="00F613D4" w:rsidRPr="007F7619">
        <w:rPr>
          <w:noProof/>
          <w:sz w:val="28"/>
          <w:szCs w:val="28"/>
          <w:lang w:eastAsia="ru-RU"/>
        </w:rPr>
        <w:t>еясы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әртүрлі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өптеген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 та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пы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зерттелген</w:t>
      </w:r>
      <w:r w:rsidR="00F613D4" w:rsidRPr="007F7619">
        <w:rPr>
          <w:rFonts w:ascii="Tahoma" w:hAnsi="Tahoma" w:cs="Tahoma"/>
          <w:noProof/>
          <w:sz w:val="28"/>
          <w:szCs w:val="28"/>
          <w:lang w:eastAsia="ru-RU"/>
        </w:rPr>
        <w:t>﻿</w:t>
      </w:r>
      <w:r w:rsidR="00F613D4" w:rsidRPr="007F7619">
        <w:rPr>
          <w:noProof/>
          <w:sz w:val="28"/>
          <w:szCs w:val="28"/>
          <w:lang w:eastAsia="ru-RU"/>
        </w:rPr>
        <w:t>. Он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ңы</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әтижелері</w:t>
      </w:r>
      <w:r w:rsidR="00F613D4" w:rsidRPr="007F7619">
        <w:rPr>
          <w:rFonts w:ascii="Tahoma" w:hAnsi="Tahoma" w:cs="Tahoma"/>
          <w:noProof/>
          <w:sz w:val="28"/>
          <w:szCs w:val="28"/>
          <w:lang w:eastAsia="ru-RU"/>
        </w:rPr>
        <w:t xml:space="preserve"> </w:t>
      </w:r>
      <w:r w:rsidR="00CA04B3" w:rsidRPr="007F7619">
        <w:rPr>
          <w:sz w:val="28"/>
          <w:szCs w:val="28"/>
        </w:rPr>
        <w:t>Ю.К. Бабанский</w:t>
      </w:r>
      <w:r w:rsidR="00F613D4" w:rsidRPr="007F7619">
        <w:rPr>
          <w:noProof/>
          <w:sz w:val="28"/>
          <w:szCs w:val="28"/>
          <w:lang w:eastAsia="ru-RU"/>
        </w:rPr>
        <w:t xml:space="preserve">, </w:t>
      </w:r>
      <w:r w:rsidR="00CA04B3" w:rsidRPr="007F7619">
        <w:rPr>
          <w:rFonts w:ascii="Times New Roman CYR" w:hAnsi="Times New Roman CYR" w:cs="Times New Roman CYR"/>
          <w:sz w:val="28"/>
          <w:szCs w:val="28"/>
        </w:rPr>
        <w:t xml:space="preserve">П.И.Пидкасистый, Б.И.Коротяев, </w:t>
      </w:r>
      <w:r w:rsidR="00CA04B3" w:rsidRPr="007F7619">
        <w:rPr>
          <w:spacing w:val="-2"/>
          <w:sz w:val="28"/>
        </w:rPr>
        <w:t>В.И.Загвязинский,</w:t>
      </w:r>
      <w:r w:rsidR="00CA04B3" w:rsidRPr="007F7619">
        <w:rPr>
          <w:spacing w:val="-15"/>
          <w:sz w:val="28"/>
        </w:rPr>
        <w:t xml:space="preserve"> </w:t>
      </w:r>
      <w:r w:rsidR="00CA04B3" w:rsidRPr="007F7619">
        <w:rPr>
          <w:noProof/>
          <w:sz w:val="28"/>
          <w:szCs w:val="28"/>
          <w:lang w:eastAsia="ru-RU"/>
        </w:rPr>
        <w:t xml:space="preserve"> </w:t>
      </w:r>
      <w:r w:rsidR="00F613D4" w:rsidRPr="007F7619">
        <w:rPr>
          <w:noProof/>
          <w:sz w:val="28"/>
          <w:szCs w:val="28"/>
          <w:lang w:eastAsia="ru-RU"/>
        </w:rPr>
        <w:t xml:space="preserve"> еңбек</w:t>
      </w:r>
      <w:r w:rsidR="00F613D4" w:rsidRPr="007F7619">
        <w:rPr>
          <w:rFonts w:ascii="Tahoma" w:hAnsi="Tahoma" w:cs="Tahoma"/>
          <w:noProof/>
          <w:sz w:val="28"/>
          <w:szCs w:val="28"/>
          <w:lang w:eastAsia="ru-RU"/>
        </w:rPr>
        <w:t>﻿</w:t>
      </w:r>
      <w:r w:rsidR="00F613D4" w:rsidRPr="007F7619">
        <w:rPr>
          <w:noProof/>
          <w:sz w:val="28"/>
          <w:szCs w:val="28"/>
          <w:lang w:eastAsia="ru-RU"/>
        </w:rPr>
        <w:t>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өтед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«Оқу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бы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й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белсен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ерек</w:t>
      </w:r>
      <w:r w:rsidR="00F613D4" w:rsidRPr="007F7619">
        <w:rPr>
          <w:rFonts w:ascii="Tahoma" w:hAnsi="Tahoma" w:cs="Tahoma"/>
          <w:noProof/>
          <w:sz w:val="28"/>
          <w:szCs w:val="28"/>
          <w:lang w:eastAsia="ru-RU"/>
        </w:rPr>
        <w:t>﻿</w:t>
      </w:r>
      <w:r w:rsidR="00F613D4" w:rsidRPr="007F7619">
        <w:rPr>
          <w:noProof/>
          <w:sz w:val="28"/>
          <w:szCs w:val="28"/>
          <w:lang w:eastAsia="ru-RU"/>
        </w:rPr>
        <w:t>. Яғн</w:t>
      </w:r>
      <w:r w:rsidR="00F613D4" w:rsidRPr="007F7619">
        <w:rPr>
          <w:rFonts w:ascii="Tahoma" w:hAnsi="Tahoma" w:cs="Tahoma"/>
          <w:noProof/>
          <w:sz w:val="28"/>
          <w:szCs w:val="28"/>
          <w:lang w:eastAsia="ru-RU"/>
        </w:rPr>
        <w:t>﻿</w:t>
      </w:r>
      <w:r w:rsidR="00F613D4" w:rsidRPr="007F7619">
        <w:rPr>
          <w:noProof/>
          <w:sz w:val="28"/>
          <w:szCs w:val="28"/>
          <w:lang w:eastAsia="ru-RU"/>
        </w:rPr>
        <w:t>и, 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жет »,- д</w:t>
      </w:r>
      <w:r w:rsidR="00F613D4" w:rsidRPr="007F7619">
        <w:rPr>
          <w:rFonts w:ascii="Tahoma" w:hAnsi="Tahoma" w:cs="Tahoma"/>
          <w:noProof/>
          <w:sz w:val="28"/>
          <w:szCs w:val="28"/>
          <w:lang w:eastAsia="ru-RU"/>
        </w:rPr>
        <w:t>﻿</w:t>
      </w:r>
      <w:r w:rsidR="00F613D4" w:rsidRPr="007F7619">
        <w:rPr>
          <w:noProof/>
          <w:sz w:val="28"/>
          <w:szCs w:val="28"/>
          <w:lang w:eastAsia="ru-RU"/>
        </w:rPr>
        <w:t>еп жа</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w:t>
      </w:r>
      <w:r w:rsidR="002D5AB8" w:rsidRPr="007F7619">
        <w:rPr>
          <w:noProof/>
          <w:sz w:val="28"/>
          <w:szCs w:val="28"/>
          <w:lang w:eastAsia="ru-RU"/>
        </w:rPr>
        <w:t>152-154</w:t>
      </w:r>
      <w:r w:rsidR="00F613D4" w:rsidRPr="007F7619">
        <w:rPr>
          <w:noProof/>
          <w:sz w:val="28"/>
          <w:szCs w:val="28"/>
          <w:lang w:eastAsia="ru-RU"/>
        </w:rPr>
        <w:t>].</w:t>
      </w:r>
    </w:p>
    <w:p w:rsidR="00F613D4" w:rsidRPr="007F7619" w:rsidRDefault="000C312A"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А.М.Ма</w:t>
      </w:r>
      <w:r w:rsidR="00F613D4" w:rsidRPr="007F7619">
        <w:rPr>
          <w:rFonts w:ascii="Tahoma" w:hAnsi="Tahoma" w:cs="Tahoma"/>
          <w:noProof/>
          <w:sz w:val="28"/>
          <w:szCs w:val="28"/>
          <w:lang w:eastAsia="ru-RU"/>
        </w:rPr>
        <w:t>﻿</w:t>
      </w:r>
      <w:r w:rsidR="00F613D4" w:rsidRPr="007F7619">
        <w:rPr>
          <w:noProof/>
          <w:sz w:val="28"/>
          <w:szCs w:val="28"/>
          <w:lang w:eastAsia="ru-RU"/>
        </w:rPr>
        <w:t>тюшк</w:t>
      </w:r>
      <w:r w:rsidR="00F613D4" w:rsidRPr="007F7619">
        <w:rPr>
          <w:rFonts w:ascii="Tahoma" w:hAnsi="Tahoma" w:cs="Tahoma"/>
          <w:noProof/>
          <w:sz w:val="28"/>
          <w:szCs w:val="28"/>
          <w:lang w:eastAsia="ru-RU"/>
        </w:rPr>
        <w:t>﻿</w:t>
      </w:r>
      <w:r w:rsidR="00F613D4" w:rsidRPr="007F7619">
        <w:rPr>
          <w:noProof/>
          <w:sz w:val="28"/>
          <w:szCs w:val="28"/>
          <w:lang w:eastAsia="ru-RU"/>
        </w:rPr>
        <w:t>ин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ер өтк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60-70-жы</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4D2B86" w:rsidRPr="007F7619">
        <w:rPr>
          <w:noProof/>
          <w:sz w:val="28"/>
          <w:szCs w:val="28"/>
          <w:lang w:eastAsia="ru-RU"/>
        </w:rPr>
        <w:t>. М.И.</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хму</w:t>
      </w:r>
      <w:r w:rsidR="00F613D4" w:rsidRPr="007F7619">
        <w:rPr>
          <w:rFonts w:ascii="Tahoma" w:hAnsi="Tahoma" w:cs="Tahoma"/>
          <w:noProof/>
          <w:sz w:val="28"/>
          <w:szCs w:val="28"/>
          <w:lang w:eastAsia="ru-RU"/>
        </w:rPr>
        <w:t>﻿</w:t>
      </w:r>
      <w:r w:rsidR="00F613D4" w:rsidRPr="007F7619">
        <w:rPr>
          <w:noProof/>
          <w:sz w:val="28"/>
          <w:szCs w:val="28"/>
          <w:lang w:eastAsia="ru-RU"/>
        </w:rPr>
        <w:t>то</w:t>
      </w:r>
      <w:r w:rsidR="00F613D4" w:rsidRPr="007F7619">
        <w:rPr>
          <w:rFonts w:ascii="Tahoma" w:hAnsi="Tahoma" w:cs="Tahoma"/>
          <w:noProof/>
          <w:sz w:val="28"/>
          <w:szCs w:val="28"/>
          <w:lang w:eastAsia="ru-RU"/>
        </w:rPr>
        <w:t>﻿</w:t>
      </w:r>
      <w:r w:rsidR="00F613D4" w:rsidRPr="007F7619">
        <w:rPr>
          <w:noProof/>
          <w:sz w:val="28"/>
          <w:szCs w:val="28"/>
          <w:lang w:eastAsia="ru-RU"/>
        </w:rPr>
        <w:t>в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өз беті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ше жүйелі</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ста</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ерек</w:t>
      </w:r>
      <w:r w:rsidR="00F613D4" w:rsidRPr="007F7619">
        <w:rPr>
          <w:rFonts w:ascii="Tahoma" w:hAnsi="Tahoma" w:cs="Tahoma"/>
          <w:noProof/>
          <w:sz w:val="28"/>
          <w:szCs w:val="28"/>
          <w:lang w:eastAsia="ru-RU"/>
        </w:rPr>
        <w:t>﻿</w:t>
      </w:r>
      <w:r w:rsidR="00F613D4" w:rsidRPr="007F7619">
        <w:rPr>
          <w:noProof/>
          <w:sz w:val="28"/>
          <w:szCs w:val="28"/>
          <w:lang w:eastAsia="ru-RU"/>
        </w:rPr>
        <w:t>ше түрі</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еп есептейд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Мұн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 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тәрті</w:t>
      </w:r>
      <w:r w:rsidR="00F613D4" w:rsidRPr="007F7619">
        <w:rPr>
          <w:rFonts w:ascii="Tahoma" w:hAnsi="Tahoma" w:cs="Tahoma"/>
          <w:noProof/>
          <w:sz w:val="28"/>
          <w:szCs w:val="28"/>
          <w:lang w:eastAsia="ru-RU"/>
        </w:rPr>
        <w:t>﻿</w:t>
      </w:r>
      <w:r w:rsidR="00F613D4" w:rsidRPr="007F7619">
        <w:rPr>
          <w:noProof/>
          <w:sz w:val="28"/>
          <w:szCs w:val="28"/>
          <w:lang w:eastAsia="ru-RU"/>
        </w:rPr>
        <w:t>пті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 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lastRenderedPageBreak/>
        <w:t>сияқты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цесі</w:t>
      </w:r>
      <w:r w:rsidR="00F613D4" w:rsidRPr="007F7619">
        <w:rPr>
          <w:rFonts w:ascii="Tahoma" w:hAnsi="Tahoma" w:cs="Tahoma"/>
          <w:noProof/>
          <w:sz w:val="28"/>
          <w:szCs w:val="28"/>
          <w:lang w:eastAsia="ru-RU"/>
        </w:rPr>
        <w:t xml:space="preserve"> </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зметтері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 xml:space="preserve"> </w:t>
      </w:r>
      <w:r w:rsidR="00F613D4" w:rsidRPr="007F7619">
        <w:rPr>
          <w:noProof/>
          <w:sz w:val="28"/>
          <w:szCs w:val="28"/>
          <w:lang w:eastAsia="ru-RU"/>
        </w:rPr>
        <w:t>бөлшегі</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4D2B86"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 н</w:t>
      </w:r>
      <w:r w:rsidR="00F613D4" w:rsidRPr="007F7619">
        <w:rPr>
          <w:rFonts w:ascii="Tahoma" w:hAnsi="Tahoma" w:cs="Tahoma"/>
          <w:noProof/>
          <w:sz w:val="28"/>
          <w:szCs w:val="28"/>
          <w:lang w:eastAsia="ru-RU"/>
        </w:rPr>
        <w:t>﻿</w:t>
      </w:r>
      <w:r w:rsidR="00F613D4" w:rsidRPr="007F7619">
        <w:rPr>
          <w:noProof/>
          <w:sz w:val="28"/>
          <w:szCs w:val="28"/>
          <w:lang w:eastAsia="ru-RU"/>
        </w:rPr>
        <w:t>әтижелері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ер жүйесі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меңгері</w:t>
      </w:r>
      <w:r w:rsidR="00F613D4" w:rsidRPr="007F7619">
        <w:rPr>
          <w:rFonts w:ascii="Tahoma" w:hAnsi="Tahoma" w:cs="Tahoma"/>
          <w:noProof/>
          <w:sz w:val="28"/>
          <w:szCs w:val="28"/>
          <w:lang w:eastAsia="ru-RU"/>
        </w:rPr>
        <w:t>﻿</w:t>
      </w:r>
      <w:r w:rsidR="00F613D4" w:rsidRPr="007F7619">
        <w:rPr>
          <w:noProof/>
          <w:sz w:val="28"/>
          <w:szCs w:val="28"/>
          <w:lang w:eastAsia="ru-RU"/>
        </w:rPr>
        <w:t>п қо</w:t>
      </w:r>
      <w:r w:rsidR="00F613D4" w:rsidRPr="007F7619">
        <w:rPr>
          <w:rFonts w:ascii="Tahoma" w:hAnsi="Tahoma" w:cs="Tahoma"/>
          <w:noProof/>
          <w:sz w:val="28"/>
          <w:szCs w:val="28"/>
          <w:lang w:eastAsia="ru-RU"/>
        </w:rPr>
        <w:t>﻿</w:t>
      </w:r>
      <w:r w:rsidR="00F613D4" w:rsidRPr="007F7619">
        <w:rPr>
          <w:noProof/>
          <w:sz w:val="28"/>
          <w:szCs w:val="28"/>
          <w:lang w:eastAsia="ru-RU"/>
        </w:rPr>
        <w:t>йма</w:t>
      </w:r>
      <w:r w:rsidR="00F613D4" w:rsidRPr="007F7619">
        <w:rPr>
          <w:rFonts w:ascii="Tahoma" w:hAnsi="Tahoma" w:cs="Tahoma"/>
          <w:noProof/>
          <w:sz w:val="28"/>
          <w:szCs w:val="28"/>
          <w:lang w:eastAsia="ru-RU"/>
        </w:rPr>
        <w:t>﻿</w:t>
      </w:r>
      <w:r w:rsidR="00F613D4" w:rsidRPr="007F7619">
        <w:rPr>
          <w:noProof/>
          <w:sz w:val="28"/>
          <w:szCs w:val="28"/>
          <w:lang w:eastAsia="ru-RU"/>
        </w:rPr>
        <w:t>й, 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рге бұл н</w:t>
      </w:r>
      <w:r w:rsidR="00F613D4" w:rsidRPr="007F7619">
        <w:rPr>
          <w:rFonts w:ascii="Tahoma" w:hAnsi="Tahoma" w:cs="Tahoma"/>
          <w:noProof/>
          <w:sz w:val="28"/>
          <w:szCs w:val="28"/>
          <w:lang w:eastAsia="ru-RU"/>
        </w:rPr>
        <w:t>﻿</w:t>
      </w:r>
      <w:r w:rsidR="00F613D4" w:rsidRPr="007F7619">
        <w:rPr>
          <w:noProof/>
          <w:sz w:val="28"/>
          <w:szCs w:val="28"/>
          <w:lang w:eastAsia="ru-RU"/>
        </w:rPr>
        <w:t>әтижелерге жету</w:t>
      </w:r>
      <w:r w:rsidR="00F613D4" w:rsidRPr="007F7619">
        <w:rPr>
          <w:rFonts w:ascii="Tahoma" w:hAnsi="Tahoma" w:cs="Tahoma"/>
          <w:noProof/>
          <w:sz w:val="28"/>
          <w:szCs w:val="28"/>
          <w:lang w:eastAsia="ru-RU"/>
        </w:rPr>
        <w:t xml:space="preserve"> </w:t>
      </w:r>
      <w:r w:rsidR="00F613D4" w:rsidRPr="007F7619">
        <w:rPr>
          <w:noProof/>
          <w:sz w:val="28"/>
          <w:szCs w:val="28"/>
          <w:lang w:eastAsia="ru-RU"/>
        </w:rPr>
        <w:t>жо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өзі</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про</w:t>
      </w:r>
      <w:r w:rsidR="00F613D4" w:rsidRPr="007F7619">
        <w:rPr>
          <w:rFonts w:ascii="Tahoma" w:hAnsi="Tahoma" w:cs="Tahoma"/>
          <w:noProof/>
          <w:sz w:val="28"/>
          <w:szCs w:val="28"/>
          <w:lang w:eastAsia="ru-RU"/>
        </w:rPr>
        <w:t>﻿</w:t>
      </w:r>
      <w:r w:rsidR="00F613D4" w:rsidRPr="007F7619">
        <w:rPr>
          <w:noProof/>
          <w:sz w:val="28"/>
          <w:szCs w:val="28"/>
          <w:lang w:eastAsia="ru-RU"/>
        </w:rPr>
        <w:t>цесі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меңгеру</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д</w:t>
      </w:r>
      <w:r w:rsidR="00F613D4" w:rsidRPr="007F7619">
        <w:rPr>
          <w:rFonts w:ascii="Tahoma" w:hAnsi="Tahoma" w:cs="Tahoma"/>
          <w:noProof/>
          <w:sz w:val="28"/>
          <w:szCs w:val="28"/>
          <w:lang w:eastAsia="ru-RU"/>
        </w:rPr>
        <w:t>﻿</w:t>
      </w:r>
      <w:r w:rsidR="00F613D4" w:rsidRPr="007F7619">
        <w:rPr>
          <w:noProof/>
          <w:sz w:val="28"/>
          <w:szCs w:val="28"/>
          <w:lang w:eastAsia="ru-RU"/>
        </w:rPr>
        <w:t>ербесті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тво</w:t>
      </w:r>
      <w:r w:rsidR="00F613D4" w:rsidRPr="007F7619">
        <w:rPr>
          <w:rFonts w:ascii="Tahoma" w:hAnsi="Tahoma" w:cs="Tahoma"/>
          <w:noProof/>
          <w:sz w:val="28"/>
          <w:szCs w:val="28"/>
          <w:lang w:eastAsia="ru-RU"/>
        </w:rPr>
        <w:t>﻿</w:t>
      </w:r>
      <w:r w:rsidR="00F613D4" w:rsidRPr="007F7619">
        <w:rPr>
          <w:noProof/>
          <w:sz w:val="28"/>
          <w:szCs w:val="28"/>
          <w:lang w:eastAsia="ru-RU"/>
        </w:rPr>
        <w:t>рчество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4D2B86"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зметі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тек</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меңгері</w:t>
      </w:r>
      <w:r w:rsidR="00F613D4" w:rsidRPr="007F7619">
        <w:rPr>
          <w:rFonts w:ascii="Tahoma" w:hAnsi="Tahoma" w:cs="Tahoma"/>
          <w:noProof/>
          <w:sz w:val="28"/>
          <w:szCs w:val="28"/>
          <w:lang w:eastAsia="ru-RU"/>
        </w:rPr>
        <w:t>﻿</w:t>
      </w:r>
      <w:r w:rsidR="00F613D4" w:rsidRPr="007F7619">
        <w:rPr>
          <w:noProof/>
          <w:sz w:val="28"/>
          <w:szCs w:val="28"/>
          <w:lang w:eastAsia="ru-RU"/>
        </w:rPr>
        <w:t>п 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йма</w:t>
      </w:r>
      <w:r w:rsidR="00F613D4" w:rsidRPr="007F7619">
        <w:rPr>
          <w:rFonts w:ascii="Tahoma" w:hAnsi="Tahoma" w:cs="Tahoma"/>
          <w:noProof/>
          <w:sz w:val="28"/>
          <w:szCs w:val="28"/>
          <w:lang w:eastAsia="ru-RU"/>
        </w:rPr>
        <w:t>﻿</w:t>
      </w:r>
      <w:r w:rsidR="00F613D4" w:rsidRPr="007F7619">
        <w:rPr>
          <w:noProof/>
          <w:sz w:val="28"/>
          <w:szCs w:val="28"/>
          <w:lang w:eastAsia="ru-RU"/>
        </w:rPr>
        <w:t>й, со</w:t>
      </w:r>
      <w:r w:rsidR="00F613D4" w:rsidRPr="007F7619">
        <w:rPr>
          <w:rFonts w:ascii="Tahoma" w:hAnsi="Tahoma" w:cs="Tahoma"/>
          <w:noProof/>
          <w:sz w:val="28"/>
          <w:szCs w:val="28"/>
          <w:lang w:eastAsia="ru-RU"/>
        </w:rPr>
        <w:t>﻿</w:t>
      </w:r>
      <w:r w:rsidR="00F613D4" w:rsidRPr="007F7619">
        <w:rPr>
          <w:noProof/>
          <w:sz w:val="28"/>
          <w:szCs w:val="28"/>
          <w:lang w:eastAsia="ru-RU"/>
        </w:rPr>
        <w:t>л 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тқа</w:t>
      </w:r>
      <w:r w:rsidR="00F613D4" w:rsidRPr="007F7619">
        <w:rPr>
          <w:rFonts w:ascii="Tahoma" w:hAnsi="Tahoma" w:cs="Tahoma"/>
          <w:noProof/>
          <w:sz w:val="28"/>
          <w:szCs w:val="28"/>
          <w:lang w:eastAsia="ru-RU"/>
        </w:rPr>
        <w:t xml:space="preserve"> </w:t>
      </w:r>
      <w:r w:rsidR="00F613D4" w:rsidRPr="007F7619">
        <w:rPr>
          <w:noProof/>
          <w:sz w:val="28"/>
          <w:szCs w:val="28"/>
          <w:lang w:eastAsia="ru-RU"/>
        </w:rPr>
        <w:t>жету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тәсі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үйрен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еп есептейд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А.М.Ма</w:t>
      </w:r>
      <w:r w:rsidR="00F613D4" w:rsidRPr="007F7619">
        <w:rPr>
          <w:rFonts w:ascii="Tahoma" w:hAnsi="Tahoma" w:cs="Tahoma"/>
          <w:noProof/>
          <w:sz w:val="28"/>
          <w:szCs w:val="28"/>
          <w:lang w:eastAsia="ru-RU"/>
        </w:rPr>
        <w:t>﻿</w:t>
      </w:r>
      <w:r w:rsidR="00F613D4" w:rsidRPr="007F7619">
        <w:rPr>
          <w:noProof/>
          <w:sz w:val="28"/>
          <w:szCs w:val="28"/>
          <w:lang w:eastAsia="ru-RU"/>
        </w:rPr>
        <w:t>тюшк</w:t>
      </w:r>
      <w:r w:rsidR="00F613D4" w:rsidRPr="007F7619">
        <w:rPr>
          <w:rFonts w:ascii="Tahoma" w:hAnsi="Tahoma" w:cs="Tahoma"/>
          <w:noProof/>
          <w:sz w:val="28"/>
          <w:szCs w:val="28"/>
          <w:lang w:eastAsia="ru-RU"/>
        </w:rPr>
        <w:t>﻿</w:t>
      </w:r>
      <w:r w:rsidR="00F613D4" w:rsidRPr="007F7619">
        <w:rPr>
          <w:noProof/>
          <w:sz w:val="28"/>
          <w:szCs w:val="28"/>
          <w:lang w:eastAsia="ru-RU"/>
        </w:rPr>
        <w:t>ин</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xml:space="preserve">ң </w:t>
      </w:r>
      <w:r w:rsidR="002D5AB8" w:rsidRPr="007F7619">
        <w:rPr>
          <w:noProof/>
          <w:sz w:val="28"/>
          <w:szCs w:val="28"/>
          <w:lang w:eastAsia="ru-RU"/>
        </w:rPr>
        <w:t xml:space="preserve">[155]. </w:t>
      </w:r>
      <w:hyperlink r:id="rId24" w:history="1">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w:t>
        </w:r>
      </w:hyperlink>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зметі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 ету</w:t>
      </w:r>
      <w:r w:rsidR="00F613D4" w:rsidRPr="007F7619">
        <w:rPr>
          <w:rFonts w:ascii="Tahoma" w:hAnsi="Tahoma" w:cs="Tahoma"/>
          <w:noProof/>
          <w:sz w:val="28"/>
          <w:szCs w:val="28"/>
          <w:lang w:eastAsia="ru-RU"/>
        </w:rPr>
        <w:t>﻿</w:t>
      </w:r>
      <w:r w:rsidR="00F613D4" w:rsidRPr="007F7619">
        <w:rPr>
          <w:noProof/>
          <w:sz w:val="28"/>
          <w:szCs w:val="28"/>
          <w:lang w:eastAsia="ru-RU"/>
        </w:rPr>
        <w:t>ге мүмк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береті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Ад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 өмі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рлы</w:t>
      </w:r>
      <w:r w:rsidR="00F613D4" w:rsidRPr="007F7619">
        <w:rPr>
          <w:rFonts w:ascii="Tahoma" w:hAnsi="Tahoma" w:cs="Tahoma"/>
          <w:noProof/>
          <w:sz w:val="28"/>
          <w:szCs w:val="28"/>
          <w:lang w:eastAsia="ru-RU"/>
        </w:rPr>
        <w:t>﻿</w:t>
      </w:r>
      <w:r w:rsidR="00F613D4" w:rsidRPr="007F7619">
        <w:rPr>
          <w:noProof/>
          <w:sz w:val="28"/>
          <w:szCs w:val="28"/>
          <w:lang w:eastAsia="ru-RU"/>
        </w:rPr>
        <w:t>қ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жүйесі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әтижесі</w:t>
      </w:r>
      <w:r w:rsidR="00F613D4" w:rsidRPr="007F7619">
        <w:rPr>
          <w:rFonts w:ascii="Tahoma" w:hAnsi="Tahoma" w:cs="Tahoma"/>
          <w:noProof/>
          <w:sz w:val="28"/>
          <w:szCs w:val="28"/>
          <w:lang w:eastAsia="ru-RU"/>
        </w:rPr>
        <w:t>﻿</w:t>
      </w:r>
      <w:r w:rsidR="00F613D4" w:rsidRPr="007F7619">
        <w:rPr>
          <w:noProof/>
          <w:sz w:val="28"/>
          <w:szCs w:val="28"/>
          <w:lang w:eastAsia="ru-RU"/>
        </w:rPr>
        <w:t>. Ад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к</w:t>
      </w:r>
      <w:r w:rsidR="00F613D4" w:rsidRPr="007F7619">
        <w:rPr>
          <w:rFonts w:ascii="Tahoma" w:hAnsi="Tahoma" w:cs="Tahoma"/>
          <w:noProof/>
          <w:sz w:val="28"/>
          <w:szCs w:val="28"/>
          <w:lang w:eastAsia="ru-RU"/>
        </w:rPr>
        <w:t>﻿</w:t>
      </w:r>
      <w:r w:rsidR="00F613D4" w:rsidRPr="007F7619">
        <w:rPr>
          <w:noProof/>
          <w:sz w:val="28"/>
          <w:szCs w:val="28"/>
          <w:lang w:eastAsia="ru-RU"/>
        </w:rPr>
        <w:t>өрі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 яғн</w:t>
      </w:r>
      <w:r w:rsidR="00F613D4" w:rsidRPr="007F7619">
        <w:rPr>
          <w:rFonts w:ascii="Tahoma" w:hAnsi="Tahoma" w:cs="Tahoma"/>
          <w:noProof/>
          <w:sz w:val="28"/>
          <w:szCs w:val="28"/>
          <w:lang w:eastAsia="ru-RU"/>
        </w:rPr>
        <w:t>﻿</w:t>
      </w:r>
      <w:r w:rsidR="00F613D4" w:rsidRPr="007F7619">
        <w:rPr>
          <w:noProof/>
          <w:sz w:val="28"/>
          <w:szCs w:val="28"/>
          <w:lang w:eastAsia="ru-RU"/>
        </w:rPr>
        <w:t>и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құра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p>
    <w:p w:rsidR="00F613D4" w:rsidRPr="007F7619" w:rsidRDefault="00563184" w:rsidP="004E27E9">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М.И.Ма</w:t>
      </w:r>
      <w:r w:rsidR="00F613D4" w:rsidRPr="007F7619">
        <w:rPr>
          <w:rFonts w:ascii="Tahoma" w:hAnsi="Tahoma" w:cs="Tahoma"/>
          <w:noProof/>
          <w:sz w:val="28"/>
          <w:szCs w:val="28"/>
          <w:lang w:eastAsia="ru-RU"/>
        </w:rPr>
        <w:t>﻿</w:t>
      </w:r>
      <w:r w:rsidR="00F613D4" w:rsidRPr="007F7619">
        <w:rPr>
          <w:noProof/>
          <w:sz w:val="28"/>
          <w:szCs w:val="28"/>
          <w:lang w:eastAsia="ru-RU"/>
        </w:rPr>
        <w:t>хму</w:t>
      </w:r>
      <w:r w:rsidR="00F613D4" w:rsidRPr="007F7619">
        <w:rPr>
          <w:rFonts w:ascii="Tahoma" w:hAnsi="Tahoma" w:cs="Tahoma"/>
          <w:noProof/>
          <w:sz w:val="28"/>
          <w:szCs w:val="28"/>
          <w:lang w:eastAsia="ru-RU"/>
        </w:rPr>
        <w:t>﻿</w:t>
      </w:r>
      <w:r w:rsidR="00F613D4" w:rsidRPr="007F7619">
        <w:rPr>
          <w:noProof/>
          <w:sz w:val="28"/>
          <w:szCs w:val="28"/>
          <w:lang w:eastAsia="ru-RU"/>
        </w:rPr>
        <w:t>то</w:t>
      </w:r>
      <w:r w:rsidR="00F613D4" w:rsidRPr="007F7619">
        <w:rPr>
          <w:rFonts w:ascii="Tahoma" w:hAnsi="Tahoma" w:cs="Tahoma"/>
          <w:noProof/>
          <w:sz w:val="28"/>
          <w:szCs w:val="28"/>
          <w:lang w:eastAsia="ru-RU"/>
        </w:rPr>
        <w:t>﻿</w:t>
      </w:r>
      <w:r w:rsidR="004D2B86" w:rsidRPr="007F7619">
        <w:rPr>
          <w:noProof/>
          <w:sz w:val="28"/>
          <w:szCs w:val="28"/>
          <w:lang w:eastAsia="ru-RU"/>
        </w:rPr>
        <w:t>в</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өза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 xml:space="preserve"> </w:t>
      </w:r>
      <w:r w:rsidR="00F613D4" w:rsidRPr="007F7619">
        <w:rPr>
          <w:noProof/>
          <w:sz w:val="28"/>
          <w:szCs w:val="28"/>
          <w:lang w:eastAsia="ru-RU"/>
        </w:rPr>
        <w:t>өзі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лмейті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әрсемен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ге 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сқа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па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йшы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ғу</w:t>
      </w:r>
      <w:r w:rsidR="00F613D4" w:rsidRPr="007F7619">
        <w:rPr>
          <w:rFonts w:ascii="Tahoma" w:hAnsi="Tahoma" w:cs="Tahoma"/>
          <w:noProof/>
          <w:sz w:val="28"/>
          <w:szCs w:val="28"/>
          <w:lang w:eastAsia="ru-RU"/>
        </w:rPr>
        <w:t xml:space="preserve"> </w:t>
      </w:r>
      <w:r w:rsidR="00F613D4" w:rsidRPr="007F7619">
        <w:rPr>
          <w:noProof/>
          <w:sz w:val="28"/>
          <w:szCs w:val="28"/>
          <w:lang w:eastAsia="ru-RU"/>
        </w:rPr>
        <w:t>жо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з 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Өйтк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игеру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 жа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п, әрек</w:t>
      </w:r>
      <w:r w:rsidR="00F613D4" w:rsidRPr="007F7619">
        <w:rPr>
          <w:rFonts w:ascii="Tahoma" w:hAnsi="Tahoma" w:cs="Tahoma"/>
          <w:noProof/>
          <w:sz w:val="28"/>
          <w:szCs w:val="28"/>
          <w:lang w:eastAsia="ru-RU"/>
        </w:rPr>
        <w:t>﻿</w:t>
      </w:r>
      <w:r w:rsidR="00F613D4" w:rsidRPr="007F7619">
        <w:rPr>
          <w:noProof/>
          <w:sz w:val="28"/>
          <w:szCs w:val="28"/>
          <w:lang w:eastAsia="ru-RU"/>
        </w:rPr>
        <w:t>ет 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7E79D7" w:rsidRPr="007F7619">
        <w:rPr>
          <w:noProof/>
          <w:sz w:val="28"/>
          <w:szCs w:val="28"/>
          <w:lang w:eastAsia="ru-RU"/>
        </w:rPr>
        <w:t xml:space="preserve">» </w:t>
      </w:r>
      <w:r w:rsidR="00F613D4" w:rsidRPr="007F7619">
        <w:rPr>
          <w:noProof/>
          <w:sz w:val="28"/>
          <w:szCs w:val="28"/>
          <w:lang w:eastAsia="ru-RU"/>
        </w:rPr>
        <w:t>- д</w:t>
      </w:r>
      <w:r w:rsidR="00F613D4" w:rsidRPr="007F7619">
        <w:rPr>
          <w:rFonts w:ascii="Tahoma" w:hAnsi="Tahoma" w:cs="Tahoma"/>
          <w:noProof/>
          <w:sz w:val="28"/>
          <w:szCs w:val="28"/>
          <w:lang w:eastAsia="ru-RU"/>
        </w:rPr>
        <w:t>﻿</w:t>
      </w:r>
      <w:r w:rsidR="00F613D4" w:rsidRPr="007F7619">
        <w:rPr>
          <w:noProof/>
          <w:sz w:val="28"/>
          <w:szCs w:val="28"/>
          <w:lang w:eastAsia="ru-RU"/>
        </w:rPr>
        <w:t>еп к</w:t>
      </w:r>
      <w:r w:rsidR="00F613D4" w:rsidRPr="007F7619">
        <w:rPr>
          <w:rFonts w:ascii="Tahoma" w:hAnsi="Tahoma" w:cs="Tahoma"/>
          <w:noProof/>
          <w:sz w:val="28"/>
          <w:szCs w:val="28"/>
          <w:lang w:eastAsia="ru-RU"/>
        </w:rPr>
        <w:t>﻿</w:t>
      </w:r>
      <w:r w:rsidR="00F613D4" w:rsidRPr="007F7619">
        <w:rPr>
          <w:noProof/>
          <w:sz w:val="28"/>
          <w:szCs w:val="28"/>
          <w:lang w:eastAsia="ru-RU"/>
        </w:rPr>
        <w:t>өрсетед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Мұн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 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ғу</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мегеру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жо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ту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 xml:space="preserve"> </w:t>
      </w:r>
      <w:r w:rsidR="00F613D4" w:rsidRPr="007F7619">
        <w:rPr>
          <w:noProof/>
          <w:sz w:val="28"/>
          <w:szCs w:val="28"/>
          <w:lang w:eastAsia="ru-RU"/>
        </w:rPr>
        <w:t>үші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ск</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Демек</w:t>
      </w:r>
      <w:r w:rsidR="00F613D4" w:rsidRPr="007F7619">
        <w:rPr>
          <w:rFonts w:ascii="Tahoma" w:hAnsi="Tahoma" w:cs="Tahoma"/>
          <w:noProof/>
          <w:sz w:val="28"/>
          <w:szCs w:val="28"/>
          <w:lang w:eastAsia="ru-RU"/>
        </w:rPr>
        <w:t>﻿</w:t>
      </w:r>
      <w:r w:rsidR="00F613D4" w:rsidRPr="007F7619">
        <w:rPr>
          <w:noProof/>
          <w:sz w:val="28"/>
          <w:szCs w:val="28"/>
          <w:lang w:eastAsia="ru-RU"/>
        </w:rPr>
        <w:t>,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сөз</w:t>
      </w:r>
      <w:r w:rsidR="000C312A" w:rsidRPr="007F7619">
        <w:rPr>
          <w:noProof/>
          <w:sz w:val="28"/>
          <w:szCs w:val="28"/>
          <w:lang w:eastAsia="ru-RU"/>
        </w:rPr>
        <w:t xml:space="preserve"> [</w:t>
      </w:r>
      <w:r w:rsidR="002D5AB8" w:rsidRPr="007F7619">
        <w:rPr>
          <w:noProof/>
          <w:sz w:val="28"/>
          <w:szCs w:val="28"/>
          <w:lang w:eastAsia="ru-RU"/>
        </w:rPr>
        <w:t>156</w:t>
      </w:r>
      <w:r w:rsidR="00905EC8" w:rsidRPr="007F7619">
        <w:rPr>
          <w:noProof/>
          <w:sz w:val="28"/>
          <w:szCs w:val="28"/>
          <w:lang w:eastAsia="ru-RU"/>
        </w:rPr>
        <w:t>].</w:t>
      </w:r>
    </w:p>
    <w:p w:rsidR="00F613D4" w:rsidRPr="007F7619" w:rsidRDefault="004D2B86" w:rsidP="004E27E9">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Жо</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рғы</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мек</w:t>
      </w:r>
      <w:r w:rsidR="00F613D4" w:rsidRPr="007F7619">
        <w:rPr>
          <w:rFonts w:ascii="Tahoma" w:hAnsi="Tahoma" w:cs="Tahoma"/>
          <w:noProof/>
          <w:sz w:val="28"/>
          <w:szCs w:val="28"/>
          <w:lang w:eastAsia="ru-RU"/>
        </w:rPr>
        <w:t>﻿</w:t>
      </w:r>
      <w:r w:rsidR="00F613D4" w:rsidRPr="007F7619">
        <w:rPr>
          <w:noProof/>
          <w:sz w:val="28"/>
          <w:szCs w:val="28"/>
          <w:lang w:eastAsia="ru-RU"/>
        </w:rPr>
        <w:t>тепті</w:t>
      </w:r>
      <w:r w:rsidR="00F613D4" w:rsidRPr="007F7619">
        <w:rPr>
          <w:rFonts w:ascii="Tahoma" w:hAnsi="Tahoma" w:cs="Tahoma"/>
          <w:noProof/>
          <w:sz w:val="28"/>
          <w:szCs w:val="28"/>
          <w:lang w:eastAsia="ru-RU"/>
        </w:rPr>
        <w:t>﻿</w:t>
      </w:r>
      <w:r w:rsidR="00F613D4" w:rsidRPr="007F7619">
        <w:rPr>
          <w:noProof/>
          <w:sz w:val="28"/>
          <w:szCs w:val="28"/>
          <w:lang w:eastAsia="ru-RU"/>
        </w:rPr>
        <w:t>ң 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сүйен</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д</w:t>
      </w:r>
      <w:r w:rsidR="00F613D4" w:rsidRPr="007F7619">
        <w:rPr>
          <w:rFonts w:ascii="Tahoma" w:hAnsi="Tahoma" w:cs="Tahoma"/>
          <w:noProof/>
          <w:sz w:val="28"/>
          <w:szCs w:val="28"/>
          <w:lang w:eastAsia="ru-RU"/>
        </w:rPr>
        <w:t>﻿</w:t>
      </w:r>
      <w:r w:rsidR="00F613D4" w:rsidRPr="007F7619">
        <w:rPr>
          <w:noProof/>
          <w:sz w:val="28"/>
          <w:szCs w:val="28"/>
          <w:lang w:eastAsia="ru-RU"/>
        </w:rPr>
        <w:t>әстүрлі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типі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ша</w:t>
      </w:r>
      <w:r w:rsidR="00F613D4" w:rsidRPr="007F7619">
        <w:rPr>
          <w:rFonts w:ascii="Tahoma" w:hAnsi="Tahoma" w:cs="Tahoma"/>
          <w:noProof/>
          <w:sz w:val="28"/>
          <w:szCs w:val="28"/>
          <w:lang w:eastAsia="ru-RU"/>
        </w:rPr>
        <w:t>﻿</w:t>
      </w:r>
      <w:r w:rsidR="00F613D4" w:rsidRPr="007F7619">
        <w:rPr>
          <w:noProof/>
          <w:sz w:val="28"/>
          <w:szCs w:val="28"/>
          <w:lang w:eastAsia="ru-RU"/>
        </w:rPr>
        <w:t>ртты</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жа</w:t>
      </w:r>
      <w:r w:rsidR="00F613D4" w:rsidRPr="007F7619">
        <w:rPr>
          <w:rFonts w:ascii="Tahoma" w:hAnsi="Tahoma" w:cs="Tahoma"/>
          <w:noProof/>
          <w:sz w:val="28"/>
          <w:szCs w:val="28"/>
          <w:lang w:eastAsia="ru-RU"/>
        </w:rPr>
        <w:t>﻿</w:t>
      </w:r>
      <w:r w:rsidR="00F613D4" w:rsidRPr="007F7619">
        <w:rPr>
          <w:noProof/>
          <w:sz w:val="28"/>
          <w:szCs w:val="28"/>
          <w:lang w:eastAsia="ru-RU"/>
        </w:rPr>
        <w:t>лпы</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рн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 xml:space="preserve"> </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зметтерге бөлемі</w:t>
      </w:r>
      <w:r w:rsidR="00F613D4" w:rsidRPr="007F7619">
        <w:rPr>
          <w:rFonts w:ascii="Tahoma" w:hAnsi="Tahoma" w:cs="Tahoma"/>
          <w:noProof/>
          <w:sz w:val="28"/>
          <w:szCs w:val="28"/>
          <w:lang w:eastAsia="ru-RU"/>
        </w:rPr>
        <w:t>﻿</w:t>
      </w:r>
      <w:r w:rsidR="00F613D4" w:rsidRPr="007F7619">
        <w:rPr>
          <w:noProof/>
          <w:sz w:val="28"/>
          <w:szCs w:val="28"/>
          <w:lang w:eastAsia="ru-RU"/>
        </w:rPr>
        <w:t>з.</w:t>
      </w:r>
    </w:p>
    <w:p w:rsidR="00F613D4" w:rsidRPr="007F7619" w:rsidRDefault="00F613D4" w:rsidP="00F25F90">
      <w:pPr>
        <w:ind w:firstLine="720"/>
        <w:jc w:val="both"/>
        <w:rPr>
          <w:noProof/>
          <w:sz w:val="28"/>
          <w:szCs w:val="28"/>
          <w:lang w:eastAsia="ru-RU"/>
        </w:rPr>
      </w:pP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жа</w:t>
      </w:r>
      <w:r w:rsidRPr="007F7619">
        <w:rPr>
          <w:rFonts w:ascii="Tahoma" w:hAnsi="Tahoma" w:cs="Tahoma"/>
          <w:noProof/>
          <w:sz w:val="28"/>
          <w:szCs w:val="28"/>
          <w:lang w:eastAsia="ru-RU"/>
        </w:rPr>
        <w:t>﻿</w:t>
      </w:r>
      <w:r w:rsidRPr="007F7619">
        <w:rPr>
          <w:noProof/>
          <w:sz w:val="28"/>
          <w:szCs w:val="28"/>
          <w:lang w:eastAsia="ru-RU"/>
        </w:rPr>
        <w:t>лпы мі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еттері</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563184" w:rsidP="00DC6D92">
      <w:pPr>
        <w:widowControl/>
        <w:numPr>
          <w:ilvl w:val="0"/>
          <w:numId w:val="11"/>
        </w:numPr>
        <w:autoSpaceDE/>
        <w:autoSpaceDN/>
        <w:ind w:left="0" w:firstLine="284"/>
        <w:jc w:val="both"/>
        <w:rPr>
          <w:noProof/>
          <w:sz w:val="28"/>
          <w:szCs w:val="28"/>
          <w:lang w:eastAsia="ru-RU"/>
        </w:rPr>
      </w:pPr>
      <w:r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жүйелері мен а</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й жән</w:t>
      </w:r>
      <w:r w:rsidR="00F613D4" w:rsidRPr="007F7619">
        <w:rPr>
          <w:rFonts w:ascii="Tahoma" w:hAnsi="Tahoma" w:cs="Tahoma"/>
          <w:noProof/>
          <w:sz w:val="28"/>
          <w:szCs w:val="28"/>
          <w:lang w:eastAsia="ru-RU"/>
        </w:rPr>
        <w:t>﻿</w:t>
      </w:r>
      <w:r w:rsidR="00F613D4" w:rsidRPr="007F7619">
        <w:rPr>
          <w:noProof/>
          <w:sz w:val="28"/>
          <w:szCs w:val="28"/>
          <w:lang w:eastAsia="ru-RU"/>
        </w:rPr>
        <w:t>е 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қы</w:t>
      </w:r>
      <w:r w:rsidR="00F613D4" w:rsidRPr="007F7619">
        <w:rPr>
          <w:rFonts w:ascii="Tahoma" w:hAnsi="Tahoma" w:cs="Tahoma"/>
          <w:noProof/>
          <w:sz w:val="28"/>
          <w:szCs w:val="28"/>
          <w:lang w:eastAsia="ru-RU"/>
        </w:rPr>
        <w:t>﻿</w:t>
      </w:r>
      <w:r w:rsidR="00F613D4" w:rsidRPr="007F7619">
        <w:rPr>
          <w:noProof/>
          <w:sz w:val="28"/>
          <w:szCs w:val="28"/>
          <w:lang w:eastAsia="ru-RU"/>
        </w:rPr>
        <w:t>змет тәсі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н меңгеру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DC6D92">
      <w:pPr>
        <w:widowControl/>
        <w:numPr>
          <w:ilvl w:val="0"/>
          <w:numId w:val="11"/>
        </w:numPr>
        <w:autoSpaceDE/>
        <w:autoSpaceDN/>
        <w:ind w:left="0" w:firstLine="284"/>
        <w:jc w:val="both"/>
        <w:rPr>
          <w:noProof/>
          <w:sz w:val="28"/>
          <w:szCs w:val="28"/>
          <w:lang w:eastAsia="ru-RU"/>
        </w:rPr>
      </w:pPr>
      <w:r w:rsidRPr="007F7619">
        <w:rPr>
          <w:noProof/>
          <w:sz w:val="28"/>
          <w:szCs w:val="28"/>
          <w:lang w:eastAsia="ru-RU"/>
        </w:rPr>
        <w:t>Т</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д</w:t>
      </w:r>
      <w:r w:rsidR="00F613D4" w:rsidRPr="007F7619">
        <w:rPr>
          <w:rFonts w:ascii="Tahoma" w:hAnsi="Tahoma" w:cs="Tahoma"/>
          <w:noProof/>
          <w:sz w:val="28"/>
          <w:szCs w:val="28"/>
          <w:lang w:eastAsia="ru-RU"/>
        </w:rPr>
        <w:t>﻿</w:t>
      </w:r>
      <w:r w:rsidR="00F613D4" w:rsidRPr="007F7619">
        <w:rPr>
          <w:noProof/>
          <w:sz w:val="28"/>
          <w:szCs w:val="28"/>
          <w:lang w:eastAsia="ru-RU"/>
        </w:rPr>
        <w:t>ербесті</w:t>
      </w:r>
      <w:r w:rsidR="00F613D4" w:rsidRPr="007F7619">
        <w:rPr>
          <w:rFonts w:ascii="Tahoma" w:hAnsi="Tahoma" w:cs="Tahoma"/>
          <w:noProof/>
          <w:sz w:val="28"/>
          <w:szCs w:val="28"/>
          <w:lang w:eastAsia="ru-RU"/>
        </w:rPr>
        <w:t>﻿</w:t>
      </w:r>
      <w:r w:rsidR="00F613D4" w:rsidRPr="007F7619">
        <w:rPr>
          <w:noProof/>
          <w:sz w:val="28"/>
          <w:szCs w:val="28"/>
          <w:lang w:eastAsia="ru-RU"/>
        </w:rPr>
        <w:t>гі мен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леттері</w:t>
      </w:r>
      <w:r w:rsidR="00F613D4" w:rsidRPr="007F7619">
        <w:rPr>
          <w:rFonts w:ascii="Tahoma" w:hAnsi="Tahoma" w:cs="Tahoma"/>
          <w:noProof/>
          <w:sz w:val="28"/>
          <w:szCs w:val="28"/>
          <w:lang w:eastAsia="ru-RU"/>
        </w:rPr>
        <w:t>﻿</w:t>
      </w:r>
      <w:r w:rsidR="00F613D4" w:rsidRPr="007F7619">
        <w:rPr>
          <w:noProof/>
          <w:sz w:val="28"/>
          <w:szCs w:val="28"/>
          <w:lang w:eastAsia="ru-RU"/>
        </w:rPr>
        <w:t>н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DC6D92">
      <w:pPr>
        <w:widowControl/>
        <w:numPr>
          <w:ilvl w:val="0"/>
          <w:numId w:val="11"/>
        </w:numPr>
        <w:autoSpaceDE/>
        <w:autoSpaceDN/>
        <w:ind w:left="0" w:firstLine="284"/>
        <w:jc w:val="both"/>
        <w:rPr>
          <w:noProof/>
          <w:sz w:val="28"/>
          <w:szCs w:val="28"/>
          <w:lang w:eastAsia="ru-RU"/>
        </w:rPr>
      </w:pPr>
      <w:r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өз беті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ше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 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леттері</w:t>
      </w:r>
      <w:r w:rsidR="00F613D4" w:rsidRPr="007F7619">
        <w:rPr>
          <w:rFonts w:ascii="Tahoma" w:hAnsi="Tahoma" w:cs="Tahoma"/>
          <w:noProof/>
          <w:sz w:val="28"/>
          <w:szCs w:val="28"/>
          <w:lang w:eastAsia="ru-RU"/>
        </w:rPr>
        <w:t>﻿</w:t>
      </w:r>
      <w:r w:rsidR="00F613D4" w:rsidRPr="007F7619">
        <w:rPr>
          <w:noProof/>
          <w:sz w:val="28"/>
          <w:szCs w:val="28"/>
          <w:lang w:eastAsia="ru-RU"/>
        </w:rPr>
        <w:t>н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613D4" w:rsidP="00DC6D92">
      <w:pPr>
        <w:pStyle w:val="a5"/>
        <w:widowControl/>
        <w:numPr>
          <w:ilvl w:val="0"/>
          <w:numId w:val="11"/>
        </w:numPr>
        <w:autoSpaceDE/>
        <w:autoSpaceDN/>
        <w:ind w:left="0" w:firstLine="284"/>
        <w:contextualSpacing/>
        <w:rPr>
          <w:noProof/>
          <w:sz w:val="28"/>
          <w:szCs w:val="28"/>
          <w:lang w:eastAsia="ru-RU"/>
        </w:rPr>
      </w:pPr>
      <w:r w:rsidRPr="007F7619">
        <w:rPr>
          <w:noProof/>
          <w:sz w:val="28"/>
          <w:szCs w:val="28"/>
          <w:lang w:eastAsia="ru-RU"/>
        </w:rPr>
        <w:t>Бұға</w:t>
      </w:r>
      <w:r w:rsidRPr="007F7619">
        <w:rPr>
          <w:rFonts w:ascii="Tahoma" w:hAnsi="Tahoma" w:cs="Tahoma"/>
          <w:noProof/>
          <w:sz w:val="28"/>
          <w:szCs w:val="28"/>
          <w:lang w:eastAsia="ru-RU"/>
        </w:rPr>
        <w:t>﻿</w:t>
      </w:r>
      <w:r w:rsidRPr="007F7619">
        <w:rPr>
          <w:noProof/>
          <w:sz w:val="28"/>
          <w:szCs w:val="28"/>
          <w:lang w:eastAsia="ru-RU"/>
        </w:rPr>
        <w:t>н қо</w:t>
      </w:r>
      <w:r w:rsidRPr="007F7619">
        <w:rPr>
          <w:rFonts w:ascii="Tahoma" w:hAnsi="Tahoma" w:cs="Tahoma"/>
          <w:noProof/>
          <w:sz w:val="28"/>
          <w:szCs w:val="28"/>
          <w:lang w:eastAsia="ru-RU"/>
        </w:rPr>
        <w:t>﻿</w:t>
      </w:r>
      <w:r w:rsidRPr="007F7619">
        <w:rPr>
          <w:noProof/>
          <w:sz w:val="28"/>
          <w:szCs w:val="28"/>
          <w:lang w:eastAsia="ru-RU"/>
        </w:rPr>
        <w:t>са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а</w:t>
      </w:r>
      <w:r w:rsidRPr="007F7619">
        <w:rPr>
          <w:rFonts w:ascii="Tahoma" w:hAnsi="Tahoma" w:cs="Tahoma"/>
          <w:noProof/>
          <w:sz w:val="28"/>
          <w:szCs w:val="28"/>
          <w:lang w:eastAsia="ru-RU"/>
        </w:rPr>
        <w:t>﻿</w:t>
      </w:r>
      <w:r w:rsidRPr="007F7619">
        <w:rPr>
          <w:noProof/>
          <w:sz w:val="28"/>
          <w:szCs w:val="28"/>
          <w:lang w:eastAsia="ru-RU"/>
        </w:rPr>
        <w:t>рн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йы мі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еттері төмен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егі</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ей бо</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п бөлі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ед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563184" w:rsidP="00DC6D92">
      <w:pPr>
        <w:widowControl/>
        <w:numPr>
          <w:ilvl w:val="0"/>
          <w:numId w:val="11"/>
        </w:numPr>
        <w:autoSpaceDE/>
        <w:autoSpaceDN/>
        <w:ind w:left="0" w:firstLine="284"/>
        <w:contextualSpacing/>
        <w:jc w:val="both"/>
        <w:rPr>
          <w:noProof/>
          <w:sz w:val="28"/>
          <w:szCs w:val="28"/>
          <w:lang w:eastAsia="ru-RU"/>
        </w:rPr>
      </w:pPr>
      <w:r w:rsidRPr="007F7619">
        <w:rPr>
          <w:noProof/>
          <w:sz w:val="28"/>
          <w:szCs w:val="28"/>
          <w:lang w:eastAsia="ru-RU"/>
        </w:rPr>
        <w:t>Б</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меңгеру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 тәрбиелеу (ло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стерд</w:t>
      </w:r>
      <w:r w:rsidR="00F613D4" w:rsidRPr="007F7619">
        <w:rPr>
          <w:rFonts w:ascii="Tahoma" w:hAnsi="Tahoma" w:cs="Tahoma"/>
          <w:noProof/>
          <w:sz w:val="28"/>
          <w:szCs w:val="28"/>
          <w:lang w:eastAsia="ru-RU"/>
        </w:rPr>
        <w:t>﻿</w:t>
      </w:r>
      <w:r w:rsidR="00F613D4" w:rsidRPr="007F7619">
        <w:rPr>
          <w:noProof/>
          <w:sz w:val="28"/>
          <w:szCs w:val="28"/>
          <w:lang w:eastAsia="ru-RU"/>
        </w:rPr>
        <w:t>і н</w:t>
      </w:r>
      <w:r w:rsidR="00F613D4" w:rsidRPr="007F7619">
        <w:rPr>
          <w:rFonts w:ascii="Tahoma" w:hAnsi="Tahoma" w:cs="Tahoma"/>
          <w:noProof/>
          <w:sz w:val="28"/>
          <w:szCs w:val="28"/>
          <w:lang w:eastAsia="ru-RU"/>
        </w:rPr>
        <w:t>﻿</w:t>
      </w:r>
      <w:r w:rsidR="00F613D4" w:rsidRPr="007F7619">
        <w:rPr>
          <w:noProof/>
          <w:sz w:val="28"/>
          <w:szCs w:val="28"/>
          <w:lang w:eastAsia="ru-RU"/>
        </w:rPr>
        <w:t>емесе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қы</w:t>
      </w:r>
      <w:r w:rsidR="00F613D4" w:rsidRPr="007F7619">
        <w:rPr>
          <w:rFonts w:ascii="Tahoma" w:hAnsi="Tahoma" w:cs="Tahoma"/>
          <w:noProof/>
          <w:sz w:val="28"/>
          <w:szCs w:val="28"/>
          <w:lang w:eastAsia="ru-RU"/>
        </w:rPr>
        <w:t>﻿</w:t>
      </w:r>
      <w:r w:rsidR="00F613D4" w:rsidRPr="007F7619">
        <w:rPr>
          <w:noProof/>
          <w:sz w:val="28"/>
          <w:szCs w:val="28"/>
          <w:lang w:eastAsia="ru-RU"/>
        </w:rPr>
        <w:t>зметті</w:t>
      </w:r>
      <w:r w:rsidR="00F613D4" w:rsidRPr="007F7619">
        <w:rPr>
          <w:rFonts w:ascii="Tahoma" w:hAnsi="Tahoma" w:cs="Tahoma"/>
          <w:noProof/>
          <w:sz w:val="28"/>
          <w:szCs w:val="28"/>
          <w:lang w:eastAsia="ru-RU"/>
        </w:rPr>
        <w:t>﻿</w:t>
      </w:r>
      <w:r w:rsidR="00F613D4" w:rsidRPr="007F7619">
        <w:rPr>
          <w:noProof/>
          <w:sz w:val="28"/>
          <w:szCs w:val="28"/>
          <w:lang w:eastAsia="ru-RU"/>
        </w:rPr>
        <w:t>ң өзметті</w:t>
      </w:r>
      <w:r w:rsidR="00F613D4" w:rsidRPr="007F7619">
        <w:rPr>
          <w:rFonts w:ascii="Tahoma" w:hAnsi="Tahoma" w:cs="Tahoma"/>
          <w:noProof/>
          <w:sz w:val="28"/>
          <w:szCs w:val="28"/>
          <w:lang w:eastAsia="ru-RU"/>
        </w:rPr>
        <w:t>﻿</w:t>
      </w:r>
      <w:r w:rsidR="00F613D4" w:rsidRPr="007F7619">
        <w:rPr>
          <w:noProof/>
          <w:sz w:val="28"/>
          <w:szCs w:val="28"/>
          <w:lang w:eastAsia="ru-RU"/>
        </w:rPr>
        <w:t>ң жек</w:t>
      </w:r>
      <w:r w:rsidR="00F613D4" w:rsidRPr="007F7619">
        <w:rPr>
          <w:rFonts w:ascii="Tahoma" w:hAnsi="Tahoma" w:cs="Tahoma"/>
          <w:noProof/>
          <w:sz w:val="28"/>
          <w:szCs w:val="28"/>
          <w:lang w:eastAsia="ru-RU"/>
        </w:rPr>
        <w:t>﻿</w:t>
      </w:r>
      <w:r w:rsidR="00F613D4" w:rsidRPr="007F7619">
        <w:rPr>
          <w:noProof/>
          <w:sz w:val="28"/>
          <w:szCs w:val="28"/>
          <w:lang w:eastAsia="ru-RU"/>
        </w:rPr>
        <w:t>елеген тәсі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н 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DC6D92">
      <w:pPr>
        <w:widowControl/>
        <w:numPr>
          <w:ilvl w:val="0"/>
          <w:numId w:val="11"/>
        </w:numPr>
        <w:autoSpaceDE/>
        <w:autoSpaceDN/>
        <w:ind w:left="0" w:firstLine="284"/>
        <w:jc w:val="both"/>
        <w:rPr>
          <w:noProof/>
          <w:sz w:val="28"/>
          <w:szCs w:val="28"/>
          <w:lang w:eastAsia="ru-RU"/>
        </w:rPr>
      </w:pPr>
      <w:r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қпен 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 (жа</w:t>
      </w:r>
      <w:r w:rsidR="00F613D4" w:rsidRPr="007F7619">
        <w:rPr>
          <w:rFonts w:ascii="Tahoma" w:hAnsi="Tahoma" w:cs="Tahoma"/>
          <w:noProof/>
          <w:sz w:val="28"/>
          <w:szCs w:val="28"/>
          <w:lang w:eastAsia="ru-RU"/>
        </w:rPr>
        <w:t>﻿</w:t>
      </w:r>
      <w:r w:rsidR="00F613D4" w:rsidRPr="007F7619">
        <w:rPr>
          <w:noProof/>
          <w:sz w:val="28"/>
          <w:szCs w:val="28"/>
          <w:lang w:eastAsia="ru-RU"/>
        </w:rPr>
        <w:t>ңа ситу</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цияла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жән</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қу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 шешу шеберлі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тәрбиелеу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DC6D92">
      <w:pPr>
        <w:widowControl/>
        <w:numPr>
          <w:ilvl w:val="0"/>
          <w:numId w:val="11"/>
        </w:numPr>
        <w:autoSpaceDE/>
        <w:autoSpaceDN/>
        <w:ind w:left="0" w:firstLine="284"/>
        <w:jc w:val="both"/>
        <w:rPr>
          <w:noProof/>
          <w:sz w:val="28"/>
          <w:szCs w:val="28"/>
          <w:lang w:eastAsia="ru-RU"/>
        </w:rPr>
      </w:pPr>
      <w:r w:rsidRPr="007F7619">
        <w:rPr>
          <w:noProof/>
          <w:sz w:val="28"/>
          <w:szCs w:val="28"/>
          <w:lang w:eastAsia="ru-RU"/>
        </w:rPr>
        <w:t>Ш</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қы</w:t>
      </w:r>
      <w:r w:rsidR="00F613D4" w:rsidRPr="007F7619">
        <w:rPr>
          <w:rFonts w:ascii="Tahoma" w:hAnsi="Tahoma" w:cs="Tahoma"/>
          <w:noProof/>
          <w:sz w:val="28"/>
          <w:szCs w:val="28"/>
          <w:lang w:eastAsia="ru-RU"/>
        </w:rPr>
        <w:t>﻿</w:t>
      </w:r>
      <w:r w:rsidR="00F613D4" w:rsidRPr="007F7619">
        <w:rPr>
          <w:noProof/>
          <w:sz w:val="28"/>
          <w:szCs w:val="28"/>
          <w:lang w:eastAsia="ru-RU"/>
        </w:rPr>
        <w:t>змет тәжі</w:t>
      </w:r>
      <w:r w:rsidR="00F613D4" w:rsidRPr="007F7619">
        <w:rPr>
          <w:rFonts w:ascii="Tahoma" w:hAnsi="Tahoma" w:cs="Tahoma"/>
          <w:noProof/>
          <w:sz w:val="28"/>
          <w:szCs w:val="28"/>
          <w:lang w:eastAsia="ru-RU"/>
        </w:rPr>
        <w:t>﻿</w:t>
      </w:r>
      <w:r w:rsidR="00F613D4" w:rsidRPr="007F7619">
        <w:rPr>
          <w:noProof/>
          <w:sz w:val="28"/>
          <w:szCs w:val="28"/>
          <w:lang w:eastAsia="ru-RU"/>
        </w:rPr>
        <w:t>рибесі</w:t>
      </w:r>
      <w:r w:rsidR="00F613D4" w:rsidRPr="007F7619">
        <w:rPr>
          <w:rFonts w:ascii="Tahoma" w:hAnsi="Tahoma" w:cs="Tahoma"/>
          <w:noProof/>
          <w:sz w:val="28"/>
          <w:szCs w:val="28"/>
          <w:lang w:eastAsia="ru-RU"/>
        </w:rPr>
        <w:t>﻿</w:t>
      </w:r>
      <w:r w:rsidR="00F613D4" w:rsidRPr="007F7619">
        <w:rPr>
          <w:noProof/>
          <w:sz w:val="28"/>
          <w:szCs w:val="28"/>
          <w:lang w:eastAsia="ru-RU"/>
        </w:rPr>
        <w:t>н 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 жән</w:t>
      </w:r>
      <w:r w:rsidR="00F613D4" w:rsidRPr="007F7619">
        <w:rPr>
          <w:rFonts w:ascii="Tahoma" w:hAnsi="Tahoma" w:cs="Tahoma"/>
          <w:noProof/>
          <w:sz w:val="28"/>
          <w:szCs w:val="28"/>
          <w:lang w:eastAsia="ru-RU"/>
        </w:rPr>
        <w:t>﻿</w:t>
      </w:r>
      <w:r w:rsidR="00F613D4" w:rsidRPr="007F7619">
        <w:rPr>
          <w:noProof/>
          <w:sz w:val="28"/>
          <w:szCs w:val="28"/>
          <w:lang w:eastAsia="ru-RU"/>
        </w:rPr>
        <w:t>е жин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у (ғы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зерттеу</w:t>
      </w:r>
      <w:r w:rsidR="00F613D4" w:rsidRPr="007F7619">
        <w:rPr>
          <w:rFonts w:ascii="Tahoma" w:hAnsi="Tahoma" w:cs="Tahoma"/>
          <w:noProof/>
          <w:sz w:val="28"/>
          <w:szCs w:val="28"/>
          <w:lang w:eastAsia="ru-RU"/>
        </w:rPr>
        <w:t>﻿</w:t>
      </w:r>
      <w:r w:rsidR="00F613D4" w:rsidRPr="007F7619">
        <w:rPr>
          <w:noProof/>
          <w:sz w:val="28"/>
          <w:szCs w:val="28"/>
          <w:lang w:eastAsia="ru-RU"/>
        </w:rPr>
        <w:t>, 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 шешу жән</w:t>
      </w:r>
      <w:r w:rsidR="00F613D4" w:rsidRPr="007F7619">
        <w:rPr>
          <w:rFonts w:ascii="Tahoma" w:hAnsi="Tahoma" w:cs="Tahoma"/>
          <w:noProof/>
          <w:sz w:val="28"/>
          <w:szCs w:val="28"/>
          <w:lang w:eastAsia="ru-RU"/>
        </w:rPr>
        <w:t>﻿</w:t>
      </w:r>
      <w:r w:rsidR="00F613D4" w:rsidRPr="007F7619">
        <w:rPr>
          <w:noProof/>
          <w:sz w:val="28"/>
          <w:szCs w:val="28"/>
          <w:lang w:eastAsia="ru-RU"/>
        </w:rPr>
        <w:t>е 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бо</w:t>
      </w:r>
      <w:r w:rsidR="00F613D4" w:rsidRPr="007F7619">
        <w:rPr>
          <w:rFonts w:ascii="Tahoma" w:hAnsi="Tahoma" w:cs="Tahoma"/>
          <w:noProof/>
          <w:sz w:val="28"/>
          <w:szCs w:val="28"/>
          <w:lang w:eastAsia="ru-RU"/>
        </w:rPr>
        <w:t>﻿</w:t>
      </w:r>
      <w:r w:rsidR="00F613D4" w:rsidRPr="007F7619">
        <w:rPr>
          <w:noProof/>
          <w:sz w:val="28"/>
          <w:szCs w:val="28"/>
          <w:lang w:eastAsia="ru-RU"/>
        </w:rPr>
        <w:t>лмы</w:t>
      </w:r>
      <w:r w:rsidR="00F613D4" w:rsidRPr="007F7619">
        <w:rPr>
          <w:rFonts w:ascii="Tahoma" w:hAnsi="Tahoma" w:cs="Tahoma"/>
          <w:noProof/>
          <w:sz w:val="28"/>
          <w:szCs w:val="28"/>
          <w:lang w:eastAsia="ru-RU"/>
        </w:rPr>
        <w:t>﻿</w:t>
      </w:r>
      <w:r w:rsidR="00F613D4" w:rsidRPr="007F7619">
        <w:rPr>
          <w:noProof/>
          <w:sz w:val="28"/>
          <w:szCs w:val="28"/>
          <w:lang w:eastAsia="ru-RU"/>
        </w:rPr>
        <w:t>сты к</w:t>
      </w:r>
      <w:r w:rsidR="00F613D4" w:rsidRPr="007F7619">
        <w:rPr>
          <w:rFonts w:ascii="Tahoma" w:hAnsi="Tahoma" w:cs="Tahoma"/>
          <w:noProof/>
          <w:sz w:val="28"/>
          <w:szCs w:val="28"/>
          <w:lang w:eastAsia="ru-RU"/>
        </w:rPr>
        <w:t>﻿</w:t>
      </w:r>
      <w:r w:rsidR="00F613D4" w:rsidRPr="007F7619">
        <w:rPr>
          <w:noProof/>
          <w:sz w:val="28"/>
          <w:szCs w:val="28"/>
          <w:lang w:eastAsia="ru-RU"/>
        </w:rPr>
        <w:t>өо</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ем бейн</w:t>
      </w:r>
      <w:r w:rsidR="00F613D4" w:rsidRPr="007F7619">
        <w:rPr>
          <w:rFonts w:ascii="Tahoma" w:hAnsi="Tahoma" w:cs="Tahoma"/>
          <w:noProof/>
          <w:sz w:val="28"/>
          <w:szCs w:val="28"/>
          <w:lang w:eastAsia="ru-RU"/>
        </w:rPr>
        <w:t>﻿</w:t>
      </w:r>
      <w:r w:rsidR="00F613D4" w:rsidRPr="007F7619">
        <w:rPr>
          <w:noProof/>
          <w:sz w:val="28"/>
          <w:szCs w:val="28"/>
          <w:lang w:eastAsia="ru-RU"/>
        </w:rPr>
        <w:t>елеу мето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 ие бо</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DC6D92">
      <w:pPr>
        <w:widowControl/>
        <w:numPr>
          <w:ilvl w:val="0"/>
          <w:numId w:val="11"/>
        </w:numPr>
        <w:autoSpaceDE/>
        <w:autoSpaceDN/>
        <w:ind w:left="0" w:firstLine="567"/>
        <w:contextualSpacing/>
        <w:jc w:val="both"/>
        <w:rPr>
          <w:noProof/>
          <w:sz w:val="28"/>
          <w:szCs w:val="28"/>
          <w:lang w:eastAsia="ru-RU"/>
        </w:rPr>
      </w:pPr>
      <w:r w:rsidRPr="007F7619">
        <w:rPr>
          <w:noProof/>
          <w:sz w:val="28"/>
          <w:szCs w:val="28"/>
          <w:lang w:eastAsia="ru-RU"/>
        </w:rPr>
        <w:t>П</w:t>
      </w:r>
      <w:r w:rsidR="00F613D4" w:rsidRPr="007F7619">
        <w:rPr>
          <w:noProof/>
          <w:sz w:val="28"/>
          <w:szCs w:val="28"/>
          <w:lang w:eastAsia="ru-RU"/>
        </w:rPr>
        <w:t>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ба</w:t>
      </w:r>
      <w:r w:rsidR="00F613D4" w:rsidRPr="007F7619">
        <w:rPr>
          <w:rFonts w:ascii="Tahoma" w:hAnsi="Tahoma" w:cs="Tahoma"/>
          <w:noProof/>
          <w:sz w:val="28"/>
          <w:szCs w:val="28"/>
          <w:lang w:eastAsia="ru-RU"/>
        </w:rPr>
        <w:t>﻿</w:t>
      </w:r>
      <w:r w:rsidR="00F613D4" w:rsidRPr="007F7619">
        <w:rPr>
          <w:noProof/>
          <w:sz w:val="28"/>
          <w:szCs w:val="28"/>
          <w:lang w:eastAsia="ru-RU"/>
        </w:rPr>
        <w:t>рлы</w:t>
      </w:r>
      <w:r w:rsidR="00F613D4" w:rsidRPr="007F7619">
        <w:rPr>
          <w:rFonts w:ascii="Tahoma" w:hAnsi="Tahoma" w:cs="Tahoma"/>
          <w:noProof/>
          <w:sz w:val="28"/>
          <w:szCs w:val="28"/>
          <w:lang w:eastAsia="ru-RU"/>
        </w:rPr>
        <w:t>﻿</w:t>
      </w:r>
      <w:r w:rsidR="00F613D4" w:rsidRPr="007F7619">
        <w:rPr>
          <w:noProof/>
          <w:sz w:val="28"/>
          <w:szCs w:val="28"/>
          <w:lang w:eastAsia="ru-RU"/>
        </w:rPr>
        <w:t>қ 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і</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ңы</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етті</w:t>
      </w:r>
      <w:r w:rsidR="00F613D4" w:rsidRPr="007F7619">
        <w:rPr>
          <w:rFonts w:ascii="Tahoma" w:hAnsi="Tahoma" w:cs="Tahoma"/>
          <w:noProof/>
          <w:sz w:val="28"/>
          <w:szCs w:val="28"/>
          <w:lang w:eastAsia="ru-RU"/>
        </w:rPr>
        <w:t xml:space="preserve"> </w:t>
      </w:r>
      <w:r w:rsidR="00F613D4" w:rsidRPr="007F7619">
        <w:rPr>
          <w:noProof/>
          <w:sz w:val="28"/>
          <w:szCs w:val="28"/>
          <w:lang w:eastAsia="ru-RU"/>
        </w:rPr>
        <w:t>бөлу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жет. Бі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 xml:space="preserve"> </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д</w:t>
      </w:r>
      <w:r w:rsidR="00F613D4" w:rsidRPr="007F7619">
        <w:rPr>
          <w:rFonts w:ascii="Tahoma" w:hAnsi="Tahoma" w:cs="Tahoma"/>
          <w:noProof/>
          <w:sz w:val="28"/>
          <w:szCs w:val="28"/>
          <w:lang w:eastAsia="ru-RU"/>
        </w:rPr>
        <w:t>﻿</w:t>
      </w:r>
      <w:r w:rsidR="00F613D4" w:rsidRPr="007F7619">
        <w:rPr>
          <w:noProof/>
          <w:sz w:val="28"/>
          <w:szCs w:val="28"/>
          <w:lang w:eastAsia="ru-RU"/>
        </w:rPr>
        <w:t>әрежесі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 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 xml:space="preserve"> </w:t>
      </w:r>
      <w:r w:rsidR="00F613D4" w:rsidRPr="007F7619">
        <w:rPr>
          <w:noProof/>
          <w:sz w:val="28"/>
          <w:szCs w:val="28"/>
          <w:lang w:eastAsia="ru-RU"/>
        </w:rPr>
        <w:t>- 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д</w:t>
      </w:r>
      <w:r w:rsidR="00F613D4" w:rsidRPr="007F7619">
        <w:rPr>
          <w:rFonts w:ascii="Tahoma" w:hAnsi="Tahoma" w:cs="Tahoma"/>
          <w:noProof/>
          <w:sz w:val="28"/>
          <w:szCs w:val="28"/>
          <w:lang w:eastAsia="ru-RU"/>
        </w:rPr>
        <w:t>﻿</w:t>
      </w:r>
      <w:r w:rsidR="00F613D4" w:rsidRPr="007F7619">
        <w:rPr>
          <w:noProof/>
          <w:sz w:val="28"/>
          <w:szCs w:val="28"/>
          <w:lang w:eastAsia="ru-RU"/>
        </w:rPr>
        <w:t>үн</w:t>
      </w:r>
      <w:r w:rsidR="00F613D4" w:rsidRPr="007F7619">
        <w:rPr>
          <w:rFonts w:ascii="Tahoma" w:hAnsi="Tahoma" w:cs="Tahoma"/>
          <w:noProof/>
          <w:sz w:val="28"/>
          <w:szCs w:val="28"/>
          <w:lang w:eastAsia="ru-RU"/>
        </w:rPr>
        <w:t>﻿</w:t>
      </w:r>
      <w:r w:rsidR="00F613D4" w:rsidRPr="007F7619">
        <w:rPr>
          <w:noProof/>
          <w:sz w:val="28"/>
          <w:szCs w:val="28"/>
          <w:lang w:eastAsia="ru-RU"/>
        </w:rPr>
        <w:t>еиета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тиі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ртты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613D4" w:rsidP="00F613D4">
      <w:pPr>
        <w:ind w:firstLine="567"/>
        <w:jc w:val="both"/>
        <w:rPr>
          <w:noProof/>
          <w:sz w:val="28"/>
          <w:szCs w:val="28"/>
          <w:lang w:eastAsia="ru-RU"/>
        </w:rPr>
      </w:pP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езі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ми д</w:t>
      </w:r>
      <w:r w:rsidRPr="007F7619">
        <w:rPr>
          <w:rFonts w:ascii="Tahoma" w:hAnsi="Tahoma" w:cs="Tahoma"/>
          <w:noProof/>
          <w:sz w:val="28"/>
          <w:szCs w:val="28"/>
          <w:lang w:eastAsia="ru-RU"/>
        </w:rPr>
        <w:t>﻿</w:t>
      </w:r>
      <w:r w:rsidRPr="007F7619">
        <w:rPr>
          <w:noProof/>
          <w:sz w:val="28"/>
          <w:szCs w:val="28"/>
          <w:lang w:eastAsia="ru-RU"/>
        </w:rPr>
        <w:t>әрежесі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ртты</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гра</w:t>
      </w:r>
      <w:r w:rsidRPr="007F7619">
        <w:rPr>
          <w:rFonts w:ascii="Tahoma" w:hAnsi="Tahoma" w:cs="Tahoma"/>
          <w:noProof/>
          <w:sz w:val="28"/>
          <w:szCs w:val="28"/>
          <w:lang w:eastAsia="ru-RU"/>
        </w:rPr>
        <w:t>﻿</w:t>
      </w:r>
      <w:r w:rsidRPr="007F7619">
        <w:rPr>
          <w:noProof/>
          <w:sz w:val="28"/>
          <w:szCs w:val="28"/>
          <w:lang w:eastAsia="ru-RU"/>
        </w:rPr>
        <w:t>мма</w:t>
      </w:r>
      <w:r w:rsidRPr="007F7619">
        <w:rPr>
          <w:rFonts w:ascii="Tahoma" w:hAnsi="Tahoma" w:cs="Tahoma"/>
          <w:noProof/>
          <w:sz w:val="28"/>
          <w:szCs w:val="28"/>
          <w:lang w:eastAsia="ru-RU"/>
        </w:rPr>
        <w:t>﻿</w:t>
      </w:r>
      <w:r w:rsidRPr="007F7619">
        <w:rPr>
          <w:noProof/>
          <w:sz w:val="28"/>
          <w:szCs w:val="28"/>
          <w:lang w:eastAsia="ru-RU"/>
        </w:rPr>
        <w:t>ға</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р ту</w:t>
      </w:r>
      <w:r w:rsidRPr="007F7619">
        <w:rPr>
          <w:rFonts w:ascii="Tahoma" w:hAnsi="Tahoma" w:cs="Tahoma"/>
          <w:noProof/>
          <w:sz w:val="28"/>
          <w:szCs w:val="28"/>
          <w:lang w:eastAsia="ru-RU"/>
        </w:rPr>
        <w:t>﻿</w:t>
      </w:r>
      <w:r w:rsidRPr="007F7619">
        <w:rPr>
          <w:noProof/>
          <w:sz w:val="28"/>
          <w:szCs w:val="28"/>
          <w:lang w:eastAsia="ru-RU"/>
        </w:rPr>
        <w:t>ра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 xml:space="preserve"> </w:t>
      </w:r>
      <w:r w:rsidRPr="007F7619">
        <w:rPr>
          <w:noProof/>
          <w:sz w:val="28"/>
          <w:szCs w:val="28"/>
          <w:lang w:eastAsia="ru-RU"/>
        </w:rPr>
        <w:t>ма</w:t>
      </w:r>
      <w:r w:rsidRPr="007F7619">
        <w:rPr>
          <w:rFonts w:ascii="Tahoma" w:hAnsi="Tahoma" w:cs="Tahoma"/>
          <w:noProof/>
          <w:sz w:val="28"/>
          <w:szCs w:val="28"/>
          <w:lang w:eastAsia="ru-RU"/>
        </w:rPr>
        <w:t>﻿</w:t>
      </w:r>
      <w:r w:rsidRPr="007F7619">
        <w:rPr>
          <w:noProof/>
          <w:sz w:val="28"/>
          <w:szCs w:val="28"/>
          <w:lang w:eastAsia="ru-RU"/>
        </w:rPr>
        <w:t>териа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ен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 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 xml:space="preserve">м </w:t>
      </w:r>
      <w:r w:rsidRPr="007F7619">
        <w:rPr>
          <w:noProof/>
          <w:sz w:val="28"/>
          <w:szCs w:val="28"/>
          <w:lang w:eastAsia="ru-RU"/>
        </w:rPr>
        <w:lastRenderedPageBreak/>
        <w:t>н</w:t>
      </w:r>
      <w:r w:rsidRPr="007F7619">
        <w:rPr>
          <w:rFonts w:ascii="Tahoma" w:hAnsi="Tahoma" w:cs="Tahoma"/>
          <w:noProof/>
          <w:sz w:val="28"/>
          <w:szCs w:val="28"/>
          <w:lang w:eastAsia="ru-RU"/>
        </w:rPr>
        <w:t>﻿</w:t>
      </w:r>
      <w:r w:rsidRPr="007F7619">
        <w:rPr>
          <w:noProof/>
          <w:sz w:val="28"/>
          <w:szCs w:val="28"/>
          <w:lang w:eastAsia="ru-RU"/>
        </w:rPr>
        <w:t>егі</w:t>
      </w:r>
      <w:r w:rsidRPr="007F7619">
        <w:rPr>
          <w:rFonts w:ascii="Tahoma" w:hAnsi="Tahoma" w:cs="Tahoma"/>
          <w:noProof/>
          <w:sz w:val="28"/>
          <w:szCs w:val="28"/>
          <w:lang w:eastAsia="ru-RU"/>
        </w:rPr>
        <w:t>﻿</w:t>
      </w:r>
      <w:r w:rsidRPr="007F7619">
        <w:rPr>
          <w:noProof/>
          <w:sz w:val="28"/>
          <w:szCs w:val="28"/>
          <w:lang w:eastAsia="ru-RU"/>
        </w:rPr>
        <w:t>зері</w:t>
      </w:r>
      <w:r w:rsidRPr="007F7619">
        <w:rPr>
          <w:rFonts w:ascii="Tahoma" w:hAnsi="Tahoma" w:cs="Tahoma"/>
          <w:noProof/>
          <w:sz w:val="28"/>
          <w:szCs w:val="28"/>
          <w:lang w:eastAsia="ru-RU"/>
        </w:rPr>
        <w:t xml:space="preserve"> </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ло</w:t>
      </w:r>
      <w:r w:rsidRPr="007F7619">
        <w:rPr>
          <w:rFonts w:ascii="Tahoma" w:hAnsi="Tahoma" w:cs="Tahoma"/>
          <w:noProof/>
          <w:sz w:val="28"/>
          <w:szCs w:val="28"/>
          <w:lang w:eastAsia="ru-RU"/>
        </w:rPr>
        <w:t>﻿</w:t>
      </w:r>
      <w:r w:rsidRPr="007F7619">
        <w:rPr>
          <w:noProof/>
          <w:sz w:val="28"/>
          <w:szCs w:val="28"/>
          <w:lang w:eastAsia="ru-RU"/>
        </w:rPr>
        <w:t>гик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құры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 xml:space="preserve">емес, </w:t>
      </w:r>
      <w:hyperlink r:id="rId25" w:history="1">
        <w:r w:rsidRPr="007F7619">
          <w:rPr>
            <w:noProof/>
            <w:sz w:val="28"/>
            <w:szCs w:val="28"/>
            <w:lang w:eastAsia="ru-RU"/>
          </w:rPr>
          <w:t>со</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й-а</w:t>
        </w:r>
        <w:r w:rsidRPr="007F7619">
          <w:rPr>
            <w:rFonts w:ascii="Tahoma" w:hAnsi="Tahoma" w:cs="Tahoma"/>
            <w:noProof/>
            <w:sz w:val="28"/>
            <w:szCs w:val="28"/>
            <w:lang w:eastAsia="ru-RU"/>
          </w:rPr>
          <w:t>﻿</w:t>
        </w:r>
        <w:r w:rsidRPr="007F7619">
          <w:rPr>
            <w:noProof/>
            <w:sz w:val="28"/>
            <w:szCs w:val="28"/>
            <w:lang w:eastAsia="ru-RU"/>
          </w:rPr>
          <w:t>қ</w:t>
        </w:r>
      </w:hyperlink>
      <w:r w:rsidRPr="007F7619">
        <w:rPr>
          <w:noProof/>
          <w:sz w:val="28"/>
          <w:szCs w:val="28"/>
          <w:lang w:eastAsia="ru-RU"/>
        </w:rPr>
        <w:t>, о</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та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м қа</w:t>
      </w:r>
      <w:r w:rsidRPr="007F7619">
        <w:rPr>
          <w:rFonts w:ascii="Tahoma" w:hAnsi="Tahoma" w:cs="Tahoma"/>
          <w:noProof/>
          <w:sz w:val="28"/>
          <w:szCs w:val="28"/>
          <w:lang w:eastAsia="ru-RU"/>
        </w:rPr>
        <w:t>﻿</w:t>
      </w:r>
      <w:r w:rsidRPr="007F7619">
        <w:rPr>
          <w:noProof/>
          <w:sz w:val="28"/>
          <w:szCs w:val="28"/>
          <w:lang w:eastAsia="ru-RU"/>
        </w:rPr>
        <w:t>йшы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шешу</w:t>
      </w:r>
      <w:r w:rsidRPr="007F7619">
        <w:rPr>
          <w:rFonts w:ascii="Tahoma" w:hAnsi="Tahoma" w:cs="Tahoma"/>
          <w:noProof/>
          <w:sz w:val="28"/>
          <w:szCs w:val="28"/>
          <w:lang w:eastAsia="ru-RU"/>
        </w:rPr>
        <w:t>﻿</w:t>
      </w:r>
      <w:r w:rsidRPr="007F7619">
        <w:rPr>
          <w:noProof/>
          <w:sz w:val="28"/>
          <w:szCs w:val="28"/>
          <w:lang w:eastAsia="ru-RU"/>
        </w:rPr>
        <w:t>ге ба</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тта</w:t>
      </w:r>
      <w:r w:rsidRPr="007F7619">
        <w:rPr>
          <w:rFonts w:ascii="Tahoma" w:hAnsi="Tahoma" w:cs="Tahoma"/>
          <w:noProof/>
          <w:sz w:val="28"/>
          <w:szCs w:val="28"/>
          <w:lang w:eastAsia="ru-RU"/>
        </w:rPr>
        <w:t>﻿</w:t>
      </w:r>
      <w:r w:rsidRPr="007F7619">
        <w:rPr>
          <w:noProof/>
          <w:sz w:val="28"/>
          <w:szCs w:val="28"/>
          <w:lang w:eastAsia="ru-RU"/>
        </w:rPr>
        <w:t>лға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мето</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та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п-үйрен</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қа</w:t>
      </w:r>
      <w:r w:rsidRPr="007F7619">
        <w:rPr>
          <w:rFonts w:ascii="Tahoma" w:hAnsi="Tahoma" w:cs="Tahoma"/>
          <w:noProof/>
          <w:sz w:val="28"/>
          <w:szCs w:val="28"/>
          <w:lang w:eastAsia="ru-RU"/>
        </w:rPr>
        <w:t>﻿</w:t>
      </w:r>
      <w:r w:rsidRPr="007F7619">
        <w:rPr>
          <w:noProof/>
          <w:sz w:val="28"/>
          <w:szCs w:val="28"/>
          <w:lang w:eastAsia="ru-RU"/>
        </w:rPr>
        <w:t>мта</w:t>
      </w:r>
      <w:r w:rsidRPr="007F7619">
        <w:rPr>
          <w:rFonts w:ascii="Tahoma" w:hAnsi="Tahoma" w:cs="Tahoma"/>
          <w:noProof/>
          <w:sz w:val="28"/>
          <w:szCs w:val="28"/>
          <w:lang w:eastAsia="ru-RU"/>
        </w:rPr>
        <w:t>﻿</w:t>
      </w:r>
      <w:r w:rsidRPr="007F7619">
        <w:rPr>
          <w:noProof/>
          <w:sz w:val="28"/>
          <w:szCs w:val="28"/>
          <w:lang w:eastAsia="ru-RU"/>
        </w:rPr>
        <w:t>ма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з еті</w:t>
      </w:r>
      <w:r w:rsidRPr="007F7619">
        <w:rPr>
          <w:rFonts w:ascii="Tahoma" w:hAnsi="Tahoma" w:cs="Tahoma"/>
          <w:noProof/>
          <w:sz w:val="28"/>
          <w:szCs w:val="28"/>
          <w:lang w:eastAsia="ru-RU"/>
        </w:rPr>
        <w:t>﻿</w:t>
      </w:r>
      <w:r w:rsidRPr="007F7619">
        <w:rPr>
          <w:noProof/>
          <w:sz w:val="28"/>
          <w:szCs w:val="28"/>
          <w:lang w:eastAsia="ru-RU"/>
        </w:rPr>
        <w:t>лед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 Жа</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 xml:space="preserve"> </w:t>
      </w:r>
      <w:r w:rsidRPr="007F7619">
        <w:rPr>
          <w:noProof/>
          <w:sz w:val="28"/>
          <w:szCs w:val="28"/>
          <w:lang w:eastAsia="ru-RU"/>
        </w:rPr>
        <w:t>құбы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сты</w:t>
      </w:r>
      <w:r w:rsidRPr="007F7619">
        <w:rPr>
          <w:rFonts w:ascii="Tahoma" w:hAnsi="Tahoma" w:cs="Tahoma"/>
          <w:noProof/>
          <w:sz w:val="28"/>
          <w:szCs w:val="28"/>
          <w:lang w:eastAsia="ru-RU"/>
        </w:rPr>
        <w:t>﻿</w:t>
      </w:r>
      <w:r w:rsidRPr="007F7619">
        <w:rPr>
          <w:noProof/>
          <w:sz w:val="28"/>
          <w:szCs w:val="28"/>
          <w:lang w:eastAsia="ru-RU"/>
        </w:rPr>
        <w:t>ң ма</w:t>
      </w:r>
      <w:r w:rsidRPr="007F7619">
        <w:rPr>
          <w:rFonts w:ascii="Tahoma" w:hAnsi="Tahoma" w:cs="Tahoma"/>
          <w:noProof/>
          <w:sz w:val="28"/>
          <w:szCs w:val="28"/>
          <w:lang w:eastAsia="ru-RU"/>
        </w:rPr>
        <w:t>﻿</w:t>
      </w:r>
      <w:r w:rsidRPr="007F7619">
        <w:rPr>
          <w:noProof/>
          <w:sz w:val="28"/>
          <w:szCs w:val="28"/>
          <w:lang w:eastAsia="ru-RU"/>
        </w:rPr>
        <w:t>змұн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мән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 о</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элемен</w:t>
      </w:r>
      <w:r w:rsidRPr="007F7619">
        <w:rPr>
          <w:rFonts w:ascii="Tahoma" w:hAnsi="Tahoma" w:cs="Tahoma"/>
          <w:noProof/>
          <w:sz w:val="28"/>
          <w:szCs w:val="28"/>
          <w:lang w:eastAsia="ru-RU"/>
        </w:rPr>
        <w:t>﻿</w:t>
      </w:r>
      <w:r w:rsidRPr="007F7619">
        <w:rPr>
          <w:noProof/>
          <w:sz w:val="28"/>
          <w:szCs w:val="28"/>
          <w:lang w:eastAsia="ru-RU"/>
        </w:rPr>
        <w:t>ттері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өза</w:t>
      </w:r>
      <w:r w:rsidRPr="007F7619">
        <w:rPr>
          <w:rFonts w:ascii="Tahoma" w:hAnsi="Tahoma" w:cs="Tahoma"/>
          <w:noProof/>
          <w:sz w:val="28"/>
          <w:szCs w:val="28"/>
          <w:lang w:eastAsia="ru-RU"/>
        </w:rPr>
        <w:t>﻿</w:t>
      </w:r>
      <w:r w:rsidRPr="007F7619">
        <w:rPr>
          <w:noProof/>
          <w:sz w:val="28"/>
          <w:szCs w:val="28"/>
          <w:lang w:eastAsia="ru-RU"/>
        </w:rPr>
        <w:t>ра</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 xml:space="preserve"> </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зертеу</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цесі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бі</w:t>
      </w:r>
      <w:r w:rsidRPr="007F7619">
        <w:rPr>
          <w:rFonts w:ascii="Tahoma" w:hAnsi="Tahoma" w:cs="Tahoma"/>
          <w:noProof/>
          <w:sz w:val="28"/>
          <w:szCs w:val="28"/>
          <w:lang w:eastAsia="ru-RU"/>
        </w:rPr>
        <w:t>﻿</w:t>
      </w:r>
      <w:r w:rsidRPr="007F7619">
        <w:rPr>
          <w:noProof/>
          <w:sz w:val="28"/>
          <w:szCs w:val="28"/>
          <w:lang w:eastAsia="ru-RU"/>
        </w:rPr>
        <w:t>рі</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езеңд</w:t>
      </w:r>
      <w:r w:rsidRPr="007F7619">
        <w:rPr>
          <w:rFonts w:ascii="Tahoma" w:hAnsi="Tahoma" w:cs="Tahoma"/>
          <w:noProof/>
          <w:sz w:val="28"/>
          <w:szCs w:val="28"/>
          <w:lang w:eastAsia="ru-RU"/>
        </w:rPr>
        <w:t>﻿</w:t>
      </w:r>
      <w:r w:rsidRPr="007F7619">
        <w:rPr>
          <w:noProof/>
          <w:sz w:val="28"/>
          <w:szCs w:val="28"/>
          <w:lang w:eastAsia="ru-RU"/>
        </w:rPr>
        <w:t>ері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 ба</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 сипа</w:t>
      </w:r>
      <w:r w:rsidRPr="007F7619">
        <w:rPr>
          <w:rFonts w:ascii="Tahoma" w:hAnsi="Tahoma" w:cs="Tahoma"/>
          <w:noProof/>
          <w:sz w:val="28"/>
          <w:szCs w:val="28"/>
          <w:lang w:eastAsia="ru-RU"/>
        </w:rPr>
        <w:t>﻿</w:t>
      </w:r>
      <w:r w:rsidRPr="007F7619">
        <w:rPr>
          <w:noProof/>
          <w:sz w:val="28"/>
          <w:szCs w:val="28"/>
          <w:lang w:eastAsia="ru-RU"/>
        </w:rPr>
        <w:t>тта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 түсі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w:t>
      </w:r>
      <w:r w:rsidRPr="007F7619">
        <w:rPr>
          <w:noProof/>
          <w:sz w:val="28"/>
          <w:szCs w:val="28"/>
          <w:lang w:eastAsia="ru-RU"/>
        </w:rPr>
        <w:t>, бо</w:t>
      </w:r>
      <w:r w:rsidRPr="007F7619">
        <w:rPr>
          <w:rFonts w:ascii="Tahoma" w:hAnsi="Tahoma" w:cs="Tahoma"/>
          <w:noProof/>
          <w:sz w:val="28"/>
          <w:szCs w:val="28"/>
          <w:lang w:eastAsia="ru-RU"/>
        </w:rPr>
        <w:t>﻿</w:t>
      </w:r>
      <w:r w:rsidRPr="007F7619">
        <w:rPr>
          <w:noProof/>
          <w:sz w:val="28"/>
          <w:szCs w:val="28"/>
          <w:lang w:eastAsia="ru-RU"/>
        </w:rPr>
        <w:t>лжа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 жүзеге 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F613D4" w:rsidP="00F25F90">
      <w:pPr>
        <w:ind w:firstLine="567"/>
        <w:jc w:val="both"/>
        <w:rPr>
          <w:noProof/>
          <w:sz w:val="28"/>
          <w:szCs w:val="28"/>
          <w:lang w:eastAsia="ru-RU"/>
        </w:rPr>
      </w:pP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00F25F90">
        <w:rPr>
          <w:sz w:val="28"/>
          <w:szCs w:val="28"/>
        </w:rPr>
        <w:t>–</w:t>
      </w:r>
      <w:r w:rsidRPr="007F7619">
        <w:rPr>
          <w:noProof/>
          <w:sz w:val="28"/>
          <w:szCs w:val="28"/>
          <w:lang w:eastAsia="ru-RU"/>
        </w:rPr>
        <w:t xml:space="preserve"> мән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ситу</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ция ту</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зу</w:t>
      </w:r>
      <w:r w:rsidRPr="007F7619">
        <w:rPr>
          <w:rFonts w:ascii="Tahoma" w:hAnsi="Tahoma" w:cs="Tahoma"/>
          <w:noProof/>
          <w:sz w:val="28"/>
          <w:szCs w:val="28"/>
          <w:lang w:eastAsia="ru-RU"/>
        </w:rPr>
        <w:t xml:space="preserve"> </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ербес шешу</w:t>
      </w:r>
      <w:r w:rsidRPr="007F7619">
        <w:rPr>
          <w:rFonts w:ascii="Tahoma" w:hAnsi="Tahoma" w:cs="Tahoma"/>
          <w:noProof/>
          <w:sz w:val="28"/>
          <w:szCs w:val="28"/>
          <w:lang w:eastAsia="ru-RU"/>
        </w:rPr>
        <w:t>﻿</w:t>
      </w:r>
      <w:r w:rsidRPr="007F7619">
        <w:rPr>
          <w:noProof/>
          <w:sz w:val="28"/>
          <w:szCs w:val="28"/>
          <w:lang w:eastAsia="ru-RU"/>
        </w:rPr>
        <w:t>лері</w:t>
      </w:r>
      <w:r w:rsidRPr="007F7619">
        <w:rPr>
          <w:rFonts w:ascii="Tahoma" w:hAnsi="Tahoma" w:cs="Tahoma"/>
          <w:noProof/>
          <w:sz w:val="28"/>
          <w:szCs w:val="28"/>
          <w:lang w:eastAsia="ru-RU"/>
        </w:rPr>
        <w:t xml:space="preserve"> </w:t>
      </w:r>
      <w:r w:rsidRPr="007F7619">
        <w:rPr>
          <w:noProof/>
          <w:sz w:val="28"/>
          <w:szCs w:val="28"/>
          <w:lang w:eastAsia="ru-RU"/>
        </w:rPr>
        <w:t>бо</w:t>
      </w:r>
      <w:r w:rsidRPr="007F7619">
        <w:rPr>
          <w:rFonts w:ascii="Tahoma" w:hAnsi="Tahoma" w:cs="Tahoma"/>
          <w:noProof/>
          <w:sz w:val="28"/>
          <w:szCs w:val="28"/>
          <w:lang w:eastAsia="ru-RU"/>
        </w:rPr>
        <w:t>﻿</w:t>
      </w:r>
      <w:r w:rsidRPr="007F7619">
        <w:rPr>
          <w:noProof/>
          <w:sz w:val="28"/>
          <w:szCs w:val="28"/>
          <w:lang w:eastAsia="ru-RU"/>
        </w:rPr>
        <w:t>йы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ша</w:t>
      </w:r>
      <w:r w:rsidRPr="007F7619">
        <w:rPr>
          <w:rFonts w:ascii="Tahoma" w:hAnsi="Tahoma" w:cs="Tahoma"/>
          <w:noProof/>
          <w:sz w:val="28"/>
          <w:szCs w:val="28"/>
          <w:lang w:eastAsia="ru-RU"/>
        </w:rPr>
        <w:t xml:space="preserve"> </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с-әрек</w:t>
      </w:r>
      <w:r w:rsidRPr="007F7619">
        <w:rPr>
          <w:rFonts w:ascii="Tahoma" w:hAnsi="Tahoma" w:cs="Tahoma"/>
          <w:noProof/>
          <w:sz w:val="28"/>
          <w:szCs w:val="28"/>
          <w:lang w:eastAsia="ru-RU"/>
        </w:rPr>
        <w:t>﻿</w:t>
      </w:r>
      <w:r w:rsidRPr="007F7619">
        <w:rPr>
          <w:noProof/>
          <w:sz w:val="28"/>
          <w:szCs w:val="28"/>
          <w:lang w:eastAsia="ru-RU"/>
        </w:rPr>
        <w:t>еттері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сқа</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 xml:space="preserve"> </w:t>
      </w:r>
      <w:r w:rsidRPr="007F7619">
        <w:rPr>
          <w:noProof/>
          <w:sz w:val="28"/>
          <w:szCs w:val="28"/>
          <w:lang w:eastAsia="ru-RU"/>
        </w:rPr>
        <w:t>бо</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п та</w:t>
      </w:r>
      <w:r w:rsidRPr="007F7619">
        <w:rPr>
          <w:rFonts w:ascii="Tahoma" w:hAnsi="Tahoma" w:cs="Tahoma"/>
          <w:noProof/>
          <w:sz w:val="28"/>
          <w:szCs w:val="28"/>
          <w:lang w:eastAsia="ru-RU"/>
        </w:rPr>
        <w:t>﻿</w:t>
      </w:r>
      <w:r w:rsidRPr="007F7619">
        <w:rPr>
          <w:noProof/>
          <w:sz w:val="28"/>
          <w:szCs w:val="28"/>
          <w:lang w:eastAsia="ru-RU"/>
        </w:rPr>
        <w:t>бы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ты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Pr="007F7619">
        <w:rPr>
          <w:noProof/>
          <w:sz w:val="28"/>
          <w:szCs w:val="28"/>
          <w:lang w:eastAsia="ru-RU"/>
        </w:rPr>
        <w:t>түрі</w:t>
      </w:r>
      <w:r w:rsidRPr="007F7619">
        <w:rPr>
          <w:rFonts w:ascii="Tahoma" w:hAnsi="Tahoma" w:cs="Tahoma"/>
          <w:noProof/>
          <w:sz w:val="28"/>
          <w:szCs w:val="28"/>
          <w:lang w:eastAsia="ru-RU"/>
        </w:rPr>
        <w:t>﻿</w:t>
      </w:r>
      <w:r w:rsidRPr="007F7619">
        <w:rPr>
          <w:noProof/>
          <w:sz w:val="28"/>
          <w:szCs w:val="28"/>
          <w:lang w:eastAsia="ru-RU"/>
        </w:rPr>
        <w:t>.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еп шеші</w:t>
      </w:r>
      <w:r w:rsidRPr="007F7619">
        <w:rPr>
          <w:rFonts w:ascii="Tahoma" w:hAnsi="Tahoma" w:cs="Tahoma"/>
          <w:noProof/>
          <w:sz w:val="28"/>
          <w:szCs w:val="28"/>
          <w:lang w:eastAsia="ru-RU"/>
        </w:rPr>
        <w:t>﻿</w:t>
      </w:r>
      <w:r w:rsidRPr="007F7619">
        <w:rPr>
          <w:noProof/>
          <w:sz w:val="28"/>
          <w:szCs w:val="28"/>
          <w:lang w:eastAsia="ru-RU"/>
        </w:rPr>
        <w:t>лу</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 а</w:t>
      </w:r>
      <w:r w:rsidRPr="007F7619">
        <w:rPr>
          <w:rFonts w:ascii="Tahoma" w:hAnsi="Tahoma" w:cs="Tahoma"/>
          <w:noProof/>
          <w:sz w:val="28"/>
          <w:szCs w:val="28"/>
          <w:lang w:eastAsia="ru-RU"/>
        </w:rPr>
        <w:t>﻿</w:t>
      </w:r>
      <w:r w:rsidRPr="007F7619">
        <w:rPr>
          <w:noProof/>
          <w:sz w:val="28"/>
          <w:szCs w:val="28"/>
          <w:lang w:eastAsia="ru-RU"/>
        </w:rPr>
        <w:t>лу</w:t>
      </w:r>
      <w:r w:rsidRPr="007F7619">
        <w:rPr>
          <w:rFonts w:ascii="Tahoma" w:hAnsi="Tahoma" w:cs="Tahoma"/>
          <w:noProof/>
          <w:sz w:val="28"/>
          <w:szCs w:val="28"/>
          <w:lang w:eastAsia="ru-RU"/>
        </w:rPr>
        <w:t xml:space="preserve"> </w:t>
      </w:r>
      <w:r w:rsidRPr="007F7619">
        <w:rPr>
          <w:noProof/>
          <w:sz w:val="28"/>
          <w:szCs w:val="28"/>
          <w:lang w:eastAsia="ru-RU"/>
        </w:rPr>
        <w:t>үші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белгі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 xml:space="preserve"> </w:t>
      </w:r>
      <w:r w:rsidRPr="007F7619">
        <w:rPr>
          <w:noProof/>
          <w:sz w:val="28"/>
          <w:szCs w:val="28"/>
          <w:lang w:eastAsia="ru-RU"/>
        </w:rPr>
        <w:t>әрек</w:t>
      </w:r>
      <w:r w:rsidRPr="007F7619">
        <w:rPr>
          <w:rFonts w:ascii="Tahoma" w:hAnsi="Tahoma" w:cs="Tahoma"/>
          <w:noProof/>
          <w:sz w:val="28"/>
          <w:szCs w:val="28"/>
          <w:lang w:eastAsia="ru-RU"/>
        </w:rPr>
        <w:t>﻿</w:t>
      </w:r>
      <w:r w:rsidRPr="007F7619">
        <w:rPr>
          <w:noProof/>
          <w:sz w:val="28"/>
          <w:szCs w:val="28"/>
          <w:lang w:eastAsia="ru-RU"/>
        </w:rPr>
        <w:t>еттерд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та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п егеті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есептерд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та</w:t>
      </w:r>
      <w:r w:rsidRPr="007F7619">
        <w:rPr>
          <w:rFonts w:ascii="Tahoma" w:hAnsi="Tahoma" w:cs="Tahoma"/>
          <w:noProof/>
          <w:sz w:val="28"/>
          <w:szCs w:val="28"/>
          <w:lang w:eastAsia="ru-RU"/>
        </w:rPr>
        <w:t>﻿</w:t>
      </w:r>
      <w:r w:rsidRPr="007F7619">
        <w:rPr>
          <w:noProof/>
          <w:sz w:val="28"/>
          <w:szCs w:val="28"/>
          <w:lang w:eastAsia="ru-RU"/>
        </w:rPr>
        <w:t>псы</w:t>
      </w:r>
      <w:r w:rsidRPr="007F7619">
        <w:rPr>
          <w:rFonts w:ascii="Tahoma" w:hAnsi="Tahoma" w:cs="Tahoma"/>
          <w:noProof/>
          <w:sz w:val="28"/>
          <w:szCs w:val="28"/>
          <w:lang w:eastAsia="ru-RU"/>
        </w:rPr>
        <w:t>﻿</w:t>
      </w:r>
      <w:r w:rsidRPr="007F7619">
        <w:rPr>
          <w:noProof/>
          <w:sz w:val="28"/>
          <w:szCs w:val="28"/>
          <w:lang w:eastAsia="ru-RU"/>
        </w:rPr>
        <w:t>рма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 тео</w:t>
      </w:r>
      <w:r w:rsidRPr="007F7619">
        <w:rPr>
          <w:rFonts w:ascii="Tahoma" w:hAnsi="Tahoma" w:cs="Tahoma"/>
          <w:noProof/>
          <w:sz w:val="28"/>
          <w:szCs w:val="28"/>
          <w:lang w:eastAsia="ru-RU"/>
        </w:rPr>
        <w:t>﻿</w:t>
      </w:r>
      <w:r w:rsidRPr="007F7619">
        <w:rPr>
          <w:noProof/>
          <w:sz w:val="28"/>
          <w:szCs w:val="28"/>
          <w:lang w:eastAsia="ru-RU"/>
        </w:rPr>
        <w:t>риялы</w:t>
      </w:r>
      <w:r w:rsidRPr="007F7619">
        <w:rPr>
          <w:rFonts w:ascii="Tahoma" w:hAnsi="Tahoma" w:cs="Tahoma"/>
          <w:noProof/>
          <w:sz w:val="28"/>
          <w:szCs w:val="28"/>
          <w:lang w:eastAsia="ru-RU"/>
        </w:rPr>
        <w:t>﻿</w:t>
      </w:r>
      <w:r w:rsidRPr="007F7619">
        <w:rPr>
          <w:noProof/>
          <w:sz w:val="28"/>
          <w:szCs w:val="28"/>
          <w:lang w:eastAsia="ru-RU"/>
        </w:rPr>
        <w:t>қ н</w:t>
      </w:r>
      <w:r w:rsidRPr="007F7619">
        <w:rPr>
          <w:rFonts w:ascii="Tahoma" w:hAnsi="Tahoma" w:cs="Tahoma"/>
          <w:noProof/>
          <w:sz w:val="28"/>
          <w:szCs w:val="28"/>
          <w:lang w:eastAsia="ru-RU"/>
        </w:rPr>
        <w:t>﻿</w:t>
      </w:r>
      <w:r w:rsidRPr="007F7619">
        <w:rPr>
          <w:noProof/>
          <w:sz w:val="28"/>
          <w:szCs w:val="28"/>
          <w:lang w:eastAsia="ru-RU"/>
        </w:rPr>
        <w:t>емесе тәжі</w:t>
      </w:r>
      <w:r w:rsidRPr="007F7619">
        <w:rPr>
          <w:rFonts w:ascii="Tahoma" w:hAnsi="Tahoma" w:cs="Tahoma"/>
          <w:noProof/>
          <w:sz w:val="28"/>
          <w:szCs w:val="28"/>
          <w:lang w:eastAsia="ru-RU"/>
        </w:rPr>
        <w:t>﻿</w:t>
      </w:r>
      <w:r w:rsidRPr="007F7619">
        <w:rPr>
          <w:noProof/>
          <w:sz w:val="28"/>
          <w:szCs w:val="28"/>
          <w:lang w:eastAsia="ru-RU"/>
        </w:rPr>
        <w:t>рибелі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 xml:space="preserve"> </w:t>
      </w:r>
      <w:r w:rsidRPr="007F7619">
        <w:rPr>
          <w:noProof/>
          <w:sz w:val="28"/>
          <w:szCs w:val="28"/>
          <w:lang w:eastAsia="ru-RU"/>
        </w:rPr>
        <w:t>мәселелерд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әртүрлі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гі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түсі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ге бо</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F613D4" w:rsidP="00F613D4">
      <w:pPr>
        <w:jc w:val="both"/>
        <w:rPr>
          <w:noProof/>
          <w:sz w:val="28"/>
          <w:szCs w:val="28"/>
          <w:lang w:eastAsia="ru-RU"/>
        </w:rPr>
      </w:pP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ерек</w:t>
      </w:r>
      <w:r w:rsidRPr="007F7619">
        <w:rPr>
          <w:rFonts w:ascii="Tahoma" w:hAnsi="Tahoma" w:cs="Tahoma"/>
          <w:noProof/>
          <w:sz w:val="28"/>
          <w:szCs w:val="28"/>
          <w:lang w:eastAsia="ru-RU"/>
        </w:rPr>
        <w:t>﻿</w:t>
      </w:r>
      <w:r w:rsidRPr="007F7619">
        <w:rPr>
          <w:noProof/>
          <w:sz w:val="28"/>
          <w:szCs w:val="28"/>
          <w:lang w:eastAsia="ru-RU"/>
        </w:rPr>
        <w:t>шелі</w:t>
      </w:r>
      <w:r w:rsidRPr="007F7619">
        <w:rPr>
          <w:rFonts w:ascii="Tahoma" w:hAnsi="Tahoma" w:cs="Tahoma"/>
          <w:noProof/>
          <w:sz w:val="28"/>
          <w:szCs w:val="28"/>
          <w:lang w:eastAsia="ru-RU"/>
        </w:rPr>
        <w:t>﻿</w:t>
      </w:r>
      <w:r w:rsidRPr="007F7619">
        <w:rPr>
          <w:noProof/>
          <w:sz w:val="28"/>
          <w:szCs w:val="28"/>
          <w:lang w:eastAsia="ru-RU"/>
        </w:rPr>
        <w:t>гі</w:t>
      </w:r>
      <w:r w:rsidRPr="007F7619">
        <w:rPr>
          <w:rFonts w:ascii="Tahoma" w:hAnsi="Tahoma" w:cs="Tahoma"/>
          <w:noProof/>
          <w:sz w:val="28"/>
          <w:szCs w:val="28"/>
          <w:lang w:eastAsia="ru-RU"/>
        </w:rPr>
        <w:t xml:space="preserve"> </w:t>
      </w:r>
      <w:r w:rsidRPr="007F7619">
        <w:rPr>
          <w:noProof/>
          <w:sz w:val="28"/>
          <w:szCs w:val="28"/>
          <w:lang w:eastAsia="ru-RU"/>
        </w:rPr>
        <w:t>- мұн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мұға</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 бі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түрд</w:t>
      </w:r>
      <w:r w:rsidRPr="007F7619">
        <w:rPr>
          <w:rFonts w:ascii="Tahoma" w:hAnsi="Tahoma" w:cs="Tahoma"/>
          <w:noProof/>
          <w:sz w:val="28"/>
          <w:szCs w:val="28"/>
          <w:lang w:eastAsia="ru-RU"/>
        </w:rPr>
        <w:t>﻿</w:t>
      </w:r>
      <w:r w:rsidRPr="007F7619">
        <w:rPr>
          <w:noProof/>
          <w:sz w:val="28"/>
          <w:szCs w:val="28"/>
          <w:lang w:eastAsia="ru-RU"/>
        </w:rPr>
        <w:t>е ба</w:t>
      </w:r>
      <w:r w:rsidRPr="007F7619">
        <w:rPr>
          <w:rFonts w:ascii="Tahoma" w:hAnsi="Tahoma" w:cs="Tahoma"/>
          <w:noProof/>
          <w:sz w:val="28"/>
          <w:szCs w:val="28"/>
          <w:lang w:eastAsia="ru-RU"/>
        </w:rPr>
        <w:t>﻿</w:t>
      </w:r>
      <w:r w:rsidRPr="007F7619">
        <w:rPr>
          <w:noProof/>
          <w:sz w:val="28"/>
          <w:szCs w:val="28"/>
          <w:lang w:eastAsia="ru-RU"/>
        </w:rPr>
        <w:t>ян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п бермейд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 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мі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ет қо</w:t>
      </w:r>
      <w:r w:rsidRPr="007F7619">
        <w:rPr>
          <w:rFonts w:ascii="Tahoma" w:hAnsi="Tahoma" w:cs="Tahoma"/>
          <w:noProof/>
          <w:sz w:val="28"/>
          <w:szCs w:val="28"/>
          <w:lang w:eastAsia="ru-RU"/>
        </w:rPr>
        <w:t>﻿</w:t>
      </w:r>
      <w:r w:rsidRPr="007F7619">
        <w:rPr>
          <w:noProof/>
          <w:sz w:val="28"/>
          <w:szCs w:val="28"/>
          <w:lang w:eastAsia="ru-RU"/>
        </w:rPr>
        <w:t>яд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 Шеші</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жән</w:t>
      </w:r>
      <w:r w:rsidRPr="007F7619">
        <w:rPr>
          <w:rFonts w:ascii="Tahoma" w:hAnsi="Tahoma" w:cs="Tahoma"/>
          <w:noProof/>
          <w:sz w:val="28"/>
          <w:szCs w:val="28"/>
          <w:lang w:eastAsia="ru-RU"/>
        </w:rPr>
        <w:t>﻿</w:t>
      </w:r>
      <w:r w:rsidRPr="007F7619">
        <w:rPr>
          <w:noProof/>
          <w:sz w:val="28"/>
          <w:szCs w:val="28"/>
          <w:lang w:eastAsia="ru-RU"/>
        </w:rPr>
        <w:t>е шешу</w:t>
      </w:r>
      <w:r w:rsidRPr="007F7619">
        <w:rPr>
          <w:rFonts w:ascii="Tahoma" w:hAnsi="Tahoma" w:cs="Tahoma"/>
          <w:noProof/>
          <w:sz w:val="28"/>
          <w:szCs w:val="28"/>
          <w:lang w:eastAsia="ru-RU"/>
        </w:rPr>
        <w:t xml:space="preserve"> </w:t>
      </w:r>
      <w:r w:rsidRPr="007F7619">
        <w:rPr>
          <w:noProof/>
          <w:sz w:val="28"/>
          <w:szCs w:val="28"/>
          <w:lang w:eastAsia="ru-RU"/>
        </w:rPr>
        <w:t>құра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 xml:space="preserve"> </w:t>
      </w:r>
      <w:r w:rsidRPr="007F7619">
        <w:rPr>
          <w:noProof/>
          <w:sz w:val="28"/>
          <w:szCs w:val="28"/>
          <w:lang w:eastAsia="ru-RU"/>
        </w:rPr>
        <w:t>өзі</w:t>
      </w:r>
      <w:r w:rsidRPr="007F7619">
        <w:rPr>
          <w:rFonts w:ascii="Tahoma" w:hAnsi="Tahoma" w:cs="Tahoma"/>
          <w:noProof/>
          <w:sz w:val="28"/>
          <w:szCs w:val="28"/>
          <w:lang w:eastAsia="ru-RU"/>
        </w:rPr>
        <w:t xml:space="preserve"> </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есті</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тиі</w:t>
      </w:r>
      <w:r w:rsidRPr="007F7619">
        <w:rPr>
          <w:rFonts w:ascii="Tahoma" w:hAnsi="Tahoma" w:cs="Tahoma"/>
          <w:noProof/>
          <w:sz w:val="28"/>
          <w:szCs w:val="28"/>
          <w:lang w:eastAsia="ru-RU"/>
        </w:rPr>
        <w:t>﻿</w:t>
      </w:r>
      <w:r w:rsidRPr="007F7619">
        <w:rPr>
          <w:noProof/>
          <w:sz w:val="28"/>
          <w:szCs w:val="28"/>
          <w:lang w:eastAsia="ru-RU"/>
        </w:rPr>
        <w:t>с.</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рн</w:t>
      </w:r>
      <w:r w:rsidR="00F613D4" w:rsidRPr="007F7619">
        <w:rPr>
          <w:rFonts w:ascii="Tahoma" w:hAnsi="Tahoma" w:cs="Tahoma"/>
          <w:noProof/>
          <w:sz w:val="28"/>
          <w:szCs w:val="28"/>
          <w:lang w:eastAsia="ru-RU"/>
        </w:rPr>
        <w:t>﻿</w:t>
      </w:r>
      <w:r w:rsidR="00F613D4" w:rsidRPr="007F7619">
        <w:rPr>
          <w:noProof/>
          <w:sz w:val="28"/>
          <w:szCs w:val="28"/>
          <w:lang w:eastAsia="ru-RU"/>
        </w:rPr>
        <w:t>еше 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тұра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ңға</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бо</w:t>
      </w:r>
      <w:r w:rsidR="00F613D4" w:rsidRPr="007F7619">
        <w:rPr>
          <w:rFonts w:ascii="Tahoma" w:hAnsi="Tahoma" w:cs="Tahoma"/>
          <w:noProof/>
          <w:sz w:val="28"/>
          <w:szCs w:val="28"/>
          <w:lang w:eastAsia="ru-RU"/>
        </w:rPr>
        <w:t>﻿</w:t>
      </w:r>
      <w:r w:rsidR="00F613D4" w:rsidRPr="007F7619">
        <w:rPr>
          <w:noProof/>
          <w:sz w:val="28"/>
          <w:szCs w:val="28"/>
          <w:lang w:eastAsia="ru-RU"/>
        </w:rPr>
        <w:t>лжа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ұсы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лма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тек</w:t>
      </w:r>
      <w:r w:rsidR="00F613D4" w:rsidRPr="007F7619">
        <w:rPr>
          <w:rFonts w:ascii="Tahoma" w:hAnsi="Tahoma" w:cs="Tahoma"/>
          <w:noProof/>
          <w:sz w:val="28"/>
          <w:szCs w:val="28"/>
          <w:lang w:eastAsia="ru-RU"/>
        </w:rPr>
        <w:t>﻿</w:t>
      </w:r>
      <w:r w:rsidR="00F613D4" w:rsidRPr="007F7619">
        <w:rPr>
          <w:noProof/>
          <w:sz w:val="28"/>
          <w:szCs w:val="28"/>
          <w:lang w:eastAsia="ru-RU"/>
        </w:rPr>
        <w:t>серу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мты</w:t>
      </w:r>
      <w:r w:rsidR="00F613D4" w:rsidRPr="007F7619">
        <w:rPr>
          <w:rFonts w:ascii="Tahoma" w:hAnsi="Tahoma" w:cs="Tahoma"/>
          <w:noProof/>
          <w:sz w:val="28"/>
          <w:szCs w:val="28"/>
          <w:lang w:eastAsia="ru-RU"/>
        </w:rPr>
        <w:t>﻿</w:t>
      </w:r>
      <w:r w:rsidR="00F613D4" w:rsidRPr="007F7619">
        <w:rPr>
          <w:noProof/>
          <w:sz w:val="28"/>
          <w:szCs w:val="28"/>
          <w:lang w:eastAsia="ru-RU"/>
        </w:rPr>
        <w:t>п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w:t>
      </w:r>
      <w:r w:rsidR="00F613D4" w:rsidRPr="007F7619">
        <w:rPr>
          <w:noProof/>
          <w:sz w:val="28"/>
          <w:szCs w:val="28"/>
          <w:lang w:eastAsia="ru-RU"/>
        </w:rPr>
        <w:t>, шеші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тек</w:t>
      </w:r>
      <w:r w:rsidR="00F613D4" w:rsidRPr="007F7619">
        <w:rPr>
          <w:rFonts w:ascii="Tahoma" w:hAnsi="Tahoma" w:cs="Tahoma"/>
          <w:noProof/>
          <w:sz w:val="28"/>
          <w:szCs w:val="28"/>
          <w:lang w:eastAsia="ru-RU"/>
        </w:rPr>
        <w:t>﻿</w:t>
      </w:r>
      <w:r w:rsidR="00F613D4" w:rsidRPr="007F7619">
        <w:rPr>
          <w:noProof/>
          <w:sz w:val="28"/>
          <w:szCs w:val="28"/>
          <w:lang w:eastAsia="ru-RU"/>
        </w:rPr>
        <w:t>серу</w:t>
      </w:r>
      <w:r w:rsidR="00F613D4" w:rsidRPr="007F7619">
        <w:rPr>
          <w:rFonts w:ascii="Tahoma" w:hAnsi="Tahoma" w:cs="Tahoma"/>
          <w:noProof/>
          <w:sz w:val="28"/>
          <w:szCs w:val="28"/>
          <w:lang w:eastAsia="ru-RU"/>
        </w:rPr>
        <w:t>﻿</w:t>
      </w:r>
      <w:r w:rsidR="00F613D4" w:rsidRPr="007F7619">
        <w:rPr>
          <w:noProof/>
          <w:sz w:val="28"/>
          <w:szCs w:val="28"/>
          <w:lang w:eastAsia="ru-RU"/>
        </w:rPr>
        <w:t xml:space="preserve">. Бұл </w:t>
      </w:r>
      <w:r w:rsidR="00432910" w:rsidRPr="007F7619">
        <w:rPr>
          <w:noProof/>
          <w:sz w:val="28"/>
          <w:szCs w:val="28"/>
          <w:lang w:eastAsia="ru-RU"/>
        </w:rPr>
        <w:t>үрдіс</w:t>
      </w:r>
      <w:r w:rsidR="00F613D4" w:rsidRPr="007F7619">
        <w:rPr>
          <w:noProof/>
          <w:sz w:val="28"/>
          <w:szCs w:val="28"/>
          <w:lang w:eastAsia="ru-RU"/>
        </w:rPr>
        <w:t xml:space="preserve">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үш фа</w:t>
      </w:r>
      <w:r w:rsidR="00F613D4" w:rsidRPr="007F7619">
        <w:rPr>
          <w:rFonts w:ascii="Tahoma" w:hAnsi="Tahoma" w:cs="Tahoma"/>
          <w:noProof/>
          <w:sz w:val="28"/>
          <w:szCs w:val="28"/>
          <w:lang w:eastAsia="ru-RU"/>
        </w:rPr>
        <w:t>﻿</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ұқса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қ 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өрі</w:t>
      </w:r>
      <w:r w:rsidR="00F613D4" w:rsidRPr="007F7619">
        <w:rPr>
          <w:rFonts w:ascii="Tahoma" w:hAnsi="Tahoma" w:cs="Tahoma"/>
          <w:noProof/>
          <w:sz w:val="28"/>
          <w:szCs w:val="28"/>
          <w:lang w:eastAsia="ru-RU"/>
        </w:rPr>
        <w:t>﻿</w:t>
      </w:r>
      <w:r w:rsidR="00F613D4" w:rsidRPr="007F7619">
        <w:rPr>
          <w:noProof/>
          <w:sz w:val="28"/>
          <w:szCs w:val="28"/>
          <w:lang w:eastAsia="ru-RU"/>
        </w:rPr>
        <w:t>стейд</w:t>
      </w:r>
      <w:r w:rsidR="00F613D4" w:rsidRPr="007F7619">
        <w:rPr>
          <w:rFonts w:ascii="Tahoma" w:hAnsi="Tahoma" w:cs="Tahoma"/>
          <w:noProof/>
          <w:sz w:val="28"/>
          <w:szCs w:val="28"/>
          <w:lang w:eastAsia="ru-RU"/>
        </w:rPr>
        <w:t>﻿</w:t>
      </w:r>
      <w:r w:rsidR="00F613D4" w:rsidRPr="007F7619">
        <w:rPr>
          <w:noProof/>
          <w:sz w:val="28"/>
          <w:szCs w:val="28"/>
          <w:lang w:eastAsia="ru-RU"/>
        </w:rPr>
        <w:t>і, о</w:t>
      </w:r>
      <w:r w:rsidR="00F613D4" w:rsidRPr="007F7619">
        <w:rPr>
          <w:rFonts w:ascii="Tahoma" w:hAnsi="Tahoma" w:cs="Tahoma"/>
          <w:noProof/>
          <w:sz w:val="28"/>
          <w:szCs w:val="28"/>
          <w:lang w:eastAsia="ru-RU"/>
        </w:rPr>
        <w:t>﻿</w:t>
      </w:r>
      <w:r w:rsidR="00F613D4" w:rsidRPr="007F7619">
        <w:rPr>
          <w:noProof/>
          <w:sz w:val="28"/>
          <w:szCs w:val="28"/>
          <w:lang w:eastAsia="ru-RU"/>
        </w:rPr>
        <w:t>л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па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ңға</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со</w:t>
      </w:r>
      <w:r w:rsidR="00F613D4" w:rsidRPr="007F7619">
        <w:rPr>
          <w:rFonts w:ascii="Tahoma" w:hAnsi="Tahoma" w:cs="Tahoma"/>
          <w:noProof/>
          <w:sz w:val="28"/>
          <w:szCs w:val="28"/>
          <w:lang w:eastAsia="ru-RU"/>
        </w:rPr>
        <w:t>﻿</w:t>
      </w:r>
      <w:r w:rsidR="00F613D4" w:rsidRPr="007F7619">
        <w:rPr>
          <w:noProof/>
          <w:sz w:val="28"/>
          <w:szCs w:val="28"/>
          <w:lang w:eastAsia="ru-RU"/>
        </w:rPr>
        <w:t>ңғы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 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мтид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үші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қиы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д</w:t>
      </w:r>
      <w:r w:rsidR="00F613D4" w:rsidRPr="007F7619">
        <w:rPr>
          <w:rFonts w:ascii="Tahoma" w:hAnsi="Tahoma" w:cs="Tahoma"/>
          <w:noProof/>
          <w:sz w:val="28"/>
          <w:szCs w:val="28"/>
          <w:lang w:eastAsia="ru-RU"/>
        </w:rPr>
        <w:t>﻿</w:t>
      </w:r>
      <w:r w:rsidR="00F613D4" w:rsidRPr="007F7619">
        <w:rPr>
          <w:noProof/>
          <w:sz w:val="28"/>
          <w:szCs w:val="28"/>
          <w:lang w:eastAsia="ru-RU"/>
        </w:rPr>
        <w:t>еңгейі</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әртүрлі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мүмк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л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 xml:space="preserve"> </w:t>
      </w:r>
      <w:r w:rsidR="00F613D4" w:rsidRPr="007F7619">
        <w:rPr>
          <w:noProof/>
          <w:sz w:val="28"/>
          <w:szCs w:val="28"/>
          <w:lang w:eastAsia="ru-RU"/>
        </w:rPr>
        <w:t>үші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 жән</w:t>
      </w:r>
      <w:r w:rsidR="00F613D4" w:rsidRPr="007F7619">
        <w:rPr>
          <w:rFonts w:ascii="Tahoma" w:hAnsi="Tahoma" w:cs="Tahoma"/>
          <w:noProof/>
          <w:sz w:val="28"/>
          <w:szCs w:val="28"/>
          <w:lang w:eastAsia="ru-RU"/>
        </w:rPr>
        <w:t>﻿</w:t>
      </w:r>
      <w:r w:rsidR="00F613D4" w:rsidRPr="007F7619">
        <w:rPr>
          <w:noProof/>
          <w:sz w:val="28"/>
          <w:szCs w:val="28"/>
          <w:lang w:eastAsia="ru-RU"/>
        </w:rPr>
        <w:t>е 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еттер жүзеге 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 В.А. Кру</w:t>
      </w:r>
      <w:r w:rsidR="00F613D4" w:rsidRPr="007F7619">
        <w:rPr>
          <w:rFonts w:ascii="Tahoma" w:hAnsi="Tahoma" w:cs="Tahoma"/>
          <w:noProof/>
          <w:sz w:val="28"/>
          <w:szCs w:val="28"/>
          <w:lang w:eastAsia="ru-RU"/>
        </w:rPr>
        <w:t>﻿</w:t>
      </w:r>
      <w:r w:rsidR="00F613D4" w:rsidRPr="007F7619">
        <w:rPr>
          <w:noProof/>
          <w:sz w:val="28"/>
          <w:szCs w:val="28"/>
          <w:lang w:eastAsia="ru-RU"/>
        </w:rPr>
        <w:t>тецк</w:t>
      </w:r>
      <w:r w:rsidR="00F613D4" w:rsidRPr="007F7619">
        <w:rPr>
          <w:rFonts w:ascii="Tahoma" w:hAnsi="Tahoma" w:cs="Tahoma"/>
          <w:noProof/>
          <w:sz w:val="28"/>
          <w:szCs w:val="28"/>
          <w:lang w:eastAsia="ru-RU"/>
        </w:rPr>
        <w:t>﻿</w:t>
      </w:r>
      <w:r w:rsidR="00F613D4" w:rsidRPr="007F7619">
        <w:rPr>
          <w:noProof/>
          <w:sz w:val="28"/>
          <w:szCs w:val="28"/>
          <w:lang w:eastAsia="ru-RU"/>
        </w:rPr>
        <w:t>ий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бөлу</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д</w:t>
      </w:r>
      <w:r w:rsidR="00F613D4" w:rsidRPr="007F7619">
        <w:rPr>
          <w:rFonts w:ascii="Tahoma" w:hAnsi="Tahoma" w:cs="Tahoma"/>
          <w:noProof/>
          <w:sz w:val="28"/>
          <w:szCs w:val="28"/>
          <w:lang w:eastAsia="ru-RU"/>
        </w:rPr>
        <w:t>﻿</w:t>
      </w:r>
      <w:r w:rsidR="00F613D4" w:rsidRPr="007F7619">
        <w:rPr>
          <w:noProof/>
          <w:sz w:val="28"/>
          <w:szCs w:val="28"/>
          <w:lang w:eastAsia="ru-RU"/>
        </w:rPr>
        <w:t>әстүрлі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еңгейі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сы</w:t>
      </w:r>
      <w:r w:rsidR="00F613D4" w:rsidRPr="007F7619">
        <w:rPr>
          <w:rFonts w:ascii="Tahoma" w:hAnsi="Tahoma" w:cs="Tahoma"/>
          <w:noProof/>
          <w:sz w:val="28"/>
          <w:szCs w:val="28"/>
          <w:lang w:eastAsia="ru-RU"/>
        </w:rPr>
        <w:t>﻿</w:t>
      </w:r>
      <w:r w:rsidR="00F613D4" w:rsidRPr="007F7619">
        <w:rPr>
          <w:noProof/>
          <w:sz w:val="28"/>
          <w:szCs w:val="28"/>
          <w:lang w:eastAsia="ru-RU"/>
        </w:rPr>
        <w:t>зба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ұсы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905EC8" w:rsidRPr="007F7619">
        <w:rPr>
          <w:noProof/>
          <w:sz w:val="28"/>
          <w:szCs w:val="28"/>
          <w:lang w:eastAsia="ru-RU"/>
        </w:rPr>
        <w:t xml:space="preserve"> [</w:t>
      </w:r>
      <w:r w:rsidR="002D5AB8" w:rsidRPr="007F7619">
        <w:rPr>
          <w:noProof/>
          <w:sz w:val="28"/>
          <w:szCs w:val="28"/>
          <w:lang w:eastAsia="ru-RU"/>
        </w:rPr>
        <w:t>157</w:t>
      </w:r>
      <w:r w:rsidR="00905EC8" w:rsidRPr="007F7619">
        <w:rPr>
          <w:noProof/>
          <w:sz w:val="28"/>
          <w:szCs w:val="28"/>
          <w:lang w:eastAsia="ru-RU"/>
        </w:rPr>
        <w:t>]</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F25F90"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психо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гиялы</w:t>
      </w:r>
      <w:r w:rsidR="00F613D4" w:rsidRPr="007F7619">
        <w:rPr>
          <w:rFonts w:ascii="Tahoma" w:hAnsi="Tahoma" w:cs="Tahoma"/>
          <w:noProof/>
          <w:sz w:val="28"/>
          <w:szCs w:val="28"/>
          <w:lang w:eastAsia="ru-RU"/>
        </w:rPr>
        <w:t>﻿</w:t>
      </w:r>
      <w:r w:rsidR="00F613D4" w:rsidRPr="007F7619">
        <w:rPr>
          <w:noProof/>
          <w:sz w:val="28"/>
          <w:szCs w:val="28"/>
          <w:lang w:eastAsia="ru-RU"/>
        </w:rPr>
        <w:t>қ жән</w:t>
      </w:r>
      <w:r w:rsidR="00F613D4" w:rsidRPr="007F7619">
        <w:rPr>
          <w:rFonts w:ascii="Tahoma" w:hAnsi="Tahoma" w:cs="Tahoma"/>
          <w:noProof/>
          <w:sz w:val="28"/>
          <w:szCs w:val="28"/>
          <w:lang w:eastAsia="ru-RU"/>
        </w:rPr>
        <w:t>﻿</w:t>
      </w:r>
      <w:r w:rsidR="00F613D4" w:rsidRPr="007F7619">
        <w:rPr>
          <w:noProof/>
          <w:sz w:val="28"/>
          <w:szCs w:val="28"/>
          <w:lang w:eastAsia="ru-RU"/>
        </w:rPr>
        <w:t>е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0F5889" w:rsidP="00563184">
      <w:pPr>
        <w:ind w:firstLine="567"/>
        <w:jc w:val="both"/>
        <w:rPr>
          <w:noProof/>
          <w:sz w:val="28"/>
          <w:szCs w:val="28"/>
          <w:lang w:eastAsia="ru-RU"/>
        </w:rPr>
      </w:pPr>
      <w:r>
        <w:rPr>
          <w:sz w:val="28"/>
          <w:szCs w:val="28"/>
        </w:rPr>
        <w:t>–</w:t>
      </w:r>
      <w:r w:rsidRPr="000F5889">
        <w:rPr>
          <w:sz w:val="28"/>
          <w:szCs w:val="28"/>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леттері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0F5889" w:rsidRDefault="000F5889" w:rsidP="000F5889">
      <w:pPr>
        <w:pStyle w:val="a5"/>
        <w:numPr>
          <w:ilvl w:val="0"/>
          <w:numId w:val="7"/>
        </w:numPr>
        <w:ind w:left="0" w:firstLine="567"/>
        <w:rPr>
          <w:noProof/>
          <w:sz w:val="28"/>
          <w:szCs w:val="28"/>
          <w:lang w:eastAsia="ru-RU"/>
        </w:rPr>
      </w:pPr>
      <w:r w:rsidRPr="000F5889">
        <w:rPr>
          <w:noProof/>
          <w:sz w:val="28"/>
          <w:szCs w:val="28"/>
          <w:lang w:eastAsia="ru-RU"/>
        </w:rPr>
        <w:t xml:space="preserve"> </w:t>
      </w:r>
      <w:r w:rsidR="00F613D4" w:rsidRPr="000F5889">
        <w:rPr>
          <w:noProof/>
          <w:sz w:val="28"/>
          <w:szCs w:val="28"/>
          <w:lang w:eastAsia="ru-RU"/>
        </w:rPr>
        <w:t>о</w:t>
      </w:r>
      <w:r w:rsidR="00F613D4" w:rsidRPr="000F5889">
        <w:rPr>
          <w:rFonts w:ascii="Tahoma" w:hAnsi="Tahoma" w:cs="Tahoma"/>
          <w:noProof/>
          <w:sz w:val="28"/>
          <w:szCs w:val="28"/>
          <w:lang w:eastAsia="ru-RU"/>
        </w:rPr>
        <w:t>﻿</w:t>
      </w:r>
      <w:r w:rsidR="00F613D4" w:rsidRPr="000F5889">
        <w:rPr>
          <w:noProof/>
          <w:sz w:val="28"/>
          <w:szCs w:val="28"/>
          <w:lang w:eastAsia="ru-RU"/>
        </w:rPr>
        <w:t>қу</w:t>
      </w:r>
      <w:r w:rsidR="00F613D4" w:rsidRPr="000F5889">
        <w:rPr>
          <w:rFonts w:ascii="Tahoma" w:hAnsi="Tahoma" w:cs="Tahoma"/>
          <w:noProof/>
          <w:sz w:val="28"/>
          <w:szCs w:val="28"/>
          <w:lang w:eastAsia="ru-RU"/>
        </w:rPr>
        <w:t>﻿</w:t>
      </w:r>
      <w:r w:rsidR="00F613D4" w:rsidRPr="000F5889">
        <w:rPr>
          <w:noProof/>
          <w:sz w:val="28"/>
          <w:szCs w:val="28"/>
          <w:lang w:eastAsia="ru-RU"/>
        </w:rPr>
        <w:t>шы</w:t>
      </w:r>
      <w:r w:rsidR="00F613D4" w:rsidRPr="000F5889">
        <w:rPr>
          <w:rFonts w:ascii="Tahoma" w:hAnsi="Tahoma" w:cs="Tahoma"/>
          <w:noProof/>
          <w:sz w:val="28"/>
          <w:szCs w:val="28"/>
          <w:lang w:eastAsia="ru-RU"/>
        </w:rPr>
        <w:t>﻿</w:t>
      </w:r>
      <w:r w:rsidR="00F613D4" w:rsidRPr="000F5889">
        <w:rPr>
          <w:noProof/>
          <w:sz w:val="28"/>
          <w:szCs w:val="28"/>
          <w:lang w:eastAsia="ru-RU"/>
        </w:rPr>
        <w:t>ла</w:t>
      </w:r>
      <w:r w:rsidR="00F613D4" w:rsidRPr="000F5889">
        <w:rPr>
          <w:rFonts w:ascii="Tahoma" w:hAnsi="Tahoma" w:cs="Tahoma"/>
          <w:noProof/>
          <w:sz w:val="28"/>
          <w:szCs w:val="28"/>
          <w:lang w:eastAsia="ru-RU"/>
        </w:rPr>
        <w:t>﻿</w:t>
      </w:r>
      <w:r w:rsidR="00F613D4" w:rsidRPr="000F5889">
        <w:rPr>
          <w:noProof/>
          <w:sz w:val="28"/>
          <w:szCs w:val="28"/>
          <w:lang w:eastAsia="ru-RU"/>
        </w:rPr>
        <w:t>рд</w:t>
      </w:r>
      <w:r w:rsidR="00F613D4" w:rsidRPr="000F5889">
        <w:rPr>
          <w:rFonts w:ascii="Tahoma" w:hAnsi="Tahoma" w:cs="Tahoma"/>
          <w:noProof/>
          <w:sz w:val="28"/>
          <w:szCs w:val="28"/>
          <w:lang w:eastAsia="ru-RU"/>
        </w:rPr>
        <w:t>﻿</w:t>
      </w:r>
      <w:r w:rsidR="00F613D4" w:rsidRPr="000F5889">
        <w:rPr>
          <w:noProof/>
          <w:sz w:val="28"/>
          <w:szCs w:val="28"/>
          <w:lang w:eastAsia="ru-RU"/>
        </w:rPr>
        <w:t>ы</w:t>
      </w:r>
      <w:r w:rsidR="00F613D4" w:rsidRPr="000F5889">
        <w:rPr>
          <w:rFonts w:ascii="Tahoma" w:hAnsi="Tahoma" w:cs="Tahoma"/>
          <w:noProof/>
          <w:sz w:val="28"/>
          <w:szCs w:val="28"/>
          <w:lang w:eastAsia="ru-RU"/>
        </w:rPr>
        <w:t>﻿</w:t>
      </w:r>
      <w:r w:rsidR="00F613D4" w:rsidRPr="000F5889">
        <w:rPr>
          <w:noProof/>
          <w:sz w:val="28"/>
          <w:szCs w:val="28"/>
          <w:lang w:eastAsia="ru-RU"/>
        </w:rPr>
        <w:t>ң белсен</w:t>
      </w:r>
      <w:r w:rsidR="00F613D4" w:rsidRPr="000F5889">
        <w:rPr>
          <w:rFonts w:ascii="Tahoma" w:hAnsi="Tahoma" w:cs="Tahoma"/>
          <w:noProof/>
          <w:sz w:val="28"/>
          <w:szCs w:val="28"/>
          <w:lang w:eastAsia="ru-RU"/>
        </w:rPr>
        <w:t>﻿</w:t>
      </w:r>
      <w:r w:rsidR="00F613D4" w:rsidRPr="000F5889">
        <w:rPr>
          <w:noProof/>
          <w:sz w:val="28"/>
          <w:szCs w:val="28"/>
          <w:lang w:eastAsia="ru-RU"/>
        </w:rPr>
        <w:t>д</w:t>
      </w:r>
      <w:r w:rsidR="00F613D4" w:rsidRPr="000F5889">
        <w:rPr>
          <w:rFonts w:ascii="Tahoma" w:hAnsi="Tahoma" w:cs="Tahoma"/>
          <w:noProof/>
          <w:sz w:val="28"/>
          <w:szCs w:val="28"/>
          <w:lang w:eastAsia="ru-RU"/>
        </w:rPr>
        <w:t>﻿</w:t>
      </w:r>
      <w:r w:rsidR="00F613D4" w:rsidRPr="000F5889">
        <w:rPr>
          <w:noProof/>
          <w:sz w:val="28"/>
          <w:szCs w:val="28"/>
          <w:lang w:eastAsia="ru-RU"/>
        </w:rPr>
        <w:t>і</w:t>
      </w:r>
      <w:r w:rsidR="00F613D4" w:rsidRPr="000F5889">
        <w:rPr>
          <w:rFonts w:ascii="Tahoma" w:hAnsi="Tahoma" w:cs="Tahoma"/>
          <w:noProof/>
          <w:sz w:val="28"/>
          <w:szCs w:val="28"/>
          <w:lang w:eastAsia="ru-RU"/>
        </w:rPr>
        <w:t xml:space="preserve"> </w:t>
      </w:r>
      <w:r w:rsidR="00F613D4" w:rsidRPr="000F5889">
        <w:rPr>
          <w:noProof/>
          <w:sz w:val="28"/>
          <w:szCs w:val="28"/>
          <w:lang w:eastAsia="ru-RU"/>
        </w:rPr>
        <w:t>і</w:t>
      </w:r>
      <w:r w:rsidR="00F613D4" w:rsidRPr="000F5889">
        <w:rPr>
          <w:rFonts w:ascii="Tahoma" w:hAnsi="Tahoma" w:cs="Tahoma"/>
          <w:noProof/>
          <w:sz w:val="28"/>
          <w:szCs w:val="28"/>
          <w:lang w:eastAsia="ru-RU"/>
        </w:rPr>
        <w:t>﻿</w:t>
      </w:r>
      <w:r w:rsidR="00F613D4" w:rsidRPr="000F5889">
        <w:rPr>
          <w:noProof/>
          <w:sz w:val="28"/>
          <w:szCs w:val="28"/>
          <w:lang w:eastAsia="ru-RU"/>
        </w:rPr>
        <w:t>зд</w:t>
      </w:r>
      <w:r w:rsidR="00F613D4" w:rsidRPr="000F5889">
        <w:rPr>
          <w:rFonts w:ascii="Tahoma" w:hAnsi="Tahoma" w:cs="Tahoma"/>
          <w:noProof/>
          <w:sz w:val="28"/>
          <w:szCs w:val="28"/>
          <w:lang w:eastAsia="ru-RU"/>
        </w:rPr>
        <w:t>﻿</w:t>
      </w:r>
      <w:r w:rsidR="00F613D4" w:rsidRPr="000F5889">
        <w:rPr>
          <w:noProof/>
          <w:sz w:val="28"/>
          <w:szCs w:val="28"/>
          <w:lang w:eastAsia="ru-RU"/>
        </w:rPr>
        <w:t>ен</w:t>
      </w:r>
      <w:r w:rsidR="00F613D4" w:rsidRPr="000F5889">
        <w:rPr>
          <w:rFonts w:ascii="Tahoma" w:hAnsi="Tahoma" w:cs="Tahoma"/>
          <w:noProof/>
          <w:sz w:val="28"/>
          <w:szCs w:val="28"/>
          <w:lang w:eastAsia="ru-RU"/>
        </w:rPr>
        <w:t>﻿</w:t>
      </w:r>
      <w:r w:rsidR="00F613D4" w:rsidRPr="000F5889">
        <w:rPr>
          <w:noProof/>
          <w:sz w:val="28"/>
          <w:szCs w:val="28"/>
          <w:lang w:eastAsia="ru-RU"/>
        </w:rPr>
        <w:t>і</w:t>
      </w:r>
      <w:r w:rsidR="00F613D4" w:rsidRPr="000F5889">
        <w:rPr>
          <w:rFonts w:ascii="Tahoma" w:hAnsi="Tahoma" w:cs="Tahoma"/>
          <w:noProof/>
          <w:sz w:val="28"/>
          <w:szCs w:val="28"/>
          <w:lang w:eastAsia="ru-RU"/>
        </w:rPr>
        <w:t>﻿</w:t>
      </w:r>
      <w:r w:rsidR="00F613D4" w:rsidRPr="000F5889">
        <w:rPr>
          <w:noProof/>
          <w:sz w:val="28"/>
          <w:szCs w:val="28"/>
          <w:lang w:eastAsia="ru-RU"/>
        </w:rPr>
        <w:t>с н</w:t>
      </w:r>
      <w:r w:rsidR="00F613D4" w:rsidRPr="000F5889">
        <w:rPr>
          <w:rFonts w:ascii="Tahoma" w:hAnsi="Tahoma" w:cs="Tahoma"/>
          <w:noProof/>
          <w:sz w:val="28"/>
          <w:szCs w:val="28"/>
          <w:lang w:eastAsia="ru-RU"/>
        </w:rPr>
        <w:t>﻿</w:t>
      </w:r>
      <w:r w:rsidR="00F613D4" w:rsidRPr="000F5889">
        <w:rPr>
          <w:noProof/>
          <w:sz w:val="28"/>
          <w:szCs w:val="28"/>
          <w:lang w:eastAsia="ru-RU"/>
        </w:rPr>
        <w:t>әтижесі</w:t>
      </w:r>
      <w:r w:rsidR="00F613D4" w:rsidRPr="000F5889">
        <w:rPr>
          <w:rFonts w:ascii="Tahoma" w:hAnsi="Tahoma" w:cs="Tahoma"/>
          <w:noProof/>
          <w:sz w:val="28"/>
          <w:szCs w:val="28"/>
          <w:lang w:eastAsia="ru-RU"/>
        </w:rPr>
        <w:t>﻿</w:t>
      </w:r>
      <w:r w:rsidR="00F613D4" w:rsidRPr="000F5889">
        <w:rPr>
          <w:noProof/>
          <w:sz w:val="28"/>
          <w:szCs w:val="28"/>
          <w:lang w:eastAsia="ru-RU"/>
        </w:rPr>
        <w:t>н</w:t>
      </w:r>
      <w:r w:rsidR="00F613D4" w:rsidRPr="000F5889">
        <w:rPr>
          <w:rFonts w:ascii="Tahoma" w:hAnsi="Tahoma" w:cs="Tahoma"/>
          <w:noProof/>
          <w:sz w:val="28"/>
          <w:szCs w:val="28"/>
          <w:lang w:eastAsia="ru-RU"/>
        </w:rPr>
        <w:t>﻿</w:t>
      </w:r>
      <w:r w:rsidR="00F613D4" w:rsidRPr="000F5889">
        <w:rPr>
          <w:noProof/>
          <w:sz w:val="28"/>
          <w:szCs w:val="28"/>
          <w:lang w:eastAsia="ru-RU"/>
        </w:rPr>
        <w:t>д</w:t>
      </w:r>
      <w:r w:rsidR="00F613D4" w:rsidRPr="000F5889">
        <w:rPr>
          <w:rFonts w:ascii="Tahoma" w:hAnsi="Tahoma" w:cs="Tahoma"/>
          <w:noProof/>
          <w:sz w:val="28"/>
          <w:szCs w:val="28"/>
          <w:lang w:eastAsia="ru-RU"/>
        </w:rPr>
        <w:t>﻿</w:t>
      </w:r>
      <w:r w:rsidR="00F613D4" w:rsidRPr="000F5889">
        <w:rPr>
          <w:noProof/>
          <w:sz w:val="28"/>
          <w:szCs w:val="28"/>
          <w:lang w:eastAsia="ru-RU"/>
        </w:rPr>
        <w:t>е игерген</w:t>
      </w:r>
      <w:r w:rsidR="00F613D4" w:rsidRPr="000F5889">
        <w:rPr>
          <w:rFonts w:ascii="Tahoma" w:hAnsi="Tahoma" w:cs="Tahoma"/>
          <w:noProof/>
          <w:sz w:val="28"/>
          <w:szCs w:val="28"/>
          <w:lang w:eastAsia="ru-RU"/>
        </w:rPr>
        <w:t xml:space="preserve"> </w:t>
      </w:r>
      <w:r w:rsidR="00F613D4" w:rsidRPr="000F5889">
        <w:rPr>
          <w:noProof/>
          <w:sz w:val="28"/>
          <w:szCs w:val="28"/>
          <w:lang w:eastAsia="ru-RU"/>
        </w:rPr>
        <w:t>бі</w:t>
      </w:r>
      <w:r w:rsidR="00F613D4" w:rsidRPr="000F5889">
        <w:rPr>
          <w:rFonts w:ascii="Tahoma" w:hAnsi="Tahoma" w:cs="Tahoma"/>
          <w:noProof/>
          <w:sz w:val="28"/>
          <w:szCs w:val="28"/>
          <w:lang w:eastAsia="ru-RU"/>
        </w:rPr>
        <w:t>﻿</w:t>
      </w:r>
      <w:r w:rsidR="00F613D4" w:rsidRPr="000F5889">
        <w:rPr>
          <w:noProof/>
          <w:sz w:val="28"/>
          <w:szCs w:val="28"/>
          <w:lang w:eastAsia="ru-RU"/>
        </w:rPr>
        <w:t>лі</w:t>
      </w:r>
      <w:r w:rsidR="00F613D4" w:rsidRPr="000F5889">
        <w:rPr>
          <w:rFonts w:ascii="Tahoma" w:hAnsi="Tahoma" w:cs="Tahoma"/>
          <w:noProof/>
          <w:sz w:val="28"/>
          <w:szCs w:val="28"/>
          <w:lang w:eastAsia="ru-RU"/>
        </w:rPr>
        <w:t>﻿</w:t>
      </w:r>
      <w:r w:rsidR="00F613D4" w:rsidRPr="000F5889">
        <w:rPr>
          <w:noProof/>
          <w:sz w:val="28"/>
          <w:szCs w:val="28"/>
          <w:lang w:eastAsia="ru-RU"/>
        </w:rPr>
        <w:t>мд</w:t>
      </w:r>
      <w:r w:rsidR="00F613D4" w:rsidRPr="000F5889">
        <w:rPr>
          <w:rFonts w:ascii="Tahoma" w:hAnsi="Tahoma" w:cs="Tahoma"/>
          <w:noProof/>
          <w:sz w:val="28"/>
          <w:szCs w:val="28"/>
          <w:lang w:eastAsia="ru-RU"/>
        </w:rPr>
        <w:t>﻿</w:t>
      </w:r>
      <w:r w:rsidR="00F613D4" w:rsidRPr="000F5889">
        <w:rPr>
          <w:noProof/>
          <w:sz w:val="28"/>
          <w:szCs w:val="28"/>
          <w:lang w:eastAsia="ru-RU"/>
        </w:rPr>
        <w:t>ері</w:t>
      </w:r>
      <w:r w:rsidR="00F613D4" w:rsidRPr="000F5889">
        <w:rPr>
          <w:rFonts w:ascii="Tahoma" w:hAnsi="Tahoma" w:cs="Tahoma"/>
          <w:noProof/>
          <w:sz w:val="28"/>
          <w:szCs w:val="28"/>
          <w:lang w:eastAsia="ru-RU"/>
        </w:rPr>
        <w:t xml:space="preserve"> </w:t>
      </w:r>
      <w:r w:rsidR="00F613D4" w:rsidRPr="000F5889">
        <w:rPr>
          <w:noProof/>
          <w:sz w:val="28"/>
          <w:szCs w:val="28"/>
          <w:lang w:eastAsia="ru-RU"/>
        </w:rPr>
        <w:t>мен</w:t>
      </w:r>
      <w:r w:rsidR="00F613D4" w:rsidRPr="000F5889">
        <w:rPr>
          <w:rFonts w:ascii="Tahoma" w:hAnsi="Tahoma" w:cs="Tahoma"/>
          <w:noProof/>
          <w:sz w:val="28"/>
          <w:szCs w:val="28"/>
          <w:lang w:eastAsia="ru-RU"/>
        </w:rPr>
        <w:t xml:space="preserve"> </w:t>
      </w:r>
      <w:r w:rsidR="00F613D4" w:rsidRPr="000F5889">
        <w:rPr>
          <w:noProof/>
          <w:sz w:val="28"/>
          <w:szCs w:val="28"/>
          <w:lang w:eastAsia="ru-RU"/>
        </w:rPr>
        <w:t>д</w:t>
      </w:r>
      <w:r w:rsidR="00F613D4" w:rsidRPr="000F5889">
        <w:rPr>
          <w:rFonts w:ascii="Tahoma" w:hAnsi="Tahoma" w:cs="Tahoma"/>
          <w:noProof/>
          <w:sz w:val="28"/>
          <w:szCs w:val="28"/>
          <w:lang w:eastAsia="ru-RU"/>
        </w:rPr>
        <w:t>﻿</w:t>
      </w:r>
      <w:r w:rsidR="00F613D4" w:rsidRPr="000F5889">
        <w:rPr>
          <w:noProof/>
          <w:sz w:val="28"/>
          <w:szCs w:val="28"/>
          <w:lang w:eastAsia="ru-RU"/>
        </w:rPr>
        <w:t>а</w:t>
      </w:r>
      <w:r w:rsidR="00F613D4" w:rsidRPr="000F5889">
        <w:rPr>
          <w:rFonts w:ascii="Tahoma" w:hAnsi="Tahoma" w:cs="Tahoma"/>
          <w:noProof/>
          <w:sz w:val="28"/>
          <w:szCs w:val="28"/>
          <w:lang w:eastAsia="ru-RU"/>
        </w:rPr>
        <w:t>﻿</w:t>
      </w:r>
      <w:r w:rsidR="00F613D4" w:rsidRPr="000F5889">
        <w:rPr>
          <w:noProof/>
          <w:sz w:val="28"/>
          <w:szCs w:val="28"/>
          <w:lang w:eastAsia="ru-RU"/>
        </w:rPr>
        <w:t>ғд</w:t>
      </w:r>
      <w:r w:rsidR="00F613D4" w:rsidRPr="000F5889">
        <w:rPr>
          <w:rFonts w:ascii="Tahoma" w:hAnsi="Tahoma" w:cs="Tahoma"/>
          <w:noProof/>
          <w:sz w:val="28"/>
          <w:szCs w:val="28"/>
          <w:lang w:eastAsia="ru-RU"/>
        </w:rPr>
        <w:t>﻿</w:t>
      </w:r>
      <w:r w:rsidR="00F613D4" w:rsidRPr="000F5889">
        <w:rPr>
          <w:noProof/>
          <w:sz w:val="28"/>
          <w:szCs w:val="28"/>
          <w:lang w:eastAsia="ru-RU"/>
        </w:rPr>
        <w:t>ы</w:t>
      </w:r>
      <w:r w:rsidR="00F613D4" w:rsidRPr="000F5889">
        <w:rPr>
          <w:rFonts w:ascii="Tahoma" w:hAnsi="Tahoma" w:cs="Tahoma"/>
          <w:noProof/>
          <w:sz w:val="28"/>
          <w:szCs w:val="28"/>
          <w:lang w:eastAsia="ru-RU"/>
        </w:rPr>
        <w:t>﻿</w:t>
      </w:r>
      <w:r w:rsidR="00F613D4" w:rsidRPr="000F5889">
        <w:rPr>
          <w:noProof/>
          <w:sz w:val="28"/>
          <w:szCs w:val="28"/>
          <w:lang w:eastAsia="ru-RU"/>
        </w:rPr>
        <w:t>ла</w:t>
      </w:r>
      <w:r w:rsidR="00F613D4" w:rsidRPr="000F5889">
        <w:rPr>
          <w:rFonts w:ascii="Tahoma" w:hAnsi="Tahoma" w:cs="Tahoma"/>
          <w:noProof/>
          <w:sz w:val="28"/>
          <w:szCs w:val="28"/>
          <w:lang w:eastAsia="ru-RU"/>
        </w:rPr>
        <w:t>﻿</w:t>
      </w:r>
      <w:r w:rsidR="00F613D4" w:rsidRPr="000F5889">
        <w:rPr>
          <w:noProof/>
          <w:sz w:val="28"/>
          <w:szCs w:val="28"/>
          <w:lang w:eastAsia="ru-RU"/>
        </w:rPr>
        <w:t>ры</w:t>
      </w:r>
      <w:r w:rsidR="00F613D4" w:rsidRPr="000F5889">
        <w:rPr>
          <w:rFonts w:ascii="Tahoma" w:hAnsi="Tahoma" w:cs="Tahoma"/>
          <w:noProof/>
          <w:sz w:val="28"/>
          <w:szCs w:val="28"/>
          <w:lang w:eastAsia="ru-RU"/>
        </w:rPr>
        <w:t xml:space="preserve"> </w:t>
      </w:r>
      <w:r w:rsidR="00F613D4" w:rsidRPr="000F5889">
        <w:rPr>
          <w:noProof/>
          <w:sz w:val="28"/>
          <w:szCs w:val="28"/>
          <w:lang w:eastAsia="ru-RU"/>
        </w:rPr>
        <w:t>д</w:t>
      </w:r>
      <w:r w:rsidR="00F613D4" w:rsidRPr="000F5889">
        <w:rPr>
          <w:rFonts w:ascii="Tahoma" w:hAnsi="Tahoma" w:cs="Tahoma"/>
          <w:noProof/>
          <w:sz w:val="28"/>
          <w:szCs w:val="28"/>
          <w:lang w:eastAsia="ru-RU"/>
        </w:rPr>
        <w:t>﻿</w:t>
      </w:r>
      <w:r w:rsidR="00F613D4" w:rsidRPr="000F5889">
        <w:rPr>
          <w:noProof/>
          <w:sz w:val="28"/>
          <w:szCs w:val="28"/>
          <w:lang w:eastAsia="ru-RU"/>
        </w:rPr>
        <w:t>әстүрлі</w:t>
      </w:r>
      <w:r w:rsidR="00F613D4" w:rsidRPr="000F5889">
        <w:rPr>
          <w:rFonts w:ascii="Tahoma" w:hAnsi="Tahoma" w:cs="Tahoma"/>
          <w:noProof/>
          <w:sz w:val="28"/>
          <w:szCs w:val="28"/>
          <w:lang w:eastAsia="ru-RU"/>
        </w:rPr>
        <w:t xml:space="preserve"> </w:t>
      </w:r>
      <w:r w:rsidR="00F613D4" w:rsidRPr="000F5889">
        <w:rPr>
          <w:noProof/>
          <w:sz w:val="28"/>
          <w:szCs w:val="28"/>
          <w:lang w:eastAsia="ru-RU"/>
        </w:rPr>
        <w:t>о</w:t>
      </w:r>
      <w:r w:rsidR="00F613D4" w:rsidRPr="000F5889">
        <w:rPr>
          <w:rFonts w:ascii="Tahoma" w:hAnsi="Tahoma" w:cs="Tahoma"/>
          <w:noProof/>
          <w:sz w:val="28"/>
          <w:szCs w:val="28"/>
          <w:lang w:eastAsia="ru-RU"/>
        </w:rPr>
        <w:t>﻿</w:t>
      </w:r>
      <w:r w:rsidR="00F613D4" w:rsidRPr="000F5889">
        <w:rPr>
          <w:noProof/>
          <w:sz w:val="28"/>
          <w:szCs w:val="28"/>
          <w:lang w:eastAsia="ru-RU"/>
        </w:rPr>
        <w:t>қы</w:t>
      </w:r>
      <w:r w:rsidR="00F613D4" w:rsidRPr="000F5889">
        <w:rPr>
          <w:rFonts w:ascii="Tahoma" w:hAnsi="Tahoma" w:cs="Tahoma"/>
          <w:noProof/>
          <w:sz w:val="28"/>
          <w:szCs w:val="28"/>
          <w:lang w:eastAsia="ru-RU"/>
        </w:rPr>
        <w:t>﻿</w:t>
      </w:r>
      <w:r w:rsidR="00F613D4" w:rsidRPr="000F5889">
        <w:rPr>
          <w:noProof/>
          <w:sz w:val="28"/>
          <w:szCs w:val="28"/>
          <w:lang w:eastAsia="ru-RU"/>
        </w:rPr>
        <w:t>ту</w:t>
      </w:r>
      <w:r w:rsidR="00F613D4" w:rsidRPr="000F5889">
        <w:rPr>
          <w:rFonts w:ascii="Tahoma" w:hAnsi="Tahoma" w:cs="Tahoma"/>
          <w:noProof/>
          <w:sz w:val="28"/>
          <w:szCs w:val="28"/>
          <w:lang w:eastAsia="ru-RU"/>
        </w:rPr>
        <w:t xml:space="preserve"> </w:t>
      </w:r>
      <w:r w:rsidR="00F613D4" w:rsidRPr="000F5889">
        <w:rPr>
          <w:noProof/>
          <w:sz w:val="28"/>
          <w:szCs w:val="28"/>
          <w:lang w:eastAsia="ru-RU"/>
        </w:rPr>
        <w:t>әд</w:t>
      </w:r>
      <w:r w:rsidR="00F613D4" w:rsidRPr="000F5889">
        <w:rPr>
          <w:rFonts w:ascii="Tahoma" w:hAnsi="Tahoma" w:cs="Tahoma"/>
          <w:noProof/>
          <w:sz w:val="28"/>
          <w:szCs w:val="28"/>
          <w:lang w:eastAsia="ru-RU"/>
        </w:rPr>
        <w:t>﻿</w:t>
      </w:r>
      <w:r w:rsidR="00F613D4" w:rsidRPr="000F5889">
        <w:rPr>
          <w:noProof/>
          <w:sz w:val="28"/>
          <w:szCs w:val="28"/>
          <w:lang w:eastAsia="ru-RU"/>
        </w:rPr>
        <w:t>і</w:t>
      </w:r>
      <w:r w:rsidR="00F613D4" w:rsidRPr="000F5889">
        <w:rPr>
          <w:rFonts w:ascii="Tahoma" w:hAnsi="Tahoma" w:cs="Tahoma"/>
          <w:noProof/>
          <w:sz w:val="28"/>
          <w:szCs w:val="28"/>
          <w:lang w:eastAsia="ru-RU"/>
        </w:rPr>
        <w:t>﻿</w:t>
      </w:r>
      <w:r w:rsidR="00F613D4" w:rsidRPr="000F5889">
        <w:rPr>
          <w:noProof/>
          <w:sz w:val="28"/>
          <w:szCs w:val="28"/>
          <w:lang w:eastAsia="ru-RU"/>
        </w:rPr>
        <w:t>стері</w:t>
      </w:r>
      <w:r w:rsidR="00F613D4" w:rsidRPr="000F5889">
        <w:rPr>
          <w:rFonts w:ascii="Tahoma" w:hAnsi="Tahoma" w:cs="Tahoma"/>
          <w:noProof/>
          <w:sz w:val="28"/>
          <w:szCs w:val="28"/>
          <w:lang w:eastAsia="ru-RU"/>
        </w:rPr>
        <w:t>﻿</w:t>
      </w:r>
      <w:r w:rsidR="00F613D4" w:rsidRPr="000F5889">
        <w:rPr>
          <w:noProof/>
          <w:sz w:val="28"/>
          <w:szCs w:val="28"/>
          <w:lang w:eastAsia="ru-RU"/>
        </w:rPr>
        <w:t>н</w:t>
      </w:r>
      <w:r w:rsidR="00F613D4" w:rsidRPr="000F5889">
        <w:rPr>
          <w:rFonts w:ascii="Tahoma" w:hAnsi="Tahoma" w:cs="Tahoma"/>
          <w:noProof/>
          <w:sz w:val="28"/>
          <w:szCs w:val="28"/>
          <w:lang w:eastAsia="ru-RU"/>
        </w:rPr>
        <w:t>﻿</w:t>
      </w:r>
      <w:r w:rsidR="00F613D4" w:rsidRPr="000F5889">
        <w:rPr>
          <w:noProof/>
          <w:sz w:val="28"/>
          <w:szCs w:val="28"/>
          <w:lang w:eastAsia="ru-RU"/>
        </w:rPr>
        <w:t>е қа</w:t>
      </w:r>
      <w:r w:rsidR="00F613D4" w:rsidRPr="000F5889">
        <w:rPr>
          <w:rFonts w:ascii="Tahoma" w:hAnsi="Tahoma" w:cs="Tahoma"/>
          <w:noProof/>
          <w:sz w:val="28"/>
          <w:szCs w:val="28"/>
          <w:lang w:eastAsia="ru-RU"/>
        </w:rPr>
        <w:t>﻿</w:t>
      </w:r>
      <w:r w:rsidR="00F613D4" w:rsidRPr="000F5889">
        <w:rPr>
          <w:noProof/>
          <w:sz w:val="28"/>
          <w:szCs w:val="28"/>
          <w:lang w:eastAsia="ru-RU"/>
        </w:rPr>
        <w:t>ра</w:t>
      </w:r>
      <w:r w:rsidR="00F613D4" w:rsidRPr="000F5889">
        <w:rPr>
          <w:rFonts w:ascii="Tahoma" w:hAnsi="Tahoma" w:cs="Tahoma"/>
          <w:noProof/>
          <w:sz w:val="28"/>
          <w:szCs w:val="28"/>
          <w:lang w:eastAsia="ru-RU"/>
        </w:rPr>
        <w:t>﻿</w:t>
      </w:r>
      <w:r w:rsidR="00F613D4" w:rsidRPr="000F5889">
        <w:rPr>
          <w:noProof/>
          <w:sz w:val="28"/>
          <w:szCs w:val="28"/>
          <w:lang w:eastAsia="ru-RU"/>
        </w:rPr>
        <w:t>ға</w:t>
      </w:r>
      <w:r w:rsidR="00F613D4" w:rsidRPr="000F5889">
        <w:rPr>
          <w:rFonts w:ascii="Tahoma" w:hAnsi="Tahoma" w:cs="Tahoma"/>
          <w:noProof/>
          <w:sz w:val="28"/>
          <w:szCs w:val="28"/>
          <w:lang w:eastAsia="ru-RU"/>
        </w:rPr>
        <w:t>﻿</w:t>
      </w:r>
      <w:r w:rsidR="00F613D4" w:rsidRPr="000F5889">
        <w:rPr>
          <w:noProof/>
          <w:sz w:val="28"/>
          <w:szCs w:val="28"/>
          <w:lang w:eastAsia="ru-RU"/>
        </w:rPr>
        <w:t>н</w:t>
      </w:r>
      <w:r w:rsidR="00F613D4" w:rsidRPr="000F5889">
        <w:rPr>
          <w:rFonts w:ascii="Tahoma" w:hAnsi="Tahoma" w:cs="Tahoma"/>
          <w:noProof/>
          <w:sz w:val="28"/>
          <w:szCs w:val="28"/>
          <w:lang w:eastAsia="ru-RU"/>
        </w:rPr>
        <w:t>﻿</w:t>
      </w:r>
      <w:r w:rsidR="00F613D4" w:rsidRPr="000F5889">
        <w:rPr>
          <w:noProof/>
          <w:sz w:val="28"/>
          <w:szCs w:val="28"/>
          <w:lang w:eastAsia="ru-RU"/>
        </w:rPr>
        <w:t>д</w:t>
      </w:r>
      <w:r w:rsidR="00F613D4" w:rsidRPr="000F5889">
        <w:rPr>
          <w:rFonts w:ascii="Tahoma" w:hAnsi="Tahoma" w:cs="Tahoma"/>
          <w:noProof/>
          <w:sz w:val="28"/>
          <w:szCs w:val="28"/>
          <w:lang w:eastAsia="ru-RU"/>
        </w:rPr>
        <w:t>﻿</w:t>
      </w:r>
      <w:r w:rsidR="00F613D4" w:rsidRPr="000F5889">
        <w:rPr>
          <w:noProof/>
          <w:sz w:val="28"/>
          <w:szCs w:val="28"/>
          <w:lang w:eastAsia="ru-RU"/>
        </w:rPr>
        <w:t>а</w:t>
      </w:r>
      <w:r w:rsidR="00F613D4" w:rsidRPr="000F5889">
        <w:rPr>
          <w:rFonts w:ascii="Tahoma" w:hAnsi="Tahoma" w:cs="Tahoma"/>
          <w:noProof/>
          <w:sz w:val="28"/>
          <w:szCs w:val="28"/>
          <w:lang w:eastAsia="ru-RU"/>
        </w:rPr>
        <w:t xml:space="preserve"> </w:t>
      </w:r>
      <w:r w:rsidR="00F613D4" w:rsidRPr="000F5889">
        <w:rPr>
          <w:noProof/>
          <w:sz w:val="28"/>
          <w:szCs w:val="28"/>
          <w:lang w:eastAsia="ru-RU"/>
        </w:rPr>
        <w:t>есте тез жән</w:t>
      </w:r>
      <w:r w:rsidR="00F613D4" w:rsidRPr="000F5889">
        <w:rPr>
          <w:rFonts w:ascii="Tahoma" w:hAnsi="Tahoma" w:cs="Tahoma"/>
          <w:noProof/>
          <w:sz w:val="28"/>
          <w:szCs w:val="28"/>
          <w:lang w:eastAsia="ru-RU"/>
        </w:rPr>
        <w:t>﻿</w:t>
      </w:r>
      <w:r w:rsidR="00F613D4" w:rsidRPr="000F5889">
        <w:rPr>
          <w:noProof/>
          <w:sz w:val="28"/>
          <w:szCs w:val="28"/>
          <w:lang w:eastAsia="ru-RU"/>
        </w:rPr>
        <w:t>е бері</w:t>
      </w:r>
      <w:r w:rsidR="00F613D4" w:rsidRPr="000F5889">
        <w:rPr>
          <w:rFonts w:ascii="Tahoma" w:hAnsi="Tahoma" w:cs="Tahoma"/>
          <w:noProof/>
          <w:sz w:val="28"/>
          <w:szCs w:val="28"/>
          <w:lang w:eastAsia="ru-RU"/>
        </w:rPr>
        <w:t>﻿</w:t>
      </w:r>
      <w:r w:rsidR="00F613D4" w:rsidRPr="000F5889">
        <w:rPr>
          <w:noProof/>
          <w:sz w:val="28"/>
          <w:szCs w:val="28"/>
          <w:lang w:eastAsia="ru-RU"/>
        </w:rPr>
        <w:t>к</w:t>
      </w:r>
      <w:r w:rsidR="00F613D4" w:rsidRPr="000F5889">
        <w:rPr>
          <w:rFonts w:ascii="Tahoma" w:hAnsi="Tahoma" w:cs="Tahoma"/>
          <w:noProof/>
          <w:sz w:val="28"/>
          <w:szCs w:val="28"/>
          <w:lang w:eastAsia="ru-RU"/>
        </w:rPr>
        <w:t xml:space="preserve"> </w:t>
      </w:r>
      <w:r w:rsidR="00F613D4" w:rsidRPr="000F5889">
        <w:rPr>
          <w:noProof/>
          <w:sz w:val="28"/>
          <w:szCs w:val="28"/>
          <w:lang w:eastAsia="ru-RU"/>
        </w:rPr>
        <w:t>са</w:t>
      </w:r>
      <w:r w:rsidR="00F613D4" w:rsidRPr="000F5889">
        <w:rPr>
          <w:rFonts w:ascii="Tahoma" w:hAnsi="Tahoma" w:cs="Tahoma"/>
          <w:noProof/>
          <w:sz w:val="28"/>
          <w:szCs w:val="28"/>
          <w:lang w:eastAsia="ru-RU"/>
        </w:rPr>
        <w:t>﻿</w:t>
      </w:r>
      <w:r w:rsidR="00F613D4" w:rsidRPr="000F5889">
        <w:rPr>
          <w:noProof/>
          <w:sz w:val="28"/>
          <w:szCs w:val="28"/>
          <w:lang w:eastAsia="ru-RU"/>
        </w:rPr>
        <w:t>қта</w:t>
      </w:r>
      <w:r w:rsidR="00F613D4" w:rsidRPr="000F5889">
        <w:rPr>
          <w:rFonts w:ascii="Tahoma" w:hAnsi="Tahoma" w:cs="Tahoma"/>
          <w:noProof/>
          <w:sz w:val="28"/>
          <w:szCs w:val="28"/>
          <w:lang w:eastAsia="ru-RU"/>
        </w:rPr>
        <w:t>﻿</w:t>
      </w:r>
      <w:r w:rsidR="00F613D4" w:rsidRPr="000F5889">
        <w:rPr>
          <w:noProof/>
          <w:sz w:val="28"/>
          <w:szCs w:val="28"/>
          <w:lang w:eastAsia="ru-RU"/>
        </w:rPr>
        <w:t>ла</w:t>
      </w:r>
      <w:r w:rsidR="00F613D4" w:rsidRPr="000F5889">
        <w:rPr>
          <w:rFonts w:ascii="Tahoma" w:hAnsi="Tahoma" w:cs="Tahoma"/>
          <w:noProof/>
          <w:sz w:val="28"/>
          <w:szCs w:val="28"/>
          <w:lang w:eastAsia="ru-RU"/>
        </w:rPr>
        <w:t>﻿</w:t>
      </w:r>
      <w:r w:rsidR="00F613D4" w:rsidRPr="000F5889">
        <w:rPr>
          <w:noProof/>
          <w:sz w:val="28"/>
          <w:szCs w:val="28"/>
          <w:lang w:eastAsia="ru-RU"/>
        </w:rPr>
        <w:t>д</w:t>
      </w:r>
      <w:r w:rsidR="00F613D4" w:rsidRPr="000F5889">
        <w:rPr>
          <w:rFonts w:ascii="Tahoma" w:hAnsi="Tahoma" w:cs="Tahoma"/>
          <w:noProof/>
          <w:sz w:val="28"/>
          <w:szCs w:val="28"/>
          <w:lang w:eastAsia="ru-RU"/>
        </w:rPr>
        <w:t>﻿</w:t>
      </w:r>
      <w:r w:rsidR="00F613D4" w:rsidRPr="000F5889">
        <w:rPr>
          <w:noProof/>
          <w:sz w:val="28"/>
          <w:szCs w:val="28"/>
          <w:lang w:eastAsia="ru-RU"/>
        </w:rPr>
        <w:t>ы</w:t>
      </w:r>
      <w:r w:rsidR="00F613D4" w:rsidRPr="000F5889">
        <w:rPr>
          <w:rFonts w:ascii="Tahoma" w:hAnsi="Tahoma" w:cs="Tahoma"/>
          <w:noProof/>
          <w:sz w:val="28"/>
          <w:szCs w:val="28"/>
          <w:lang w:eastAsia="ru-RU"/>
        </w:rPr>
        <w:t>﻿</w:t>
      </w:r>
      <w:r w:rsidR="00F613D4" w:rsidRPr="000F5889">
        <w:rPr>
          <w:noProof/>
          <w:sz w:val="28"/>
          <w:szCs w:val="28"/>
          <w:lang w:eastAsia="ru-RU"/>
        </w:rPr>
        <w:t>;</w:t>
      </w:r>
    </w:p>
    <w:p w:rsidR="00F613D4" w:rsidRPr="000F5889" w:rsidRDefault="000F5889" w:rsidP="000F5889">
      <w:pPr>
        <w:pStyle w:val="a5"/>
        <w:numPr>
          <w:ilvl w:val="0"/>
          <w:numId w:val="7"/>
        </w:numPr>
        <w:ind w:left="0" w:firstLine="567"/>
        <w:rPr>
          <w:noProof/>
          <w:sz w:val="28"/>
          <w:szCs w:val="28"/>
          <w:lang w:eastAsia="ru-RU"/>
        </w:rPr>
      </w:pPr>
      <w:r w:rsidRPr="000F5889">
        <w:rPr>
          <w:noProof/>
          <w:sz w:val="28"/>
          <w:szCs w:val="28"/>
          <w:lang w:eastAsia="ru-RU"/>
        </w:rPr>
        <w:t xml:space="preserve"> </w:t>
      </w:r>
      <w:r w:rsidR="00F613D4" w:rsidRPr="000F5889">
        <w:rPr>
          <w:noProof/>
          <w:sz w:val="28"/>
          <w:szCs w:val="28"/>
          <w:lang w:eastAsia="ru-RU"/>
        </w:rPr>
        <w:t>түрлі</w:t>
      </w:r>
      <w:r w:rsidR="00F613D4" w:rsidRPr="000F5889">
        <w:rPr>
          <w:rFonts w:ascii="Tahoma" w:hAnsi="Tahoma" w:cs="Tahoma"/>
          <w:noProof/>
          <w:sz w:val="28"/>
          <w:szCs w:val="28"/>
          <w:lang w:eastAsia="ru-RU"/>
        </w:rPr>
        <w:t xml:space="preserve"> </w:t>
      </w:r>
      <w:r w:rsidR="00F613D4" w:rsidRPr="000F5889">
        <w:rPr>
          <w:noProof/>
          <w:sz w:val="28"/>
          <w:szCs w:val="28"/>
          <w:lang w:eastAsia="ru-RU"/>
        </w:rPr>
        <w:t>про</w:t>
      </w:r>
      <w:r w:rsidR="00F613D4" w:rsidRPr="000F5889">
        <w:rPr>
          <w:rFonts w:ascii="Tahoma" w:hAnsi="Tahoma" w:cs="Tahoma"/>
          <w:noProof/>
          <w:sz w:val="28"/>
          <w:szCs w:val="28"/>
          <w:lang w:eastAsia="ru-RU"/>
        </w:rPr>
        <w:t>﻿</w:t>
      </w:r>
      <w:r w:rsidR="00F613D4" w:rsidRPr="000F5889">
        <w:rPr>
          <w:noProof/>
          <w:sz w:val="28"/>
          <w:szCs w:val="28"/>
          <w:lang w:eastAsia="ru-RU"/>
        </w:rPr>
        <w:t>блема</w:t>
      </w:r>
      <w:r w:rsidR="00F613D4" w:rsidRPr="000F5889">
        <w:rPr>
          <w:rFonts w:ascii="Tahoma" w:hAnsi="Tahoma" w:cs="Tahoma"/>
          <w:noProof/>
          <w:sz w:val="28"/>
          <w:szCs w:val="28"/>
          <w:lang w:eastAsia="ru-RU"/>
        </w:rPr>
        <w:t>﻿</w:t>
      </w:r>
      <w:r w:rsidR="00F613D4" w:rsidRPr="000F5889">
        <w:rPr>
          <w:noProof/>
          <w:sz w:val="28"/>
          <w:szCs w:val="28"/>
          <w:lang w:eastAsia="ru-RU"/>
        </w:rPr>
        <w:t>ла</w:t>
      </w:r>
      <w:r w:rsidR="00F613D4" w:rsidRPr="000F5889">
        <w:rPr>
          <w:rFonts w:ascii="Tahoma" w:hAnsi="Tahoma" w:cs="Tahoma"/>
          <w:noProof/>
          <w:sz w:val="28"/>
          <w:szCs w:val="28"/>
          <w:lang w:eastAsia="ru-RU"/>
        </w:rPr>
        <w:t>﻿</w:t>
      </w:r>
      <w:r w:rsidR="00F613D4" w:rsidRPr="000F5889">
        <w:rPr>
          <w:noProof/>
          <w:sz w:val="28"/>
          <w:szCs w:val="28"/>
          <w:lang w:eastAsia="ru-RU"/>
        </w:rPr>
        <w:t>рд</w:t>
      </w:r>
      <w:r w:rsidR="00F613D4" w:rsidRPr="000F5889">
        <w:rPr>
          <w:rFonts w:ascii="Tahoma" w:hAnsi="Tahoma" w:cs="Tahoma"/>
          <w:noProof/>
          <w:sz w:val="28"/>
          <w:szCs w:val="28"/>
          <w:lang w:eastAsia="ru-RU"/>
        </w:rPr>
        <w:t>﻿</w:t>
      </w:r>
      <w:r w:rsidR="00F613D4" w:rsidRPr="000F5889">
        <w:rPr>
          <w:noProof/>
          <w:sz w:val="28"/>
          <w:szCs w:val="28"/>
          <w:lang w:eastAsia="ru-RU"/>
        </w:rPr>
        <w:t>ы</w:t>
      </w:r>
      <w:r w:rsidR="00F613D4" w:rsidRPr="000F5889">
        <w:rPr>
          <w:rFonts w:ascii="Tahoma" w:hAnsi="Tahoma" w:cs="Tahoma"/>
          <w:noProof/>
          <w:sz w:val="28"/>
          <w:szCs w:val="28"/>
          <w:lang w:eastAsia="ru-RU"/>
        </w:rPr>
        <w:t xml:space="preserve"> </w:t>
      </w:r>
      <w:r w:rsidR="00F613D4" w:rsidRPr="000F5889">
        <w:rPr>
          <w:noProof/>
          <w:sz w:val="28"/>
          <w:szCs w:val="28"/>
          <w:lang w:eastAsia="ru-RU"/>
        </w:rPr>
        <w:t>к</w:t>
      </w:r>
      <w:r w:rsidR="00F613D4" w:rsidRPr="000F5889">
        <w:rPr>
          <w:rFonts w:ascii="Tahoma" w:hAnsi="Tahoma" w:cs="Tahoma"/>
          <w:noProof/>
          <w:sz w:val="28"/>
          <w:szCs w:val="28"/>
          <w:lang w:eastAsia="ru-RU"/>
        </w:rPr>
        <w:t>﻿</w:t>
      </w:r>
      <w:r w:rsidR="00F613D4" w:rsidRPr="000F5889">
        <w:rPr>
          <w:noProof/>
          <w:sz w:val="28"/>
          <w:szCs w:val="28"/>
          <w:lang w:eastAsia="ru-RU"/>
        </w:rPr>
        <w:t>өрі</w:t>
      </w:r>
      <w:r w:rsidR="00F613D4" w:rsidRPr="000F5889">
        <w:rPr>
          <w:rFonts w:ascii="Tahoma" w:hAnsi="Tahoma" w:cs="Tahoma"/>
          <w:noProof/>
          <w:sz w:val="28"/>
          <w:szCs w:val="28"/>
          <w:lang w:eastAsia="ru-RU"/>
        </w:rPr>
        <w:t>﻿</w:t>
      </w:r>
      <w:r w:rsidR="00F613D4" w:rsidRPr="000F5889">
        <w:rPr>
          <w:noProof/>
          <w:sz w:val="28"/>
          <w:szCs w:val="28"/>
          <w:lang w:eastAsia="ru-RU"/>
        </w:rPr>
        <w:t>п, қо</w:t>
      </w:r>
      <w:r w:rsidR="00F613D4" w:rsidRPr="000F5889">
        <w:rPr>
          <w:rFonts w:ascii="Tahoma" w:hAnsi="Tahoma" w:cs="Tahoma"/>
          <w:noProof/>
          <w:sz w:val="28"/>
          <w:szCs w:val="28"/>
          <w:lang w:eastAsia="ru-RU"/>
        </w:rPr>
        <w:t>﻿</w:t>
      </w:r>
      <w:r w:rsidR="00F613D4" w:rsidRPr="000F5889">
        <w:rPr>
          <w:noProof/>
          <w:sz w:val="28"/>
          <w:szCs w:val="28"/>
          <w:lang w:eastAsia="ru-RU"/>
        </w:rPr>
        <w:t>йы</w:t>
      </w:r>
      <w:r w:rsidR="00F613D4" w:rsidRPr="000F5889">
        <w:rPr>
          <w:rFonts w:ascii="Tahoma" w:hAnsi="Tahoma" w:cs="Tahoma"/>
          <w:noProof/>
          <w:sz w:val="28"/>
          <w:szCs w:val="28"/>
          <w:lang w:eastAsia="ru-RU"/>
        </w:rPr>
        <w:t>﻿</w:t>
      </w:r>
      <w:r w:rsidR="00F613D4" w:rsidRPr="000F5889">
        <w:rPr>
          <w:noProof/>
          <w:sz w:val="28"/>
          <w:szCs w:val="28"/>
          <w:lang w:eastAsia="ru-RU"/>
        </w:rPr>
        <w:t>п, шеше бі</w:t>
      </w:r>
      <w:r w:rsidR="00F613D4" w:rsidRPr="000F5889">
        <w:rPr>
          <w:rFonts w:ascii="Tahoma" w:hAnsi="Tahoma" w:cs="Tahoma"/>
          <w:noProof/>
          <w:sz w:val="28"/>
          <w:szCs w:val="28"/>
          <w:lang w:eastAsia="ru-RU"/>
        </w:rPr>
        <w:t>﻿</w:t>
      </w:r>
      <w:r w:rsidR="00F613D4" w:rsidRPr="000F5889">
        <w:rPr>
          <w:noProof/>
          <w:sz w:val="28"/>
          <w:szCs w:val="28"/>
          <w:lang w:eastAsia="ru-RU"/>
        </w:rPr>
        <w:t>леті</w:t>
      </w:r>
      <w:r w:rsidR="00F613D4" w:rsidRPr="000F5889">
        <w:rPr>
          <w:rFonts w:ascii="Tahoma" w:hAnsi="Tahoma" w:cs="Tahoma"/>
          <w:noProof/>
          <w:sz w:val="28"/>
          <w:szCs w:val="28"/>
          <w:lang w:eastAsia="ru-RU"/>
        </w:rPr>
        <w:t>﻿</w:t>
      </w:r>
      <w:r w:rsidR="00F613D4" w:rsidRPr="000F5889">
        <w:rPr>
          <w:noProof/>
          <w:sz w:val="28"/>
          <w:szCs w:val="28"/>
          <w:lang w:eastAsia="ru-RU"/>
        </w:rPr>
        <w:t>н</w:t>
      </w:r>
      <w:r w:rsidR="00F613D4" w:rsidRPr="000F5889">
        <w:rPr>
          <w:rFonts w:ascii="Tahoma" w:hAnsi="Tahoma" w:cs="Tahoma"/>
          <w:noProof/>
          <w:sz w:val="28"/>
          <w:szCs w:val="28"/>
          <w:lang w:eastAsia="ru-RU"/>
        </w:rPr>
        <w:t xml:space="preserve"> </w:t>
      </w:r>
      <w:r w:rsidR="00F613D4" w:rsidRPr="000F5889">
        <w:rPr>
          <w:noProof/>
          <w:sz w:val="28"/>
          <w:szCs w:val="28"/>
          <w:lang w:eastAsia="ru-RU"/>
        </w:rPr>
        <w:t>белсен</w:t>
      </w:r>
      <w:r w:rsidR="00F613D4" w:rsidRPr="000F5889">
        <w:rPr>
          <w:rFonts w:ascii="Tahoma" w:hAnsi="Tahoma" w:cs="Tahoma"/>
          <w:noProof/>
          <w:sz w:val="28"/>
          <w:szCs w:val="28"/>
          <w:lang w:eastAsia="ru-RU"/>
        </w:rPr>
        <w:t>﻿</w:t>
      </w:r>
      <w:r w:rsidR="00F613D4" w:rsidRPr="000F5889">
        <w:rPr>
          <w:noProof/>
          <w:sz w:val="28"/>
          <w:szCs w:val="28"/>
          <w:lang w:eastAsia="ru-RU"/>
        </w:rPr>
        <w:t>д</w:t>
      </w:r>
      <w:r w:rsidR="00F613D4" w:rsidRPr="000F5889">
        <w:rPr>
          <w:rFonts w:ascii="Tahoma" w:hAnsi="Tahoma" w:cs="Tahoma"/>
          <w:noProof/>
          <w:sz w:val="28"/>
          <w:szCs w:val="28"/>
          <w:lang w:eastAsia="ru-RU"/>
        </w:rPr>
        <w:t>﻿</w:t>
      </w:r>
      <w:r w:rsidR="00F613D4" w:rsidRPr="000F5889">
        <w:rPr>
          <w:noProof/>
          <w:sz w:val="28"/>
          <w:szCs w:val="28"/>
          <w:lang w:eastAsia="ru-RU"/>
        </w:rPr>
        <w:t>і</w:t>
      </w:r>
      <w:r w:rsidR="00F613D4" w:rsidRPr="000F5889">
        <w:rPr>
          <w:rFonts w:ascii="Tahoma" w:hAnsi="Tahoma" w:cs="Tahoma"/>
          <w:noProof/>
          <w:sz w:val="28"/>
          <w:szCs w:val="28"/>
          <w:lang w:eastAsia="ru-RU"/>
        </w:rPr>
        <w:t xml:space="preserve"> </w:t>
      </w:r>
      <w:r w:rsidR="00F613D4" w:rsidRPr="000F5889">
        <w:rPr>
          <w:noProof/>
          <w:sz w:val="28"/>
          <w:szCs w:val="28"/>
          <w:lang w:eastAsia="ru-RU"/>
        </w:rPr>
        <w:t>о</w:t>
      </w:r>
      <w:r w:rsidR="00F613D4" w:rsidRPr="000F5889">
        <w:rPr>
          <w:rFonts w:ascii="Tahoma" w:hAnsi="Tahoma" w:cs="Tahoma"/>
          <w:noProof/>
          <w:sz w:val="28"/>
          <w:szCs w:val="28"/>
          <w:lang w:eastAsia="ru-RU"/>
        </w:rPr>
        <w:t>﻿</w:t>
      </w:r>
      <w:r w:rsidR="00F613D4" w:rsidRPr="000F5889">
        <w:rPr>
          <w:noProof/>
          <w:sz w:val="28"/>
          <w:szCs w:val="28"/>
          <w:lang w:eastAsia="ru-RU"/>
        </w:rPr>
        <w:t>қу</w:t>
      </w:r>
      <w:r w:rsidR="00F613D4" w:rsidRPr="000F5889">
        <w:rPr>
          <w:rFonts w:ascii="Tahoma" w:hAnsi="Tahoma" w:cs="Tahoma"/>
          <w:noProof/>
          <w:sz w:val="28"/>
          <w:szCs w:val="28"/>
          <w:lang w:eastAsia="ru-RU"/>
        </w:rPr>
        <w:t>﻿</w:t>
      </w:r>
      <w:r w:rsidR="00F613D4" w:rsidRPr="000F5889">
        <w:rPr>
          <w:noProof/>
          <w:sz w:val="28"/>
          <w:szCs w:val="28"/>
          <w:lang w:eastAsia="ru-RU"/>
        </w:rPr>
        <w:t>шы</w:t>
      </w:r>
      <w:r w:rsidR="00F613D4" w:rsidRPr="000F5889">
        <w:rPr>
          <w:rFonts w:ascii="Tahoma" w:hAnsi="Tahoma" w:cs="Tahoma"/>
          <w:noProof/>
          <w:sz w:val="28"/>
          <w:szCs w:val="28"/>
          <w:lang w:eastAsia="ru-RU"/>
        </w:rPr>
        <w:t xml:space="preserve"> </w:t>
      </w:r>
      <w:r w:rsidR="00F613D4" w:rsidRPr="000F5889">
        <w:rPr>
          <w:noProof/>
          <w:sz w:val="28"/>
          <w:szCs w:val="28"/>
          <w:lang w:eastAsia="ru-RU"/>
        </w:rPr>
        <w:t>тұлға</w:t>
      </w:r>
      <w:r w:rsidR="00F613D4" w:rsidRPr="000F5889">
        <w:rPr>
          <w:rFonts w:ascii="Tahoma" w:hAnsi="Tahoma" w:cs="Tahoma"/>
          <w:noProof/>
          <w:sz w:val="28"/>
          <w:szCs w:val="28"/>
          <w:lang w:eastAsia="ru-RU"/>
        </w:rPr>
        <w:t>﻿</w:t>
      </w:r>
      <w:r w:rsidR="00F613D4" w:rsidRPr="000F5889">
        <w:rPr>
          <w:noProof/>
          <w:sz w:val="28"/>
          <w:szCs w:val="28"/>
          <w:lang w:eastAsia="ru-RU"/>
        </w:rPr>
        <w:t>сы</w:t>
      </w:r>
      <w:r w:rsidR="00F613D4" w:rsidRPr="000F5889">
        <w:rPr>
          <w:rFonts w:ascii="Tahoma" w:hAnsi="Tahoma" w:cs="Tahoma"/>
          <w:noProof/>
          <w:sz w:val="28"/>
          <w:szCs w:val="28"/>
          <w:lang w:eastAsia="ru-RU"/>
        </w:rPr>
        <w:t>﻿</w:t>
      </w:r>
      <w:r w:rsidR="00F613D4" w:rsidRPr="000F5889">
        <w:rPr>
          <w:noProof/>
          <w:sz w:val="28"/>
          <w:szCs w:val="28"/>
          <w:lang w:eastAsia="ru-RU"/>
        </w:rPr>
        <w:t>н</w:t>
      </w:r>
      <w:r w:rsidR="00F613D4" w:rsidRPr="000F5889">
        <w:rPr>
          <w:rFonts w:ascii="Tahoma" w:hAnsi="Tahoma" w:cs="Tahoma"/>
          <w:noProof/>
          <w:sz w:val="28"/>
          <w:szCs w:val="28"/>
          <w:lang w:eastAsia="ru-RU"/>
        </w:rPr>
        <w:t xml:space="preserve"> </w:t>
      </w:r>
      <w:r w:rsidR="00F613D4" w:rsidRPr="000F5889">
        <w:rPr>
          <w:noProof/>
          <w:sz w:val="28"/>
          <w:szCs w:val="28"/>
          <w:lang w:eastAsia="ru-RU"/>
        </w:rPr>
        <w:t>қа</w:t>
      </w:r>
      <w:r w:rsidR="00F613D4" w:rsidRPr="000F5889">
        <w:rPr>
          <w:rFonts w:ascii="Tahoma" w:hAnsi="Tahoma" w:cs="Tahoma"/>
          <w:noProof/>
          <w:sz w:val="28"/>
          <w:szCs w:val="28"/>
          <w:lang w:eastAsia="ru-RU"/>
        </w:rPr>
        <w:t>﻿</w:t>
      </w:r>
      <w:r w:rsidR="00F613D4" w:rsidRPr="000F5889">
        <w:rPr>
          <w:noProof/>
          <w:sz w:val="28"/>
          <w:szCs w:val="28"/>
          <w:lang w:eastAsia="ru-RU"/>
        </w:rPr>
        <w:t>лы</w:t>
      </w:r>
      <w:r w:rsidR="00F613D4" w:rsidRPr="000F5889">
        <w:rPr>
          <w:rFonts w:ascii="Tahoma" w:hAnsi="Tahoma" w:cs="Tahoma"/>
          <w:noProof/>
          <w:sz w:val="28"/>
          <w:szCs w:val="28"/>
          <w:lang w:eastAsia="ru-RU"/>
        </w:rPr>
        <w:t>﻿</w:t>
      </w:r>
      <w:r w:rsidR="00F613D4" w:rsidRPr="000F5889">
        <w:rPr>
          <w:noProof/>
          <w:sz w:val="28"/>
          <w:szCs w:val="28"/>
          <w:lang w:eastAsia="ru-RU"/>
        </w:rPr>
        <w:t>пта</w:t>
      </w:r>
      <w:r w:rsidR="00F613D4" w:rsidRPr="000F5889">
        <w:rPr>
          <w:rFonts w:ascii="Tahoma" w:hAnsi="Tahoma" w:cs="Tahoma"/>
          <w:noProof/>
          <w:sz w:val="28"/>
          <w:szCs w:val="28"/>
          <w:lang w:eastAsia="ru-RU"/>
        </w:rPr>
        <w:t>﻿</w:t>
      </w:r>
      <w:r w:rsidR="00F613D4" w:rsidRPr="000F5889">
        <w:rPr>
          <w:noProof/>
          <w:sz w:val="28"/>
          <w:szCs w:val="28"/>
          <w:lang w:eastAsia="ru-RU"/>
        </w:rPr>
        <w:t>сты</w:t>
      </w:r>
      <w:r w:rsidR="00F613D4" w:rsidRPr="000F5889">
        <w:rPr>
          <w:rFonts w:ascii="Tahoma" w:hAnsi="Tahoma" w:cs="Tahoma"/>
          <w:noProof/>
          <w:sz w:val="28"/>
          <w:szCs w:val="28"/>
          <w:lang w:eastAsia="ru-RU"/>
        </w:rPr>
        <w:t>﻿</w:t>
      </w:r>
      <w:r w:rsidR="00F613D4" w:rsidRPr="000F5889">
        <w:rPr>
          <w:noProof/>
          <w:sz w:val="28"/>
          <w:szCs w:val="28"/>
          <w:lang w:eastAsia="ru-RU"/>
        </w:rPr>
        <w:t>ру</w:t>
      </w:r>
      <w:r w:rsidR="00F613D4" w:rsidRPr="000F5889">
        <w:rPr>
          <w:rFonts w:ascii="Tahoma" w:hAnsi="Tahoma" w:cs="Tahoma"/>
          <w:noProof/>
          <w:sz w:val="28"/>
          <w:szCs w:val="28"/>
          <w:lang w:eastAsia="ru-RU"/>
        </w:rPr>
        <w:t>﻿</w:t>
      </w:r>
      <w:r w:rsidR="00F613D4" w:rsidRPr="000F588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ең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 xml:space="preserve"> </w:t>
      </w:r>
      <w:r w:rsidR="00F613D4" w:rsidRPr="007F7619">
        <w:rPr>
          <w:noProof/>
          <w:sz w:val="28"/>
          <w:szCs w:val="28"/>
          <w:lang w:eastAsia="ru-RU"/>
        </w:rPr>
        <w:t>- 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 жеті</w:t>
      </w:r>
      <w:r w:rsidR="00F613D4" w:rsidRPr="007F7619">
        <w:rPr>
          <w:rFonts w:ascii="Tahoma" w:hAnsi="Tahoma" w:cs="Tahoma"/>
          <w:noProof/>
          <w:sz w:val="28"/>
          <w:szCs w:val="28"/>
          <w:lang w:eastAsia="ru-RU"/>
        </w:rPr>
        <w:t>﻿</w:t>
      </w:r>
      <w:r w:rsidR="00F613D4" w:rsidRPr="007F7619">
        <w:rPr>
          <w:noProof/>
          <w:sz w:val="28"/>
          <w:szCs w:val="28"/>
          <w:lang w:eastAsia="ru-RU"/>
        </w:rPr>
        <w:t>сті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сүйен</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про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тивті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тво</w:t>
      </w:r>
      <w:r w:rsidR="00F613D4" w:rsidRPr="007F7619">
        <w:rPr>
          <w:rFonts w:ascii="Tahoma" w:hAnsi="Tahoma" w:cs="Tahoma"/>
          <w:noProof/>
          <w:sz w:val="28"/>
          <w:szCs w:val="28"/>
          <w:lang w:eastAsia="ru-RU"/>
        </w:rPr>
        <w:t>﻿</w:t>
      </w:r>
      <w:r w:rsidR="00F613D4" w:rsidRPr="007F7619">
        <w:rPr>
          <w:noProof/>
          <w:sz w:val="28"/>
          <w:szCs w:val="28"/>
          <w:lang w:eastAsia="ru-RU"/>
        </w:rPr>
        <w:t>рчество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цесі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ло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жо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ян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 xml:space="preserve"> </w:t>
      </w:r>
      <w:r w:rsidR="00F613D4" w:rsidRPr="007F7619">
        <w:rPr>
          <w:noProof/>
          <w:sz w:val="28"/>
          <w:szCs w:val="28"/>
          <w:lang w:eastAsia="ru-RU"/>
        </w:rPr>
        <w:t>– 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жүйесі</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w:t>
      </w:r>
      <w:r w:rsidR="00F613D4" w:rsidRPr="007F7619">
        <w:rPr>
          <w:noProof/>
          <w:sz w:val="28"/>
          <w:szCs w:val="28"/>
          <w:lang w:eastAsia="ru-RU"/>
        </w:rPr>
        <w:t>, і</w:t>
      </w:r>
      <w:r w:rsidR="00F613D4" w:rsidRPr="007F7619">
        <w:rPr>
          <w:rFonts w:ascii="Tahoma" w:hAnsi="Tahoma" w:cs="Tahoma"/>
          <w:noProof/>
          <w:sz w:val="28"/>
          <w:szCs w:val="28"/>
          <w:lang w:eastAsia="ru-RU"/>
        </w:rPr>
        <w:t>﻿</w:t>
      </w:r>
      <w:r w:rsidR="00F613D4" w:rsidRPr="007F7619">
        <w:rPr>
          <w:noProof/>
          <w:sz w:val="28"/>
          <w:szCs w:val="28"/>
          <w:lang w:eastAsia="ru-RU"/>
        </w:rPr>
        <w:t>ск</w:t>
      </w:r>
      <w:r w:rsidR="00F613D4" w:rsidRPr="007F7619">
        <w:rPr>
          <w:rFonts w:ascii="Tahoma" w:hAnsi="Tahoma" w:cs="Tahoma"/>
          <w:noProof/>
          <w:sz w:val="28"/>
          <w:szCs w:val="28"/>
          <w:lang w:eastAsia="ru-RU"/>
        </w:rPr>
        <w:t>﻿</w:t>
      </w:r>
      <w:r w:rsidR="00F613D4" w:rsidRPr="007F7619">
        <w:rPr>
          <w:noProof/>
          <w:sz w:val="28"/>
          <w:szCs w:val="28"/>
          <w:lang w:eastAsia="ru-RU"/>
        </w:rPr>
        <w:t>ерлі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пен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йма</w:t>
      </w:r>
      <w:r w:rsidR="00F613D4" w:rsidRPr="007F7619">
        <w:rPr>
          <w:rFonts w:ascii="Tahoma" w:hAnsi="Tahoma" w:cs="Tahoma"/>
          <w:noProof/>
          <w:sz w:val="28"/>
          <w:szCs w:val="28"/>
          <w:lang w:eastAsia="ru-RU"/>
        </w:rPr>
        <w:t>﻿</w:t>
      </w:r>
      <w:r w:rsidR="00F613D4" w:rsidRPr="007F7619">
        <w:rPr>
          <w:noProof/>
          <w:sz w:val="28"/>
          <w:szCs w:val="28"/>
          <w:lang w:eastAsia="ru-RU"/>
        </w:rPr>
        <w:t>й, 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жән</w:t>
      </w:r>
      <w:r w:rsidR="00F613D4" w:rsidRPr="007F7619">
        <w:rPr>
          <w:rFonts w:ascii="Tahoma" w:hAnsi="Tahoma" w:cs="Tahoma"/>
          <w:noProof/>
          <w:sz w:val="28"/>
          <w:szCs w:val="28"/>
          <w:lang w:eastAsia="ru-RU"/>
        </w:rPr>
        <w:t>﻿</w:t>
      </w:r>
      <w:r w:rsidR="00F613D4" w:rsidRPr="007F7619">
        <w:rPr>
          <w:noProof/>
          <w:sz w:val="28"/>
          <w:szCs w:val="28"/>
          <w:lang w:eastAsia="ru-RU"/>
        </w:rPr>
        <w:t>е 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рға</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сұра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 қо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сұра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д</w:t>
      </w:r>
      <w:r w:rsidR="00F613D4" w:rsidRPr="007F7619">
        <w:rPr>
          <w:rFonts w:ascii="Tahoma" w:hAnsi="Tahoma" w:cs="Tahoma"/>
          <w:noProof/>
          <w:sz w:val="28"/>
          <w:szCs w:val="28"/>
          <w:lang w:eastAsia="ru-RU"/>
        </w:rPr>
        <w:t>﻿</w:t>
      </w:r>
      <w:r w:rsidR="00F613D4" w:rsidRPr="007F7619">
        <w:rPr>
          <w:noProof/>
          <w:sz w:val="28"/>
          <w:szCs w:val="28"/>
          <w:lang w:eastAsia="ru-RU"/>
        </w:rPr>
        <w:t>ұры</w:t>
      </w:r>
      <w:r w:rsidR="00F613D4" w:rsidRPr="007F7619">
        <w:rPr>
          <w:rFonts w:ascii="Tahoma" w:hAnsi="Tahoma" w:cs="Tahoma"/>
          <w:noProof/>
          <w:sz w:val="28"/>
          <w:szCs w:val="28"/>
          <w:lang w:eastAsia="ru-RU"/>
        </w:rPr>
        <w:t>﻿</w:t>
      </w:r>
      <w:r w:rsidR="00F613D4" w:rsidRPr="007F7619">
        <w:rPr>
          <w:noProof/>
          <w:sz w:val="28"/>
          <w:szCs w:val="28"/>
          <w:lang w:eastAsia="ru-RU"/>
        </w:rPr>
        <w:t>с ва</w:t>
      </w:r>
      <w:r w:rsidR="00F613D4" w:rsidRPr="007F7619">
        <w:rPr>
          <w:rFonts w:ascii="Tahoma" w:hAnsi="Tahoma" w:cs="Tahoma"/>
          <w:noProof/>
          <w:sz w:val="28"/>
          <w:szCs w:val="28"/>
          <w:lang w:eastAsia="ru-RU"/>
        </w:rPr>
        <w:t>﻿</w:t>
      </w:r>
      <w:r w:rsidR="00F613D4" w:rsidRPr="007F7619">
        <w:rPr>
          <w:noProof/>
          <w:sz w:val="28"/>
          <w:szCs w:val="28"/>
          <w:lang w:eastAsia="ru-RU"/>
        </w:rPr>
        <w:t>риа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құра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геру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Бұн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бәрі</w:t>
      </w:r>
      <w:r w:rsidR="00F613D4" w:rsidRPr="007F7619">
        <w:rPr>
          <w:rFonts w:ascii="Tahoma" w:hAnsi="Tahoma" w:cs="Tahoma"/>
          <w:noProof/>
          <w:sz w:val="28"/>
          <w:szCs w:val="28"/>
          <w:lang w:eastAsia="ru-RU"/>
        </w:rPr>
        <w:t xml:space="preserve"> </w:t>
      </w:r>
      <w:r w:rsidR="006E4AEA" w:rsidRPr="007F7619">
        <w:rPr>
          <w:noProof/>
          <w:sz w:val="28"/>
          <w:szCs w:val="28"/>
          <w:lang w:eastAsia="ru-RU"/>
        </w:rPr>
        <w:t>3-ші</w:t>
      </w:r>
      <w:r w:rsidR="00F613D4" w:rsidRPr="007F7619">
        <w:rPr>
          <w:rFonts w:ascii="Tahoma" w:hAnsi="Tahoma" w:cs="Tahoma"/>
          <w:noProof/>
          <w:sz w:val="28"/>
          <w:szCs w:val="28"/>
          <w:lang w:eastAsia="ru-RU"/>
        </w:rPr>
        <w:t xml:space="preserve"> </w:t>
      </w:r>
      <w:r w:rsidR="00F613D4" w:rsidRPr="007F7619">
        <w:rPr>
          <w:noProof/>
          <w:sz w:val="28"/>
          <w:szCs w:val="28"/>
          <w:lang w:eastAsia="ru-RU"/>
        </w:rPr>
        <w:t>су</w:t>
      </w:r>
      <w:r w:rsidR="00F613D4" w:rsidRPr="007F7619">
        <w:rPr>
          <w:rFonts w:ascii="Tahoma" w:hAnsi="Tahoma" w:cs="Tahoma"/>
          <w:noProof/>
          <w:sz w:val="28"/>
          <w:szCs w:val="28"/>
          <w:lang w:eastAsia="ru-RU"/>
        </w:rPr>
        <w:t>﻿</w:t>
      </w:r>
      <w:r w:rsidR="00F613D4" w:rsidRPr="007F7619">
        <w:rPr>
          <w:noProof/>
          <w:sz w:val="28"/>
          <w:szCs w:val="28"/>
          <w:lang w:eastAsia="ru-RU"/>
        </w:rPr>
        <w:t>ретте к</w:t>
      </w:r>
      <w:r w:rsidR="00F613D4" w:rsidRPr="007F7619">
        <w:rPr>
          <w:rFonts w:ascii="Tahoma" w:hAnsi="Tahoma" w:cs="Tahoma"/>
          <w:noProof/>
          <w:sz w:val="28"/>
          <w:szCs w:val="28"/>
          <w:lang w:eastAsia="ru-RU"/>
        </w:rPr>
        <w:t>﻿</w:t>
      </w:r>
      <w:r w:rsidR="00F613D4" w:rsidRPr="007F7619">
        <w:rPr>
          <w:noProof/>
          <w:sz w:val="28"/>
          <w:szCs w:val="28"/>
          <w:lang w:eastAsia="ru-RU"/>
        </w:rPr>
        <w:t>өрсеті</w:t>
      </w:r>
      <w:r w:rsidR="00F613D4" w:rsidRPr="007F7619">
        <w:rPr>
          <w:rFonts w:ascii="Tahoma" w:hAnsi="Tahoma" w:cs="Tahoma"/>
          <w:noProof/>
          <w:sz w:val="28"/>
          <w:szCs w:val="28"/>
          <w:lang w:eastAsia="ru-RU"/>
        </w:rPr>
        <w:t>﻿</w:t>
      </w:r>
      <w:r w:rsidR="00F613D4" w:rsidRPr="007F7619">
        <w:rPr>
          <w:noProof/>
          <w:sz w:val="28"/>
          <w:szCs w:val="28"/>
          <w:lang w:eastAsia="ru-RU"/>
        </w:rPr>
        <w:t>лген</w:t>
      </w:r>
      <w:r w:rsidR="00F613D4" w:rsidRPr="007F7619">
        <w:rPr>
          <w:rFonts w:ascii="Tahoma" w:hAnsi="Tahoma" w:cs="Tahoma"/>
          <w:noProof/>
          <w:sz w:val="28"/>
          <w:szCs w:val="28"/>
          <w:lang w:eastAsia="ru-RU"/>
        </w:rPr>
        <w:t>﻿</w:t>
      </w:r>
      <w:r w:rsidR="00F613D4" w:rsidRPr="007F7619">
        <w:rPr>
          <w:noProof/>
          <w:sz w:val="28"/>
          <w:szCs w:val="28"/>
          <w:lang w:eastAsia="ru-RU"/>
        </w:rPr>
        <w:t>.</w:t>
      </w:r>
    </w:p>
    <w:p w:rsidR="009805D6" w:rsidRPr="007F7619" w:rsidRDefault="009805D6" w:rsidP="009805D6">
      <w:pPr>
        <w:jc w:val="both"/>
        <w:rPr>
          <w:noProof/>
          <w:sz w:val="28"/>
          <w:szCs w:val="28"/>
          <w:lang w:eastAsia="ru-RU"/>
        </w:rPr>
      </w:pPr>
      <w:r w:rsidRPr="007F7619">
        <w:rPr>
          <w:noProof/>
          <w:sz w:val="28"/>
          <w:szCs w:val="28"/>
          <w:lang w:eastAsia="ru-RU"/>
        </w:rPr>
        <w:t>Мі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еттер: мұға</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цесі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ұйы</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сты</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н</w:t>
      </w:r>
      <w:r w:rsidRPr="007F7619">
        <w:rPr>
          <w:rFonts w:ascii="Tahoma" w:hAnsi="Tahoma" w:cs="Tahoma"/>
          <w:noProof/>
          <w:sz w:val="28"/>
          <w:szCs w:val="28"/>
          <w:lang w:eastAsia="ru-RU"/>
        </w:rPr>
        <w:t>﻿</w:t>
      </w:r>
      <w:r w:rsidRPr="007F7619">
        <w:rPr>
          <w:noProof/>
          <w:sz w:val="28"/>
          <w:szCs w:val="28"/>
          <w:lang w:eastAsia="ru-RU"/>
        </w:rPr>
        <w:t>егі</w:t>
      </w:r>
      <w:r w:rsidRPr="007F7619">
        <w:rPr>
          <w:rFonts w:ascii="Tahoma" w:hAnsi="Tahoma" w:cs="Tahoma"/>
          <w:noProof/>
          <w:sz w:val="28"/>
          <w:szCs w:val="28"/>
          <w:lang w:eastAsia="ru-RU"/>
        </w:rPr>
        <w:t>﻿</w:t>
      </w:r>
      <w:r w:rsidRPr="007F7619">
        <w:rPr>
          <w:noProof/>
          <w:sz w:val="28"/>
          <w:szCs w:val="28"/>
          <w:lang w:eastAsia="ru-RU"/>
        </w:rPr>
        <w:t>згі</w:t>
      </w:r>
      <w:r w:rsidRPr="007F7619">
        <w:rPr>
          <w:rFonts w:ascii="Tahoma" w:hAnsi="Tahoma" w:cs="Tahoma"/>
          <w:noProof/>
          <w:sz w:val="28"/>
          <w:szCs w:val="28"/>
          <w:lang w:eastAsia="ru-RU"/>
        </w:rPr>
        <w:t xml:space="preserve"> </w:t>
      </w:r>
      <w:r w:rsidRPr="007F7619">
        <w:rPr>
          <w:noProof/>
          <w:sz w:val="28"/>
          <w:szCs w:val="28"/>
          <w:lang w:eastAsia="ru-RU"/>
        </w:rPr>
        <w:t>тәсі</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ері</w:t>
      </w:r>
      <w:r w:rsidRPr="007F7619">
        <w:rPr>
          <w:rFonts w:ascii="Tahoma" w:hAnsi="Tahoma" w:cs="Tahoma"/>
          <w:noProof/>
          <w:sz w:val="28"/>
          <w:szCs w:val="28"/>
          <w:lang w:eastAsia="ru-RU"/>
        </w:rPr>
        <w:t xml:space="preserve"> </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фо</w:t>
      </w:r>
      <w:r w:rsidRPr="007F7619">
        <w:rPr>
          <w:rFonts w:ascii="Tahoma" w:hAnsi="Tahoma" w:cs="Tahoma"/>
          <w:noProof/>
          <w:sz w:val="28"/>
          <w:szCs w:val="28"/>
          <w:lang w:eastAsia="ru-RU"/>
        </w:rPr>
        <w:t>﻿</w:t>
      </w:r>
      <w:r w:rsidRPr="007F7619">
        <w:rPr>
          <w:noProof/>
          <w:sz w:val="28"/>
          <w:szCs w:val="28"/>
          <w:lang w:eastAsia="ru-RU"/>
        </w:rPr>
        <w:t>рма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өрсету</w:t>
      </w:r>
      <w:r w:rsidRPr="007F7619">
        <w:rPr>
          <w:rFonts w:ascii="Tahoma" w:hAnsi="Tahoma" w:cs="Tahoma"/>
          <w:noProof/>
          <w:sz w:val="28"/>
          <w:szCs w:val="28"/>
          <w:lang w:eastAsia="ru-RU"/>
        </w:rPr>
        <w:t>﻿</w:t>
      </w:r>
      <w:r w:rsidRPr="007F7619">
        <w:rPr>
          <w:noProof/>
          <w:sz w:val="28"/>
          <w:szCs w:val="28"/>
          <w:lang w:eastAsia="ru-RU"/>
        </w:rPr>
        <w:t>,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милы</w:t>
      </w:r>
      <w:r w:rsidRPr="007F7619">
        <w:rPr>
          <w:rFonts w:ascii="Tahoma" w:hAnsi="Tahoma" w:cs="Tahoma"/>
          <w:noProof/>
          <w:sz w:val="28"/>
          <w:szCs w:val="28"/>
          <w:lang w:eastAsia="ru-RU"/>
        </w:rPr>
        <w:t>﻿</w:t>
      </w:r>
      <w:r w:rsidRPr="007F7619">
        <w:rPr>
          <w:noProof/>
          <w:sz w:val="28"/>
          <w:szCs w:val="28"/>
          <w:lang w:eastAsia="ru-RU"/>
        </w:rPr>
        <w:t>қ д</w:t>
      </w:r>
      <w:r w:rsidRPr="007F7619">
        <w:rPr>
          <w:rFonts w:ascii="Tahoma" w:hAnsi="Tahoma" w:cs="Tahoma"/>
          <w:noProof/>
          <w:sz w:val="28"/>
          <w:szCs w:val="28"/>
          <w:lang w:eastAsia="ru-RU"/>
        </w:rPr>
        <w:t>﻿</w:t>
      </w:r>
      <w:r w:rsidRPr="007F7619">
        <w:rPr>
          <w:noProof/>
          <w:sz w:val="28"/>
          <w:szCs w:val="28"/>
          <w:lang w:eastAsia="ru-RU"/>
        </w:rPr>
        <w:t>әрежесі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lastRenderedPageBreak/>
        <w:t>жо</w:t>
      </w:r>
      <w:r w:rsidRPr="007F7619">
        <w:rPr>
          <w:rFonts w:ascii="Tahoma" w:hAnsi="Tahoma" w:cs="Tahoma"/>
          <w:noProof/>
          <w:sz w:val="28"/>
          <w:szCs w:val="28"/>
          <w:lang w:eastAsia="ru-RU"/>
        </w:rPr>
        <w:t>﻿</w:t>
      </w:r>
      <w:r w:rsidRPr="007F7619">
        <w:rPr>
          <w:noProof/>
          <w:sz w:val="28"/>
          <w:szCs w:val="28"/>
          <w:lang w:eastAsia="ru-RU"/>
        </w:rPr>
        <w:t>ға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ты</w:t>
      </w:r>
      <w:r w:rsidRPr="007F7619">
        <w:rPr>
          <w:rFonts w:ascii="Tahoma" w:hAnsi="Tahoma" w:cs="Tahoma"/>
          <w:noProof/>
          <w:sz w:val="28"/>
          <w:szCs w:val="28"/>
          <w:lang w:eastAsia="ru-RU"/>
        </w:rPr>
        <w:t>﻿</w:t>
      </w:r>
      <w:r w:rsidRPr="007F7619">
        <w:rPr>
          <w:noProof/>
          <w:sz w:val="28"/>
          <w:szCs w:val="28"/>
          <w:lang w:eastAsia="ru-RU"/>
        </w:rPr>
        <w:t>п, 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н</w:t>
      </w:r>
      <w:r w:rsidRPr="007F7619">
        <w:rPr>
          <w:rFonts w:ascii="Tahoma" w:hAnsi="Tahoma" w:cs="Tahoma"/>
          <w:noProof/>
          <w:sz w:val="28"/>
          <w:szCs w:val="28"/>
          <w:lang w:eastAsia="ru-RU"/>
        </w:rPr>
        <w:t>﻿</w:t>
      </w:r>
      <w:r w:rsidRPr="007F7619">
        <w:rPr>
          <w:noProof/>
          <w:sz w:val="28"/>
          <w:szCs w:val="28"/>
          <w:lang w:eastAsia="ru-RU"/>
        </w:rPr>
        <w:t>еғұрлы</w:t>
      </w:r>
      <w:r w:rsidRPr="007F7619">
        <w:rPr>
          <w:rFonts w:ascii="Tahoma" w:hAnsi="Tahoma" w:cs="Tahoma"/>
          <w:noProof/>
          <w:sz w:val="28"/>
          <w:szCs w:val="28"/>
          <w:lang w:eastAsia="ru-RU"/>
        </w:rPr>
        <w:t>﻿</w:t>
      </w:r>
      <w:r w:rsidRPr="007F7619">
        <w:rPr>
          <w:noProof/>
          <w:sz w:val="28"/>
          <w:szCs w:val="28"/>
          <w:lang w:eastAsia="ru-RU"/>
        </w:rPr>
        <w:t>м тиі</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лпы</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му</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ғд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 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w:t>
      </w:r>
      <w:r w:rsidRPr="007F7619">
        <w:rPr>
          <w:noProof/>
          <w:sz w:val="28"/>
          <w:szCs w:val="28"/>
          <w:lang w:eastAsia="ru-RU"/>
        </w:rPr>
        <w:t>.</w:t>
      </w:r>
    </w:p>
    <w:p w:rsidR="009805D6" w:rsidRPr="007F7619" w:rsidRDefault="009805D6" w:rsidP="009805D6">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мұға</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түсі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репро</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тивті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 xml:space="preserve"> </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зметті</w:t>
      </w:r>
      <w:r w:rsidRPr="007F7619">
        <w:rPr>
          <w:rFonts w:ascii="Tahoma" w:hAnsi="Tahoma" w:cs="Tahoma"/>
          <w:noProof/>
          <w:sz w:val="28"/>
          <w:szCs w:val="28"/>
          <w:lang w:eastAsia="ru-RU"/>
        </w:rPr>
        <w:t xml:space="preserve"> </w:t>
      </w:r>
      <w:r w:rsidRPr="007F7619">
        <w:rPr>
          <w:noProof/>
          <w:sz w:val="28"/>
          <w:szCs w:val="28"/>
          <w:lang w:eastAsia="ru-RU"/>
        </w:rPr>
        <w:t>та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п ететі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мі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еттер мен</w:t>
      </w:r>
      <w:r w:rsidRPr="007F7619">
        <w:rPr>
          <w:rFonts w:ascii="Tahoma" w:hAnsi="Tahoma" w:cs="Tahoma"/>
          <w:noProof/>
          <w:sz w:val="28"/>
          <w:szCs w:val="28"/>
          <w:lang w:eastAsia="ru-RU"/>
        </w:rPr>
        <w:t xml:space="preserve"> </w:t>
      </w:r>
      <w:r w:rsidRPr="007F7619">
        <w:rPr>
          <w:noProof/>
          <w:sz w:val="28"/>
          <w:szCs w:val="28"/>
          <w:lang w:eastAsia="ru-RU"/>
        </w:rPr>
        <w:t>та</w:t>
      </w:r>
      <w:r w:rsidRPr="007F7619">
        <w:rPr>
          <w:rFonts w:ascii="Tahoma" w:hAnsi="Tahoma" w:cs="Tahoma"/>
          <w:noProof/>
          <w:sz w:val="28"/>
          <w:szCs w:val="28"/>
          <w:lang w:eastAsia="ru-RU"/>
        </w:rPr>
        <w:t>﻿</w:t>
      </w:r>
      <w:r w:rsidRPr="007F7619">
        <w:rPr>
          <w:noProof/>
          <w:sz w:val="28"/>
          <w:szCs w:val="28"/>
          <w:lang w:eastAsia="ru-RU"/>
        </w:rPr>
        <w:t>псы</w:t>
      </w:r>
      <w:r w:rsidRPr="007F7619">
        <w:rPr>
          <w:rFonts w:ascii="Tahoma" w:hAnsi="Tahoma" w:cs="Tahoma"/>
          <w:noProof/>
          <w:sz w:val="28"/>
          <w:szCs w:val="28"/>
          <w:lang w:eastAsia="ru-RU"/>
        </w:rPr>
        <w:t>﻿</w:t>
      </w:r>
      <w:r w:rsidRPr="007F7619">
        <w:rPr>
          <w:noProof/>
          <w:sz w:val="28"/>
          <w:szCs w:val="28"/>
          <w:lang w:eastAsia="ru-RU"/>
        </w:rPr>
        <w:t>рма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жо</w:t>
      </w:r>
      <w:r w:rsidRPr="007F7619">
        <w:rPr>
          <w:rFonts w:ascii="Tahoma" w:hAnsi="Tahoma" w:cs="Tahoma"/>
          <w:noProof/>
          <w:sz w:val="28"/>
          <w:szCs w:val="28"/>
          <w:lang w:eastAsia="ru-RU"/>
        </w:rPr>
        <w:t>﻿</w:t>
      </w:r>
      <w:r w:rsidRPr="007F7619">
        <w:rPr>
          <w:noProof/>
          <w:sz w:val="28"/>
          <w:szCs w:val="28"/>
          <w:lang w:eastAsia="ru-RU"/>
        </w:rPr>
        <w:t>ққа</w:t>
      </w:r>
      <w:r w:rsidRPr="007F7619">
        <w:rPr>
          <w:rFonts w:ascii="Tahoma" w:hAnsi="Tahoma" w:cs="Tahoma"/>
          <w:noProof/>
          <w:sz w:val="28"/>
          <w:szCs w:val="28"/>
          <w:lang w:eastAsia="ru-RU"/>
        </w:rPr>
        <w:t xml:space="preserve"> </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ға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лма</w:t>
      </w:r>
      <w:r w:rsidRPr="007F7619">
        <w:rPr>
          <w:rFonts w:ascii="Tahoma" w:hAnsi="Tahoma" w:cs="Tahoma"/>
          <w:noProof/>
          <w:sz w:val="28"/>
          <w:szCs w:val="28"/>
          <w:lang w:eastAsia="ru-RU"/>
        </w:rPr>
        <w:t>﻿</w:t>
      </w:r>
      <w:r w:rsidRPr="007F7619">
        <w:rPr>
          <w:noProof/>
          <w:sz w:val="28"/>
          <w:szCs w:val="28"/>
          <w:lang w:eastAsia="ru-RU"/>
        </w:rPr>
        <w:t>йд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w:t>
      </w:r>
    </w:p>
    <w:p w:rsidR="009805D6" w:rsidRPr="007F7619" w:rsidRDefault="009805D6" w:rsidP="009805D6">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п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Pr="007F7619">
        <w:rPr>
          <w:noProof/>
          <w:sz w:val="28"/>
          <w:szCs w:val="28"/>
          <w:lang w:eastAsia="ru-RU"/>
        </w:rPr>
        <w:t>әд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жүргі</w:t>
      </w:r>
      <w:r w:rsidRPr="007F7619">
        <w:rPr>
          <w:rFonts w:ascii="Tahoma" w:hAnsi="Tahoma" w:cs="Tahoma"/>
          <w:noProof/>
          <w:sz w:val="28"/>
          <w:szCs w:val="28"/>
          <w:lang w:eastAsia="ru-RU"/>
        </w:rPr>
        <w:t>﻿</w:t>
      </w:r>
      <w:r w:rsidRPr="007F7619">
        <w:rPr>
          <w:noProof/>
          <w:sz w:val="28"/>
          <w:szCs w:val="28"/>
          <w:lang w:eastAsia="ru-RU"/>
        </w:rPr>
        <w:t>зу</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ид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тик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за</w:t>
      </w:r>
      <w:r w:rsidRPr="007F7619">
        <w:rPr>
          <w:rFonts w:ascii="Tahoma" w:hAnsi="Tahoma" w:cs="Tahoma"/>
          <w:noProof/>
          <w:sz w:val="28"/>
          <w:szCs w:val="28"/>
          <w:lang w:eastAsia="ru-RU"/>
        </w:rPr>
        <w:t>﻿</w:t>
      </w:r>
      <w:r w:rsidRPr="007F7619">
        <w:rPr>
          <w:noProof/>
          <w:sz w:val="28"/>
          <w:szCs w:val="28"/>
          <w:lang w:eastAsia="ru-RU"/>
        </w:rPr>
        <w:t>ңд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сты</w:t>
      </w:r>
      <w:r w:rsidRPr="007F7619">
        <w:rPr>
          <w:rFonts w:ascii="Tahoma" w:hAnsi="Tahoma" w:cs="Tahoma"/>
          <w:noProof/>
          <w:sz w:val="28"/>
          <w:szCs w:val="28"/>
          <w:lang w:eastAsia="ru-RU"/>
        </w:rPr>
        <w:t xml:space="preserve"> </w:t>
      </w:r>
      <w:r w:rsidRPr="007F7619">
        <w:rPr>
          <w:noProof/>
          <w:sz w:val="28"/>
          <w:szCs w:val="28"/>
          <w:lang w:eastAsia="ru-RU"/>
        </w:rPr>
        <w:t>мы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 к</w:t>
      </w:r>
      <w:r w:rsidRPr="007F7619">
        <w:rPr>
          <w:rFonts w:ascii="Tahoma" w:hAnsi="Tahoma" w:cs="Tahoma"/>
          <w:noProof/>
          <w:sz w:val="28"/>
          <w:szCs w:val="28"/>
          <w:lang w:eastAsia="ru-RU"/>
        </w:rPr>
        <w:t>﻿</w:t>
      </w:r>
      <w:r w:rsidRPr="007F7619">
        <w:rPr>
          <w:noProof/>
          <w:sz w:val="28"/>
          <w:szCs w:val="28"/>
          <w:lang w:eastAsia="ru-RU"/>
        </w:rPr>
        <w:t>езеңд</w:t>
      </w:r>
      <w:r w:rsidRPr="007F7619">
        <w:rPr>
          <w:rFonts w:ascii="Tahoma" w:hAnsi="Tahoma" w:cs="Tahoma"/>
          <w:noProof/>
          <w:sz w:val="28"/>
          <w:szCs w:val="28"/>
          <w:lang w:eastAsia="ru-RU"/>
        </w:rPr>
        <w:t>﻿</w:t>
      </w:r>
      <w:r w:rsidRPr="007F7619">
        <w:rPr>
          <w:noProof/>
          <w:sz w:val="28"/>
          <w:szCs w:val="28"/>
          <w:lang w:eastAsia="ru-RU"/>
        </w:rPr>
        <w:t>ерге бөлі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ед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w:t>
      </w:r>
    </w:p>
    <w:p w:rsidR="009805D6" w:rsidRPr="007F7619" w:rsidRDefault="009805D6" w:rsidP="000F5889">
      <w:pPr>
        <w:ind w:firstLine="720"/>
        <w:jc w:val="both"/>
        <w:rPr>
          <w:noProof/>
          <w:sz w:val="28"/>
          <w:szCs w:val="28"/>
          <w:lang w:eastAsia="ru-RU"/>
        </w:rPr>
      </w:pPr>
      <w:r w:rsidRPr="007F7619">
        <w:rPr>
          <w:noProof/>
          <w:sz w:val="28"/>
          <w:szCs w:val="28"/>
          <w:lang w:eastAsia="ru-RU"/>
        </w:rPr>
        <w:t>1.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а</w:t>
      </w:r>
      <w:r w:rsidRPr="007F7619">
        <w:rPr>
          <w:rFonts w:ascii="Tahoma" w:hAnsi="Tahoma" w:cs="Tahoma"/>
          <w:noProof/>
          <w:sz w:val="28"/>
          <w:szCs w:val="28"/>
          <w:lang w:eastAsia="ru-RU"/>
        </w:rPr>
        <w:t>﻿</w:t>
      </w:r>
      <w:r w:rsidRPr="007F7619">
        <w:rPr>
          <w:noProof/>
          <w:sz w:val="28"/>
          <w:szCs w:val="28"/>
          <w:lang w:eastAsia="ru-RU"/>
        </w:rPr>
        <w:t>ху</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 ту</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зу</w:t>
      </w:r>
      <w:r w:rsidRPr="007F7619">
        <w:rPr>
          <w:rFonts w:ascii="Tahoma" w:hAnsi="Tahoma" w:cs="Tahoma"/>
          <w:noProof/>
          <w:sz w:val="28"/>
          <w:szCs w:val="28"/>
          <w:lang w:eastAsia="ru-RU"/>
        </w:rPr>
        <w:t xml:space="preserve"> </w:t>
      </w:r>
      <w:r w:rsidRPr="007F7619">
        <w:rPr>
          <w:noProof/>
          <w:sz w:val="28"/>
          <w:szCs w:val="28"/>
          <w:lang w:eastAsia="ru-RU"/>
        </w:rPr>
        <w:t>жо</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w:t>
      </w:r>
    </w:p>
    <w:p w:rsidR="009805D6" w:rsidRPr="007F7619" w:rsidRDefault="009805D6" w:rsidP="000F5889">
      <w:pPr>
        <w:ind w:firstLine="720"/>
        <w:jc w:val="both"/>
        <w:rPr>
          <w:noProof/>
          <w:sz w:val="28"/>
          <w:szCs w:val="28"/>
          <w:lang w:eastAsia="ru-RU"/>
        </w:rPr>
      </w:pPr>
      <w:r w:rsidRPr="007F7619">
        <w:rPr>
          <w:noProof/>
          <w:sz w:val="28"/>
          <w:szCs w:val="28"/>
          <w:lang w:eastAsia="ru-RU"/>
        </w:rPr>
        <w:t>2.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сұра</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гра</w:t>
      </w:r>
      <w:r w:rsidRPr="007F7619">
        <w:rPr>
          <w:rFonts w:ascii="Tahoma" w:hAnsi="Tahoma" w:cs="Tahoma"/>
          <w:noProof/>
          <w:sz w:val="28"/>
          <w:szCs w:val="28"/>
          <w:lang w:eastAsia="ru-RU"/>
        </w:rPr>
        <w:t>﻿</w:t>
      </w:r>
      <w:r w:rsidRPr="007F7619">
        <w:rPr>
          <w:noProof/>
          <w:sz w:val="28"/>
          <w:szCs w:val="28"/>
          <w:lang w:eastAsia="ru-RU"/>
        </w:rPr>
        <w:t>мма</w:t>
      </w:r>
      <w:r w:rsidRPr="007F7619">
        <w:rPr>
          <w:rFonts w:ascii="Tahoma" w:hAnsi="Tahoma" w:cs="Tahoma"/>
          <w:noProof/>
          <w:sz w:val="28"/>
          <w:szCs w:val="28"/>
          <w:lang w:eastAsia="ru-RU"/>
        </w:rPr>
        <w:t>﻿</w:t>
      </w:r>
      <w:r w:rsidRPr="007F7619">
        <w:rPr>
          <w:noProof/>
          <w:sz w:val="28"/>
          <w:szCs w:val="28"/>
          <w:lang w:eastAsia="ru-RU"/>
        </w:rPr>
        <w:t>тик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жән</w:t>
      </w:r>
      <w:r w:rsidRPr="007F7619">
        <w:rPr>
          <w:rFonts w:ascii="Tahoma" w:hAnsi="Tahoma" w:cs="Tahoma"/>
          <w:noProof/>
          <w:sz w:val="28"/>
          <w:szCs w:val="28"/>
          <w:lang w:eastAsia="ru-RU"/>
        </w:rPr>
        <w:t>﻿</w:t>
      </w:r>
      <w:r w:rsidRPr="007F7619">
        <w:rPr>
          <w:noProof/>
          <w:sz w:val="28"/>
          <w:szCs w:val="28"/>
          <w:lang w:eastAsia="ru-RU"/>
        </w:rPr>
        <w:t>е стилистик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жа</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ұры</w:t>
      </w:r>
      <w:r w:rsidRPr="007F7619">
        <w:rPr>
          <w:rFonts w:ascii="Tahoma" w:hAnsi="Tahoma" w:cs="Tahoma"/>
          <w:noProof/>
          <w:sz w:val="28"/>
          <w:szCs w:val="28"/>
          <w:lang w:eastAsia="ru-RU"/>
        </w:rPr>
        <w:t>﻿</w:t>
      </w:r>
      <w:r w:rsidRPr="007F7619">
        <w:rPr>
          <w:noProof/>
          <w:sz w:val="28"/>
          <w:szCs w:val="28"/>
          <w:lang w:eastAsia="ru-RU"/>
        </w:rPr>
        <w:t>с құру</w:t>
      </w:r>
      <w:r w:rsidRPr="007F7619">
        <w:rPr>
          <w:rFonts w:ascii="Tahoma" w:hAnsi="Tahoma" w:cs="Tahoma"/>
          <w:noProof/>
          <w:sz w:val="28"/>
          <w:szCs w:val="28"/>
          <w:lang w:eastAsia="ru-RU"/>
        </w:rPr>
        <w:t>﻿</w:t>
      </w:r>
      <w:r w:rsidRPr="007F7619">
        <w:rPr>
          <w:noProof/>
          <w:sz w:val="28"/>
          <w:szCs w:val="28"/>
          <w:lang w:eastAsia="ru-RU"/>
        </w:rPr>
        <w:t>.</w:t>
      </w:r>
    </w:p>
    <w:p w:rsidR="009805D6" w:rsidRPr="007F7619" w:rsidRDefault="009805D6" w:rsidP="000F5889">
      <w:pPr>
        <w:ind w:firstLine="720"/>
        <w:jc w:val="both"/>
        <w:rPr>
          <w:noProof/>
          <w:sz w:val="28"/>
          <w:szCs w:val="28"/>
          <w:lang w:eastAsia="ru-RU"/>
        </w:rPr>
      </w:pPr>
      <w:r w:rsidRPr="007F7619">
        <w:rPr>
          <w:noProof/>
          <w:sz w:val="28"/>
          <w:szCs w:val="28"/>
          <w:lang w:eastAsia="ru-RU"/>
        </w:rPr>
        <w:t>3.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мәселелерд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шешу</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ма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үн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бұры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әл белгі</w:t>
      </w:r>
      <w:r w:rsidRPr="007F7619">
        <w:rPr>
          <w:rFonts w:ascii="Tahoma" w:hAnsi="Tahoma" w:cs="Tahoma"/>
          <w:noProof/>
          <w:sz w:val="28"/>
          <w:szCs w:val="28"/>
          <w:lang w:eastAsia="ru-RU"/>
        </w:rPr>
        <w:t>﻿</w:t>
      </w:r>
      <w:r w:rsidRPr="007F7619">
        <w:rPr>
          <w:noProof/>
          <w:sz w:val="28"/>
          <w:szCs w:val="28"/>
          <w:lang w:eastAsia="ru-RU"/>
        </w:rPr>
        <w:t>леу</w:t>
      </w:r>
      <w:r w:rsidRPr="007F7619">
        <w:rPr>
          <w:rFonts w:ascii="Tahoma" w:hAnsi="Tahoma" w:cs="Tahoma"/>
          <w:noProof/>
          <w:sz w:val="28"/>
          <w:szCs w:val="28"/>
          <w:lang w:eastAsia="ru-RU"/>
        </w:rPr>
        <w:t>﻿</w:t>
      </w:r>
      <w:r w:rsidRPr="007F7619">
        <w:rPr>
          <w:noProof/>
          <w:sz w:val="28"/>
          <w:szCs w:val="28"/>
          <w:lang w:eastAsia="ru-RU"/>
        </w:rPr>
        <w:t xml:space="preserve">. </w:t>
      </w:r>
    </w:p>
    <w:p w:rsidR="009805D6" w:rsidRPr="007F7619" w:rsidRDefault="009805D6" w:rsidP="000F5889">
      <w:pPr>
        <w:ind w:firstLine="720"/>
        <w:jc w:val="both"/>
        <w:rPr>
          <w:noProof/>
          <w:sz w:val="28"/>
          <w:szCs w:val="28"/>
          <w:lang w:eastAsia="ru-RU"/>
        </w:rPr>
      </w:pPr>
      <w:r w:rsidRPr="007F7619">
        <w:rPr>
          <w:noProof/>
          <w:sz w:val="28"/>
          <w:szCs w:val="28"/>
          <w:lang w:eastAsia="ru-RU"/>
        </w:rPr>
        <w:t>4.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сұра</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тео</w:t>
      </w:r>
      <w:r w:rsidRPr="007F7619">
        <w:rPr>
          <w:rFonts w:ascii="Tahoma" w:hAnsi="Tahoma" w:cs="Tahoma"/>
          <w:noProof/>
          <w:sz w:val="28"/>
          <w:szCs w:val="28"/>
          <w:lang w:eastAsia="ru-RU"/>
        </w:rPr>
        <w:t>﻿</w:t>
      </w:r>
      <w:r w:rsidRPr="007F7619">
        <w:rPr>
          <w:noProof/>
          <w:sz w:val="28"/>
          <w:szCs w:val="28"/>
          <w:lang w:eastAsia="ru-RU"/>
        </w:rPr>
        <w:t>риялы</w:t>
      </w:r>
      <w:r w:rsidRPr="007F7619">
        <w:rPr>
          <w:rFonts w:ascii="Tahoma" w:hAnsi="Tahoma" w:cs="Tahoma"/>
          <w:noProof/>
          <w:sz w:val="28"/>
          <w:szCs w:val="28"/>
          <w:lang w:eastAsia="ru-RU"/>
        </w:rPr>
        <w:t>﻿</w:t>
      </w:r>
      <w:r w:rsidRPr="007F7619">
        <w:rPr>
          <w:noProof/>
          <w:sz w:val="28"/>
          <w:szCs w:val="28"/>
          <w:lang w:eastAsia="ru-RU"/>
        </w:rPr>
        <w:t>қ 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ма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за</w:t>
      </w:r>
      <w:r w:rsidRPr="007F7619">
        <w:rPr>
          <w:rFonts w:ascii="Tahoma" w:hAnsi="Tahoma" w:cs="Tahoma"/>
          <w:noProof/>
          <w:sz w:val="28"/>
          <w:szCs w:val="28"/>
          <w:lang w:eastAsia="ru-RU"/>
        </w:rPr>
        <w:t>﻿</w:t>
      </w:r>
      <w:r w:rsidRPr="007F7619">
        <w:rPr>
          <w:noProof/>
          <w:sz w:val="28"/>
          <w:szCs w:val="28"/>
          <w:lang w:eastAsia="ru-RU"/>
        </w:rPr>
        <w:t>ңд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түрд</w:t>
      </w:r>
      <w:r w:rsidRPr="007F7619">
        <w:rPr>
          <w:rFonts w:ascii="Tahoma" w:hAnsi="Tahoma" w:cs="Tahoma"/>
          <w:noProof/>
          <w:sz w:val="28"/>
          <w:szCs w:val="28"/>
          <w:lang w:eastAsia="ru-RU"/>
        </w:rPr>
        <w:t>﻿</w:t>
      </w:r>
      <w:r w:rsidRPr="007F7619">
        <w:rPr>
          <w:noProof/>
          <w:sz w:val="28"/>
          <w:szCs w:val="28"/>
          <w:lang w:eastAsia="ru-RU"/>
        </w:rPr>
        <w:t>е д</w:t>
      </w:r>
      <w:r w:rsidRPr="007F7619">
        <w:rPr>
          <w:rFonts w:ascii="Tahoma" w:hAnsi="Tahoma" w:cs="Tahoma"/>
          <w:noProof/>
          <w:sz w:val="28"/>
          <w:szCs w:val="28"/>
          <w:lang w:eastAsia="ru-RU"/>
        </w:rPr>
        <w:t>﻿</w:t>
      </w:r>
      <w:r w:rsidRPr="007F7619">
        <w:rPr>
          <w:noProof/>
          <w:sz w:val="28"/>
          <w:szCs w:val="28"/>
          <w:lang w:eastAsia="ru-RU"/>
        </w:rPr>
        <w:t>әлелд</w:t>
      </w:r>
      <w:r w:rsidRPr="007F7619">
        <w:rPr>
          <w:rFonts w:ascii="Tahoma" w:hAnsi="Tahoma" w:cs="Tahoma"/>
          <w:noProof/>
          <w:sz w:val="28"/>
          <w:szCs w:val="28"/>
          <w:lang w:eastAsia="ru-RU"/>
        </w:rPr>
        <w:t>﻿</w:t>
      </w:r>
      <w:r w:rsidRPr="007F7619">
        <w:rPr>
          <w:noProof/>
          <w:sz w:val="28"/>
          <w:szCs w:val="28"/>
          <w:lang w:eastAsia="ru-RU"/>
        </w:rPr>
        <w:t>еу</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F613D4" w:rsidP="00F613D4">
      <w:pPr>
        <w:jc w:val="both"/>
        <w:rPr>
          <w:noProof/>
          <w:sz w:val="28"/>
          <w:szCs w:val="28"/>
          <w:lang w:eastAsia="ru-RU"/>
        </w:rPr>
      </w:pPr>
    </w:p>
    <w:p w:rsidR="009805D6" w:rsidRPr="007F7619" w:rsidRDefault="009805D6" w:rsidP="00F613D4">
      <w:pPr>
        <w:jc w:val="both"/>
        <w:rPr>
          <w:noProof/>
          <w:sz w:val="28"/>
          <w:szCs w:val="28"/>
          <w:lang w:eastAsia="ru-RU"/>
        </w:rPr>
      </w:pPr>
    </w:p>
    <w:p w:rsidR="00F613D4" w:rsidRPr="007F7619" w:rsidRDefault="00F613D4" w:rsidP="00F613D4">
      <w:pPr>
        <w:jc w:val="both"/>
        <w:rPr>
          <w:noProof/>
          <w:sz w:val="28"/>
          <w:szCs w:val="28"/>
          <w:lang w:eastAsia="ru-RU"/>
        </w:rPr>
      </w:pPr>
    </w:p>
    <w:p w:rsidR="00F613D4" w:rsidRPr="007F7619" w:rsidRDefault="00F613D4" w:rsidP="00F613D4">
      <w:pPr>
        <w:spacing w:after="200" w:line="276" w:lineRule="auto"/>
        <w:ind w:firstLine="708"/>
        <w:jc w:val="both"/>
        <w:rPr>
          <w:noProof/>
        </w:rPr>
      </w:pPr>
      <w:r w:rsidRPr="007F7619">
        <w:rPr>
          <w:noProof/>
          <w:lang w:val="ru-RU" w:eastAsia="ru-RU"/>
        </w:rPr>
        <mc:AlternateContent>
          <mc:Choice Requires="wps">
            <w:drawing>
              <wp:anchor distT="0" distB="0" distL="114300" distR="114300" simplePos="0" relativeHeight="251645952" behindDoc="0" locked="0" layoutInCell="1" allowOverlap="1" wp14:anchorId="591DC5DA" wp14:editId="663C1356">
                <wp:simplePos x="0" y="0"/>
                <wp:positionH relativeFrom="column">
                  <wp:align>center</wp:align>
                </wp:positionH>
                <wp:positionV relativeFrom="paragraph">
                  <wp:posOffset>0</wp:posOffset>
                </wp:positionV>
                <wp:extent cx="3030220" cy="581025"/>
                <wp:effectExtent l="0" t="0" r="17780" b="28575"/>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541" cy="581025"/>
                        </a:xfrm>
                        <a:prstGeom prst="rect">
                          <a:avLst/>
                        </a:prstGeom>
                        <a:solidFill>
                          <a:srgbClr val="4F81BD"/>
                        </a:solidFill>
                        <a:ln w="25400" cap="flat" cmpd="sng" algn="ctr">
                          <a:solidFill>
                            <a:srgbClr val="4F81BD">
                              <a:shade val="50000"/>
                            </a:srgbClr>
                          </a:solidFill>
                          <a:prstDash val="solid"/>
                          <a:headEnd/>
                          <a:tailEnd/>
                        </a:ln>
                        <a:effectLst/>
                      </wps:spPr>
                      <wps:txbx>
                        <w:txbxContent>
                          <w:p w:rsidR="00C7484F" w:rsidRPr="004D74B7" w:rsidRDefault="00C7484F" w:rsidP="00F613D4">
                            <w:pPr>
                              <w:jc w:val="center"/>
                              <w:rPr>
                                <w:sz w:val="28"/>
                                <w:szCs w:val="28"/>
                              </w:rPr>
                            </w:pPr>
                            <w:r w:rsidRPr="004D74B7">
                              <w:rPr>
                                <w:sz w:val="28"/>
                                <w:szCs w:val="28"/>
                              </w:rPr>
                              <w:t>Проблемалық оқыту технологиясының мақсаттары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238.6pt;height:45.75pt;z-index:251645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" fillcolor="#4f81bd" strokecolor="#385d8a" strokeweight="2pt">
                <v:textbox>
                  <w:txbxContent>
                    <w:p w:rsidR="00C7484F" w:rsidRPr="004D74B7" w:rsidRDefault="00C7484F" w:rsidP="00F613D4">
                      <w:pPr>
                        <w:jc w:val="center"/>
                        <w:rPr>
                          <w:sz w:val="28"/>
                          <w:szCs w:val="28"/>
                        </w:rPr>
                      </w:pPr>
                      <w:r w:rsidRPr="004D74B7">
                        <w:rPr>
                          <w:sz w:val="28"/>
                          <w:szCs w:val="28"/>
                        </w:rPr>
                        <w:t>Проблемалық оқыту технологиясының мақсаттары</w:t>
                      </w:r>
                    </w:p>
                  </w:txbxContent>
                </v:textbox>
              </v:shape>
            </w:pict>
          </mc:Fallback>
        </mc:AlternateContent>
      </w:r>
      <w:r w:rsidRPr="007F7619">
        <w:rPr>
          <w:noProof/>
          <w:lang w:val="ru-RU" w:eastAsia="ru-RU"/>
        </w:rPr>
        <mc:AlternateContent>
          <mc:Choice Requires="wps">
            <w:drawing>
              <wp:anchor distT="0" distB="0" distL="114300" distR="114300" simplePos="0" relativeHeight="251660288" behindDoc="0" locked="0" layoutInCell="1" allowOverlap="1" wp14:anchorId="29BEAD99" wp14:editId="13169AE1">
                <wp:simplePos x="0" y="0"/>
                <wp:positionH relativeFrom="column">
                  <wp:posOffset>2834319</wp:posOffset>
                </wp:positionH>
                <wp:positionV relativeFrom="paragraph">
                  <wp:posOffset>754673</wp:posOffset>
                </wp:positionV>
                <wp:extent cx="0" cy="0"/>
                <wp:effectExtent l="0" t="0" r="0" b="0"/>
                <wp:wrapNone/>
                <wp:docPr id="290" name="Прямая со стрелкой 290"/>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BA0D2C" id="_x0000_t32" coordsize="21600,21600" o:spt="32" o:oned="t" path="m,l21600,21600e" filled="f">
                <v:path arrowok="t" fillok="f" o:connecttype="none"/>
                <o:lock v:ext="edit" shapetype="t"/>
              </v:shapetype>
              <v:shape id="Прямая со стрелкой 290" o:spid="_x0000_s1026" type="#_x0000_t32" style="position:absolute;margin-left:223.15pt;margin-top:59.4pt;width:0;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" strokecolor="#4a7ebb">
                <v:stroke endarrow="open"/>
              </v:shape>
            </w:pict>
          </mc:Fallback>
        </mc:AlternateContent>
      </w:r>
    </w:p>
    <w:p w:rsidR="00F613D4" w:rsidRPr="007F7619" w:rsidRDefault="00F613D4" w:rsidP="00F613D4">
      <w:pPr>
        <w:spacing w:after="200" w:line="276" w:lineRule="auto"/>
        <w:jc w:val="both"/>
        <w:rPr>
          <w:noProof/>
        </w:rPr>
      </w:pPr>
      <w:r w:rsidRPr="007F7619">
        <w:rPr>
          <w:noProof/>
          <w:lang w:val="ru-RU" w:eastAsia="ru-RU"/>
        </w:rPr>
        <mc:AlternateContent>
          <mc:Choice Requires="wps">
            <w:drawing>
              <wp:anchor distT="0" distB="0" distL="114300" distR="114300" simplePos="0" relativeHeight="251668480" behindDoc="0" locked="0" layoutInCell="1" allowOverlap="1" wp14:anchorId="65406A79" wp14:editId="7341A1C2">
                <wp:simplePos x="0" y="0"/>
                <wp:positionH relativeFrom="column">
                  <wp:posOffset>2891790</wp:posOffset>
                </wp:positionH>
                <wp:positionV relativeFrom="paragraph">
                  <wp:posOffset>261620</wp:posOffset>
                </wp:positionV>
                <wp:extent cx="71755" cy="2219325"/>
                <wp:effectExtent l="0" t="0" r="23495" b="28575"/>
                <wp:wrapNone/>
                <wp:docPr id="295" name="Прямая соединительная линия 295"/>
                <wp:cNvGraphicFramePr/>
                <a:graphic xmlns:a="http://schemas.openxmlformats.org/drawingml/2006/main">
                  <a:graphicData uri="http://schemas.microsoft.com/office/word/2010/wordprocessingShape">
                    <wps:wsp>
                      <wps:cNvCnPr/>
                      <wps:spPr>
                        <a:xfrm>
                          <a:off x="0" y="0"/>
                          <a:ext cx="71755" cy="22193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972A641" id="Прямая соединительная линия 295"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7pt,20.6pt" to="233.3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" strokecolor="#4a7ebb"/>
            </w:pict>
          </mc:Fallback>
        </mc:AlternateContent>
      </w:r>
      <w:r w:rsidRPr="007F7619">
        <w:rPr>
          <w:noProof/>
          <w:lang w:val="ru-RU" w:eastAsia="ru-RU"/>
        </w:rPr>
        <mc:AlternateContent>
          <mc:Choice Requires="wps">
            <w:drawing>
              <wp:anchor distT="0" distB="0" distL="114300" distR="114300" simplePos="0" relativeHeight="251666432" behindDoc="0" locked="0" layoutInCell="1" allowOverlap="1" wp14:anchorId="37E78EB5" wp14:editId="495A79B7">
                <wp:simplePos x="0" y="0"/>
                <wp:positionH relativeFrom="column">
                  <wp:posOffset>2891790</wp:posOffset>
                </wp:positionH>
                <wp:positionV relativeFrom="paragraph">
                  <wp:posOffset>261620</wp:posOffset>
                </wp:positionV>
                <wp:extent cx="733425" cy="1657350"/>
                <wp:effectExtent l="0" t="0" r="28575" b="19050"/>
                <wp:wrapNone/>
                <wp:docPr id="294" name="Прямая соединительная линия 294"/>
                <wp:cNvGraphicFramePr/>
                <a:graphic xmlns:a="http://schemas.openxmlformats.org/drawingml/2006/main">
                  <a:graphicData uri="http://schemas.microsoft.com/office/word/2010/wordprocessingShape">
                    <wps:wsp>
                      <wps:cNvCnPr/>
                      <wps:spPr>
                        <a:xfrm>
                          <a:off x="0" y="0"/>
                          <a:ext cx="733425" cy="1657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18BC9D" id="Прямая соединительная линия 29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20.6pt" to="285.4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" strokecolor="#4a7ebb"/>
            </w:pict>
          </mc:Fallback>
        </mc:AlternateContent>
      </w:r>
      <w:r w:rsidRPr="007F7619">
        <w:rPr>
          <w:noProof/>
          <w:lang w:val="ru-RU" w:eastAsia="ru-RU"/>
        </w:rPr>
        <mc:AlternateContent>
          <mc:Choice Requires="wps">
            <w:drawing>
              <wp:anchor distT="0" distB="0" distL="114300" distR="114300" simplePos="0" relativeHeight="251664384" behindDoc="0" locked="0" layoutInCell="1" allowOverlap="1" wp14:anchorId="2EFC31A8" wp14:editId="1C09BB25">
                <wp:simplePos x="0" y="0"/>
                <wp:positionH relativeFrom="column">
                  <wp:posOffset>2362835</wp:posOffset>
                </wp:positionH>
                <wp:positionV relativeFrom="paragraph">
                  <wp:posOffset>52070</wp:posOffset>
                </wp:positionV>
                <wp:extent cx="617855" cy="1924050"/>
                <wp:effectExtent l="0" t="0" r="29845" b="19050"/>
                <wp:wrapNone/>
                <wp:docPr id="293" name="Прямая соединительная линия 293"/>
                <wp:cNvGraphicFramePr/>
                <a:graphic xmlns:a="http://schemas.openxmlformats.org/drawingml/2006/main">
                  <a:graphicData uri="http://schemas.microsoft.com/office/word/2010/wordprocessingShape">
                    <wps:wsp>
                      <wps:cNvCnPr/>
                      <wps:spPr>
                        <a:xfrm flipH="1">
                          <a:off x="0" y="0"/>
                          <a:ext cx="617855" cy="1924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F9C46D" id="Прямая соединительная линия 29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05pt,4.1pt" to="234.7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" strokecolor="#4a7ebb"/>
            </w:pict>
          </mc:Fallback>
        </mc:AlternateContent>
      </w:r>
      <w:r w:rsidRPr="007F7619">
        <w:rPr>
          <w:noProof/>
          <w:lang w:val="ru-RU" w:eastAsia="ru-RU"/>
        </w:rPr>
        <mc:AlternateContent>
          <mc:Choice Requires="wps">
            <w:drawing>
              <wp:anchor distT="0" distB="0" distL="114300" distR="114300" simplePos="0" relativeHeight="251662336" behindDoc="0" locked="0" layoutInCell="1" allowOverlap="1" wp14:anchorId="3C5D4E5D" wp14:editId="62940A0B">
                <wp:simplePos x="0" y="0"/>
                <wp:positionH relativeFrom="column">
                  <wp:posOffset>2891790</wp:posOffset>
                </wp:positionH>
                <wp:positionV relativeFrom="paragraph">
                  <wp:posOffset>261620</wp:posOffset>
                </wp:positionV>
                <wp:extent cx="1752600" cy="333375"/>
                <wp:effectExtent l="0" t="0" r="19050" b="28575"/>
                <wp:wrapNone/>
                <wp:docPr id="292" name="Прямая соединительная линия 292"/>
                <wp:cNvGraphicFramePr/>
                <a:graphic xmlns:a="http://schemas.openxmlformats.org/drawingml/2006/main">
                  <a:graphicData uri="http://schemas.microsoft.com/office/word/2010/wordprocessingShape">
                    <wps:wsp>
                      <wps:cNvCnPr/>
                      <wps:spPr>
                        <a:xfrm>
                          <a:off x="0" y="0"/>
                          <a:ext cx="1752600"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1A0662" id="Прямая соединительная линия 29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20.6pt" to="365.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" strokecolor="#4a7ebb"/>
            </w:pict>
          </mc:Fallback>
        </mc:AlternateContent>
      </w:r>
      <w:r w:rsidRPr="007F7619">
        <w:rPr>
          <w:noProof/>
          <w:lang w:val="ru-RU" w:eastAsia="ru-RU"/>
        </w:rPr>
        <mc:AlternateContent>
          <mc:Choice Requires="wps">
            <w:drawing>
              <wp:anchor distT="0" distB="0" distL="114300" distR="114300" simplePos="0" relativeHeight="251658240" behindDoc="0" locked="0" layoutInCell="1" allowOverlap="1" wp14:anchorId="6452340A" wp14:editId="40A360FD">
                <wp:simplePos x="0" y="0"/>
                <wp:positionH relativeFrom="column">
                  <wp:posOffset>1158240</wp:posOffset>
                </wp:positionH>
                <wp:positionV relativeFrom="paragraph">
                  <wp:posOffset>118745</wp:posOffset>
                </wp:positionV>
                <wp:extent cx="1980566" cy="438150"/>
                <wp:effectExtent l="0" t="0" r="19685" b="19050"/>
                <wp:wrapNone/>
                <wp:docPr id="289" name="Прямая соединительная линия 289"/>
                <wp:cNvGraphicFramePr/>
                <a:graphic xmlns:a="http://schemas.openxmlformats.org/drawingml/2006/main">
                  <a:graphicData uri="http://schemas.microsoft.com/office/word/2010/wordprocessingShape">
                    <wps:wsp>
                      <wps:cNvCnPr/>
                      <wps:spPr>
                        <a:xfrm flipH="1">
                          <a:off x="0" y="0"/>
                          <a:ext cx="1980566"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310D5E" id="Прямая соединительная линия 28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9.35pt" to="247.1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" strokecolor="#4a7ebb"/>
            </w:pict>
          </mc:Fallback>
        </mc:AlternateContent>
      </w:r>
    </w:p>
    <w:p w:rsidR="00F613D4" w:rsidRPr="007F7619" w:rsidRDefault="00F613D4" w:rsidP="00F613D4">
      <w:pPr>
        <w:spacing w:after="200" w:line="276" w:lineRule="auto"/>
        <w:jc w:val="both"/>
        <w:rPr>
          <w:noProof/>
        </w:rPr>
      </w:pPr>
      <w:r w:rsidRPr="007F7619">
        <w:rPr>
          <w:noProof/>
          <w:lang w:val="ru-RU" w:eastAsia="ru-RU"/>
        </w:rPr>
        <mc:AlternateContent>
          <mc:Choice Requires="wps">
            <w:drawing>
              <wp:anchor distT="0" distB="0" distL="114300" distR="114300" simplePos="0" relativeHeight="251650048" behindDoc="0" locked="0" layoutInCell="1" allowOverlap="1" wp14:anchorId="56CC9F54" wp14:editId="0309360E">
                <wp:simplePos x="0" y="0"/>
                <wp:positionH relativeFrom="column">
                  <wp:posOffset>3568065</wp:posOffset>
                </wp:positionH>
                <wp:positionV relativeFrom="paragraph">
                  <wp:posOffset>233680</wp:posOffset>
                </wp:positionV>
                <wp:extent cx="2374265" cy="723900"/>
                <wp:effectExtent l="57150" t="19050" r="76200" b="9525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239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rsidR="00C7484F" w:rsidRPr="0088064A" w:rsidRDefault="00C7484F" w:rsidP="00F613D4">
                            <w:pPr>
                              <w:jc w:val="center"/>
                              <w:rPr>
                                <w:sz w:val="24"/>
                                <w:szCs w:val="24"/>
                              </w:rPr>
                            </w:pPr>
                            <w:r w:rsidRPr="0088064A">
                              <w:rPr>
                                <w:sz w:val="24"/>
                                <w:szCs w:val="24"/>
                              </w:rPr>
                              <w:t>Оқу материалында білім алушыны қызықтыратындай мәселе туғызу</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80.95pt;margin-top:18.4pt;width:186.95pt;height:57pt;z-index:251650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" fillcolor="#cb6c1d" strokecolor="#f69240">
                <v:fill color2="#ff8f26" rotate="t" angle="180" colors="0 #cb6c1d;52429f #ff8f2a;1 #ff8f26" focus="100%" type="gradient">
                  <o:fill v:ext="view" type="gradientUnscaled"/>
                </v:fill>
                <v:shadow on="t" color="black" opacity="22937f" origin=",.5" offset="0,.63889mm"/>
                <v:textbox>
                  <w:txbxContent>
                    <w:p w:rsidR="00C7484F" w:rsidRPr="0088064A" w:rsidRDefault="00C7484F" w:rsidP="00F613D4">
                      <w:pPr>
                        <w:jc w:val="center"/>
                        <w:rPr>
                          <w:sz w:val="24"/>
                          <w:szCs w:val="24"/>
                        </w:rPr>
                      </w:pPr>
                      <w:r w:rsidRPr="0088064A">
                        <w:rPr>
                          <w:sz w:val="24"/>
                          <w:szCs w:val="24"/>
                        </w:rPr>
                        <w:t>Оқу материалында білім алушыны қызықтыратындай мәселе туғызу</w:t>
                      </w:r>
                    </w:p>
                  </w:txbxContent>
                </v:textbox>
              </v:shape>
            </w:pict>
          </mc:Fallback>
        </mc:AlternateContent>
      </w:r>
      <w:r w:rsidRPr="007F7619">
        <w:rPr>
          <w:noProof/>
          <w:lang w:val="ru-RU" w:eastAsia="ru-RU"/>
        </w:rPr>
        <mc:AlternateContent>
          <mc:Choice Requires="wps">
            <w:drawing>
              <wp:anchor distT="0" distB="0" distL="114300" distR="114300" simplePos="0" relativeHeight="251648000" behindDoc="0" locked="0" layoutInCell="1" allowOverlap="1" wp14:anchorId="136B7714" wp14:editId="1CC3F264">
                <wp:simplePos x="0" y="0"/>
                <wp:positionH relativeFrom="column">
                  <wp:posOffset>5715</wp:posOffset>
                </wp:positionH>
                <wp:positionV relativeFrom="paragraph">
                  <wp:posOffset>233680</wp:posOffset>
                </wp:positionV>
                <wp:extent cx="2374265" cy="590550"/>
                <wp:effectExtent l="57150" t="38100" r="76200" b="9525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905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C7484F" w:rsidRPr="0088064A" w:rsidRDefault="00C7484F" w:rsidP="00F613D4">
                            <w:pPr>
                              <w:jc w:val="center"/>
                              <w:rPr>
                                <w:sz w:val="24"/>
                                <w:szCs w:val="24"/>
                              </w:rPr>
                            </w:pPr>
                            <w:r w:rsidRPr="0088064A">
                              <w:rPr>
                                <w:sz w:val="24"/>
                                <w:szCs w:val="24"/>
                              </w:rPr>
                              <w:t>Білім алушылардың белсенділігін арттыру</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45pt;margin-top:18.4pt;width:186.95pt;height:46.5pt;z-index:251648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" fillcolor="#ffa2a1" strokecolor="#be4b48">
                <v:fill color2="#ffe5e5" rotate="t" angle="180" colors="0 #ffa2a1;22938f #ffbebd;1 #ffe5e5" focus="100%" type="gradient"/>
                <v:shadow on="t" color="black" opacity="24903f" origin=",.5" offset="0,.55556mm"/>
                <v:textbox>
                  <w:txbxContent>
                    <w:p w:rsidR="00C7484F" w:rsidRPr="0088064A" w:rsidRDefault="00C7484F" w:rsidP="00F613D4">
                      <w:pPr>
                        <w:jc w:val="center"/>
                        <w:rPr>
                          <w:sz w:val="24"/>
                          <w:szCs w:val="24"/>
                        </w:rPr>
                      </w:pPr>
                      <w:r w:rsidRPr="0088064A">
                        <w:rPr>
                          <w:sz w:val="24"/>
                          <w:szCs w:val="24"/>
                        </w:rPr>
                        <w:t>Білім алушылардың белсенділігін арттыру</w:t>
                      </w:r>
                    </w:p>
                  </w:txbxContent>
                </v:textbox>
              </v:shape>
            </w:pict>
          </mc:Fallback>
        </mc:AlternateContent>
      </w:r>
    </w:p>
    <w:p w:rsidR="00F613D4" w:rsidRPr="007F7619" w:rsidRDefault="00F613D4" w:rsidP="00F613D4">
      <w:pPr>
        <w:spacing w:after="200" w:line="276" w:lineRule="auto"/>
        <w:jc w:val="both"/>
        <w:rPr>
          <w:noProof/>
        </w:rPr>
      </w:pPr>
    </w:p>
    <w:p w:rsidR="00F613D4" w:rsidRPr="007F7619" w:rsidRDefault="00F613D4" w:rsidP="00F613D4">
      <w:pPr>
        <w:spacing w:after="200" w:line="276" w:lineRule="auto"/>
        <w:jc w:val="both"/>
        <w:rPr>
          <w:noProof/>
        </w:rPr>
      </w:pPr>
    </w:p>
    <w:p w:rsidR="00F613D4" w:rsidRPr="007F7619" w:rsidRDefault="00F613D4" w:rsidP="00F613D4">
      <w:pPr>
        <w:spacing w:after="200" w:line="276" w:lineRule="auto"/>
        <w:jc w:val="both"/>
        <w:rPr>
          <w:noProof/>
        </w:rPr>
      </w:pPr>
      <w:r w:rsidRPr="007F7619">
        <w:rPr>
          <w:noProof/>
          <w:lang w:val="ru-RU" w:eastAsia="ru-RU"/>
        </w:rPr>
        <mc:AlternateContent>
          <mc:Choice Requires="wps">
            <w:drawing>
              <wp:anchor distT="0" distB="0" distL="114300" distR="114300" simplePos="0" relativeHeight="251654144" behindDoc="0" locked="0" layoutInCell="1" allowOverlap="1" wp14:anchorId="2436B2AF" wp14:editId="61719A92">
                <wp:simplePos x="0" y="0"/>
                <wp:positionH relativeFrom="column">
                  <wp:posOffset>3625215</wp:posOffset>
                </wp:positionH>
                <wp:positionV relativeFrom="paragraph">
                  <wp:posOffset>188595</wp:posOffset>
                </wp:positionV>
                <wp:extent cx="2252345" cy="742950"/>
                <wp:effectExtent l="57150" t="19050" r="71755" b="9525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74295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rsidR="00C7484F" w:rsidRPr="0088064A" w:rsidRDefault="00C7484F" w:rsidP="00F613D4">
                            <w:pPr>
                              <w:jc w:val="center"/>
                              <w:rPr>
                                <w:sz w:val="24"/>
                                <w:szCs w:val="24"/>
                              </w:rPr>
                            </w:pPr>
                            <w:r w:rsidRPr="0088064A">
                              <w:rPr>
                                <w:sz w:val="24"/>
                                <w:szCs w:val="24"/>
                              </w:rPr>
                              <w:t>Оқудың білім алушы  өміріндегі енбегімен байланыстылығы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5.45pt;margin-top:14.85pt;width:177.35pt;height: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" fillcolor="#769535" strokecolor="#98b954">
                <v:fill color2="#9cc746" rotate="t" angle="180" colors="0 #769535;52429f #9bc348;1 #9cc746" focus="100%" type="gradient">
                  <o:fill v:ext="view" type="gradientUnscaled"/>
                </v:fill>
                <v:shadow on="t" color="black" opacity="22937f" origin=",.5" offset="0,.63889mm"/>
                <v:textbox>
                  <w:txbxContent>
                    <w:p w:rsidR="00C7484F" w:rsidRPr="0088064A" w:rsidRDefault="00C7484F" w:rsidP="00F613D4">
                      <w:pPr>
                        <w:jc w:val="center"/>
                        <w:rPr>
                          <w:sz w:val="24"/>
                          <w:szCs w:val="24"/>
                        </w:rPr>
                      </w:pPr>
                      <w:r w:rsidRPr="0088064A">
                        <w:rPr>
                          <w:sz w:val="24"/>
                          <w:szCs w:val="24"/>
                        </w:rPr>
                        <w:t>Оқудың білім алушы  өміріндегі енбегімен байланыстылығы</w:t>
                      </w:r>
                    </w:p>
                  </w:txbxContent>
                </v:textbox>
              </v:shape>
            </w:pict>
          </mc:Fallback>
        </mc:AlternateContent>
      </w:r>
      <w:r w:rsidRPr="007F7619">
        <w:rPr>
          <w:noProof/>
          <w:lang w:val="ru-RU" w:eastAsia="ru-RU"/>
        </w:rPr>
        <mc:AlternateContent>
          <mc:Choice Requires="wps">
            <w:drawing>
              <wp:anchor distT="0" distB="0" distL="114300" distR="114300" simplePos="0" relativeHeight="251652096" behindDoc="0" locked="0" layoutInCell="1" allowOverlap="1" wp14:anchorId="5E43B951" wp14:editId="67292FF1">
                <wp:simplePos x="0" y="0"/>
                <wp:positionH relativeFrom="column">
                  <wp:posOffset>64770</wp:posOffset>
                </wp:positionH>
                <wp:positionV relativeFrom="paragraph">
                  <wp:posOffset>187325</wp:posOffset>
                </wp:positionV>
                <wp:extent cx="2374265" cy="790575"/>
                <wp:effectExtent l="57150" t="38100" r="76200" b="104775"/>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905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C7484F" w:rsidRPr="0088064A" w:rsidRDefault="00C7484F" w:rsidP="00F613D4">
                            <w:pPr>
                              <w:jc w:val="center"/>
                              <w:rPr>
                                <w:b/>
                                <w:sz w:val="24"/>
                                <w:szCs w:val="24"/>
                              </w:rPr>
                            </w:pPr>
                            <w:r w:rsidRPr="0088064A">
                              <w:rPr>
                                <w:sz w:val="24"/>
                                <w:szCs w:val="24"/>
                              </w:rPr>
                              <w:t xml:space="preserve">Білімге </w:t>
                            </w:r>
                            <w:r>
                              <w:rPr>
                                <w:sz w:val="24"/>
                                <w:szCs w:val="24"/>
                              </w:rPr>
                              <w:t xml:space="preserve">қызығушылығын </w:t>
                            </w:r>
                            <w:r w:rsidRPr="0088064A">
                              <w:rPr>
                                <w:b/>
                                <w:sz w:val="24"/>
                                <w:szCs w:val="24"/>
                              </w:rPr>
                              <w:t>қанағантандыру</w:t>
                            </w:r>
                          </w:p>
                          <w:p w:rsidR="00C7484F" w:rsidRPr="0088064A" w:rsidRDefault="00C7484F" w:rsidP="00F613D4">
                            <w:pPr>
                              <w:jc w:val="center"/>
                              <w:rPr>
                                <w:sz w:val="24"/>
                                <w:szCs w:val="24"/>
                              </w:rPr>
                            </w:pPr>
                            <w:r w:rsidRPr="0088064A">
                              <w:rPr>
                                <w:sz w:val="24"/>
                                <w:szCs w:val="24"/>
                              </w:rPr>
                              <w:t>мақсатында меңгеру</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5.1pt;margin-top:14.75pt;width:186.95pt;height:62.25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" fillcolor="#9eeaff" strokecolor="#46aac5">
                <v:fill color2="#e4f9ff" rotate="t" angle="180" colors="0 #9eeaff;22938f #bbefff;1 #e4f9ff" focus="100%" type="gradient"/>
                <v:shadow on="t" color="black" opacity="24903f" origin=",.5" offset="0,.55556mm"/>
                <v:textbox>
                  <w:txbxContent>
                    <w:p w:rsidR="00C7484F" w:rsidRPr="0088064A" w:rsidRDefault="00C7484F" w:rsidP="00F613D4">
                      <w:pPr>
                        <w:jc w:val="center"/>
                        <w:rPr>
                          <w:b/>
                          <w:sz w:val="24"/>
                          <w:szCs w:val="24"/>
                        </w:rPr>
                      </w:pPr>
                      <w:r w:rsidRPr="0088064A">
                        <w:rPr>
                          <w:sz w:val="24"/>
                          <w:szCs w:val="24"/>
                        </w:rPr>
                        <w:t xml:space="preserve">Білімге </w:t>
                      </w:r>
                      <w:r>
                        <w:rPr>
                          <w:sz w:val="24"/>
                          <w:szCs w:val="24"/>
                        </w:rPr>
                        <w:t xml:space="preserve">қызығушылығын </w:t>
                      </w:r>
                      <w:r w:rsidRPr="0088064A">
                        <w:rPr>
                          <w:b/>
                          <w:sz w:val="24"/>
                          <w:szCs w:val="24"/>
                        </w:rPr>
                        <w:t>қанағантандыру</w:t>
                      </w:r>
                    </w:p>
                    <w:p w:rsidR="00C7484F" w:rsidRPr="0088064A" w:rsidRDefault="00C7484F" w:rsidP="00F613D4">
                      <w:pPr>
                        <w:jc w:val="center"/>
                        <w:rPr>
                          <w:sz w:val="24"/>
                          <w:szCs w:val="24"/>
                        </w:rPr>
                      </w:pPr>
                      <w:r w:rsidRPr="0088064A">
                        <w:rPr>
                          <w:sz w:val="24"/>
                          <w:szCs w:val="24"/>
                        </w:rPr>
                        <w:t>мақсатында меңгеру</w:t>
                      </w:r>
                    </w:p>
                  </w:txbxContent>
                </v:textbox>
              </v:shape>
            </w:pict>
          </mc:Fallback>
        </mc:AlternateContent>
      </w:r>
    </w:p>
    <w:p w:rsidR="00F613D4" w:rsidRPr="007F7619" w:rsidRDefault="00F613D4" w:rsidP="00F613D4">
      <w:pPr>
        <w:spacing w:after="200" w:line="276" w:lineRule="auto"/>
        <w:jc w:val="both"/>
        <w:rPr>
          <w:noProof/>
        </w:rPr>
      </w:pPr>
    </w:p>
    <w:p w:rsidR="00F613D4" w:rsidRPr="007F7619" w:rsidRDefault="00F613D4" w:rsidP="00F613D4">
      <w:pPr>
        <w:spacing w:after="200" w:line="276" w:lineRule="auto"/>
        <w:jc w:val="both"/>
        <w:rPr>
          <w:noProof/>
        </w:rPr>
      </w:pPr>
    </w:p>
    <w:p w:rsidR="00F613D4" w:rsidRPr="007F7619" w:rsidRDefault="00F613D4" w:rsidP="00F613D4">
      <w:pPr>
        <w:spacing w:after="200" w:line="276" w:lineRule="auto"/>
        <w:jc w:val="both"/>
        <w:rPr>
          <w:noProof/>
        </w:rPr>
      </w:pPr>
      <w:r w:rsidRPr="007F7619">
        <w:rPr>
          <w:noProof/>
          <w:lang w:val="ru-RU" w:eastAsia="ru-RU"/>
        </w:rPr>
        <mc:AlternateContent>
          <mc:Choice Requires="wps">
            <w:drawing>
              <wp:anchor distT="0" distB="0" distL="114300" distR="114300" simplePos="0" relativeHeight="251656192" behindDoc="0" locked="0" layoutInCell="1" allowOverlap="1" wp14:anchorId="32211063" wp14:editId="397E65A8">
                <wp:simplePos x="0" y="0"/>
                <wp:positionH relativeFrom="column">
                  <wp:posOffset>1353820</wp:posOffset>
                </wp:positionH>
                <wp:positionV relativeFrom="paragraph">
                  <wp:posOffset>219710</wp:posOffset>
                </wp:positionV>
                <wp:extent cx="3533775" cy="1403985"/>
                <wp:effectExtent l="57150" t="19050" r="85725" b="99695"/>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3985"/>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headEnd/>
                          <a:tailEnd/>
                        </a:ln>
                        <a:effectLst>
                          <a:outerShdw blurRad="40000" dist="23000" dir="5400000" rotWithShape="0">
                            <a:srgbClr val="000000">
                              <a:alpha val="35000"/>
                            </a:srgbClr>
                          </a:outerShdw>
                        </a:effectLst>
                      </wps:spPr>
                      <wps:txbx>
                        <w:txbxContent>
                          <w:p w:rsidR="00C7484F" w:rsidRPr="00C75BF2" w:rsidRDefault="00C7484F" w:rsidP="00F613D4">
                            <w:pPr>
                              <w:jc w:val="center"/>
                              <w:rPr>
                                <w:sz w:val="28"/>
                                <w:szCs w:val="28"/>
                              </w:rPr>
                            </w:pPr>
                            <w:r>
                              <w:rPr>
                                <w:sz w:val="28"/>
                                <w:szCs w:val="28"/>
                              </w:rPr>
                              <w:t>Білім алушыны</w:t>
                            </w:r>
                            <w:r w:rsidRPr="00C75BF2">
                              <w:rPr>
                                <w:sz w:val="28"/>
                                <w:szCs w:val="28"/>
                              </w:rPr>
                              <w:t xml:space="preserve"> өз бетімен іздеуге үйрету</w:t>
                            </w:r>
                          </w:p>
                          <w:p w:rsidR="00C7484F" w:rsidRPr="00C75BF2" w:rsidRDefault="00C7484F" w:rsidP="00F613D4">
                            <w:pPr>
                              <w:jc w:val="center"/>
                              <w:rPr>
                                <w:sz w:val="28"/>
                                <w:szCs w:val="28"/>
                              </w:rPr>
                            </w:pPr>
                            <w:r w:rsidRPr="00C75BF2">
                              <w:rPr>
                                <w:sz w:val="28"/>
                                <w:szCs w:val="28"/>
                              </w:rPr>
                              <w:t xml:space="preserve">Олардын </w:t>
                            </w:r>
                            <w:r>
                              <w:rPr>
                                <w:sz w:val="28"/>
                                <w:szCs w:val="28"/>
                              </w:rPr>
                              <w:t xml:space="preserve">креативін   </w:t>
                            </w:r>
                            <w:r w:rsidRPr="00C75BF2">
                              <w:rPr>
                                <w:sz w:val="28"/>
                                <w:szCs w:val="28"/>
                              </w:rPr>
                              <w:t xml:space="preserve"> дамыту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06.6pt;margin-top:17.3pt;width:278.2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" fillcolor="#5d417e" strokecolor="#7d60a0">
                <v:fill color2="#7b57a8" rotate="t" angle="180" colors="0 #5d417e;52429f #7b58a6;1 #7b57a8" focus="100%" type="gradient">
                  <o:fill v:ext="view" type="gradientUnscaled"/>
                </v:fill>
                <v:shadow on="t" color="black" opacity="22937f" origin=",.5" offset="0,.63889mm"/>
                <v:textbox style="mso-fit-shape-to-text:t">
                  <w:txbxContent>
                    <w:p w:rsidR="00C7484F" w:rsidRPr="00C75BF2" w:rsidRDefault="00C7484F" w:rsidP="00F613D4">
                      <w:pPr>
                        <w:jc w:val="center"/>
                        <w:rPr>
                          <w:sz w:val="28"/>
                          <w:szCs w:val="28"/>
                        </w:rPr>
                      </w:pPr>
                      <w:r>
                        <w:rPr>
                          <w:sz w:val="28"/>
                          <w:szCs w:val="28"/>
                        </w:rPr>
                        <w:t>Білім алушыны</w:t>
                      </w:r>
                      <w:r w:rsidRPr="00C75BF2">
                        <w:rPr>
                          <w:sz w:val="28"/>
                          <w:szCs w:val="28"/>
                        </w:rPr>
                        <w:t xml:space="preserve"> өз бетімен іздеуге үйрету</w:t>
                      </w:r>
                    </w:p>
                    <w:p w:rsidR="00C7484F" w:rsidRPr="00C75BF2" w:rsidRDefault="00C7484F" w:rsidP="00F613D4">
                      <w:pPr>
                        <w:jc w:val="center"/>
                        <w:rPr>
                          <w:sz w:val="28"/>
                          <w:szCs w:val="28"/>
                        </w:rPr>
                      </w:pPr>
                      <w:r w:rsidRPr="00C75BF2">
                        <w:rPr>
                          <w:sz w:val="28"/>
                          <w:szCs w:val="28"/>
                        </w:rPr>
                        <w:t xml:space="preserve">Олардын </w:t>
                      </w:r>
                      <w:r>
                        <w:rPr>
                          <w:sz w:val="28"/>
                          <w:szCs w:val="28"/>
                        </w:rPr>
                        <w:t xml:space="preserve">креативін   </w:t>
                      </w:r>
                      <w:r w:rsidRPr="00C75BF2">
                        <w:rPr>
                          <w:sz w:val="28"/>
                          <w:szCs w:val="28"/>
                        </w:rPr>
                        <w:t xml:space="preserve"> дамыту</w:t>
                      </w:r>
                    </w:p>
                  </w:txbxContent>
                </v:textbox>
              </v:shape>
            </w:pict>
          </mc:Fallback>
        </mc:AlternateContent>
      </w:r>
    </w:p>
    <w:p w:rsidR="00F613D4" w:rsidRPr="007F7619" w:rsidRDefault="00F613D4" w:rsidP="00F613D4">
      <w:pPr>
        <w:spacing w:after="200" w:line="276" w:lineRule="auto"/>
        <w:jc w:val="both"/>
        <w:rPr>
          <w:noProof/>
        </w:rPr>
      </w:pPr>
    </w:p>
    <w:p w:rsidR="00F613D4" w:rsidRPr="007F7619" w:rsidRDefault="00F613D4" w:rsidP="00F613D4">
      <w:pPr>
        <w:spacing w:after="200" w:line="276" w:lineRule="auto"/>
        <w:jc w:val="both"/>
        <w:rPr>
          <w:noProof/>
        </w:rPr>
      </w:pPr>
    </w:p>
    <w:p w:rsidR="00F613D4" w:rsidRPr="007F7619" w:rsidRDefault="00F613D4" w:rsidP="00F613D4">
      <w:pPr>
        <w:jc w:val="both"/>
        <w:rPr>
          <w:noProof/>
        </w:rPr>
      </w:pPr>
    </w:p>
    <w:p w:rsidR="00F613D4" w:rsidRPr="007F7619" w:rsidRDefault="00F613D4" w:rsidP="00F613D4">
      <w:pPr>
        <w:jc w:val="both"/>
        <w:rPr>
          <w:noProof/>
          <w:sz w:val="28"/>
          <w:szCs w:val="28"/>
        </w:rPr>
      </w:pPr>
      <w:r w:rsidRPr="007F7619">
        <w:rPr>
          <w:noProof/>
          <w:sz w:val="28"/>
          <w:szCs w:val="28"/>
        </w:rPr>
        <w:t xml:space="preserve">                 Су</w:t>
      </w:r>
      <w:r w:rsidRPr="007F7619">
        <w:rPr>
          <w:rFonts w:ascii="Tahoma" w:hAnsi="Tahoma" w:cs="Tahoma"/>
          <w:noProof/>
          <w:sz w:val="28"/>
          <w:szCs w:val="28"/>
        </w:rPr>
        <w:t>﻿</w:t>
      </w:r>
      <w:r w:rsidRPr="007F7619">
        <w:rPr>
          <w:noProof/>
          <w:sz w:val="28"/>
          <w:szCs w:val="28"/>
        </w:rPr>
        <w:t xml:space="preserve">рет </w:t>
      </w:r>
      <w:r w:rsidR="009805D6" w:rsidRPr="007F7619">
        <w:rPr>
          <w:noProof/>
          <w:sz w:val="28"/>
          <w:szCs w:val="28"/>
        </w:rPr>
        <w:t>3</w:t>
      </w:r>
      <w:r w:rsidR="000021D9" w:rsidRPr="007F7619">
        <w:rPr>
          <w:noProof/>
          <w:sz w:val="28"/>
          <w:szCs w:val="28"/>
        </w:rPr>
        <w:t xml:space="preserve"> –</w:t>
      </w:r>
      <w:r w:rsidRPr="007F7619">
        <w:rPr>
          <w:noProof/>
          <w:sz w:val="28"/>
          <w:szCs w:val="28"/>
        </w:rPr>
        <w:t xml:space="preserve"> Про</w:t>
      </w:r>
      <w:r w:rsidRPr="007F7619">
        <w:rPr>
          <w:rFonts w:ascii="Tahoma" w:hAnsi="Tahoma" w:cs="Tahoma"/>
          <w:noProof/>
          <w:sz w:val="28"/>
          <w:szCs w:val="28"/>
        </w:rPr>
        <w:t>﻿</w:t>
      </w:r>
      <w:r w:rsidRPr="007F7619">
        <w:rPr>
          <w:noProof/>
          <w:sz w:val="28"/>
          <w:szCs w:val="28"/>
        </w:rPr>
        <w:t>блема</w:t>
      </w:r>
      <w:r w:rsidRPr="007F7619">
        <w:rPr>
          <w:rFonts w:ascii="Tahoma" w:hAnsi="Tahoma" w:cs="Tahoma"/>
          <w:noProof/>
          <w:sz w:val="28"/>
          <w:szCs w:val="28"/>
        </w:rPr>
        <w:t>﻿</w:t>
      </w:r>
      <w:r w:rsidRPr="007F7619">
        <w:rPr>
          <w:noProof/>
          <w:sz w:val="28"/>
          <w:szCs w:val="28"/>
        </w:rPr>
        <w:t>лы</w:t>
      </w:r>
      <w:r w:rsidRPr="007F7619">
        <w:rPr>
          <w:rFonts w:ascii="Tahoma" w:hAnsi="Tahoma" w:cs="Tahoma"/>
          <w:noProof/>
          <w:sz w:val="28"/>
          <w:szCs w:val="28"/>
        </w:rPr>
        <w:t>﻿</w:t>
      </w:r>
      <w:r w:rsidRPr="007F7619">
        <w:rPr>
          <w:noProof/>
          <w:sz w:val="28"/>
          <w:szCs w:val="28"/>
        </w:rPr>
        <w:t>қ о</w:t>
      </w:r>
      <w:r w:rsidRPr="007F7619">
        <w:rPr>
          <w:rFonts w:ascii="Tahoma" w:hAnsi="Tahoma" w:cs="Tahoma"/>
          <w:noProof/>
          <w:sz w:val="28"/>
          <w:szCs w:val="28"/>
        </w:rPr>
        <w:t>﻿</w:t>
      </w:r>
      <w:r w:rsidRPr="007F7619">
        <w:rPr>
          <w:noProof/>
          <w:sz w:val="28"/>
          <w:szCs w:val="28"/>
        </w:rPr>
        <w:t>қы</w:t>
      </w:r>
      <w:r w:rsidRPr="007F7619">
        <w:rPr>
          <w:rFonts w:ascii="Tahoma" w:hAnsi="Tahoma" w:cs="Tahoma"/>
          <w:noProof/>
          <w:sz w:val="28"/>
          <w:szCs w:val="28"/>
        </w:rPr>
        <w:t>﻿</w:t>
      </w:r>
      <w:r w:rsidRPr="007F7619">
        <w:rPr>
          <w:noProof/>
          <w:sz w:val="28"/>
          <w:szCs w:val="28"/>
        </w:rPr>
        <w:t>ту</w:t>
      </w:r>
      <w:r w:rsidRPr="007F7619">
        <w:rPr>
          <w:rFonts w:ascii="Tahoma" w:hAnsi="Tahoma" w:cs="Tahoma"/>
          <w:noProof/>
          <w:sz w:val="28"/>
          <w:szCs w:val="28"/>
        </w:rPr>
        <w:t xml:space="preserve"> </w:t>
      </w:r>
      <w:r w:rsidRPr="007F7619">
        <w:rPr>
          <w:noProof/>
          <w:sz w:val="28"/>
          <w:szCs w:val="28"/>
        </w:rPr>
        <w:t>техн</w:t>
      </w:r>
      <w:r w:rsidRPr="007F7619">
        <w:rPr>
          <w:rFonts w:ascii="Tahoma" w:hAnsi="Tahoma" w:cs="Tahoma"/>
          <w:noProof/>
          <w:sz w:val="28"/>
          <w:szCs w:val="28"/>
        </w:rPr>
        <w:t>﻿</w:t>
      </w:r>
      <w:r w:rsidRPr="007F7619">
        <w:rPr>
          <w:noProof/>
          <w:sz w:val="28"/>
          <w:szCs w:val="28"/>
        </w:rPr>
        <w:t>о</w:t>
      </w:r>
      <w:r w:rsidRPr="007F7619">
        <w:rPr>
          <w:rFonts w:ascii="Tahoma" w:hAnsi="Tahoma" w:cs="Tahoma"/>
          <w:noProof/>
          <w:sz w:val="28"/>
          <w:szCs w:val="28"/>
        </w:rPr>
        <w:t>﻿</w:t>
      </w:r>
      <w:r w:rsidRPr="007F7619">
        <w:rPr>
          <w:noProof/>
          <w:sz w:val="28"/>
          <w:szCs w:val="28"/>
        </w:rPr>
        <w:t>ло</w:t>
      </w:r>
      <w:r w:rsidRPr="007F7619">
        <w:rPr>
          <w:rFonts w:ascii="Tahoma" w:hAnsi="Tahoma" w:cs="Tahoma"/>
          <w:noProof/>
          <w:sz w:val="28"/>
          <w:szCs w:val="28"/>
        </w:rPr>
        <w:t>﻿</w:t>
      </w:r>
      <w:r w:rsidRPr="007F7619">
        <w:rPr>
          <w:noProof/>
          <w:sz w:val="28"/>
          <w:szCs w:val="28"/>
        </w:rPr>
        <w:t>гиясы</w:t>
      </w:r>
      <w:r w:rsidRPr="007F7619">
        <w:rPr>
          <w:rFonts w:ascii="Tahoma" w:hAnsi="Tahoma" w:cs="Tahoma"/>
          <w:noProof/>
          <w:sz w:val="28"/>
          <w:szCs w:val="28"/>
        </w:rPr>
        <w:t>﻿</w:t>
      </w:r>
      <w:r w:rsidRPr="007F7619">
        <w:rPr>
          <w:noProof/>
          <w:sz w:val="28"/>
          <w:szCs w:val="28"/>
        </w:rPr>
        <w:t>н</w:t>
      </w:r>
      <w:r w:rsidRPr="007F7619">
        <w:rPr>
          <w:rFonts w:ascii="Tahoma" w:hAnsi="Tahoma" w:cs="Tahoma"/>
          <w:noProof/>
          <w:sz w:val="28"/>
          <w:szCs w:val="28"/>
        </w:rPr>
        <w:t>﻿</w:t>
      </w:r>
      <w:r w:rsidRPr="007F7619">
        <w:rPr>
          <w:noProof/>
          <w:sz w:val="28"/>
          <w:szCs w:val="28"/>
        </w:rPr>
        <w:t>ы</w:t>
      </w:r>
      <w:r w:rsidRPr="007F7619">
        <w:rPr>
          <w:rFonts w:ascii="Tahoma" w:hAnsi="Tahoma" w:cs="Tahoma"/>
          <w:noProof/>
          <w:sz w:val="28"/>
          <w:szCs w:val="28"/>
        </w:rPr>
        <w:t>﻿</w:t>
      </w:r>
      <w:r w:rsidRPr="007F7619">
        <w:rPr>
          <w:noProof/>
          <w:sz w:val="28"/>
          <w:szCs w:val="28"/>
        </w:rPr>
        <w:t>ң ма</w:t>
      </w:r>
      <w:r w:rsidRPr="007F7619">
        <w:rPr>
          <w:rFonts w:ascii="Tahoma" w:hAnsi="Tahoma" w:cs="Tahoma"/>
          <w:noProof/>
          <w:sz w:val="28"/>
          <w:szCs w:val="28"/>
        </w:rPr>
        <w:t>﻿</w:t>
      </w:r>
      <w:r w:rsidRPr="007F7619">
        <w:rPr>
          <w:noProof/>
          <w:sz w:val="28"/>
          <w:szCs w:val="28"/>
        </w:rPr>
        <w:t>қса</w:t>
      </w:r>
      <w:r w:rsidRPr="007F7619">
        <w:rPr>
          <w:rFonts w:ascii="Tahoma" w:hAnsi="Tahoma" w:cs="Tahoma"/>
          <w:noProof/>
          <w:sz w:val="28"/>
          <w:szCs w:val="28"/>
        </w:rPr>
        <w:t>﻿</w:t>
      </w:r>
      <w:r w:rsidRPr="007F7619">
        <w:rPr>
          <w:noProof/>
          <w:sz w:val="28"/>
          <w:szCs w:val="28"/>
        </w:rPr>
        <w:t>тта</w:t>
      </w:r>
      <w:r w:rsidRPr="007F7619">
        <w:rPr>
          <w:rFonts w:ascii="Tahoma" w:hAnsi="Tahoma" w:cs="Tahoma"/>
          <w:noProof/>
          <w:sz w:val="28"/>
          <w:szCs w:val="28"/>
        </w:rPr>
        <w:t>﻿</w:t>
      </w:r>
      <w:r w:rsidRPr="007F7619">
        <w:rPr>
          <w:noProof/>
          <w:sz w:val="28"/>
          <w:szCs w:val="28"/>
        </w:rPr>
        <w:t>ры</w:t>
      </w:r>
      <w:r w:rsidRPr="007F7619">
        <w:rPr>
          <w:rFonts w:ascii="Tahoma" w:hAnsi="Tahoma" w:cs="Tahoma"/>
          <w:noProof/>
          <w:sz w:val="28"/>
          <w:szCs w:val="28"/>
        </w:rPr>
        <w:t>﻿</w:t>
      </w:r>
    </w:p>
    <w:p w:rsidR="00F613D4" w:rsidRPr="007F7619" w:rsidRDefault="00F613D4" w:rsidP="009805D6">
      <w:pPr>
        <w:jc w:val="both"/>
        <w:rPr>
          <w:noProof/>
          <w:sz w:val="28"/>
          <w:szCs w:val="28"/>
          <w:lang w:eastAsia="ru-RU"/>
        </w:rPr>
      </w:pPr>
      <w:r w:rsidRPr="007F7619">
        <w:rPr>
          <w:noProof/>
          <w:sz w:val="28"/>
          <w:szCs w:val="28"/>
          <w:lang w:eastAsia="ru-RU"/>
        </w:rPr>
        <w:t xml:space="preserve">       </w:t>
      </w:r>
    </w:p>
    <w:p w:rsidR="00F613D4" w:rsidRPr="007F7619" w:rsidRDefault="00C934BD"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Дәстүрлі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са</w:t>
      </w:r>
      <w:r w:rsidR="00F613D4" w:rsidRPr="007F7619">
        <w:rPr>
          <w:rFonts w:ascii="Tahoma" w:hAnsi="Tahoma" w:cs="Tahoma"/>
          <w:noProof/>
          <w:sz w:val="28"/>
          <w:szCs w:val="28"/>
          <w:lang w:eastAsia="ru-RU"/>
        </w:rPr>
        <w:t>﻿</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қ та</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бы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ха</w:t>
      </w:r>
      <w:r w:rsidR="00F613D4" w:rsidRPr="007F7619">
        <w:rPr>
          <w:rFonts w:ascii="Tahoma" w:hAnsi="Tahoma" w:cs="Tahoma"/>
          <w:noProof/>
          <w:sz w:val="28"/>
          <w:szCs w:val="28"/>
          <w:lang w:eastAsia="ru-RU"/>
        </w:rPr>
        <w:t>﻿</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рла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ма</w:t>
      </w:r>
      <w:r w:rsidR="00F613D4" w:rsidRPr="007F7619">
        <w:rPr>
          <w:rFonts w:ascii="Tahoma" w:hAnsi="Tahoma" w:cs="Tahoma"/>
          <w:noProof/>
          <w:sz w:val="28"/>
          <w:szCs w:val="28"/>
          <w:lang w:eastAsia="ru-RU"/>
        </w:rPr>
        <w:t>﻿</w:t>
      </w:r>
      <w:r w:rsidR="00F613D4" w:rsidRPr="007F7619">
        <w:rPr>
          <w:noProof/>
          <w:sz w:val="28"/>
          <w:szCs w:val="28"/>
          <w:lang w:eastAsia="ru-RU"/>
        </w:rPr>
        <w:t>змұн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есептер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рта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та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жүргі</w:t>
      </w:r>
      <w:r w:rsidR="00F613D4" w:rsidRPr="007F7619">
        <w:rPr>
          <w:rFonts w:ascii="Tahoma" w:hAnsi="Tahoma" w:cs="Tahoma"/>
          <w:noProof/>
          <w:sz w:val="28"/>
          <w:szCs w:val="28"/>
          <w:lang w:eastAsia="ru-RU"/>
        </w:rPr>
        <w:t>﻿</w:t>
      </w:r>
      <w:r w:rsidR="00F613D4" w:rsidRPr="007F7619">
        <w:rPr>
          <w:noProof/>
          <w:sz w:val="28"/>
          <w:szCs w:val="28"/>
          <w:lang w:eastAsia="ru-RU"/>
        </w:rPr>
        <w:t>зед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қо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r w:rsidR="00432910" w:rsidRPr="007F7619">
        <w:rPr>
          <w:noProof/>
          <w:sz w:val="28"/>
          <w:szCs w:val="28"/>
          <w:lang w:eastAsia="ru-RU"/>
        </w:rPr>
        <w:t xml:space="preserve">   </w:t>
      </w:r>
      <w:r w:rsidR="00F613D4" w:rsidRPr="007F7619">
        <w:rPr>
          <w:noProof/>
          <w:sz w:val="28"/>
          <w:szCs w:val="28"/>
          <w:lang w:eastAsia="ru-RU"/>
        </w:rPr>
        <w:t>Ал,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әңгі</w:t>
      </w:r>
      <w:r w:rsidR="00F613D4" w:rsidRPr="007F7619">
        <w:rPr>
          <w:rFonts w:ascii="Tahoma" w:hAnsi="Tahoma" w:cs="Tahoma"/>
          <w:noProof/>
          <w:sz w:val="28"/>
          <w:szCs w:val="28"/>
          <w:lang w:eastAsia="ru-RU"/>
        </w:rPr>
        <w:t>﻿</w:t>
      </w:r>
      <w:r w:rsidR="00F613D4" w:rsidRPr="007F7619">
        <w:rPr>
          <w:noProof/>
          <w:sz w:val="28"/>
          <w:szCs w:val="28"/>
          <w:lang w:eastAsia="ru-RU"/>
        </w:rPr>
        <w:t>месі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ңд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та</w:t>
      </w:r>
      <w:r w:rsidR="00F613D4" w:rsidRPr="007F7619">
        <w:rPr>
          <w:rFonts w:ascii="Tahoma" w:hAnsi="Tahoma" w:cs="Tahoma"/>
          <w:noProof/>
          <w:sz w:val="28"/>
          <w:szCs w:val="28"/>
          <w:lang w:eastAsia="ru-RU"/>
        </w:rPr>
        <w:t>﻿</w:t>
      </w:r>
      <w:r w:rsidR="00F613D4" w:rsidRPr="007F7619">
        <w:rPr>
          <w:noProof/>
          <w:sz w:val="28"/>
          <w:szCs w:val="28"/>
          <w:lang w:eastAsia="ru-RU"/>
        </w:rPr>
        <w:t>псы</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к</w:t>
      </w:r>
      <w:r w:rsidR="00F613D4" w:rsidRPr="007F7619">
        <w:rPr>
          <w:rFonts w:ascii="Tahoma" w:hAnsi="Tahoma" w:cs="Tahoma"/>
          <w:noProof/>
          <w:sz w:val="28"/>
          <w:szCs w:val="28"/>
          <w:lang w:eastAsia="ru-RU"/>
        </w:rPr>
        <w:t>﻿</w:t>
      </w:r>
      <w:r w:rsidR="00F613D4" w:rsidRPr="007F7619">
        <w:rPr>
          <w:noProof/>
          <w:sz w:val="28"/>
          <w:szCs w:val="28"/>
          <w:lang w:eastAsia="ru-RU"/>
        </w:rPr>
        <w:t>ерек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ебиеттермен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Мұн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игеру</w:t>
      </w:r>
      <w:r w:rsidR="00F613D4" w:rsidRPr="007F7619">
        <w:rPr>
          <w:rFonts w:ascii="Tahoma" w:hAnsi="Tahoma" w:cs="Tahoma"/>
          <w:noProof/>
          <w:sz w:val="28"/>
          <w:szCs w:val="28"/>
          <w:lang w:eastAsia="ru-RU"/>
        </w:rPr>
        <w:t>﻿</w:t>
      </w:r>
      <w:r w:rsidR="00F613D4" w:rsidRPr="007F7619">
        <w:rPr>
          <w:noProof/>
          <w:sz w:val="28"/>
          <w:szCs w:val="28"/>
          <w:lang w:eastAsia="ru-RU"/>
        </w:rPr>
        <w:t>ге тиі</w:t>
      </w:r>
      <w:r w:rsidR="00F613D4" w:rsidRPr="007F7619">
        <w:rPr>
          <w:rFonts w:ascii="Tahoma" w:hAnsi="Tahoma" w:cs="Tahoma"/>
          <w:noProof/>
          <w:sz w:val="28"/>
          <w:szCs w:val="28"/>
          <w:lang w:eastAsia="ru-RU"/>
        </w:rPr>
        <w:t>﻿</w:t>
      </w:r>
      <w:r w:rsidR="00F613D4" w:rsidRPr="007F7619">
        <w:rPr>
          <w:noProof/>
          <w:sz w:val="28"/>
          <w:szCs w:val="28"/>
          <w:lang w:eastAsia="ru-RU"/>
        </w:rPr>
        <w:t>сті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змұн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үн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бұры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үн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қа</w:t>
      </w:r>
      <w:r w:rsidR="00F613D4" w:rsidRPr="007F7619">
        <w:rPr>
          <w:rFonts w:ascii="Tahoma" w:hAnsi="Tahoma" w:cs="Tahoma"/>
          <w:noProof/>
          <w:sz w:val="28"/>
          <w:szCs w:val="28"/>
          <w:lang w:eastAsia="ru-RU"/>
        </w:rPr>
        <w:t>﻿</w:t>
      </w:r>
      <w:r w:rsidR="00F613D4" w:rsidRPr="007F7619">
        <w:rPr>
          <w:noProof/>
          <w:sz w:val="28"/>
          <w:szCs w:val="28"/>
          <w:lang w:eastAsia="ru-RU"/>
        </w:rPr>
        <w:t>бы</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п 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Мұн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жүйесі</w:t>
      </w:r>
      <w:r w:rsidR="00F613D4" w:rsidRPr="007F7619">
        <w:rPr>
          <w:rFonts w:ascii="Tahoma" w:hAnsi="Tahoma" w:cs="Tahoma"/>
          <w:noProof/>
          <w:sz w:val="28"/>
          <w:szCs w:val="28"/>
          <w:lang w:eastAsia="ru-RU"/>
        </w:rPr>
        <w:t xml:space="preserve"> </w:t>
      </w:r>
      <w:r w:rsidR="00F613D4" w:rsidRPr="007F7619">
        <w:rPr>
          <w:noProof/>
          <w:sz w:val="28"/>
          <w:szCs w:val="28"/>
          <w:lang w:eastAsia="ru-RU"/>
        </w:rPr>
        <w:t>репро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тивті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емесе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еп 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32910"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 Бі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 мұн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териа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змұн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зерттелед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л белгі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 д</w:t>
      </w:r>
      <w:r w:rsidR="00F613D4" w:rsidRPr="007F7619">
        <w:rPr>
          <w:rFonts w:ascii="Tahoma" w:hAnsi="Tahoma" w:cs="Tahoma"/>
          <w:noProof/>
          <w:sz w:val="28"/>
          <w:szCs w:val="28"/>
          <w:lang w:eastAsia="ru-RU"/>
        </w:rPr>
        <w:t>﻿</w:t>
      </w:r>
      <w:r w:rsidR="00F613D4" w:rsidRPr="007F7619">
        <w:rPr>
          <w:noProof/>
          <w:sz w:val="28"/>
          <w:szCs w:val="28"/>
          <w:lang w:eastAsia="ru-RU"/>
        </w:rPr>
        <w:t>әрежед</w:t>
      </w:r>
      <w:r w:rsidR="00F613D4" w:rsidRPr="007F7619">
        <w:rPr>
          <w:rFonts w:ascii="Tahoma" w:hAnsi="Tahoma" w:cs="Tahoma"/>
          <w:noProof/>
          <w:sz w:val="28"/>
          <w:szCs w:val="28"/>
          <w:lang w:eastAsia="ru-RU"/>
        </w:rPr>
        <w:t>﻿</w:t>
      </w:r>
      <w:r w:rsidR="00F613D4" w:rsidRPr="007F7619">
        <w:rPr>
          <w:noProof/>
          <w:sz w:val="28"/>
          <w:szCs w:val="28"/>
          <w:lang w:eastAsia="ru-RU"/>
        </w:rPr>
        <w:t>е қо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Нәтижесі</w:t>
      </w:r>
      <w:r w:rsidR="00F613D4" w:rsidRPr="007F7619">
        <w:rPr>
          <w:rFonts w:ascii="Tahoma" w:hAnsi="Tahoma" w:cs="Tahoma"/>
          <w:noProof/>
          <w:sz w:val="28"/>
          <w:szCs w:val="28"/>
          <w:lang w:eastAsia="ru-RU"/>
        </w:rPr>
        <w:t xml:space="preserve"> </w:t>
      </w:r>
      <w:r w:rsidR="00F613D4" w:rsidRPr="007F7619">
        <w:rPr>
          <w:noProof/>
          <w:sz w:val="28"/>
          <w:szCs w:val="28"/>
          <w:lang w:eastAsia="ru-RU"/>
        </w:rPr>
        <w:t>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lastRenderedPageBreak/>
        <w:t>про</w:t>
      </w:r>
      <w:r w:rsidR="00F613D4" w:rsidRPr="007F7619">
        <w:rPr>
          <w:rFonts w:ascii="Tahoma" w:hAnsi="Tahoma" w:cs="Tahoma"/>
          <w:noProof/>
          <w:sz w:val="28"/>
          <w:szCs w:val="28"/>
          <w:lang w:eastAsia="ru-RU"/>
        </w:rPr>
        <w:t>﻿</w:t>
      </w:r>
      <w:r w:rsidR="00F613D4" w:rsidRPr="007F7619">
        <w:rPr>
          <w:noProof/>
          <w:sz w:val="28"/>
          <w:szCs w:val="28"/>
          <w:lang w:eastAsia="ru-RU"/>
        </w:rPr>
        <w:t>гра</w:t>
      </w:r>
      <w:r w:rsidR="00F613D4" w:rsidRPr="007F7619">
        <w:rPr>
          <w:rFonts w:ascii="Tahoma" w:hAnsi="Tahoma" w:cs="Tahoma"/>
          <w:noProof/>
          <w:sz w:val="28"/>
          <w:szCs w:val="28"/>
          <w:lang w:eastAsia="ru-RU"/>
        </w:rPr>
        <w:t>﻿</w:t>
      </w:r>
      <w:r w:rsidR="00F613D4" w:rsidRPr="007F7619">
        <w:rPr>
          <w:noProof/>
          <w:sz w:val="28"/>
          <w:szCs w:val="28"/>
          <w:lang w:eastAsia="ru-RU"/>
        </w:rPr>
        <w:t>мма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рға</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қо</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мша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құра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зы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 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про</w:t>
      </w:r>
      <w:r w:rsidR="00F613D4" w:rsidRPr="007F7619">
        <w:rPr>
          <w:rFonts w:ascii="Tahoma" w:hAnsi="Tahoma" w:cs="Tahoma"/>
          <w:noProof/>
          <w:sz w:val="28"/>
          <w:szCs w:val="28"/>
          <w:lang w:eastAsia="ru-RU"/>
        </w:rPr>
        <w:t>﻿</w:t>
      </w:r>
      <w:r w:rsidR="00F613D4" w:rsidRPr="007F7619">
        <w:rPr>
          <w:noProof/>
          <w:sz w:val="28"/>
          <w:szCs w:val="28"/>
          <w:lang w:eastAsia="ru-RU"/>
        </w:rPr>
        <w:t>цесті</w:t>
      </w:r>
      <w:r w:rsidR="00F613D4" w:rsidRPr="007F7619">
        <w:rPr>
          <w:rFonts w:ascii="Tahoma" w:hAnsi="Tahoma" w:cs="Tahoma"/>
          <w:noProof/>
          <w:sz w:val="28"/>
          <w:szCs w:val="28"/>
          <w:lang w:eastAsia="ru-RU"/>
        </w:rPr>
        <w:t xml:space="preserve"> </w:t>
      </w:r>
      <w:r w:rsidR="00F613D4" w:rsidRPr="007F7619">
        <w:rPr>
          <w:noProof/>
          <w:sz w:val="28"/>
          <w:szCs w:val="28"/>
          <w:lang w:eastAsia="ru-RU"/>
        </w:rPr>
        <w:t>ұйы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прин</w:t>
      </w:r>
      <w:r w:rsidR="00F613D4" w:rsidRPr="007F7619">
        <w:rPr>
          <w:rFonts w:ascii="Tahoma" w:hAnsi="Tahoma" w:cs="Tahoma"/>
          <w:noProof/>
          <w:sz w:val="28"/>
          <w:szCs w:val="28"/>
          <w:lang w:eastAsia="ru-RU"/>
        </w:rPr>
        <w:t>﻿</w:t>
      </w:r>
      <w:r w:rsidR="00F613D4" w:rsidRPr="007F7619">
        <w:rPr>
          <w:noProof/>
          <w:sz w:val="28"/>
          <w:szCs w:val="28"/>
          <w:lang w:eastAsia="ru-RU"/>
        </w:rPr>
        <w:t>ципі</w:t>
      </w:r>
      <w:r w:rsidR="00F613D4" w:rsidRPr="007F7619">
        <w:rPr>
          <w:rFonts w:ascii="Tahoma" w:hAnsi="Tahoma" w:cs="Tahoma"/>
          <w:noProof/>
          <w:sz w:val="28"/>
          <w:szCs w:val="28"/>
          <w:lang w:eastAsia="ru-RU"/>
        </w:rPr>
        <w:t xml:space="preserve"> </w:t>
      </w:r>
      <w:r w:rsidR="00F613D4" w:rsidRPr="007F7619">
        <w:rPr>
          <w:noProof/>
          <w:sz w:val="28"/>
          <w:szCs w:val="28"/>
          <w:lang w:eastAsia="ru-RU"/>
        </w:rPr>
        <w:t>тұрғы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Бұл к</w:t>
      </w:r>
      <w:r w:rsidR="00F613D4" w:rsidRPr="007F7619">
        <w:rPr>
          <w:rFonts w:ascii="Tahoma" w:hAnsi="Tahoma" w:cs="Tahoma"/>
          <w:noProof/>
          <w:sz w:val="28"/>
          <w:szCs w:val="28"/>
          <w:lang w:eastAsia="ru-RU"/>
        </w:rPr>
        <w:t>﻿</w:t>
      </w:r>
      <w:r w:rsidR="00F613D4" w:rsidRPr="007F7619">
        <w:rPr>
          <w:noProof/>
          <w:sz w:val="28"/>
          <w:szCs w:val="28"/>
          <w:lang w:eastAsia="ru-RU"/>
        </w:rPr>
        <w:t>езд</w:t>
      </w:r>
      <w:r w:rsidR="00F613D4" w:rsidRPr="007F7619">
        <w:rPr>
          <w:rFonts w:ascii="Tahoma" w:hAnsi="Tahoma" w:cs="Tahoma"/>
          <w:noProof/>
          <w:sz w:val="28"/>
          <w:szCs w:val="28"/>
          <w:lang w:eastAsia="ru-RU"/>
        </w:rPr>
        <w:t>﻿</w:t>
      </w:r>
      <w:r w:rsidR="00F613D4" w:rsidRPr="007F7619">
        <w:rPr>
          <w:noProof/>
          <w:sz w:val="28"/>
          <w:szCs w:val="28"/>
          <w:lang w:eastAsia="ru-RU"/>
        </w:rPr>
        <w:t>е әд</w:t>
      </w:r>
      <w:r w:rsidR="00F613D4" w:rsidRPr="007F7619">
        <w:rPr>
          <w:rFonts w:ascii="Tahoma" w:hAnsi="Tahoma" w:cs="Tahoma"/>
          <w:noProof/>
          <w:sz w:val="28"/>
          <w:szCs w:val="28"/>
          <w:lang w:eastAsia="ru-RU"/>
        </w:rPr>
        <w:t>﻿</w:t>
      </w:r>
      <w:r w:rsidR="00F613D4" w:rsidRPr="007F7619">
        <w:rPr>
          <w:noProof/>
          <w:sz w:val="28"/>
          <w:szCs w:val="28"/>
          <w:lang w:eastAsia="ru-RU"/>
        </w:rPr>
        <w:t>ебиеттерд</w:t>
      </w:r>
      <w:r w:rsidR="00F613D4" w:rsidRPr="007F7619">
        <w:rPr>
          <w:rFonts w:ascii="Tahoma" w:hAnsi="Tahoma" w:cs="Tahoma"/>
          <w:noProof/>
          <w:sz w:val="28"/>
          <w:szCs w:val="28"/>
          <w:lang w:eastAsia="ru-RU"/>
        </w:rPr>
        <w:t>﻿</w:t>
      </w:r>
      <w:r w:rsidR="00F613D4" w:rsidRPr="007F7619">
        <w:rPr>
          <w:noProof/>
          <w:sz w:val="28"/>
          <w:szCs w:val="28"/>
          <w:lang w:eastAsia="ru-RU"/>
        </w:rPr>
        <w:t>е 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к</w:t>
      </w:r>
      <w:r w:rsidR="00F613D4" w:rsidRPr="007F7619">
        <w:rPr>
          <w:rFonts w:ascii="Tahoma" w:hAnsi="Tahoma" w:cs="Tahoma"/>
          <w:noProof/>
          <w:sz w:val="28"/>
          <w:szCs w:val="28"/>
          <w:lang w:eastAsia="ru-RU"/>
        </w:rPr>
        <w:t>﻿</w:t>
      </w:r>
      <w:r w:rsidR="00F613D4" w:rsidRPr="007F7619">
        <w:rPr>
          <w:noProof/>
          <w:sz w:val="28"/>
          <w:szCs w:val="28"/>
          <w:lang w:eastAsia="ru-RU"/>
        </w:rPr>
        <w:t>өрсеті</w:t>
      </w:r>
      <w:r w:rsidR="00F613D4" w:rsidRPr="007F7619">
        <w:rPr>
          <w:rFonts w:ascii="Tahoma" w:hAnsi="Tahoma" w:cs="Tahoma"/>
          <w:noProof/>
          <w:sz w:val="28"/>
          <w:szCs w:val="28"/>
          <w:lang w:eastAsia="ru-RU"/>
        </w:rPr>
        <w:t>﻿</w:t>
      </w:r>
      <w:r w:rsidR="00F613D4" w:rsidRPr="007F7619">
        <w:rPr>
          <w:noProof/>
          <w:sz w:val="28"/>
          <w:szCs w:val="28"/>
          <w:lang w:eastAsia="ru-RU"/>
        </w:rPr>
        <w:t>лген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ма</w:t>
      </w:r>
      <w:r w:rsidR="00F613D4" w:rsidRPr="007F7619">
        <w:rPr>
          <w:rFonts w:ascii="Tahoma" w:hAnsi="Tahoma" w:cs="Tahoma"/>
          <w:noProof/>
          <w:sz w:val="28"/>
          <w:szCs w:val="28"/>
          <w:lang w:eastAsia="ru-RU"/>
        </w:rPr>
        <w:t>﻿</w:t>
      </w:r>
      <w:r w:rsidR="00F613D4" w:rsidRPr="007F7619">
        <w:rPr>
          <w:noProof/>
          <w:sz w:val="28"/>
          <w:szCs w:val="28"/>
          <w:lang w:eastAsia="ru-RU"/>
        </w:rPr>
        <w:t>змұн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к</w:t>
      </w:r>
      <w:r w:rsidR="00F613D4" w:rsidRPr="007F7619">
        <w:rPr>
          <w:rFonts w:ascii="Tahoma" w:hAnsi="Tahoma" w:cs="Tahoma"/>
          <w:noProof/>
          <w:sz w:val="28"/>
          <w:szCs w:val="28"/>
          <w:lang w:eastAsia="ru-RU"/>
        </w:rPr>
        <w:t>﻿</w:t>
      </w:r>
      <w:r w:rsidR="00F613D4" w:rsidRPr="007F7619">
        <w:rPr>
          <w:noProof/>
          <w:sz w:val="28"/>
          <w:szCs w:val="28"/>
          <w:lang w:eastAsia="ru-RU"/>
        </w:rPr>
        <w:t>өші</w:t>
      </w:r>
      <w:r w:rsidR="00F613D4" w:rsidRPr="007F7619">
        <w:rPr>
          <w:rFonts w:ascii="Tahoma" w:hAnsi="Tahoma" w:cs="Tahoma"/>
          <w:noProof/>
          <w:sz w:val="28"/>
          <w:szCs w:val="28"/>
          <w:lang w:eastAsia="ru-RU"/>
        </w:rPr>
        <w:t>﻿</w:t>
      </w:r>
      <w:r w:rsidR="00F613D4" w:rsidRPr="007F7619">
        <w:rPr>
          <w:noProof/>
          <w:sz w:val="28"/>
          <w:szCs w:val="28"/>
          <w:lang w:eastAsia="ru-RU"/>
        </w:rPr>
        <w:t>рмесі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йта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п өз қа</w:t>
      </w:r>
      <w:r w:rsidR="00F613D4" w:rsidRPr="007F7619">
        <w:rPr>
          <w:rFonts w:ascii="Tahoma" w:hAnsi="Tahoma" w:cs="Tahoma"/>
          <w:noProof/>
          <w:sz w:val="28"/>
          <w:szCs w:val="28"/>
          <w:lang w:eastAsia="ru-RU"/>
        </w:rPr>
        <w:t>﻿</w:t>
      </w:r>
      <w:r w:rsidR="00F613D4" w:rsidRPr="007F7619">
        <w:rPr>
          <w:noProof/>
          <w:sz w:val="28"/>
          <w:szCs w:val="28"/>
          <w:lang w:eastAsia="ru-RU"/>
        </w:rPr>
        <w:t>лпы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п еті</w:t>
      </w:r>
      <w:r w:rsidR="00F613D4" w:rsidRPr="007F7619">
        <w:rPr>
          <w:rFonts w:ascii="Tahoma" w:hAnsi="Tahoma" w:cs="Tahoma"/>
          <w:noProof/>
          <w:sz w:val="28"/>
          <w:szCs w:val="28"/>
          <w:lang w:eastAsia="ru-RU"/>
        </w:rPr>
        <w:t>﻿</w:t>
      </w:r>
      <w:r w:rsidR="00F613D4" w:rsidRPr="007F7619">
        <w:rPr>
          <w:noProof/>
          <w:sz w:val="28"/>
          <w:szCs w:val="28"/>
          <w:lang w:eastAsia="ru-RU"/>
        </w:rPr>
        <w:t>лмейд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32910" w:rsidP="00F613D4">
      <w:pPr>
        <w:jc w:val="both"/>
        <w:rPr>
          <w:noProof/>
          <w:sz w:val="28"/>
          <w:szCs w:val="28"/>
          <w:lang w:eastAsia="ru-RU"/>
        </w:rPr>
      </w:pPr>
      <w:r w:rsidRPr="007F7619">
        <w:rPr>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а</w:t>
      </w:r>
      <w:r w:rsidR="00F613D4" w:rsidRPr="007F7619">
        <w:rPr>
          <w:rFonts w:ascii="Tahoma" w:hAnsi="Tahoma" w:cs="Tahoma"/>
          <w:noProof/>
          <w:sz w:val="28"/>
          <w:szCs w:val="28"/>
          <w:lang w:eastAsia="ru-RU"/>
        </w:rPr>
        <w:t>﻿</w:t>
      </w:r>
      <w:r w:rsidR="00F613D4" w:rsidRPr="007F7619">
        <w:rPr>
          <w:noProof/>
          <w:sz w:val="28"/>
          <w:szCs w:val="28"/>
          <w:lang w:eastAsia="ru-RU"/>
        </w:rPr>
        <w:t>ху</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xml:space="preserve">л </w:t>
      </w:r>
      <w:r w:rsidR="000021D9" w:rsidRPr="007F7619">
        <w:rPr>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игерген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ск</w:t>
      </w:r>
      <w:r w:rsidR="00F613D4" w:rsidRPr="007F7619">
        <w:rPr>
          <w:rFonts w:ascii="Tahoma" w:hAnsi="Tahoma" w:cs="Tahoma"/>
          <w:noProof/>
          <w:sz w:val="28"/>
          <w:szCs w:val="28"/>
          <w:lang w:eastAsia="ru-RU"/>
        </w:rPr>
        <w:t>﻿</w:t>
      </w:r>
      <w:r w:rsidR="00F613D4" w:rsidRPr="007F7619">
        <w:rPr>
          <w:noProof/>
          <w:sz w:val="28"/>
          <w:szCs w:val="28"/>
          <w:lang w:eastAsia="ru-RU"/>
        </w:rPr>
        <w:t>ерлі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жетті</w:t>
      </w:r>
      <w:r w:rsidR="00F613D4" w:rsidRPr="007F7619">
        <w:rPr>
          <w:rFonts w:ascii="Tahoma" w:hAnsi="Tahoma" w:cs="Tahoma"/>
          <w:noProof/>
          <w:sz w:val="28"/>
          <w:szCs w:val="28"/>
          <w:lang w:eastAsia="ru-RU"/>
        </w:rPr>
        <w:t xml:space="preserve"> </w:t>
      </w:r>
      <w:r w:rsidR="00F613D4" w:rsidRPr="007F7619">
        <w:rPr>
          <w:noProof/>
          <w:sz w:val="28"/>
          <w:szCs w:val="28"/>
          <w:lang w:eastAsia="ru-RU"/>
        </w:rPr>
        <w:t>ұғы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 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фа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w:t>
      </w:r>
      <w:r w:rsidR="00F613D4" w:rsidRPr="007F7619">
        <w:rPr>
          <w:noProof/>
          <w:sz w:val="28"/>
          <w:szCs w:val="28"/>
          <w:lang w:eastAsia="ru-RU"/>
        </w:rPr>
        <w:t>лерд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сәйк</w:t>
      </w:r>
      <w:r w:rsidR="00F613D4" w:rsidRPr="007F7619">
        <w:rPr>
          <w:rFonts w:ascii="Tahoma" w:hAnsi="Tahoma" w:cs="Tahoma"/>
          <w:noProof/>
          <w:sz w:val="28"/>
          <w:szCs w:val="28"/>
          <w:lang w:eastAsia="ru-RU"/>
        </w:rPr>
        <w:t>﻿</w:t>
      </w:r>
      <w:r w:rsidR="00F613D4" w:rsidRPr="007F7619">
        <w:rPr>
          <w:noProof/>
          <w:sz w:val="28"/>
          <w:szCs w:val="28"/>
          <w:lang w:eastAsia="ru-RU"/>
        </w:rPr>
        <w:t>ессі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 Ин</w:t>
      </w:r>
      <w:r w:rsidR="00F613D4" w:rsidRPr="007F7619">
        <w:rPr>
          <w:rFonts w:ascii="Tahoma" w:hAnsi="Tahoma" w:cs="Tahoma"/>
          <w:noProof/>
          <w:sz w:val="28"/>
          <w:szCs w:val="28"/>
          <w:lang w:eastAsia="ru-RU"/>
        </w:rPr>
        <w:t>﻿</w:t>
      </w:r>
      <w:r w:rsidR="00F613D4" w:rsidRPr="007F7619">
        <w:rPr>
          <w:noProof/>
          <w:sz w:val="28"/>
          <w:szCs w:val="28"/>
          <w:lang w:eastAsia="ru-RU"/>
        </w:rPr>
        <w:t>фо</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пән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өзі</w:t>
      </w:r>
      <w:r w:rsidR="00F613D4" w:rsidRPr="007F7619">
        <w:rPr>
          <w:rFonts w:ascii="Tahoma" w:hAnsi="Tahoma" w:cs="Tahoma"/>
          <w:noProof/>
          <w:sz w:val="28"/>
          <w:szCs w:val="28"/>
          <w:lang w:eastAsia="ru-RU"/>
        </w:rPr>
        <w:t xml:space="preserve"> </w:t>
      </w:r>
      <w:r w:rsidR="00F613D4" w:rsidRPr="007F7619">
        <w:rPr>
          <w:noProof/>
          <w:sz w:val="28"/>
          <w:szCs w:val="28"/>
          <w:lang w:eastAsia="ru-RU"/>
        </w:rPr>
        <w:t>бері</w:t>
      </w:r>
      <w:r w:rsidR="00F613D4" w:rsidRPr="007F7619">
        <w:rPr>
          <w:rFonts w:ascii="Tahoma" w:hAnsi="Tahoma" w:cs="Tahoma"/>
          <w:noProof/>
          <w:sz w:val="28"/>
          <w:szCs w:val="28"/>
          <w:lang w:eastAsia="ru-RU"/>
        </w:rPr>
        <w:t>﻿</w:t>
      </w:r>
      <w:r w:rsidR="00F613D4" w:rsidRPr="007F7619">
        <w:rPr>
          <w:noProof/>
          <w:sz w:val="28"/>
          <w:szCs w:val="28"/>
          <w:lang w:eastAsia="ru-RU"/>
        </w:rPr>
        <w:t>лген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есепті</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тема</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мо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елі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 а</w:t>
      </w:r>
      <w:r w:rsidR="00F613D4" w:rsidRPr="007F7619">
        <w:rPr>
          <w:rFonts w:ascii="Tahoma" w:hAnsi="Tahoma" w:cs="Tahoma"/>
          <w:noProof/>
          <w:sz w:val="28"/>
          <w:szCs w:val="28"/>
          <w:lang w:eastAsia="ru-RU"/>
        </w:rPr>
        <w:t>﻿</w:t>
      </w:r>
      <w:r w:rsidR="00F613D4" w:rsidRPr="007F7619">
        <w:rPr>
          <w:noProof/>
          <w:sz w:val="28"/>
          <w:szCs w:val="28"/>
          <w:lang w:eastAsia="ru-RU"/>
        </w:rPr>
        <w:t>лго</w:t>
      </w:r>
      <w:r w:rsidR="00F613D4" w:rsidRPr="007F7619">
        <w:rPr>
          <w:rFonts w:ascii="Tahoma" w:hAnsi="Tahoma" w:cs="Tahoma"/>
          <w:noProof/>
          <w:sz w:val="28"/>
          <w:szCs w:val="28"/>
          <w:lang w:eastAsia="ru-RU"/>
        </w:rPr>
        <w:t>﻿</w:t>
      </w:r>
      <w:r w:rsidR="00F613D4" w:rsidRPr="007F7619">
        <w:rPr>
          <w:noProof/>
          <w:sz w:val="28"/>
          <w:szCs w:val="28"/>
          <w:lang w:eastAsia="ru-RU"/>
        </w:rPr>
        <w:t>ритмі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құру</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та</w:t>
      </w:r>
      <w:r w:rsidR="00F613D4" w:rsidRPr="007F7619">
        <w:rPr>
          <w:rFonts w:ascii="Tahoma" w:hAnsi="Tahoma" w:cs="Tahoma"/>
          <w:noProof/>
          <w:sz w:val="28"/>
          <w:szCs w:val="28"/>
          <w:lang w:eastAsia="ru-RU"/>
        </w:rPr>
        <w:t>﻿</w:t>
      </w:r>
      <w:r w:rsidR="00F613D4" w:rsidRPr="007F7619">
        <w:rPr>
          <w:noProof/>
          <w:sz w:val="28"/>
          <w:szCs w:val="28"/>
          <w:lang w:eastAsia="ru-RU"/>
        </w:rPr>
        <w:t>бы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Бұл к</w:t>
      </w:r>
      <w:r w:rsidR="00F613D4" w:rsidRPr="007F7619">
        <w:rPr>
          <w:rFonts w:ascii="Tahoma" w:hAnsi="Tahoma" w:cs="Tahoma"/>
          <w:noProof/>
          <w:sz w:val="28"/>
          <w:szCs w:val="28"/>
          <w:lang w:eastAsia="ru-RU"/>
        </w:rPr>
        <w:t>﻿</w:t>
      </w:r>
      <w:r w:rsidR="00F613D4" w:rsidRPr="007F7619">
        <w:rPr>
          <w:noProof/>
          <w:sz w:val="28"/>
          <w:szCs w:val="28"/>
          <w:lang w:eastAsia="ru-RU"/>
        </w:rPr>
        <w:t>езд</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өзі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613D4" w:rsidP="000F5889">
      <w:pPr>
        <w:ind w:firstLine="720"/>
        <w:jc w:val="both"/>
        <w:rPr>
          <w:noProof/>
          <w:sz w:val="28"/>
          <w:szCs w:val="28"/>
          <w:lang w:eastAsia="ru-RU"/>
        </w:rPr>
      </w:pP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п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Pr="007F7619">
        <w:rPr>
          <w:noProof/>
          <w:sz w:val="28"/>
          <w:szCs w:val="28"/>
          <w:lang w:eastAsia="ru-RU"/>
        </w:rPr>
        <w:t>тео</w:t>
      </w:r>
      <w:r w:rsidRPr="007F7619">
        <w:rPr>
          <w:rFonts w:ascii="Tahoma" w:hAnsi="Tahoma" w:cs="Tahoma"/>
          <w:noProof/>
          <w:sz w:val="28"/>
          <w:szCs w:val="28"/>
          <w:lang w:eastAsia="ru-RU"/>
        </w:rPr>
        <w:t>﻿</w:t>
      </w:r>
      <w:r w:rsidRPr="007F7619">
        <w:rPr>
          <w:noProof/>
          <w:sz w:val="28"/>
          <w:szCs w:val="28"/>
          <w:lang w:eastAsia="ru-RU"/>
        </w:rPr>
        <w:t>риясы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ма</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әлі</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зерттеу</w:t>
      </w:r>
      <w:r w:rsidRPr="007F7619">
        <w:rPr>
          <w:rFonts w:ascii="Tahoma" w:hAnsi="Tahoma" w:cs="Tahoma"/>
          <w:noProof/>
          <w:sz w:val="28"/>
          <w:szCs w:val="28"/>
          <w:lang w:eastAsia="ru-RU"/>
        </w:rPr>
        <w:t>﻿</w:t>
      </w:r>
      <w:r w:rsidRPr="007F7619">
        <w:rPr>
          <w:noProof/>
          <w:sz w:val="28"/>
          <w:szCs w:val="28"/>
          <w:lang w:eastAsia="ru-RU"/>
        </w:rPr>
        <w:t>лерд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жет ететі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өптеген</w:t>
      </w:r>
      <w:r w:rsidRPr="007F7619">
        <w:rPr>
          <w:rFonts w:ascii="Tahoma" w:hAnsi="Tahoma" w:cs="Tahoma"/>
          <w:noProof/>
          <w:sz w:val="28"/>
          <w:szCs w:val="28"/>
          <w:lang w:eastAsia="ru-RU"/>
        </w:rPr>
        <w:t xml:space="preserve"> </w:t>
      </w:r>
      <w:r w:rsidRPr="007F7619">
        <w:rPr>
          <w:noProof/>
          <w:sz w:val="28"/>
          <w:szCs w:val="28"/>
          <w:lang w:eastAsia="ru-RU"/>
        </w:rPr>
        <w:t>мәселелер ба</w:t>
      </w:r>
      <w:r w:rsidRPr="007F7619">
        <w:rPr>
          <w:rFonts w:ascii="Tahoma" w:hAnsi="Tahoma" w:cs="Tahoma"/>
          <w:noProof/>
          <w:sz w:val="28"/>
          <w:szCs w:val="28"/>
          <w:lang w:eastAsia="ru-RU"/>
        </w:rPr>
        <w:t>﻿</w:t>
      </w:r>
      <w:r w:rsidRPr="007F7619">
        <w:rPr>
          <w:noProof/>
          <w:sz w:val="28"/>
          <w:szCs w:val="28"/>
          <w:lang w:eastAsia="ru-RU"/>
        </w:rPr>
        <w:t>р. Бұл ма</w:t>
      </w:r>
      <w:r w:rsidRPr="007F7619">
        <w:rPr>
          <w:rFonts w:ascii="Tahoma" w:hAnsi="Tahoma" w:cs="Tahoma"/>
          <w:noProof/>
          <w:sz w:val="28"/>
          <w:szCs w:val="28"/>
          <w:lang w:eastAsia="ru-RU"/>
        </w:rPr>
        <w:t>﻿</w:t>
      </w:r>
      <w:r w:rsidRPr="007F7619">
        <w:rPr>
          <w:noProof/>
          <w:sz w:val="28"/>
          <w:szCs w:val="28"/>
          <w:lang w:eastAsia="ru-RU"/>
        </w:rPr>
        <w:t>ңы</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мәселелерд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бі</w:t>
      </w:r>
      <w:r w:rsidRPr="007F7619">
        <w:rPr>
          <w:rFonts w:ascii="Tahoma" w:hAnsi="Tahoma" w:cs="Tahoma"/>
          <w:noProof/>
          <w:sz w:val="28"/>
          <w:szCs w:val="28"/>
          <w:lang w:eastAsia="ru-RU"/>
        </w:rPr>
        <w:t>﻿</w:t>
      </w:r>
      <w:r w:rsidRPr="007F7619">
        <w:rPr>
          <w:noProof/>
          <w:sz w:val="28"/>
          <w:szCs w:val="28"/>
          <w:lang w:eastAsia="ru-RU"/>
        </w:rPr>
        <w:t>рі</w:t>
      </w:r>
      <w:r w:rsidRPr="007F7619">
        <w:rPr>
          <w:rFonts w:ascii="Tahoma" w:hAnsi="Tahoma" w:cs="Tahoma"/>
          <w:noProof/>
          <w:sz w:val="28"/>
          <w:szCs w:val="28"/>
          <w:lang w:eastAsia="ru-RU"/>
        </w:rPr>
        <w:t xml:space="preserve"> </w:t>
      </w:r>
      <w:r w:rsidRPr="007F7619">
        <w:rPr>
          <w:noProof/>
          <w:sz w:val="28"/>
          <w:szCs w:val="28"/>
          <w:lang w:eastAsia="ru-RU"/>
        </w:rPr>
        <w:t>-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цесі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шы</w:t>
      </w:r>
      <w:r w:rsidRPr="007F7619">
        <w:rPr>
          <w:rFonts w:ascii="Tahoma" w:hAnsi="Tahoma" w:cs="Tahoma"/>
          <w:noProof/>
          <w:sz w:val="28"/>
          <w:szCs w:val="28"/>
          <w:lang w:eastAsia="ru-RU"/>
        </w:rPr>
        <w:t>﻿</w:t>
      </w:r>
      <w:r w:rsidRPr="007F7619">
        <w:rPr>
          <w:noProof/>
          <w:sz w:val="28"/>
          <w:szCs w:val="28"/>
          <w:lang w:eastAsia="ru-RU"/>
        </w:rPr>
        <w:t>ға</w:t>
      </w:r>
      <w:r w:rsidRPr="007F7619">
        <w:rPr>
          <w:rFonts w:ascii="Tahoma" w:hAnsi="Tahoma" w:cs="Tahoma"/>
          <w:noProof/>
          <w:sz w:val="28"/>
          <w:szCs w:val="28"/>
          <w:lang w:eastAsia="ru-RU"/>
        </w:rPr>
        <w:t>﻿</w:t>
      </w:r>
      <w:r w:rsidRPr="007F7619">
        <w:rPr>
          <w:noProof/>
          <w:sz w:val="28"/>
          <w:szCs w:val="28"/>
          <w:lang w:eastAsia="ru-RU"/>
        </w:rPr>
        <w:t>рма</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қа</w:t>
      </w:r>
      <w:r w:rsidRPr="007F7619">
        <w:rPr>
          <w:rFonts w:ascii="Tahoma" w:hAnsi="Tahoma" w:cs="Tahoma"/>
          <w:noProof/>
          <w:sz w:val="28"/>
          <w:szCs w:val="28"/>
          <w:lang w:eastAsia="ru-RU"/>
        </w:rPr>
        <w:t>﻿</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мы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Pr="007F7619">
        <w:rPr>
          <w:noProof/>
          <w:sz w:val="28"/>
          <w:szCs w:val="28"/>
          <w:lang w:eastAsia="ru-RU"/>
        </w:rPr>
        <w:t>мәселесі</w:t>
      </w:r>
      <w:r w:rsidRPr="007F7619">
        <w:rPr>
          <w:rFonts w:ascii="Tahoma" w:hAnsi="Tahoma" w:cs="Tahoma"/>
          <w:noProof/>
          <w:sz w:val="28"/>
          <w:szCs w:val="28"/>
          <w:lang w:eastAsia="ru-RU"/>
        </w:rPr>
        <w:t>﻿</w:t>
      </w:r>
      <w:r w:rsidRPr="007F7619">
        <w:rPr>
          <w:noProof/>
          <w:sz w:val="28"/>
          <w:szCs w:val="28"/>
          <w:lang w:eastAsia="ru-RU"/>
        </w:rPr>
        <w:t>. Оқу</w:t>
      </w:r>
      <w:r w:rsidRPr="007F7619">
        <w:rPr>
          <w:rFonts w:ascii="Tahoma" w:hAnsi="Tahoma" w:cs="Tahoma"/>
          <w:noProof/>
          <w:sz w:val="28"/>
          <w:szCs w:val="28"/>
          <w:lang w:eastAsia="ru-RU"/>
        </w:rPr>
        <w:t>﻿</w:t>
      </w:r>
      <w:r w:rsidRPr="007F7619">
        <w:rPr>
          <w:noProof/>
          <w:sz w:val="28"/>
          <w:szCs w:val="28"/>
          <w:lang w:eastAsia="ru-RU"/>
        </w:rPr>
        <w:t>-тәрбиесі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мы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 өзек</w:t>
      </w:r>
      <w:r w:rsidRPr="007F7619">
        <w:rPr>
          <w:rFonts w:ascii="Tahoma" w:hAnsi="Tahoma" w:cs="Tahoma"/>
          <w:noProof/>
          <w:sz w:val="28"/>
          <w:szCs w:val="28"/>
          <w:lang w:eastAsia="ru-RU"/>
        </w:rPr>
        <w:t>﻿</w:t>
      </w:r>
      <w:r w:rsidRPr="007F7619">
        <w:rPr>
          <w:noProof/>
          <w:sz w:val="28"/>
          <w:szCs w:val="28"/>
          <w:lang w:eastAsia="ru-RU"/>
        </w:rPr>
        <w:t>ті</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 ба</w:t>
      </w:r>
      <w:r w:rsidRPr="007F7619">
        <w:rPr>
          <w:rFonts w:ascii="Tahoma" w:hAnsi="Tahoma" w:cs="Tahoma"/>
          <w:noProof/>
          <w:sz w:val="28"/>
          <w:szCs w:val="28"/>
          <w:lang w:eastAsia="ru-RU"/>
        </w:rPr>
        <w:t>﻿</w:t>
      </w:r>
      <w:r w:rsidRPr="007F7619">
        <w:rPr>
          <w:noProof/>
          <w:sz w:val="28"/>
          <w:szCs w:val="28"/>
          <w:lang w:eastAsia="ru-RU"/>
        </w:rPr>
        <w:t>р:о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өз беті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ше о</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п,әрек</w:t>
      </w:r>
      <w:r w:rsidRPr="007F7619">
        <w:rPr>
          <w:rFonts w:ascii="Tahoma" w:hAnsi="Tahoma" w:cs="Tahoma"/>
          <w:noProof/>
          <w:sz w:val="28"/>
          <w:szCs w:val="28"/>
          <w:lang w:eastAsia="ru-RU"/>
        </w:rPr>
        <w:t>﻿</w:t>
      </w:r>
      <w:r w:rsidRPr="007F7619">
        <w:rPr>
          <w:noProof/>
          <w:sz w:val="28"/>
          <w:szCs w:val="28"/>
          <w:lang w:eastAsia="ru-RU"/>
        </w:rPr>
        <w:t>ет ету</w:t>
      </w:r>
      <w:r w:rsidRPr="007F7619">
        <w:rPr>
          <w:rFonts w:ascii="Tahoma" w:hAnsi="Tahoma" w:cs="Tahoma"/>
          <w:noProof/>
          <w:sz w:val="28"/>
          <w:szCs w:val="28"/>
          <w:lang w:eastAsia="ru-RU"/>
        </w:rPr>
        <w:t>﻿</w:t>
      </w:r>
      <w:r w:rsidRPr="007F7619">
        <w:rPr>
          <w:noProof/>
          <w:sz w:val="28"/>
          <w:szCs w:val="28"/>
          <w:lang w:eastAsia="ru-RU"/>
        </w:rPr>
        <w:t>лері</w:t>
      </w:r>
      <w:r w:rsidRPr="007F7619">
        <w:rPr>
          <w:rFonts w:ascii="Tahoma" w:hAnsi="Tahoma" w:cs="Tahoma"/>
          <w:noProof/>
          <w:sz w:val="28"/>
          <w:szCs w:val="28"/>
          <w:lang w:eastAsia="ru-RU"/>
        </w:rPr>
        <w:t xml:space="preserve"> </w:t>
      </w:r>
      <w:r w:rsidRPr="007F7619">
        <w:rPr>
          <w:noProof/>
          <w:sz w:val="28"/>
          <w:szCs w:val="28"/>
          <w:lang w:eastAsia="ru-RU"/>
        </w:rPr>
        <w:t>жетк</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сі</w:t>
      </w:r>
      <w:r w:rsidRPr="007F7619">
        <w:rPr>
          <w:rFonts w:ascii="Tahoma" w:hAnsi="Tahoma" w:cs="Tahoma"/>
          <w:noProof/>
          <w:sz w:val="28"/>
          <w:szCs w:val="28"/>
          <w:lang w:eastAsia="ru-RU"/>
        </w:rPr>
        <w:t>﻿</w:t>
      </w:r>
      <w:r w:rsidRPr="007F7619">
        <w:rPr>
          <w:noProof/>
          <w:sz w:val="28"/>
          <w:szCs w:val="28"/>
          <w:lang w:eastAsia="ru-RU"/>
        </w:rPr>
        <w:t>з. Бұл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шешу</w:t>
      </w:r>
      <w:r w:rsidRPr="007F7619">
        <w:rPr>
          <w:rFonts w:ascii="Tahoma" w:hAnsi="Tahoma" w:cs="Tahoma"/>
          <w:noProof/>
          <w:sz w:val="28"/>
          <w:szCs w:val="28"/>
          <w:lang w:eastAsia="ru-RU"/>
        </w:rPr>
        <w:t xml:space="preserve"> </w:t>
      </w:r>
      <w:r w:rsidRPr="007F7619">
        <w:rPr>
          <w:noProof/>
          <w:sz w:val="28"/>
          <w:szCs w:val="28"/>
          <w:lang w:eastAsia="ru-RU"/>
        </w:rPr>
        <w:t>үші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 бі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 үрд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ин</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ва</w:t>
      </w:r>
      <w:r w:rsidRPr="007F7619">
        <w:rPr>
          <w:rFonts w:ascii="Tahoma" w:hAnsi="Tahoma" w:cs="Tahoma"/>
          <w:noProof/>
          <w:sz w:val="28"/>
          <w:szCs w:val="28"/>
          <w:lang w:eastAsia="ru-RU"/>
        </w:rPr>
        <w:t>﻿</w:t>
      </w:r>
      <w:r w:rsidRPr="007F7619">
        <w:rPr>
          <w:noProof/>
          <w:sz w:val="28"/>
          <w:szCs w:val="28"/>
          <w:lang w:eastAsia="ru-RU"/>
        </w:rPr>
        <w:t>циялы</w:t>
      </w:r>
      <w:r w:rsidRPr="007F7619">
        <w:rPr>
          <w:rFonts w:ascii="Tahoma" w:hAnsi="Tahoma" w:cs="Tahoma"/>
          <w:noProof/>
          <w:sz w:val="28"/>
          <w:szCs w:val="28"/>
          <w:lang w:eastAsia="ru-RU"/>
        </w:rPr>
        <w:t>﻿</w:t>
      </w:r>
      <w:r w:rsidRPr="007F7619">
        <w:rPr>
          <w:noProof/>
          <w:sz w:val="28"/>
          <w:szCs w:val="28"/>
          <w:lang w:eastAsia="ru-RU"/>
        </w:rPr>
        <w:t>қ техн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п үйрен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п, өз і</w:t>
      </w:r>
      <w:r w:rsidRPr="007F7619">
        <w:rPr>
          <w:rFonts w:ascii="Tahoma" w:hAnsi="Tahoma" w:cs="Tahoma"/>
          <w:noProof/>
          <w:sz w:val="28"/>
          <w:szCs w:val="28"/>
          <w:lang w:eastAsia="ru-RU"/>
        </w:rPr>
        <w:t>﻿</w:t>
      </w:r>
      <w:r w:rsidRPr="007F7619">
        <w:rPr>
          <w:noProof/>
          <w:sz w:val="28"/>
          <w:szCs w:val="28"/>
          <w:lang w:eastAsia="ru-RU"/>
        </w:rPr>
        <w:t>с-әрек</w:t>
      </w:r>
      <w:r w:rsidRPr="007F7619">
        <w:rPr>
          <w:rFonts w:ascii="Tahoma" w:hAnsi="Tahoma" w:cs="Tahoma"/>
          <w:noProof/>
          <w:sz w:val="28"/>
          <w:szCs w:val="28"/>
          <w:lang w:eastAsia="ru-RU"/>
        </w:rPr>
        <w:t>﻿</w:t>
      </w:r>
      <w:r w:rsidRPr="007F7619">
        <w:rPr>
          <w:noProof/>
          <w:sz w:val="28"/>
          <w:szCs w:val="28"/>
          <w:lang w:eastAsia="ru-RU"/>
        </w:rPr>
        <w:t>еті</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е ен</w:t>
      </w:r>
      <w:r w:rsidRPr="007F7619">
        <w:rPr>
          <w:rFonts w:ascii="Tahoma" w:hAnsi="Tahoma" w:cs="Tahoma"/>
          <w:noProof/>
          <w:sz w:val="28"/>
          <w:szCs w:val="28"/>
          <w:lang w:eastAsia="ru-RU"/>
        </w:rPr>
        <w:t>﻿</w:t>
      </w:r>
      <w:r w:rsidRPr="007F7619">
        <w:rPr>
          <w:noProof/>
          <w:sz w:val="28"/>
          <w:szCs w:val="28"/>
          <w:lang w:eastAsia="ru-RU"/>
        </w:rPr>
        <w:t>гі</w:t>
      </w:r>
      <w:r w:rsidRPr="007F7619">
        <w:rPr>
          <w:rFonts w:ascii="Tahoma" w:hAnsi="Tahoma" w:cs="Tahoma"/>
          <w:noProof/>
          <w:sz w:val="28"/>
          <w:szCs w:val="28"/>
          <w:lang w:eastAsia="ru-RU"/>
        </w:rPr>
        <w:t>﻿</w:t>
      </w:r>
      <w:r w:rsidRPr="007F7619">
        <w:rPr>
          <w:noProof/>
          <w:sz w:val="28"/>
          <w:szCs w:val="28"/>
          <w:lang w:eastAsia="ru-RU"/>
        </w:rPr>
        <w:t>зу</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жет д</w:t>
      </w:r>
      <w:r w:rsidRPr="007F7619">
        <w:rPr>
          <w:rFonts w:ascii="Tahoma" w:hAnsi="Tahoma" w:cs="Tahoma"/>
          <w:noProof/>
          <w:sz w:val="28"/>
          <w:szCs w:val="28"/>
          <w:lang w:eastAsia="ru-RU"/>
        </w:rPr>
        <w:t>﻿</w:t>
      </w:r>
      <w:r w:rsidRPr="007F7619">
        <w:rPr>
          <w:noProof/>
          <w:sz w:val="28"/>
          <w:szCs w:val="28"/>
          <w:lang w:eastAsia="ru-RU"/>
        </w:rPr>
        <w:t>еп о</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ймы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F613D4" w:rsidP="000F5889">
      <w:pPr>
        <w:ind w:firstLine="720"/>
        <w:jc w:val="both"/>
        <w:rPr>
          <w:noProof/>
          <w:sz w:val="28"/>
          <w:szCs w:val="28"/>
          <w:lang w:eastAsia="ru-RU"/>
        </w:rPr>
      </w:pP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пера</w:t>
      </w:r>
      <w:r w:rsidRPr="007F7619">
        <w:rPr>
          <w:rFonts w:ascii="Tahoma" w:hAnsi="Tahoma" w:cs="Tahoma"/>
          <w:noProof/>
          <w:sz w:val="28"/>
          <w:szCs w:val="28"/>
          <w:lang w:eastAsia="ru-RU"/>
        </w:rPr>
        <w:t>﻿</w:t>
      </w:r>
      <w:r w:rsidRPr="007F7619">
        <w:rPr>
          <w:noProof/>
          <w:sz w:val="28"/>
          <w:szCs w:val="28"/>
          <w:lang w:eastAsia="ru-RU"/>
        </w:rPr>
        <w:t>цияла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 xml:space="preserve"> </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 xml:space="preserve"> </w:t>
      </w:r>
      <w:r w:rsidRPr="007F7619">
        <w:rPr>
          <w:noProof/>
          <w:sz w:val="28"/>
          <w:szCs w:val="28"/>
          <w:lang w:eastAsia="ru-RU"/>
        </w:rPr>
        <w:t>(та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 қо</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ты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жән</w:t>
      </w:r>
      <w:r w:rsidRPr="007F7619">
        <w:rPr>
          <w:rFonts w:ascii="Tahoma" w:hAnsi="Tahoma" w:cs="Tahoma"/>
          <w:noProof/>
          <w:sz w:val="28"/>
          <w:szCs w:val="28"/>
          <w:lang w:eastAsia="ru-RU"/>
        </w:rPr>
        <w:t>﻿</w:t>
      </w:r>
      <w:r w:rsidRPr="007F7619">
        <w:rPr>
          <w:noProof/>
          <w:sz w:val="28"/>
          <w:szCs w:val="28"/>
          <w:lang w:eastAsia="ru-RU"/>
        </w:rPr>
        <w:t>е та</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сқа</w:t>
      </w:r>
      <w:r w:rsidRPr="007F7619">
        <w:rPr>
          <w:rFonts w:ascii="Tahoma" w:hAnsi="Tahoma" w:cs="Tahoma"/>
          <w:noProof/>
          <w:sz w:val="28"/>
          <w:szCs w:val="28"/>
          <w:lang w:eastAsia="ru-RU"/>
        </w:rPr>
        <w:t>﻿</w:t>
      </w:r>
      <w:r w:rsidRPr="007F7619">
        <w:rPr>
          <w:noProof/>
          <w:sz w:val="28"/>
          <w:szCs w:val="28"/>
          <w:lang w:eastAsia="ru-RU"/>
        </w:rPr>
        <w:t>) мен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і</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ен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с әрек</w:t>
      </w:r>
      <w:r w:rsidRPr="007F7619">
        <w:rPr>
          <w:rFonts w:ascii="Tahoma" w:hAnsi="Tahoma" w:cs="Tahoma"/>
          <w:noProof/>
          <w:sz w:val="28"/>
          <w:szCs w:val="28"/>
          <w:lang w:eastAsia="ru-RU"/>
        </w:rPr>
        <w:t>﻿</w:t>
      </w:r>
      <w:r w:rsidRPr="007F7619">
        <w:rPr>
          <w:noProof/>
          <w:sz w:val="28"/>
          <w:szCs w:val="28"/>
          <w:lang w:eastAsia="ru-RU"/>
        </w:rPr>
        <w:t>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за</w:t>
      </w:r>
      <w:r w:rsidRPr="007F7619">
        <w:rPr>
          <w:rFonts w:ascii="Tahoma" w:hAnsi="Tahoma" w:cs="Tahoma"/>
          <w:noProof/>
          <w:sz w:val="28"/>
          <w:szCs w:val="28"/>
          <w:lang w:eastAsia="ru-RU"/>
        </w:rPr>
        <w:t>﻿</w:t>
      </w:r>
      <w:r w:rsidRPr="007F7619">
        <w:rPr>
          <w:noProof/>
          <w:sz w:val="28"/>
          <w:szCs w:val="28"/>
          <w:lang w:eastAsia="ru-RU"/>
        </w:rPr>
        <w:t>ңд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ситу</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ция, та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қ қы</w:t>
      </w:r>
      <w:r w:rsidRPr="007F7619">
        <w:rPr>
          <w:rFonts w:ascii="Tahoma" w:hAnsi="Tahoma" w:cs="Tahoma"/>
          <w:noProof/>
          <w:sz w:val="28"/>
          <w:szCs w:val="28"/>
          <w:lang w:eastAsia="ru-RU"/>
        </w:rPr>
        <w:t>﻿</w:t>
      </w:r>
      <w:r w:rsidRPr="007F7619">
        <w:rPr>
          <w:noProof/>
          <w:sz w:val="28"/>
          <w:szCs w:val="28"/>
          <w:lang w:eastAsia="ru-RU"/>
        </w:rPr>
        <w:t>зы</w:t>
      </w:r>
      <w:r w:rsidRPr="007F7619">
        <w:rPr>
          <w:rFonts w:ascii="Tahoma" w:hAnsi="Tahoma" w:cs="Tahoma"/>
          <w:noProof/>
          <w:sz w:val="28"/>
          <w:szCs w:val="28"/>
          <w:lang w:eastAsia="ru-RU"/>
        </w:rPr>
        <w:t>﻿</w:t>
      </w:r>
      <w:r w:rsidRPr="007F7619">
        <w:rPr>
          <w:noProof/>
          <w:sz w:val="28"/>
          <w:szCs w:val="28"/>
          <w:lang w:eastAsia="ru-RU"/>
        </w:rPr>
        <w:t>ғу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қа</w:t>
      </w:r>
      <w:r w:rsidRPr="007F7619">
        <w:rPr>
          <w:rFonts w:ascii="Tahoma" w:hAnsi="Tahoma" w:cs="Tahoma"/>
          <w:noProof/>
          <w:sz w:val="28"/>
          <w:szCs w:val="28"/>
          <w:lang w:eastAsia="ru-RU"/>
        </w:rPr>
        <w:t>﻿</w:t>
      </w:r>
      <w:r w:rsidRPr="007F7619">
        <w:rPr>
          <w:noProof/>
          <w:sz w:val="28"/>
          <w:szCs w:val="28"/>
          <w:lang w:eastAsia="ru-RU"/>
        </w:rPr>
        <w:t>жетсі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жән</w:t>
      </w:r>
      <w:r w:rsidRPr="007F7619">
        <w:rPr>
          <w:rFonts w:ascii="Tahoma" w:hAnsi="Tahoma" w:cs="Tahoma"/>
          <w:noProof/>
          <w:sz w:val="28"/>
          <w:szCs w:val="28"/>
          <w:lang w:eastAsia="ru-RU"/>
        </w:rPr>
        <w:t>﻿</w:t>
      </w:r>
      <w:r w:rsidRPr="007F7619">
        <w:rPr>
          <w:noProof/>
          <w:sz w:val="28"/>
          <w:szCs w:val="28"/>
          <w:lang w:eastAsia="ru-RU"/>
        </w:rPr>
        <w:t>е та</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сқа</w:t>
      </w:r>
      <w:r w:rsidRPr="007F7619">
        <w:rPr>
          <w:rFonts w:ascii="Tahoma" w:hAnsi="Tahoma" w:cs="Tahoma"/>
          <w:noProof/>
          <w:sz w:val="28"/>
          <w:szCs w:val="28"/>
          <w:lang w:eastAsia="ru-RU"/>
        </w:rPr>
        <w:t>﻿</w:t>
      </w:r>
      <w:r w:rsidRPr="007F7619">
        <w:rPr>
          <w:noProof/>
          <w:sz w:val="28"/>
          <w:szCs w:val="28"/>
          <w:lang w:eastAsia="ru-RU"/>
        </w:rPr>
        <w:t>) еск</w:t>
      </w:r>
      <w:r w:rsidRPr="007F7619">
        <w:rPr>
          <w:rFonts w:ascii="Tahoma" w:hAnsi="Tahoma" w:cs="Tahoma"/>
          <w:noProof/>
          <w:sz w:val="28"/>
          <w:szCs w:val="28"/>
          <w:lang w:eastAsia="ru-RU"/>
        </w:rPr>
        <w:t>﻿</w:t>
      </w:r>
      <w:r w:rsidRPr="007F7619">
        <w:rPr>
          <w:noProof/>
          <w:sz w:val="28"/>
          <w:szCs w:val="28"/>
          <w:lang w:eastAsia="ru-RU"/>
        </w:rPr>
        <w:t>ере о</w:t>
      </w:r>
      <w:r w:rsidRPr="007F7619">
        <w:rPr>
          <w:rFonts w:ascii="Tahoma" w:hAnsi="Tahoma" w:cs="Tahoma"/>
          <w:noProof/>
          <w:sz w:val="28"/>
          <w:szCs w:val="28"/>
          <w:lang w:eastAsia="ru-RU"/>
        </w:rPr>
        <w:t>﻿</w:t>
      </w:r>
      <w:r w:rsidRPr="007F7619">
        <w:rPr>
          <w:noProof/>
          <w:sz w:val="28"/>
          <w:szCs w:val="28"/>
          <w:lang w:eastAsia="ru-RU"/>
        </w:rPr>
        <w:t>ты</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п жа</w:t>
      </w:r>
      <w:r w:rsidRPr="007F7619">
        <w:rPr>
          <w:rFonts w:ascii="Tahoma" w:hAnsi="Tahoma" w:cs="Tahoma"/>
          <w:noProof/>
          <w:sz w:val="28"/>
          <w:szCs w:val="28"/>
          <w:lang w:eastAsia="ru-RU"/>
        </w:rPr>
        <w:t>﻿</w:t>
      </w:r>
      <w:r w:rsidRPr="007F7619">
        <w:rPr>
          <w:noProof/>
          <w:sz w:val="28"/>
          <w:szCs w:val="28"/>
          <w:lang w:eastAsia="ru-RU"/>
        </w:rPr>
        <w:t>са</w:t>
      </w:r>
      <w:r w:rsidRPr="007F7619">
        <w:rPr>
          <w:rFonts w:ascii="Tahoma" w:hAnsi="Tahoma" w:cs="Tahoma"/>
          <w:noProof/>
          <w:sz w:val="28"/>
          <w:szCs w:val="28"/>
          <w:lang w:eastAsia="ru-RU"/>
        </w:rPr>
        <w:t>﻿</w:t>
      </w:r>
      <w:r w:rsidRPr="007F7619">
        <w:rPr>
          <w:noProof/>
          <w:sz w:val="28"/>
          <w:szCs w:val="28"/>
          <w:lang w:eastAsia="ru-RU"/>
        </w:rPr>
        <w:t>лға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 xml:space="preserve"> </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бұры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мәлі</w:t>
      </w:r>
      <w:r w:rsidRPr="007F7619">
        <w:rPr>
          <w:rFonts w:ascii="Tahoma" w:hAnsi="Tahoma" w:cs="Tahoma"/>
          <w:noProof/>
          <w:sz w:val="28"/>
          <w:szCs w:val="28"/>
          <w:lang w:eastAsia="ru-RU"/>
        </w:rPr>
        <w:t>﻿</w:t>
      </w:r>
      <w:r w:rsidRPr="007F7619">
        <w:rPr>
          <w:noProof/>
          <w:sz w:val="28"/>
          <w:szCs w:val="28"/>
          <w:lang w:eastAsia="ru-RU"/>
        </w:rPr>
        <w:t>м ті</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ері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қо</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ережелері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жа</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 xml:space="preserve"> </w:t>
      </w:r>
      <w:r w:rsidRPr="007F7619">
        <w:rPr>
          <w:noProof/>
          <w:sz w:val="28"/>
          <w:szCs w:val="28"/>
          <w:lang w:eastAsia="ru-RU"/>
        </w:rPr>
        <w:t>жүйесі</w:t>
      </w:r>
      <w:r w:rsidRPr="007F7619">
        <w:rPr>
          <w:rFonts w:ascii="Tahoma" w:hAnsi="Tahoma" w:cs="Tahoma"/>
          <w:noProof/>
          <w:sz w:val="28"/>
          <w:szCs w:val="28"/>
          <w:lang w:eastAsia="ru-RU"/>
        </w:rPr>
        <w:t>﻿</w:t>
      </w:r>
      <w:r w:rsidRPr="007F7619">
        <w:rPr>
          <w:noProof/>
          <w:sz w:val="28"/>
          <w:szCs w:val="28"/>
          <w:lang w:eastAsia="ru-RU"/>
        </w:rPr>
        <w:t>. Со</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өбі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есе мек</w:t>
      </w:r>
      <w:r w:rsidRPr="007F7619">
        <w:rPr>
          <w:rFonts w:ascii="Tahoma" w:hAnsi="Tahoma" w:cs="Tahoma"/>
          <w:noProof/>
          <w:sz w:val="28"/>
          <w:szCs w:val="28"/>
          <w:lang w:eastAsia="ru-RU"/>
        </w:rPr>
        <w:t>﻿</w:t>
      </w:r>
      <w:r w:rsidRPr="007F7619">
        <w:rPr>
          <w:noProof/>
          <w:sz w:val="28"/>
          <w:szCs w:val="28"/>
          <w:lang w:eastAsia="ru-RU"/>
        </w:rPr>
        <w:t>теп 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о</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леттері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мы</w:t>
      </w:r>
      <w:r w:rsidRPr="007F7619">
        <w:rPr>
          <w:rFonts w:ascii="Tahoma" w:hAnsi="Tahoma" w:cs="Tahoma"/>
          <w:noProof/>
          <w:sz w:val="28"/>
          <w:szCs w:val="28"/>
          <w:lang w:eastAsia="ru-RU"/>
        </w:rPr>
        <w:t>﻿</w:t>
      </w:r>
      <w:r w:rsidRPr="007F7619">
        <w:rPr>
          <w:noProof/>
          <w:sz w:val="28"/>
          <w:szCs w:val="28"/>
          <w:lang w:eastAsia="ru-RU"/>
        </w:rPr>
        <w:t>та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жән</w:t>
      </w:r>
      <w:r w:rsidRPr="007F7619">
        <w:rPr>
          <w:rFonts w:ascii="Tahoma" w:hAnsi="Tahoma" w:cs="Tahoma"/>
          <w:noProof/>
          <w:sz w:val="28"/>
          <w:szCs w:val="28"/>
          <w:lang w:eastAsia="ru-RU"/>
        </w:rPr>
        <w:t>﻿</w:t>
      </w:r>
      <w:r w:rsidRPr="007F7619">
        <w:rPr>
          <w:noProof/>
          <w:sz w:val="28"/>
          <w:szCs w:val="28"/>
          <w:lang w:eastAsia="ru-RU"/>
        </w:rPr>
        <w:t>е сен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ері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пта</w:t>
      </w:r>
      <w:r w:rsidRPr="007F7619">
        <w:rPr>
          <w:rFonts w:ascii="Tahoma" w:hAnsi="Tahoma" w:cs="Tahoma"/>
          <w:noProof/>
          <w:sz w:val="28"/>
          <w:szCs w:val="28"/>
          <w:lang w:eastAsia="ru-RU"/>
        </w:rPr>
        <w:t>﻿</w:t>
      </w:r>
      <w:r w:rsidRPr="007F7619">
        <w:rPr>
          <w:noProof/>
          <w:sz w:val="28"/>
          <w:szCs w:val="28"/>
          <w:lang w:eastAsia="ru-RU"/>
        </w:rPr>
        <w:t>сты</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мта</w:t>
      </w:r>
      <w:r w:rsidRPr="007F7619">
        <w:rPr>
          <w:rFonts w:ascii="Tahoma" w:hAnsi="Tahoma" w:cs="Tahoma"/>
          <w:noProof/>
          <w:sz w:val="28"/>
          <w:szCs w:val="28"/>
          <w:lang w:eastAsia="ru-RU"/>
        </w:rPr>
        <w:t>﻿</w:t>
      </w:r>
      <w:r w:rsidRPr="007F7619">
        <w:rPr>
          <w:noProof/>
          <w:sz w:val="28"/>
          <w:szCs w:val="28"/>
          <w:lang w:eastAsia="ru-RU"/>
        </w:rPr>
        <w:t>ма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з етед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F613D4" w:rsidP="000F5889">
      <w:pPr>
        <w:ind w:firstLine="720"/>
        <w:jc w:val="both"/>
        <w:rPr>
          <w:noProof/>
          <w:sz w:val="28"/>
          <w:szCs w:val="28"/>
          <w:lang w:eastAsia="ru-RU"/>
        </w:rPr>
      </w:pP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 xml:space="preserve"> </w:t>
      </w:r>
      <w:r w:rsidRPr="007F7619">
        <w:rPr>
          <w:noProof/>
          <w:sz w:val="28"/>
          <w:szCs w:val="28"/>
          <w:lang w:eastAsia="ru-RU"/>
        </w:rPr>
        <w:t>әд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сі</w:t>
      </w:r>
      <w:r w:rsidRPr="007F7619">
        <w:rPr>
          <w:rFonts w:ascii="Tahoma" w:hAnsi="Tahoma" w:cs="Tahoma"/>
          <w:noProof/>
          <w:sz w:val="28"/>
          <w:szCs w:val="28"/>
          <w:lang w:eastAsia="ru-RU"/>
        </w:rPr>
        <w:t xml:space="preserve"> </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егі</w:t>
      </w:r>
      <w:r w:rsidRPr="007F7619">
        <w:rPr>
          <w:rFonts w:ascii="Tahoma" w:hAnsi="Tahoma" w:cs="Tahoma"/>
          <w:noProof/>
          <w:sz w:val="28"/>
          <w:szCs w:val="28"/>
          <w:lang w:eastAsia="ru-RU"/>
        </w:rPr>
        <w:t>﻿</w:t>
      </w:r>
      <w:r w:rsidRPr="007F7619">
        <w:rPr>
          <w:noProof/>
          <w:sz w:val="28"/>
          <w:szCs w:val="28"/>
          <w:lang w:eastAsia="ru-RU"/>
        </w:rPr>
        <w:t>зі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ен</w:t>
      </w:r>
      <w:r w:rsidRPr="007F7619">
        <w:rPr>
          <w:rFonts w:ascii="Tahoma" w:hAnsi="Tahoma" w:cs="Tahoma"/>
          <w:noProof/>
          <w:sz w:val="28"/>
          <w:szCs w:val="28"/>
          <w:lang w:eastAsia="ru-RU"/>
        </w:rPr>
        <w:t xml:space="preserve"> </w:t>
      </w:r>
      <w:r w:rsidRPr="007F7619">
        <w:rPr>
          <w:noProof/>
          <w:sz w:val="28"/>
          <w:szCs w:val="28"/>
          <w:lang w:eastAsia="ru-RU"/>
        </w:rPr>
        <w:t>ек</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 xml:space="preserve"> </w:t>
      </w:r>
      <w:r w:rsidRPr="007F7619">
        <w:rPr>
          <w:noProof/>
          <w:sz w:val="28"/>
          <w:szCs w:val="28"/>
          <w:lang w:eastAsia="ru-RU"/>
        </w:rPr>
        <w:t>фу</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циясы</w:t>
      </w:r>
      <w:r w:rsidRPr="007F7619">
        <w:rPr>
          <w:rFonts w:ascii="Tahoma" w:hAnsi="Tahoma" w:cs="Tahoma"/>
          <w:noProof/>
          <w:sz w:val="28"/>
          <w:szCs w:val="28"/>
          <w:lang w:eastAsia="ru-RU"/>
        </w:rPr>
        <w:t>﻿</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 xml:space="preserve">: </w:t>
      </w:r>
    </w:p>
    <w:p w:rsidR="00F613D4" w:rsidRPr="007F7619" w:rsidRDefault="00F613D4" w:rsidP="000F5889">
      <w:pPr>
        <w:ind w:firstLine="720"/>
        <w:jc w:val="both"/>
        <w:rPr>
          <w:noProof/>
          <w:sz w:val="28"/>
          <w:szCs w:val="28"/>
          <w:lang w:eastAsia="ru-RU"/>
        </w:rPr>
      </w:pPr>
      <w:r w:rsidRPr="007F7619">
        <w:rPr>
          <w:noProof/>
          <w:sz w:val="28"/>
          <w:szCs w:val="28"/>
          <w:lang w:eastAsia="ru-RU"/>
        </w:rPr>
        <w:t>1. Ақы</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й і</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ен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ба</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ты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w:t>
      </w:r>
      <w:r w:rsidRPr="007F7619">
        <w:rPr>
          <w:noProof/>
          <w:sz w:val="28"/>
          <w:szCs w:val="28"/>
          <w:lang w:eastAsia="ru-RU"/>
        </w:rPr>
        <w:t>, яғн</w:t>
      </w:r>
      <w:r w:rsidRPr="007F7619">
        <w:rPr>
          <w:rFonts w:ascii="Tahoma" w:hAnsi="Tahoma" w:cs="Tahoma"/>
          <w:noProof/>
          <w:sz w:val="28"/>
          <w:szCs w:val="28"/>
          <w:lang w:eastAsia="ru-RU"/>
        </w:rPr>
        <w:t>﻿</w:t>
      </w:r>
      <w:r w:rsidRPr="007F7619">
        <w:rPr>
          <w:noProof/>
          <w:sz w:val="28"/>
          <w:szCs w:val="28"/>
          <w:lang w:eastAsia="ru-RU"/>
        </w:rPr>
        <w:t>и 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шешу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w:t>
      </w:r>
      <w:r w:rsidRPr="007F7619">
        <w:rPr>
          <w:noProof/>
          <w:sz w:val="28"/>
          <w:szCs w:val="28"/>
          <w:lang w:eastAsia="ru-RU"/>
        </w:rPr>
        <w:t>ма</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есті</w:t>
      </w:r>
      <w:r w:rsidRPr="007F7619">
        <w:rPr>
          <w:rFonts w:ascii="Tahoma" w:hAnsi="Tahoma" w:cs="Tahoma"/>
          <w:noProof/>
          <w:sz w:val="28"/>
          <w:szCs w:val="28"/>
          <w:lang w:eastAsia="ru-RU"/>
        </w:rPr>
        <w:t>﻿</w:t>
      </w:r>
      <w:r w:rsidRPr="007F7619">
        <w:rPr>
          <w:noProof/>
          <w:sz w:val="28"/>
          <w:szCs w:val="28"/>
          <w:lang w:eastAsia="ru-RU"/>
        </w:rPr>
        <w:t>ру</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2.</w:t>
      </w:r>
      <w:r w:rsidRPr="007F7619">
        <w:rPr>
          <w:noProof/>
          <w:sz w:val="28"/>
          <w:szCs w:val="28"/>
          <w:lang w:eastAsia="ru-RU"/>
        </w:rPr>
        <w:t xml:space="preserve">   </w:t>
      </w:r>
      <w:r w:rsidR="00F613D4" w:rsidRPr="007F7619">
        <w:rPr>
          <w:noProof/>
          <w:sz w:val="28"/>
          <w:szCs w:val="28"/>
          <w:lang w:eastAsia="ru-RU"/>
        </w:rPr>
        <w:t>Оқу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белсед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и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ққа</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з.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з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қты</w:t>
      </w:r>
      <w:r w:rsidR="00432910" w:rsidRPr="007F7619">
        <w:rPr>
          <w:noProof/>
          <w:sz w:val="28"/>
          <w:szCs w:val="28"/>
          <w:lang w:eastAsia="ru-RU"/>
        </w:rPr>
        <w:t xml:space="preserve"> </w:t>
      </w:r>
      <w:r w:rsidR="00F613D4" w:rsidRPr="007F7619">
        <w:rPr>
          <w:rFonts w:ascii="Tahoma" w:hAnsi="Tahoma" w:cs="Tahoma"/>
          <w:noProof/>
          <w:sz w:val="28"/>
          <w:szCs w:val="28"/>
          <w:lang w:eastAsia="ru-RU"/>
        </w:rPr>
        <w:t>﻿</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432910" w:rsidRPr="007F7619">
        <w:rPr>
          <w:noProof/>
          <w:sz w:val="28"/>
          <w:szCs w:val="28"/>
          <w:lang w:eastAsia="ru-RU"/>
        </w:rPr>
        <w:t>с</w:t>
      </w:r>
      <w:r w:rsidR="00F613D4" w:rsidRPr="007F7619">
        <w:rPr>
          <w:noProof/>
          <w:sz w:val="28"/>
          <w:szCs w:val="28"/>
          <w:lang w:eastAsia="ru-RU"/>
        </w:rPr>
        <w:t>) а</w:t>
      </w:r>
      <w:r w:rsidR="00F613D4" w:rsidRPr="007F7619">
        <w:rPr>
          <w:rFonts w:ascii="Tahoma" w:hAnsi="Tahoma" w:cs="Tahoma"/>
          <w:noProof/>
          <w:sz w:val="28"/>
          <w:szCs w:val="28"/>
          <w:lang w:eastAsia="ru-RU"/>
        </w:rPr>
        <w:t>﻿</w:t>
      </w:r>
      <w:r w:rsidR="00F613D4" w:rsidRPr="007F7619">
        <w:rPr>
          <w:noProof/>
          <w:sz w:val="28"/>
          <w:szCs w:val="28"/>
          <w:lang w:eastAsia="ru-RU"/>
        </w:rPr>
        <w:t>шу</w:t>
      </w:r>
      <w:r w:rsidR="00F613D4" w:rsidRPr="007F7619">
        <w:rPr>
          <w:rFonts w:ascii="Tahoma" w:hAnsi="Tahoma" w:cs="Tahoma"/>
          <w:noProof/>
          <w:sz w:val="28"/>
          <w:szCs w:val="28"/>
          <w:lang w:eastAsia="ru-RU"/>
        </w:rPr>
        <w:t>﻿</w:t>
      </w:r>
      <w:r w:rsidR="00F613D4" w:rsidRPr="007F7619">
        <w:rPr>
          <w:noProof/>
          <w:sz w:val="28"/>
          <w:szCs w:val="28"/>
          <w:lang w:eastAsia="ru-RU"/>
        </w:rPr>
        <w:t>. Осы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й,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өзі</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 про</w:t>
      </w:r>
      <w:r w:rsidR="00F613D4" w:rsidRPr="007F7619">
        <w:rPr>
          <w:rFonts w:ascii="Tahoma" w:hAnsi="Tahoma" w:cs="Tahoma"/>
          <w:noProof/>
          <w:sz w:val="28"/>
          <w:szCs w:val="28"/>
          <w:lang w:eastAsia="ru-RU"/>
        </w:rPr>
        <w:t>﻿</w:t>
      </w:r>
      <w:r w:rsidR="00F613D4" w:rsidRPr="007F7619">
        <w:rPr>
          <w:noProof/>
          <w:sz w:val="28"/>
          <w:szCs w:val="28"/>
          <w:lang w:eastAsia="ru-RU"/>
        </w:rPr>
        <w:t>цесс: бейқа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пты</w:t>
      </w:r>
      <w:r w:rsidR="00F613D4" w:rsidRPr="007F7619">
        <w:rPr>
          <w:rFonts w:ascii="Tahoma" w:hAnsi="Tahoma" w:cs="Tahoma"/>
          <w:noProof/>
          <w:sz w:val="28"/>
          <w:szCs w:val="28"/>
          <w:lang w:eastAsia="ru-RU"/>
        </w:rPr>
        <w:t xml:space="preserve"> </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мәселен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бейқа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пты</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w:t>
      </w:r>
      <w:r w:rsidR="00F613D4" w:rsidRPr="007F7619">
        <w:rPr>
          <w:noProof/>
          <w:sz w:val="28"/>
          <w:szCs w:val="28"/>
          <w:lang w:eastAsia="ru-RU"/>
        </w:rPr>
        <w:t xml:space="preserve">. </w:t>
      </w:r>
      <w:r w:rsidRPr="007F7619">
        <w:rPr>
          <w:noProof/>
          <w:sz w:val="28"/>
          <w:szCs w:val="28"/>
          <w:lang w:eastAsia="ru-RU"/>
        </w:rPr>
        <w:t xml:space="preserve">     </w:t>
      </w:r>
      <w:r w:rsidR="00F613D4" w:rsidRPr="007F7619">
        <w:rPr>
          <w:noProof/>
          <w:sz w:val="28"/>
          <w:szCs w:val="28"/>
          <w:lang w:eastAsia="ru-RU"/>
        </w:rPr>
        <w:t>Со</w:t>
      </w:r>
      <w:r w:rsidR="00F613D4" w:rsidRPr="007F7619">
        <w:rPr>
          <w:rFonts w:ascii="Tahoma" w:hAnsi="Tahoma" w:cs="Tahoma"/>
          <w:noProof/>
          <w:sz w:val="28"/>
          <w:szCs w:val="28"/>
          <w:lang w:eastAsia="ru-RU"/>
        </w:rPr>
        <w:t>﻿</w:t>
      </w:r>
      <w:r w:rsidR="00F613D4" w:rsidRPr="007F7619">
        <w:rPr>
          <w:noProof/>
          <w:sz w:val="28"/>
          <w:szCs w:val="28"/>
          <w:lang w:eastAsia="ru-RU"/>
        </w:rPr>
        <w:t>ңғы</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езд</w:t>
      </w:r>
      <w:r w:rsidR="00F613D4" w:rsidRPr="007F7619">
        <w:rPr>
          <w:rFonts w:ascii="Tahoma" w:hAnsi="Tahoma" w:cs="Tahoma"/>
          <w:noProof/>
          <w:sz w:val="28"/>
          <w:szCs w:val="28"/>
          <w:lang w:eastAsia="ru-RU"/>
        </w:rPr>
        <w:t>﻿</w:t>
      </w:r>
      <w:r w:rsidR="00F613D4" w:rsidRPr="007F7619">
        <w:rPr>
          <w:noProof/>
          <w:sz w:val="28"/>
          <w:szCs w:val="28"/>
          <w:lang w:eastAsia="ru-RU"/>
        </w:rPr>
        <w:t>е к</w:t>
      </w:r>
      <w:r w:rsidR="00F613D4" w:rsidRPr="007F7619">
        <w:rPr>
          <w:rFonts w:ascii="Tahoma" w:hAnsi="Tahoma" w:cs="Tahoma"/>
          <w:noProof/>
          <w:sz w:val="28"/>
          <w:szCs w:val="28"/>
          <w:lang w:eastAsia="ru-RU"/>
        </w:rPr>
        <w:t>﻿</w:t>
      </w:r>
      <w:r w:rsidR="00F613D4" w:rsidRPr="007F7619">
        <w:rPr>
          <w:noProof/>
          <w:sz w:val="28"/>
          <w:szCs w:val="28"/>
          <w:lang w:eastAsia="ru-RU"/>
        </w:rPr>
        <w:t>ең та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мән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ба</w:t>
      </w:r>
      <w:r w:rsidR="00F613D4" w:rsidRPr="007F7619">
        <w:rPr>
          <w:rFonts w:ascii="Tahoma" w:hAnsi="Tahoma" w:cs="Tahoma"/>
          <w:noProof/>
          <w:sz w:val="28"/>
          <w:szCs w:val="28"/>
          <w:lang w:eastAsia="ru-RU"/>
        </w:rPr>
        <w:t>﻿</w:t>
      </w:r>
      <w:r w:rsidR="00F613D4" w:rsidRPr="007F7619">
        <w:rPr>
          <w:noProof/>
          <w:sz w:val="28"/>
          <w:szCs w:val="28"/>
          <w:lang w:eastAsia="ru-RU"/>
        </w:rPr>
        <w:t>ян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й,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сұра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жо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тәсі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еу</w:t>
      </w:r>
      <w:r w:rsidR="00F613D4" w:rsidRPr="007F7619">
        <w:rPr>
          <w:rFonts w:ascii="Tahoma" w:hAnsi="Tahoma" w:cs="Tahoma"/>
          <w:noProof/>
          <w:sz w:val="28"/>
          <w:szCs w:val="28"/>
          <w:lang w:eastAsia="ru-RU"/>
        </w:rPr>
        <w:t>﻿</w:t>
      </w:r>
      <w:r w:rsidR="00F613D4" w:rsidRPr="007F7619">
        <w:rPr>
          <w:noProof/>
          <w:sz w:val="28"/>
          <w:szCs w:val="28"/>
          <w:lang w:eastAsia="ru-RU"/>
        </w:rPr>
        <w:t>ге бейі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ейд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432910" w:rsidRPr="007F7619">
        <w:rPr>
          <w:noProof/>
          <w:sz w:val="28"/>
          <w:szCs w:val="28"/>
          <w:lang w:eastAsia="ru-RU"/>
        </w:rPr>
        <w:t xml:space="preserve">      </w:t>
      </w:r>
      <w:r w:rsidRPr="007F7619">
        <w:rPr>
          <w:noProof/>
          <w:sz w:val="28"/>
          <w:szCs w:val="28"/>
          <w:lang w:eastAsia="ru-RU"/>
        </w:rPr>
        <w:t xml:space="preserve"> </w:t>
      </w:r>
      <w:r w:rsidR="00F613D4" w:rsidRPr="007F7619">
        <w:rPr>
          <w:noProof/>
          <w:sz w:val="28"/>
          <w:szCs w:val="28"/>
          <w:lang w:eastAsia="ru-RU"/>
        </w:rPr>
        <w:t>Ата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ш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па</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жо</w:t>
      </w:r>
      <w:r w:rsidR="00F613D4" w:rsidRPr="007F7619">
        <w:rPr>
          <w:rFonts w:ascii="Tahoma" w:hAnsi="Tahoma" w:cs="Tahoma"/>
          <w:noProof/>
          <w:sz w:val="28"/>
          <w:szCs w:val="28"/>
          <w:lang w:eastAsia="ru-RU"/>
        </w:rPr>
        <w:t>﻿</w:t>
      </w:r>
      <w:r w:rsidR="00F613D4" w:rsidRPr="007F7619">
        <w:rPr>
          <w:noProof/>
          <w:sz w:val="28"/>
          <w:szCs w:val="28"/>
          <w:lang w:eastAsia="ru-RU"/>
        </w:rPr>
        <w:t>қ. Кезі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бұға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өз үлес қо</w:t>
      </w:r>
      <w:r w:rsidR="00F613D4" w:rsidRPr="007F7619">
        <w:rPr>
          <w:rFonts w:ascii="Tahoma" w:hAnsi="Tahoma" w:cs="Tahoma"/>
          <w:noProof/>
          <w:sz w:val="28"/>
          <w:szCs w:val="28"/>
          <w:lang w:eastAsia="ru-RU"/>
        </w:rPr>
        <w:t>﻿</w:t>
      </w:r>
      <w:r w:rsidR="00F613D4" w:rsidRPr="007F7619">
        <w:rPr>
          <w:noProof/>
          <w:sz w:val="28"/>
          <w:szCs w:val="28"/>
          <w:lang w:eastAsia="ru-RU"/>
        </w:rPr>
        <w:t>сқа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пед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г-ға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 Со</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т, Ру</w:t>
      </w:r>
      <w:r w:rsidR="00F613D4" w:rsidRPr="007F7619">
        <w:rPr>
          <w:rFonts w:ascii="Tahoma" w:hAnsi="Tahoma" w:cs="Tahoma"/>
          <w:noProof/>
          <w:sz w:val="28"/>
          <w:szCs w:val="28"/>
          <w:lang w:eastAsia="ru-RU"/>
        </w:rPr>
        <w:t>﻿</w:t>
      </w:r>
      <w:r w:rsidR="00F613D4" w:rsidRPr="007F7619">
        <w:rPr>
          <w:noProof/>
          <w:sz w:val="28"/>
          <w:szCs w:val="28"/>
          <w:lang w:eastAsia="ru-RU"/>
        </w:rPr>
        <w:t>ссо</w:t>
      </w:r>
      <w:r w:rsidR="00F613D4" w:rsidRPr="007F7619">
        <w:rPr>
          <w:rFonts w:ascii="Tahoma" w:hAnsi="Tahoma" w:cs="Tahoma"/>
          <w:noProof/>
          <w:sz w:val="28"/>
          <w:szCs w:val="28"/>
          <w:lang w:eastAsia="ru-RU"/>
        </w:rPr>
        <w:t>﻿</w:t>
      </w:r>
      <w:r w:rsidR="00F613D4" w:rsidRPr="007F7619">
        <w:rPr>
          <w:noProof/>
          <w:sz w:val="28"/>
          <w:szCs w:val="28"/>
          <w:lang w:eastAsia="ru-RU"/>
        </w:rPr>
        <w:t>, Дистерверг, Ушин</w:t>
      </w:r>
      <w:r w:rsidR="00F613D4" w:rsidRPr="007F7619">
        <w:rPr>
          <w:rFonts w:ascii="Tahoma" w:hAnsi="Tahoma" w:cs="Tahoma"/>
          <w:noProof/>
          <w:sz w:val="28"/>
          <w:szCs w:val="28"/>
          <w:lang w:eastAsia="ru-RU"/>
        </w:rPr>
        <w:t>﻿</w:t>
      </w:r>
      <w:r w:rsidR="00F613D4" w:rsidRPr="007F7619">
        <w:rPr>
          <w:noProof/>
          <w:sz w:val="28"/>
          <w:szCs w:val="28"/>
          <w:lang w:eastAsia="ru-RU"/>
        </w:rPr>
        <w:t>ск</w:t>
      </w:r>
      <w:r w:rsidR="00F613D4" w:rsidRPr="007F7619">
        <w:rPr>
          <w:rFonts w:ascii="Tahoma" w:hAnsi="Tahoma" w:cs="Tahoma"/>
          <w:noProof/>
          <w:sz w:val="28"/>
          <w:szCs w:val="28"/>
          <w:lang w:eastAsia="ru-RU"/>
        </w:rPr>
        <w:t>﻿</w:t>
      </w:r>
      <w:r w:rsidR="00F613D4" w:rsidRPr="007F7619">
        <w:rPr>
          <w:noProof/>
          <w:sz w:val="28"/>
          <w:szCs w:val="28"/>
          <w:lang w:eastAsia="ru-RU"/>
        </w:rPr>
        <w:t>ий. Мы</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 Дистервергті</w:t>
      </w:r>
      <w:r w:rsidR="00F613D4" w:rsidRPr="007F7619">
        <w:rPr>
          <w:rFonts w:ascii="Tahoma" w:hAnsi="Tahoma" w:cs="Tahoma"/>
          <w:noProof/>
          <w:sz w:val="28"/>
          <w:szCs w:val="28"/>
          <w:lang w:eastAsia="ru-RU"/>
        </w:rPr>
        <w:t>﻿</w:t>
      </w:r>
      <w:r w:rsidR="00F613D4" w:rsidRPr="007F7619">
        <w:rPr>
          <w:noProof/>
          <w:sz w:val="28"/>
          <w:szCs w:val="28"/>
          <w:lang w:eastAsia="ru-RU"/>
        </w:rPr>
        <w:t>ң д</w:t>
      </w:r>
      <w:r w:rsidR="00F613D4" w:rsidRPr="007F7619">
        <w:rPr>
          <w:rFonts w:ascii="Tahoma" w:hAnsi="Tahoma" w:cs="Tahoma"/>
          <w:noProof/>
          <w:sz w:val="28"/>
          <w:szCs w:val="28"/>
          <w:lang w:eastAsia="ru-RU"/>
        </w:rPr>
        <w:t>﻿</w:t>
      </w:r>
      <w:r w:rsidR="00F613D4" w:rsidRPr="007F7619">
        <w:rPr>
          <w:noProof/>
          <w:sz w:val="28"/>
          <w:szCs w:val="28"/>
          <w:lang w:eastAsia="ru-RU"/>
        </w:rPr>
        <w:t>әлелд</w:t>
      </w:r>
      <w:r w:rsidR="00F613D4" w:rsidRPr="007F7619">
        <w:rPr>
          <w:rFonts w:ascii="Tahoma" w:hAnsi="Tahoma" w:cs="Tahoma"/>
          <w:noProof/>
          <w:sz w:val="28"/>
          <w:szCs w:val="28"/>
          <w:lang w:eastAsia="ru-RU"/>
        </w:rPr>
        <w:t>﻿</w:t>
      </w:r>
      <w:r w:rsidR="00F613D4" w:rsidRPr="007F7619">
        <w:rPr>
          <w:noProof/>
          <w:sz w:val="28"/>
          <w:szCs w:val="28"/>
          <w:lang w:eastAsia="ru-RU"/>
        </w:rPr>
        <w:t>еу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ше, «жа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ұста</w:t>
      </w:r>
      <w:r w:rsidR="00F613D4" w:rsidRPr="007F7619">
        <w:rPr>
          <w:rFonts w:ascii="Tahoma" w:hAnsi="Tahoma" w:cs="Tahoma"/>
          <w:noProof/>
          <w:sz w:val="28"/>
          <w:szCs w:val="28"/>
          <w:lang w:eastAsia="ru-RU"/>
        </w:rPr>
        <w:t>﻿</w:t>
      </w:r>
      <w:r w:rsidR="00F613D4" w:rsidRPr="007F7619">
        <w:rPr>
          <w:noProof/>
          <w:sz w:val="28"/>
          <w:szCs w:val="28"/>
          <w:lang w:eastAsia="ru-RU"/>
        </w:rPr>
        <w:t>з а</w:t>
      </w:r>
      <w:r w:rsidR="00F613D4" w:rsidRPr="007F7619">
        <w:rPr>
          <w:rFonts w:ascii="Tahoma" w:hAnsi="Tahoma" w:cs="Tahoma"/>
          <w:noProof/>
          <w:sz w:val="28"/>
          <w:szCs w:val="28"/>
          <w:lang w:eastAsia="ru-RU"/>
        </w:rPr>
        <w:t>﻿</w:t>
      </w:r>
      <w:r w:rsidR="00F613D4" w:rsidRPr="007F7619">
        <w:rPr>
          <w:noProof/>
          <w:sz w:val="28"/>
          <w:szCs w:val="28"/>
          <w:lang w:eastAsia="ru-RU"/>
        </w:rPr>
        <w:t>қиқа</w:t>
      </w:r>
      <w:r w:rsidR="00F613D4" w:rsidRPr="007F7619">
        <w:rPr>
          <w:rFonts w:ascii="Tahoma" w:hAnsi="Tahoma" w:cs="Tahoma"/>
          <w:noProof/>
          <w:sz w:val="28"/>
          <w:szCs w:val="28"/>
          <w:lang w:eastAsia="ru-RU"/>
        </w:rPr>
        <w:t>﻿</w:t>
      </w:r>
      <w:r w:rsidR="00F613D4" w:rsidRPr="007F7619">
        <w:rPr>
          <w:noProof/>
          <w:sz w:val="28"/>
          <w:szCs w:val="28"/>
          <w:lang w:eastAsia="ru-RU"/>
        </w:rPr>
        <w:t>тты</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йта</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қсы</w:t>
      </w:r>
      <w:r w:rsidR="00F613D4" w:rsidRPr="007F7619">
        <w:rPr>
          <w:rFonts w:ascii="Tahoma" w:hAnsi="Tahoma" w:cs="Tahoma"/>
          <w:noProof/>
          <w:sz w:val="28"/>
          <w:szCs w:val="28"/>
          <w:lang w:eastAsia="ru-RU"/>
        </w:rPr>
        <w:t xml:space="preserve"> </w:t>
      </w:r>
      <w:r w:rsidR="00F613D4" w:rsidRPr="007F7619">
        <w:rPr>
          <w:noProof/>
          <w:sz w:val="28"/>
          <w:szCs w:val="28"/>
          <w:lang w:eastAsia="ru-RU"/>
        </w:rPr>
        <w:t>ұста</w:t>
      </w:r>
      <w:r w:rsidR="00F613D4" w:rsidRPr="007F7619">
        <w:rPr>
          <w:rFonts w:ascii="Tahoma" w:hAnsi="Tahoma" w:cs="Tahoma"/>
          <w:noProof/>
          <w:sz w:val="28"/>
          <w:szCs w:val="28"/>
          <w:lang w:eastAsia="ru-RU"/>
        </w:rPr>
        <w:t>﻿</w:t>
      </w:r>
      <w:r w:rsidR="00F613D4" w:rsidRPr="007F7619">
        <w:rPr>
          <w:noProof/>
          <w:sz w:val="28"/>
          <w:szCs w:val="28"/>
          <w:lang w:eastAsia="ru-RU"/>
        </w:rPr>
        <w:t>з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еп та</w:t>
      </w:r>
      <w:r w:rsidR="00F613D4" w:rsidRPr="007F7619">
        <w:rPr>
          <w:rFonts w:ascii="Tahoma" w:hAnsi="Tahoma" w:cs="Tahoma"/>
          <w:noProof/>
          <w:sz w:val="28"/>
          <w:szCs w:val="28"/>
          <w:lang w:eastAsia="ru-RU"/>
        </w:rPr>
        <w:t>﻿</w:t>
      </w:r>
      <w:r w:rsidR="00F613D4" w:rsidRPr="007F7619">
        <w:rPr>
          <w:noProof/>
          <w:sz w:val="28"/>
          <w:szCs w:val="28"/>
          <w:lang w:eastAsia="ru-RU"/>
        </w:rPr>
        <w:t>бу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үйретед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432910" w:rsidRPr="007F7619">
        <w:rPr>
          <w:noProof/>
          <w:sz w:val="28"/>
          <w:szCs w:val="28"/>
          <w:lang w:eastAsia="ru-RU"/>
        </w:rPr>
        <w:t xml:space="preserve">      </w:t>
      </w:r>
      <w:r w:rsidRPr="007F7619">
        <w:rPr>
          <w:noProof/>
          <w:sz w:val="28"/>
          <w:szCs w:val="28"/>
          <w:lang w:eastAsia="ru-RU"/>
        </w:rPr>
        <w:t xml:space="preserve">  </w:t>
      </w:r>
      <w:r w:rsidR="00F613D4" w:rsidRPr="007F7619">
        <w:rPr>
          <w:noProof/>
          <w:sz w:val="28"/>
          <w:szCs w:val="28"/>
          <w:lang w:eastAsia="ru-RU"/>
        </w:rPr>
        <w:t>Мұға</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пі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 қа</w:t>
      </w:r>
      <w:r w:rsidR="00F613D4" w:rsidRPr="007F7619">
        <w:rPr>
          <w:rFonts w:ascii="Tahoma" w:hAnsi="Tahoma" w:cs="Tahoma"/>
          <w:noProof/>
          <w:sz w:val="28"/>
          <w:szCs w:val="28"/>
          <w:lang w:eastAsia="ru-RU"/>
        </w:rPr>
        <w:t>﻿</w:t>
      </w:r>
      <w:r w:rsidR="00F613D4" w:rsidRPr="007F7619">
        <w:rPr>
          <w:noProof/>
          <w:sz w:val="28"/>
          <w:szCs w:val="28"/>
          <w:lang w:eastAsia="ru-RU"/>
        </w:rPr>
        <w:t>йшы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ұры</w:t>
      </w:r>
      <w:r w:rsidR="00F613D4" w:rsidRPr="007F7619">
        <w:rPr>
          <w:rFonts w:ascii="Tahoma" w:hAnsi="Tahoma" w:cs="Tahoma"/>
          <w:noProof/>
          <w:sz w:val="28"/>
          <w:szCs w:val="28"/>
          <w:lang w:eastAsia="ru-RU"/>
        </w:rPr>
        <w:t>﻿</w:t>
      </w:r>
      <w:r w:rsidR="00F613D4" w:rsidRPr="007F7619">
        <w:rPr>
          <w:noProof/>
          <w:sz w:val="28"/>
          <w:szCs w:val="28"/>
          <w:lang w:eastAsia="ru-RU"/>
        </w:rPr>
        <w:t>с ба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 жа</w:t>
      </w:r>
      <w:r w:rsidR="00F613D4" w:rsidRPr="007F7619">
        <w:rPr>
          <w:rFonts w:ascii="Tahoma" w:hAnsi="Tahoma" w:cs="Tahoma"/>
          <w:noProof/>
          <w:sz w:val="28"/>
          <w:szCs w:val="28"/>
          <w:lang w:eastAsia="ru-RU"/>
        </w:rPr>
        <w:t>﻿</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й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 жа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п та</w:t>
      </w:r>
      <w:r w:rsidR="00F613D4" w:rsidRPr="007F7619">
        <w:rPr>
          <w:rFonts w:ascii="Tahoma" w:hAnsi="Tahoma" w:cs="Tahoma"/>
          <w:noProof/>
          <w:sz w:val="28"/>
          <w:szCs w:val="28"/>
          <w:lang w:eastAsia="ru-RU"/>
        </w:rPr>
        <w:t>﻿</w:t>
      </w:r>
      <w:r w:rsidR="00F613D4" w:rsidRPr="007F7619">
        <w:rPr>
          <w:noProof/>
          <w:sz w:val="28"/>
          <w:szCs w:val="28"/>
          <w:lang w:eastAsia="ru-RU"/>
        </w:rPr>
        <w:t>бу</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үйретед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Әд</w:t>
      </w:r>
      <w:r w:rsidR="00F613D4" w:rsidRPr="007F7619">
        <w:rPr>
          <w:rFonts w:ascii="Tahoma" w:hAnsi="Tahoma" w:cs="Tahoma"/>
          <w:noProof/>
          <w:sz w:val="28"/>
          <w:szCs w:val="28"/>
          <w:lang w:eastAsia="ru-RU"/>
        </w:rPr>
        <w:t>﻿</w:t>
      </w:r>
      <w:r w:rsidR="00F613D4" w:rsidRPr="007F7619">
        <w:rPr>
          <w:noProof/>
          <w:sz w:val="28"/>
          <w:szCs w:val="28"/>
          <w:lang w:eastAsia="ru-RU"/>
        </w:rPr>
        <w:t>етте,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бұл түрі</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териа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езеңі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Со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w:t>
      </w:r>
      <w:r w:rsidR="00F613D4" w:rsidRPr="007F7619">
        <w:rPr>
          <w:noProof/>
          <w:sz w:val="28"/>
          <w:szCs w:val="28"/>
          <w:lang w:eastAsia="ru-RU"/>
        </w:rPr>
        <w:t>,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ерек</w:t>
      </w:r>
      <w:r w:rsidR="00F613D4" w:rsidRPr="007F7619">
        <w:rPr>
          <w:rFonts w:ascii="Tahoma" w:hAnsi="Tahoma" w:cs="Tahoma"/>
          <w:noProof/>
          <w:sz w:val="28"/>
          <w:szCs w:val="28"/>
          <w:lang w:eastAsia="ru-RU"/>
        </w:rPr>
        <w:t>﻿</w:t>
      </w:r>
      <w:r w:rsidR="00F613D4" w:rsidRPr="007F7619">
        <w:rPr>
          <w:noProof/>
          <w:sz w:val="28"/>
          <w:szCs w:val="28"/>
          <w:lang w:eastAsia="ru-RU"/>
        </w:rPr>
        <w:t>шелі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бері</w:t>
      </w:r>
      <w:r w:rsidR="00F613D4" w:rsidRPr="007F7619">
        <w:rPr>
          <w:rFonts w:ascii="Tahoma" w:hAnsi="Tahoma" w:cs="Tahoma"/>
          <w:noProof/>
          <w:sz w:val="28"/>
          <w:szCs w:val="28"/>
          <w:lang w:eastAsia="ru-RU"/>
        </w:rPr>
        <w:t>﻿</w:t>
      </w:r>
      <w:r w:rsidR="00F613D4" w:rsidRPr="007F7619">
        <w:rPr>
          <w:noProof/>
          <w:sz w:val="28"/>
          <w:szCs w:val="28"/>
          <w:lang w:eastAsia="ru-RU"/>
        </w:rPr>
        <w:t>лмей, 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 а</w:t>
      </w:r>
      <w:r w:rsidR="00F613D4" w:rsidRPr="007F7619">
        <w:rPr>
          <w:rFonts w:ascii="Tahoma" w:hAnsi="Tahoma" w:cs="Tahoma"/>
          <w:noProof/>
          <w:sz w:val="28"/>
          <w:szCs w:val="28"/>
          <w:lang w:eastAsia="ru-RU"/>
        </w:rPr>
        <w:t>﻿</w:t>
      </w:r>
      <w:r w:rsidR="00F613D4" w:rsidRPr="007F7619">
        <w:rPr>
          <w:noProof/>
          <w:sz w:val="28"/>
          <w:szCs w:val="28"/>
          <w:lang w:eastAsia="ru-RU"/>
        </w:rPr>
        <w:t>рқы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п еті</w:t>
      </w:r>
      <w:r w:rsidR="00F613D4" w:rsidRPr="007F7619">
        <w:rPr>
          <w:rFonts w:ascii="Tahoma" w:hAnsi="Tahoma" w:cs="Tahoma"/>
          <w:noProof/>
          <w:sz w:val="28"/>
          <w:szCs w:val="28"/>
          <w:lang w:eastAsia="ru-RU"/>
        </w:rPr>
        <w:t>﻿</w:t>
      </w:r>
      <w:r w:rsidR="00F613D4" w:rsidRPr="007F7619">
        <w:rPr>
          <w:noProof/>
          <w:sz w:val="28"/>
          <w:szCs w:val="28"/>
          <w:lang w:eastAsia="ru-RU"/>
        </w:rPr>
        <w:t>лед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613D4" w:rsidP="000F5889">
      <w:pPr>
        <w:ind w:firstLine="720"/>
        <w:jc w:val="both"/>
        <w:rPr>
          <w:i/>
          <w:noProof/>
          <w:sz w:val="28"/>
          <w:szCs w:val="28"/>
          <w:lang w:eastAsia="ru-RU"/>
        </w:rPr>
      </w:pPr>
      <w:r w:rsidRPr="007F7619">
        <w:rPr>
          <w:i/>
          <w:noProof/>
          <w:sz w:val="28"/>
          <w:szCs w:val="28"/>
          <w:lang w:eastAsia="ru-RU"/>
        </w:rPr>
        <w:lastRenderedPageBreak/>
        <w:t>Про</w:t>
      </w:r>
      <w:r w:rsidRPr="007F7619">
        <w:rPr>
          <w:rFonts w:ascii="Tahoma" w:hAnsi="Tahoma" w:cs="Tahoma"/>
          <w:i/>
          <w:noProof/>
          <w:sz w:val="28"/>
          <w:szCs w:val="28"/>
          <w:lang w:eastAsia="ru-RU"/>
        </w:rPr>
        <w:t>﻿</w:t>
      </w:r>
      <w:r w:rsidRPr="007F7619">
        <w:rPr>
          <w:i/>
          <w:noProof/>
          <w:sz w:val="28"/>
          <w:szCs w:val="28"/>
          <w:lang w:eastAsia="ru-RU"/>
        </w:rPr>
        <w:t>блема</w:t>
      </w:r>
      <w:r w:rsidRPr="007F7619">
        <w:rPr>
          <w:rFonts w:ascii="Tahoma" w:hAnsi="Tahoma" w:cs="Tahoma"/>
          <w:i/>
          <w:noProof/>
          <w:sz w:val="28"/>
          <w:szCs w:val="28"/>
          <w:lang w:eastAsia="ru-RU"/>
        </w:rPr>
        <w:t>﻿</w:t>
      </w:r>
      <w:r w:rsidRPr="007F7619">
        <w:rPr>
          <w:i/>
          <w:noProof/>
          <w:sz w:val="28"/>
          <w:szCs w:val="28"/>
          <w:lang w:eastAsia="ru-RU"/>
        </w:rPr>
        <w:t>лы</w:t>
      </w:r>
      <w:r w:rsidRPr="007F7619">
        <w:rPr>
          <w:rFonts w:ascii="Tahoma" w:hAnsi="Tahoma" w:cs="Tahoma"/>
          <w:i/>
          <w:noProof/>
          <w:sz w:val="28"/>
          <w:szCs w:val="28"/>
          <w:lang w:eastAsia="ru-RU"/>
        </w:rPr>
        <w:t>﻿</w:t>
      </w:r>
      <w:r w:rsidRPr="007F7619">
        <w:rPr>
          <w:i/>
          <w:noProof/>
          <w:sz w:val="28"/>
          <w:szCs w:val="28"/>
          <w:lang w:eastAsia="ru-RU"/>
        </w:rPr>
        <w:t>қ о</w:t>
      </w:r>
      <w:r w:rsidRPr="007F7619">
        <w:rPr>
          <w:rFonts w:ascii="Tahoma" w:hAnsi="Tahoma" w:cs="Tahoma"/>
          <w:i/>
          <w:noProof/>
          <w:sz w:val="28"/>
          <w:szCs w:val="28"/>
          <w:lang w:eastAsia="ru-RU"/>
        </w:rPr>
        <w:t>﻿</w:t>
      </w:r>
      <w:r w:rsidRPr="007F7619">
        <w:rPr>
          <w:i/>
          <w:noProof/>
          <w:sz w:val="28"/>
          <w:szCs w:val="28"/>
          <w:lang w:eastAsia="ru-RU"/>
        </w:rPr>
        <w:t>қы</w:t>
      </w:r>
      <w:r w:rsidRPr="007F7619">
        <w:rPr>
          <w:rFonts w:ascii="Tahoma" w:hAnsi="Tahoma" w:cs="Tahoma"/>
          <w:i/>
          <w:noProof/>
          <w:sz w:val="28"/>
          <w:szCs w:val="28"/>
          <w:lang w:eastAsia="ru-RU"/>
        </w:rPr>
        <w:t>﻿</w:t>
      </w:r>
      <w:r w:rsidRPr="007F7619">
        <w:rPr>
          <w:i/>
          <w:noProof/>
          <w:sz w:val="28"/>
          <w:szCs w:val="28"/>
          <w:lang w:eastAsia="ru-RU"/>
        </w:rPr>
        <w:t>ту</w:t>
      </w:r>
      <w:r w:rsidRPr="007F7619">
        <w:rPr>
          <w:rFonts w:ascii="Tahoma" w:hAnsi="Tahoma" w:cs="Tahoma"/>
          <w:i/>
          <w:noProof/>
          <w:sz w:val="28"/>
          <w:szCs w:val="28"/>
          <w:lang w:eastAsia="ru-RU"/>
        </w:rPr>
        <w:t>﻿</w:t>
      </w:r>
      <w:r w:rsidRPr="007F7619">
        <w:rPr>
          <w:i/>
          <w:noProof/>
          <w:sz w:val="28"/>
          <w:szCs w:val="28"/>
          <w:lang w:eastAsia="ru-RU"/>
        </w:rPr>
        <w:t>д</w:t>
      </w:r>
      <w:r w:rsidRPr="007F7619">
        <w:rPr>
          <w:rFonts w:ascii="Tahoma" w:hAnsi="Tahoma" w:cs="Tahoma"/>
          <w:i/>
          <w:noProof/>
          <w:sz w:val="28"/>
          <w:szCs w:val="28"/>
          <w:lang w:eastAsia="ru-RU"/>
        </w:rPr>
        <w:t>﻿</w:t>
      </w:r>
      <w:r w:rsidRPr="007F7619">
        <w:rPr>
          <w:i/>
          <w:noProof/>
          <w:sz w:val="28"/>
          <w:szCs w:val="28"/>
          <w:lang w:eastAsia="ru-RU"/>
        </w:rPr>
        <w:t>ы</w:t>
      </w:r>
      <w:r w:rsidRPr="007F7619">
        <w:rPr>
          <w:rFonts w:ascii="Tahoma" w:hAnsi="Tahoma" w:cs="Tahoma"/>
          <w:i/>
          <w:noProof/>
          <w:sz w:val="28"/>
          <w:szCs w:val="28"/>
          <w:lang w:eastAsia="ru-RU"/>
        </w:rPr>
        <w:t>﻿</w:t>
      </w:r>
      <w:r w:rsidRPr="007F7619">
        <w:rPr>
          <w:i/>
          <w:noProof/>
          <w:sz w:val="28"/>
          <w:szCs w:val="28"/>
          <w:lang w:eastAsia="ru-RU"/>
        </w:rPr>
        <w:t>ң к</w:t>
      </w:r>
      <w:r w:rsidRPr="007F7619">
        <w:rPr>
          <w:rFonts w:ascii="Tahoma" w:hAnsi="Tahoma" w:cs="Tahoma"/>
          <w:i/>
          <w:noProof/>
          <w:sz w:val="28"/>
          <w:szCs w:val="28"/>
          <w:lang w:eastAsia="ru-RU"/>
        </w:rPr>
        <w:t>﻿</w:t>
      </w:r>
      <w:r w:rsidRPr="007F7619">
        <w:rPr>
          <w:i/>
          <w:noProof/>
          <w:sz w:val="28"/>
          <w:szCs w:val="28"/>
          <w:lang w:eastAsia="ru-RU"/>
        </w:rPr>
        <w:t>үшті</w:t>
      </w:r>
      <w:r w:rsidRPr="007F7619">
        <w:rPr>
          <w:rFonts w:ascii="Tahoma" w:hAnsi="Tahoma" w:cs="Tahoma"/>
          <w:i/>
          <w:noProof/>
          <w:sz w:val="28"/>
          <w:szCs w:val="28"/>
          <w:lang w:eastAsia="ru-RU"/>
        </w:rPr>
        <w:t xml:space="preserve"> </w:t>
      </w:r>
      <w:r w:rsidRPr="007F7619">
        <w:rPr>
          <w:i/>
          <w:noProof/>
          <w:sz w:val="28"/>
          <w:szCs w:val="28"/>
          <w:lang w:eastAsia="ru-RU"/>
        </w:rPr>
        <w:t>жа</w:t>
      </w:r>
      <w:r w:rsidRPr="007F7619">
        <w:rPr>
          <w:rFonts w:ascii="Tahoma" w:hAnsi="Tahoma" w:cs="Tahoma"/>
          <w:i/>
          <w:noProof/>
          <w:sz w:val="28"/>
          <w:szCs w:val="28"/>
          <w:lang w:eastAsia="ru-RU"/>
        </w:rPr>
        <w:t>﻿</w:t>
      </w:r>
      <w:r w:rsidRPr="007F7619">
        <w:rPr>
          <w:i/>
          <w:noProof/>
          <w:sz w:val="28"/>
          <w:szCs w:val="28"/>
          <w:lang w:eastAsia="ru-RU"/>
        </w:rPr>
        <w:t>қта</w:t>
      </w:r>
      <w:r w:rsidRPr="007F7619">
        <w:rPr>
          <w:rFonts w:ascii="Tahoma" w:hAnsi="Tahoma" w:cs="Tahoma"/>
          <w:i/>
          <w:noProof/>
          <w:sz w:val="28"/>
          <w:szCs w:val="28"/>
          <w:lang w:eastAsia="ru-RU"/>
        </w:rPr>
        <w:t>﻿</w:t>
      </w:r>
      <w:r w:rsidRPr="007F7619">
        <w:rPr>
          <w:i/>
          <w:noProof/>
          <w:sz w:val="28"/>
          <w:szCs w:val="28"/>
          <w:lang w:eastAsia="ru-RU"/>
        </w:rPr>
        <w:t>ры</w:t>
      </w:r>
      <w:r w:rsidRPr="007F7619">
        <w:rPr>
          <w:rFonts w:ascii="Tahoma" w:hAnsi="Tahoma" w:cs="Tahoma"/>
          <w:i/>
          <w:noProof/>
          <w:sz w:val="28"/>
          <w:szCs w:val="28"/>
          <w:lang w:eastAsia="ru-RU"/>
        </w:rPr>
        <w:t>﻿</w:t>
      </w:r>
      <w:r w:rsidRPr="007F7619">
        <w:rPr>
          <w:i/>
          <w:noProof/>
          <w:sz w:val="28"/>
          <w:szCs w:val="28"/>
          <w:lang w:eastAsia="ru-RU"/>
        </w:rPr>
        <w:t>:</w:t>
      </w:r>
    </w:p>
    <w:p w:rsidR="00F613D4" w:rsidRPr="000F5889" w:rsidRDefault="00F613D4" w:rsidP="000F5889">
      <w:pPr>
        <w:pStyle w:val="a5"/>
        <w:numPr>
          <w:ilvl w:val="0"/>
          <w:numId w:val="7"/>
        </w:numPr>
        <w:rPr>
          <w:noProof/>
          <w:sz w:val="28"/>
          <w:szCs w:val="28"/>
          <w:lang w:eastAsia="ru-RU"/>
        </w:rPr>
      </w:pPr>
      <w:r w:rsidRPr="000F5889">
        <w:rPr>
          <w:noProof/>
          <w:sz w:val="28"/>
          <w:szCs w:val="28"/>
          <w:lang w:eastAsia="ru-RU"/>
        </w:rPr>
        <w:t>Оқу</w:t>
      </w:r>
      <w:r w:rsidRPr="000F5889">
        <w:rPr>
          <w:rFonts w:ascii="Tahoma" w:hAnsi="Tahoma" w:cs="Tahoma"/>
          <w:noProof/>
          <w:sz w:val="28"/>
          <w:szCs w:val="28"/>
          <w:lang w:eastAsia="ru-RU"/>
        </w:rPr>
        <w:t>﻿</w:t>
      </w:r>
      <w:r w:rsidRPr="000F5889">
        <w:rPr>
          <w:noProof/>
          <w:sz w:val="28"/>
          <w:szCs w:val="28"/>
          <w:lang w:eastAsia="ru-RU"/>
        </w:rPr>
        <w:t>шы</w:t>
      </w:r>
      <w:r w:rsidRPr="000F5889">
        <w:rPr>
          <w:rFonts w:ascii="Tahoma" w:hAnsi="Tahoma" w:cs="Tahoma"/>
          <w:noProof/>
          <w:sz w:val="28"/>
          <w:szCs w:val="28"/>
          <w:lang w:eastAsia="ru-RU"/>
        </w:rPr>
        <w:t>﻿</w:t>
      </w:r>
      <w:r w:rsidRPr="000F5889">
        <w:rPr>
          <w:noProof/>
          <w:sz w:val="28"/>
          <w:szCs w:val="28"/>
          <w:lang w:eastAsia="ru-RU"/>
        </w:rPr>
        <w:t>ла</w:t>
      </w:r>
      <w:r w:rsidRPr="000F5889">
        <w:rPr>
          <w:rFonts w:ascii="Tahoma" w:hAnsi="Tahoma" w:cs="Tahoma"/>
          <w:noProof/>
          <w:sz w:val="28"/>
          <w:szCs w:val="28"/>
          <w:lang w:eastAsia="ru-RU"/>
        </w:rPr>
        <w:t>﻿</w:t>
      </w:r>
      <w:r w:rsidRPr="000F5889">
        <w:rPr>
          <w:noProof/>
          <w:sz w:val="28"/>
          <w:szCs w:val="28"/>
          <w:lang w:eastAsia="ru-RU"/>
        </w:rPr>
        <w:t>рд</w:t>
      </w:r>
      <w:r w:rsidRPr="000F5889">
        <w:rPr>
          <w:rFonts w:ascii="Tahoma" w:hAnsi="Tahoma" w:cs="Tahoma"/>
          <w:noProof/>
          <w:sz w:val="28"/>
          <w:szCs w:val="28"/>
          <w:lang w:eastAsia="ru-RU"/>
        </w:rPr>
        <w:t>﻿</w:t>
      </w:r>
      <w:r w:rsidRPr="000F5889">
        <w:rPr>
          <w:noProof/>
          <w:sz w:val="28"/>
          <w:szCs w:val="28"/>
          <w:lang w:eastAsia="ru-RU"/>
        </w:rPr>
        <w:t>ы</w:t>
      </w:r>
      <w:r w:rsidRPr="000F5889">
        <w:rPr>
          <w:rFonts w:ascii="Tahoma" w:hAnsi="Tahoma" w:cs="Tahoma"/>
          <w:noProof/>
          <w:sz w:val="28"/>
          <w:szCs w:val="28"/>
          <w:lang w:eastAsia="ru-RU"/>
        </w:rPr>
        <w:t>﻿</w:t>
      </w:r>
      <w:r w:rsidRPr="000F5889">
        <w:rPr>
          <w:noProof/>
          <w:sz w:val="28"/>
          <w:szCs w:val="28"/>
          <w:lang w:eastAsia="ru-RU"/>
        </w:rPr>
        <w:t>ң ло</w:t>
      </w:r>
      <w:r w:rsidRPr="000F5889">
        <w:rPr>
          <w:rFonts w:ascii="Tahoma" w:hAnsi="Tahoma" w:cs="Tahoma"/>
          <w:noProof/>
          <w:sz w:val="28"/>
          <w:szCs w:val="28"/>
          <w:lang w:eastAsia="ru-RU"/>
        </w:rPr>
        <w:t>﻿</w:t>
      </w:r>
      <w:r w:rsidRPr="000F5889">
        <w:rPr>
          <w:noProof/>
          <w:sz w:val="28"/>
          <w:szCs w:val="28"/>
          <w:lang w:eastAsia="ru-RU"/>
        </w:rPr>
        <w:t>гик</w:t>
      </w:r>
      <w:r w:rsidRPr="000F5889">
        <w:rPr>
          <w:rFonts w:ascii="Tahoma" w:hAnsi="Tahoma" w:cs="Tahoma"/>
          <w:noProof/>
          <w:sz w:val="28"/>
          <w:szCs w:val="28"/>
          <w:lang w:eastAsia="ru-RU"/>
        </w:rPr>
        <w:t>﻿</w:t>
      </w:r>
      <w:r w:rsidRPr="000F5889">
        <w:rPr>
          <w:noProof/>
          <w:sz w:val="28"/>
          <w:szCs w:val="28"/>
          <w:lang w:eastAsia="ru-RU"/>
        </w:rPr>
        <w:t>а</w:t>
      </w:r>
      <w:r w:rsidRPr="000F5889">
        <w:rPr>
          <w:rFonts w:ascii="Tahoma" w:hAnsi="Tahoma" w:cs="Tahoma"/>
          <w:noProof/>
          <w:sz w:val="28"/>
          <w:szCs w:val="28"/>
          <w:lang w:eastAsia="ru-RU"/>
        </w:rPr>
        <w:t>﻿</w:t>
      </w:r>
      <w:r w:rsidRPr="000F5889">
        <w:rPr>
          <w:noProof/>
          <w:sz w:val="28"/>
          <w:szCs w:val="28"/>
          <w:lang w:eastAsia="ru-RU"/>
        </w:rPr>
        <w:t>лы</w:t>
      </w:r>
      <w:r w:rsidRPr="000F5889">
        <w:rPr>
          <w:rFonts w:ascii="Tahoma" w:hAnsi="Tahoma" w:cs="Tahoma"/>
          <w:noProof/>
          <w:sz w:val="28"/>
          <w:szCs w:val="28"/>
          <w:lang w:eastAsia="ru-RU"/>
        </w:rPr>
        <w:t>﻿</w:t>
      </w:r>
      <w:r w:rsidRPr="000F5889">
        <w:rPr>
          <w:noProof/>
          <w:sz w:val="28"/>
          <w:szCs w:val="28"/>
          <w:lang w:eastAsia="ru-RU"/>
        </w:rPr>
        <w:t>қ о</w:t>
      </w:r>
      <w:r w:rsidRPr="000F5889">
        <w:rPr>
          <w:rFonts w:ascii="Tahoma" w:hAnsi="Tahoma" w:cs="Tahoma"/>
          <w:noProof/>
          <w:sz w:val="28"/>
          <w:szCs w:val="28"/>
          <w:lang w:eastAsia="ru-RU"/>
        </w:rPr>
        <w:t>﻿</w:t>
      </w:r>
      <w:r w:rsidRPr="000F5889">
        <w:rPr>
          <w:noProof/>
          <w:sz w:val="28"/>
          <w:szCs w:val="28"/>
          <w:lang w:eastAsia="ru-RU"/>
        </w:rPr>
        <w:t>йла</w:t>
      </w:r>
      <w:r w:rsidRPr="000F5889">
        <w:rPr>
          <w:rFonts w:ascii="Tahoma" w:hAnsi="Tahoma" w:cs="Tahoma"/>
          <w:noProof/>
          <w:sz w:val="28"/>
          <w:szCs w:val="28"/>
          <w:lang w:eastAsia="ru-RU"/>
        </w:rPr>
        <w:t>﻿</w:t>
      </w:r>
      <w:r w:rsidRPr="000F5889">
        <w:rPr>
          <w:noProof/>
          <w:sz w:val="28"/>
          <w:szCs w:val="28"/>
          <w:lang w:eastAsia="ru-RU"/>
        </w:rPr>
        <w:t>у</w:t>
      </w:r>
      <w:r w:rsidRPr="000F5889">
        <w:rPr>
          <w:rFonts w:ascii="Tahoma" w:hAnsi="Tahoma" w:cs="Tahoma"/>
          <w:noProof/>
          <w:sz w:val="28"/>
          <w:szCs w:val="28"/>
          <w:lang w:eastAsia="ru-RU"/>
        </w:rPr>
        <w:t xml:space="preserve"> </w:t>
      </w:r>
      <w:r w:rsidRPr="000F5889">
        <w:rPr>
          <w:noProof/>
          <w:sz w:val="28"/>
          <w:szCs w:val="28"/>
          <w:lang w:eastAsia="ru-RU"/>
        </w:rPr>
        <w:t>қа</w:t>
      </w:r>
      <w:r w:rsidRPr="000F5889">
        <w:rPr>
          <w:rFonts w:ascii="Tahoma" w:hAnsi="Tahoma" w:cs="Tahoma"/>
          <w:noProof/>
          <w:sz w:val="28"/>
          <w:szCs w:val="28"/>
          <w:lang w:eastAsia="ru-RU"/>
        </w:rPr>
        <w:t>﻿</w:t>
      </w:r>
      <w:r w:rsidRPr="000F5889">
        <w:rPr>
          <w:noProof/>
          <w:sz w:val="28"/>
          <w:szCs w:val="28"/>
          <w:lang w:eastAsia="ru-RU"/>
        </w:rPr>
        <w:t>бі</w:t>
      </w:r>
      <w:r w:rsidRPr="000F5889">
        <w:rPr>
          <w:rFonts w:ascii="Tahoma" w:hAnsi="Tahoma" w:cs="Tahoma"/>
          <w:noProof/>
          <w:sz w:val="28"/>
          <w:szCs w:val="28"/>
          <w:lang w:eastAsia="ru-RU"/>
        </w:rPr>
        <w:t>﻿</w:t>
      </w:r>
      <w:r w:rsidRPr="000F5889">
        <w:rPr>
          <w:noProof/>
          <w:sz w:val="28"/>
          <w:szCs w:val="28"/>
          <w:lang w:eastAsia="ru-RU"/>
        </w:rPr>
        <w:t>леті</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 xml:space="preserve"> </w:t>
      </w:r>
      <w:r w:rsidRPr="000F5889">
        <w:rPr>
          <w:noProof/>
          <w:sz w:val="28"/>
          <w:szCs w:val="28"/>
          <w:lang w:eastAsia="ru-RU"/>
        </w:rPr>
        <w:t>а</w:t>
      </w:r>
      <w:r w:rsidRPr="000F5889">
        <w:rPr>
          <w:rFonts w:ascii="Tahoma" w:hAnsi="Tahoma" w:cs="Tahoma"/>
          <w:noProof/>
          <w:sz w:val="28"/>
          <w:szCs w:val="28"/>
          <w:lang w:eastAsia="ru-RU"/>
        </w:rPr>
        <w:t>﻿</w:t>
      </w:r>
      <w:r w:rsidRPr="000F5889">
        <w:rPr>
          <w:noProof/>
          <w:sz w:val="28"/>
          <w:szCs w:val="28"/>
          <w:lang w:eastAsia="ru-RU"/>
        </w:rPr>
        <w:t>ртты</w:t>
      </w:r>
      <w:r w:rsidRPr="000F5889">
        <w:rPr>
          <w:rFonts w:ascii="Tahoma" w:hAnsi="Tahoma" w:cs="Tahoma"/>
          <w:noProof/>
          <w:sz w:val="28"/>
          <w:szCs w:val="28"/>
          <w:lang w:eastAsia="ru-RU"/>
        </w:rPr>
        <w:t>﻿</w:t>
      </w:r>
      <w:r w:rsidRPr="000F5889">
        <w:rPr>
          <w:noProof/>
          <w:sz w:val="28"/>
          <w:szCs w:val="28"/>
          <w:lang w:eastAsia="ru-RU"/>
        </w:rPr>
        <w:t>ра</w:t>
      </w:r>
      <w:r w:rsidRPr="000F5889">
        <w:rPr>
          <w:rFonts w:ascii="Tahoma" w:hAnsi="Tahoma" w:cs="Tahoma"/>
          <w:noProof/>
          <w:sz w:val="28"/>
          <w:szCs w:val="28"/>
          <w:lang w:eastAsia="ru-RU"/>
        </w:rPr>
        <w:t>﻿</w:t>
      </w:r>
      <w:r w:rsidRPr="000F5889">
        <w:rPr>
          <w:noProof/>
          <w:sz w:val="28"/>
          <w:szCs w:val="28"/>
          <w:lang w:eastAsia="ru-RU"/>
        </w:rPr>
        <w:t>д</w:t>
      </w:r>
      <w:r w:rsidRPr="000F5889">
        <w:rPr>
          <w:rFonts w:ascii="Tahoma" w:hAnsi="Tahoma" w:cs="Tahoma"/>
          <w:noProof/>
          <w:sz w:val="28"/>
          <w:szCs w:val="28"/>
          <w:lang w:eastAsia="ru-RU"/>
        </w:rPr>
        <w:t>﻿</w:t>
      </w:r>
      <w:r w:rsidRPr="000F5889">
        <w:rPr>
          <w:noProof/>
          <w:sz w:val="28"/>
          <w:szCs w:val="28"/>
          <w:lang w:eastAsia="ru-RU"/>
        </w:rPr>
        <w:t>ы</w:t>
      </w:r>
      <w:r w:rsidRPr="000F5889">
        <w:rPr>
          <w:rFonts w:ascii="Tahoma" w:hAnsi="Tahoma" w:cs="Tahoma"/>
          <w:noProof/>
          <w:sz w:val="28"/>
          <w:szCs w:val="28"/>
          <w:lang w:eastAsia="ru-RU"/>
        </w:rPr>
        <w:t>﻿</w:t>
      </w:r>
      <w:r w:rsidRPr="000F5889">
        <w:rPr>
          <w:noProof/>
          <w:sz w:val="28"/>
          <w:szCs w:val="28"/>
          <w:lang w:eastAsia="ru-RU"/>
        </w:rPr>
        <w:t>;</w:t>
      </w:r>
    </w:p>
    <w:p w:rsidR="00F613D4" w:rsidRPr="000F5889" w:rsidRDefault="00F613D4" w:rsidP="000F5889">
      <w:pPr>
        <w:pStyle w:val="a5"/>
        <w:numPr>
          <w:ilvl w:val="0"/>
          <w:numId w:val="7"/>
        </w:numPr>
        <w:rPr>
          <w:noProof/>
          <w:sz w:val="28"/>
          <w:szCs w:val="28"/>
          <w:lang w:eastAsia="ru-RU"/>
        </w:rPr>
      </w:pPr>
      <w:r w:rsidRPr="000F5889">
        <w:rPr>
          <w:noProof/>
          <w:sz w:val="28"/>
          <w:szCs w:val="28"/>
          <w:lang w:eastAsia="ru-RU"/>
        </w:rPr>
        <w:t>Оқу</w:t>
      </w:r>
      <w:r w:rsidRPr="000F5889">
        <w:rPr>
          <w:rFonts w:ascii="Tahoma" w:hAnsi="Tahoma" w:cs="Tahoma"/>
          <w:noProof/>
          <w:sz w:val="28"/>
          <w:szCs w:val="28"/>
          <w:lang w:eastAsia="ru-RU"/>
        </w:rPr>
        <w:t xml:space="preserve"> </w:t>
      </w:r>
      <w:r w:rsidRPr="000F5889">
        <w:rPr>
          <w:noProof/>
          <w:sz w:val="28"/>
          <w:szCs w:val="28"/>
          <w:lang w:eastAsia="ru-RU"/>
        </w:rPr>
        <w:t>еңбегі</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w:t>
      </w:r>
      <w:r w:rsidRPr="000F5889">
        <w:rPr>
          <w:noProof/>
          <w:sz w:val="28"/>
          <w:szCs w:val="28"/>
          <w:lang w:eastAsia="ru-RU"/>
        </w:rPr>
        <w:t>е қы</w:t>
      </w:r>
      <w:r w:rsidRPr="000F5889">
        <w:rPr>
          <w:rFonts w:ascii="Tahoma" w:hAnsi="Tahoma" w:cs="Tahoma"/>
          <w:noProof/>
          <w:sz w:val="28"/>
          <w:szCs w:val="28"/>
          <w:lang w:eastAsia="ru-RU"/>
        </w:rPr>
        <w:t>﻿</w:t>
      </w:r>
      <w:r w:rsidRPr="000F5889">
        <w:rPr>
          <w:noProof/>
          <w:sz w:val="28"/>
          <w:szCs w:val="28"/>
          <w:lang w:eastAsia="ru-RU"/>
        </w:rPr>
        <w:t>зы</w:t>
      </w:r>
      <w:r w:rsidRPr="000F5889">
        <w:rPr>
          <w:rFonts w:ascii="Tahoma" w:hAnsi="Tahoma" w:cs="Tahoma"/>
          <w:noProof/>
          <w:sz w:val="28"/>
          <w:szCs w:val="28"/>
          <w:lang w:eastAsia="ru-RU"/>
        </w:rPr>
        <w:t>﻿</w:t>
      </w:r>
      <w:r w:rsidRPr="000F5889">
        <w:rPr>
          <w:noProof/>
          <w:sz w:val="28"/>
          <w:szCs w:val="28"/>
          <w:lang w:eastAsia="ru-RU"/>
        </w:rPr>
        <w:t>ғу</w:t>
      </w:r>
      <w:r w:rsidRPr="000F5889">
        <w:rPr>
          <w:rFonts w:ascii="Tahoma" w:hAnsi="Tahoma" w:cs="Tahoma"/>
          <w:noProof/>
          <w:sz w:val="28"/>
          <w:szCs w:val="28"/>
          <w:lang w:eastAsia="ru-RU"/>
        </w:rPr>
        <w:t>﻿</w:t>
      </w:r>
      <w:r w:rsidRPr="000F5889">
        <w:rPr>
          <w:noProof/>
          <w:sz w:val="28"/>
          <w:szCs w:val="28"/>
          <w:lang w:eastAsia="ru-RU"/>
        </w:rPr>
        <w:t>шы</w:t>
      </w:r>
      <w:r w:rsidRPr="000F5889">
        <w:rPr>
          <w:rFonts w:ascii="Tahoma" w:hAnsi="Tahoma" w:cs="Tahoma"/>
          <w:noProof/>
          <w:sz w:val="28"/>
          <w:szCs w:val="28"/>
          <w:lang w:eastAsia="ru-RU"/>
        </w:rPr>
        <w:t>﻿</w:t>
      </w:r>
      <w:r w:rsidRPr="000F5889">
        <w:rPr>
          <w:noProof/>
          <w:sz w:val="28"/>
          <w:szCs w:val="28"/>
          <w:lang w:eastAsia="ru-RU"/>
        </w:rPr>
        <w:t>лы</w:t>
      </w:r>
      <w:r w:rsidRPr="000F5889">
        <w:rPr>
          <w:rFonts w:ascii="Tahoma" w:hAnsi="Tahoma" w:cs="Tahoma"/>
          <w:noProof/>
          <w:sz w:val="28"/>
          <w:szCs w:val="28"/>
          <w:lang w:eastAsia="ru-RU"/>
        </w:rPr>
        <w:t>﻿</w:t>
      </w:r>
      <w:r w:rsidRPr="000F5889">
        <w:rPr>
          <w:noProof/>
          <w:sz w:val="28"/>
          <w:szCs w:val="28"/>
          <w:lang w:eastAsia="ru-RU"/>
        </w:rPr>
        <w:t>ғы</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 xml:space="preserve"> </w:t>
      </w:r>
      <w:r w:rsidRPr="000F5889">
        <w:rPr>
          <w:noProof/>
          <w:sz w:val="28"/>
          <w:szCs w:val="28"/>
          <w:lang w:eastAsia="ru-RU"/>
        </w:rPr>
        <w:t>а</w:t>
      </w:r>
      <w:r w:rsidRPr="000F5889">
        <w:rPr>
          <w:rFonts w:ascii="Tahoma" w:hAnsi="Tahoma" w:cs="Tahoma"/>
          <w:noProof/>
          <w:sz w:val="28"/>
          <w:szCs w:val="28"/>
          <w:lang w:eastAsia="ru-RU"/>
        </w:rPr>
        <w:t>﻿</w:t>
      </w:r>
      <w:r w:rsidRPr="000F5889">
        <w:rPr>
          <w:noProof/>
          <w:sz w:val="28"/>
          <w:szCs w:val="28"/>
          <w:lang w:eastAsia="ru-RU"/>
        </w:rPr>
        <w:t>ртты</w:t>
      </w:r>
      <w:r w:rsidRPr="000F5889">
        <w:rPr>
          <w:rFonts w:ascii="Tahoma" w:hAnsi="Tahoma" w:cs="Tahoma"/>
          <w:noProof/>
          <w:sz w:val="28"/>
          <w:szCs w:val="28"/>
          <w:lang w:eastAsia="ru-RU"/>
        </w:rPr>
        <w:t>﻿</w:t>
      </w:r>
      <w:r w:rsidRPr="000F5889">
        <w:rPr>
          <w:noProof/>
          <w:sz w:val="28"/>
          <w:szCs w:val="28"/>
          <w:lang w:eastAsia="ru-RU"/>
        </w:rPr>
        <w:t>ра</w:t>
      </w:r>
      <w:r w:rsidRPr="000F5889">
        <w:rPr>
          <w:rFonts w:ascii="Tahoma" w:hAnsi="Tahoma" w:cs="Tahoma"/>
          <w:noProof/>
          <w:sz w:val="28"/>
          <w:szCs w:val="28"/>
          <w:lang w:eastAsia="ru-RU"/>
        </w:rPr>
        <w:t>﻿</w:t>
      </w:r>
      <w:r w:rsidRPr="000F5889">
        <w:rPr>
          <w:noProof/>
          <w:sz w:val="28"/>
          <w:szCs w:val="28"/>
          <w:lang w:eastAsia="ru-RU"/>
        </w:rPr>
        <w:t>д</w:t>
      </w:r>
      <w:r w:rsidRPr="000F5889">
        <w:rPr>
          <w:rFonts w:ascii="Tahoma" w:hAnsi="Tahoma" w:cs="Tahoma"/>
          <w:noProof/>
          <w:sz w:val="28"/>
          <w:szCs w:val="28"/>
          <w:lang w:eastAsia="ru-RU"/>
        </w:rPr>
        <w:t>﻿</w:t>
      </w:r>
      <w:r w:rsidRPr="000F5889">
        <w:rPr>
          <w:noProof/>
          <w:sz w:val="28"/>
          <w:szCs w:val="28"/>
          <w:lang w:eastAsia="ru-RU"/>
        </w:rPr>
        <w:t>ы</w:t>
      </w:r>
      <w:r w:rsidRPr="000F5889">
        <w:rPr>
          <w:rFonts w:ascii="Tahoma" w:hAnsi="Tahoma" w:cs="Tahoma"/>
          <w:noProof/>
          <w:sz w:val="28"/>
          <w:szCs w:val="28"/>
          <w:lang w:eastAsia="ru-RU"/>
        </w:rPr>
        <w:t>﻿</w:t>
      </w:r>
      <w:r w:rsidRPr="000F5889">
        <w:rPr>
          <w:noProof/>
          <w:sz w:val="28"/>
          <w:szCs w:val="28"/>
          <w:lang w:eastAsia="ru-RU"/>
        </w:rPr>
        <w:t>;</w:t>
      </w:r>
    </w:p>
    <w:p w:rsidR="00F613D4" w:rsidRPr="000F5889" w:rsidRDefault="00F613D4" w:rsidP="000F5889">
      <w:pPr>
        <w:pStyle w:val="a5"/>
        <w:numPr>
          <w:ilvl w:val="0"/>
          <w:numId w:val="7"/>
        </w:numPr>
        <w:rPr>
          <w:noProof/>
          <w:sz w:val="28"/>
          <w:szCs w:val="28"/>
          <w:lang w:eastAsia="ru-RU"/>
        </w:rPr>
      </w:pPr>
      <w:r w:rsidRPr="000F5889">
        <w:rPr>
          <w:noProof/>
          <w:sz w:val="28"/>
          <w:szCs w:val="28"/>
          <w:lang w:eastAsia="ru-RU"/>
        </w:rPr>
        <w:t>Ола</w:t>
      </w:r>
      <w:r w:rsidRPr="000F5889">
        <w:rPr>
          <w:rFonts w:ascii="Tahoma" w:hAnsi="Tahoma" w:cs="Tahoma"/>
          <w:noProof/>
          <w:sz w:val="28"/>
          <w:szCs w:val="28"/>
          <w:lang w:eastAsia="ru-RU"/>
        </w:rPr>
        <w:t>﻿</w:t>
      </w:r>
      <w:r w:rsidRPr="000F5889">
        <w:rPr>
          <w:noProof/>
          <w:sz w:val="28"/>
          <w:szCs w:val="28"/>
          <w:lang w:eastAsia="ru-RU"/>
        </w:rPr>
        <w:t>рд</w:t>
      </w:r>
      <w:r w:rsidRPr="000F5889">
        <w:rPr>
          <w:rFonts w:ascii="Tahoma" w:hAnsi="Tahoma" w:cs="Tahoma"/>
          <w:noProof/>
          <w:sz w:val="28"/>
          <w:szCs w:val="28"/>
          <w:lang w:eastAsia="ru-RU"/>
        </w:rPr>
        <w:t>﻿</w:t>
      </w:r>
      <w:r w:rsidRPr="000F5889">
        <w:rPr>
          <w:noProof/>
          <w:sz w:val="28"/>
          <w:szCs w:val="28"/>
          <w:lang w:eastAsia="ru-RU"/>
        </w:rPr>
        <w:t>ы</w:t>
      </w:r>
      <w:r w:rsidRPr="000F5889">
        <w:rPr>
          <w:rFonts w:ascii="Tahoma" w:hAnsi="Tahoma" w:cs="Tahoma"/>
          <w:noProof/>
          <w:sz w:val="28"/>
          <w:szCs w:val="28"/>
          <w:lang w:eastAsia="ru-RU"/>
        </w:rPr>
        <w:t xml:space="preserve"> </w:t>
      </w:r>
      <w:r w:rsidRPr="000F5889">
        <w:rPr>
          <w:noProof/>
          <w:sz w:val="28"/>
          <w:szCs w:val="28"/>
          <w:lang w:eastAsia="ru-RU"/>
        </w:rPr>
        <w:t>өзд</w:t>
      </w:r>
      <w:r w:rsidRPr="000F5889">
        <w:rPr>
          <w:rFonts w:ascii="Tahoma" w:hAnsi="Tahoma" w:cs="Tahoma"/>
          <w:noProof/>
          <w:sz w:val="28"/>
          <w:szCs w:val="28"/>
          <w:lang w:eastAsia="ru-RU"/>
        </w:rPr>
        <w:t>﻿</w:t>
      </w:r>
      <w:r w:rsidRPr="000F5889">
        <w:rPr>
          <w:noProof/>
          <w:sz w:val="28"/>
          <w:szCs w:val="28"/>
          <w:lang w:eastAsia="ru-RU"/>
        </w:rPr>
        <w:t>і</w:t>
      </w:r>
      <w:r w:rsidRPr="000F5889">
        <w:rPr>
          <w:rFonts w:ascii="Tahoma" w:hAnsi="Tahoma" w:cs="Tahoma"/>
          <w:noProof/>
          <w:sz w:val="28"/>
          <w:szCs w:val="28"/>
          <w:lang w:eastAsia="ru-RU"/>
        </w:rPr>
        <w:t>﻿</w:t>
      </w:r>
      <w:r w:rsidRPr="000F5889">
        <w:rPr>
          <w:noProof/>
          <w:sz w:val="28"/>
          <w:szCs w:val="28"/>
          <w:lang w:eastAsia="ru-RU"/>
        </w:rPr>
        <w:t>гі</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w:t>
      </w:r>
      <w:r w:rsidRPr="000F5889">
        <w:rPr>
          <w:noProof/>
          <w:sz w:val="28"/>
          <w:szCs w:val="28"/>
          <w:lang w:eastAsia="ru-RU"/>
        </w:rPr>
        <w:t>ен</w:t>
      </w:r>
      <w:r w:rsidRPr="000F5889">
        <w:rPr>
          <w:rFonts w:ascii="Tahoma" w:hAnsi="Tahoma" w:cs="Tahoma"/>
          <w:noProof/>
          <w:sz w:val="28"/>
          <w:szCs w:val="28"/>
          <w:lang w:eastAsia="ru-RU"/>
        </w:rPr>
        <w:t xml:space="preserve"> </w:t>
      </w:r>
      <w:r w:rsidRPr="000F5889">
        <w:rPr>
          <w:noProof/>
          <w:sz w:val="28"/>
          <w:szCs w:val="28"/>
          <w:lang w:eastAsia="ru-RU"/>
        </w:rPr>
        <w:t>са</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w:t>
      </w:r>
      <w:r w:rsidRPr="000F5889">
        <w:rPr>
          <w:noProof/>
          <w:sz w:val="28"/>
          <w:szCs w:val="28"/>
          <w:lang w:eastAsia="ru-RU"/>
        </w:rPr>
        <w:t>а</w:t>
      </w:r>
      <w:r w:rsidRPr="000F5889">
        <w:rPr>
          <w:rFonts w:ascii="Tahoma" w:hAnsi="Tahoma" w:cs="Tahoma"/>
          <w:noProof/>
          <w:sz w:val="28"/>
          <w:szCs w:val="28"/>
          <w:lang w:eastAsia="ru-RU"/>
        </w:rPr>
        <w:t>﻿</w:t>
      </w:r>
      <w:r w:rsidRPr="000F5889">
        <w:rPr>
          <w:noProof/>
          <w:sz w:val="28"/>
          <w:szCs w:val="28"/>
          <w:lang w:eastAsia="ru-RU"/>
        </w:rPr>
        <w:t>лы</w:t>
      </w:r>
      <w:r w:rsidRPr="000F5889">
        <w:rPr>
          <w:rFonts w:ascii="Tahoma" w:hAnsi="Tahoma" w:cs="Tahoma"/>
          <w:noProof/>
          <w:sz w:val="28"/>
          <w:szCs w:val="28"/>
          <w:lang w:eastAsia="ru-RU"/>
        </w:rPr>
        <w:t xml:space="preserve"> </w:t>
      </w:r>
      <w:r w:rsidRPr="000F5889">
        <w:rPr>
          <w:noProof/>
          <w:sz w:val="28"/>
          <w:szCs w:val="28"/>
          <w:lang w:eastAsia="ru-RU"/>
        </w:rPr>
        <w:t>жұмы</w:t>
      </w:r>
      <w:r w:rsidRPr="000F5889">
        <w:rPr>
          <w:rFonts w:ascii="Tahoma" w:hAnsi="Tahoma" w:cs="Tahoma"/>
          <w:noProof/>
          <w:sz w:val="28"/>
          <w:szCs w:val="28"/>
          <w:lang w:eastAsia="ru-RU"/>
        </w:rPr>
        <w:t>﻿</w:t>
      </w:r>
      <w:r w:rsidRPr="000F5889">
        <w:rPr>
          <w:noProof/>
          <w:sz w:val="28"/>
          <w:szCs w:val="28"/>
          <w:lang w:eastAsia="ru-RU"/>
        </w:rPr>
        <w:t>с і</w:t>
      </w:r>
      <w:r w:rsidRPr="000F5889">
        <w:rPr>
          <w:rFonts w:ascii="Tahoma" w:hAnsi="Tahoma" w:cs="Tahoma"/>
          <w:noProof/>
          <w:sz w:val="28"/>
          <w:szCs w:val="28"/>
          <w:lang w:eastAsia="ru-RU"/>
        </w:rPr>
        <w:t>﻿</w:t>
      </w:r>
      <w:r w:rsidRPr="000F5889">
        <w:rPr>
          <w:noProof/>
          <w:sz w:val="28"/>
          <w:szCs w:val="28"/>
          <w:lang w:eastAsia="ru-RU"/>
        </w:rPr>
        <w:t>стеу</w:t>
      </w:r>
      <w:r w:rsidRPr="000F5889">
        <w:rPr>
          <w:rFonts w:ascii="Tahoma" w:hAnsi="Tahoma" w:cs="Tahoma"/>
          <w:noProof/>
          <w:sz w:val="28"/>
          <w:szCs w:val="28"/>
          <w:lang w:eastAsia="ru-RU"/>
        </w:rPr>
        <w:t>﻿</w:t>
      </w:r>
      <w:r w:rsidRPr="000F5889">
        <w:rPr>
          <w:noProof/>
          <w:sz w:val="28"/>
          <w:szCs w:val="28"/>
          <w:lang w:eastAsia="ru-RU"/>
        </w:rPr>
        <w:t>ге үйретед</w:t>
      </w:r>
      <w:r w:rsidRPr="000F5889">
        <w:rPr>
          <w:rFonts w:ascii="Tahoma" w:hAnsi="Tahoma" w:cs="Tahoma"/>
          <w:noProof/>
          <w:sz w:val="28"/>
          <w:szCs w:val="28"/>
          <w:lang w:eastAsia="ru-RU"/>
        </w:rPr>
        <w:t>﻿</w:t>
      </w:r>
      <w:r w:rsidRPr="000F5889">
        <w:rPr>
          <w:noProof/>
          <w:sz w:val="28"/>
          <w:szCs w:val="28"/>
          <w:lang w:eastAsia="ru-RU"/>
        </w:rPr>
        <w:t>і</w:t>
      </w:r>
      <w:r w:rsidRPr="000F5889">
        <w:rPr>
          <w:rFonts w:ascii="Tahoma" w:hAnsi="Tahoma" w:cs="Tahoma"/>
          <w:noProof/>
          <w:sz w:val="28"/>
          <w:szCs w:val="28"/>
          <w:lang w:eastAsia="ru-RU"/>
        </w:rPr>
        <w:t>﻿</w:t>
      </w:r>
      <w:r w:rsidRPr="000F5889">
        <w:rPr>
          <w:noProof/>
          <w:sz w:val="28"/>
          <w:szCs w:val="28"/>
          <w:lang w:eastAsia="ru-RU"/>
        </w:rPr>
        <w:t>;</w:t>
      </w:r>
    </w:p>
    <w:p w:rsidR="00F613D4" w:rsidRPr="000F5889" w:rsidRDefault="00F613D4" w:rsidP="000F5889">
      <w:pPr>
        <w:pStyle w:val="a5"/>
        <w:numPr>
          <w:ilvl w:val="0"/>
          <w:numId w:val="7"/>
        </w:numPr>
        <w:rPr>
          <w:noProof/>
          <w:sz w:val="28"/>
          <w:szCs w:val="28"/>
          <w:lang w:eastAsia="ru-RU"/>
        </w:rPr>
      </w:pPr>
      <w:r w:rsidRPr="000F5889">
        <w:rPr>
          <w:noProof/>
          <w:sz w:val="28"/>
          <w:szCs w:val="28"/>
          <w:lang w:eastAsia="ru-RU"/>
        </w:rPr>
        <w:t>Бері</w:t>
      </w:r>
      <w:r w:rsidRPr="000F5889">
        <w:rPr>
          <w:rFonts w:ascii="Tahoma" w:hAnsi="Tahoma" w:cs="Tahoma"/>
          <w:noProof/>
          <w:sz w:val="28"/>
          <w:szCs w:val="28"/>
          <w:lang w:eastAsia="ru-RU"/>
        </w:rPr>
        <w:t>﻿</w:t>
      </w:r>
      <w:r w:rsidRPr="000F5889">
        <w:rPr>
          <w:noProof/>
          <w:sz w:val="28"/>
          <w:szCs w:val="28"/>
          <w:lang w:eastAsia="ru-RU"/>
        </w:rPr>
        <w:t>к</w:t>
      </w:r>
      <w:r w:rsidRPr="000F5889">
        <w:rPr>
          <w:rFonts w:ascii="Tahoma" w:hAnsi="Tahoma" w:cs="Tahoma"/>
          <w:noProof/>
          <w:sz w:val="28"/>
          <w:szCs w:val="28"/>
          <w:lang w:eastAsia="ru-RU"/>
        </w:rPr>
        <w:t xml:space="preserve"> </w:t>
      </w:r>
      <w:r w:rsidRPr="000F5889">
        <w:rPr>
          <w:noProof/>
          <w:sz w:val="28"/>
          <w:szCs w:val="28"/>
          <w:lang w:eastAsia="ru-RU"/>
        </w:rPr>
        <w:t>бі</w:t>
      </w:r>
      <w:r w:rsidRPr="000F5889">
        <w:rPr>
          <w:rFonts w:ascii="Tahoma" w:hAnsi="Tahoma" w:cs="Tahoma"/>
          <w:noProof/>
          <w:sz w:val="28"/>
          <w:szCs w:val="28"/>
          <w:lang w:eastAsia="ru-RU"/>
        </w:rPr>
        <w:t>﻿</w:t>
      </w:r>
      <w:r w:rsidRPr="000F5889">
        <w:rPr>
          <w:noProof/>
          <w:sz w:val="28"/>
          <w:szCs w:val="28"/>
          <w:lang w:eastAsia="ru-RU"/>
        </w:rPr>
        <w:t>лі</w:t>
      </w:r>
      <w:r w:rsidRPr="000F5889">
        <w:rPr>
          <w:rFonts w:ascii="Tahoma" w:hAnsi="Tahoma" w:cs="Tahoma"/>
          <w:noProof/>
          <w:sz w:val="28"/>
          <w:szCs w:val="28"/>
          <w:lang w:eastAsia="ru-RU"/>
        </w:rPr>
        <w:t>﻿</w:t>
      </w:r>
      <w:r w:rsidRPr="000F5889">
        <w:rPr>
          <w:noProof/>
          <w:sz w:val="28"/>
          <w:szCs w:val="28"/>
          <w:lang w:eastAsia="ru-RU"/>
        </w:rPr>
        <w:t>мге, о</w:t>
      </w:r>
      <w:r w:rsidRPr="000F5889">
        <w:rPr>
          <w:rFonts w:ascii="Tahoma" w:hAnsi="Tahoma" w:cs="Tahoma"/>
          <w:noProof/>
          <w:sz w:val="28"/>
          <w:szCs w:val="28"/>
          <w:lang w:eastAsia="ru-RU"/>
        </w:rPr>
        <w:t>﻿</w:t>
      </w:r>
      <w:r w:rsidRPr="000F5889">
        <w:rPr>
          <w:noProof/>
          <w:sz w:val="28"/>
          <w:szCs w:val="28"/>
          <w:lang w:eastAsia="ru-RU"/>
        </w:rPr>
        <w:t>қы</w:t>
      </w:r>
      <w:r w:rsidRPr="000F5889">
        <w:rPr>
          <w:rFonts w:ascii="Tahoma" w:hAnsi="Tahoma" w:cs="Tahoma"/>
          <w:noProof/>
          <w:sz w:val="28"/>
          <w:szCs w:val="28"/>
          <w:lang w:eastAsia="ru-RU"/>
        </w:rPr>
        <w:t>﻿</w:t>
      </w:r>
      <w:r w:rsidRPr="000F5889">
        <w:rPr>
          <w:noProof/>
          <w:sz w:val="28"/>
          <w:szCs w:val="28"/>
          <w:lang w:eastAsia="ru-RU"/>
        </w:rPr>
        <w:t>ту</w:t>
      </w:r>
      <w:r w:rsidRPr="000F5889">
        <w:rPr>
          <w:rFonts w:ascii="Tahoma" w:hAnsi="Tahoma" w:cs="Tahoma"/>
          <w:noProof/>
          <w:sz w:val="28"/>
          <w:szCs w:val="28"/>
          <w:lang w:eastAsia="ru-RU"/>
        </w:rPr>
        <w:t>﻿</w:t>
      </w:r>
      <w:r w:rsidRPr="000F5889">
        <w:rPr>
          <w:noProof/>
          <w:sz w:val="28"/>
          <w:szCs w:val="28"/>
          <w:lang w:eastAsia="ru-RU"/>
        </w:rPr>
        <w:t>д</w:t>
      </w:r>
      <w:r w:rsidRPr="000F5889">
        <w:rPr>
          <w:rFonts w:ascii="Tahoma" w:hAnsi="Tahoma" w:cs="Tahoma"/>
          <w:noProof/>
          <w:sz w:val="28"/>
          <w:szCs w:val="28"/>
          <w:lang w:eastAsia="ru-RU"/>
        </w:rPr>
        <w:t>﻿</w:t>
      </w:r>
      <w:r w:rsidRPr="000F5889">
        <w:rPr>
          <w:noProof/>
          <w:sz w:val="28"/>
          <w:szCs w:val="28"/>
          <w:lang w:eastAsia="ru-RU"/>
        </w:rPr>
        <w:t>ы</w:t>
      </w:r>
      <w:r w:rsidRPr="000F5889">
        <w:rPr>
          <w:rFonts w:ascii="Tahoma" w:hAnsi="Tahoma" w:cs="Tahoma"/>
          <w:noProof/>
          <w:sz w:val="28"/>
          <w:szCs w:val="28"/>
          <w:lang w:eastAsia="ru-RU"/>
        </w:rPr>
        <w:t>﻿</w:t>
      </w:r>
      <w:r w:rsidRPr="000F5889">
        <w:rPr>
          <w:noProof/>
          <w:sz w:val="28"/>
          <w:szCs w:val="28"/>
          <w:lang w:eastAsia="ru-RU"/>
        </w:rPr>
        <w:t>ң жо</w:t>
      </w:r>
      <w:r w:rsidRPr="000F5889">
        <w:rPr>
          <w:rFonts w:ascii="Tahoma" w:hAnsi="Tahoma" w:cs="Tahoma"/>
          <w:noProof/>
          <w:sz w:val="28"/>
          <w:szCs w:val="28"/>
          <w:lang w:eastAsia="ru-RU"/>
        </w:rPr>
        <w:t>﻿</w:t>
      </w:r>
      <w:r w:rsidRPr="000F5889">
        <w:rPr>
          <w:noProof/>
          <w:sz w:val="28"/>
          <w:szCs w:val="28"/>
          <w:lang w:eastAsia="ru-RU"/>
        </w:rPr>
        <w:t>ға</w:t>
      </w:r>
      <w:r w:rsidRPr="000F5889">
        <w:rPr>
          <w:rFonts w:ascii="Tahoma" w:hAnsi="Tahoma" w:cs="Tahoma"/>
          <w:noProof/>
          <w:sz w:val="28"/>
          <w:szCs w:val="28"/>
          <w:lang w:eastAsia="ru-RU"/>
        </w:rPr>
        <w:t>﻿</w:t>
      </w:r>
      <w:r w:rsidRPr="000F5889">
        <w:rPr>
          <w:noProof/>
          <w:sz w:val="28"/>
          <w:szCs w:val="28"/>
          <w:lang w:eastAsia="ru-RU"/>
        </w:rPr>
        <w:t>ры</w:t>
      </w:r>
      <w:r w:rsidRPr="000F5889">
        <w:rPr>
          <w:rFonts w:ascii="Tahoma" w:hAnsi="Tahoma" w:cs="Tahoma"/>
          <w:noProof/>
          <w:sz w:val="28"/>
          <w:szCs w:val="28"/>
          <w:lang w:eastAsia="ru-RU"/>
        </w:rPr>
        <w:t xml:space="preserve"> </w:t>
      </w:r>
      <w:r w:rsidRPr="000F5889">
        <w:rPr>
          <w:noProof/>
          <w:sz w:val="28"/>
          <w:szCs w:val="28"/>
          <w:lang w:eastAsia="ru-RU"/>
        </w:rPr>
        <w:t>н</w:t>
      </w:r>
      <w:r w:rsidRPr="000F5889">
        <w:rPr>
          <w:rFonts w:ascii="Tahoma" w:hAnsi="Tahoma" w:cs="Tahoma"/>
          <w:noProof/>
          <w:sz w:val="28"/>
          <w:szCs w:val="28"/>
          <w:lang w:eastAsia="ru-RU"/>
        </w:rPr>
        <w:t>﻿</w:t>
      </w:r>
      <w:r w:rsidRPr="000F5889">
        <w:rPr>
          <w:noProof/>
          <w:sz w:val="28"/>
          <w:szCs w:val="28"/>
          <w:lang w:eastAsia="ru-RU"/>
        </w:rPr>
        <w:t>әтижесі</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w:t>
      </w:r>
      <w:r w:rsidRPr="000F5889">
        <w:rPr>
          <w:noProof/>
          <w:sz w:val="28"/>
          <w:szCs w:val="28"/>
          <w:lang w:eastAsia="ru-RU"/>
        </w:rPr>
        <w:t>е жетк</w:t>
      </w:r>
      <w:r w:rsidRPr="000F5889">
        <w:rPr>
          <w:rFonts w:ascii="Tahoma" w:hAnsi="Tahoma" w:cs="Tahoma"/>
          <w:noProof/>
          <w:sz w:val="28"/>
          <w:szCs w:val="28"/>
          <w:lang w:eastAsia="ru-RU"/>
        </w:rPr>
        <w:t>﻿</w:t>
      </w:r>
      <w:r w:rsidRPr="000F5889">
        <w:rPr>
          <w:noProof/>
          <w:sz w:val="28"/>
          <w:szCs w:val="28"/>
          <w:lang w:eastAsia="ru-RU"/>
        </w:rPr>
        <w:t>і</w:t>
      </w:r>
      <w:r w:rsidRPr="000F5889">
        <w:rPr>
          <w:rFonts w:ascii="Tahoma" w:hAnsi="Tahoma" w:cs="Tahoma"/>
          <w:noProof/>
          <w:sz w:val="28"/>
          <w:szCs w:val="28"/>
          <w:lang w:eastAsia="ru-RU"/>
        </w:rPr>
        <w:t>﻿</w:t>
      </w:r>
      <w:r w:rsidRPr="000F5889">
        <w:rPr>
          <w:noProof/>
          <w:sz w:val="28"/>
          <w:szCs w:val="28"/>
          <w:lang w:eastAsia="ru-RU"/>
        </w:rPr>
        <w:t>зед</w:t>
      </w:r>
      <w:r w:rsidRPr="000F5889">
        <w:rPr>
          <w:rFonts w:ascii="Tahoma" w:hAnsi="Tahoma" w:cs="Tahoma"/>
          <w:noProof/>
          <w:sz w:val="28"/>
          <w:szCs w:val="28"/>
          <w:lang w:eastAsia="ru-RU"/>
        </w:rPr>
        <w:t>﻿</w:t>
      </w:r>
      <w:r w:rsidRPr="000F5889">
        <w:rPr>
          <w:noProof/>
          <w:sz w:val="28"/>
          <w:szCs w:val="28"/>
          <w:lang w:eastAsia="ru-RU"/>
        </w:rPr>
        <w:t>і</w:t>
      </w:r>
      <w:r w:rsidRPr="000F5889">
        <w:rPr>
          <w:rFonts w:ascii="Tahoma" w:hAnsi="Tahoma" w:cs="Tahoma"/>
          <w:noProof/>
          <w:sz w:val="28"/>
          <w:szCs w:val="28"/>
          <w:lang w:eastAsia="ru-RU"/>
        </w:rPr>
        <w:t>﻿</w:t>
      </w:r>
      <w:r w:rsidRPr="000F5889">
        <w:rPr>
          <w:noProof/>
          <w:sz w:val="28"/>
          <w:szCs w:val="28"/>
          <w:lang w:eastAsia="ru-RU"/>
        </w:rPr>
        <w:t>.</w:t>
      </w:r>
    </w:p>
    <w:p w:rsidR="00F613D4" w:rsidRPr="007F7619" w:rsidRDefault="00F613D4" w:rsidP="000F5889">
      <w:pPr>
        <w:ind w:firstLine="360"/>
        <w:jc w:val="both"/>
        <w:rPr>
          <w:i/>
          <w:noProof/>
          <w:sz w:val="28"/>
          <w:szCs w:val="28"/>
          <w:lang w:eastAsia="ru-RU"/>
        </w:rPr>
      </w:pPr>
      <w:r w:rsidRPr="007F7619">
        <w:rPr>
          <w:i/>
          <w:noProof/>
          <w:sz w:val="28"/>
          <w:szCs w:val="28"/>
          <w:lang w:eastAsia="ru-RU"/>
        </w:rPr>
        <w:t>Про</w:t>
      </w:r>
      <w:r w:rsidRPr="007F7619">
        <w:rPr>
          <w:rFonts w:ascii="Tahoma" w:hAnsi="Tahoma" w:cs="Tahoma"/>
          <w:i/>
          <w:noProof/>
          <w:sz w:val="28"/>
          <w:szCs w:val="28"/>
          <w:lang w:eastAsia="ru-RU"/>
        </w:rPr>
        <w:t>﻿</w:t>
      </w:r>
      <w:r w:rsidRPr="007F7619">
        <w:rPr>
          <w:i/>
          <w:noProof/>
          <w:sz w:val="28"/>
          <w:szCs w:val="28"/>
          <w:lang w:eastAsia="ru-RU"/>
        </w:rPr>
        <w:t>блема</w:t>
      </w:r>
      <w:r w:rsidRPr="007F7619">
        <w:rPr>
          <w:rFonts w:ascii="Tahoma" w:hAnsi="Tahoma" w:cs="Tahoma"/>
          <w:i/>
          <w:noProof/>
          <w:sz w:val="28"/>
          <w:szCs w:val="28"/>
          <w:lang w:eastAsia="ru-RU"/>
        </w:rPr>
        <w:t>﻿</w:t>
      </w:r>
      <w:r w:rsidRPr="007F7619">
        <w:rPr>
          <w:i/>
          <w:noProof/>
          <w:sz w:val="28"/>
          <w:szCs w:val="28"/>
          <w:lang w:eastAsia="ru-RU"/>
        </w:rPr>
        <w:t>лы</w:t>
      </w:r>
      <w:r w:rsidRPr="007F7619">
        <w:rPr>
          <w:rFonts w:ascii="Tahoma" w:hAnsi="Tahoma" w:cs="Tahoma"/>
          <w:i/>
          <w:noProof/>
          <w:sz w:val="28"/>
          <w:szCs w:val="28"/>
          <w:lang w:eastAsia="ru-RU"/>
        </w:rPr>
        <w:t>﻿</w:t>
      </w:r>
      <w:r w:rsidRPr="007F7619">
        <w:rPr>
          <w:i/>
          <w:noProof/>
          <w:sz w:val="28"/>
          <w:szCs w:val="28"/>
          <w:lang w:eastAsia="ru-RU"/>
        </w:rPr>
        <w:t>қ о</w:t>
      </w:r>
      <w:r w:rsidRPr="007F7619">
        <w:rPr>
          <w:rFonts w:ascii="Tahoma" w:hAnsi="Tahoma" w:cs="Tahoma"/>
          <w:i/>
          <w:noProof/>
          <w:sz w:val="28"/>
          <w:szCs w:val="28"/>
          <w:lang w:eastAsia="ru-RU"/>
        </w:rPr>
        <w:t>﻿</w:t>
      </w:r>
      <w:r w:rsidRPr="007F7619">
        <w:rPr>
          <w:i/>
          <w:noProof/>
          <w:sz w:val="28"/>
          <w:szCs w:val="28"/>
          <w:lang w:eastAsia="ru-RU"/>
        </w:rPr>
        <w:t>қы</w:t>
      </w:r>
      <w:r w:rsidRPr="007F7619">
        <w:rPr>
          <w:rFonts w:ascii="Tahoma" w:hAnsi="Tahoma" w:cs="Tahoma"/>
          <w:i/>
          <w:noProof/>
          <w:sz w:val="28"/>
          <w:szCs w:val="28"/>
          <w:lang w:eastAsia="ru-RU"/>
        </w:rPr>
        <w:t>﻿</w:t>
      </w:r>
      <w:r w:rsidRPr="007F7619">
        <w:rPr>
          <w:i/>
          <w:noProof/>
          <w:sz w:val="28"/>
          <w:szCs w:val="28"/>
          <w:lang w:eastAsia="ru-RU"/>
        </w:rPr>
        <w:t>ту</w:t>
      </w:r>
      <w:r w:rsidRPr="007F7619">
        <w:rPr>
          <w:rFonts w:ascii="Tahoma" w:hAnsi="Tahoma" w:cs="Tahoma"/>
          <w:i/>
          <w:noProof/>
          <w:sz w:val="28"/>
          <w:szCs w:val="28"/>
          <w:lang w:eastAsia="ru-RU"/>
        </w:rPr>
        <w:t>﻿</w:t>
      </w:r>
      <w:r w:rsidRPr="007F7619">
        <w:rPr>
          <w:i/>
          <w:noProof/>
          <w:sz w:val="28"/>
          <w:szCs w:val="28"/>
          <w:lang w:eastAsia="ru-RU"/>
        </w:rPr>
        <w:t>д</w:t>
      </w:r>
      <w:r w:rsidRPr="007F7619">
        <w:rPr>
          <w:rFonts w:ascii="Tahoma" w:hAnsi="Tahoma" w:cs="Tahoma"/>
          <w:i/>
          <w:noProof/>
          <w:sz w:val="28"/>
          <w:szCs w:val="28"/>
          <w:lang w:eastAsia="ru-RU"/>
        </w:rPr>
        <w:t>﻿</w:t>
      </w:r>
      <w:r w:rsidRPr="007F7619">
        <w:rPr>
          <w:i/>
          <w:noProof/>
          <w:sz w:val="28"/>
          <w:szCs w:val="28"/>
          <w:lang w:eastAsia="ru-RU"/>
        </w:rPr>
        <w:t>ы</w:t>
      </w:r>
      <w:r w:rsidRPr="007F7619">
        <w:rPr>
          <w:rFonts w:ascii="Tahoma" w:hAnsi="Tahoma" w:cs="Tahoma"/>
          <w:i/>
          <w:noProof/>
          <w:sz w:val="28"/>
          <w:szCs w:val="28"/>
          <w:lang w:eastAsia="ru-RU"/>
        </w:rPr>
        <w:t>﻿</w:t>
      </w:r>
      <w:r w:rsidRPr="007F7619">
        <w:rPr>
          <w:i/>
          <w:noProof/>
          <w:sz w:val="28"/>
          <w:szCs w:val="28"/>
          <w:lang w:eastAsia="ru-RU"/>
        </w:rPr>
        <w:t>ң к</w:t>
      </w:r>
      <w:r w:rsidRPr="007F7619">
        <w:rPr>
          <w:rFonts w:ascii="Tahoma" w:hAnsi="Tahoma" w:cs="Tahoma"/>
          <w:i/>
          <w:noProof/>
          <w:sz w:val="28"/>
          <w:szCs w:val="28"/>
          <w:lang w:eastAsia="ru-RU"/>
        </w:rPr>
        <w:t>﻿</w:t>
      </w:r>
      <w:r w:rsidRPr="007F7619">
        <w:rPr>
          <w:i/>
          <w:noProof/>
          <w:sz w:val="28"/>
          <w:szCs w:val="28"/>
          <w:lang w:eastAsia="ru-RU"/>
        </w:rPr>
        <w:t>емші</w:t>
      </w:r>
      <w:r w:rsidRPr="007F7619">
        <w:rPr>
          <w:rFonts w:ascii="Tahoma" w:hAnsi="Tahoma" w:cs="Tahoma"/>
          <w:i/>
          <w:noProof/>
          <w:sz w:val="28"/>
          <w:szCs w:val="28"/>
          <w:lang w:eastAsia="ru-RU"/>
        </w:rPr>
        <w:t>﻿</w:t>
      </w:r>
      <w:r w:rsidRPr="007F7619">
        <w:rPr>
          <w:i/>
          <w:noProof/>
          <w:sz w:val="28"/>
          <w:szCs w:val="28"/>
          <w:lang w:eastAsia="ru-RU"/>
        </w:rPr>
        <w:t>лі</w:t>
      </w:r>
      <w:r w:rsidRPr="007F7619">
        <w:rPr>
          <w:rFonts w:ascii="Tahoma" w:hAnsi="Tahoma" w:cs="Tahoma"/>
          <w:i/>
          <w:noProof/>
          <w:sz w:val="28"/>
          <w:szCs w:val="28"/>
          <w:lang w:eastAsia="ru-RU"/>
        </w:rPr>
        <w:t>﻿</w:t>
      </w:r>
      <w:r w:rsidRPr="007F7619">
        <w:rPr>
          <w:i/>
          <w:noProof/>
          <w:sz w:val="28"/>
          <w:szCs w:val="28"/>
          <w:lang w:eastAsia="ru-RU"/>
        </w:rPr>
        <w:t>к</w:t>
      </w:r>
      <w:r w:rsidRPr="007F7619">
        <w:rPr>
          <w:rFonts w:ascii="Tahoma" w:hAnsi="Tahoma" w:cs="Tahoma"/>
          <w:i/>
          <w:noProof/>
          <w:sz w:val="28"/>
          <w:szCs w:val="28"/>
          <w:lang w:eastAsia="ru-RU"/>
        </w:rPr>
        <w:t>﻿</w:t>
      </w:r>
      <w:r w:rsidRPr="007F7619">
        <w:rPr>
          <w:i/>
          <w:noProof/>
          <w:sz w:val="28"/>
          <w:szCs w:val="28"/>
          <w:lang w:eastAsia="ru-RU"/>
        </w:rPr>
        <w:t>тері</w:t>
      </w:r>
      <w:r w:rsidRPr="007F7619">
        <w:rPr>
          <w:rFonts w:ascii="Tahoma" w:hAnsi="Tahoma" w:cs="Tahoma"/>
          <w:i/>
          <w:noProof/>
          <w:sz w:val="28"/>
          <w:szCs w:val="28"/>
          <w:lang w:eastAsia="ru-RU"/>
        </w:rPr>
        <w:t>﻿</w:t>
      </w:r>
      <w:r w:rsidRPr="007F7619">
        <w:rPr>
          <w:i/>
          <w:noProof/>
          <w:sz w:val="28"/>
          <w:szCs w:val="28"/>
          <w:lang w:eastAsia="ru-RU"/>
        </w:rPr>
        <w:t>:</w:t>
      </w:r>
    </w:p>
    <w:p w:rsidR="00F613D4" w:rsidRPr="000F5889" w:rsidRDefault="00F613D4" w:rsidP="000F5889">
      <w:pPr>
        <w:pStyle w:val="a5"/>
        <w:numPr>
          <w:ilvl w:val="0"/>
          <w:numId w:val="7"/>
        </w:numPr>
        <w:rPr>
          <w:i/>
          <w:noProof/>
          <w:sz w:val="28"/>
          <w:szCs w:val="28"/>
          <w:lang w:eastAsia="ru-RU"/>
        </w:rPr>
      </w:pPr>
      <w:r w:rsidRPr="000F5889">
        <w:rPr>
          <w:noProof/>
          <w:sz w:val="28"/>
          <w:szCs w:val="28"/>
          <w:lang w:eastAsia="ru-RU"/>
        </w:rPr>
        <w:t>Оқу</w:t>
      </w:r>
      <w:r w:rsidRPr="000F5889">
        <w:rPr>
          <w:rFonts w:ascii="Tahoma" w:hAnsi="Tahoma" w:cs="Tahoma"/>
          <w:noProof/>
          <w:sz w:val="28"/>
          <w:szCs w:val="28"/>
          <w:lang w:eastAsia="ru-RU"/>
        </w:rPr>
        <w:t>﻿</w:t>
      </w:r>
      <w:r w:rsidRPr="000F5889">
        <w:rPr>
          <w:noProof/>
          <w:sz w:val="28"/>
          <w:szCs w:val="28"/>
          <w:lang w:eastAsia="ru-RU"/>
        </w:rPr>
        <w:t>шы</w:t>
      </w:r>
      <w:r w:rsidRPr="000F5889">
        <w:rPr>
          <w:rFonts w:ascii="Tahoma" w:hAnsi="Tahoma" w:cs="Tahoma"/>
          <w:noProof/>
          <w:sz w:val="28"/>
          <w:szCs w:val="28"/>
          <w:lang w:eastAsia="ru-RU"/>
        </w:rPr>
        <w:t>﻿</w:t>
      </w:r>
      <w:r w:rsidRPr="000F5889">
        <w:rPr>
          <w:noProof/>
          <w:sz w:val="28"/>
          <w:szCs w:val="28"/>
          <w:lang w:eastAsia="ru-RU"/>
        </w:rPr>
        <w:t>ла</w:t>
      </w:r>
      <w:r w:rsidRPr="000F5889">
        <w:rPr>
          <w:rFonts w:ascii="Tahoma" w:hAnsi="Tahoma" w:cs="Tahoma"/>
          <w:noProof/>
          <w:sz w:val="28"/>
          <w:szCs w:val="28"/>
          <w:lang w:eastAsia="ru-RU"/>
        </w:rPr>
        <w:t>﻿</w:t>
      </w:r>
      <w:r w:rsidRPr="000F5889">
        <w:rPr>
          <w:noProof/>
          <w:sz w:val="28"/>
          <w:szCs w:val="28"/>
          <w:lang w:eastAsia="ru-RU"/>
        </w:rPr>
        <w:t>рд</w:t>
      </w:r>
      <w:r w:rsidRPr="000F5889">
        <w:rPr>
          <w:rFonts w:ascii="Tahoma" w:hAnsi="Tahoma" w:cs="Tahoma"/>
          <w:noProof/>
          <w:sz w:val="28"/>
          <w:szCs w:val="28"/>
          <w:lang w:eastAsia="ru-RU"/>
        </w:rPr>
        <w:t>﻿</w:t>
      </w:r>
      <w:r w:rsidRPr="000F5889">
        <w:rPr>
          <w:noProof/>
          <w:sz w:val="28"/>
          <w:szCs w:val="28"/>
          <w:lang w:eastAsia="ru-RU"/>
        </w:rPr>
        <w:t>ы</w:t>
      </w:r>
      <w:r w:rsidRPr="000F5889">
        <w:rPr>
          <w:rFonts w:ascii="Tahoma" w:hAnsi="Tahoma" w:cs="Tahoma"/>
          <w:noProof/>
          <w:sz w:val="28"/>
          <w:szCs w:val="28"/>
          <w:lang w:eastAsia="ru-RU"/>
        </w:rPr>
        <w:t>﻿</w:t>
      </w:r>
      <w:r w:rsidRPr="000F5889">
        <w:rPr>
          <w:noProof/>
          <w:sz w:val="28"/>
          <w:szCs w:val="28"/>
          <w:lang w:eastAsia="ru-RU"/>
        </w:rPr>
        <w:t>ң та</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w:t>
      </w:r>
      <w:r w:rsidRPr="000F5889">
        <w:rPr>
          <w:noProof/>
          <w:sz w:val="28"/>
          <w:szCs w:val="28"/>
          <w:lang w:eastAsia="ru-RU"/>
        </w:rPr>
        <w:t>ы</w:t>
      </w:r>
      <w:r w:rsidRPr="000F5889">
        <w:rPr>
          <w:rFonts w:ascii="Tahoma" w:hAnsi="Tahoma" w:cs="Tahoma"/>
          <w:noProof/>
          <w:sz w:val="28"/>
          <w:szCs w:val="28"/>
          <w:lang w:eastAsia="ru-RU"/>
        </w:rPr>
        <w:t>﻿</w:t>
      </w:r>
      <w:r w:rsidRPr="000F5889">
        <w:rPr>
          <w:noProof/>
          <w:sz w:val="28"/>
          <w:szCs w:val="28"/>
          <w:lang w:eastAsia="ru-RU"/>
        </w:rPr>
        <w:t>мд</w:t>
      </w:r>
      <w:r w:rsidRPr="000F5889">
        <w:rPr>
          <w:rFonts w:ascii="Tahoma" w:hAnsi="Tahoma" w:cs="Tahoma"/>
          <w:noProof/>
          <w:sz w:val="28"/>
          <w:szCs w:val="28"/>
          <w:lang w:eastAsia="ru-RU"/>
        </w:rPr>
        <w:t>﻿</w:t>
      </w:r>
      <w:r w:rsidRPr="000F5889">
        <w:rPr>
          <w:noProof/>
          <w:sz w:val="28"/>
          <w:szCs w:val="28"/>
          <w:lang w:eastAsia="ru-RU"/>
        </w:rPr>
        <w:t>ы</w:t>
      </w:r>
      <w:r w:rsidRPr="000F5889">
        <w:rPr>
          <w:rFonts w:ascii="Tahoma" w:hAnsi="Tahoma" w:cs="Tahoma"/>
          <w:noProof/>
          <w:sz w:val="28"/>
          <w:szCs w:val="28"/>
          <w:lang w:eastAsia="ru-RU"/>
        </w:rPr>
        <w:t>﻿</w:t>
      </w:r>
      <w:r w:rsidRPr="000F5889">
        <w:rPr>
          <w:noProof/>
          <w:sz w:val="28"/>
          <w:szCs w:val="28"/>
          <w:lang w:eastAsia="ru-RU"/>
        </w:rPr>
        <w:t>қ і</w:t>
      </w:r>
      <w:r w:rsidRPr="000F5889">
        <w:rPr>
          <w:rFonts w:ascii="Tahoma" w:hAnsi="Tahoma" w:cs="Tahoma"/>
          <w:noProof/>
          <w:sz w:val="28"/>
          <w:szCs w:val="28"/>
          <w:lang w:eastAsia="ru-RU"/>
        </w:rPr>
        <w:t>﻿</w:t>
      </w:r>
      <w:r w:rsidRPr="000F5889">
        <w:rPr>
          <w:noProof/>
          <w:sz w:val="28"/>
          <w:szCs w:val="28"/>
          <w:lang w:eastAsia="ru-RU"/>
        </w:rPr>
        <w:t>с-әрек</w:t>
      </w:r>
      <w:r w:rsidRPr="000F5889">
        <w:rPr>
          <w:rFonts w:ascii="Tahoma" w:hAnsi="Tahoma" w:cs="Tahoma"/>
          <w:noProof/>
          <w:sz w:val="28"/>
          <w:szCs w:val="28"/>
          <w:lang w:eastAsia="ru-RU"/>
        </w:rPr>
        <w:t>﻿</w:t>
      </w:r>
      <w:r w:rsidRPr="000F5889">
        <w:rPr>
          <w:noProof/>
          <w:sz w:val="28"/>
          <w:szCs w:val="28"/>
          <w:lang w:eastAsia="ru-RU"/>
        </w:rPr>
        <w:t>еті</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 xml:space="preserve"> </w:t>
      </w:r>
      <w:r w:rsidRPr="000F5889">
        <w:rPr>
          <w:noProof/>
          <w:sz w:val="28"/>
          <w:szCs w:val="28"/>
          <w:lang w:eastAsia="ru-RU"/>
        </w:rPr>
        <w:t>ба</w:t>
      </w:r>
      <w:r w:rsidRPr="000F5889">
        <w:rPr>
          <w:rFonts w:ascii="Tahoma" w:hAnsi="Tahoma" w:cs="Tahoma"/>
          <w:noProof/>
          <w:sz w:val="28"/>
          <w:szCs w:val="28"/>
          <w:lang w:eastAsia="ru-RU"/>
        </w:rPr>
        <w:t>﻿</w:t>
      </w:r>
      <w:r w:rsidRPr="000F5889">
        <w:rPr>
          <w:noProof/>
          <w:sz w:val="28"/>
          <w:szCs w:val="28"/>
          <w:lang w:eastAsia="ru-RU"/>
        </w:rPr>
        <w:t>сқа</w:t>
      </w:r>
      <w:r w:rsidRPr="000F5889">
        <w:rPr>
          <w:rFonts w:ascii="Tahoma" w:hAnsi="Tahoma" w:cs="Tahoma"/>
          <w:noProof/>
          <w:sz w:val="28"/>
          <w:szCs w:val="28"/>
          <w:lang w:eastAsia="ru-RU"/>
        </w:rPr>
        <w:t>﻿</w:t>
      </w:r>
      <w:r w:rsidRPr="000F5889">
        <w:rPr>
          <w:noProof/>
          <w:sz w:val="28"/>
          <w:szCs w:val="28"/>
          <w:lang w:eastAsia="ru-RU"/>
        </w:rPr>
        <w:t>ру</w:t>
      </w:r>
      <w:r w:rsidRPr="000F5889">
        <w:rPr>
          <w:rFonts w:ascii="Tahoma" w:hAnsi="Tahoma" w:cs="Tahoma"/>
          <w:noProof/>
          <w:sz w:val="28"/>
          <w:szCs w:val="28"/>
          <w:lang w:eastAsia="ru-RU"/>
        </w:rPr>
        <w:t>﻿</w:t>
      </w:r>
      <w:r w:rsidRPr="000F5889">
        <w:rPr>
          <w:noProof/>
          <w:sz w:val="28"/>
          <w:szCs w:val="28"/>
          <w:lang w:eastAsia="ru-RU"/>
        </w:rPr>
        <w:t>ға</w:t>
      </w:r>
      <w:r w:rsidRPr="000F5889">
        <w:rPr>
          <w:rFonts w:ascii="Tahoma" w:hAnsi="Tahoma" w:cs="Tahoma"/>
          <w:noProof/>
          <w:sz w:val="28"/>
          <w:szCs w:val="28"/>
          <w:lang w:eastAsia="ru-RU"/>
        </w:rPr>
        <w:t xml:space="preserve"> </w:t>
      </w:r>
      <w:r w:rsidRPr="000F5889">
        <w:rPr>
          <w:noProof/>
          <w:sz w:val="28"/>
          <w:szCs w:val="28"/>
          <w:lang w:eastAsia="ru-RU"/>
        </w:rPr>
        <w:t>әлсі</w:t>
      </w:r>
      <w:r w:rsidRPr="000F5889">
        <w:rPr>
          <w:rFonts w:ascii="Tahoma" w:hAnsi="Tahoma" w:cs="Tahoma"/>
          <w:noProof/>
          <w:sz w:val="28"/>
          <w:szCs w:val="28"/>
          <w:lang w:eastAsia="ru-RU"/>
        </w:rPr>
        <w:t>﻿</w:t>
      </w:r>
      <w:r w:rsidRPr="000F5889">
        <w:rPr>
          <w:noProof/>
          <w:sz w:val="28"/>
          <w:szCs w:val="28"/>
          <w:lang w:eastAsia="ru-RU"/>
        </w:rPr>
        <w:t>з ы</w:t>
      </w:r>
      <w:r w:rsidRPr="000F5889">
        <w:rPr>
          <w:rFonts w:ascii="Tahoma" w:hAnsi="Tahoma" w:cs="Tahoma"/>
          <w:noProof/>
          <w:sz w:val="28"/>
          <w:szCs w:val="28"/>
          <w:lang w:eastAsia="ru-RU"/>
        </w:rPr>
        <w:t>﻿</w:t>
      </w:r>
      <w:r w:rsidRPr="000F5889">
        <w:rPr>
          <w:noProof/>
          <w:sz w:val="28"/>
          <w:szCs w:val="28"/>
          <w:lang w:eastAsia="ru-RU"/>
        </w:rPr>
        <w:t>қпа</w:t>
      </w:r>
      <w:r w:rsidRPr="000F5889">
        <w:rPr>
          <w:rFonts w:ascii="Tahoma" w:hAnsi="Tahoma" w:cs="Tahoma"/>
          <w:noProof/>
          <w:sz w:val="28"/>
          <w:szCs w:val="28"/>
          <w:lang w:eastAsia="ru-RU"/>
        </w:rPr>
        <w:t>﻿</w:t>
      </w:r>
      <w:r w:rsidRPr="000F5889">
        <w:rPr>
          <w:noProof/>
          <w:sz w:val="28"/>
          <w:szCs w:val="28"/>
          <w:lang w:eastAsia="ru-RU"/>
        </w:rPr>
        <w:t>л ету</w:t>
      </w:r>
      <w:r w:rsidRPr="000F5889">
        <w:rPr>
          <w:rFonts w:ascii="Tahoma" w:hAnsi="Tahoma" w:cs="Tahoma"/>
          <w:noProof/>
          <w:sz w:val="28"/>
          <w:szCs w:val="28"/>
          <w:lang w:eastAsia="ru-RU"/>
        </w:rPr>
        <w:t>﻿</w:t>
      </w:r>
      <w:r w:rsidRPr="000F5889">
        <w:rPr>
          <w:noProof/>
          <w:sz w:val="28"/>
          <w:szCs w:val="28"/>
          <w:lang w:eastAsia="ru-RU"/>
        </w:rPr>
        <w:t>;</w:t>
      </w:r>
    </w:p>
    <w:p w:rsidR="00F613D4" w:rsidRPr="000F5889" w:rsidRDefault="00F613D4" w:rsidP="000F5889">
      <w:pPr>
        <w:pStyle w:val="a5"/>
        <w:numPr>
          <w:ilvl w:val="0"/>
          <w:numId w:val="7"/>
        </w:numPr>
        <w:rPr>
          <w:i/>
          <w:noProof/>
          <w:sz w:val="28"/>
          <w:szCs w:val="28"/>
          <w:lang w:eastAsia="ru-RU"/>
        </w:rPr>
      </w:pPr>
      <w:r w:rsidRPr="000F5889">
        <w:rPr>
          <w:noProof/>
          <w:sz w:val="28"/>
          <w:szCs w:val="28"/>
          <w:lang w:eastAsia="ru-RU"/>
        </w:rPr>
        <w:t>Ма</w:t>
      </w:r>
      <w:r w:rsidRPr="000F5889">
        <w:rPr>
          <w:rFonts w:ascii="Tahoma" w:hAnsi="Tahoma" w:cs="Tahoma"/>
          <w:noProof/>
          <w:sz w:val="28"/>
          <w:szCs w:val="28"/>
          <w:lang w:eastAsia="ru-RU"/>
        </w:rPr>
        <w:t>﻿</w:t>
      </w:r>
      <w:r w:rsidRPr="000F5889">
        <w:rPr>
          <w:noProof/>
          <w:sz w:val="28"/>
          <w:szCs w:val="28"/>
          <w:lang w:eastAsia="ru-RU"/>
        </w:rPr>
        <w:t>қса</w:t>
      </w:r>
      <w:r w:rsidRPr="000F5889">
        <w:rPr>
          <w:rFonts w:ascii="Tahoma" w:hAnsi="Tahoma" w:cs="Tahoma"/>
          <w:noProof/>
          <w:sz w:val="28"/>
          <w:szCs w:val="28"/>
          <w:lang w:eastAsia="ru-RU"/>
        </w:rPr>
        <w:t>﻿</w:t>
      </w:r>
      <w:r w:rsidRPr="000F5889">
        <w:rPr>
          <w:noProof/>
          <w:sz w:val="28"/>
          <w:szCs w:val="28"/>
          <w:lang w:eastAsia="ru-RU"/>
        </w:rPr>
        <w:t>тқа</w:t>
      </w:r>
      <w:r w:rsidRPr="000F5889">
        <w:rPr>
          <w:rFonts w:ascii="Tahoma" w:hAnsi="Tahoma" w:cs="Tahoma"/>
          <w:noProof/>
          <w:sz w:val="28"/>
          <w:szCs w:val="28"/>
          <w:lang w:eastAsia="ru-RU"/>
        </w:rPr>
        <w:t xml:space="preserve"> </w:t>
      </w:r>
      <w:r w:rsidRPr="000F5889">
        <w:rPr>
          <w:noProof/>
          <w:sz w:val="28"/>
          <w:szCs w:val="28"/>
          <w:lang w:eastAsia="ru-RU"/>
        </w:rPr>
        <w:t>жету</w:t>
      </w:r>
      <w:r w:rsidRPr="000F5889">
        <w:rPr>
          <w:rFonts w:ascii="Tahoma" w:hAnsi="Tahoma" w:cs="Tahoma"/>
          <w:noProof/>
          <w:sz w:val="28"/>
          <w:szCs w:val="28"/>
          <w:lang w:eastAsia="ru-RU"/>
        </w:rPr>
        <w:t xml:space="preserve"> </w:t>
      </w:r>
      <w:r w:rsidRPr="000F5889">
        <w:rPr>
          <w:noProof/>
          <w:sz w:val="28"/>
          <w:szCs w:val="28"/>
          <w:lang w:eastAsia="ru-RU"/>
        </w:rPr>
        <w:t>үші</w:t>
      </w:r>
      <w:r w:rsidRPr="000F5889">
        <w:rPr>
          <w:rFonts w:ascii="Tahoma" w:hAnsi="Tahoma" w:cs="Tahoma"/>
          <w:noProof/>
          <w:sz w:val="28"/>
          <w:szCs w:val="28"/>
          <w:lang w:eastAsia="ru-RU"/>
        </w:rPr>
        <w:t>﻿</w:t>
      </w:r>
      <w:r w:rsidRPr="000F5889">
        <w:rPr>
          <w:noProof/>
          <w:sz w:val="28"/>
          <w:szCs w:val="28"/>
          <w:lang w:eastAsia="ru-RU"/>
        </w:rPr>
        <w:t>н</w:t>
      </w:r>
      <w:r w:rsidRPr="000F5889">
        <w:rPr>
          <w:rFonts w:ascii="Tahoma" w:hAnsi="Tahoma" w:cs="Tahoma"/>
          <w:noProof/>
          <w:sz w:val="28"/>
          <w:szCs w:val="28"/>
          <w:lang w:eastAsia="ru-RU"/>
        </w:rPr>
        <w:t xml:space="preserve"> </w:t>
      </w:r>
      <w:r w:rsidRPr="000F5889">
        <w:rPr>
          <w:noProof/>
          <w:sz w:val="28"/>
          <w:szCs w:val="28"/>
          <w:lang w:eastAsia="ru-RU"/>
        </w:rPr>
        <w:t>к</w:t>
      </w:r>
      <w:r w:rsidRPr="000F5889">
        <w:rPr>
          <w:rFonts w:ascii="Tahoma" w:hAnsi="Tahoma" w:cs="Tahoma"/>
          <w:noProof/>
          <w:sz w:val="28"/>
          <w:szCs w:val="28"/>
          <w:lang w:eastAsia="ru-RU"/>
        </w:rPr>
        <w:t>﻿</w:t>
      </w:r>
      <w:r w:rsidRPr="000F5889">
        <w:rPr>
          <w:noProof/>
          <w:sz w:val="28"/>
          <w:szCs w:val="28"/>
          <w:lang w:eastAsia="ru-RU"/>
        </w:rPr>
        <w:t>өп у</w:t>
      </w:r>
      <w:r w:rsidRPr="000F5889">
        <w:rPr>
          <w:rFonts w:ascii="Tahoma" w:hAnsi="Tahoma" w:cs="Tahoma"/>
          <w:noProof/>
          <w:sz w:val="28"/>
          <w:szCs w:val="28"/>
          <w:lang w:eastAsia="ru-RU"/>
        </w:rPr>
        <w:t>﻿</w:t>
      </w:r>
      <w:r w:rsidRPr="000F5889">
        <w:rPr>
          <w:noProof/>
          <w:sz w:val="28"/>
          <w:szCs w:val="28"/>
          <w:lang w:eastAsia="ru-RU"/>
        </w:rPr>
        <w:t>а</w:t>
      </w:r>
      <w:r w:rsidRPr="000F5889">
        <w:rPr>
          <w:rFonts w:ascii="Tahoma" w:hAnsi="Tahoma" w:cs="Tahoma"/>
          <w:noProof/>
          <w:sz w:val="28"/>
          <w:szCs w:val="28"/>
          <w:lang w:eastAsia="ru-RU"/>
        </w:rPr>
        <w:t>﻿</w:t>
      </w:r>
      <w:r w:rsidRPr="000F5889">
        <w:rPr>
          <w:noProof/>
          <w:sz w:val="28"/>
          <w:szCs w:val="28"/>
          <w:lang w:eastAsia="ru-RU"/>
        </w:rPr>
        <w:t>қы</w:t>
      </w:r>
      <w:r w:rsidRPr="000F5889">
        <w:rPr>
          <w:rFonts w:ascii="Tahoma" w:hAnsi="Tahoma" w:cs="Tahoma"/>
          <w:noProof/>
          <w:sz w:val="28"/>
          <w:szCs w:val="28"/>
          <w:lang w:eastAsia="ru-RU"/>
        </w:rPr>
        <w:t>﻿</w:t>
      </w:r>
      <w:r w:rsidRPr="000F5889">
        <w:rPr>
          <w:noProof/>
          <w:sz w:val="28"/>
          <w:szCs w:val="28"/>
          <w:lang w:eastAsia="ru-RU"/>
        </w:rPr>
        <w:t>т жұмса</w:t>
      </w:r>
      <w:r w:rsidRPr="000F5889">
        <w:rPr>
          <w:rFonts w:ascii="Tahoma" w:hAnsi="Tahoma" w:cs="Tahoma"/>
          <w:noProof/>
          <w:sz w:val="28"/>
          <w:szCs w:val="28"/>
          <w:lang w:eastAsia="ru-RU"/>
        </w:rPr>
        <w:t>﻿</w:t>
      </w:r>
      <w:r w:rsidRPr="000F5889">
        <w:rPr>
          <w:noProof/>
          <w:sz w:val="28"/>
          <w:szCs w:val="28"/>
          <w:lang w:eastAsia="ru-RU"/>
        </w:rPr>
        <w:t>у</w:t>
      </w:r>
      <w:r w:rsidRPr="000F5889">
        <w:rPr>
          <w:rFonts w:ascii="Tahoma" w:hAnsi="Tahoma" w:cs="Tahoma"/>
          <w:noProof/>
          <w:sz w:val="28"/>
          <w:szCs w:val="28"/>
          <w:lang w:eastAsia="ru-RU"/>
        </w:rPr>
        <w:t>﻿</w:t>
      </w:r>
      <w:r w:rsidRPr="000F5889">
        <w:rPr>
          <w:noProof/>
          <w:sz w:val="28"/>
          <w:szCs w:val="28"/>
          <w:lang w:eastAsia="ru-RU"/>
        </w:rPr>
        <w:t>.</w:t>
      </w:r>
    </w:p>
    <w:p w:rsidR="00F613D4" w:rsidRPr="007F7619" w:rsidRDefault="0088064A" w:rsidP="009875B0">
      <w:pPr>
        <w:ind w:firstLine="284"/>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ргі</w:t>
      </w:r>
      <w:r w:rsidR="00F613D4" w:rsidRPr="007F7619">
        <w:rPr>
          <w:rFonts w:ascii="Tahoma" w:hAnsi="Tahoma" w:cs="Tahoma"/>
          <w:noProof/>
          <w:sz w:val="28"/>
          <w:szCs w:val="28"/>
          <w:lang w:eastAsia="ru-RU"/>
        </w:rPr>
        <w:t xml:space="preserve"> </w:t>
      </w:r>
      <w:r w:rsidRPr="007F7619">
        <w:rPr>
          <w:noProof/>
          <w:sz w:val="28"/>
          <w:szCs w:val="28"/>
          <w:lang w:eastAsia="ru-RU"/>
        </w:rPr>
        <w:t xml:space="preserve">біілм орындарында </w:t>
      </w:r>
      <w:r w:rsidR="00F613D4" w:rsidRPr="007F7619">
        <w:rPr>
          <w:noProof/>
          <w:sz w:val="28"/>
          <w:szCs w:val="28"/>
          <w:lang w:eastAsia="ru-RU"/>
        </w:rPr>
        <w:t xml:space="preserve"> 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рмелі</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түрлері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рге қа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р 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тәрбие 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үзд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з үд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 Белгі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психо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гы</w:t>
      </w:r>
      <w:r w:rsidR="00F613D4" w:rsidRPr="007F7619">
        <w:rPr>
          <w:rFonts w:ascii="Tahoma" w:hAnsi="Tahoma" w:cs="Tahoma"/>
          <w:noProof/>
          <w:sz w:val="28"/>
          <w:szCs w:val="28"/>
          <w:lang w:eastAsia="ru-RU"/>
        </w:rPr>
        <w:t xml:space="preserve"> </w:t>
      </w:r>
      <w:r w:rsidR="00F613D4" w:rsidRPr="007F7619">
        <w:rPr>
          <w:noProof/>
          <w:sz w:val="28"/>
          <w:szCs w:val="28"/>
          <w:lang w:eastAsia="ru-RU"/>
        </w:rPr>
        <w:t>Д.Б.Эльк</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ин</w:t>
      </w:r>
      <w:r w:rsidR="002D5AB8" w:rsidRPr="007F7619">
        <w:rPr>
          <w:noProof/>
          <w:sz w:val="28"/>
          <w:szCs w:val="28"/>
          <w:lang w:eastAsia="ru-RU"/>
        </w:rPr>
        <w:t xml:space="preserve"> [146</w:t>
      </w:r>
      <w:r w:rsidR="007F27A4" w:rsidRPr="007F7619">
        <w:rPr>
          <w:noProof/>
          <w:sz w:val="28"/>
          <w:szCs w:val="28"/>
          <w:lang w:eastAsia="ru-RU"/>
        </w:rPr>
        <w:t xml:space="preserve">, </w:t>
      </w:r>
      <w:r w:rsidR="00737437" w:rsidRPr="007F7619">
        <w:rPr>
          <w:noProof/>
          <w:sz w:val="28"/>
          <w:szCs w:val="28"/>
          <w:lang w:eastAsia="ru-RU"/>
        </w:rPr>
        <w:t xml:space="preserve"> </w:t>
      </w:r>
      <w:r w:rsidR="007F27A4" w:rsidRPr="007F7619">
        <w:rPr>
          <w:noProof/>
          <w:sz w:val="28"/>
          <w:szCs w:val="28"/>
          <w:lang w:eastAsia="ru-RU"/>
        </w:rPr>
        <w:t xml:space="preserve">46 б. </w:t>
      </w:r>
      <w:r w:rsidR="00737437" w:rsidRPr="007F7619">
        <w:rPr>
          <w:noProof/>
          <w:sz w:val="28"/>
          <w:szCs w:val="28"/>
          <w:lang w:eastAsia="ru-RU"/>
        </w:rPr>
        <w:t>]</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әлелд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ей, 3-10 жа</w:t>
      </w:r>
      <w:r w:rsidR="00F613D4" w:rsidRPr="007F7619">
        <w:rPr>
          <w:rFonts w:ascii="Tahoma" w:hAnsi="Tahoma" w:cs="Tahoma"/>
          <w:noProof/>
          <w:sz w:val="28"/>
          <w:szCs w:val="28"/>
          <w:lang w:eastAsia="ru-RU"/>
        </w:rPr>
        <w:t>﻿</w:t>
      </w:r>
      <w:r w:rsidR="00F613D4" w:rsidRPr="007F7619">
        <w:rPr>
          <w:noProof/>
          <w:sz w:val="28"/>
          <w:szCs w:val="28"/>
          <w:lang w:eastAsia="ru-RU"/>
        </w:rPr>
        <w:t>с а</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бі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мәд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и –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рта</w:t>
      </w:r>
      <w:r w:rsidR="00F613D4" w:rsidRPr="007F7619">
        <w:rPr>
          <w:rFonts w:ascii="Tahoma" w:hAnsi="Tahoma" w:cs="Tahoma"/>
          <w:noProof/>
          <w:sz w:val="28"/>
          <w:szCs w:val="28"/>
          <w:lang w:eastAsia="ru-RU"/>
        </w:rPr>
        <w:t>﻿</w:t>
      </w:r>
      <w:r w:rsidR="00F613D4" w:rsidRPr="007F7619">
        <w:rPr>
          <w:noProof/>
          <w:sz w:val="28"/>
          <w:szCs w:val="28"/>
          <w:lang w:eastAsia="ru-RU"/>
        </w:rPr>
        <w:t>қ өмі</w:t>
      </w:r>
      <w:r w:rsidR="00F613D4" w:rsidRPr="007F7619">
        <w:rPr>
          <w:rFonts w:ascii="Tahoma" w:hAnsi="Tahoma" w:cs="Tahoma"/>
          <w:noProof/>
          <w:sz w:val="28"/>
          <w:szCs w:val="28"/>
          <w:lang w:eastAsia="ru-RU"/>
        </w:rPr>
        <w:t>﻿</w:t>
      </w:r>
      <w:r w:rsidR="00F613D4" w:rsidRPr="007F7619">
        <w:rPr>
          <w:noProof/>
          <w:sz w:val="28"/>
          <w:szCs w:val="28"/>
          <w:lang w:eastAsia="ru-RU"/>
        </w:rPr>
        <w:t>рмен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ми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рта</w:t>
      </w:r>
      <w:r w:rsidR="00F613D4" w:rsidRPr="007F7619">
        <w:rPr>
          <w:rFonts w:ascii="Tahoma" w:hAnsi="Tahoma" w:cs="Tahoma"/>
          <w:noProof/>
          <w:sz w:val="28"/>
          <w:szCs w:val="28"/>
          <w:lang w:eastAsia="ru-RU"/>
        </w:rPr>
        <w:t>﻿</w:t>
      </w:r>
      <w:r w:rsidR="00F613D4" w:rsidRPr="007F7619">
        <w:rPr>
          <w:noProof/>
          <w:sz w:val="28"/>
          <w:szCs w:val="28"/>
          <w:lang w:eastAsia="ru-RU"/>
        </w:rPr>
        <w:t>қ тәрбиелен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рта</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п үйрен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п өмі</w:t>
      </w:r>
      <w:r w:rsidR="00F613D4" w:rsidRPr="007F7619">
        <w:rPr>
          <w:rFonts w:ascii="Tahoma" w:hAnsi="Tahoma" w:cs="Tahoma"/>
          <w:noProof/>
          <w:sz w:val="28"/>
          <w:szCs w:val="28"/>
          <w:lang w:eastAsia="ru-RU"/>
        </w:rPr>
        <w:t>﻿</w:t>
      </w:r>
      <w:r w:rsidR="00F613D4" w:rsidRPr="007F7619">
        <w:rPr>
          <w:noProof/>
          <w:sz w:val="28"/>
          <w:szCs w:val="28"/>
          <w:lang w:eastAsia="ru-RU"/>
        </w:rPr>
        <w:t>р сүру</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ерек</w:t>
      </w:r>
      <w:r w:rsidR="00F613D4" w:rsidRPr="007F7619">
        <w:rPr>
          <w:rFonts w:ascii="Tahoma" w:hAnsi="Tahoma" w:cs="Tahoma"/>
          <w:noProof/>
          <w:sz w:val="28"/>
          <w:szCs w:val="28"/>
          <w:lang w:eastAsia="ru-RU"/>
        </w:rPr>
        <w:t>﻿</w:t>
      </w:r>
      <w:r w:rsidR="00F613D4" w:rsidRPr="007F7619">
        <w:rPr>
          <w:noProof/>
          <w:sz w:val="28"/>
          <w:szCs w:val="28"/>
          <w:lang w:eastAsia="ru-RU"/>
        </w:rPr>
        <w:t>. Яғн</w:t>
      </w:r>
      <w:r w:rsidR="00F613D4" w:rsidRPr="007F7619">
        <w:rPr>
          <w:rFonts w:ascii="Tahoma" w:hAnsi="Tahoma" w:cs="Tahoma"/>
          <w:noProof/>
          <w:sz w:val="28"/>
          <w:szCs w:val="28"/>
          <w:lang w:eastAsia="ru-RU"/>
        </w:rPr>
        <w:t>﻿</w:t>
      </w:r>
      <w:r w:rsidR="00F613D4" w:rsidRPr="007F7619">
        <w:rPr>
          <w:noProof/>
          <w:sz w:val="28"/>
          <w:szCs w:val="28"/>
          <w:lang w:eastAsia="ru-RU"/>
        </w:rPr>
        <w:t>и бұд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 бұл са</w:t>
      </w:r>
      <w:r w:rsidR="00F613D4" w:rsidRPr="007F7619">
        <w:rPr>
          <w:rFonts w:ascii="Tahoma" w:hAnsi="Tahoma" w:cs="Tahoma"/>
          <w:noProof/>
          <w:sz w:val="28"/>
          <w:szCs w:val="28"/>
          <w:lang w:eastAsia="ru-RU"/>
        </w:rPr>
        <w:t>﻿</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w:t>
      </w:r>
      <w:r w:rsidR="00F613D4" w:rsidRPr="007F7619">
        <w:rPr>
          <w:noProof/>
          <w:sz w:val="28"/>
          <w:szCs w:val="28"/>
          <w:lang w:eastAsia="ru-RU"/>
        </w:rPr>
        <w:t>ң яғн</w:t>
      </w:r>
      <w:r w:rsidR="00F613D4" w:rsidRPr="007F7619">
        <w:rPr>
          <w:rFonts w:ascii="Tahoma" w:hAnsi="Tahoma" w:cs="Tahoma"/>
          <w:noProof/>
          <w:sz w:val="28"/>
          <w:szCs w:val="28"/>
          <w:lang w:eastAsia="ru-RU"/>
        </w:rPr>
        <w:t>﻿</w:t>
      </w:r>
      <w:r w:rsidR="00F613D4" w:rsidRPr="007F7619">
        <w:rPr>
          <w:noProof/>
          <w:sz w:val="28"/>
          <w:szCs w:val="28"/>
          <w:lang w:eastAsia="ru-RU"/>
        </w:rPr>
        <w:t>и ба</w:t>
      </w:r>
      <w:r w:rsidR="00F613D4" w:rsidRPr="007F7619">
        <w:rPr>
          <w:rFonts w:ascii="Tahoma" w:hAnsi="Tahoma" w:cs="Tahoma"/>
          <w:noProof/>
          <w:sz w:val="28"/>
          <w:szCs w:val="28"/>
          <w:lang w:eastAsia="ru-RU"/>
        </w:rPr>
        <w:t>﻿</w:t>
      </w:r>
      <w:r w:rsidR="00F613D4" w:rsidRPr="007F7619">
        <w:rPr>
          <w:noProof/>
          <w:sz w:val="28"/>
          <w:szCs w:val="28"/>
          <w:lang w:eastAsia="ru-RU"/>
        </w:rPr>
        <w:t>ста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ш са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йты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сұра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р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реу</w:t>
      </w:r>
      <w:r w:rsidR="00F613D4" w:rsidRPr="007F7619">
        <w:rPr>
          <w:rFonts w:ascii="Tahoma" w:hAnsi="Tahoma" w:cs="Tahoma"/>
          <w:noProof/>
          <w:sz w:val="28"/>
          <w:szCs w:val="28"/>
          <w:lang w:eastAsia="ru-RU"/>
        </w:rPr>
        <w:t xml:space="preserve"> </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Ол ба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й-өрі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 қиялы</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за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бы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й жа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жек</w:t>
      </w:r>
      <w:r w:rsidR="00F613D4" w:rsidRPr="007F7619">
        <w:rPr>
          <w:rFonts w:ascii="Tahoma" w:hAnsi="Tahoma" w:cs="Tahoma"/>
          <w:noProof/>
          <w:sz w:val="28"/>
          <w:szCs w:val="28"/>
          <w:lang w:eastAsia="ru-RU"/>
        </w:rPr>
        <w:t>﻿</w:t>
      </w:r>
      <w:r w:rsidR="00F613D4" w:rsidRPr="007F7619">
        <w:rPr>
          <w:noProof/>
          <w:sz w:val="28"/>
          <w:szCs w:val="28"/>
          <w:lang w:eastAsia="ru-RU"/>
        </w:rPr>
        <w:t>е тұлға</w:t>
      </w:r>
      <w:r w:rsidR="00F613D4" w:rsidRPr="007F7619">
        <w:rPr>
          <w:rFonts w:ascii="Tahoma" w:hAnsi="Tahoma" w:cs="Tahoma"/>
          <w:noProof/>
          <w:sz w:val="28"/>
          <w:szCs w:val="28"/>
          <w:lang w:eastAsia="ru-RU"/>
        </w:rPr>
        <w:t xml:space="preserve"> </w:t>
      </w:r>
      <w:r w:rsidR="00F613D4" w:rsidRPr="007F7619">
        <w:rPr>
          <w:noProof/>
          <w:sz w:val="28"/>
          <w:szCs w:val="28"/>
          <w:lang w:eastAsia="ru-RU"/>
        </w:rPr>
        <w:t>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п тәрбиелеу</w:t>
      </w:r>
      <w:r w:rsidR="00F613D4" w:rsidRPr="007F7619">
        <w:rPr>
          <w:rFonts w:ascii="Tahoma" w:hAnsi="Tahoma" w:cs="Tahoma"/>
          <w:noProof/>
          <w:sz w:val="28"/>
          <w:szCs w:val="28"/>
          <w:lang w:eastAsia="ru-RU"/>
        </w:rPr>
        <w:t>﻿</w:t>
      </w:r>
      <w:r w:rsidR="00F613D4" w:rsidRPr="007F7619">
        <w:rPr>
          <w:noProof/>
          <w:sz w:val="28"/>
          <w:szCs w:val="28"/>
          <w:lang w:eastAsia="ru-RU"/>
        </w:rPr>
        <w:t>. Көрн</w:t>
      </w:r>
      <w:r w:rsidR="00F613D4" w:rsidRPr="007F7619">
        <w:rPr>
          <w:rFonts w:ascii="Tahoma" w:hAnsi="Tahoma" w:cs="Tahoma"/>
          <w:noProof/>
          <w:sz w:val="28"/>
          <w:szCs w:val="28"/>
          <w:lang w:eastAsia="ru-RU"/>
        </w:rPr>
        <w:t>﻿</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 xml:space="preserve"> </w:t>
      </w:r>
      <w:r w:rsidR="00F613D4" w:rsidRPr="007F7619">
        <w:rPr>
          <w:noProof/>
          <w:sz w:val="28"/>
          <w:szCs w:val="28"/>
          <w:lang w:eastAsia="ru-RU"/>
        </w:rPr>
        <w:t>психо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 Л.С.Вы</w:t>
      </w:r>
      <w:r w:rsidR="00F613D4" w:rsidRPr="007F7619">
        <w:rPr>
          <w:rFonts w:ascii="Tahoma" w:hAnsi="Tahoma" w:cs="Tahoma"/>
          <w:noProof/>
          <w:sz w:val="28"/>
          <w:szCs w:val="28"/>
          <w:lang w:eastAsia="ru-RU"/>
        </w:rPr>
        <w:t>﻿</w:t>
      </w:r>
      <w:r w:rsidR="00F613D4" w:rsidRPr="007F7619">
        <w:rPr>
          <w:noProof/>
          <w:sz w:val="28"/>
          <w:szCs w:val="28"/>
          <w:lang w:eastAsia="ru-RU"/>
        </w:rPr>
        <w:t>го</w:t>
      </w:r>
      <w:r w:rsidR="00F613D4" w:rsidRPr="007F7619">
        <w:rPr>
          <w:rFonts w:ascii="Tahoma" w:hAnsi="Tahoma" w:cs="Tahoma"/>
          <w:noProof/>
          <w:sz w:val="28"/>
          <w:szCs w:val="28"/>
          <w:lang w:eastAsia="ru-RU"/>
        </w:rPr>
        <w:t>﻿</w:t>
      </w:r>
      <w:r w:rsidR="00F613D4" w:rsidRPr="007F7619">
        <w:rPr>
          <w:noProof/>
          <w:sz w:val="28"/>
          <w:szCs w:val="28"/>
          <w:lang w:eastAsia="ru-RU"/>
        </w:rPr>
        <w:t>тск</w:t>
      </w:r>
      <w:r w:rsidR="00F613D4" w:rsidRPr="007F7619">
        <w:rPr>
          <w:rFonts w:ascii="Tahoma" w:hAnsi="Tahoma" w:cs="Tahoma"/>
          <w:noProof/>
          <w:sz w:val="28"/>
          <w:szCs w:val="28"/>
          <w:lang w:eastAsia="ru-RU"/>
        </w:rPr>
        <w:t>﻿</w:t>
      </w:r>
      <w:r w:rsidR="00F613D4" w:rsidRPr="007F7619">
        <w:rPr>
          <w:noProof/>
          <w:sz w:val="28"/>
          <w:szCs w:val="28"/>
          <w:lang w:eastAsia="ru-RU"/>
        </w:rPr>
        <w:t>ийд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ең ша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шегі</w:t>
      </w:r>
      <w:r w:rsidR="00F613D4" w:rsidRPr="007F7619">
        <w:rPr>
          <w:rFonts w:ascii="Tahoma" w:hAnsi="Tahoma" w:cs="Tahoma"/>
          <w:noProof/>
          <w:sz w:val="28"/>
          <w:szCs w:val="28"/>
          <w:lang w:eastAsia="ru-RU"/>
        </w:rPr>
        <w:t xml:space="preserve"> </w:t>
      </w:r>
      <w:r w:rsidR="00F613D4" w:rsidRPr="007F7619">
        <w:rPr>
          <w:noProof/>
          <w:sz w:val="28"/>
          <w:szCs w:val="28"/>
          <w:lang w:eastAsia="ru-RU"/>
        </w:rPr>
        <w:t>– бұл ті</w:t>
      </w:r>
      <w:r w:rsidR="00F613D4" w:rsidRPr="007F7619">
        <w:rPr>
          <w:rFonts w:ascii="Tahoma" w:hAnsi="Tahoma" w:cs="Tahoma"/>
          <w:noProof/>
          <w:sz w:val="28"/>
          <w:szCs w:val="28"/>
          <w:lang w:eastAsia="ru-RU"/>
        </w:rPr>
        <w:t>﻿</w:t>
      </w:r>
      <w:r w:rsidR="00F613D4" w:rsidRPr="007F7619">
        <w:rPr>
          <w:noProof/>
          <w:sz w:val="28"/>
          <w:szCs w:val="28"/>
          <w:lang w:eastAsia="ru-RU"/>
        </w:rPr>
        <w:t>л 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613D4" w:rsidP="000F5889">
      <w:pPr>
        <w:ind w:firstLine="720"/>
        <w:jc w:val="both"/>
        <w:rPr>
          <w:noProof/>
          <w:sz w:val="28"/>
          <w:szCs w:val="28"/>
          <w:lang w:eastAsia="ru-RU"/>
        </w:rPr>
      </w:pPr>
      <w:r w:rsidRPr="007F7619">
        <w:rPr>
          <w:noProof/>
          <w:sz w:val="28"/>
          <w:szCs w:val="28"/>
          <w:lang w:eastAsia="ru-RU"/>
        </w:rPr>
        <w:t>Оқу</w:t>
      </w:r>
      <w:r w:rsidRPr="007F7619">
        <w:rPr>
          <w:rFonts w:ascii="Tahoma" w:hAnsi="Tahoma" w:cs="Tahoma"/>
          <w:noProof/>
          <w:sz w:val="28"/>
          <w:szCs w:val="28"/>
          <w:lang w:eastAsia="ru-RU"/>
        </w:rPr>
        <w:t>﻿</w:t>
      </w:r>
      <w:r w:rsidRPr="007F7619">
        <w:rPr>
          <w:noProof/>
          <w:sz w:val="28"/>
          <w:szCs w:val="28"/>
          <w:lang w:eastAsia="ru-RU"/>
        </w:rPr>
        <w:t>-тәрбиесі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мы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 өзек</w:t>
      </w:r>
      <w:r w:rsidRPr="007F7619">
        <w:rPr>
          <w:rFonts w:ascii="Tahoma" w:hAnsi="Tahoma" w:cs="Tahoma"/>
          <w:noProof/>
          <w:sz w:val="28"/>
          <w:szCs w:val="28"/>
          <w:lang w:eastAsia="ru-RU"/>
        </w:rPr>
        <w:t>﻿</w:t>
      </w:r>
      <w:r w:rsidRPr="007F7619">
        <w:rPr>
          <w:noProof/>
          <w:sz w:val="28"/>
          <w:szCs w:val="28"/>
          <w:lang w:eastAsia="ru-RU"/>
        </w:rPr>
        <w:t>ті</w:t>
      </w:r>
      <w:r w:rsidRPr="007F7619">
        <w:rPr>
          <w:rFonts w:ascii="Tahoma" w:hAnsi="Tahoma" w:cs="Tahoma"/>
          <w:noProof/>
          <w:sz w:val="28"/>
          <w:szCs w:val="28"/>
          <w:lang w:eastAsia="ru-RU"/>
        </w:rPr>
        <w:t xml:space="preserve"> </w:t>
      </w:r>
      <w:r w:rsidRPr="007F7619">
        <w:rPr>
          <w:noProof/>
          <w:sz w:val="28"/>
          <w:szCs w:val="28"/>
          <w:lang w:eastAsia="ru-RU"/>
        </w:rPr>
        <w:t>яғн</w:t>
      </w:r>
      <w:r w:rsidRPr="007F7619">
        <w:rPr>
          <w:rFonts w:ascii="Tahoma" w:hAnsi="Tahoma" w:cs="Tahoma"/>
          <w:noProof/>
          <w:sz w:val="28"/>
          <w:szCs w:val="28"/>
          <w:lang w:eastAsia="ru-RU"/>
        </w:rPr>
        <w:t>﻿</w:t>
      </w:r>
      <w:r w:rsidRPr="007F7619">
        <w:rPr>
          <w:noProof/>
          <w:sz w:val="28"/>
          <w:szCs w:val="28"/>
          <w:lang w:eastAsia="ru-RU"/>
        </w:rPr>
        <w:t>и а</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льд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жерлері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 ба</w:t>
      </w:r>
      <w:r w:rsidRPr="007F7619">
        <w:rPr>
          <w:rFonts w:ascii="Tahoma" w:hAnsi="Tahoma" w:cs="Tahoma"/>
          <w:noProof/>
          <w:sz w:val="28"/>
          <w:szCs w:val="28"/>
          <w:lang w:eastAsia="ru-RU"/>
        </w:rPr>
        <w:t>﻿</w:t>
      </w:r>
      <w:r w:rsidRPr="007F7619">
        <w:rPr>
          <w:noProof/>
          <w:sz w:val="28"/>
          <w:szCs w:val="28"/>
          <w:lang w:eastAsia="ru-RU"/>
        </w:rPr>
        <w:t>р: Оқу</w:t>
      </w:r>
      <w:r w:rsidRPr="007F7619">
        <w:rPr>
          <w:rFonts w:ascii="Tahoma" w:hAnsi="Tahoma" w:cs="Tahoma"/>
          <w:noProof/>
          <w:sz w:val="28"/>
          <w:szCs w:val="28"/>
          <w:lang w:eastAsia="ru-RU"/>
        </w:rPr>
        <w:t>﻿</w:t>
      </w:r>
      <w:r w:rsidRPr="007F7619">
        <w:rPr>
          <w:noProof/>
          <w:sz w:val="28"/>
          <w:szCs w:val="28"/>
          <w:lang w:eastAsia="ru-RU"/>
        </w:rPr>
        <w:t>шы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өз беті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ше о</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п, әрек</w:t>
      </w:r>
      <w:r w:rsidRPr="007F7619">
        <w:rPr>
          <w:rFonts w:ascii="Tahoma" w:hAnsi="Tahoma" w:cs="Tahoma"/>
          <w:noProof/>
          <w:sz w:val="28"/>
          <w:szCs w:val="28"/>
          <w:lang w:eastAsia="ru-RU"/>
        </w:rPr>
        <w:t>﻿</w:t>
      </w:r>
      <w:r w:rsidRPr="007F7619">
        <w:rPr>
          <w:noProof/>
          <w:sz w:val="28"/>
          <w:szCs w:val="28"/>
          <w:lang w:eastAsia="ru-RU"/>
        </w:rPr>
        <w:t>ет ету</w:t>
      </w:r>
      <w:r w:rsidRPr="007F7619">
        <w:rPr>
          <w:rFonts w:ascii="Tahoma" w:hAnsi="Tahoma" w:cs="Tahoma"/>
          <w:noProof/>
          <w:sz w:val="28"/>
          <w:szCs w:val="28"/>
          <w:lang w:eastAsia="ru-RU"/>
        </w:rPr>
        <w:t>﻿</w:t>
      </w:r>
      <w:r w:rsidRPr="007F7619">
        <w:rPr>
          <w:noProof/>
          <w:sz w:val="28"/>
          <w:szCs w:val="28"/>
          <w:lang w:eastAsia="ru-RU"/>
        </w:rPr>
        <w:t>лері</w:t>
      </w:r>
      <w:r w:rsidRPr="007F7619">
        <w:rPr>
          <w:rFonts w:ascii="Tahoma" w:hAnsi="Tahoma" w:cs="Tahoma"/>
          <w:noProof/>
          <w:sz w:val="28"/>
          <w:szCs w:val="28"/>
          <w:lang w:eastAsia="ru-RU"/>
        </w:rPr>
        <w:t xml:space="preserve"> </w:t>
      </w:r>
      <w:r w:rsidRPr="007F7619">
        <w:rPr>
          <w:noProof/>
          <w:sz w:val="28"/>
          <w:szCs w:val="28"/>
          <w:lang w:eastAsia="ru-RU"/>
        </w:rPr>
        <w:t>жетк</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сі</w:t>
      </w:r>
      <w:r w:rsidRPr="007F7619">
        <w:rPr>
          <w:rFonts w:ascii="Tahoma" w:hAnsi="Tahoma" w:cs="Tahoma"/>
          <w:noProof/>
          <w:sz w:val="28"/>
          <w:szCs w:val="28"/>
          <w:lang w:eastAsia="ru-RU"/>
        </w:rPr>
        <w:t>﻿</w:t>
      </w:r>
      <w:r w:rsidRPr="007F7619">
        <w:rPr>
          <w:noProof/>
          <w:sz w:val="28"/>
          <w:szCs w:val="28"/>
          <w:lang w:eastAsia="ru-RU"/>
        </w:rPr>
        <w:t>з. Бі</w:t>
      </w:r>
      <w:r w:rsidRPr="007F7619">
        <w:rPr>
          <w:rFonts w:ascii="Tahoma" w:hAnsi="Tahoma" w:cs="Tahoma"/>
          <w:noProof/>
          <w:sz w:val="28"/>
          <w:szCs w:val="28"/>
          <w:lang w:eastAsia="ru-RU"/>
        </w:rPr>
        <w:t>﻿</w:t>
      </w:r>
      <w:r w:rsidRPr="007F7619">
        <w:rPr>
          <w:noProof/>
          <w:sz w:val="28"/>
          <w:szCs w:val="28"/>
          <w:lang w:eastAsia="ru-RU"/>
        </w:rPr>
        <w:t>р о</w:t>
      </w:r>
      <w:r w:rsidRPr="007F7619">
        <w:rPr>
          <w:rFonts w:ascii="Tahoma" w:hAnsi="Tahoma" w:cs="Tahoma"/>
          <w:noProof/>
          <w:sz w:val="28"/>
          <w:szCs w:val="28"/>
          <w:lang w:eastAsia="ru-RU"/>
        </w:rPr>
        <w:t>﻿</w:t>
      </w:r>
      <w:r w:rsidRPr="007F7619">
        <w:rPr>
          <w:noProof/>
          <w:sz w:val="28"/>
          <w:szCs w:val="28"/>
          <w:lang w:eastAsia="ru-RU"/>
        </w:rPr>
        <w:t>қу</w:t>
      </w:r>
      <w:r w:rsidRPr="007F7619">
        <w:rPr>
          <w:rFonts w:ascii="Tahoma" w:hAnsi="Tahoma" w:cs="Tahoma"/>
          <w:noProof/>
          <w:sz w:val="28"/>
          <w:szCs w:val="28"/>
          <w:lang w:eastAsia="ru-RU"/>
        </w:rPr>
        <w:t xml:space="preserve"> </w:t>
      </w:r>
      <w:r w:rsidRPr="007F7619">
        <w:rPr>
          <w:noProof/>
          <w:sz w:val="28"/>
          <w:szCs w:val="28"/>
          <w:lang w:eastAsia="ru-RU"/>
        </w:rPr>
        <w:t>мі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еті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сқа</w:t>
      </w:r>
      <w:r w:rsidRPr="007F7619">
        <w:rPr>
          <w:rFonts w:ascii="Tahoma" w:hAnsi="Tahoma" w:cs="Tahoma"/>
          <w:noProof/>
          <w:sz w:val="28"/>
          <w:szCs w:val="28"/>
          <w:lang w:eastAsia="ru-RU"/>
        </w:rPr>
        <w:t xml:space="preserve"> </w:t>
      </w:r>
      <w:r w:rsidRPr="007F7619">
        <w:rPr>
          <w:noProof/>
          <w:sz w:val="28"/>
          <w:szCs w:val="28"/>
          <w:lang w:eastAsia="ru-RU"/>
        </w:rPr>
        <w:t>түрлі</w:t>
      </w:r>
      <w:r w:rsidRPr="007F7619">
        <w:rPr>
          <w:rFonts w:ascii="Tahoma" w:hAnsi="Tahoma" w:cs="Tahoma"/>
          <w:noProof/>
          <w:sz w:val="28"/>
          <w:szCs w:val="28"/>
          <w:lang w:eastAsia="ru-RU"/>
        </w:rPr>
        <w:t xml:space="preserve"> </w:t>
      </w:r>
      <w:r w:rsidRPr="007F7619">
        <w:rPr>
          <w:noProof/>
          <w:sz w:val="28"/>
          <w:szCs w:val="28"/>
          <w:lang w:eastAsia="ru-RU"/>
        </w:rPr>
        <w:t>жо</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рмен</w:t>
      </w:r>
      <w:r w:rsidRPr="007F7619">
        <w:rPr>
          <w:rFonts w:ascii="Tahoma" w:hAnsi="Tahoma" w:cs="Tahoma"/>
          <w:noProof/>
          <w:sz w:val="28"/>
          <w:szCs w:val="28"/>
          <w:lang w:eastAsia="ru-RU"/>
        </w:rPr>
        <w:t xml:space="preserve"> </w:t>
      </w:r>
      <w:r w:rsidRPr="007F7619">
        <w:rPr>
          <w:noProof/>
          <w:sz w:val="28"/>
          <w:szCs w:val="28"/>
          <w:lang w:eastAsia="ru-RU"/>
        </w:rPr>
        <w:t>өзгерті</w:t>
      </w:r>
      <w:r w:rsidRPr="007F7619">
        <w:rPr>
          <w:rFonts w:ascii="Tahoma" w:hAnsi="Tahoma" w:cs="Tahoma"/>
          <w:noProof/>
          <w:sz w:val="28"/>
          <w:szCs w:val="28"/>
          <w:lang w:eastAsia="ru-RU"/>
        </w:rPr>
        <w:t>﻿</w:t>
      </w:r>
      <w:r w:rsidRPr="007F7619">
        <w:rPr>
          <w:noProof/>
          <w:sz w:val="28"/>
          <w:szCs w:val="28"/>
          <w:lang w:eastAsia="ru-RU"/>
        </w:rPr>
        <w:t>п, шеше бі</w:t>
      </w:r>
      <w:r w:rsidRPr="007F7619">
        <w:rPr>
          <w:rFonts w:ascii="Tahoma" w:hAnsi="Tahoma" w:cs="Tahoma"/>
          <w:noProof/>
          <w:sz w:val="28"/>
          <w:szCs w:val="28"/>
          <w:lang w:eastAsia="ru-RU"/>
        </w:rPr>
        <w:t>﻿</w:t>
      </w:r>
      <w:r w:rsidRPr="007F7619">
        <w:rPr>
          <w:noProof/>
          <w:sz w:val="28"/>
          <w:szCs w:val="28"/>
          <w:lang w:eastAsia="ru-RU"/>
        </w:rPr>
        <w:t>лу</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леттері</w:t>
      </w:r>
      <w:r w:rsidRPr="007F7619">
        <w:rPr>
          <w:rFonts w:ascii="Tahoma" w:hAnsi="Tahoma" w:cs="Tahoma"/>
          <w:noProof/>
          <w:sz w:val="28"/>
          <w:szCs w:val="28"/>
          <w:lang w:eastAsia="ru-RU"/>
        </w:rPr>
        <w:t>﻿</w:t>
      </w:r>
      <w:r w:rsidRPr="007F7619">
        <w:rPr>
          <w:noProof/>
          <w:sz w:val="28"/>
          <w:szCs w:val="28"/>
          <w:lang w:eastAsia="ru-RU"/>
        </w:rPr>
        <w:t>, со</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та</w:t>
      </w:r>
      <w:r w:rsidRPr="007F7619">
        <w:rPr>
          <w:rFonts w:ascii="Tahoma" w:hAnsi="Tahoma" w:cs="Tahoma"/>
          <w:noProof/>
          <w:sz w:val="28"/>
          <w:szCs w:val="28"/>
          <w:lang w:eastAsia="ru-RU"/>
        </w:rPr>
        <w:t>﻿</w:t>
      </w:r>
      <w:r w:rsidRPr="007F7619">
        <w:rPr>
          <w:noProof/>
          <w:sz w:val="28"/>
          <w:szCs w:val="28"/>
          <w:lang w:eastAsia="ru-RU"/>
        </w:rPr>
        <w:t>р 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м-бі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к</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ғд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зі</w:t>
      </w:r>
      <w:r w:rsidRPr="007F7619">
        <w:rPr>
          <w:rFonts w:ascii="Tahoma" w:hAnsi="Tahoma" w:cs="Tahoma"/>
          <w:noProof/>
          <w:sz w:val="28"/>
          <w:szCs w:val="28"/>
          <w:lang w:eastAsia="ru-RU"/>
        </w:rPr>
        <w:t>﻿</w:t>
      </w:r>
      <w:r w:rsidRPr="007F7619">
        <w:rPr>
          <w:noProof/>
          <w:sz w:val="28"/>
          <w:szCs w:val="28"/>
          <w:lang w:eastAsia="ru-RU"/>
        </w:rPr>
        <w:t>ргі</w:t>
      </w:r>
      <w:r w:rsidRPr="007F7619">
        <w:rPr>
          <w:rFonts w:ascii="Tahoma" w:hAnsi="Tahoma" w:cs="Tahoma"/>
          <w:noProof/>
          <w:sz w:val="28"/>
          <w:szCs w:val="28"/>
          <w:lang w:eastAsia="ru-RU"/>
        </w:rPr>
        <w:t xml:space="preserve"> </w:t>
      </w:r>
      <w:r w:rsidRPr="007F7619">
        <w:rPr>
          <w:noProof/>
          <w:sz w:val="28"/>
          <w:szCs w:val="28"/>
          <w:lang w:eastAsia="ru-RU"/>
        </w:rPr>
        <w:t>өмі</w:t>
      </w:r>
      <w:r w:rsidRPr="007F7619">
        <w:rPr>
          <w:rFonts w:ascii="Tahoma" w:hAnsi="Tahoma" w:cs="Tahoma"/>
          <w:noProof/>
          <w:sz w:val="28"/>
          <w:szCs w:val="28"/>
          <w:lang w:eastAsia="ru-RU"/>
        </w:rPr>
        <w:t>﻿</w:t>
      </w:r>
      <w:r w:rsidRPr="007F7619">
        <w:rPr>
          <w:noProof/>
          <w:sz w:val="28"/>
          <w:szCs w:val="28"/>
          <w:lang w:eastAsia="ru-RU"/>
        </w:rPr>
        <w:t>р мен</w:t>
      </w:r>
      <w:r w:rsidRPr="007F7619">
        <w:rPr>
          <w:rFonts w:ascii="Tahoma" w:hAnsi="Tahoma" w:cs="Tahoma"/>
          <w:noProof/>
          <w:sz w:val="28"/>
          <w:szCs w:val="28"/>
          <w:lang w:eastAsia="ru-RU"/>
        </w:rPr>
        <w:t xml:space="preserve"> </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м,техн</w:t>
      </w:r>
      <w:r w:rsidRPr="007F7619">
        <w:rPr>
          <w:rFonts w:ascii="Tahoma" w:hAnsi="Tahoma" w:cs="Tahoma"/>
          <w:noProof/>
          <w:sz w:val="28"/>
          <w:szCs w:val="28"/>
          <w:lang w:eastAsia="ru-RU"/>
        </w:rPr>
        <w:t>﻿</w:t>
      </w:r>
      <w:r w:rsidRPr="007F7619">
        <w:rPr>
          <w:noProof/>
          <w:sz w:val="28"/>
          <w:szCs w:val="28"/>
          <w:lang w:eastAsia="ru-RU"/>
        </w:rPr>
        <w:t>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қта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мен</w:t>
      </w:r>
      <w:r w:rsidRPr="007F7619">
        <w:rPr>
          <w:rFonts w:ascii="Tahoma" w:hAnsi="Tahoma" w:cs="Tahoma"/>
          <w:noProof/>
          <w:sz w:val="28"/>
          <w:szCs w:val="28"/>
          <w:lang w:eastAsia="ru-RU"/>
        </w:rPr>
        <w:t xml:space="preserve"> </w:t>
      </w:r>
      <w:r w:rsidRPr="007F7619">
        <w:rPr>
          <w:noProof/>
          <w:sz w:val="28"/>
          <w:szCs w:val="28"/>
          <w:lang w:eastAsia="ru-RU"/>
        </w:rPr>
        <w:t>ба</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сты</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п, са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сты</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п, зерттеп өз бо</w:t>
      </w:r>
      <w:r w:rsidRPr="007F7619">
        <w:rPr>
          <w:rFonts w:ascii="Tahoma" w:hAnsi="Tahoma" w:cs="Tahoma"/>
          <w:noProof/>
          <w:sz w:val="28"/>
          <w:szCs w:val="28"/>
          <w:lang w:eastAsia="ru-RU"/>
        </w:rPr>
        <w:t>﻿</w:t>
      </w:r>
      <w:r w:rsidRPr="007F7619">
        <w:rPr>
          <w:noProof/>
          <w:sz w:val="28"/>
          <w:szCs w:val="28"/>
          <w:lang w:eastAsia="ru-RU"/>
        </w:rPr>
        <w:t>лжа</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са</w:t>
      </w:r>
      <w:r w:rsidRPr="007F7619">
        <w:rPr>
          <w:rFonts w:ascii="Tahoma" w:hAnsi="Tahoma" w:cs="Tahoma"/>
          <w:noProof/>
          <w:sz w:val="28"/>
          <w:szCs w:val="28"/>
          <w:lang w:eastAsia="ru-RU"/>
        </w:rPr>
        <w:t>﻿</w:t>
      </w:r>
      <w:r w:rsidRPr="007F7619">
        <w:rPr>
          <w:noProof/>
          <w:sz w:val="28"/>
          <w:szCs w:val="28"/>
          <w:lang w:eastAsia="ru-RU"/>
        </w:rPr>
        <w:t>у</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леттері</w:t>
      </w:r>
      <w:r w:rsidRPr="007F7619">
        <w:rPr>
          <w:rFonts w:ascii="Tahoma" w:hAnsi="Tahoma" w:cs="Tahoma"/>
          <w:noProof/>
          <w:sz w:val="28"/>
          <w:szCs w:val="28"/>
          <w:lang w:eastAsia="ru-RU"/>
        </w:rPr>
        <w:t xml:space="preserve"> </w:t>
      </w:r>
      <w:r w:rsidRPr="007F7619">
        <w:rPr>
          <w:noProof/>
          <w:sz w:val="28"/>
          <w:szCs w:val="28"/>
          <w:lang w:eastAsia="ru-RU"/>
        </w:rPr>
        <w:t>әлі</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төмен</w:t>
      </w:r>
      <w:r w:rsidRPr="007F7619">
        <w:rPr>
          <w:rFonts w:ascii="Tahoma" w:hAnsi="Tahoma" w:cs="Tahoma"/>
          <w:noProof/>
          <w:sz w:val="28"/>
          <w:szCs w:val="28"/>
          <w:lang w:eastAsia="ru-RU"/>
        </w:rPr>
        <w:t xml:space="preserve"> </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еңгейд</w:t>
      </w:r>
      <w:r w:rsidRPr="007F7619">
        <w:rPr>
          <w:rFonts w:ascii="Tahoma" w:hAnsi="Tahoma" w:cs="Tahoma"/>
          <w:noProof/>
          <w:sz w:val="28"/>
          <w:szCs w:val="28"/>
          <w:lang w:eastAsia="ru-RU"/>
        </w:rPr>
        <w:t>﻿</w:t>
      </w:r>
      <w:r w:rsidRPr="007F7619">
        <w:rPr>
          <w:noProof/>
          <w:sz w:val="28"/>
          <w:szCs w:val="28"/>
          <w:lang w:eastAsia="ru-RU"/>
        </w:rPr>
        <w:t>е. Ал мұн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себебі</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йд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ты</w:t>
      </w:r>
      <w:r w:rsidRPr="007F7619">
        <w:rPr>
          <w:rFonts w:ascii="Tahoma" w:hAnsi="Tahoma" w:cs="Tahoma"/>
          <w:noProof/>
          <w:sz w:val="28"/>
          <w:szCs w:val="28"/>
          <w:lang w:eastAsia="ru-RU"/>
        </w:rPr>
        <w:t>﻿</w:t>
      </w:r>
      <w:r w:rsidRPr="007F7619">
        <w:rPr>
          <w:noProof/>
          <w:sz w:val="28"/>
          <w:szCs w:val="28"/>
          <w:lang w:eastAsia="ru-RU"/>
        </w:rPr>
        <w:t>р жән</w:t>
      </w:r>
      <w:r w:rsidRPr="007F7619">
        <w:rPr>
          <w:rFonts w:ascii="Tahoma" w:hAnsi="Tahoma" w:cs="Tahoma"/>
          <w:noProof/>
          <w:sz w:val="28"/>
          <w:szCs w:val="28"/>
          <w:lang w:eastAsia="ru-RU"/>
        </w:rPr>
        <w:t>﻿</w:t>
      </w:r>
      <w:r w:rsidRPr="007F7619">
        <w:rPr>
          <w:noProof/>
          <w:sz w:val="28"/>
          <w:szCs w:val="28"/>
          <w:lang w:eastAsia="ru-RU"/>
        </w:rPr>
        <w:t>е бұл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шешу</w:t>
      </w:r>
      <w:r w:rsidRPr="007F7619">
        <w:rPr>
          <w:rFonts w:ascii="Tahoma" w:hAnsi="Tahoma" w:cs="Tahoma"/>
          <w:noProof/>
          <w:sz w:val="28"/>
          <w:szCs w:val="28"/>
          <w:lang w:eastAsia="ru-RU"/>
        </w:rPr>
        <w:t xml:space="preserve"> </w:t>
      </w:r>
      <w:r w:rsidRPr="007F7619">
        <w:rPr>
          <w:noProof/>
          <w:sz w:val="28"/>
          <w:szCs w:val="28"/>
          <w:lang w:eastAsia="ru-RU"/>
        </w:rPr>
        <w:t>үші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 бі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 үрд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 ин</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ва</w:t>
      </w:r>
      <w:r w:rsidRPr="007F7619">
        <w:rPr>
          <w:rFonts w:ascii="Tahoma" w:hAnsi="Tahoma" w:cs="Tahoma"/>
          <w:noProof/>
          <w:sz w:val="28"/>
          <w:szCs w:val="28"/>
          <w:lang w:eastAsia="ru-RU"/>
        </w:rPr>
        <w:t>﻿</w:t>
      </w:r>
      <w:r w:rsidRPr="007F7619">
        <w:rPr>
          <w:noProof/>
          <w:sz w:val="28"/>
          <w:szCs w:val="28"/>
          <w:lang w:eastAsia="ru-RU"/>
        </w:rPr>
        <w:t>циялы</w:t>
      </w:r>
      <w:r w:rsidRPr="007F7619">
        <w:rPr>
          <w:rFonts w:ascii="Tahoma" w:hAnsi="Tahoma" w:cs="Tahoma"/>
          <w:noProof/>
          <w:sz w:val="28"/>
          <w:szCs w:val="28"/>
          <w:lang w:eastAsia="ru-RU"/>
        </w:rPr>
        <w:t>﻿</w:t>
      </w:r>
      <w:r w:rsidRPr="007F7619">
        <w:rPr>
          <w:noProof/>
          <w:sz w:val="28"/>
          <w:szCs w:val="28"/>
          <w:lang w:eastAsia="ru-RU"/>
        </w:rPr>
        <w:t>қ техн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гияла</w:t>
      </w:r>
      <w:r w:rsidRPr="007F7619">
        <w:rPr>
          <w:rFonts w:ascii="Tahoma" w:hAnsi="Tahoma" w:cs="Tahoma"/>
          <w:noProof/>
          <w:sz w:val="28"/>
          <w:szCs w:val="28"/>
          <w:lang w:eastAsia="ru-RU"/>
        </w:rPr>
        <w:t>﻿</w:t>
      </w:r>
      <w:r w:rsidRPr="007F7619">
        <w:rPr>
          <w:noProof/>
          <w:sz w:val="28"/>
          <w:szCs w:val="28"/>
          <w:lang w:eastAsia="ru-RU"/>
        </w:rPr>
        <w:t>рд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п үйрен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п өз і</w:t>
      </w:r>
      <w:r w:rsidRPr="007F7619">
        <w:rPr>
          <w:rFonts w:ascii="Tahoma" w:hAnsi="Tahoma" w:cs="Tahoma"/>
          <w:noProof/>
          <w:sz w:val="28"/>
          <w:szCs w:val="28"/>
          <w:lang w:eastAsia="ru-RU"/>
        </w:rPr>
        <w:t>﻿</w:t>
      </w:r>
      <w:r w:rsidRPr="007F7619">
        <w:rPr>
          <w:noProof/>
          <w:sz w:val="28"/>
          <w:szCs w:val="28"/>
          <w:lang w:eastAsia="ru-RU"/>
        </w:rPr>
        <w:t>с-әрек</w:t>
      </w:r>
      <w:r w:rsidRPr="007F7619">
        <w:rPr>
          <w:rFonts w:ascii="Tahoma" w:hAnsi="Tahoma" w:cs="Tahoma"/>
          <w:noProof/>
          <w:sz w:val="28"/>
          <w:szCs w:val="28"/>
          <w:lang w:eastAsia="ru-RU"/>
        </w:rPr>
        <w:t>﻿</w:t>
      </w:r>
      <w:r w:rsidRPr="007F7619">
        <w:rPr>
          <w:noProof/>
          <w:sz w:val="28"/>
          <w:szCs w:val="28"/>
          <w:lang w:eastAsia="ru-RU"/>
        </w:rPr>
        <w:t>еті</w:t>
      </w:r>
      <w:r w:rsidRPr="007F7619">
        <w:rPr>
          <w:rFonts w:ascii="Tahoma" w:hAnsi="Tahoma" w:cs="Tahoma"/>
          <w:noProof/>
          <w:sz w:val="28"/>
          <w:szCs w:val="28"/>
          <w:lang w:eastAsia="ru-RU"/>
        </w:rPr>
        <w:t>﻿</w:t>
      </w:r>
      <w:r w:rsidRPr="007F7619">
        <w:rPr>
          <w:noProof/>
          <w:sz w:val="28"/>
          <w:szCs w:val="28"/>
          <w:lang w:eastAsia="ru-RU"/>
        </w:rPr>
        <w:t>мд</w:t>
      </w:r>
      <w:r w:rsidRPr="007F7619">
        <w:rPr>
          <w:rFonts w:ascii="Tahoma" w:hAnsi="Tahoma" w:cs="Tahoma"/>
          <w:noProof/>
          <w:sz w:val="28"/>
          <w:szCs w:val="28"/>
          <w:lang w:eastAsia="ru-RU"/>
        </w:rPr>
        <w:t>﻿</w:t>
      </w:r>
      <w:r w:rsidRPr="007F7619">
        <w:rPr>
          <w:noProof/>
          <w:sz w:val="28"/>
          <w:szCs w:val="28"/>
          <w:lang w:eastAsia="ru-RU"/>
        </w:rPr>
        <w:t>е ен</w:t>
      </w:r>
      <w:r w:rsidRPr="007F7619">
        <w:rPr>
          <w:rFonts w:ascii="Tahoma" w:hAnsi="Tahoma" w:cs="Tahoma"/>
          <w:noProof/>
          <w:sz w:val="28"/>
          <w:szCs w:val="28"/>
          <w:lang w:eastAsia="ru-RU"/>
        </w:rPr>
        <w:t>﻿</w:t>
      </w:r>
      <w:r w:rsidRPr="007F7619">
        <w:rPr>
          <w:noProof/>
          <w:sz w:val="28"/>
          <w:szCs w:val="28"/>
          <w:lang w:eastAsia="ru-RU"/>
        </w:rPr>
        <w:t>гі</w:t>
      </w:r>
      <w:r w:rsidRPr="007F7619">
        <w:rPr>
          <w:rFonts w:ascii="Tahoma" w:hAnsi="Tahoma" w:cs="Tahoma"/>
          <w:noProof/>
          <w:sz w:val="28"/>
          <w:szCs w:val="28"/>
          <w:lang w:eastAsia="ru-RU"/>
        </w:rPr>
        <w:t>﻿</w:t>
      </w:r>
      <w:r w:rsidRPr="007F7619">
        <w:rPr>
          <w:noProof/>
          <w:sz w:val="28"/>
          <w:szCs w:val="28"/>
          <w:lang w:eastAsia="ru-RU"/>
        </w:rPr>
        <w:t>зу</w:t>
      </w:r>
      <w:r w:rsidRPr="007F7619">
        <w:rPr>
          <w:rFonts w:ascii="Tahoma" w:hAnsi="Tahoma" w:cs="Tahoma"/>
          <w:noProof/>
          <w:sz w:val="28"/>
          <w:szCs w:val="28"/>
          <w:lang w:eastAsia="ru-RU"/>
        </w:rPr>
        <w:t xml:space="preserve"> </w:t>
      </w:r>
      <w:r w:rsidRPr="007F7619">
        <w:rPr>
          <w:noProof/>
          <w:sz w:val="28"/>
          <w:szCs w:val="28"/>
          <w:lang w:eastAsia="ru-RU"/>
        </w:rPr>
        <w:t>қа</w:t>
      </w:r>
      <w:r w:rsidRPr="007F7619">
        <w:rPr>
          <w:rFonts w:ascii="Tahoma" w:hAnsi="Tahoma" w:cs="Tahoma"/>
          <w:noProof/>
          <w:sz w:val="28"/>
          <w:szCs w:val="28"/>
          <w:lang w:eastAsia="ru-RU"/>
        </w:rPr>
        <w:t>﻿</w:t>
      </w:r>
      <w:r w:rsidRPr="007F7619">
        <w:rPr>
          <w:noProof/>
          <w:sz w:val="28"/>
          <w:szCs w:val="28"/>
          <w:lang w:eastAsia="ru-RU"/>
        </w:rPr>
        <w:t>жет д</w:t>
      </w:r>
      <w:r w:rsidRPr="007F7619">
        <w:rPr>
          <w:rFonts w:ascii="Tahoma" w:hAnsi="Tahoma" w:cs="Tahoma"/>
          <w:noProof/>
          <w:sz w:val="28"/>
          <w:szCs w:val="28"/>
          <w:lang w:eastAsia="ru-RU"/>
        </w:rPr>
        <w:t>﻿</w:t>
      </w:r>
      <w:r w:rsidRPr="007F7619">
        <w:rPr>
          <w:noProof/>
          <w:sz w:val="28"/>
          <w:szCs w:val="28"/>
          <w:lang w:eastAsia="ru-RU"/>
        </w:rPr>
        <w:t>еп о</w:t>
      </w:r>
      <w:r w:rsidRPr="007F7619">
        <w:rPr>
          <w:rFonts w:ascii="Tahoma" w:hAnsi="Tahoma" w:cs="Tahoma"/>
          <w:noProof/>
          <w:sz w:val="28"/>
          <w:szCs w:val="28"/>
          <w:lang w:eastAsia="ru-RU"/>
        </w:rPr>
        <w:t>﻿</w:t>
      </w:r>
      <w:r w:rsidRPr="007F7619">
        <w:rPr>
          <w:noProof/>
          <w:sz w:val="28"/>
          <w:szCs w:val="28"/>
          <w:lang w:eastAsia="ru-RU"/>
        </w:rPr>
        <w:t>йла</w:t>
      </w:r>
      <w:r w:rsidRPr="007F7619">
        <w:rPr>
          <w:rFonts w:ascii="Tahoma" w:hAnsi="Tahoma" w:cs="Tahoma"/>
          <w:noProof/>
          <w:sz w:val="28"/>
          <w:szCs w:val="28"/>
          <w:lang w:eastAsia="ru-RU"/>
        </w:rPr>
        <w:t>﻿</w:t>
      </w:r>
      <w:r w:rsidRPr="007F7619">
        <w:rPr>
          <w:noProof/>
          <w:sz w:val="28"/>
          <w:szCs w:val="28"/>
          <w:lang w:eastAsia="ru-RU"/>
        </w:rPr>
        <w:t>ймы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w:t>
      </w:r>
      <w:r w:rsidRPr="007F7619">
        <w:rPr>
          <w:noProof/>
          <w:sz w:val="28"/>
          <w:szCs w:val="28"/>
          <w:lang w:eastAsia="ru-RU"/>
        </w:rPr>
        <w:t>м беру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әр түрлі</w:t>
      </w:r>
      <w:r w:rsidRPr="007F7619">
        <w:rPr>
          <w:rFonts w:ascii="Tahoma" w:hAnsi="Tahoma" w:cs="Tahoma"/>
          <w:noProof/>
          <w:sz w:val="28"/>
          <w:szCs w:val="28"/>
          <w:lang w:eastAsia="ru-RU"/>
        </w:rPr>
        <w:t xml:space="preserve"> </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ұсқа</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ғы</w:t>
      </w:r>
      <w:r w:rsidRPr="007F7619">
        <w:rPr>
          <w:rFonts w:ascii="Tahoma" w:hAnsi="Tahoma" w:cs="Tahoma"/>
          <w:noProof/>
          <w:sz w:val="28"/>
          <w:szCs w:val="28"/>
          <w:lang w:eastAsia="ru-RU"/>
        </w:rPr>
        <w:t xml:space="preserve"> </w:t>
      </w:r>
      <w:r w:rsidRPr="007F7619">
        <w:rPr>
          <w:noProof/>
          <w:sz w:val="28"/>
          <w:szCs w:val="28"/>
          <w:lang w:eastAsia="ru-RU"/>
        </w:rPr>
        <w:t>ма</w:t>
      </w:r>
      <w:r w:rsidRPr="007F7619">
        <w:rPr>
          <w:rFonts w:ascii="Tahoma" w:hAnsi="Tahoma" w:cs="Tahoma"/>
          <w:noProof/>
          <w:sz w:val="28"/>
          <w:szCs w:val="28"/>
          <w:lang w:eastAsia="ru-RU"/>
        </w:rPr>
        <w:t>﻿</w:t>
      </w:r>
      <w:r w:rsidRPr="007F7619">
        <w:rPr>
          <w:noProof/>
          <w:sz w:val="28"/>
          <w:szCs w:val="28"/>
          <w:lang w:eastAsia="ru-RU"/>
        </w:rPr>
        <w:t>змұн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 құры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мы</w:t>
      </w:r>
      <w:r w:rsidRPr="007F7619">
        <w:rPr>
          <w:rFonts w:ascii="Tahoma" w:hAnsi="Tahoma" w:cs="Tahoma"/>
          <w:noProof/>
          <w:sz w:val="28"/>
          <w:szCs w:val="28"/>
          <w:lang w:eastAsia="ru-RU"/>
        </w:rPr>
        <w:t>﻿</w:t>
      </w:r>
      <w:r w:rsidRPr="007F7619">
        <w:rPr>
          <w:noProof/>
          <w:sz w:val="28"/>
          <w:szCs w:val="28"/>
          <w:lang w:eastAsia="ru-RU"/>
        </w:rPr>
        <w:t>, 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мға</w:t>
      </w:r>
      <w:r w:rsidRPr="007F7619">
        <w:rPr>
          <w:rFonts w:ascii="Tahoma" w:hAnsi="Tahoma" w:cs="Tahoma"/>
          <w:noProof/>
          <w:sz w:val="28"/>
          <w:szCs w:val="28"/>
          <w:lang w:eastAsia="ru-RU"/>
        </w:rPr>
        <w:t xml:space="preserve"> </w:t>
      </w:r>
      <w:r w:rsidRPr="007F7619">
        <w:rPr>
          <w:noProof/>
          <w:sz w:val="28"/>
          <w:szCs w:val="28"/>
          <w:lang w:eastAsia="ru-RU"/>
        </w:rPr>
        <w:t>жән</w:t>
      </w:r>
      <w:r w:rsidRPr="007F7619">
        <w:rPr>
          <w:rFonts w:ascii="Tahoma" w:hAnsi="Tahoma" w:cs="Tahoma"/>
          <w:noProof/>
          <w:sz w:val="28"/>
          <w:szCs w:val="28"/>
          <w:lang w:eastAsia="ru-RU"/>
        </w:rPr>
        <w:t>﻿</w:t>
      </w:r>
      <w:r w:rsidRPr="007F7619">
        <w:rPr>
          <w:noProof/>
          <w:sz w:val="28"/>
          <w:szCs w:val="28"/>
          <w:lang w:eastAsia="ru-RU"/>
        </w:rPr>
        <w:t>е тәрбиеге н</w:t>
      </w:r>
      <w:r w:rsidRPr="007F7619">
        <w:rPr>
          <w:rFonts w:ascii="Tahoma" w:hAnsi="Tahoma" w:cs="Tahoma"/>
          <w:noProof/>
          <w:sz w:val="28"/>
          <w:szCs w:val="28"/>
          <w:lang w:eastAsia="ru-RU"/>
        </w:rPr>
        <w:t>﻿</w:t>
      </w:r>
      <w:r w:rsidRPr="007F7619">
        <w:rPr>
          <w:noProof/>
          <w:sz w:val="28"/>
          <w:szCs w:val="28"/>
          <w:lang w:eastAsia="ru-RU"/>
        </w:rPr>
        <w:t>егі</w:t>
      </w:r>
      <w:r w:rsidRPr="007F7619">
        <w:rPr>
          <w:rFonts w:ascii="Tahoma" w:hAnsi="Tahoma" w:cs="Tahoma"/>
          <w:noProof/>
          <w:sz w:val="28"/>
          <w:szCs w:val="28"/>
          <w:lang w:eastAsia="ru-RU"/>
        </w:rPr>
        <w:t>﻿</w:t>
      </w:r>
      <w:r w:rsidRPr="007F7619">
        <w:rPr>
          <w:noProof/>
          <w:sz w:val="28"/>
          <w:szCs w:val="28"/>
          <w:lang w:eastAsia="ru-RU"/>
        </w:rPr>
        <w:t>зд</w:t>
      </w:r>
      <w:r w:rsidRPr="007F7619">
        <w:rPr>
          <w:rFonts w:ascii="Tahoma" w:hAnsi="Tahoma" w:cs="Tahoma"/>
          <w:noProof/>
          <w:sz w:val="28"/>
          <w:szCs w:val="28"/>
          <w:lang w:eastAsia="ru-RU"/>
        </w:rPr>
        <w:t>﻿</w:t>
      </w:r>
      <w:r w:rsidRPr="007F7619">
        <w:rPr>
          <w:noProof/>
          <w:sz w:val="28"/>
          <w:szCs w:val="28"/>
          <w:lang w:eastAsia="ru-RU"/>
        </w:rPr>
        <w:t>елген</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 xml:space="preserve"> </w:t>
      </w:r>
      <w:r w:rsidRPr="007F7619">
        <w:rPr>
          <w:noProof/>
          <w:sz w:val="28"/>
          <w:szCs w:val="28"/>
          <w:lang w:eastAsia="ru-RU"/>
        </w:rPr>
        <w:t>ид</w:t>
      </w:r>
      <w:r w:rsidRPr="007F7619">
        <w:rPr>
          <w:rFonts w:ascii="Tahoma" w:hAnsi="Tahoma" w:cs="Tahoma"/>
          <w:noProof/>
          <w:sz w:val="28"/>
          <w:szCs w:val="28"/>
          <w:lang w:eastAsia="ru-RU"/>
        </w:rPr>
        <w:t>﻿</w:t>
      </w:r>
      <w:r w:rsidRPr="007F7619">
        <w:rPr>
          <w:noProof/>
          <w:sz w:val="28"/>
          <w:szCs w:val="28"/>
          <w:lang w:eastAsia="ru-RU"/>
        </w:rPr>
        <w:t>еяла</w:t>
      </w:r>
      <w:r w:rsidRPr="007F7619">
        <w:rPr>
          <w:rFonts w:ascii="Tahoma" w:hAnsi="Tahoma" w:cs="Tahoma"/>
          <w:noProof/>
          <w:sz w:val="28"/>
          <w:szCs w:val="28"/>
          <w:lang w:eastAsia="ru-RU"/>
        </w:rPr>
        <w:t>﻿</w:t>
      </w:r>
      <w:r w:rsidRPr="007F7619">
        <w:rPr>
          <w:noProof/>
          <w:sz w:val="28"/>
          <w:szCs w:val="28"/>
          <w:lang w:eastAsia="ru-RU"/>
        </w:rPr>
        <w:t>р, жа</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 xml:space="preserve"> </w:t>
      </w:r>
      <w:r w:rsidRPr="007F7619">
        <w:rPr>
          <w:noProof/>
          <w:sz w:val="28"/>
          <w:szCs w:val="28"/>
          <w:lang w:eastAsia="ru-RU"/>
        </w:rPr>
        <w:t>техн</w:t>
      </w:r>
      <w:r w:rsidRPr="007F7619">
        <w:rPr>
          <w:rFonts w:ascii="Tahoma" w:hAnsi="Tahoma" w:cs="Tahoma"/>
          <w:noProof/>
          <w:sz w:val="28"/>
          <w:szCs w:val="28"/>
          <w:lang w:eastAsia="ru-RU"/>
        </w:rPr>
        <w:t>﻿</w:t>
      </w:r>
      <w:r w:rsidRPr="007F7619">
        <w:rPr>
          <w:noProof/>
          <w:sz w:val="28"/>
          <w:szCs w:val="28"/>
          <w:lang w:eastAsia="ru-RU"/>
        </w:rPr>
        <w:t>о</w:t>
      </w:r>
      <w:r w:rsidRPr="007F7619">
        <w:rPr>
          <w:rFonts w:ascii="Tahoma" w:hAnsi="Tahoma" w:cs="Tahoma"/>
          <w:noProof/>
          <w:sz w:val="28"/>
          <w:szCs w:val="28"/>
          <w:lang w:eastAsia="ru-RU"/>
        </w:rPr>
        <w:t>﻿</w:t>
      </w:r>
      <w:r w:rsidRPr="007F7619">
        <w:rPr>
          <w:noProof/>
          <w:sz w:val="28"/>
          <w:szCs w:val="28"/>
          <w:lang w:eastAsia="ru-RU"/>
        </w:rPr>
        <w:t>ло</w:t>
      </w:r>
      <w:r w:rsidRPr="007F7619">
        <w:rPr>
          <w:rFonts w:ascii="Tahoma" w:hAnsi="Tahoma" w:cs="Tahoma"/>
          <w:noProof/>
          <w:sz w:val="28"/>
          <w:szCs w:val="28"/>
          <w:lang w:eastAsia="ru-RU"/>
        </w:rPr>
        <w:t>﻿</w:t>
      </w:r>
      <w:r w:rsidRPr="007F7619">
        <w:rPr>
          <w:noProof/>
          <w:sz w:val="28"/>
          <w:szCs w:val="28"/>
          <w:lang w:eastAsia="ru-RU"/>
        </w:rPr>
        <w:t>гияла</w:t>
      </w:r>
      <w:r w:rsidRPr="007F7619">
        <w:rPr>
          <w:rFonts w:ascii="Tahoma" w:hAnsi="Tahoma" w:cs="Tahoma"/>
          <w:noProof/>
          <w:sz w:val="28"/>
          <w:szCs w:val="28"/>
          <w:lang w:eastAsia="ru-RU"/>
        </w:rPr>
        <w:t>﻿</w:t>
      </w:r>
      <w:r w:rsidRPr="007F7619">
        <w:rPr>
          <w:noProof/>
          <w:sz w:val="28"/>
          <w:szCs w:val="28"/>
          <w:lang w:eastAsia="ru-RU"/>
        </w:rPr>
        <w:t>р ба</w:t>
      </w:r>
      <w:r w:rsidRPr="007F7619">
        <w:rPr>
          <w:rFonts w:ascii="Tahoma" w:hAnsi="Tahoma" w:cs="Tahoma"/>
          <w:noProof/>
          <w:sz w:val="28"/>
          <w:szCs w:val="28"/>
          <w:lang w:eastAsia="ru-RU"/>
        </w:rPr>
        <w:t>﻿</w:t>
      </w:r>
      <w:r w:rsidRPr="007F7619">
        <w:rPr>
          <w:noProof/>
          <w:sz w:val="28"/>
          <w:szCs w:val="28"/>
          <w:lang w:eastAsia="ru-RU"/>
        </w:rPr>
        <w:t>р.</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w:t>
      </w:r>
      <w:r w:rsidR="00F613D4" w:rsidRPr="007F7619">
        <w:rPr>
          <w:noProof/>
          <w:sz w:val="28"/>
          <w:szCs w:val="28"/>
          <w:lang w:eastAsia="ru-RU"/>
        </w:rPr>
        <w:t>н</w:t>
      </w:r>
      <w:r w:rsidR="00AC6A98" w:rsidRPr="007F7619">
        <w:rPr>
          <w:rFonts w:ascii="Tahoma" w:hAnsi="Tahoma" w:cs="Tahoma"/>
          <w:noProof/>
          <w:sz w:val="28"/>
          <w:szCs w:val="28"/>
          <w:lang w:eastAsia="ru-RU"/>
        </w:rPr>
        <w:t xml:space="preserve"> </w:t>
      </w:r>
      <w:r w:rsidR="00F613D4" w:rsidRPr="007F7619">
        <w:rPr>
          <w:noProof/>
          <w:sz w:val="28"/>
          <w:szCs w:val="28"/>
          <w:lang w:eastAsia="ru-RU"/>
        </w:rPr>
        <w:t>И.Я.Лерн</w:t>
      </w:r>
      <w:r w:rsidR="00F613D4" w:rsidRPr="007F7619">
        <w:rPr>
          <w:rFonts w:ascii="Tahoma" w:hAnsi="Tahoma" w:cs="Tahoma"/>
          <w:noProof/>
          <w:sz w:val="28"/>
          <w:szCs w:val="28"/>
          <w:lang w:eastAsia="ru-RU"/>
        </w:rPr>
        <w:t>﻿</w:t>
      </w:r>
      <w:r w:rsidR="00F613D4" w:rsidRPr="007F7619">
        <w:rPr>
          <w:noProof/>
          <w:sz w:val="28"/>
          <w:szCs w:val="28"/>
          <w:lang w:eastAsia="ru-RU"/>
        </w:rPr>
        <w:t>ер, М.И.Ма</w:t>
      </w:r>
      <w:r w:rsidR="00F613D4" w:rsidRPr="007F7619">
        <w:rPr>
          <w:rFonts w:ascii="Tahoma" w:hAnsi="Tahoma" w:cs="Tahoma"/>
          <w:noProof/>
          <w:sz w:val="28"/>
          <w:szCs w:val="28"/>
          <w:lang w:eastAsia="ru-RU"/>
        </w:rPr>
        <w:t>﻿</w:t>
      </w:r>
      <w:r w:rsidR="00F613D4" w:rsidRPr="007F7619">
        <w:rPr>
          <w:noProof/>
          <w:sz w:val="28"/>
          <w:szCs w:val="28"/>
          <w:lang w:eastAsia="ru-RU"/>
        </w:rPr>
        <w:t>хму</w:t>
      </w:r>
      <w:r w:rsidR="00F613D4" w:rsidRPr="007F7619">
        <w:rPr>
          <w:rFonts w:ascii="Tahoma" w:hAnsi="Tahoma" w:cs="Tahoma"/>
          <w:noProof/>
          <w:sz w:val="28"/>
          <w:szCs w:val="28"/>
          <w:lang w:eastAsia="ru-RU"/>
        </w:rPr>
        <w:t>﻿</w:t>
      </w:r>
      <w:r w:rsidR="00F613D4" w:rsidRPr="007F7619">
        <w:rPr>
          <w:noProof/>
          <w:sz w:val="28"/>
          <w:szCs w:val="28"/>
          <w:lang w:eastAsia="ru-RU"/>
        </w:rPr>
        <w:t>то</w:t>
      </w:r>
      <w:r w:rsidR="00F613D4" w:rsidRPr="007F7619">
        <w:rPr>
          <w:rFonts w:ascii="Tahoma" w:hAnsi="Tahoma" w:cs="Tahoma"/>
          <w:noProof/>
          <w:sz w:val="28"/>
          <w:szCs w:val="28"/>
          <w:lang w:eastAsia="ru-RU"/>
        </w:rPr>
        <w:t>﻿</w:t>
      </w:r>
      <w:r w:rsidR="00F613D4" w:rsidRPr="007F7619">
        <w:rPr>
          <w:noProof/>
          <w:sz w:val="28"/>
          <w:szCs w:val="28"/>
          <w:lang w:eastAsia="ru-RU"/>
        </w:rPr>
        <w:t>в, А.М.Ма</w:t>
      </w:r>
      <w:r w:rsidR="00F613D4" w:rsidRPr="007F7619">
        <w:rPr>
          <w:rFonts w:ascii="Tahoma" w:hAnsi="Tahoma" w:cs="Tahoma"/>
          <w:noProof/>
          <w:sz w:val="28"/>
          <w:szCs w:val="28"/>
          <w:lang w:eastAsia="ru-RU"/>
        </w:rPr>
        <w:t>﻿</w:t>
      </w:r>
      <w:r w:rsidR="00F613D4" w:rsidRPr="007F7619">
        <w:rPr>
          <w:noProof/>
          <w:sz w:val="28"/>
          <w:szCs w:val="28"/>
          <w:lang w:eastAsia="ru-RU"/>
        </w:rPr>
        <w:t>тюшк</w:t>
      </w:r>
      <w:r w:rsidR="00F613D4" w:rsidRPr="007F7619">
        <w:rPr>
          <w:rFonts w:ascii="Tahoma" w:hAnsi="Tahoma" w:cs="Tahoma"/>
          <w:noProof/>
          <w:sz w:val="28"/>
          <w:szCs w:val="28"/>
          <w:lang w:eastAsia="ru-RU"/>
        </w:rPr>
        <w:t>﻿</w:t>
      </w:r>
      <w:r w:rsidR="00F613D4" w:rsidRPr="007F7619">
        <w:rPr>
          <w:noProof/>
          <w:sz w:val="28"/>
          <w:szCs w:val="28"/>
          <w:lang w:eastAsia="ru-RU"/>
        </w:rPr>
        <w:t>ин</w:t>
      </w:r>
      <w:r w:rsidR="00F613D4" w:rsidRPr="007F7619">
        <w:rPr>
          <w:rFonts w:ascii="Tahoma" w:hAnsi="Tahoma" w:cs="Tahoma"/>
          <w:noProof/>
          <w:sz w:val="28"/>
          <w:szCs w:val="28"/>
          <w:lang w:eastAsia="ru-RU"/>
        </w:rPr>
        <w:t>﻿</w:t>
      </w:r>
      <w:r w:rsidR="00F613D4" w:rsidRPr="007F7619">
        <w:rPr>
          <w:noProof/>
          <w:sz w:val="28"/>
          <w:szCs w:val="28"/>
          <w:lang w:eastAsia="ru-RU"/>
        </w:rPr>
        <w:t>, М.Н.Ск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тк</w:t>
      </w:r>
      <w:r w:rsidR="00F613D4" w:rsidRPr="007F7619">
        <w:rPr>
          <w:rFonts w:ascii="Tahoma" w:hAnsi="Tahoma" w:cs="Tahoma"/>
          <w:noProof/>
          <w:sz w:val="28"/>
          <w:szCs w:val="28"/>
          <w:lang w:eastAsia="ru-RU"/>
        </w:rPr>
        <w:t>﻿</w:t>
      </w:r>
      <w:r w:rsidR="00F613D4" w:rsidRPr="007F7619">
        <w:rPr>
          <w:noProof/>
          <w:sz w:val="28"/>
          <w:szCs w:val="28"/>
          <w:lang w:eastAsia="ru-RU"/>
        </w:rPr>
        <w:t>ин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ті</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жек</w:t>
      </w:r>
      <w:r w:rsidR="00F613D4" w:rsidRPr="007F7619">
        <w:rPr>
          <w:rFonts w:ascii="Tahoma" w:hAnsi="Tahoma" w:cs="Tahoma"/>
          <w:noProof/>
          <w:sz w:val="28"/>
          <w:szCs w:val="28"/>
          <w:lang w:eastAsia="ru-RU"/>
        </w:rPr>
        <w:t>﻿</w:t>
      </w:r>
      <w:r w:rsidR="00F613D4" w:rsidRPr="007F7619">
        <w:rPr>
          <w:noProof/>
          <w:sz w:val="28"/>
          <w:szCs w:val="28"/>
          <w:lang w:eastAsia="ru-RU"/>
        </w:rPr>
        <w:t>е тұлға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су</w:t>
      </w:r>
      <w:r w:rsidR="00F613D4" w:rsidRPr="007F7619">
        <w:rPr>
          <w:rFonts w:ascii="Tahoma" w:hAnsi="Tahoma" w:cs="Tahoma"/>
          <w:noProof/>
          <w:sz w:val="28"/>
          <w:szCs w:val="28"/>
          <w:lang w:eastAsia="ru-RU"/>
        </w:rPr>
        <w:t xml:space="preserve"> </w:t>
      </w:r>
      <w:r w:rsidR="00F613D4" w:rsidRPr="007F7619">
        <w:rPr>
          <w:noProof/>
          <w:sz w:val="28"/>
          <w:szCs w:val="28"/>
          <w:lang w:eastAsia="ru-RU"/>
        </w:rPr>
        <w:t>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Л.А.Во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вич, Г.И.Ибра</w:t>
      </w:r>
      <w:r w:rsidR="00F613D4" w:rsidRPr="007F7619">
        <w:rPr>
          <w:rFonts w:ascii="Tahoma" w:hAnsi="Tahoma" w:cs="Tahoma"/>
          <w:noProof/>
          <w:sz w:val="28"/>
          <w:szCs w:val="28"/>
          <w:lang w:eastAsia="ru-RU"/>
        </w:rPr>
        <w:t>﻿</w:t>
      </w:r>
      <w:r w:rsidR="00F613D4" w:rsidRPr="007F7619">
        <w:rPr>
          <w:noProof/>
          <w:sz w:val="28"/>
          <w:szCs w:val="28"/>
          <w:lang w:eastAsia="ru-RU"/>
        </w:rPr>
        <w:t>гимо</w:t>
      </w:r>
      <w:r w:rsidR="00F613D4" w:rsidRPr="007F7619">
        <w:rPr>
          <w:rFonts w:ascii="Tahoma" w:hAnsi="Tahoma" w:cs="Tahoma"/>
          <w:noProof/>
          <w:sz w:val="28"/>
          <w:szCs w:val="28"/>
          <w:lang w:eastAsia="ru-RU"/>
        </w:rPr>
        <w:t>﻿</w:t>
      </w:r>
      <w:r w:rsidR="00F613D4" w:rsidRPr="007F7619">
        <w:rPr>
          <w:noProof/>
          <w:sz w:val="28"/>
          <w:szCs w:val="28"/>
          <w:lang w:eastAsia="ru-RU"/>
        </w:rPr>
        <w:t>в, Г.В.Му</w:t>
      </w:r>
      <w:r w:rsidR="00F613D4" w:rsidRPr="007F7619">
        <w:rPr>
          <w:rFonts w:ascii="Tahoma" w:hAnsi="Tahoma" w:cs="Tahoma"/>
          <w:noProof/>
          <w:sz w:val="28"/>
          <w:szCs w:val="28"/>
          <w:lang w:eastAsia="ru-RU"/>
        </w:rPr>
        <w:t>﻿</w:t>
      </w:r>
      <w:r w:rsidR="00F613D4" w:rsidRPr="007F7619">
        <w:rPr>
          <w:noProof/>
          <w:sz w:val="28"/>
          <w:szCs w:val="28"/>
          <w:lang w:eastAsia="ru-RU"/>
        </w:rPr>
        <w:t>ха</w:t>
      </w:r>
      <w:r w:rsidR="00F613D4" w:rsidRPr="007F7619">
        <w:rPr>
          <w:rFonts w:ascii="Tahoma" w:hAnsi="Tahoma" w:cs="Tahoma"/>
          <w:noProof/>
          <w:sz w:val="28"/>
          <w:szCs w:val="28"/>
          <w:lang w:eastAsia="ru-RU"/>
        </w:rPr>
        <w:t>﻿</w:t>
      </w:r>
      <w:r w:rsidR="00F613D4" w:rsidRPr="007F7619">
        <w:rPr>
          <w:noProof/>
          <w:sz w:val="28"/>
          <w:szCs w:val="28"/>
          <w:lang w:eastAsia="ru-RU"/>
        </w:rPr>
        <w:t>метзян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ва</w:t>
      </w:r>
      <w:r w:rsidR="00F613D4" w:rsidRPr="007F7619">
        <w:rPr>
          <w:rFonts w:ascii="Tahoma" w:hAnsi="Tahoma" w:cs="Tahoma"/>
          <w:noProof/>
          <w:sz w:val="28"/>
          <w:szCs w:val="28"/>
          <w:lang w:eastAsia="ru-RU"/>
        </w:rPr>
        <w:t xml:space="preserve"> </w:t>
      </w:r>
      <w:r w:rsidR="00F613D4" w:rsidRPr="007F7619">
        <w:rPr>
          <w:noProof/>
          <w:sz w:val="28"/>
          <w:szCs w:val="28"/>
          <w:lang w:eastAsia="ru-RU"/>
        </w:rPr>
        <w:t>өз еңбек</w:t>
      </w:r>
      <w:r w:rsidR="00F613D4" w:rsidRPr="007F7619">
        <w:rPr>
          <w:rFonts w:ascii="Tahoma" w:hAnsi="Tahoma" w:cs="Tahoma"/>
          <w:noProof/>
          <w:sz w:val="28"/>
          <w:szCs w:val="28"/>
          <w:lang w:eastAsia="ru-RU"/>
        </w:rPr>
        <w:t>﻿</w:t>
      </w:r>
      <w:r w:rsidR="00F613D4" w:rsidRPr="007F7619">
        <w:rPr>
          <w:noProof/>
          <w:sz w:val="28"/>
          <w:szCs w:val="28"/>
          <w:lang w:eastAsia="ru-RU"/>
        </w:rPr>
        <w:t>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жа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қты</w:t>
      </w:r>
      <w:r w:rsidR="00F613D4" w:rsidRPr="007F7619">
        <w:rPr>
          <w:rFonts w:ascii="Tahoma" w:hAnsi="Tahoma" w:cs="Tahoma"/>
          <w:noProof/>
          <w:sz w:val="28"/>
          <w:szCs w:val="28"/>
          <w:lang w:eastAsia="ru-RU"/>
        </w:rPr>
        <w:t xml:space="preserve"> </w:t>
      </w:r>
      <w:r w:rsidR="00F613D4" w:rsidRPr="007F7619">
        <w:rPr>
          <w:noProof/>
          <w:sz w:val="28"/>
          <w:szCs w:val="28"/>
          <w:lang w:eastAsia="ru-RU"/>
        </w:rPr>
        <w:t>зерттеген</w:t>
      </w:r>
      <w:r w:rsidR="00F613D4" w:rsidRPr="007F7619">
        <w:rPr>
          <w:rFonts w:ascii="Tahoma" w:hAnsi="Tahoma" w:cs="Tahoma"/>
          <w:noProof/>
          <w:sz w:val="28"/>
          <w:szCs w:val="28"/>
          <w:lang w:eastAsia="ru-RU"/>
        </w:rPr>
        <w:t>﻿</w:t>
      </w:r>
      <w:r w:rsidR="00F613D4" w:rsidRPr="007F7619">
        <w:rPr>
          <w:noProof/>
          <w:sz w:val="28"/>
          <w:szCs w:val="28"/>
          <w:lang w:eastAsia="ru-RU"/>
        </w:rPr>
        <w:t>.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тео</w:t>
      </w:r>
      <w:r w:rsidR="00F613D4" w:rsidRPr="007F7619">
        <w:rPr>
          <w:rFonts w:ascii="Tahoma" w:hAnsi="Tahoma" w:cs="Tahoma"/>
          <w:noProof/>
          <w:sz w:val="28"/>
          <w:szCs w:val="28"/>
          <w:lang w:eastAsia="ru-RU"/>
        </w:rPr>
        <w:t>﻿</w:t>
      </w:r>
      <w:r w:rsidR="00F613D4" w:rsidRPr="007F7619">
        <w:rPr>
          <w:noProof/>
          <w:sz w:val="28"/>
          <w:szCs w:val="28"/>
          <w:lang w:eastAsia="ru-RU"/>
        </w:rPr>
        <w:t>риясы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зметі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тек</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меңгері</w:t>
      </w:r>
      <w:r w:rsidR="00F613D4" w:rsidRPr="007F7619">
        <w:rPr>
          <w:rFonts w:ascii="Tahoma" w:hAnsi="Tahoma" w:cs="Tahoma"/>
          <w:noProof/>
          <w:sz w:val="28"/>
          <w:szCs w:val="28"/>
          <w:lang w:eastAsia="ru-RU"/>
        </w:rPr>
        <w:t>﻿</w:t>
      </w:r>
      <w:r w:rsidR="00F613D4" w:rsidRPr="007F7619">
        <w:rPr>
          <w:noProof/>
          <w:sz w:val="28"/>
          <w:szCs w:val="28"/>
          <w:lang w:eastAsia="ru-RU"/>
        </w:rPr>
        <w:t>п 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йма</w:t>
      </w:r>
      <w:r w:rsidR="00F613D4" w:rsidRPr="007F7619">
        <w:rPr>
          <w:rFonts w:ascii="Tahoma" w:hAnsi="Tahoma" w:cs="Tahoma"/>
          <w:noProof/>
          <w:sz w:val="28"/>
          <w:szCs w:val="28"/>
          <w:lang w:eastAsia="ru-RU"/>
        </w:rPr>
        <w:t>﻿</w:t>
      </w:r>
      <w:r w:rsidR="00F613D4" w:rsidRPr="007F7619">
        <w:rPr>
          <w:noProof/>
          <w:sz w:val="28"/>
          <w:szCs w:val="28"/>
          <w:lang w:eastAsia="ru-RU"/>
        </w:rPr>
        <w:t>й, со</w:t>
      </w:r>
      <w:r w:rsidR="00F613D4" w:rsidRPr="007F7619">
        <w:rPr>
          <w:rFonts w:ascii="Tahoma" w:hAnsi="Tahoma" w:cs="Tahoma"/>
          <w:noProof/>
          <w:sz w:val="28"/>
          <w:szCs w:val="28"/>
          <w:lang w:eastAsia="ru-RU"/>
        </w:rPr>
        <w:t>﻿</w:t>
      </w:r>
      <w:r w:rsidR="00F613D4" w:rsidRPr="007F7619">
        <w:rPr>
          <w:noProof/>
          <w:sz w:val="28"/>
          <w:szCs w:val="28"/>
          <w:lang w:eastAsia="ru-RU"/>
        </w:rPr>
        <w:t>л ма</w:t>
      </w:r>
      <w:r w:rsidR="00F613D4" w:rsidRPr="007F7619">
        <w:rPr>
          <w:rFonts w:ascii="Tahoma" w:hAnsi="Tahoma" w:cs="Tahoma"/>
          <w:noProof/>
          <w:sz w:val="28"/>
          <w:szCs w:val="28"/>
          <w:lang w:eastAsia="ru-RU"/>
        </w:rPr>
        <w:t>﻿</w:t>
      </w:r>
      <w:r w:rsidR="00F613D4" w:rsidRPr="007F7619">
        <w:rPr>
          <w:noProof/>
          <w:sz w:val="28"/>
          <w:szCs w:val="28"/>
          <w:lang w:eastAsia="ru-RU"/>
        </w:rPr>
        <w:t>қса</w:t>
      </w:r>
      <w:r w:rsidR="00F613D4" w:rsidRPr="007F7619">
        <w:rPr>
          <w:rFonts w:ascii="Tahoma" w:hAnsi="Tahoma" w:cs="Tahoma"/>
          <w:noProof/>
          <w:sz w:val="28"/>
          <w:szCs w:val="28"/>
          <w:lang w:eastAsia="ru-RU"/>
        </w:rPr>
        <w:t>﻿</w:t>
      </w:r>
      <w:r w:rsidR="00F613D4" w:rsidRPr="007F7619">
        <w:rPr>
          <w:noProof/>
          <w:sz w:val="28"/>
          <w:szCs w:val="28"/>
          <w:lang w:eastAsia="ru-RU"/>
        </w:rPr>
        <w:t>тқа</w:t>
      </w:r>
      <w:r w:rsidR="00F613D4" w:rsidRPr="007F7619">
        <w:rPr>
          <w:rFonts w:ascii="Tahoma" w:hAnsi="Tahoma" w:cs="Tahoma"/>
          <w:noProof/>
          <w:sz w:val="28"/>
          <w:szCs w:val="28"/>
          <w:lang w:eastAsia="ru-RU"/>
        </w:rPr>
        <w:t xml:space="preserve"> </w:t>
      </w:r>
      <w:r w:rsidR="00F613D4" w:rsidRPr="007F7619">
        <w:rPr>
          <w:noProof/>
          <w:sz w:val="28"/>
          <w:szCs w:val="28"/>
          <w:lang w:eastAsia="ru-RU"/>
        </w:rPr>
        <w:t>жету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тәсі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үйрен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еп есептейд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 А.М.Ма</w:t>
      </w:r>
      <w:r w:rsidR="00F613D4" w:rsidRPr="007F7619">
        <w:rPr>
          <w:rFonts w:ascii="Tahoma" w:hAnsi="Tahoma" w:cs="Tahoma"/>
          <w:noProof/>
          <w:sz w:val="28"/>
          <w:szCs w:val="28"/>
          <w:lang w:eastAsia="ru-RU"/>
        </w:rPr>
        <w:t>﻿</w:t>
      </w:r>
      <w:r w:rsidR="00F613D4" w:rsidRPr="007F7619">
        <w:rPr>
          <w:noProof/>
          <w:sz w:val="28"/>
          <w:szCs w:val="28"/>
          <w:lang w:eastAsia="ru-RU"/>
        </w:rPr>
        <w:t>тюшк</w:t>
      </w:r>
      <w:r w:rsidR="00F613D4" w:rsidRPr="007F7619">
        <w:rPr>
          <w:rFonts w:ascii="Tahoma" w:hAnsi="Tahoma" w:cs="Tahoma"/>
          <w:noProof/>
          <w:sz w:val="28"/>
          <w:szCs w:val="28"/>
          <w:lang w:eastAsia="ru-RU"/>
        </w:rPr>
        <w:t>﻿</w:t>
      </w:r>
      <w:r w:rsidR="00F613D4" w:rsidRPr="007F7619">
        <w:rPr>
          <w:noProof/>
          <w:sz w:val="28"/>
          <w:szCs w:val="28"/>
          <w:lang w:eastAsia="ru-RU"/>
        </w:rPr>
        <w:t>ин</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зметі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тек</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 ету</w:t>
      </w:r>
      <w:r w:rsidR="00F613D4" w:rsidRPr="007F7619">
        <w:rPr>
          <w:rFonts w:ascii="Tahoma" w:hAnsi="Tahoma" w:cs="Tahoma"/>
          <w:noProof/>
          <w:sz w:val="28"/>
          <w:szCs w:val="28"/>
          <w:lang w:eastAsia="ru-RU"/>
        </w:rPr>
        <w:t>﻿</w:t>
      </w:r>
      <w:r w:rsidR="00F613D4" w:rsidRPr="007F7619">
        <w:rPr>
          <w:noProof/>
          <w:sz w:val="28"/>
          <w:szCs w:val="28"/>
          <w:lang w:eastAsia="ru-RU"/>
        </w:rPr>
        <w:t>ге мүмк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береті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Ад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 өмі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 xml:space="preserve"> </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рлы</w:t>
      </w:r>
      <w:r w:rsidR="00F613D4" w:rsidRPr="007F7619">
        <w:rPr>
          <w:rFonts w:ascii="Tahoma" w:hAnsi="Tahoma" w:cs="Tahoma"/>
          <w:noProof/>
          <w:sz w:val="28"/>
          <w:szCs w:val="28"/>
          <w:lang w:eastAsia="ru-RU"/>
        </w:rPr>
        <w:t>﻿</w:t>
      </w:r>
      <w:r w:rsidR="00F613D4" w:rsidRPr="007F7619">
        <w:rPr>
          <w:noProof/>
          <w:sz w:val="28"/>
          <w:szCs w:val="28"/>
          <w:lang w:eastAsia="ru-RU"/>
        </w:rPr>
        <w:t>қ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жүйесі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әтижесі</w:t>
      </w:r>
      <w:r w:rsidR="00F613D4" w:rsidRPr="007F7619">
        <w:rPr>
          <w:rFonts w:ascii="Tahoma" w:hAnsi="Tahoma" w:cs="Tahoma"/>
          <w:noProof/>
          <w:sz w:val="28"/>
          <w:szCs w:val="28"/>
          <w:lang w:eastAsia="ru-RU"/>
        </w:rPr>
        <w:t>﻿</w:t>
      </w:r>
      <w:r w:rsidR="00F613D4" w:rsidRPr="007F7619">
        <w:rPr>
          <w:noProof/>
          <w:sz w:val="28"/>
          <w:szCs w:val="28"/>
          <w:lang w:eastAsia="ru-RU"/>
        </w:rPr>
        <w:t>. Ад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к</w:t>
      </w:r>
      <w:r w:rsidR="00F613D4" w:rsidRPr="007F7619">
        <w:rPr>
          <w:rFonts w:ascii="Tahoma" w:hAnsi="Tahoma" w:cs="Tahoma"/>
          <w:noProof/>
          <w:sz w:val="28"/>
          <w:szCs w:val="28"/>
          <w:lang w:eastAsia="ru-RU"/>
        </w:rPr>
        <w:t>﻿</w:t>
      </w:r>
      <w:r w:rsidR="00F613D4" w:rsidRPr="007F7619">
        <w:rPr>
          <w:noProof/>
          <w:sz w:val="28"/>
          <w:szCs w:val="28"/>
          <w:lang w:eastAsia="ru-RU"/>
        </w:rPr>
        <w:t>өрі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w:t>
      </w:r>
      <w:r w:rsidR="00F613D4" w:rsidRPr="007F7619">
        <w:rPr>
          <w:noProof/>
          <w:sz w:val="28"/>
          <w:szCs w:val="28"/>
          <w:lang w:eastAsia="ru-RU"/>
        </w:rPr>
        <w:t>, яғн</w:t>
      </w:r>
      <w:r w:rsidR="00F613D4" w:rsidRPr="007F7619">
        <w:rPr>
          <w:rFonts w:ascii="Tahoma" w:hAnsi="Tahoma" w:cs="Tahoma"/>
          <w:noProof/>
          <w:sz w:val="28"/>
          <w:szCs w:val="28"/>
          <w:lang w:eastAsia="ru-RU"/>
        </w:rPr>
        <w:t>﻿</w:t>
      </w:r>
      <w:r w:rsidR="00F613D4" w:rsidRPr="007F7619">
        <w:rPr>
          <w:noProof/>
          <w:sz w:val="28"/>
          <w:szCs w:val="28"/>
          <w:lang w:eastAsia="ru-RU"/>
        </w:rPr>
        <w:t>и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құра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 [</w:t>
      </w:r>
      <w:r w:rsidR="002D5AB8" w:rsidRPr="007F7619">
        <w:rPr>
          <w:noProof/>
          <w:sz w:val="28"/>
          <w:szCs w:val="28"/>
          <w:lang w:eastAsia="ru-RU"/>
        </w:rPr>
        <w:t>155</w:t>
      </w:r>
      <w:r w:rsidR="00AC6A98" w:rsidRPr="007F7619">
        <w:rPr>
          <w:noProof/>
          <w:sz w:val="28"/>
          <w:szCs w:val="28"/>
          <w:lang w:eastAsia="ru-RU"/>
        </w:rPr>
        <w:t xml:space="preserve"> , </w:t>
      </w:r>
      <w:r w:rsidR="00F613D4" w:rsidRPr="007F7619">
        <w:rPr>
          <w:noProof/>
          <w:sz w:val="28"/>
          <w:szCs w:val="28"/>
          <w:lang w:eastAsia="ru-RU"/>
        </w:rPr>
        <w:t>13</w:t>
      </w:r>
      <w:r w:rsidR="00AC6A98" w:rsidRPr="007F7619">
        <w:rPr>
          <w:noProof/>
          <w:sz w:val="28"/>
          <w:szCs w:val="28"/>
          <w:lang w:eastAsia="ru-RU"/>
        </w:rPr>
        <w:t xml:space="preserve"> б.</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Жо</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береті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мек</w:t>
      </w:r>
      <w:r w:rsidR="00F613D4" w:rsidRPr="007F7619">
        <w:rPr>
          <w:rFonts w:ascii="Tahoma" w:hAnsi="Tahoma" w:cs="Tahoma"/>
          <w:noProof/>
          <w:sz w:val="28"/>
          <w:szCs w:val="28"/>
          <w:lang w:eastAsia="ru-RU"/>
        </w:rPr>
        <w:t>﻿</w:t>
      </w:r>
      <w:r w:rsidR="00F613D4" w:rsidRPr="007F7619">
        <w:rPr>
          <w:noProof/>
          <w:sz w:val="28"/>
          <w:szCs w:val="28"/>
          <w:lang w:eastAsia="ru-RU"/>
        </w:rPr>
        <w:t>тепті</w:t>
      </w:r>
      <w:r w:rsidR="00F613D4" w:rsidRPr="007F7619">
        <w:rPr>
          <w:rFonts w:ascii="Tahoma" w:hAnsi="Tahoma" w:cs="Tahoma"/>
          <w:noProof/>
          <w:sz w:val="28"/>
          <w:szCs w:val="28"/>
          <w:lang w:eastAsia="ru-RU"/>
        </w:rPr>
        <w:t>﻿</w:t>
      </w:r>
      <w:r w:rsidR="00F613D4" w:rsidRPr="007F7619">
        <w:rPr>
          <w:noProof/>
          <w:sz w:val="28"/>
          <w:szCs w:val="28"/>
          <w:lang w:eastAsia="ru-RU"/>
        </w:rPr>
        <w:t>ң 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сүйен</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д</w:t>
      </w:r>
      <w:r w:rsidR="00F613D4" w:rsidRPr="007F7619">
        <w:rPr>
          <w:rFonts w:ascii="Tahoma" w:hAnsi="Tahoma" w:cs="Tahoma"/>
          <w:noProof/>
          <w:sz w:val="28"/>
          <w:szCs w:val="28"/>
          <w:lang w:eastAsia="ru-RU"/>
        </w:rPr>
        <w:t>﻿</w:t>
      </w:r>
      <w:r w:rsidR="00F613D4" w:rsidRPr="007F7619">
        <w:rPr>
          <w:noProof/>
          <w:sz w:val="28"/>
          <w:szCs w:val="28"/>
          <w:lang w:eastAsia="ru-RU"/>
        </w:rPr>
        <w:t>әстүрлі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типі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тұжы</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ша</w:t>
      </w:r>
      <w:r w:rsidR="00F613D4" w:rsidRPr="007F7619">
        <w:rPr>
          <w:rFonts w:ascii="Tahoma" w:hAnsi="Tahoma" w:cs="Tahoma"/>
          <w:noProof/>
          <w:sz w:val="28"/>
          <w:szCs w:val="28"/>
          <w:lang w:eastAsia="ru-RU"/>
        </w:rPr>
        <w:t>﻿</w:t>
      </w:r>
      <w:r w:rsidR="00F613D4" w:rsidRPr="007F7619">
        <w:rPr>
          <w:noProof/>
          <w:sz w:val="28"/>
          <w:szCs w:val="28"/>
          <w:lang w:eastAsia="ru-RU"/>
        </w:rPr>
        <w:t>ртты</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жа</w:t>
      </w:r>
      <w:r w:rsidR="00F613D4" w:rsidRPr="007F7619">
        <w:rPr>
          <w:rFonts w:ascii="Tahoma" w:hAnsi="Tahoma" w:cs="Tahoma"/>
          <w:noProof/>
          <w:sz w:val="28"/>
          <w:szCs w:val="28"/>
          <w:lang w:eastAsia="ru-RU"/>
        </w:rPr>
        <w:t>﻿</w:t>
      </w:r>
      <w:r w:rsidR="00F613D4" w:rsidRPr="007F7619">
        <w:rPr>
          <w:noProof/>
          <w:sz w:val="28"/>
          <w:szCs w:val="28"/>
          <w:lang w:eastAsia="ru-RU"/>
        </w:rPr>
        <w:t>лпы</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рн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 xml:space="preserve"> </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зметтерге бөлемі</w:t>
      </w:r>
      <w:r w:rsidR="00F613D4" w:rsidRPr="007F7619">
        <w:rPr>
          <w:rFonts w:ascii="Tahoma" w:hAnsi="Tahoma" w:cs="Tahoma"/>
          <w:noProof/>
          <w:sz w:val="28"/>
          <w:szCs w:val="28"/>
          <w:lang w:eastAsia="ru-RU"/>
        </w:rPr>
        <w:t>﻿</w:t>
      </w:r>
      <w:r w:rsidR="00F613D4" w:rsidRPr="007F7619">
        <w:rPr>
          <w:noProof/>
          <w:sz w:val="28"/>
          <w:szCs w:val="28"/>
          <w:lang w:eastAsia="ru-RU"/>
        </w:rPr>
        <w:t>з.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лпы</w:t>
      </w:r>
      <w:r w:rsidR="00F613D4" w:rsidRPr="007F7619">
        <w:rPr>
          <w:rFonts w:ascii="Tahoma" w:hAnsi="Tahoma" w:cs="Tahoma"/>
          <w:noProof/>
          <w:sz w:val="28"/>
          <w:szCs w:val="28"/>
          <w:lang w:eastAsia="ru-RU"/>
        </w:rPr>
        <w:t xml:space="preserve"> </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0F5889" w:rsidP="00F613D4">
      <w:pPr>
        <w:jc w:val="both"/>
        <w:rPr>
          <w:noProof/>
          <w:sz w:val="28"/>
          <w:szCs w:val="28"/>
          <w:lang w:eastAsia="ru-RU"/>
        </w:rPr>
      </w:pPr>
      <w:r>
        <w:rPr>
          <w:sz w:val="28"/>
          <w:szCs w:val="28"/>
        </w:rPr>
        <w:lastRenderedPageBreak/>
        <w:t>–</w:t>
      </w:r>
      <w:r w:rsidR="00F613D4" w:rsidRPr="007F7619">
        <w:rPr>
          <w:noProof/>
          <w:sz w:val="28"/>
          <w:szCs w:val="28"/>
          <w:lang w:eastAsia="ru-RU"/>
        </w:rPr>
        <w:t xml:space="preserve">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 жүйелері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й жән</w:t>
      </w:r>
      <w:r w:rsidR="00F613D4" w:rsidRPr="007F7619">
        <w:rPr>
          <w:rFonts w:ascii="Tahoma" w:hAnsi="Tahoma" w:cs="Tahoma"/>
          <w:noProof/>
          <w:sz w:val="28"/>
          <w:szCs w:val="28"/>
          <w:lang w:eastAsia="ru-RU"/>
        </w:rPr>
        <w:t>﻿</w:t>
      </w:r>
      <w:r w:rsidR="00F613D4" w:rsidRPr="007F7619">
        <w:rPr>
          <w:noProof/>
          <w:sz w:val="28"/>
          <w:szCs w:val="28"/>
          <w:lang w:eastAsia="ru-RU"/>
        </w:rPr>
        <w:t>е 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қы</w:t>
      </w:r>
      <w:r w:rsidR="00F613D4" w:rsidRPr="007F7619">
        <w:rPr>
          <w:rFonts w:ascii="Tahoma" w:hAnsi="Tahoma" w:cs="Tahoma"/>
          <w:noProof/>
          <w:sz w:val="28"/>
          <w:szCs w:val="28"/>
          <w:lang w:eastAsia="ru-RU"/>
        </w:rPr>
        <w:t>﻿</w:t>
      </w:r>
      <w:r w:rsidR="00F613D4" w:rsidRPr="007F7619">
        <w:rPr>
          <w:noProof/>
          <w:sz w:val="28"/>
          <w:szCs w:val="28"/>
          <w:lang w:eastAsia="ru-RU"/>
        </w:rPr>
        <w:t>змет тәсі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0F5889" w:rsidP="00F613D4">
      <w:pPr>
        <w:jc w:val="both"/>
        <w:rPr>
          <w:noProof/>
          <w:sz w:val="28"/>
          <w:szCs w:val="28"/>
          <w:lang w:eastAsia="ru-RU"/>
        </w:rPr>
      </w:pPr>
      <w:r>
        <w:rPr>
          <w:sz w:val="28"/>
          <w:szCs w:val="28"/>
        </w:rPr>
        <w:t>–</w:t>
      </w:r>
      <w:r w:rsidR="00F613D4" w:rsidRPr="007F7619">
        <w:rPr>
          <w:noProof/>
          <w:sz w:val="28"/>
          <w:szCs w:val="28"/>
          <w:lang w:eastAsia="ru-RU"/>
        </w:rPr>
        <w:t xml:space="preserve"> 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д</w:t>
      </w:r>
      <w:r w:rsidR="00F613D4" w:rsidRPr="007F7619">
        <w:rPr>
          <w:rFonts w:ascii="Tahoma" w:hAnsi="Tahoma" w:cs="Tahoma"/>
          <w:noProof/>
          <w:sz w:val="28"/>
          <w:szCs w:val="28"/>
          <w:lang w:eastAsia="ru-RU"/>
        </w:rPr>
        <w:t>﻿</w:t>
      </w:r>
      <w:r w:rsidR="00F613D4" w:rsidRPr="007F7619">
        <w:rPr>
          <w:noProof/>
          <w:sz w:val="28"/>
          <w:szCs w:val="28"/>
          <w:lang w:eastAsia="ru-RU"/>
        </w:rPr>
        <w:t>ербесті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0F5889" w:rsidP="00F613D4">
      <w:pPr>
        <w:jc w:val="both"/>
        <w:rPr>
          <w:noProof/>
          <w:sz w:val="28"/>
          <w:szCs w:val="28"/>
          <w:lang w:eastAsia="ru-RU"/>
        </w:rPr>
      </w:pPr>
      <w:r>
        <w:rPr>
          <w:sz w:val="28"/>
          <w:szCs w:val="28"/>
        </w:rPr>
        <w:t>–</w:t>
      </w:r>
      <w:r w:rsidR="00F613D4" w:rsidRPr="007F7619">
        <w:rPr>
          <w:noProof/>
          <w:sz w:val="28"/>
          <w:szCs w:val="28"/>
          <w:lang w:eastAsia="ru-RU"/>
        </w:rPr>
        <w:t xml:space="preserve">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өз беті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ше о</w:t>
      </w:r>
      <w:r w:rsidR="00F613D4" w:rsidRPr="007F7619">
        <w:rPr>
          <w:rFonts w:ascii="Tahoma" w:hAnsi="Tahoma" w:cs="Tahoma"/>
          <w:noProof/>
          <w:sz w:val="28"/>
          <w:szCs w:val="28"/>
          <w:lang w:eastAsia="ru-RU"/>
        </w:rPr>
        <w:t>﻿</w:t>
      </w:r>
      <w:r w:rsidR="00F613D4" w:rsidRPr="007F7619">
        <w:rPr>
          <w:noProof/>
          <w:sz w:val="28"/>
          <w:szCs w:val="28"/>
          <w:lang w:eastAsia="ru-RU"/>
        </w:rPr>
        <w:t>йла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613D4" w:rsidP="000F5889">
      <w:pPr>
        <w:ind w:firstLine="720"/>
        <w:jc w:val="both"/>
        <w:rPr>
          <w:noProof/>
          <w:sz w:val="28"/>
          <w:szCs w:val="28"/>
          <w:lang w:eastAsia="ru-RU"/>
        </w:rPr>
      </w:pPr>
      <w:r w:rsidRPr="007F7619">
        <w:rPr>
          <w:noProof/>
          <w:sz w:val="28"/>
          <w:szCs w:val="28"/>
          <w:lang w:eastAsia="ru-RU"/>
        </w:rPr>
        <w:t>Бұға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қо</w:t>
      </w:r>
      <w:r w:rsidRPr="007F7619">
        <w:rPr>
          <w:rFonts w:ascii="Tahoma" w:hAnsi="Tahoma" w:cs="Tahoma"/>
          <w:noProof/>
          <w:sz w:val="28"/>
          <w:szCs w:val="28"/>
          <w:lang w:eastAsia="ru-RU"/>
        </w:rPr>
        <w:t>﻿</w:t>
      </w:r>
      <w:r w:rsidRPr="007F7619">
        <w:rPr>
          <w:noProof/>
          <w:sz w:val="28"/>
          <w:szCs w:val="28"/>
          <w:lang w:eastAsia="ru-RU"/>
        </w:rPr>
        <w:t>са</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о</w:t>
      </w:r>
      <w:r w:rsidRPr="007F7619">
        <w:rPr>
          <w:rFonts w:ascii="Tahoma" w:hAnsi="Tahoma" w:cs="Tahoma"/>
          <w:noProof/>
          <w:sz w:val="28"/>
          <w:szCs w:val="28"/>
          <w:lang w:eastAsia="ru-RU"/>
        </w:rPr>
        <w:t>﻿</w:t>
      </w:r>
      <w:r w:rsidRPr="007F7619">
        <w:rPr>
          <w:noProof/>
          <w:sz w:val="28"/>
          <w:szCs w:val="28"/>
          <w:lang w:eastAsia="ru-RU"/>
        </w:rPr>
        <w:t>қы</w:t>
      </w:r>
      <w:r w:rsidRPr="007F7619">
        <w:rPr>
          <w:rFonts w:ascii="Tahoma" w:hAnsi="Tahoma" w:cs="Tahoma"/>
          <w:noProof/>
          <w:sz w:val="28"/>
          <w:szCs w:val="28"/>
          <w:lang w:eastAsia="ru-RU"/>
        </w:rPr>
        <w:t>﻿</w:t>
      </w:r>
      <w:r w:rsidRPr="007F7619">
        <w:rPr>
          <w:noProof/>
          <w:sz w:val="28"/>
          <w:szCs w:val="28"/>
          <w:lang w:eastAsia="ru-RU"/>
        </w:rPr>
        <w:t>ту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а</w:t>
      </w:r>
      <w:r w:rsidRPr="007F7619">
        <w:rPr>
          <w:rFonts w:ascii="Tahoma" w:hAnsi="Tahoma" w:cs="Tahoma"/>
          <w:noProof/>
          <w:sz w:val="28"/>
          <w:szCs w:val="28"/>
          <w:lang w:eastAsia="ru-RU"/>
        </w:rPr>
        <w:t>﻿</w:t>
      </w:r>
      <w:r w:rsidRPr="007F7619">
        <w:rPr>
          <w:noProof/>
          <w:sz w:val="28"/>
          <w:szCs w:val="28"/>
          <w:lang w:eastAsia="ru-RU"/>
        </w:rPr>
        <w:t>рн</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йы</w:t>
      </w:r>
      <w:r w:rsidRPr="007F7619">
        <w:rPr>
          <w:rFonts w:ascii="Tahoma" w:hAnsi="Tahoma" w:cs="Tahoma"/>
          <w:noProof/>
          <w:sz w:val="28"/>
          <w:szCs w:val="28"/>
          <w:lang w:eastAsia="ru-RU"/>
        </w:rPr>
        <w:t xml:space="preserve"> </w:t>
      </w:r>
      <w:r w:rsidRPr="007F7619">
        <w:rPr>
          <w:noProof/>
          <w:sz w:val="28"/>
          <w:szCs w:val="28"/>
          <w:lang w:eastAsia="ru-RU"/>
        </w:rPr>
        <w:t>мі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еттері</w:t>
      </w:r>
      <w:r w:rsidRPr="007F7619">
        <w:rPr>
          <w:rFonts w:ascii="Tahoma" w:hAnsi="Tahoma" w:cs="Tahoma"/>
          <w:noProof/>
          <w:sz w:val="28"/>
          <w:szCs w:val="28"/>
          <w:lang w:eastAsia="ru-RU"/>
        </w:rPr>
        <w:t xml:space="preserve"> </w:t>
      </w:r>
      <w:r w:rsidRPr="007F7619">
        <w:rPr>
          <w:noProof/>
          <w:sz w:val="28"/>
          <w:szCs w:val="28"/>
          <w:lang w:eastAsia="ru-RU"/>
        </w:rPr>
        <w:t>төмен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егі</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ей бо</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п бөлі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ед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0F5889" w:rsidP="00F613D4">
      <w:pPr>
        <w:jc w:val="both"/>
        <w:rPr>
          <w:noProof/>
          <w:sz w:val="28"/>
          <w:szCs w:val="28"/>
          <w:lang w:eastAsia="ru-RU"/>
        </w:rPr>
      </w:pPr>
      <w:r>
        <w:rPr>
          <w:sz w:val="28"/>
          <w:szCs w:val="28"/>
        </w:rPr>
        <w:t>–</w:t>
      </w:r>
      <w:r w:rsidR="00F613D4" w:rsidRPr="007F7619">
        <w:rPr>
          <w:noProof/>
          <w:sz w:val="28"/>
          <w:szCs w:val="28"/>
          <w:lang w:eastAsia="ru-RU"/>
        </w:rPr>
        <w:t xml:space="preserve">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меңгеру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тәрбиелеу</w:t>
      </w:r>
      <w:r w:rsidR="00F613D4" w:rsidRPr="007F7619">
        <w:rPr>
          <w:rFonts w:ascii="Tahoma" w:hAnsi="Tahoma" w:cs="Tahoma"/>
          <w:noProof/>
          <w:sz w:val="28"/>
          <w:szCs w:val="28"/>
          <w:lang w:eastAsia="ru-RU"/>
        </w:rPr>
        <w:t xml:space="preserve"> </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емесе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қы</w:t>
      </w:r>
      <w:r w:rsidR="00F613D4" w:rsidRPr="007F7619">
        <w:rPr>
          <w:rFonts w:ascii="Tahoma" w:hAnsi="Tahoma" w:cs="Tahoma"/>
          <w:noProof/>
          <w:sz w:val="28"/>
          <w:szCs w:val="28"/>
          <w:lang w:eastAsia="ru-RU"/>
        </w:rPr>
        <w:t>﻿</w:t>
      </w:r>
      <w:r w:rsidR="00F613D4" w:rsidRPr="007F7619">
        <w:rPr>
          <w:noProof/>
          <w:sz w:val="28"/>
          <w:szCs w:val="28"/>
          <w:lang w:eastAsia="ru-RU"/>
        </w:rPr>
        <w:t>зметті</w:t>
      </w:r>
      <w:r w:rsidR="00F613D4" w:rsidRPr="007F7619">
        <w:rPr>
          <w:rFonts w:ascii="Tahoma" w:hAnsi="Tahoma" w:cs="Tahoma"/>
          <w:noProof/>
          <w:sz w:val="28"/>
          <w:szCs w:val="28"/>
          <w:lang w:eastAsia="ru-RU"/>
        </w:rPr>
        <w:t>﻿</w:t>
      </w:r>
      <w:r w:rsidR="00F613D4" w:rsidRPr="007F7619">
        <w:rPr>
          <w:noProof/>
          <w:sz w:val="28"/>
          <w:szCs w:val="28"/>
          <w:lang w:eastAsia="ru-RU"/>
        </w:rPr>
        <w:t>ң жек</w:t>
      </w:r>
      <w:r w:rsidR="00F613D4" w:rsidRPr="007F7619">
        <w:rPr>
          <w:rFonts w:ascii="Tahoma" w:hAnsi="Tahoma" w:cs="Tahoma"/>
          <w:noProof/>
          <w:sz w:val="28"/>
          <w:szCs w:val="28"/>
          <w:lang w:eastAsia="ru-RU"/>
        </w:rPr>
        <w:t>﻿</w:t>
      </w:r>
      <w:r w:rsidR="00F613D4" w:rsidRPr="007F7619">
        <w:rPr>
          <w:noProof/>
          <w:sz w:val="28"/>
          <w:szCs w:val="28"/>
          <w:lang w:eastAsia="ru-RU"/>
        </w:rPr>
        <w:t>елеген</w:t>
      </w:r>
      <w:r w:rsidR="00F613D4" w:rsidRPr="007F7619">
        <w:rPr>
          <w:rFonts w:ascii="Tahoma" w:hAnsi="Tahoma" w:cs="Tahoma"/>
          <w:noProof/>
          <w:sz w:val="28"/>
          <w:szCs w:val="28"/>
          <w:lang w:eastAsia="ru-RU"/>
        </w:rPr>
        <w:t xml:space="preserve"> </w:t>
      </w:r>
      <w:r w:rsidR="00F613D4" w:rsidRPr="007F7619">
        <w:rPr>
          <w:noProof/>
          <w:sz w:val="28"/>
          <w:szCs w:val="28"/>
          <w:lang w:eastAsia="ru-RU"/>
        </w:rPr>
        <w:t>тәсі</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0F5889" w:rsidP="00F613D4">
      <w:pPr>
        <w:jc w:val="both"/>
        <w:rPr>
          <w:noProof/>
          <w:sz w:val="28"/>
          <w:szCs w:val="28"/>
          <w:lang w:eastAsia="ru-RU"/>
        </w:rPr>
      </w:pPr>
      <w:r>
        <w:rPr>
          <w:sz w:val="28"/>
          <w:szCs w:val="28"/>
        </w:rPr>
        <w:t>–</w:t>
      </w:r>
      <w:r w:rsidR="00F613D4" w:rsidRPr="007F7619">
        <w:rPr>
          <w:noProof/>
          <w:sz w:val="28"/>
          <w:szCs w:val="28"/>
          <w:lang w:eastAsia="ru-RU"/>
        </w:rPr>
        <w:t xml:space="preserve"> а</w:t>
      </w:r>
      <w:r w:rsidR="00F613D4" w:rsidRPr="007F7619">
        <w:rPr>
          <w:rFonts w:ascii="Tahoma" w:hAnsi="Tahoma" w:cs="Tahoma"/>
          <w:noProof/>
          <w:sz w:val="28"/>
          <w:szCs w:val="28"/>
          <w:lang w:eastAsia="ru-RU"/>
        </w:rPr>
        <w:t>﻿</w:t>
      </w:r>
      <w:r w:rsidR="00F613D4" w:rsidRPr="007F7619">
        <w:rPr>
          <w:noProof/>
          <w:sz w:val="28"/>
          <w:szCs w:val="28"/>
          <w:lang w:eastAsia="ru-RU"/>
        </w:rPr>
        <w:t>лға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қпен</w:t>
      </w:r>
      <w:r w:rsidR="00F613D4" w:rsidRPr="007F7619">
        <w:rPr>
          <w:rFonts w:ascii="Tahoma" w:hAnsi="Tahoma" w:cs="Tahoma"/>
          <w:noProof/>
          <w:sz w:val="28"/>
          <w:szCs w:val="28"/>
          <w:lang w:eastAsia="ru-RU"/>
        </w:rPr>
        <w:t xml:space="preserve"> </w:t>
      </w:r>
      <w:r w:rsidR="00F613D4" w:rsidRPr="007F7619">
        <w:rPr>
          <w:noProof/>
          <w:sz w:val="28"/>
          <w:szCs w:val="28"/>
          <w:lang w:eastAsia="ru-RU"/>
        </w:rPr>
        <w:t>қо</w:t>
      </w:r>
      <w:r w:rsidR="00F613D4" w:rsidRPr="007F7619">
        <w:rPr>
          <w:rFonts w:ascii="Tahoma" w:hAnsi="Tahoma" w:cs="Tahoma"/>
          <w:noProof/>
          <w:sz w:val="28"/>
          <w:szCs w:val="28"/>
          <w:lang w:eastAsia="ru-RU"/>
        </w:rPr>
        <w:t>﻿</w:t>
      </w:r>
      <w:r w:rsidR="00F613D4" w:rsidRPr="007F7619">
        <w:rPr>
          <w:noProof/>
          <w:sz w:val="28"/>
          <w:szCs w:val="28"/>
          <w:lang w:eastAsia="ru-RU"/>
        </w:rPr>
        <w:t>лд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ситу</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цияла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жән</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 xml:space="preserve"> </w:t>
      </w:r>
      <w:r w:rsidR="00F613D4" w:rsidRPr="007F7619">
        <w:rPr>
          <w:noProof/>
          <w:sz w:val="28"/>
          <w:szCs w:val="28"/>
          <w:lang w:eastAsia="ru-RU"/>
        </w:rPr>
        <w:t>шеберлі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тәрбиелеу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0F5889" w:rsidP="00F613D4">
      <w:pPr>
        <w:jc w:val="both"/>
        <w:rPr>
          <w:noProof/>
          <w:sz w:val="28"/>
          <w:szCs w:val="28"/>
          <w:lang w:eastAsia="ru-RU"/>
        </w:rPr>
      </w:pPr>
      <w:r>
        <w:rPr>
          <w:sz w:val="28"/>
          <w:szCs w:val="28"/>
        </w:rPr>
        <w:t>–</w:t>
      </w:r>
      <w:r w:rsidR="00F613D4" w:rsidRPr="007F7619">
        <w:rPr>
          <w:noProof/>
          <w:sz w:val="28"/>
          <w:szCs w:val="28"/>
          <w:lang w:eastAsia="ru-RU"/>
        </w:rPr>
        <w:t xml:space="preserve"> 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қы</w:t>
      </w:r>
      <w:r w:rsidR="00F613D4" w:rsidRPr="007F7619">
        <w:rPr>
          <w:rFonts w:ascii="Tahoma" w:hAnsi="Tahoma" w:cs="Tahoma"/>
          <w:noProof/>
          <w:sz w:val="28"/>
          <w:szCs w:val="28"/>
          <w:lang w:eastAsia="ru-RU"/>
        </w:rPr>
        <w:t>﻿</w:t>
      </w:r>
      <w:r w:rsidR="00F613D4" w:rsidRPr="007F7619">
        <w:rPr>
          <w:noProof/>
          <w:sz w:val="28"/>
          <w:szCs w:val="28"/>
          <w:lang w:eastAsia="ru-RU"/>
        </w:rPr>
        <w:t>змет тәжі</w:t>
      </w:r>
      <w:r w:rsidR="00F613D4" w:rsidRPr="007F7619">
        <w:rPr>
          <w:rFonts w:ascii="Tahoma" w:hAnsi="Tahoma" w:cs="Tahoma"/>
          <w:noProof/>
          <w:sz w:val="28"/>
          <w:szCs w:val="28"/>
          <w:lang w:eastAsia="ru-RU"/>
        </w:rPr>
        <w:t>﻿</w:t>
      </w:r>
      <w:r w:rsidR="00F613D4" w:rsidRPr="007F7619">
        <w:rPr>
          <w:noProof/>
          <w:sz w:val="28"/>
          <w:szCs w:val="28"/>
          <w:lang w:eastAsia="ru-RU"/>
        </w:rPr>
        <w:t>рибесі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жин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 xml:space="preserve"> </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зерттеу</w:t>
      </w:r>
      <w:r w:rsidR="00F613D4" w:rsidRPr="007F7619">
        <w:rPr>
          <w:rFonts w:ascii="Tahoma" w:hAnsi="Tahoma" w:cs="Tahoma"/>
          <w:noProof/>
          <w:sz w:val="28"/>
          <w:szCs w:val="28"/>
          <w:lang w:eastAsia="ru-RU"/>
        </w:rPr>
        <w:t>﻿</w:t>
      </w:r>
      <w:r w:rsidR="00F613D4" w:rsidRPr="007F7619">
        <w:rPr>
          <w:noProof/>
          <w:sz w:val="28"/>
          <w:szCs w:val="28"/>
          <w:lang w:eastAsia="ru-RU"/>
        </w:rPr>
        <w:t>, 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бо</w:t>
      </w:r>
      <w:r w:rsidR="00F613D4" w:rsidRPr="007F7619">
        <w:rPr>
          <w:rFonts w:ascii="Tahoma" w:hAnsi="Tahoma" w:cs="Tahoma"/>
          <w:noProof/>
          <w:sz w:val="28"/>
          <w:szCs w:val="28"/>
          <w:lang w:eastAsia="ru-RU"/>
        </w:rPr>
        <w:t>﻿</w:t>
      </w:r>
      <w:r w:rsidR="00F613D4" w:rsidRPr="007F7619">
        <w:rPr>
          <w:noProof/>
          <w:sz w:val="28"/>
          <w:szCs w:val="28"/>
          <w:lang w:eastAsia="ru-RU"/>
        </w:rPr>
        <w:t>лмы</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өрк</w:t>
      </w:r>
      <w:r w:rsidR="00F613D4" w:rsidRPr="007F7619">
        <w:rPr>
          <w:rFonts w:ascii="Tahoma" w:hAnsi="Tahoma" w:cs="Tahoma"/>
          <w:noProof/>
          <w:sz w:val="28"/>
          <w:szCs w:val="28"/>
          <w:lang w:eastAsia="ru-RU"/>
        </w:rPr>
        <w:t>﻿</w:t>
      </w:r>
      <w:r w:rsidR="00F613D4" w:rsidRPr="007F7619">
        <w:rPr>
          <w:noProof/>
          <w:sz w:val="28"/>
          <w:szCs w:val="28"/>
          <w:lang w:eastAsia="ru-RU"/>
        </w:rPr>
        <w:t>ем бейн</w:t>
      </w:r>
      <w:r w:rsidR="00F613D4" w:rsidRPr="007F7619">
        <w:rPr>
          <w:rFonts w:ascii="Tahoma" w:hAnsi="Tahoma" w:cs="Tahoma"/>
          <w:noProof/>
          <w:sz w:val="28"/>
          <w:szCs w:val="28"/>
          <w:lang w:eastAsia="ru-RU"/>
        </w:rPr>
        <w:t>﻿</w:t>
      </w:r>
      <w:r w:rsidR="00F613D4" w:rsidRPr="007F7619">
        <w:rPr>
          <w:noProof/>
          <w:sz w:val="28"/>
          <w:szCs w:val="28"/>
          <w:lang w:eastAsia="ru-RU"/>
        </w:rPr>
        <w:t>елеу</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ие бо</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0F5889" w:rsidRPr="000F5889">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техн</w:t>
      </w:r>
      <w:r w:rsidR="00F613D4" w:rsidRPr="007F7619">
        <w:rPr>
          <w:rFonts w:ascii="Tahoma" w:hAnsi="Tahoma" w:cs="Tahoma"/>
          <w:noProof/>
          <w:sz w:val="28"/>
          <w:szCs w:val="28"/>
          <w:lang w:eastAsia="ru-RU"/>
        </w:rPr>
        <w:t>﻿</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ло</w:t>
      </w:r>
      <w:r w:rsidR="00F613D4" w:rsidRPr="007F7619">
        <w:rPr>
          <w:rFonts w:ascii="Tahoma" w:hAnsi="Tahoma" w:cs="Tahoma"/>
          <w:noProof/>
          <w:sz w:val="28"/>
          <w:szCs w:val="28"/>
          <w:lang w:eastAsia="ru-RU"/>
        </w:rPr>
        <w:t>﻿</w:t>
      </w:r>
      <w:r w:rsidR="00F613D4" w:rsidRPr="007F7619">
        <w:rPr>
          <w:noProof/>
          <w:sz w:val="28"/>
          <w:szCs w:val="28"/>
          <w:lang w:eastAsia="ru-RU"/>
        </w:rPr>
        <w:t>гиясы</w:t>
      </w:r>
      <w:r w:rsidR="00F613D4" w:rsidRPr="007F7619">
        <w:rPr>
          <w:rFonts w:ascii="Tahoma" w:hAnsi="Tahoma" w:cs="Tahoma"/>
          <w:noProof/>
          <w:sz w:val="28"/>
          <w:szCs w:val="28"/>
          <w:lang w:eastAsia="ru-RU"/>
        </w:rPr>
        <w:t xml:space="preserve"> </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меңгеру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д</w:t>
      </w:r>
      <w:r w:rsidR="00F613D4" w:rsidRPr="007F7619">
        <w:rPr>
          <w:rFonts w:ascii="Tahoma" w:hAnsi="Tahoma" w:cs="Tahoma"/>
          <w:noProof/>
          <w:sz w:val="28"/>
          <w:szCs w:val="28"/>
          <w:lang w:eastAsia="ru-RU"/>
        </w:rPr>
        <w:t>﻿</w:t>
      </w:r>
      <w:r w:rsidR="00F613D4" w:rsidRPr="007F7619">
        <w:rPr>
          <w:noProof/>
          <w:sz w:val="28"/>
          <w:szCs w:val="28"/>
          <w:lang w:eastAsia="ru-RU"/>
        </w:rPr>
        <w:t>әрежесі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ртты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 а</w:t>
      </w:r>
      <w:r w:rsidR="00F613D4" w:rsidRPr="007F7619">
        <w:rPr>
          <w:rFonts w:ascii="Tahoma" w:hAnsi="Tahoma" w:cs="Tahoma"/>
          <w:noProof/>
          <w:sz w:val="28"/>
          <w:szCs w:val="28"/>
          <w:lang w:eastAsia="ru-RU"/>
        </w:rPr>
        <w:t>﻿</w:t>
      </w:r>
      <w:r w:rsidR="00F613D4" w:rsidRPr="007F7619">
        <w:rPr>
          <w:noProof/>
          <w:sz w:val="28"/>
          <w:szCs w:val="28"/>
          <w:lang w:eastAsia="ru-RU"/>
        </w:rPr>
        <w:t>рқы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мта</w:t>
      </w:r>
      <w:r w:rsidR="00F613D4" w:rsidRPr="007F7619">
        <w:rPr>
          <w:rFonts w:ascii="Tahoma" w:hAnsi="Tahoma" w:cs="Tahoma"/>
          <w:noProof/>
          <w:sz w:val="28"/>
          <w:szCs w:val="28"/>
          <w:lang w:eastAsia="ru-RU"/>
        </w:rPr>
        <w:t>﻿</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з еті</w:t>
      </w:r>
      <w:r w:rsidR="00F613D4" w:rsidRPr="007F7619">
        <w:rPr>
          <w:rFonts w:ascii="Tahoma" w:hAnsi="Tahoma" w:cs="Tahoma"/>
          <w:noProof/>
          <w:sz w:val="28"/>
          <w:szCs w:val="28"/>
          <w:lang w:eastAsia="ru-RU"/>
        </w:rPr>
        <w:t>﻿</w:t>
      </w:r>
      <w:r w:rsidR="00F613D4" w:rsidRPr="007F7619">
        <w:rPr>
          <w:noProof/>
          <w:sz w:val="28"/>
          <w:szCs w:val="28"/>
          <w:lang w:eastAsia="ru-RU"/>
        </w:rPr>
        <w:t>лед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432910" w:rsidP="00F613D4">
      <w:pPr>
        <w:jc w:val="both"/>
        <w:rPr>
          <w:noProof/>
          <w:sz w:val="28"/>
          <w:szCs w:val="28"/>
          <w:lang w:eastAsia="ru-RU"/>
        </w:rPr>
      </w:pPr>
      <w:r w:rsidRPr="007F7619">
        <w:rPr>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 -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үшейту</w:t>
      </w:r>
      <w:r w:rsidR="00F613D4" w:rsidRPr="007F7619">
        <w:rPr>
          <w:rFonts w:ascii="Tahoma" w:hAnsi="Tahoma" w:cs="Tahoma"/>
          <w:noProof/>
          <w:sz w:val="28"/>
          <w:szCs w:val="28"/>
          <w:lang w:eastAsia="ru-RU"/>
        </w:rPr>
        <w:t>﻿</w:t>
      </w:r>
      <w:r w:rsidR="00F613D4" w:rsidRPr="007F7619">
        <w:rPr>
          <w:noProof/>
          <w:sz w:val="28"/>
          <w:szCs w:val="28"/>
          <w:lang w:eastAsia="ru-RU"/>
        </w:rPr>
        <w:t>. Әңгі</w:t>
      </w:r>
      <w:r w:rsidR="00F613D4" w:rsidRPr="007F7619">
        <w:rPr>
          <w:rFonts w:ascii="Tahoma" w:hAnsi="Tahoma" w:cs="Tahoma"/>
          <w:noProof/>
          <w:sz w:val="28"/>
          <w:szCs w:val="28"/>
          <w:lang w:eastAsia="ru-RU"/>
        </w:rPr>
        <w:t>﻿</w:t>
      </w:r>
      <w:r w:rsidR="00F613D4" w:rsidRPr="007F7619">
        <w:rPr>
          <w:noProof/>
          <w:sz w:val="28"/>
          <w:szCs w:val="28"/>
          <w:lang w:eastAsia="ru-RU"/>
        </w:rPr>
        <w:t>ме д</w:t>
      </w:r>
      <w:r w:rsidR="00F613D4" w:rsidRPr="007F7619">
        <w:rPr>
          <w:rFonts w:ascii="Tahoma" w:hAnsi="Tahoma" w:cs="Tahoma"/>
          <w:noProof/>
          <w:sz w:val="28"/>
          <w:szCs w:val="28"/>
          <w:lang w:eastAsia="ru-RU"/>
        </w:rPr>
        <w:t>﻿</w:t>
      </w:r>
      <w:r w:rsidR="00F613D4" w:rsidRPr="007F7619">
        <w:rPr>
          <w:noProof/>
          <w:sz w:val="28"/>
          <w:szCs w:val="28"/>
          <w:lang w:eastAsia="ru-RU"/>
        </w:rPr>
        <w:t>әстүрлі</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ма</w:t>
      </w:r>
      <w:r w:rsidR="00F613D4" w:rsidRPr="007F7619">
        <w:rPr>
          <w:rFonts w:ascii="Tahoma" w:hAnsi="Tahoma" w:cs="Tahoma"/>
          <w:noProof/>
          <w:sz w:val="28"/>
          <w:szCs w:val="28"/>
          <w:lang w:eastAsia="ru-RU"/>
        </w:rPr>
        <w:t>﻿</w:t>
      </w:r>
      <w:r w:rsidR="00F613D4" w:rsidRPr="007F7619">
        <w:rPr>
          <w:noProof/>
          <w:sz w:val="28"/>
          <w:szCs w:val="28"/>
          <w:lang w:eastAsia="ru-RU"/>
        </w:rPr>
        <w:t>териа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сипа</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й 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әлелд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ге к</w:t>
      </w:r>
      <w:r w:rsidR="00F613D4" w:rsidRPr="007F7619">
        <w:rPr>
          <w:rFonts w:ascii="Tahoma" w:hAnsi="Tahoma" w:cs="Tahoma"/>
          <w:noProof/>
          <w:sz w:val="28"/>
          <w:szCs w:val="28"/>
          <w:lang w:eastAsia="ru-RU"/>
        </w:rPr>
        <w:t>﻿</w:t>
      </w:r>
      <w:r w:rsidR="00F613D4" w:rsidRPr="007F7619">
        <w:rPr>
          <w:noProof/>
          <w:sz w:val="28"/>
          <w:szCs w:val="28"/>
          <w:lang w:eastAsia="ru-RU"/>
        </w:rPr>
        <w:t>өшу</w:t>
      </w:r>
      <w:r w:rsidR="00F613D4" w:rsidRPr="007F7619">
        <w:rPr>
          <w:rFonts w:ascii="Tahoma" w:hAnsi="Tahoma" w:cs="Tahoma"/>
          <w:noProof/>
          <w:sz w:val="28"/>
          <w:szCs w:val="28"/>
          <w:lang w:eastAsia="ru-RU"/>
        </w:rPr>
        <w:t xml:space="preserve"> </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 xml:space="preserve"> </w:t>
      </w:r>
      <w:r w:rsidR="00F613D4" w:rsidRPr="007F7619">
        <w:rPr>
          <w:noProof/>
          <w:sz w:val="28"/>
          <w:szCs w:val="28"/>
          <w:lang w:eastAsia="ru-RU"/>
        </w:rPr>
        <w:t>бо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 Оқы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 xml:space="preserve"> </w:t>
      </w:r>
      <w:r w:rsidR="00F613D4" w:rsidRPr="007F7619">
        <w:rPr>
          <w:noProof/>
          <w:sz w:val="28"/>
          <w:szCs w:val="28"/>
          <w:lang w:eastAsia="ru-RU"/>
        </w:rPr>
        <w:t>- 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са</w:t>
      </w:r>
      <w:r w:rsidR="00F613D4" w:rsidRPr="007F7619">
        <w:rPr>
          <w:rFonts w:ascii="Tahoma" w:hAnsi="Tahoma" w:cs="Tahoma"/>
          <w:noProof/>
          <w:sz w:val="28"/>
          <w:szCs w:val="28"/>
          <w:lang w:eastAsia="ru-RU"/>
        </w:rPr>
        <w:t>﻿</w:t>
      </w:r>
      <w:r w:rsidR="00F613D4" w:rsidRPr="007F7619">
        <w:rPr>
          <w:noProof/>
          <w:sz w:val="28"/>
          <w:szCs w:val="28"/>
          <w:lang w:eastAsia="ru-RU"/>
        </w:rPr>
        <w:t>па</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 xml:space="preserve"> </w:t>
      </w:r>
      <w:r w:rsidR="00F613D4" w:rsidRPr="007F7619">
        <w:rPr>
          <w:noProof/>
          <w:sz w:val="28"/>
          <w:szCs w:val="28"/>
          <w:lang w:eastAsia="ru-RU"/>
        </w:rPr>
        <w:t>ие бо</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бұл са</w:t>
      </w:r>
      <w:r w:rsidR="00F613D4" w:rsidRPr="007F7619">
        <w:rPr>
          <w:rFonts w:ascii="Tahoma" w:hAnsi="Tahoma" w:cs="Tahoma"/>
          <w:noProof/>
          <w:sz w:val="28"/>
          <w:szCs w:val="28"/>
          <w:lang w:eastAsia="ru-RU"/>
        </w:rPr>
        <w:t>﻿</w:t>
      </w:r>
      <w:r w:rsidR="00F613D4" w:rsidRPr="007F7619">
        <w:rPr>
          <w:noProof/>
          <w:sz w:val="28"/>
          <w:szCs w:val="28"/>
          <w:lang w:eastAsia="ru-RU"/>
        </w:rPr>
        <w:t>па</w:t>
      </w:r>
      <w:r w:rsidR="00F613D4" w:rsidRPr="007F7619">
        <w:rPr>
          <w:rFonts w:ascii="Tahoma" w:hAnsi="Tahoma" w:cs="Tahoma"/>
          <w:noProof/>
          <w:sz w:val="28"/>
          <w:szCs w:val="28"/>
          <w:lang w:eastAsia="ru-RU"/>
        </w:rPr>
        <w:t xml:space="preserve"> </w:t>
      </w:r>
      <w:r w:rsidR="00F613D4" w:rsidRPr="007F7619">
        <w:rPr>
          <w:noProof/>
          <w:sz w:val="28"/>
          <w:szCs w:val="28"/>
          <w:lang w:eastAsia="ru-RU"/>
        </w:rPr>
        <w:t>мы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сипа</w:t>
      </w:r>
      <w:r w:rsidR="00F613D4" w:rsidRPr="007F7619">
        <w:rPr>
          <w:rFonts w:ascii="Tahoma" w:hAnsi="Tahoma" w:cs="Tahoma"/>
          <w:noProof/>
          <w:sz w:val="28"/>
          <w:szCs w:val="28"/>
          <w:lang w:eastAsia="ru-RU"/>
        </w:rPr>
        <w:t>﻿</w:t>
      </w:r>
      <w:r w:rsidR="00F613D4" w:rsidRPr="007F7619">
        <w:rPr>
          <w:noProof/>
          <w:sz w:val="28"/>
          <w:szCs w:val="28"/>
          <w:lang w:eastAsia="ru-RU"/>
        </w:rPr>
        <w:t>тта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w:t>
      </w:r>
    </w:p>
    <w:p w:rsidR="00F613D4" w:rsidRPr="007F7619" w:rsidRDefault="00F613D4" w:rsidP="00F613D4">
      <w:pPr>
        <w:jc w:val="both"/>
        <w:rPr>
          <w:noProof/>
          <w:sz w:val="28"/>
          <w:szCs w:val="28"/>
          <w:lang w:eastAsia="ru-RU"/>
        </w:rPr>
      </w:pP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 өзі</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са</w:t>
      </w:r>
      <w:r w:rsidRPr="007F7619">
        <w:rPr>
          <w:rFonts w:ascii="Tahoma" w:hAnsi="Tahoma" w:cs="Tahoma"/>
          <w:noProof/>
          <w:sz w:val="28"/>
          <w:szCs w:val="28"/>
          <w:lang w:eastAsia="ru-RU"/>
        </w:rPr>
        <w:t>﻿</w:t>
      </w:r>
      <w:r w:rsidRPr="007F7619">
        <w:rPr>
          <w:noProof/>
          <w:sz w:val="28"/>
          <w:szCs w:val="28"/>
          <w:lang w:eastAsia="ru-RU"/>
        </w:rPr>
        <w:t>ға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қ ситу</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ция а</w:t>
      </w:r>
      <w:r w:rsidRPr="007F7619">
        <w:rPr>
          <w:rFonts w:ascii="Tahoma" w:hAnsi="Tahoma" w:cs="Tahoma"/>
          <w:noProof/>
          <w:sz w:val="28"/>
          <w:szCs w:val="28"/>
          <w:lang w:eastAsia="ru-RU"/>
        </w:rPr>
        <w:t>﻿</w:t>
      </w:r>
      <w:r w:rsidRPr="007F7619">
        <w:rPr>
          <w:noProof/>
          <w:sz w:val="28"/>
          <w:szCs w:val="28"/>
          <w:lang w:eastAsia="ru-RU"/>
        </w:rPr>
        <w:t>ра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жа</w:t>
      </w:r>
      <w:r w:rsidRPr="007F7619">
        <w:rPr>
          <w:rFonts w:ascii="Tahoma" w:hAnsi="Tahoma" w:cs="Tahoma"/>
          <w:noProof/>
          <w:sz w:val="28"/>
          <w:szCs w:val="28"/>
          <w:lang w:eastAsia="ru-RU"/>
        </w:rPr>
        <w:t>﻿</w:t>
      </w:r>
      <w:r w:rsidRPr="007F7619">
        <w:rPr>
          <w:noProof/>
          <w:sz w:val="28"/>
          <w:szCs w:val="28"/>
          <w:lang w:eastAsia="ru-RU"/>
        </w:rPr>
        <w:t>ңа</w:t>
      </w:r>
      <w:r w:rsidRPr="007F7619">
        <w:rPr>
          <w:rFonts w:ascii="Tahoma" w:hAnsi="Tahoma" w:cs="Tahoma"/>
          <w:noProof/>
          <w:sz w:val="28"/>
          <w:szCs w:val="28"/>
          <w:lang w:eastAsia="ru-RU"/>
        </w:rPr>
        <w:t xml:space="preserve"> </w:t>
      </w:r>
      <w:r w:rsidRPr="007F7619">
        <w:rPr>
          <w:noProof/>
          <w:sz w:val="28"/>
          <w:szCs w:val="28"/>
          <w:lang w:eastAsia="ru-RU"/>
        </w:rPr>
        <w:t>ұғы</w:t>
      </w:r>
      <w:r w:rsidRPr="007F7619">
        <w:rPr>
          <w:rFonts w:ascii="Tahoma" w:hAnsi="Tahoma" w:cs="Tahoma"/>
          <w:noProof/>
          <w:sz w:val="28"/>
          <w:szCs w:val="28"/>
          <w:lang w:eastAsia="ru-RU"/>
        </w:rPr>
        <w:t>﻿</w:t>
      </w:r>
      <w:r w:rsidRPr="007F7619">
        <w:rPr>
          <w:noProof/>
          <w:sz w:val="28"/>
          <w:szCs w:val="28"/>
          <w:lang w:eastAsia="ru-RU"/>
        </w:rPr>
        <w:t>мн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w:t>
      </w:r>
      <w:r w:rsidRPr="007F7619">
        <w:rPr>
          <w:noProof/>
          <w:sz w:val="28"/>
          <w:szCs w:val="28"/>
          <w:lang w:eastAsia="ru-RU"/>
        </w:rPr>
        <w:t>ң мән</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түсі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ред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F613D4" w:rsidP="00F613D4">
      <w:pPr>
        <w:jc w:val="both"/>
        <w:rPr>
          <w:noProof/>
          <w:sz w:val="28"/>
          <w:szCs w:val="28"/>
          <w:lang w:eastAsia="ru-RU"/>
        </w:rPr>
      </w:pPr>
      <w:r w:rsidRPr="007F7619">
        <w:rPr>
          <w:noProof/>
          <w:sz w:val="28"/>
          <w:szCs w:val="28"/>
          <w:lang w:eastAsia="ru-RU"/>
        </w:rPr>
        <w:t>ә) түсі</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ре о</w:t>
      </w:r>
      <w:r w:rsidRPr="007F7619">
        <w:rPr>
          <w:rFonts w:ascii="Tahoma" w:hAnsi="Tahoma" w:cs="Tahoma"/>
          <w:noProof/>
          <w:sz w:val="28"/>
          <w:szCs w:val="28"/>
          <w:lang w:eastAsia="ru-RU"/>
        </w:rPr>
        <w:t>﻿</w:t>
      </w:r>
      <w:r w:rsidRPr="007F7619">
        <w:rPr>
          <w:noProof/>
          <w:sz w:val="28"/>
          <w:szCs w:val="28"/>
          <w:lang w:eastAsia="ru-RU"/>
        </w:rPr>
        <w:t>ты</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п, со</w:t>
      </w:r>
      <w:r w:rsidRPr="007F7619">
        <w:rPr>
          <w:rFonts w:ascii="Tahoma" w:hAnsi="Tahoma" w:cs="Tahoma"/>
          <w:noProof/>
          <w:sz w:val="28"/>
          <w:szCs w:val="28"/>
          <w:lang w:eastAsia="ru-RU"/>
        </w:rPr>
        <w:t>﻿</w:t>
      </w:r>
      <w:r w:rsidRPr="007F7619">
        <w:rPr>
          <w:noProof/>
          <w:sz w:val="28"/>
          <w:szCs w:val="28"/>
          <w:lang w:eastAsia="ru-RU"/>
        </w:rPr>
        <w:t>л 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 та</w:t>
      </w:r>
      <w:r w:rsidRPr="007F7619">
        <w:rPr>
          <w:rFonts w:ascii="Tahoma" w:hAnsi="Tahoma" w:cs="Tahoma"/>
          <w:noProof/>
          <w:sz w:val="28"/>
          <w:szCs w:val="28"/>
          <w:lang w:eastAsia="ru-RU"/>
        </w:rPr>
        <w:t>﻿</w:t>
      </w:r>
      <w:r w:rsidRPr="007F7619">
        <w:rPr>
          <w:noProof/>
          <w:sz w:val="28"/>
          <w:szCs w:val="28"/>
          <w:lang w:eastAsia="ru-RU"/>
        </w:rPr>
        <w:t>рихы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 xml:space="preserve"> </w:t>
      </w:r>
      <w:r w:rsidRPr="007F7619">
        <w:rPr>
          <w:noProof/>
          <w:sz w:val="28"/>
          <w:szCs w:val="28"/>
          <w:lang w:eastAsia="ru-RU"/>
        </w:rPr>
        <w:t>белгі</w:t>
      </w:r>
      <w:r w:rsidRPr="007F7619">
        <w:rPr>
          <w:rFonts w:ascii="Tahoma" w:hAnsi="Tahoma" w:cs="Tahoma"/>
          <w:noProof/>
          <w:sz w:val="28"/>
          <w:szCs w:val="28"/>
          <w:lang w:eastAsia="ru-RU"/>
        </w:rPr>
        <w:t>﻿</w:t>
      </w:r>
      <w:r w:rsidRPr="007F7619">
        <w:rPr>
          <w:noProof/>
          <w:sz w:val="28"/>
          <w:szCs w:val="28"/>
          <w:lang w:eastAsia="ru-RU"/>
        </w:rPr>
        <w:t>лі</w:t>
      </w:r>
      <w:r w:rsidRPr="007F7619">
        <w:rPr>
          <w:rFonts w:ascii="Tahoma" w:hAnsi="Tahoma" w:cs="Tahoma"/>
          <w:noProof/>
          <w:sz w:val="28"/>
          <w:szCs w:val="28"/>
          <w:lang w:eastAsia="ru-RU"/>
        </w:rPr>
        <w:t xml:space="preserve"> </w:t>
      </w:r>
      <w:r w:rsidRPr="007F7619">
        <w:rPr>
          <w:noProof/>
          <w:sz w:val="28"/>
          <w:szCs w:val="28"/>
          <w:lang w:eastAsia="ru-RU"/>
        </w:rPr>
        <w:t>бі</w:t>
      </w:r>
      <w:r w:rsidRPr="007F7619">
        <w:rPr>
          <w:rFonts w:ascii="Tahoma" w:hAnsi="Tahoma" w:cs="Tahoma"/>
          <w:noProof/>
          <w:sz w:val="28"/>
          <w:szCs w:val="28"/>
          <w:lang w:eastAsia="ru-RU"/>
        </w:rPr>
        <w:t>﻿</w:t>
      </w:r>
      <w:r w:rsidRPr="007F7619">
        <w:rPr>
          <w:noProof/>
          <w:sz w:val="28"/>
          <w:szCs w:val="28"/>
          <w:lang w:eastAsia="ru-RU"/>
        </w:rPr>
        <w:t>р про</w:t>
      </w:r>
      <w:r w:rsidRPr="007F7619">
        <w:rPr>
          <w:rFonts w:ascii="Tahoma" w:hAnsi="Tahoma" w:cs="Tahoma"/>
          <w:noProof/>
          <w:sz w:val="28"/>
          <w:szCs w:val="28"/>
          <w:lang w:eastAsia="ru-RU"/>
        </w:rPr>
        <w:t>﻿</w:t>
      </w:r>
      <w:r w:rsidRPr="007F7619">
        <w:rPr>
          <w:noProof/>
          <w:sz w:val="28"/>
          <w:szCs w:val="28"/>
          <w:lang w:eastAsia="ru-RU"/>
        </w:rPr>
        <w:t>блема</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ы</w:t>
      </w:r>
      <w:r w:rsidRPr="007F7619">
        <w:rPr>
          <w:rFonts w:ascii="Tahoma" w:hAnsi="Tahoma" w:cs="Tahoma"/>
          <w:noProof/>
          <w:sz w:val="28"/>
          <w:szCs w:val="28"/>
          <w:lang w:eastAsia="ru-RU"/>
        </w:rPr>
        <w:t xml:space="preserve"> </w:t>
      </w:r>
      <w:r w:rsidRPr="007F7619">
        <w:rPr>
          <w:noProof/>
          <w:sz w:val="28"/>
          <w:szCs w:val="28"/>
          <w:lang w:eastAsia="ru-RU"/>
        </w:rPr>
        <w:t>шешу</w:t>
      </w:r>
      <w:r w:rsidRPr="007F7619">
        <w:rPr>
          <w:rFonts w:ascii="Tahoma" w:hAnsi="Tahoma" w:cs="Tahoma"/>
          <w:noProof/>
          <w:sz w:val="28"/>
          <w:szCs w:val="28"/>
          <w:lang w:eastAsia="ru-RU"/>
        </w:rPr>
        <w:t>﻿</w:t>
      </w:r>
      <w:r w:rsidRPr="007F7619">
        <w:rPr>
          <w:noProof/>
          <w:sz w:val="28"/>
          <w:szCs w:val="28"/>
          <w:lang w:eastAsia="ru-RU"/>
        </w:rPr>
        <w:t>ге а</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п к</w:t>
      </w:r>
      <w:r w:rsidRPr="007F7619">
        <w:rPr>
          <w:rFonts w:ascii="Tahoma" w:hAnsi="Tahoma" w:cs="Tahoma"/>
          <w:noProof/>
          <w:sz w:val="28"/>
          <w:szCs w:val="28"/>
          <w:lang w:eastAsia="ru-RU"/>
        </w:rPr>
        <w:t>﻿</w:t>
      </w:r>
      <w:r w:rsidRPr="007F7619">
        <w:rPr>
          <w:noProof/>
          <w:sz w:val="28"/>
          <w:szCs w:val="28"/>
          <w:lang w:eastAsia="ru-RU"/>
        </w:rPr>
        <w:t>елген</w:t>
      </w:r>
      <w:r w:rsidRPr="007F7619">
        <w:rPr>
          <w:rFonts w:ascii="Tahoma" w:hAnsi="Tahoma" w:cs="Tahoma"/>
          <w:noProof/>
          <w:sz w:val="28"/>
          <w:szCs w:val="28"/>
          <w:lang w:eastAsia="ru-RU"/>
        </w:rPr>
        <w:t xml:space="preserve"> </w:t>
      </w:r>
      <w:r w:rsidRPr="007F7619">
        <w:rPr>
          <w:noProof/>
          <w:sz w:val="28"/>
          <w:szCs w:val="28"/>
          <w:lang w:eastAsia="ru-RU"/>
        </w:rPr>
        <w:t>ғы</w:t>
      </w:r>
      <w:r w:rsidRPr="007F7619">
        <w:rPr>
          <w:rFonts w:ascii="Tahoma" w:hAnsi="Tahoma" w:cs="Tahoma"/>
          <w:noProof/>
          <w:sz w:val="28"/>
          <w:szCs w:val="28"/>
          <w:lang w:eastAsia="ru-RU"/>
        </w:rPr>
        <w:t>﻿</w:t>
      </w:r>
      <w:r w:rsidRPr="007F7619">
        <w:rPr>
          <w:noProof/>
          <w:sz w:val="28"/>
          <w:szCs w:val="28"/>
          <w:lang w:eastAsia="ru-RU"/>
        </w:rPr>
        <w:t>лы</w:t>
      </w:r>
      <w:r w:rsidRPr="007F7619">
        <w:rPr>
          <w:rFonts w:ascii="Tahoma" w:hAnsi="Tahoma" w:cs="Tahoma"/>
          <w:noProof/>
          <w:sz w:val="28"/>
          <w:szCs w:val="28"/>
          <w:lang w:eastAsia="ru-RU"/>
        </w:rPr>
        <w:t>﻿</w:t>
      </w:r>
      <w:r w:rsidRPr="007F7619">
        <w:rPr>
          <w:noProof/>
          <w:sz w:val="28"/>
          <w:szCs w:val="28"/>
          <w:lang w:eastAsia="ru-RU"/>
        </w:rPr>
        <w:t>ми зерттеу</w:t>
      </w:r>
      <w:r w:rsidRPr="007F7619">
        <w:rPr>
          <w:rFonts w:ascii="Tahoma" w:hAnsi="Tahoma" w:cs="Tahoma"/>
          <w:noProof/>
          <w:sz w:val="28"/>
          <w:szCs w:val="28"/>
          <w:lang w:eastAsia="ru-RU"/>
        </w:rPr>
        <w:t>﻿</w:t>
      </w:r>
      <w:r w:rsidRPr="007F7619">
        <w:rPr>
          <w:noProof/>
          <w:sz w:val="28"/>
          <w:szCs w:val="28"/>
          <w:lang w:eastAsia="ru-RU"/>
        </w:rPr>
        <w:t>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ң жо</w:t>
      </w:r>
      <w:r w:rsidRPr="007F7619">
        <w:rPr>
          <w:rFonts w:ascii="Tahoma" w:hAnsi="Tahoma" w:cs="Tahoma"/>
          <w:noProof/>
          <w:sz w:val="28"/>
          <w:szCs w:val="28"/>
          <w:lang w:eastAsia="ru-RU"/>
        </w:rPr>
        <w:t>﻿</w:t>
      </w:r>
      <w:r w:rsidRPr="007F7619">
        <w:rPr>
          <w:noProof/>
          <w:sz w:val="28"/>
          <w:szCs w:val="28"/>
          <w:lang w:eastAsia="ru-RU"/>
        </w:rPr>
        <w:t>лд</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ры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w:t>
      </w:r>
      <w:r w:rsidRPr="007F7619">
        <w:rPr>
          <w:noProof/>
          <w:sz w:val="28"/>
          <w:szCs w:val="28"/>
          <w:lang w:eastAsia="ru-RU"/>
        </w:rPr>
        <w:t>, ло</w:t>
      </w:r>
      <w:r w:rsidRPr="007F7619">
        <w:rPr>
          <w:rFonts w:ascii="Tahoma" w:hAnsi="Tahoma" w:cs="Tahoma"/>
          <w:noProof/>
          <w:sz w:val="28"/>
          <w:szCs w:val="28"/>
          <w:lang w:eastAsia="ru-RU"/>
        </w:rPr>
        <w:t>﻿</w:t>
      </w:r>
      <w:r w:rsidRPr="007F7619">
        <w:rPr>
          <w:noProof/>
          <w:sz w:val="28"/>
          <w:szCs w:val="28"/>
          <w:lang w:eastAsia="ru-RU"/>
        </w:rPr>
        <w:t>гик</w:t>
      </w:r>
      <w:r w:rsidRPr="007F7619">
        <w:rPr>
          <w:rFonts w:ascii="Tahoma" w:hAnsi="Tahoma" w:cs="Tahoma"/>
          <w:noProof/>
          <w:sz w:val="28"/>
          <w:szCs w:val="28"/>
          <w:lang w:eastAsia="ru-RU"/>
        </w:rPr>
        <w:t>﻿</w:t>
      </w:r>
      <w:r w:rsidRPr="007F7619">
        <w:rPr>
          <w:noProof/>
          <w:sz w:val="28"/>
          <w:szCs w:val="28"/>
          <w:lang w:eastAsia="ru-RU"/>
        </w:rPr>
        <w:t>а</w:t>
      </w:r>
      <w:r w:rsidRPr="007F7619">
        <w:rPr>
          <w:rFonts w:ascii="Tahoma" w:hAnsi="Tahoma" w:cs="Tahoma"/>
          <w:noProof/>
          <w:sz w:val="28"/>
          <w:szCs w:val="28"/>
          <w:lang w:eastAsia="ru-RU"/>
        </w:rPr>
        <w:t>﻿</w:t>
      </w:r>
      <w:r w:rsidRPr="007F7619">
        <w:rPr>
          <w:noProof/>
          <w:sz w:val="28"/>
          <w:szCs w:val="28"/>
          <w:lang w:eastAsia="ru-RU"/>
        </w:rPr>
        <w:t>сы</w:t>
      </w:r>
      <w:r w:rsidRPr="007F7619">
        <w:rPr>
          <w:rFonts w:ascii="Tahoma" w:hAnsi="Tahoma" w:cs="Tahoma"/>
          <w:noProof/>
          <w:sz w:val="28"/>
          <w:szCs w:val="28"/>
          <w:lang w:eastAsia="ru-RU"/>
        </w:rPr>
        <w:t>﻿</w:t>
      </w:r>
      <w:r w:rsidRPr="007F7619">
        <w:rPr>
          <w:noProof/>
          <w:sz w:val="28"/>
          <w:szCs w:val="28"/>
          <w:lang w:eastAsia="ru-RU"/>
        </w:rPr>
        <w:t>н</w:t>
      </w:r>
      <w:r w:rsidRPr="007F7619">
        <w:rPr>
          <w:rFonts w:ascii="Tahoma" w:hAnsi="Tahoma" w:cs="Tahoma"/>
          <w:noProof/>
          <w:sz w:val="28"/>
          <w:szCs w:val="28"/>
          <w:lang w:eastAsia="ru-RU"/>
        </w:rPr>
        <w:t xml:space="preserve"> </w:t>
      </w:r>
      <w:r w:rsidRPr="007F7619">
        <w:rPr>
          <w:noProof/>
          <w:sz w:val="28"/>
          <w:szCs w:val="28"/>
          <w:lang w:eastAsia="ru-RU"/>
        </w:rPr>
        <w:t>к</w:t>
      </w:r>
      <w:r w:rsidRPr="007F7619">
        <w:rPr>
          <w:rFonts w:ascii="Tahoma" w:hAnsi="Tahoma" w:cs="Tahoma"/>
          <w:noProof/>
          <w:sz w:val="28"/>
          <w:szCs w:val="28"/>
          <w:lang w:eastAsia="ru-RU"/>
        </w:rPr>
        <w:t>﻿</w:t>
      </w:r>
      <w:r w:rsidRPr="007F7619">
        <w:rPr>
          <w:noProof/>
          <w:sz w:val="28"/>
          <w:szCs w:val="28"/>
          <w:lang w:eastAsia="ru-RU"/>
        </w:rPr>
        <w:t>өрсетед</w:t>
      </w:r>
      <w:r w:rsidRPr="007F7619">
        <w:rPr>
          <w:rFonts w:ascii="Tahoma" w:hAnsi="Tahoma" w:cs="Tahoma"/>
          <w:noProof/>
          <w:sz w:val="28"/>
          <w:szCs w:val="28"/>
          <w:lang w:eastAsia="ru-RU"/>
        </w:rPr>
        <w:t>﻿</w:t>
      </w:r>
      <w:r w:rsidRPr="007F7619">
        <w:rPr>
          <w:noProof/>
          <w:sz w:val="28"/>
          <w:szCs w:val="28"/>
          <w:lang w:eastAsia="ru-RU"/>
        </w:rPr>
        <w:t>і</w:t>
      </w:r>
      <w:r w:rsidRPr="007F7619">
        <w:rPr>
          <w:rFonts w:ascii="Tahoma" w:hAnsi="Tahoma" w:cs="Tahoma"/>
          <w:noProof/>
          <w:sz w:val="28"/>
          <w:szCs w:val="28"/>
          <w:lang w:eastAsia="ru-RU"/>
        </w:rPr>
        <w:t>﻿</w:t>
      </w:r>
      <w:r w:rsidRPr="007F7619">
        <w:rPr>
          <w:noProof/>
          <w:sz w:val="28"/>
          <w:szCs w:val="28"/>
          <w:lang w:eastAsia="ru-RU"/>
        </w:rPr>
        <w:t>.</w:t>
      </w:r>
    </w:p>
    <w:p w:rsidR="00F613D4" w:rsidRPr="007F7619" w:rsidRDefault="00432910"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Меңгеру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д</w:t>
      </w:r>
      <w:r w:rsidR="00F613D4" w:rsidRPr="007F7619">
        <w:rPr>
          <w:rFonts w:ascii="Tahoma" w:hAnsi="Tahoma" w:cs="Tahoma"/>
          <w:noProof/>
          <w:sz w:val="28"/>
          <w:szCs w:val="28"/>
          <w:lang w:eastAsia="ru-RU"/>
        </w:rPr>
        <w:t>﻿</w:t>
      </w:r>
      <w:r w:rsidR="00F613D4" w:rsidRPr="007F7619">
        <w:rPr>
          <w:noProof/>
          <w:sz w:val="28"/>
          <w:szCs w:val="28"/>
          <w:lang w:eastAsia="ru-RU"/>
        </w:rPr>
        <w:t>әрежесі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ртты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ек</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 xml:space="preserve"> </w:t>
      </w:r>
      <w:r w:rsidR="00F613D4" w:rsidRPr="007F7619">
        <w:rPr>
          <w:noProof/>
          <w:sz w:val="28"/>
          <w:szCs w:val="28"/>
          <w:lang w:eastAsia="ru-RU"/>
        </w:rPr>
        <w:t>әд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сі</w:t>
      </w:r>
      <w:r w:rsidR="00F613D4" w:rsidRPr="007F7619">
        <w:rPr>
          <w:rFonts w:ascii="Tahoma" w:hAnsi="Tahoma" w:cs="Tahoma"/>
          <w:noProof/>
          <w:sz w:val="28"/>
          <w:szCs w:val="28"/>
          <w:lang w:eastAsia="ru-RU"/>
        </w:rPr>
        <w:t xml:space="preserve"> </w:t>
      </w:r>
      <w:r w:rsidR="00F613D4" w:rsidRPr="007F7619">
        <w:rPr>
          <w:noProof/>
          <w:sz w:val="28"/>
          <w:szCs w:val="28"/>
          <w:lang w:eastAsia="ru-RU"/>
        </w:rPr>
        <w:t>- са</w:t>
      </w:r>
      <w:r w:rsidR="00F613D4" w:rsidRPr="007F7619">
        <w:rPr>
          <w:rFonts w:ascii="Tahoma" w:hAnsi="Tahoma" w:cs="Tahoma"/>
          <w:noProof/>
          <w:sz w:val="28"/>
          <w:szCs w:val="28"/>
          <w:lang w:eastAsia="ru-RU"/>
        </w:rPr>
        <w:t>﻿</w:t>
      </w:r>
      <w:r w:rsidR="00F613D4" w:rsidRPr="007F7619">
        <w:rPr>
          <w:noProof/>
          <w:sz w:val="28"/>
          <w:szCs w:val="28"/>
          <w:lang w:eastAsia="ru-RU"/>
        </w:rPr>
        <w:t>ба</w:t>
      </w:r>
      <w:r w:rsidR="00F613D4" w:rsidRPr="007F7619">
        <w:rPr>
          <w:rFonts w:ascii="Tahoma" w:hAnsi="Tahoma" w:cs="Tahoma"/>
          <w:noProof/>
          <w:sz w:val="28"/>
          <w:szCs w:val="28"/>
          <w:lang w:eastAsia="ru-RU"/>
        </w:rPr>
        <w:t>﻿</w:t>
      </w:r>
      <w:r w:rsidR="00F613D4" w:rsidRPr="007F7619">
        <w:rPr>
          <w:noProof/>
          <w:sz w:val="28"/>
          <w:szCs w:val="28"/>
          <w:lang w:eastAsia="ru-RU"/>
        </w:rPr>
        <w:t>қ беру</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белгі</w:t>
      </w:r>
      <w:r w:rsidR="00F613D4" w:rsidRPr="007F7619">
        <w:rPr>
          <w:rFonts w:ascii="Tahoma" w:hAnsi="Tahoma" w:cs="Tahoma"/>
          <w:noProof/>
          <w:sz w:val="28"/>
          <w:szCs w:val="28"/>
          <w:lang w:eastAsia="ru-RU"/>
        </w:rPr>
        <w:t>﻿</w:t>
      </w:r>
      <w:r w:rsidR="00F613D4" w:rsidRPr="007F7619">
        <w:rPr>
          <w:noProof/>
          <w:sz w:val="28"/>
          <w:szCs w:val="28"/>
          <w:lang w:eastAsia="ru-RU"/>
        </w:rPr>
        <w:t>леу</w:t>
      </w:r>
      <w:r w:rsidR="00F613D4" w:rsidRPr="007F7619">
        <w:rPr>
          <w:rFonts w:ascii="Tahoma" w:hAnsi="Tahoma" w:cs="Tahoma"/>
          <w:noProof/>
          <w:sz w:val="28"/>
          <w:szCs w:val="28"/>
          <w:lang w:eastAsia="ru-RU"/>
        </w:rPr>
        <w:t>﻿</w:t>
      </w:r>
      <w:r w:rsidR="00F613D4" w:rsidRPr="007F7619">
        <w:rPr>
          <w:noProof/>
          <w:sz w:val="28"/>
          <w:szCs w:val="28"/>
          <w:lang w:eastAsia="ru-RU"/>
        </w:rPr>
        <w:t>, а</w:t>
      </w:r>
      <w:r w:rsidR="00F613D4" w:rsidRPr="007F7619">
        <w:rPr>
          <w:rFonts w:ascii="Tahoma" w:hAnsi="Tahoma" w:cs="Tahoma"/>
          <w:noProof/>
          <w:sz w:val="28"/>
          <w:szCs w:val="28"/>
          <w:lang w:eastAsia="ru-RU"/>
        </w:rPr>
        <w:t>﻿</w:t>
      </w:r>
      <w:r w:rsidR="00F613D4" w:rsidRPr="007F7619">
        <w:rPr>
          <w:noProof/>
          <w:sz w:val="28"/>
          <w:szCs w:val="28"/>
          <w:lang w:eastAsia="ru-RU"/>
        </w:rPr>
        <w:t>та</w:t>
      </w:r>
      <w:r w:rsidR="00F613D4" w:rsidRPr="007F7619">
        <w:rPr>
          <w:rFonts w:ascii="Tahoma" w:hAnsi="Tahoma" w:cs="Tahoma"/>
          <w:noProof/>
          <w:sz w:val="28"/>
          <w:szCs w:val="28"/>
          <w:lang w:eastAsia="ru-RU"/>
        </w:rPr>
        <w:t>﻿</w:t>
      </w:r>
      <w:r w:rsidR="00F613D4" w:rsidRPr="007F7619">
        <w:rPr>
          <w:noProof/>
          <w:sz w:val="28"/>
          <w:szCs w:val="28"/>
          <w:lang w:eastAsia="ru-RU"/>
        </w:rPr>
        <w:t>п а</w:t>
      </w:r>
      <w:r w:rsidR="00F613D4" w:rsidRPr="007F7619">
        <w:rPr>
          <w:rFonts w:ascii="Tahoma" w:hAnsi="Tahoma" w:cs="Tahoma"/>
          <w:noProof/>
          <w:sz w:val="28"/>
          <w:szCs w:val="28"/>
          <w:lang w:eastAsia="ru-RU"/>
        </w:rPr>
        <w:t>﻿</w:t>
      </w:r>
      <w:r w:rsidR="00F613D4" w:rsidRPr="007F7619">
        <w:rPr>
          <w:noProof/>
          <w:sz w:val="28"/>
          <w:szCs w:val="28"/>
          <w:lang w:eastAsia="ru-RU"/>
        </w:rPr>
        <w:t>йтқа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ші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мі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түрд</w:t>
      </w:r>
      <w:r w:rsidR="00F613D4" w:rsidRPr="007F7619">
        <w:rPr>
          <w:rFonts w:ascii="Tahoma" w:hAnsi="Tahoma" w:cs="Tahoma"/>
          <w:noProof/>
          <w:sz w:val="28"/>
          <w:szCs w:val="28"/>
          <w:lang w:eastAsia="ru-RU"/>
        </w:rPr>
        <w:t>﻿</w:t>
      </w:r>
      <w:r w:rsidR="00F613D4" w:rsidRPr="007F7619">
        <w:rPr>
          <w:noProof/>
          <w:sz w:val="28"/>
          <w:szCs w:val="28"/>
          <w:lang w:eastAsia="ru-RU"/>
        </w:rPr>
        <w:t>е шек</w:t>
      </w:r>
      <w:r w:rsidR="00F613D4" w:rsidRPr="007F7619">
        <w:rPr>
          <w:rFonts w:ascii="Tahoma" w:hAnsi="Tahoma" w:cs="Tahoma"/>
          <w:noProof/>
          <w:sz w:val="28"/>
          <w:szCs w:val="28"/>
          <w:lang w:eastAsia="ru-RU"/>
        </w:rPr>
        <w:t>﻿</w:t>
      </w:r>
      <w:r w:rsidR="00F613D4" w:rsidRPr="007F7619">
        <w:rPr>
          <w:noProof/>
          <w:sz w:val="28"/>
          <w:szCs w:val="28"/>
          <w:lang w:eastAsia="ru-RU"/>
        </w:rPr>
        <w:t>теп, 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шешу</w:t>
      </w:r>
      <w:r w:rsidR="00F613D4" w:rsidRPr="007F7619">
        <w:rPr>
          <w:rFonts w:ascii="Tahoma" w:hAnsi="Tahoma" w:cs="Tahoma"/>
          <w:noProof/>
          <w:sz w:val="28"/>
          <w:szCs w:val="28"/>
          <w:lang w:eastAsia="ru-RU"/>
        </w:rPr>
        <w:t xml:space="preserve"> </w:t>
      </w:r>
      <w:r w:rsidR="00F613D4" w:rsidRPr="007F7619">
        <w:rPr>
          <w:noProof/>
          <w:sz w:val="28"/>
          <w:szCs w:val="28"/>
          <w:lang w:eastAsia="ru-RU"/>
        </w:rPr>
        <w:t>жо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ұғы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өзд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гі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 xml:space="preserve"> </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шу</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түсі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 xml:space="preserve"> </w:t>
      </w:r>
      <w:r w:rsidR="00F613D4" w:rsidRPr="007F7619">
        <w:rPr>
          <w:noProof/>
          <w:sz w:val="28"/>
          <w:szCs w:val="28"/>
          <w:lang w:eastAsia="ru-RU"/>
        </w:rPr>
        <w:t>жөн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 xml:space="preserve"> </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с-әрек</w:t>
      </w:r>
      <w:r w:rsidR="00F613D4" w:rsidRPr="007F7619">
        <w:rPr>
          <w:rFonts w:ascii="Tahoma" w:hAnsi="Tahoma" w:cs="Tahoma"/>
          <w:noProof/>
          <w:sz w:val="28"/>
          <w:szCs w:val="28"/>
          <w:lang w:eastAsia="ru-RU"/>
        </w:rPr>
        <w:t>﻿</w:t>
      </w:r>
      <w:r w:rsidR="00F613D4" w:rsidRPr="007F7619">
        <w:rPr>
          <w:noProof/>
          <w:sz w:val="28"/>
          <w:szCs w:val="28"/>
          <w:lang w:eastAsia="ru-RU"/>
        </w:rPr>
        <w:t>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еңейту</w:t>
      </w:r>
      <w:r w:rsidR="00F613D4" w:rsidRPr="007F7619">
        <w:rPr>
          <w:rFonts w:ascii="Tahoma" w:hAnsi="Tahoma" w:cs="Tahoma"/>
          <w:noProof/>
          <w:sz w:val="28"/>
          <w:szCs w:val="28"/>
          <w:lang w:eastAsia="ru-RU"/>
        </w:rPr>
        <w:t>﻿</w:t>
      </w:r>
      <w:r w:rsidR="00F613D4" w:rsidRPr="007F7619">
        <w:rPr>
          <w:noProof/>
          <w:sz w:val="28"/>
          <w:szCs w:val="28"/>
          <w:lang w:eastAsia="ru-RU"/>
        </w:rPr>
        <w:t>. Бұл 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ғұрлы</w:t>
      </w:r>
      <w:r w:rsidR="00F613D4" w:rsidRPr="007F7619">
        <w:rPr>
          <w:rFonts w:ascii="Tahoma" w:hAnsi="Tahoma" w:cs="Tahoma"/>
          <w:noProof/>
          <w:sz w:val="28"/>
          <w:szCs w:val="28"/>
          <w:lang w:eastAsia="ru-RU"/>
        </w:rPr>
        <w:t>﻿</w:t>
      </w:r>
      <w:r w:rsidR="00F613D4" w:rsidRPr="007F7619">
        <w:rPr>
          <w:noProof/>
          <w:sz w:val="28"/>
          <w:szCs w:val="28"/>
          <w:lang w:eastAsia="ru-RU"/>
        </w:rPr>
        <w:t>м ма</w:t>
      </w:r>
      <w:r w:rsidR="00F613D4" w:rsidRPr="007F7619">
        <w:rPr>
          <w:rFonts w:ascii="Tahoma" w:hAnsi="Tahoma" w:cs="Tahoma"/>
          <w:noProof/>
          <w:sz w:val="28"/>
          <w:szCs w:val="28"/>
          <w:lang w:eastAsia="ru-RU"/>
        </w:rPr>
        <w:t>﻿</w:t>
      </w:r>
      <w:r w:rsidR="00F613D4" w:rsidRPr="007F7619">
        <w:rPr>
          <w:noProof/>
          <w:sz w:val="28"/>
          <w:szCs w:val="28"/>
          <w:lang w:eastAsia="ru-RU"/>
        </w:rPr>
        <w:t>ңы</w:t>
      </w:r>
      <w:r w:rsidR="00F613D4" w:rsidRPr="007F7619">
        <w:rPr>
          <w:rFonts w:ascii="Tahoma" w:hAnsi="Tahoma" w:cs="Tahoma"/>
          <w:noProof/>
          <w:sz w:val="28"/>
          <w:szCs w:val="28"/>
          <w:lang w:eastAsia="ru-RU"/>
        </w:rPr>
        <w:t>﻿</w:t>
      </w:r>
      <w:r w:rsidR="00F613D4" w:rsidRPr="007F7619">
        <w:rPr>
          <w:noProof/>
          <w:sz w:val="28"/>
          <w:szCs w:val="28"/>
          <w:lang w:eastAsia="ru-RU"/>
        </w:rPr>
        <w:t>зд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тәсі</w:t>
      </w:r>
      <w:r w:rsidR="00F613D4" w:rsidRPr="007F7619">
        <w:rPr>
          <w:rFonts w:ascii="Tahoma" w:hAnsi="Tahoma" w:cs="Tahoma"/>
          <w:noProof/>
          <w:sz w:val="28"/>
          <w:szCs w:val="28"/>
          <w:lang w:eastAsia="ru-RU"/>
        </w:rPr>
        <w:t>﻿</w:t>
      </w:r>
      <w:r w:rsidR="00F613D4" w:rsidRPr="007F7619">
        <w:rPr>
          <w:noProof/>
          <w:sz w:val="28"/>
          <w:szCs w:val="28"/>
          <w:lang w:eastAsia="ru-RU"/>
        </w:rPr>
        <w:t>л бо</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 та</w:t>
      </w:r>
      <w:r w:rsidR="00F613D4" w:rsidRPr="007F7619">
        <w:rPr>
          <w:rFonts w:ascii="Tahoma" w:hAnsi="Tahoma" w:cs="Tahoma"/>
          <w:noProof/>
          <w:sz w:val="28"/>
          <w:szCs w:val="28"/>
          <w:lang w:eastAsia="ru-RU"/>
        </w:rPr>
        <w:t>﻿</w:t>
      </w:r>
      <w:r w:rsidR="00F613D4" w:rsidRPr="007F7619">
        <w:rPr>
          <w:noProof/>
          <w:sz w:val="28"/>
          <w:szCs w:val="28"/>
          <w:lang w:eastAsia="ru-RU"/>
        </w:rPr>
        <w:t>бы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Өйтк</w:t>
      </w:r>
      <w:r w:rsidR="00F613D4" w:rsidRPr="007F7619">
        <w:rPr>
          <w:rFonts w:ascii="Tahoma" w:hAnsi="Tahoma" w:cs="Tahoma"/>
          <w:noProof/>
          <w:sz w:val="28"/>
          <w:szCs w:val="28"/>
          <w:lang w:eastAsia="ru-RU"/>
        </w:rPr>
        <w:t>﻿</w:t>
      </w:r>
      <w:r w:rsidR="00F613D4" w:rsidRPr="007F7619">
        <w:rPr>
          <w:noProof/>
          <w:sz w:val="28"/>
          <w:szCs w:val="28"/>
          <w:lang w:eastAsia="ru-RU"/>
        </w:rPr>
        <w:t>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цесі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жа</w:t>
      </w:r>
      <w:r w:rsidR="00F613D4" w:rsidRPr="007F7619">
        <w:rPr>
          <w:rFonts w:ascii="Tahoma" w:hAnsi="Tahoma" w:cs="Tahoma"/>
          <w:noProof/>
          <w:sz w:val="28"/>
          <w:szCs w:val="28"/>
          <w:lang w:eastAsia="ru-RU"/>
        </w:rPr>
        <w:t>﻿</w:t>
      </w:r>
      <w:r w:rsidR="00F613D4" w:rsidRPr="007F7619">
        <w:rPr>
          <w:noProof/>
          <w:sz w:val="28"/>
          <w:szCs w:val="28"/>
          <w:lang w:eastAsia="ru-RU"/>
        </w:rPr>
        <w:t>ңа</w:t>
      </w:r>
      <w:r w:rsidR="00F613D4" w:rsidRPr="007F7619">
        <w:rPr>
          <w:rFonts w:ascii="Tahoma" w:hAnsi="Tahoma" w:cs="Tahoma"/>
          <w:noProof/>
          <w:sz w:val="28"/>
          <w:szCs w:val="28"/>
          <w:lang w:eastAsia="ru-RU"/>
        </w:rPr>
        <w:t xml:space="preserve"> </w:t>
      </w:r>
      <w:r w:rsidR="00F613D4" w:rsidRPr="007F7619">
        <w:rPr>
          <w:noProof/>
          <w:sz w:val="28"/>
          <w:szCs w:val="28"/>
          <w:lang w:eastAsia="ru-RU"/>
        </w:rPr>
        <w:t>ұғы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мән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өзд</w:t>
      </w:r>
      <w:r w:rsidR="00F613D4" w:rsidRPr="007F7619">
        <w:rPr>
          <w:rFonts w:ascii="Tahoma" w:hAnsi="Tahoma" w:cs="Tahoma"/>
          <w:noProof/>
          <w:sz w:val="28"/>
          <w:szCs w:val="28"/>
          <w:lang w:eastAsia="ru-RU"/>
        </w:rPr>
        <w:t>﻿</w:t>
      </w:r>
      <w:r w:rsidR="00F613D4" w:rsidRPr="007F7619">
        <w:rPr>
          <w:noProof/>
          <w:sz w:val="28"/>
          <w:szCs w:val="28"/>
          <w:lang w:eastAsia="ru-RU"/>
        </w:rPr>
        <w:t>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у</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тивті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рма</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қы</w:t>
      </w:r>
      <w:r w:rsidR="00F613D4" w:rsidRPr="007F7619">
        <w:rPr>
          <w:rFonts w:ascii="Tahoma" w:hAnsi="Tahoma" w:cs="Tahoma"/>
          <w:noProof/>
          <w:sz w:val="28"/>
          <w:szCs w:val="28"/>
          <w:lang w:eastAsia="ru-RU"/>
        </w:rPr>
        <w:t>﻿</w:t>
      </w:r>
      <w:r w:rsidR="00F613D4" w:rsidRPr="007F7619">
        <w:rPr>
          <w:noProof/>
          <w:sz w:val="28"/>
          <w:szCs w:val="28"/>
          <w:lang w:eastAsia="ru-RU"/>
        </w:rPr>
        <w:t>змет ба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сы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w:t>
      </w:r>
      <w:r w:rsidR="00F613D4" w:rsidRPr="007F7619">
        <w:rPr>
          <w:noProof/>
          <w:sz w:val="28"/>
          <w:szCs w:val="28"/>
          <w:lang w:eastAsia="ru-RU"/>
        </w:rPr>
        <w:t>шы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к</w:t>
      </w:r>
      <w:r w:rsidR="00F613D4" w:rsidRPr="007F7619">
        <w:rPr>
          <w:rFonts w:ascii="Tahoma" w:hAnsi="Tahoma" w:cs="Tahoma"/>
          <w:noProof/>
          <w:sz w:val="28"/>
          <w:szCs w:val="28"/>
          <w:lang w:eastAsia="ru-RU"/>
        </w:rPr>
        <w:t>﻿</w:t>
      </w:r>
      <w:r w:rsidR="00F613D4" w:rsidRPr="007F7619">
        <w:rPr>
          <w:noProof/>
          <w:sz w:val="28"/>
          <w:szCs w:val="28"/>
          <w:lang w:eastAsia="ru-RU"/>
        </w:rPr>
        <w:t>өмегі</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жән</w:t>
      </w:r>
      <w:r w:rsidR="00F613D4" w:rsidRPr="007F7619">
        <w:rPr>
          <w:rFonts w:ascii="Tahoma" w:hAnsi="Tahoma" w:cs="Tahoma"/>
          <w:noProof/>
          <w:sz w:val="28"/>
          <w:szCs w:val="28"/>
          <w:lang w:eastAsia="ru-RU"/>
        </w:rPr>
        <w:t>﻿</w:t>
      </w:r>
      <w:r w:rsidR="00F613D4" w:rsidRPr="007F7619">
        <w:rPr>
          <w:noProof/>
          <w:sz w:val="28"/>
          <w:szCs w:val="28"/>
          <w:lang w:eastAsia="ru-RU"/>
        </w:rPr>
        <w:t>е ба</w:t>
      </w:r>
      <w:r w:rsidR="00F613D4" w:rsidRPr="007F7619">
        <w:rPr>
          <w:rFonts w:ascii="Tahoma" w:hAnsi="Tahoma" w:cs="Tahoma"/>
          <w:noProof/>
          <w:sz w:val="28"/>
          <w:szCs w:val="28"/>
          <w:lang w:eastAsia="ru-RU"/>
        </w:rPr>
        <w:t>﻿</w:t>
      </w:r>
      <w:r w:rsidR="00F613D4" w:rsidRPr="007F7619">
        <w:rPr>
          <w:noProof/>
          <w:sz w:val="28"/>
          <w:szCs w:val="28"/>
          <w:lang w:eastAsia="ru-RU"/>
        </w:rPr>
        <w:t>сшы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ғы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w:t>
      </w:r>
      <w:r w:rsidR="00F613D4" w:rsidRPr="007F7619">
        <w:rPr>
          <w:noProof/>
          <w:sz w:val="28"/>
          <w:szCs w:val="28"/>
          <w:lang w:eastAsia="ru-RU"/>
        </w:rPr>
        <w:t>) а</w:t>
      </w:r>
      <w:r w:rsidR="00F613D4" w:rsidRPr="007F7619">
        <w:rPr>
          <w:rFonts w:ascii="Tahoma" w:hAnsi="Tahoma" w:cs="Tahoma"/>
          <w:noProof/>
          <w:sz w:val="28"/>
          <w:szCs w:val="28"/>
          <w:lang w:eastAsia="ru-RU"/>
        </w:rPr>
        <w:t>﻿</w:t>
      </w:r>
      <w:r w:rsidR="00F613D4" w:rsidRPr="007F7619">
        <w:rPr>
          <w:noProof/>
          <w:sz w:val="28"/>
          <w:szCs w:val="28"/>
          <w:lang w:eastAsia="ru-RU"/>
        </w:rPr>
        <w:t>ша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үсті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е қы</w:t>
      </w:r>
      <w:r w:rsidR="00F613D4" w:rsidRPr="007F7619">
        <w:rPr>
          <w:rFonts w:ascii="Tahoma" w:hAnsi="Tahoma" w:cs="Tahoma"/>
          <w:noProof/>
          <w:sz w:val="28"/>
          <w:szCs w:val="28"/>
          <w:lang w:eastAsia="ru-RU"/>
        </w:rPr>
        <w:t>﻿</w:t>
      </w:r>
      <w:r w:rsidR="00F613D4" w:rsidRPr="007F7619">
        <w:rPr>
          <w:noProof/>
          <w:sz w:val="28"/>
          <w:szCs w:val="28"/>
          <w:lang w:eastAsia="ru-RU"/>
        </w:rPr>
        <w:t>змет зерттеу</w:t>
      </w:r>
      <w:r w:rsidR="00F613D4" w:rsidRPr="007F7619">
        <w:rPr>
          <w:rFonts w:ascii="Tahoma" w:hAnsi="Tahoma" w:cs="Tahoma"/>
          <w:noProof/>
          <w:sz w:val="28"/>
          <w:szCs w:val="28"/>
          <w:lang w:eastAsia="ru-RU"/>
        </w:rPr>
        <w:t xml:space="preserve"> </w:t>
      </w:r>
      <w:r w:rsidR="00F613D4" w:rsidRPr="007F7619">
        <w:rPr>
          <w:noProof/>
          <w:sz w:val="28"/>
          <w:szCs w:val="28"/>
          <w:lang w:eastAsia="ru-RU"/>
        </w:rPr>
        <w:t>әрек</w:t>
      </w:r>
      <w:r w:rsidR="00F613D4" w:rsidRPr="007F7619">
        <w:rPr>
          <w:rFonts w:ascii="Tahoma" w:hAnsi="Tahoma" w:cs="Tahoma"/>
          <w:noProof/>
          <w:sz w:val="28"/>
          <w:szCs w:val="28"/>
          <w:lang w:eastAsia="ru-RU"/>
        </w:rPr>
        <w:t>﻿</w:t>
      </w:r>
      <w:r w:rsidR="00F613D4" w:rsidRPr="007F7619">
        <w:rPr>
          <w:noProof/>
          <w:sz w:val="28"/>
          <w:szCs w:val="28"/>
          <w:lang w:eastAsia="ru-RU"/>
        </w:rPr>
        <w:t>еттері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шеберлі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тері</w:t>
      </w:r>
      <w:r w:rsidR="00F613D4" w:rsidRPr="007F7619">
        <w:rPr>
          <w:rFonts w:ascii="Tahoma" w:hAnsi="Tahoma" w:cs="Tahoma"/>
          <w:noProof/>
          <w:sz w:val="28"/>
          <w:szCs w:val="28"/>
          <w:lang w:eastAsia="ru-RU"/>
        </w:rPr>
        <w:t xml:space="preserve"> </w:t>
      </w:r>
      <w:r w:rsidR="00F613D4" w:rsidRPr="007F7619">
        <w:rPr>
          <w:noProof/>
          <w:sz w:val="28"/>
          <w:szCs w:val="28"/>
          <w:lang w:eastAsia="ru-RU"/>
        </w:rPr>
        <w:t>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ғд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 а</w:t>
      </w:r>
      <w:r w:rsidR="00F613D4" w:rsidRPr="007F7619">
        <w:rPr>
          <w:rFonts w:ascii="Tahoma" w:hAnsi="Tahoma" w:cs="Tahoma"/>
          <w:noProof/>
          <w:sz w:val="28"/>
          <w:szCs w:val="28"/>
          <w:lang w:eastAsia="ru-RU"/>
        </w:rPr>
        <w:t>﻿</w:t>
      </w:r>
      <w:r w:rsidR="00F613D4" w:rsidRPr="007F7619">
        <w:rPr>
          <w:noProof/>
          <w:sz w:val="28"/>
          <w:szCs w:val="28"/>
          <w:lang w:eastAsia="ru-RU"/>
        </w:rPr>
        <w:t>л,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 ға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 xml:space="preserve"> </w:t>
      </w:r>
      <w:r w:rsidR="00F613D4" w:rsidRPr="007F7619">
        <w:rPr>
          <w:noProof/>
          <w:sz w:val="28"/>
          <w:szCs w:val="28"/>
          <w:lang w:eastAsia="ru-RU"/>
        </w:rPr>
        <w:t>«зерд</w:t>
      </w:r>
      <w:r w:rsidR="00F613D4" w:rsidRPr="007F7619">
        <w:rPr>
          <w:rFonts w:ascii="Tahoma" w:hAnsi="Tahoma" w:cs="Tahoma"/>
          <w:noProof/>
          <w:sz w:val="28"/>
          <w:szCs w:val="28"/>
          <w:lang w:eastAsia="ru-RU"/>
        </w:rPr>
        <w:t>﻿</w:t>
      </w:r>
      <w:r w:rsidR="00F613D4" w:rsidRPr="007F7619">
        <w:rPr>
          <w:noProof/>
          <w:sz w:val="28"/>
          <w:szCs w:val="28"/>
          <w:lang w:eastAsia="ru-RU"/>
        </w:rPr>
        <w:t>емен</w:t>
      </w:r>
      <w:r w:rsidR="00F613D4" w:rsidRPr="007F7619">
        <w:rPr>
          <w:rFonts w:ascii="Tahoma" w:hAnsi="Tahoma" w:cs="Tahoma"/>
          <w:noProof/>
          <w:sz w:val="28"/>
          <w:szCs w:val="28"/>
          <w:lang w:eastAsia="ru-RU"/>
        </w:rPr>
        <w:t xml:space="preserve"> </w:t>
      </w:r>
      <w:r w:rsidR="00F613D4" w:rsidRPr="007F7619">
        <w:rPr>
          <w:noProof/>
          <w:sz w:val="28"/>
          <w:szCs w:val="28"/>
          <w:lang w:eastAsia="ru-RU"/>
        </w:rPr>
        <w:t>емес, өз о</w:t>
      </w:r>
      <w:r w:rsidR="00F613D4" w:rsidRPr="007F7619">
        <w:rPr>
          <w:rFonts w:ascii="Tahoma" w:hAnsi="Tahoma" w:cs="Tahoma"/>
          <w:noProof/>
          <w:sz w:val="28"/>
          <w:szCs w:val="28"/>
          <w:lang w:eastAsia="ru-RU"/>
        </w:rPr>
        <w:t>﻿</w:t>
      </w:r>
      <w:r w:rsidR="00F613D4" w:rsidRPr="007F7619">
        <w:rPr>
          <w:noProof/>
          <w:sz w:val="28"/>
          <w:szCs w:val="28"/>
          <w:lang w:eastAsia="ru-RU"/>
        </w:rPr>
        <w:t>йы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к</w:t>
      </w:r>
      <w:r w:rsidR="00F613D4" w:rsidRPr="007F7619">
        <w:rPr>
          <w:rFonts w:ascii="Tahoma" w:hAnsi="Tahoma" w:cs="Tahoma"/>
          <w:noProof/>
          <w:sz w:val="28"/>
          <w:szCs w:val="28"/>
          <w:lang w:eastAsia="ru-RU"/>
        </w:rPr>
        <w:t>﻿</w:t>
      </w:r>
      <w:r w:rsidR="00F613D4" w:rsidRPr="007F7619">
        <w:rPr>
          <w:noProof/>
          <w:sz w:val="28"/>
          <w:szCs w:val="28"/>
          <w:lang w:eastAsia="ru-RU"/>
        </w:rPr>
        <w:t>үш са</w:t>
      </w:r>
      <w:r w:rsidR="00F613D4" w:rsidRPr="007F7619">
        <w:rPr>
          <w:rFonts w:ascii="Tahoma" w:hAnsi="Tahoma" w:cs="Tahoma"/>
          <w:noProof/>
          <w:sz w:val="28"/>
          <w:szCs w:val="28"/>
          <w:lang w:eastAsia="ru-RU"/>
        </w:rPr>
        <w:t>﻿</w:t>
      </w:r>
      <w:r w:rsidR="00F613D4" w:rsidRPr="007F7619">
        <w:rPr>
          <w:noProof/>
          <w:sz w:val="28"/>
          <w:szCs w:val="28"/>
          <w:lang w:eastAsia="ru-RU"/>
        </w:rPr>
        <w:t>лу</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мен</w:t>
      </w:r>
      <w:r w:rsidR="00F613D4" w:rsidRPr="007F7619">
        <w:rPr>
          <w:rFonts w:ascii="Tahoma" w:hAnsi="Tahoma" w:cs="Tahoma"/>
          <w:noProof/>
          <w:sz w:val="28"/>
          <w:szCs w:val="28"/>
          <w:lang w:eastAsia="ru-RU"/>
        </w:rPr>
        <w:t>﻿</w:t>
      </w:r>
      <w:r w:rsidR="00F613D4" w:rsidRPr="007F7619">
        <w:rPr>
          <w:noProof/>
          <w:sz w:val="28"/>
          <w:szCs w:val="28"/>
          <w:lang w:eastAsia="ru-RU"/>
        </w:rPr>
        <w:t>» 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p>
    <w:p w:rsidR="00F613D4" w:rsidRPr="007F7619" w:rsidRDefault="00563184" w:rsidP="00F613D4">
      <w:pPr>
        <w:jc w:val="both"/>
        <w:rPr>
          <w:noProof/>
          <w:sz w:val="28"/>
          <w:szCs w:val="28"/>
          <w:lang w:eastAsia="ru-RU"/>
        </w:rPr>
      </w:pPr>
      <w:r w:rsidRPr="007F7619">
        <w:rPr>
          <w:noProof/>
          <w:sz w:val="28"/>
          <w:szCs w:val="28"/>
          <w:lang w:eastAsia="ru-RU"/>
        </w:rPr>
        <w:t xml:space="preserve">      </w:t>
      </w:r>
      <w:r w:rsidR="000F5889" w:rsidRPr="00986DA3">
        <w:rPr>
          <w:noProof/>
          <w:sz w:val="28"/>
          <w:szCs w:val="28"/>
          <w:lang w:eastAsia="ru-RU"/>
        </w:rPr>
        <w:tab/>
      </w:r>
      <w:r w:rsidR="00F613D4" w:rsidRPr="007F7619">
        <w:rPr>
          <w:noProof/>
          <w:sz w:val="28"/>
          <w:szCs w:val="28"/>
          <w:lang w:eastAsia="ru-RU"/>
        </w:rPr>
        <w:t>Про</w:t>
      </w:r>
      <w:r w:rsidR="00F613D4" w:rsidRPr="007F7619">
        <w:rPr>
          <w:rFonts w:ascii="Tahoma" w:hAnsi="Tahoma" w:cs="Tahoma"/>
          <w:noProof/>
          <w:sz w:val="28"/>
          <w:szCs w:val="28"/>
          <w:lang w:eastAsia="ru-RU"/>
        </w:rPr>
        <w:t>﻿</w:t>
      </w:r>
      <w:r w:rsidR="00F613D4" w:rsidRPr="007F7619">
        <w:rPr>
          <w:noProof/>
          <w:sz w:val="28"/>
          <w:szCs w:val="28"/>
          <w:lang w:eastAsia="ru-RU"/>
        </w:rPr>
        <w:t>блема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о</w:t>
      </w:r>
      <w:r w:rsidR="00F613D4" w:rsidRPr="007F7619">
        <w:rPr>
          <w:rFonts w:ascii="Tahoma" w:hAnsi="Tahoma" w:cs="Tahoma"/>
          <w:noProof/>
          <w:sz w:val="28"/>
          <w:szCs w:val="28"/>
          <w:lang w:eastAsia="ru-RU"/>
        </w:rPr>
        <w:t>﻿</w:t>
      </w:r>
      <w:r w:rsidR="00F613D4" w:rsidRPr="007F7619">
        <w:rPr>
          <w:noProof/>
          <w:sz w:val="28"/>
          <w:szCs w:val="28"/>
          <w:lang w:eastAsia="ru-RU"/>
        </w:rPr>
        <w:t>қы</w:t>
      </w:r>
      <w:r w:rsidR="00F613D4" w:rsidRPr="007F7619">
        <w:rPr>
          <w:rFonts w:ascii="Tahoma" w:hAnsi="Tahoma" w:cs="Tahoma"/>
          <w:noProof/>
          <w:sz w:val="28"/>
          <w:szCs w:val="28"/>
          <w:lang w:eastAsia="ru-RU"/>
        </w:rPr>
        <w:t>﻿</w:t>
      </w:r>
      <w:r w:rsidR="00F613D4" w:rsidRPr="007F7619">
        <w:rPr>
          <w:noProof/>
          <w:sz w:val="28"/>
          <w:szCs w:val="28"/>
          <w:lang w:eastAsia="ru-RU"/>
        </w:rPr>
        <w:t>ту</w:t>
      </w:r>
      <w:r w:rsidR="00F613D4" w:rsidRPr="007F7619">
        <w:rPr>
          <w:rFonts w:ascii="Tahoma" w:hAnsi="Tahoma" w:cs="Tahoma"/>
          <w:noProof/>
          <w:sz w:val="28"/>
          <w:szCs w:val="28"/>
          <w:lang w:eastAsia="ru-RU"/>
        </w:rPr>
        <w:t xml:space="preserve"> </w:t>
      </w:r>
      <w:r w:rsidR="00F613D4" w:rsidRPr="007F7619">
        <w:rPr>
          <w:noProof/>
          <w:sz w:val="28"/>
          <w:szCs w:val="28"/>
          <w:lang w:eastAsia="ru-RU"/>
        </w:rPr>
        <w:t>– ғы</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ми д</w:t>
      </w:r>
      <w:r w:rsidR="00F613D4" w:rsidRPr="007F7619">
        <w:rPr>
          <w:rFonts w:ascii="Tahoma" w:hAnsi="Tahoma" w:cs="Tahoma"/>
          <w:noProof/>
          <w:sz w:val="28"/>
          <w:szCs w:val="28"/>
          <w:lang w:eastAsia="ru-RU"/>
        </w:rPr>
        <w:t>﻿</w:t>
      </w:r>
      <w:r w:rsidR="00F613D4" w:rsidRPr="007F7619">
        <w:rPr>
          <w:noProof/>
          <w:sz w:val="28"/>
          <w:szCs w:val="28"/>
          <w:lang w:eastAsia="ru-RU"/>
        </w:rPr>
        <w:t>үн</w:t>
      </w:r>
      <w:r w:rsidR="00F613D4" w:rsidRPr="007F7619">
        <w:rPr>
          <w:rFonts w:ascii="Tahoma" w:hAnsi="Tahoma" w:cs="Tahoma"/>
          <w:noProof/>
          <w:sz w:val="28"/>
          <w:szCs w:val="28"/>
          <w:lang w:eastAsia="ru-RU"/>
        </w:rPr>
        <w:t>﻿</w:t>
      </w:r>
      <w:r w:rsidR="00F613D4" w:rsidRPr="007F7619">
        <w:rPr>
          <w:noProof/>
          <w:sz w:val="28"/>
          <w:szCs w:val="28"/>
          <w:lang w:eastAsia="ru-RU"/>
        </w:rPr>
        <w:t>иета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 xml:space="preserve"> </w:t>
      </w:r>
      <w:r w:rsidR="00F613D4" w:rsidRPr="007F7619">
        <w:rPr>
          <w:noProof/>
          <w:sz w:val="28"/>
          <w:szCs w:val="28"/>
          <w:lang w:eastAsia="ru-RU"/>
        </w:rPr>
        <w:t>қа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пта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ру</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н</w:t>
      </w:r>
      <w:r w:rsidR="00F613D4" w:rsidRPr="007F7619">
        <w:rPr>
          <w:rFonts w:ascii="Tahoma" w:hAnsi="Tahoma" w:cs="Tahoma"/>
          <w:noProof/>
          <w:sz w:val="28"/>
          <w:szCs w:val="28"/>
          <w:lang w:eastAsia="ru-RU"/>
        </w:rPr>
        <w:t>﻿</w:t>
      </w:r>
      <w:r w:rsidR="00F613D4" w:rsidRPr="007F7619">
        <w:rPr>
          <w:noProof/>
          <w:sz w:val="28"/>
          <w:szCs w:val="28"/>
          <w:lang w:eastAsia="ru-RU"/>
        </w:rPr>
        <w:t>егі</w:t>
      </w:r>
      <w:r w:rsidR="00F613D4" w:rsidRPr="007F7619">
        <w:rPr>
          <w:rFonts w:ascii="Tahoma" w:hAnsi="Tahoma" w:cs="Tahoma"/>
          <w:noProof/>
          <w:sz w:val="28"/>
          <w:szCs w:val="28"/>
          <w:lang w:eastAsia="ru-RU"/>
        </w:rPr>
        <w:t>﻿</w:t>
      </w:r>
      <w:r w:rsidR="00F613D4" w:rsidRPr="007F7619">
        <w:rPr>
          <w:noProof/>
          <w:sz w:val="28"/>
          <w:szCs w:val="28"/>
          <w:lang w:eastAsia="ru-RU"/>
        </w:rPr>
        <w:t>згі</w:t>
      </w:r>
      <w:r w:rsidR="00F613D4" w:rsidRPr="007F7619">
        <w:rPr>
          <w:rFonts w:ascii="Tahoma" w:hAnsi="Tahoma" w:cs="Tahoma"/>
          <w:noProof/>
          <w:sz w:val="28"/>
          <w:szCs w:val="28"/>
          <w:lang w:eastAsia="ru-RU"/>
        </w:rPr>
        <w:t xml:space="preserve"> </w:t>
      </w:r>
      <w:r w:rsidR="00F613D4" w:rsidRPr="007F7619">
        <w:rPr>
          <w:noProof/>
          <w:sz w:val="28"/>
          <w:szCs w:val="28"/>
          <w:lang w:eastAsia="ru-RU"/>
        </w:rPr>
        <w:t>тәсі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 о</w:t>
      </w:r>
      <w:r w:rsidR="00F613D4" w:rsidRPr="007F7619">
        <w:rPr>
          <w:rFonts w:ascii="Tahoma" w:hAnsi="Tahoma" w:cs="Tahoma"/>
          <w:noProof/>
          <w:sz w:val="28"/>
          <w:szCs w:val="28"/>
          <w:lang w:eastAsia="ru-RU"/>
        </w:rPr>
        <w:t>﻿</w:t>
      </w:r>
      <w:r w:rsidR="00F613D4" w:rsidRPr="007F7619">
        <w:rPr>
          <w:noProof/>
          <w:sz w:val="28"/>
          <w:szCs w:val="28"/>
          <w:lang w:eastAsia="ru-RU"/>
        </w:rPr>
        <w:t>л 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 жән</w:t>
      </w:r>
      <w:r w:rsidR="00F613D4" w:rsidRPr="007F7619">
        <w:rPr>
          <w:rFonts w:ascii="Tahoma" w:hAnsi="Tahoma" w:cs="Tahoma"/>
          <w:noProof/>
          <w:sz w:val="28"/>
          <w:szCs w:val="28"/>
          <w:lang w:eastAsia="ru-RU"/>
        </w:rPr>
        <w:t>﻿</w:t>
      </w:r>
      <w:r w:rsidR="00F613D4" w:rsidRPr="007F7619">
        <w:rPr>
          <w:noProof/>
          <w:sz w:val="28"/>
          <w:szCs w:val="28"/>
          <w:lang w:eastAsia="ru-RU"/>
        </w:rPr>
        <w:t>е 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қы</w:t>
      </w:r>
      <w:r w:rsidR="00F613D4" w:rsidRPr="007F7619">
        <w:rPr>
          <w:rFonts w:ascii="Tahoma" w:hAnsi="Tahoma" w:cs="Tahoma"/>
          <w:noProof/>
          <w:sz w:val="28"/>
          <w:szCs w:val="28"/>
          <w:lang w:eastAsia="ru-RU"/>
        </w:rPr>
        <w:t>﻿</w:t>
      </w:r>
      <w:r w:rsidR="00F613D4" w:rsidRPr="007F7619">
        <w:rPr>
          <w:noProof/>
          <w:sz w:val="28"/>
          <w:szCs w:val="28"/>
          <w:lang w:eastAsia="ru-RU"/>
        </w:rPr>
        <w:t>зметі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реттеп о</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ра</w:t>
      </w:r>
      <w:r w:rsidR="00F613D4" w:rsidRPr="007F7619">
        <w:rPr>
          <w:rFonts w:ascii="Tahoma" w:hAnsi="Tahoma" w:cs="Tahoma"/>
          <w:noProof/>
          <w:sz w:val="28"/>
          <w:szCs w:val="28"/>
          <w:lang w:eastAsia="ru-RU"/>
        </w:rPr>
        <w:t>﻿</w:t>
      </w:r>
      <w:r w:rsidR="00F613D4" w:rsidRPr="007F7619">
        <w:rPr>
          <w:noProof/>
          <w:sz w:val="28"/>
          <w:szCs w:val="28"/>
          <w:lang w:eastAsia="ru-RU"/>
        </w:rPr>
        <w:t>ты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 xml:space="preserve"> </w:t>
      </w:r>
      <w:r w:rsidR="00F613D4" w:rsidRPr="007F7619">
        <w:rPr>
          <w:noProof/>
          <w:sz w:val="28"/>
          <w:szCs w:val="28"/>
          <w:lang w:eastAsia="ru-RU"/>
        </w:rPr>
        <w:t>белгі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 xml:space="preserve"> </w:t>
      </w:r>
      <w:r w:rsidR="00F613D4" w:rsidRPr="007F7619">
        <w:rPr>
          <w:noProof/>
          <w:sz w:val="28"/>
          <w:szCs w:val="28"/>
          <w:lang w:eastAsia="ru-RU"/>
        </w:rPr>
        <w:t>бі</w:t>
      </w:r>
      <w:r w:rsidR="00F613D4" w:rsidRPr="007F7619">
        <w:rPr>
          <w:rFonts w:ascii="Tahoma" w:hAnsi="Tahoma" w:cs="Tahoma"/>
          <w:noProof/>
          <w:sz w:val="28"/>
          <w:szCs w:val="28"/>
          <w:lang w:eastAsia="ru-RU"/>
        </w:rPr>
        <w:t>﻿</w:t>
      </w:r>
      <w:r w:rsidR="00F613D4" w:rsidRPr="007F7619">
        <w:rPr>
          <w:noProof/>
          <w:sz w:val="28"/>
          <w:szCs w:val="28"/>
          <w:lang w:eastAsia="ru-RU"/>
        </w:rPr>
        <w:t>р жек</w:t>
      </w:r>
      <w:r w:rsidR="00F613D4" w:rsidRPr="007F7619">
        <w:rPr>
          <w:rFonts w:ascii="Tahoma" w:hAnsi="Tahoma" w:cs="Tahoma"/>
          <w:noProof/>
          <w:sz w:val="28"/>
          <w:szCs w:val="28"/>
          <w:lang w:eastAsia="ru-RU"/>
        </w:rPr>
        <w:t>﻿</w:t>
      </w:r>
      <w:r w:rsidR="00F613D4" w:rsidRPr="007F7619">
        <w:rPr>
          <w:noProof/>
          <w:sz w:val="28"/>
          <w:szCs w:val="28"/>
          <w:lang w:eastAsia="ru-RU"/>
        </w:rPr>
        <w:t>е ба</w:t>
      </w:r>
      <w:r w:rsidR="00F613D4" w:rsidRPr="007F7619">
        <w:rPr>
          <w:rFonts w:ascii="Tahoma" w:hAnsi="Tahoma" w:cs="Tahoma"/>
          <w:noProof/>
          <w:sz w:val="28"/>
          <w:szCs w:val="28"/>
          <w:lang w:eastAsia="ru-RU"/>
        </w:rPr>
        <w:t>﻿</w:t>
      </w:r>
      <w:r w:rsidR="00F613D4" w:rsidRPr="007F7619">
        <w:rPr>
          <w:noProof/>
          <w:sz w:val="28"/>
          <w:szCs w:val="28"/>
          <w:lang w:eastAsia="ru-RU"/>
        </w:rPr>
        <w:t>сты</w:t>
      </w:r>
      <w:r w:rsidR="00F613D4" w:rsidRPr="007F7619">
        <w:rPr>
          <w:rFonts w:ascii="Tahoma" w:hAnsi="Tahoma" w:cs="Tahoma"/>
          <w:noProof/>
          <w:sz w:val="28"/>
          <w:szCs w:val="28"/>
          <w:lang w:eastAsia="ru-RU"/>
        </w:rPr>
        <w:t>﻿</w:t>
      </w:r>
      <w:r w:rsidR="00F613D4" w:rsidRPr="007F7619">
        <w:rPr>
          <w:noProof/>
          <w:sz w:val="28"/>
          <w:szCs w:val="28"/>
          <w:lang w:eastAsia="ru-RU"/>
        </w:rPr>
        <w:t>қ су</w:t>
      </w:r>
      <w:r w:rsidR="00F613D4" w:rsidRPr="007F7619">
        <w:rPr>
          <w:rFonts w:ascii="Tahoma" w:hAnsi="Tahoma" w:cs="Tahoma"/>
          <w:noProof/>
          <w:sz w:val="28"/>
          <w:szCs w:val="28"/>
          <w:lang w:eastAsia="ru-RU"/>
        </w:rPr>
        <w:t>﻿</w:t>
      </w:r>
      <w:r w:rsidR="00F613D4" w:rsidRPr="007F7619">
        <w:rPr>
          <w:noProof/>
          <w:sz w:val="28"/>
          <w:szCs w:val="28"/>
          <w:lang w:eastAsia="ru-RU"/>
        </w:rPr>
        <w:t>бъек</w:t>
      </w:r>
      <w:r w:rsidR="00F613D4" w:rsidRPr="007F7619">
        <w:rPr>
          <w:rFonts w:ascii="Tahoma" w:hAnsi="Tahoma" w:cs="Tahoma"/>
          <w:noProof/>
          <w:sz w:val="28"/>
          <w:szCs w:val="28"/>
          <w:lang w:eastAsia="ru-RU"/>
        </w:rPr>
        <w:t>﻿</w:t>
      </w:r>
      <w:r w:rsidR="00F613D4" w:rsidRPr="007F7619">
        <w:rPr>
          <w:noProof/>
          <w:sz w:val="28"/>
          <w:szCs w:val="28"/>
          <w:lang w:eastAsia="ru-RU"/>
        </w:rPr>
        <w:t>тивті</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 xml:space="preserve"> </w:t>
      </w:r>
      <w:r w:rsidR="00F613D4" w:rsidRPr="007F7619">
        <w:rPr>
          <w:noProof/>
          <w:sz w:val="28"/>
          <w:szCs w:val="28"/>
          <w:lang w:eastAsia="ru-RU"/>
        </w:rPr>
        <w:t>тұрғы</w:t>
      </w:r>
      <w:r w:rsidR="00F613D4" w:rsidRPr="007F7619">
        <w:rPr>
          <w:rFonts w:ascii="Tahoma" w:hAnsi="Tahoma" w:cs="Tahoma"/>
          <w:noProof/>
          <w:sz w:val="28"/>
          <w:szCs w:val="28"/>
          <w:lang w:eastAsia="ru-RU"/>
        </w:rPr>
        <w:t xml:space="preserve"> </w:t>
      </w:r>
      <w:r w:rsidR="00F613D4" w:rsidRPr="007F7619">
        <w:rPr>
          <w:noProof/>
          <w:sz w:val="28"/>
          <w:szCs w:val="28"/>
          <w:lang w:eastAsia="ru-RU"/>
        </w:rPr>
        <w:t>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ұғы</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үн</w:t>
      </w:r>
      <w:r w:rsidR="00F613D4" w:rsidRPr="007F7619">
        <w:rPr>
          <w:rFonts w:ascii="Tahoma" w:hAnsi="Tahoma" w:cs="Tahoma"/>
          <w:noProof/>
          <w:sz w:val="28"/>
          <w:szCs w:val="28"/>
          <w:lang w:eastAsia="ru-RU"/>
        </w:rPr>
        <w:t>﻿</w:t>
      </w:r>
      <w:r w:rsidR="00F613D4" w:rsidRPr="007F7619">
        <w:rPr>
          <w:noProof/>
          <w:sz w:val="28"/>
          <w:szCs w:val="28"/>
          <w:lang w:eastAsia="ru-RU"/>
        </w:rPr>
        <w:t>иета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м тео</w:t>
      </w:r>
      <w:r w:rsidR="00F613D4" w:rsidRPr="007F7619">
        <w:rPr>
          <w:rFonts w:ascii="Tahoma" w:hAnsi="Tahoma" w:cs="Tahoma"/>
          <w:noProof/>
          <w:sz w:val="28"/>
          <w:szCs w:val="28"/>
          <w:lang w:eastAsia="ru-RU"/>
        </w:rPr>
        <w:t>﻿</w:t>
      </w:r>
      <w:r w:rsidR="00F613D4" w:rsidRPr="007F7619">
        <w:rPr>
          <w:noProof/>
          <w:sz w:val="28"/>
          <w:szCs w:val="28"/>
          <w:lang w:eastAsia="ru-RU"/>
        </w:rPr>
        <w:t>риялы</w:t>
      </w:r>
      <w:r w:rsidR="00F613D4" w:rsidRPr="007F7619">
        <w:rPr>
          <w:rFonts w:ascii="Tahoma" w:hAnsi="Tahoma" w:cs="Tahoma"/>
          <w:noProof/>
          <w:sz w:val="28"/>
          <w:szCs w:val="28"/>
          <w:lang w:eastAsia="ru-RU"/>
        </w:rPr>
        <w:t>﻿</w:t>
      </w:r>
      <w:r w:rsidR="00F613D4" w:rsidRPr="007F7619">
        <w:rPr>
          <w:noProof/>
          <w:sz w:val="28"/>
          <w:szCs w:val="28"/>
          <w:lang w:eastAsia="ru-RU"/>
        </w:rPr>
        <w:t>қ бі</w:t>
      </w:r>
      <w:r w:rsidR="00F613D4" w:rsidRPr="007F7619">
        <w:rPr>
          <w:rFonts w:ascii="Tahoma" w:hAnsi="Tahoma" w:cs="Tahoma"/>
          <w:noProof/>
          <w:sz w:val="28"/>
          <w:szCs w:val="28"/>
          <w:lang w:eastAsia="ru-RU"/>
        </w:rPr>
        <w:t>﻿</w:t>
      </w:r>
      <w:r w:rsidR="00F613D4" w:rsidRPr="007F7619">
        <w:rPr>
          <w:noProof/>
          <w:sz w:val="28"/>
          <w:szCs w:val="28"/>
          <w:lang w:eastAsia="ru-RU"/>
        </w:rPr>
        <w:t>лі</w:t>
      </w:r>
      <w:r w:rsidR="00F613D4" w:rsidRPr="007F7619">
        <w:rPr>
          <w:rFonts w:ascii="Tahoma" w:hAnsi="Tahoma" w:cs="Tahoma"/>
          <w:noProof/>
          <w:sz w:val="28"/>
          <w:szCs w:val="28"/>
          <w:lang w:eastAsia="ru-RU"/>
        </w:rPr>
        <w:t>﻿</w:t>
      </w:r>
      <w:r w:rsidR="00F613D4" w:rsidRPr="007F7619">
        <w:rPr>
          <w:noProof/>
          <w:sz w:val="28"/>
          <w:szCs w:val="28"/>
          <w:lang w:eastAsia="ru-RU"/>
        </w:rPr>
        <w:t>мн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пра</w:t>
      </w:r>
      <w:r w:rsidR="00F613D4" w:rsidRPr="007F7619">
        <w:rPr>
          <w:rFonts w:ascii="Tahoma" w:hAnsi="Tahoma" w:cs="Tahoma"/>
          <w:noProof/>
          <w:sz w:val="28"/>
          <w:szCs w:val="28"/>
          <w:lang w:eastAsia="ru-RU"/>
        </w:rPr>
        <w:t>﻿</w:t>
      </w:r>
      <w:r w:rsidR="00F613D4" w:rsidRPr="007F7619">
        <w:rPr>
          <w:noProof/>
          <w:sz w:val="28"/>
          <w:szCs w:val="28"/>
          <w:lang w:eastAsia="ru-RU"/>
        </w:rPr>
        <w:t>к</w:t>
      </w:r>
      <w:r w:rsidR="00F613D4" w:rsidRPr="007F7619">
        <w:rPr>
          <w:rFonts w:ascii="Tahoma" w:hAnsi="Tahoma" w:cs="Tahoma"/>
          <w:noProof/>
          <w:sz w:val="28"/>
          <w:szCs w:val="28"/>
          <w:lang w:eastAsia="ru-RU"/>
        </w:rPr>
        <w:t>﻿</w:t>
      </w:r>
      <w:r w:rsidR="00F613D4" w:rsidRPr="007F7619">
        <w:rPr>
          <w:noProof/>
          <w:sz w:val="28"/>
          <w:szCs w:val="28"/>
          <w:lang w:eastAsia="ru-RU"/>
        </w:rPr>
        <w:t>тик</w:t>
      </w:r>
      <w:r w:rsidR="00F613D4" w:rsidRPr="007F7619">
        <w:rPr>
          <w:rFonts w:ascii="Tahoma" w:hAnsi="Tahoma" w:cs="Tahoma"/>
          <w:noProof/>
          <w:sz w:val="28"/>
          <w:szCs w:val="28"/>
          <w:lang w:eastAsia="ru-RU"/>
        </w:rPr>
        <w:t>﻿</w:t>
      </w:r>
      <w:r w:rsidR="00F613D4" w:rsidRPr="007F7619">
        <w:rPr>
          <w:noProof/>
          <w:sz w:val="28"/>
          <w:szCs w:val="28"/>
          <w:lang w:eastAsia="ru-RU"/>
        </w:rPr>
        <w:t>а</w:t>
      </w:r>
      <w:r w:rsidR="00F613D4" w:rsidRPr="007F7619">
        <w:rPr>
          <w:rFonts w:ascii="Tahoma" w:hAnsi="Tahoma" w:cs="Tahoma"/>
          <w:noProof/>
          <w:sz w:val="28"/>
          <w:szCs w:val="28"/>
          <w:lang w:eastAsia="ru-RU"/>
        </w:rPr>
        <w:t>﻿</w:t>
      </w:r>
      <w:r w:rsidR="00F613D4" w:rsidRPr="007F7619">
        <w:rPr>
          <w:noProof/>
          <w:sz w:val="28"/>
          <w:szCs w:val="28"/>
          <w:lang w:eastAsia="ru-RU"/>
        </w:rPr>
        <w:t>лы</w:t>
      </w:r>
      <w:r w:rsidR="00F613D4" w:rsidRPr="007F7619">
        <w:rPr>
          <w:rFonts w:ascii="Tahoma" w:hAnsi="Tahoma" w:cs="Tahoma"/>
          <w:noProof/>
          <w:sz w:val="28"/>
          <w:szCs w:val="28"/>
          <w:lang w:eastAsia="ru-RU"/>
        </w:rPr>
        <w:t>﻿</w:t>
      </w:r>
      <w:r w:rsidR="00F613D4" w:rsidRPr="007F7619">
        <w:rPr>
          <w:noProof/>
          <w:sz w:val="28"/>
          <w:szCs w:val="28"/>
          <w:lang w:eastAsia="ru-RU"/>
        </w:rPr>
        <w:t>қ тәжі</w:t>
      </w:r>
      <w:r w:rsidR="00F613D4" w:rsidRPr="007F7619">
        <w:rPr>
          <w:rFonts w:ascii="Tahoma" w:hAnsi="Tahoma" w:cs="Tahoma"/>
          <w:noProof/>
          <w:sz w:val="28"/>
          <w:szCs w:val="28"/>
          <w:lang w:eastAsia="ru-RU"/>
        </w:rPr>
        <w:t>﻿</w:t>
      </w:r>
      <w:r w:rsidR="00F613D4" w:rsidRPr="007F7619">
        <w:rPr>
          <w:noProof/>
          <w:sz w:val="28"/>
          <w:szCs w:val="28"/>
          <w:lang w:eastAsia="ru-RU"/>
        </w:rPr>
        <w:t>рибен</w:t>
      </w:r>
      <w:r w:rsidR="00F613D4" w:rsidRPr="007F7619">
        <w:rPr>
          <w:rFonts w:ascii="Tahoma" w:hAnsi="Tahoma" w:cs="Tahoma"/>
          <w:noProof/>
          <w:sz w:val="28"/>
          <w:szCs w:val="28"/>
          <w:lang w:eastAsia="ru-RU"/>
        </w:rPr>
        <w:t>﻿</w:t>
      </w:r>
      <w:r w:rsidR="00F613D4" w:rsidRPr="007F7619">
        <w:rPr>
          <w:noProof/>
          <w:sz w:val="28"/>
          <w:szCs w:val="28"/>
          <w:lang w:eastAsia="ru-RU"/>
        </w:rPr>
        <w:t>і</w:t>
      </w:r>
      <w:r w:rsidR="00F613D4" w:rsidRPr="007F7619">
        <w:rPr>
          <w:rFonts w:ascii="Tahoma" w:hAnsi="Tahoma" w:cs="Tahoma"/>
          <w:noProof/>
          <w:sz w:val="28"/>
          <w:szCs w:val="28"/>
          <w:lang w:eastAsia="ru-RU"/>
        </w:rPr>
        <w:t>﻿</w:t>
      </w:r>
      <w:r w:rsidR="00F613D4" w:rsidRPr="007F7619">
        <w:rPr>
          <w:noProof/>
          <w:sz w:val="28"/>
          <w:szCs w:val="28"/>
          <w:lang w:eastAsia="ru-RU"/>
        </w:rPr>
        <w:t>ң, ид</w:t>
      </w:r>
      <w:r w:rsidR="00F613D4" w:rsidRPr="007F7619">
        <w:rPr>
          <w:rFonts w:ascii="Tahoma" w:hAnsi="Tahoma" w:cs="Tahoma"/>
          <w:noProof/>
          <w:sz w:val="28"/>
          <w:szCs w:val="28"/>
          <w:lang w:eastAsia="ru-RU"/>
        </w:rPr>
        <w:t>﻿</w:t>
      </w:r>
      <w:r w:rsidR="00F613D4" w:rsidRPr="007F7619">
        <w:rPr>
          <w:noProof/>
          <w:sz w:val="28"/>
          <w:szCs w:val="28"/>
          <w:lang w:eastAsia="ru-RU"/>
        </w:rPr>
        <w:t>еялы</w:t>
      </w:r>
      <w:r w:rsidR="00F613D4" w:rsidRPr="007F7619">
        <w:rPr>
          <w:rFonts w:ascii="Tahoma" w:hAnsi="Tahoma" w:cs="Tahoma"/>
          <w:noProof/>
          <w:sz w:val="28"/>
          <w:szCs w:val="28"/>
          <w:lang w:eastAsia="ru-RU"/>
        </w:rPr>
        <w:t>﻿</w:t>
      </w:r>
      <w:r w:rsidR="00F613D4" w:rsidRPr="007F7619">
        <w:rPr>
          <w:noProof/>
          <w:sz w:val="28"/>
          <w:szCs w:val="28"/>
          <w:lang w:eastAsia="ru-RU"/>
        </w:rPr>
        <w:t>қ-эмо</w:t>
      </w:r>
      <w:r w:rsidR="00F613D4" w:rsidRPr="007F7619">
        <w:rPr>
          <w:rFonts w:ascii="Tahoma" w:hAnsi="Tahoma" w:cs="Tahoma"/>
          <w:noProof/>
          <w:sz w:val="28"/>
          <w:szCs w:val="28"/>
          <w:lang w:eastAsia="ru-RU"/>
        </w:rPr>
        <w:t>﻿</w:t>
      </w:r>
      <w:r w:rsidR="00F613D4" w:rsidRPr="007F7619">
        <w:rPr>
          <w:noProof/>
          <w:sz w:val="28"/>
          <w:szCs w:val="28"/>
          <w:lang w:eastAsia="ru-RU"/>
        </w:rPr>
        <w:t>циялы</w:t>
      </w:r>
      <w:r w:rsidR="00F613D4" w:rsidRPr="007F7619">
        <w:rPr>
          <w:rFonts w:ascii="Tahoma" w:hAnsi="Tahoma" w:cs="Tahoma"/>
          <w:noProof/>
          <w:sz w:val="28"/>
          <w:szCs w:val="28"/>
          <w:lang w:eastAsia="ru-RU"/>
        </w:rPr>
        <w:t>﻿</w:t>
      </w:r>
      <w:r w:rsidR="00F613D4" w:rsidRPr="007F7619">
        <w:rPr>
          <w:noProof/>
          <w:sz w:val="28"/>
          <w:szCs w:val="28"/>
          <w:lang w:eastAsia="ru-RU"/>
        </w:rPr>
        <w:t>қ ба</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рд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ң жо</w:t>
      </w:r>
      <w:r w:rsidR="00F613D4" w:rsidRPr="007F7619">
        <w:rPr>
          <w:rFonts w:ascii="Tahoma" w:hAnsi="Tahoma" w:cs="Tahoma"/>
          <w:noProof/>
          <w:sz w:val="28"/>
          <w:szCs w:val="28"/>
          <w:lang w:eastAsia="ru-RU"/>
        </w:rPr>
        <w:t>﻿</w:t>
      </w:r>
      <w:r w:rsidR="00F613D4" w:rsidRPr="007F7619">
        <w:rPr>
          <w:noProof/>
          <w:sz w:val="28"/>
          <w:szCs w:val="28"/>
          <w:lang w:eastAsia="ru-RU"/>
        </w:rPr>
        <w:t>ға</w:t>
      </w:r>
      <w:r w:rsidR="00F613D4" w:rsidRPr="007F7619">
        <w:rPr>
          <w:rFonts w:ascii="Tahoma" w:hAnsi="Tahoma" w:cs="Tahoma"/>
          <w:noProof/>
          <w:sz w:val="28"/>
          <w:szCs w:val="28"/>
          <w:lang w:eastAsia="ru-RU"/>
        </w:rPr>
        <w:t>﻿</w:t>
      </w:r>
      <w:r w:rsidR="00F613D4" w:rsidRPr="007F7619">
        <w:rPr>
          <w:noProof/>
          <w:sz w:val="28"/>
          <w:szCs w:val="28"/>
          <w:lang w:eastAsia="ru-RU"/>
        </w:rPr>
        <w:t>ры</w:t>
      </w:r>
      <w:r w:rsidR="00F613D4" w:rsidRPr="007F7619">
        <w:rPr>
          <w:rFonts w:ascii="Tahoma" w:hAnsi="Tahoma" w:cs="Tahoma"/>
          <w:noProof/>
          <w:sz w:val="28"/>
          <w:szCs w:val="28"/>
          <w:lang w:eastAsia="ru-RU"/>
        </w:rPr>
        <w:t xml:space="preserve"> </w:t>
      </w:r>
      <w:r w:rsidR="00F613D4" w:rsidRPr="007F7619">
        <w:rPr>
          <w:noProof/>
          <w:sz w:val="28"/>
          <w:szCs w:val="28"/>
          <w:lang w:eastAsia="ru-RU"/>
        </w:rPr>
        <w:t>син</w:t>
      </w:r>
      <w:r w:rsidR="00F613D4" w:rsidRPr="007F7619">
        <w:rPr>
          <w:rFonts w:ascii="Tahoma" w:hAnsi="Tahoma" w:cs="Tahoma"/>
          <w:noProof/>
          <w:sz w:val="28"/>
          <w:szCs w:val="28"/>
          <w:lang w:eastAsia="ru-RU"/>
        </w:rPr>
        <w:t>﻿</w:t>
      </w:r>
      <w:r w:rsidR="00F613D4" w:rsidRPr="007F7619">
        <w:rPr>
          <w:noProof/>
          <w:sz w:val="28"/>
          <w:szCs w:val="28"/>
          <w:lang w:eastAsia="ru-RU"/>
        </w:rPr>
        <w:t>тезі</w:t>
      </w:r>
      <w:r w:rsidR="00F613D4" w:rsidRPr="007F7619">
        <w:rPr>
          <w:rFonts w:ascii="Tahoma" w:hAnsi="Tahoma" w:cs="Tahoma"/>
          <w:noProof/>
          <w:sz w:val="28"/>
          <w:szCs w:val="28"/>
          <w:lang w:eastAsia="ru-RU"/>
        </w:rPr>
        <w:t xml:space="preserve"> </w:t>
      </w:r>
      <w:r w:rsidR="00F613D4" w:rsidRPr="007F7619">
        <w:rPr>
          <w:noProof/>
          <w:sz w:val="28"/>
          <w:szCs w:val="28"/>
          <w:lang w:eastAsia="ru-RU"/>
        </w:rPr>
        <w:t>реті</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е а</w:t>
      </w:r>
      <w:r w:rsidR="00F613D4" w:rsidRPr="007F7619">
        <w:rPr>
          <w:rFonts w:ascii="Tahoma" w:hAnsi="Tahoma" w:cs="Tahoma"/>
          <w:noProof/>
          <w:sz w:val="28"/>
          <w:szCs w:val="28"/>
          <w:lang w:eastAsia="ru-RU"/>
        </w:rPr>
        <w:t>﻿</w:t>
      </w:r>
      <w:r w:rsidR="00F613D4" w:rsidRPr="007F7619">
        <w:rPr>
          <w:noProof/>
          <w:sz w:val="28"/>
          <w:szCs w:val="28"/>
          <w:lang w:eastAsia="ru-RU"/>
        </w:rPr>
        <w:t>н</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қта</w:t>
      </w:r>
      <w:r w:rsidR="00F613D4" w:rsidRPr="007F7619">
        <w:rPr>
          <w:rFonts w:ascii="Tahoma" w:hAnsi="Tahoma" w:cs="Tahoma"/>
          <w:noProof/>
          <w:sz w:val="28"/>
          <w:szCs w:val="28"/>
          <w:lang w:eastAsia="ru-RU"/>
        </w:rPr>
        <w:t>﻿</w:t>
      </w:r>
      <w:r w:rsidR="00F613D4" w:rsidRPr="007F7619">
        <w:rPr>
          <w:noProof/>
          <w:sz w:val="28"/>
          <w:szCs w:val="28"/>
          <w:lang w:eastAsia="ru-RU"/>
        </w:rPr>
        <w:t>ла</w:t>
      </w:r>
      <w:r w:rsidR="00F613D4" w:rsidRPr="007F7619">
        <w:rPr>
          <w:rFonts w:ascii="Tahoma" w:hAnsi="Tahoma" w:cs="Tahoma"/>
          <w:noProof/>
          <w:sz w:val="28"/>
          <w:szCs w:val="28"/>
          <w:lang w:eastAsia="ru-RU"/>
        </w:rPr>
        <w:t>﻿</w:t>
      </w:r>
      <w:r w:rsidR="00F613D4" w:rsidRPr="007F7619">
        <w:rPr>
          <w:noProof/>
          <w:sz w:val="28"/>
          <w:szCs w:val="28"/>
          <w:lang w:eastAsia="ru-RU"/>
        </w:rPr>
        <w:t>д</w:t>
      </w:r>
      <w:r w:rsidR="00F613D4" w:rsidRPr="007F7619">
        <w:rPr>
          <w:rFonts w:ascii="Tahoma" w:hAnsi="Tahoma" w:cs="Tahoma"/>
          <w:noProof/>
          <w:sz w:val="28"/>
          <w:szCs w:val="28"/>
          <w:lang w:eastAsia="ru-RU"/>
        </w:rPr>
        <w:t>﻿</w:t>
      </w:r>
      <w:r w:rsidR="00F613D4" w:rsidRPr="007F7619">
        <w:rPr>
          <w:noProof/>
          <w:sz w:val="28"/>
          <w:szCs w:val="28"/>
          <w:lang w:eastAsia="ru-RU"/>
        </w:rPr>
        <w:t>ы</w:t>
      </w:r>
      <w:r w:rsidR="00F613D4" w:rsidRPr="007F7619">
        <w:rPr>
          <w:rFonts w:ascii="Tahoma" w:hAnsi="Tahoma" w:cs="Tahoma"/>
          <w:noProof/>
          <w:sz w:val="28"/>
          <w:szCs w:val="28"/>
          <w:lang w:eastAsia="ru-RU"/>
        </w:rPr>
        <w:t>﻿</w:t>
      </w:r>
      <w:r w:rsidR="00F613D4" w:rsidRPr="007F7619">
        <w:rPr>
          <w:noProof/>
          <w:sz w:val="28"/>
          <w:szCs w:val="28"/>
          <w:lang w:eastAsia="ru-RU"/>
        </w:rPr>
        <w:t>.</w:t>
      </w:r>
    </w:p>
    <w:p w:rsidR="009875B0" w:rsidRPr="007F7619" w:rsidRDefault="009875B0" w:rsidP="009875B0">
      <w:pPr>
        <w:jc w:val="both"/>
        <w:rPr>
          <w:sz w:val="28"/>
          <w:szCs w:val="28"/>
        </w:rPr>
      </w:pPr>
      <w:r w:rsidRPr="007F7619">
        <w:rPr>
          <w:sz w:val="28"/>
          <w:szCs w:val="28"/>
        </w:rPr>
        <w:t xml:space="preserve">      </w:t>
      </w:r>
      <w:r w:rsidR="000F5889" w:rsidRPr="00986DA3">
        <w:rPr>
          <w:sz w:val="28"/>
          <w:szCs w:val="28"/>
        </w:rPr>
        <w:tab/>
      </w:r>
      <w:r w:rsidRPr="007F7619">
        <w:rPr>
          <w:sz w:val="28"/>
          <w:szCs w:val="28"/>
        </w:rPr>
        <w:t>Проблемалық оқытудың негізі-кез-келген мәселені, мәселені шешу (гр.</w:t>
      </w:r>
      <w:r w:rsidR="00AC6A98" w:rsidRPr="007F7619">
        <w:rPr>
          <w:sz w:val="28"/>
          <w:szCs w:val="28"/>
        </w:rPr>
        <w:t xml:space="preserve"> problema - "міндет, тапсырма") –деген мағынаны береді.</w:t>
      </w:r>
    </w:p>
    <w:p w:rsidR="00D65BFC" w:rsidRPr="007F7619" w:rsidRDefault="00432910" w:rsidP="009875B0">
      <w:pPr>
        <w:jc w:val="both"/>
        <w:rPr>
          <w:sz w:val="28"/>
          <w:szCs w:val="28"/>
        </w:rPr>
      </w:pPr>
      <w:r w:rsidRPr="007F7619">
        <w:rPr>
          <w:sz w:val="28"/>
          <w:szCs w:val="28"/>
        </w:rPr>
        <w:t xml:space="preserve">        </w:t>
      </w:r>
      <w:r w:rsidR="000F5889" w:rsidRPr="00986DA3">
        <w:rPr>
          <w:sz w:val="28"/>
          <w:szCs w:val="28"/>
        </w:rPr>
        <w:tab/>
      </w:r>
      <w:r w:rsidR="009875B0" w:rsidRPr="007F7619">
        <w:rPr>
          <w:sz w:val="28"/>
          <w:szCs w:val="28"/>
        </w:rPr>
        <w:t>Кең мағынада мәселе – зерттеуді, шешуді қажет ететін күрделі теориялық және практикалық мәселе; ғылымда-кез-келген құбылыстарды, объектілерді, процестерді түсіндіруде қарама-қарсы позициялар түрінде әрекет ететін және оны шешу үшін барабар теорияны қажет ететін қарама-қайшы жағдай.</w:t>
      </w:r>
    </w:p>
    <w:p w:rsidR="009875B0" w:rsidRPr="007F7619" w:rsidRDefault="009875B0" w:rsidP="009875B0">
      <w:pPr>
        <w:jc w:val="both"/>
        <w:rPr>
          <w:sz w:val="28"/>
          <w:szCs w:val="28"/>
        </w:rPr>
      </w:pPr>
      <w:r w:rsidRPr="007F7619">
        <w:rPr>
          <w:sz w:val="28"/>
          <w:szCs w:val="28"/>
        </w:rPr>
        <w:lastRenderedPageBreak/>
        <w:t xml:space="preserve">     </w:t>
      </w:r>
      <w:r w:rsidR="000F5889" w:rsidRPr="00986DA3">
        <w:rPr>
          <w:sz w:val="28"/>
          <w:szCs w:val="28"/>
        </w:rPr>
        <w:tab/>
      </w:r>
      <w:r w:rsidRPr="007F7619">
        <w:rPr>
          <w:sz w:val="28"/>
          <w:szCs w:val="28"/>
        </w:rPr>
        <w:t>Мәселе-субъектінің осы жағдайда туындаған қиындықтар мен қайшылықтарды қолма-қол білім мен тәжірибе арқылы шеше алмайтындығы туралы хабардар болуы.</w:t>
      </w:r>
    </w:p>
    <w:p w:rsidR="007F050B" w:rsidRPr="007F7619" w:rsidRDefault="009875B0" w:rsidP="009875B0">
      <w:pPr>
        <w:jc w:val="both"/>
        <w:rPr>
          <w:sz w:val="28"/>
          <w:szCs w:val="28"/>
        </w:rPr>
      </w:pPr>
      <w:r w:rsidRPr="007F7619">
        <w:rPr>
          <w:sz w:val="28"/>
          <w:szCs w:val="28"/>
        </w:rPr>
        <w:t xml:space="preserve">        </w:t>
      </w:r>
      <w:r w:rsidR="000F5889" w:rsidRPr="00986DA3">
        <w:rPr>
          <w:sz w:val="28"/>
          <w:szCs w:val="28"/>
        </w:rPr>
        <w:tab/>
      </w:r>
      <w:r w:rsidRPr="007F7619">
        <w:rPr>
          <w:sz w:val="28"/>
          <w:szCs w:val="28"/>
        </w:rPr>
        <w:t>Проблемалық жағдай (жағдай -фр. жағдай - "жағдай, жағдай, жағдайлардың жиынтығы") – егер адам жаңа фактіні қолда бар білімнің көмегімен түсіндіре алмаса немесе белгілі әрекетті бұрынғы таныс тәсілдермен орындай алмаса және жаңасын табуы керек болса, интеллектуалды қиындықтың психологиялық жағдайы.</w:t>
      </w:r>
    </w:p>
    <w:p w:rsidR="009875B0" w:rsidRPr="007F7619" w:rsidRDefault="009875B0" w:rsidP="009875B0">
      <w:pPr>
        <w:ind w:firstLine="426"/>
        <w:jc w:val="both"/>
        <w:rPr>
          <w:bCs/>
          <w:iCs/>
          <w:sz w:val="28"/>
          <w:szCs w:val="28"/>
        </w:rPr>
      </w:pPr>
      <w:r w:rsidRPr="007F7619">
        <w:rPr>
          <w:b/>
          <w:bCs/>
          <w:iCs/>
          <w:sz w:val="28"/>
          <w:szCs w:val="28"/>
        </w:rPr>
        <w:t xml:space="preserve"> </w:t>
      </w:r>
      <w:r w:rsidR="000F5889" w:rsidRPr="00986DA3">
        <w:rPr>
          <w:b/>
          <w:bCs/>
          <w:iCs/>
          <w:sz w:val="28"/>
          <w:szCs w:val="28"/>
        </w:rPr>
        <w:tab/>
      </w:r>
      <w:r w:rsidRPr="007F7619">
        <w:rPr>
          <w:bCs/>
          <w:iCs/>
          <w:sz w:val="28"/>
          <w:szCs w:val="28"/>
        </w:rPr>
        <w:t>Отандық дидактика контекстінде проблемалық оқыту-бұл мұғалім проблемалық жағдайларды тудырып, оқушылардың оқу мәселелерін шешу жөніндегі іс-әрекетін ұйымдастыра отырып, олардың дербес іздеу қызметінің ғылымның дайын тұжырымдарын игерумен оңтайлы үйлесуін қамтамасыз ететін оқыту.</w:t>
      </w:r>
    </w:p>
    <w:p w:rsidR="009875B0" w:rsidRPr="007F7619" w:rsidRDefault="009875B0" w:rsidP="000F5889">
      <w:pPr>
        <w:ind w:firstLine="720"/>
        <w:jc w:val="both"/>
        <w:rPr>
          <w:bCs/>
          <w:iCs/>
          <w:sz w:val="28"/>
          <w:szCs w:val="28"/>
        </w:rPr>
      </w:pPr>
      <w:r w:rsidRPr="007F7619">
        <w:rPr>
          <w:bCs/>
          <w:iCs/>
          <w:sz w:val="28"/>
          <w:szCs w:val="28"/>
        </w:rPr>
        <w:t>Оқу проблемасы ерікті түрде алға тартылмайды, бірақ тәжірибе мен ғылыми әдебиеттің жай-күйін терең зерттеудің нәтижесі болып табылады, таным процесінің Тарихи анықталған кезеңіндегі қайшылықтарын көрсетеді.</w:t>
      </w:r>
    </w:p>
    <w:p w:rsidR="0010640C" w:rsidRPr="007F7619" w:rsidRDefault="009875B0" w:rsidP="000F5889">
      <w:pPr>
        <w:ind w:firstLine="720"/>
        <w:jc w:val="both"/>
        <w:rPr>
          <w:bCs/>
          <w:iCs/>
          <w:sz w:val="28"/>
          <w:szCs w:val="28"/>
        </w:rPr>
      </w:pPr>
      <w:r w:rsidRPr="007F7619">
        <w:rPr>
          <w:bCs/>
          <w:iCs/>
          <w:sz w:val="28"/>
          <w:szCs w:val="28"/>
        </w:rPr>
        <w:t>Проблемалық оқыту көбінесе дәстүрлі білім беру жүйесінде қолданылатындықтан, мұғалім оқу үрдісінде үстемдік етуді жалғастыруда:</w:t>
      </w:r>
    </w:p>
    <w:p w:rsidR="009875B0" w:rsidRPr="007F7619" w:rsidRDefault="009875B0" w:rsidP="00432910">
      <w:pPr>
        <w:pStyle w:val="210"/>
        <w:ind w:left="0" w:firstLine="567"/>
        <w:jc w:val="both"/>
        <w:rPr>
          <w:color w:val="auto"/>
          <w:sz w:val="28"/>
          <w:szCs w:val="28"/>
          <w:lang w:val="kk-KZ"/>
        </w:rPr>
      </w:pPr>
      <w:r w:rsidRPr="007F7619">
        <w:rPr>
          <w:color w:val="auto"/>
          <w:sz w:val="28"/>
          <w:szCs w:val="28"/>
          <w:lang w:val="kk-KZ"/>
        </w:rPr>
        <w:t xml:space="preserve"> </w:t>
      </w:r>
      <w:r w:rsidR="000F5889">
        <w:rPr>
          <w:color w:val="auto"/>
          <w:sz w:val="28"/>
          <w:szCs w:val="28"/>
          <w:lang w:val="kk-KZ"/>
        </w:rPr>
        <w:tab/>
      </w:r>
      <w:r w:rsidR="000F5889" w:rsidRPr="000F5889">
        <w:rPr>
          <w:sz w:val="28"/>
          <w:szCs w:val="28"/>
          <w:lang w:val="kk-KZ"/>
        </w:rPr>
        <w:t>–</w:t>
      </w:r>
      <w:r w:rsidRPr="007F7619">
        <w:rPr>
          <w:color w:val="auto"/>
          <w:sz w:val="28"/>
          <w:szCs w:val="28"/>
          <w:lang w:val="kk-KZ"/>
        </w:rPr>
        <w:t xml:space="preserve"> проблемалық жағдай туғызады</w:t>
      </w:r>
      <w:r w:rsidR="00432910" w:rsidRPr="007F7619">
        <w:rPr>
          <w:color w:val="auto"/>
          <w:sz w:val="28"/>
          <w:szCs w:val="28"/>
          <w:lang w:val="kk-KZ"/>
        </w:rPr>
        <w:t>;</w:t>
      </w:r>
    </w:p>
    <w:p w:rsidR="009875B0" w:rsidRPr="007F7619" w:rsidRDefault="000F5889" w:rsidP="000F5889">
      <w:pPr>
        <w:pStyle w:val="210"/>
        <w:ind w:left="0" w:firstLine="720"/>
        <w:jc w:val="both"/>
        <w:rPr>
          <w:color w:val="auto"/>
          <w:sz w:val="28"/>
          <w:szCs w:val="28"/>
          <w:lang w:val="kk-KZ"/>
        </w:rPr>
      </w:pPr>
      <w:r w:rsidRPr="000F5889">
        <w:rPr>
          <w:sz w:val="28"/>
          <w:szCs w:val="28"/>
          <w:lang w:val="kk-KZ"/>
        </w:rPr>
        <w:t xml:space="preserve">– </w:t>
      </w:r>
      <w:r w:rsidR="009875B0" w:rsidRPr="007F7619">
        <w:rPr>
          <w:color w:val="auto"/>
          <w:sz w:val="28"/>
          <w:szCs w:val="28"/>
          <w:lang w:val="kk-KZ"/>
        </w:rPr>
        <w:t>мәселе және оның тұжырымдамасы туралы ойлауды ұйымдастырады</w:t>
      </w:r>
      <w:r w:rsidR="00432910" w:rsidRPr="007F7619">
        <w:rPr>
          <w:color w:val="auto"/>
          <w:sz w:val="28"/>
          <w:szCs w:val="28"/>
          <w:lang w:val="kk-KZ"/>
        </w:rPr>
        <w:t>;</w:t>
      </w:r>
    </w:p>
    <w:p w:rsidR="009875B0" w:rsidRPr="007F7619" w:rsidRDefault="000F5889" w:rsidP="000F5889">
      <w:pPr>
        <w:pStyle w:val="210"/>
        <w:ind w:left="0" w:firstLine="720"/>
        <w:jc w:val="both"/>
        <w:rPr>
          <w:color w:val="auto"/>
          <w:sz w:val="28"/>
          <w:szCs w:val="28"/>
          <w:lang w:val="kk-KZ"/>
        </w:rPr>
      </w:pPr>
      <w:r w:rsidRPr="000F5889">
        <w:rPr>
          <w:sz w:val="28"/>
          <w:szCs w:val="28"/>
          <w:lang w:val="kk-KZ"/>
        </w:rPr>
        <w:t>–</w:t>
      </w:r>
      <w:r w:rsidR="009875B0" w:rsidRPr="007F7619">
        <w:rPr>
          <w:color w:val="auto"/>
          <w:sz w:val="28"/>
          <w:szCs w:val="28"/>
          <w:lang w:val="kk-KZ"/>
        </w:rPr>
        <w:t xml:space="preserve"> гипотезаны іздеуді және тексеруді ұйымдастырады</w:t>
      </w:r>
      <w:r w:rsidR="00432910" w:rsidRPr="007F7619">
        <w:rPr>
          <w:color w:val="auto"/>
          <w:sz w:val="28"/>
          <w:szCs w:val="28"/>
          <w:lang w:val="kk-KZ"/>
        </w:rPr>
        <w:t>;</w:t>
      </w:r>
    </w:p>
    <w:p w:rsidR="009875B0" w:rsidRPr="007F7619" w:rsidRDefault="000F5889" w:rsidP="000F5889">
      <w:pPr>
        <w:pStyle w:val="210"/>
        <w:ind w:left="0" w:firstLine="720"/>
        <w:jc w:val="both"/>
        <w:rPr>
          <w:color w:val="auto"/>
          <w:sz w:val="28"/>
          <w:szCs w:val="28"/>
          <w:lang w:val="kk-KZ"/>
        </w:rPr>
      </w:pPr>
      <w:r w:rsidRPr="000F5889">
        <w:rPr>
          <w:sz w:val="28"/>
          <w:szCs w:val="28"/>
          <w:lang w:val="kk-KZ"/>
        </w:rPr>
        <w:t>–</w:t>
      </w:r>
      <w:r w:rsidR="009875B0" w:rsidRPr="007F7619">
        <w:rPr>
          <w:color w:val="auto"/>
          <w:sz w:val="28"/>
          <w:szCs w:val="28"/>
          <w:lang w:val="kk-KZ"/>
        </w:rPr>
        <w:t xml:space="preserve"> нәтижелерді жалпылауды ұйымдастырады</w:t>
      </w:r>
      <w:r w:rsidR="00432910" w:rsidRPr="007F7619">
        <w:rPr>
          <w:color w:val="auto"/>
          <w:sz w:val="28"/>
          <w:szCs w:val="28"/>
          <w:lang w:val="kk-KZ"/>
        </w:rPr>
        <w:t>;</w:t>
      </w:r>
    </w:p>
    <w:p w:rsidR="0010640C" w:rsidRPr="007F7619" w:rsidRDefault="009875B0" w:rsidP="00432910">
      <w:pPr>
        <w:pStyle w:val="210"/>
        <w:ind w:left="0" w:firstLine="567"/>
        <w:jc w:val="both"/>
        <w:rPr>
          <w:color w:val="auto"/>
          <w:sz w:val="28"/>
          <w:szCs w:val="28"/>
          <w:lang w:val="kk-KZ"/>
        </w:rPr>
      </w:pPr>
      <w:r w:rsidRPr="007F7619">
        <w:rPr>
          <w:color w:val="auto"/>
          <w:sz w:val="28"/>
          <w:szCs w:val="28"/>
          <w:lang w:val="kk-KZ"/>
        </w:rPr>
        <w:t xml:space="preserve">  </w:t>
      </w:r>
      <w:r w:rsidR="000F5889" w:rsidRPr="000F5889">
        <w:rPr>
          <w:sz w:val="28"/>
          <w:szCs w:val="28"/>
          <w:lang w:val="kk-KZ"/>
        </w:rPr>
        <w:t xml:space="preserve">– </w:t>
      </w:r>
      <w:r w:rsidRPr="007F7619">
        <w:rPr>
          <w:color w:val="auto"/>
          <w:sz w:val="28"/>
          <w:szCs w:val="28"/>
          <w:lang w:val="kk-KZ"/>
        </w:rPr>
        <w:t>алған білімдерін қолдануды ұйымдастырады</w:t>
      </w:r>
      <w:r w:rsidR="00432910" w:rsidRPr="007F7619">
        <w:rPr>
          <w:color w:val="auto"/>
          <w:sz w:val="28"/>
          <w:szCs w:val="28"/>
          <w:lang w:val="kk-KZ"/>
        </w:rPr>
        <w:t>;</w:t>
      </w:r>
    </w:p>
    <w:p w:rsidR="009875B0" w:rsidRPr="007F7619" w:rsidRDefault="009875B0" w:rsidP="009875B0">
      <w:pPr>
        <w:ind w:firstLine="708"/>
        <w:jc w:val="both"/>
        <w:rPr>
          <w:sz w:val="28"/>
          <w:szCs w:val="28"/>
        </w:rPr>
      </w:pPr>
      <w:r w:rsidRPr="007F7619">
        <w:rPr>
          <w:sz w:val="28"/>
          <w:szCs w:val="28"/>
        </w:rPr>
        <w:t xml:space="preserve"> Сонымен бірге мұғалім әр кезеңді алдын-ала жоспарлайды, сондықтан нәтижені алдын-ала біледі. Бірақ егер мұғалім бұл шартты іштей қабылдаса да, ол қиындыққа тап болады: белгілі бір оқу материалында оларға еркіндік берумен бірге оқушылардың белсенділігін қандай жолдармен және құралдармен ынталандыруға болады?</w:t>
      </w:r>
    </w:p>
    <w:p w:rsidR="0010640C" w:rsidRPr="007F7619" w:rsidRDefault="009875B0" w:rsidP="009875B0">
      <w:pPr>
        <w:ind w:firstLine="708"/>
        <w:jc w:val="both"/>
        <w:rPr>
          <w:sz w:val="28"/>
          <w:szCs w:val="28"/>
        </w:rPr>
      </w:pPr>
      <w:r w:rsidRPr="007F7619">
        <w:rPr>
          <w:sz w:val="28"/>
          <w:szCs w:val="28"/>
        </w:rPr>
        <w:t>Ол үшін сабақтың құрылымын өзгерту керек, рефераттың тармақтарын балаларға арналған сұрақтарға айналдырып, оқушылардың танымдық іс-әрекетін жеке мағынамен толтыру керек, атап айтқанда, ақыл-ой әрекеттерін мәселелерді шешуге бағыттау қажет.</w:t>
      </w:r>
    </w:p>
    <w:p w:rsidR="00432910" w:rsidRPr="007F7619" w:rsidRDefault="00432910" w:rsidP="009875B0">
      <w:pPr>
        <w:ind w:firstLine="708"/>
        <w:jc w:val="both"/>
        <w:rPr>
          <w:sz w:val="28"/>
          <w:szCs w:val="28"/>
        </w:rPr>
      </w:pPr>
    </w:p>
    <w:p w:rsidR="0010640C" w:rsidRPr="007F7619" w:rsidRDefault="009875B0" w:rsidP="0010640C">
      <w:pPr>
        <w:ind w:firstLine="708"/>
        <w:jc w:val="both"/>
        <w:rPr>
          <w:sz w:val="28"/>
          <w:szCs w:val="28"/>
        </w:rPr>
      </w:pPr>
      <w:r w:rsidRPr="007F7619">
        <w:rPr>
          <w:sz w:val="28"/>
          <w:szCs w:val="28"/>
        </w:rPr>
        <w:t>Кесте  5</w:t>
      </w:r>
      <w:r w:rsidR="000021D9" w:rsidRPr="007F7619">
        <w:rPr>
          <w:sz w:val="28"/>
          <w:szCs w:val="28"/>
          <w:lang w:val="ru-RU"/>
        </w:rPr>
        <w:t xml:space="preserve"> </w:t>
      </w:r>
      <w:r w:rsidR="000021D9" w:rsidRPr="007F7619">
        <w:rPr>
          <w:sz w:val="28"/>
          <w:szCs w:val="28"/>
        </w:rPr>
        <w:t>–</w:t>
      </w:r>
      <w:r w:rsidR="000021D9" w:rsidRPr="007F7619">
        <w:rPr>
          <w:sz w:val="28"/>
          <w:szCs w:val="28"/>
          <w:lang w:val="ru-RU"/>
        </w:rPr>
        <w:t xml:space="preserve"> </w:t>
      </w:r>
      <w:r w:rsidRPr="007F7619">
        <w:rPr>
          <w:sz w:val="28"/>
          <w:szCs w:val="28"/>
        </w:rPr>
        <w:t>Проблемалық оқыту әдістері</w:t>
      </w:r>
    </w:p>
    <w:tbl>
      <w:tblPr>
        <w:tblStyle w:val="a9"/>
        <w:tblW w:w="0" w:type="auto"/>
        <w:tblLook w:val="04A0" w:firstRow="1" w:lastRow="0" w:firstColumn="1" w:lastColumn="0" w:noHBand="0" w:noVBand="1"/>
      </w:tblPr>
      <w:tblGrid>
        <w:gridCol w:w="2460"/>
        <w:gridCol w:w="2460"/>
        <w:gridCol w:w="2460"/>
        <w:gridCol w:w="2460"/>
      </w:tblGrid>
      <w:tr w:rsidR="007F7619" w:rsidRPr="007F7619" w:rsidTr="00432910">
        <w:tc>
          <w:tcPr>
            <w:tcW w:w="2460" w:type="dxa"/>
          </w:tcPr>
          <w:p w:rsidR="00432910" w:rsidRPr="007F7619" w:rsidRDefault="00432910" w:rsidP="0010640C">
            <w:pPr>
              <w:jc w:val="both"/>
              <w:rPr>
                <w:sz w:val="24"/>
                <w:szCs w:val="24"/>
              </w:rPr>
            </w:pPr>
            <w:r w:rsidRPr="007F7619">
              <w:rPr>
                <w:sz w:val="24"/>
                <w:szCs w:val="24"/>
              </w:rPr>
              <w:t>Проблемалық мәлімдеме</w:t>
            </w:r>
          </w:p>
        </w:tc>
        <w:tc>
          <w:tcPr>
            <w:tcW w:w="2460" w:type="dxa"/>
          </w:tcPr>
          <w:p w:rsidR="00432910" w:rsidRPr="007F7619" w:rsidRDefault="00432910" w:rsidP="0010640C">
            <w:pPr>
              <w:jc w:val="both"/>
              <w:rPr>
                <w:sz w:val="24"/>
                <w:szCs w:val="24"/>
              </w:rPr>
            </w:pPr>
            <w:r w:rsidRPr="007F7619">
              <w:rPr>
                <w:sz w:val="24"/>
                <w:szCs w:val="24"/>
              </w:rPr>
              <w:t>Ішінара-іздеу</w:t>
            </w:r>
          </w:p>
        </w:tc>
        <w:tc>
          <w:tcPr>
            <w:tcW w:w="2460" w:type="dxa"/>
          </w:tcPr>
          <w:p w:rsidR="00432910" w:rsidRPr="007F7619" w:rsidRDefault="00432910" w:rsidP="0010640C">
            <w:pPr>
              <w:jc w:val="both"/>
              <w:rPr>
                <w:sz w:val="24"/>
                <w:szCs w:val="24"/>
              </w:rPr>
            </w:pPr>
            <w:r w:rsidRPr="007F7619">
              <w:rPr>
                <w:sz w:val="24"/>
                <w:szCs w:val="24"/>
              </w:rPr>
              <w:t>Зертеушілік</w:t>
            </w:r>
          </w:p>
        </w:tc>
        <w:tc>
          <w:tcPr>
            <w:tcW w:w="2460" w:type="dxa"/>
          </w:tcPr>
          <w:p w:rsidR="00432910" w:rsidRPr="007F7619" w:rsidRDefault="00432910" w:rsidP="0010640C">
            <w:pPr>
              <w:jc w:val="both"/>
              <w:rPr>
                <w:sz w:val="24"/>
                <w:szCs w:val="24"/>
              </w:rPr>
            </w:pPr>
            <w:r w:rsidRPr="007F7619">
              <w:rPr>
                <w:sz w:val="24"/>
                <w:szCs w:val="24"/>
              </w:rPr>
              <w:t>Ізденушілік</w:t>
            </w:r>
          </w:p>
        </w:tc>
      </w:tr>
      <w:tr w:rsidR="00432910" w:rsidRPr="007F7619" w:rsidTr="00432910">
        <w:tc>
          <w:tcPr>
            <w:tcW w:w="2460" w:type="dxa"/>
          </w:tcPr>
          <w:p w:rsidR="00432910" w:rsidRPr="007F7619" w:rsidRDefault="00432910" w:rsidP="0010640C">
            <w:pPr>
              <w:jc w:val="both"/>
              <w:rPr>
                <w:sz w:val="24"/>
                <w:szCs w:val="24"/>
              </w:rPr>
            </w:pPr>
            <w:r w:rsidRPr="007F7619">
              <w:rPr>
                <w:sz w:val="24"/>
                <w:szCs w:val="24"/>
              </w:rPr>
              <w:t xml:space="preserve">Мұғалім сабақта қиындықтар туғызады және оларды өзі шешеді, логикалық пайымдау тізбегін ашып, жаңа ұғымдар мен терминдерді түсіндіреді. Сабақтың логикасы </w:t>
            </w:r>
            <w:r w:rsidRPr="007F7619">
              <w:rPr>
                <w:sz w:val="24"/>
                <w:szCs w:val="24"/>
              </w:rPr>
              <w:lastRenderedPageBreak/>
              <w:t>студенттерге ғылыми ойлаудың мәнін көрсетеді, оларды ғылыми ізденіске қатысушы етеді</w:t>
            </w:r>
          </w:p>
        </w:tc>
        <w:tc>
          <w:tcPr>
            <w:tcW w:w="2460" w:type="dxa"/>
          </w:tcPr>
          <w:p w:rsidR="00432910" w:rsidRPr="007F7619" w:rsidRDefault="00432910" w:rsidP="0010640C">
            <w:pPr>
              <w:jc w:val="both"/>
              <w:rPr>
                <w:sz w:val="24"/>
                <w:szCs w:val="24"/>
              </w:rPr>
            </w:pPr>
            <w:r w:rsidRPr="007F7619">
              <w:rPr>
                <w:sz w:val="24"/>
                <w:szCs w:val="24"/>
              </w:rPr>
              <w:lastRenderedPageBreak/>
              <w:t xml:space="preserve">Мұғалім проблемалық жағдай туғызады және оны студенттер мұғалімнің көмегімен шешеді, ол мәселені шешудің алғашқы немесе қиын қадамын ұсына алады. Негізінен </w:t>
            </w:r>
            <w:r w:rsidRPr="007F7619">
              <w:rPr>
                <w:sz w:val="24"/>
                <w:szCs w:val="24"/>
              </w:rPr>
              <w:lastRenderedPageBreak/>
              <w:t>оқушылар презентацияны өздері қарастырады. Ішінара іздеу әдісінің ең көрнекі әдісі, эвристикалық әңгіме</w:t>
            </w:r>
          </w:p>
        </w:tc>
        <w:tc>
          <w:tcPr>
            <w:tcW w:w="2460" w:type="dxa"/>
          </w:tcPr>
          <w:p w:rsidR="00432910" w:rsidRPr="007F7619" w:rsidRDefault="00432910" w:rsidP="0010640C">
            <w:pPr>
              <w:jc w:val="both"/>
              <w:rPr>
                <w:sz w:val="24"/>
                <w:szCs w:val="24"/>
              </w:rPr>
            </w:pPr>
            <w:r w:rsidRPr="007F7619">
              <w:rPr>
                <w:sz w:val="24"/>
                <w:szCs w:val="24"/>
              </w:rPr>
              <w:lastRenderedPageBreak/>
              <w:t xml:space="preserve">Мұғалім проблемалық міндеттерді қояды, ал оқушылар оларды өз бетінше шешеді, осылайша шығармашылық тәсілді жүзеге асырады. Бұл әдісті жалпылау </w:t>
            </w:r>
            <w:r w:rsidRPr="007F7619">
              <w:rPr>
                <w:sz w:val="24"/>
                <w:szCs w:val="24"/>
              </w:rPr>
              <w:lastRenderedPageBreak/>
              <w:t>сабақтарында қолданған жөн</w:t>
            </w:r>
          </w:p>
        </w:tc>
        <w:tc>
          <w:tcPr>
            <w:tcW w:w="2460" w:type="dxa"/>
          </w:tcPr>
          <w:p w:rsidR="00432910" w:rsidRPr="007F7619" w:rsidRDefault="00432910" w:rsidP="00EF1D2F">
            <w:pPr>
              <w:jc w:val="both"/>
              <w:rPr>
                <w:sz w:val="24"/>
                <w:szCs w:val="24"/>
              </w:rPr>
            </w:pPr>
            <w:r w:rsidRPr="007F7619">
              <w:rPr>
                <w:sz w:val="24"/>
                <w:szCs w:val="24"/>
              </w:rPr>
              <w:lastRenderedPageBreak/>
              <w:t xml:space="preserve">Мұғалімнің </w:t>
            </w:r>
            <w:r w:rsidR="00EF1D2F" w:rsidRPr="007F7619">
              <w:rPr>
                <w:sz w:val="24"/>
                <w:szCs w:val="24"/>
              </w:rPr>
              <w:t xml:space="preserve"> </w:t>
            </w:r>
            <w:r w:rsidRPr="007F7619">
              <w:rPr>
                <w:sz w:val="24"/>
                <w:szCs w:val="24"/>
              </w:rPr>
              <w:t xml:space="preserve"> көмегінсіз оқушылар оқу проблемаларын қою және оларды шешу арқылы жаңа білім мен іс-әрекет тәсілдерін ашады және игереді. Мұғалімнің міндеті - оқушыларды </w:t>
            </w:r>
            <w:r w:rsidRPr="007F7619">
              <w:rPr>
                <w:sz w:val="24"/>
                <w:szCs w:val="24"/>
              </w:rPr>
              <w:lastRenderedPageBreak/>
              <w:t>проблеманы қоюға бағыттау, олардың танымдық белсенділігін ынталандыру. Бұл әдіс жоғары сыныптарда қолданылады. Бұл проблемалық оқытудың ең жоғары деңгейі</w:t>
            </w:r>
          </w:p>
        </w:tc>
      </w:tr>
    </w:tbl>
    <w:p w:rsidR="00432910" w:rsidRPr="007F7619" w:rsidRDefault="00432910" w:rsidP="0010640C">
      <w:pPr>
        <w:ind w:firstLine="708"/>
        <w:jc w:val="both"/>
        <w:rPr>
          <w:sz w:val="28"/>
          <w:szCs w:val="28"/>
        </w:rPr>
      </w:pPr>
    </w:p>
    <w:p w:rsidR="009875B0" w:rsidRPr="007F7619" w:rsidRDefault="005D3F6F" w:rsidP="0010640C">
      <w:pPr>
        <w:ind w:firstLine="708"/>
        <w:jc w:val="both"/>
        <w:rPr>
          <w:sz w:val="28"/>
          <w:szCs w:val="28"/>
        </w:rPr>
      </w:pPr>
      <w:r w:rsidRPr="007F7619">
        <w:rPr>
          <w:sz w:val="28"/>
          <w:szCs w:val="28"/>
        </w:rPr>
        <w:t>Проблемалық сабақтың кезеңдері</w:t>
      </w:r>
    </w:p>
    <w:p w:rsidR="0010640C" w:rsidRPr="007F7619" w:rsidRDefault="005D3F6F" w:rsidP="0010640C">
      <w:pPr>
        <w:jc w:val="center"/>
        <w:rPr>
          <w:sz w:val="28"/>
          <w:szCs w:val="28"/>
        </w:rPr>
      </w:pPr>
      <w:r w:rsidRPr="007F7619">
        <w:rPr>
          <w:sz w:val="28"/>
          <w:szCs w:val="28"/>
        </w:rPr>
        <w:t xml:space="preserve">Мотивация → оқу зерттеуі → алынған ақпаратты жалпылау → </w:t>
      </w:r>
      <w:r w:rsidR="00432910" w:rsidRPr="007F7619">
        <w:rPr>
          <w:sz w:val="28"/>
          <w:szCs w:val="28"/>
        </w:rPr>
        <w:t>ш</w:t>
      </w:r>
      <w:r w:rsidRPr="007F7619">
        <w:rPr>
          <w:sz w:val="28"/>
          <w:szCs w:val="28"/>
        </w:rPr>
        <w:t>ығармашылық қолдану → Рефлексия.</w:t>
      </w:r>
    </w:p>
    <w:p w:rsidR="005D3F6F" w:rsidRPr="007F7619" w:rsidRDefault="005D3F6F" w:rsidP="005D3F6F">
      <w:pPr>
        <w:jc w:val="both"/>
        <w:rPr>
          <w:sz w:val="28"/>
          <w:szCs w:val="28"/>
        </w:rPr>
      </w:pPr>
      <w:r w:rsidRPr="007F7619">
        <w:rPr>
          <w:i/>
          <w:sz w:val="28"/>
          <w:szCs w:val="28"/>
        </w:rPr>
        <w:t xml:space="preserve">     </w:t>
      </w:r>
      <w:r w:rsidR="000F5889" w:rsidRPr="00986DA3">
        <w:rPr>
          <w:i/>
          <w:sz w:val="28"/>
          <w:szCs w:val="28"/>
        </w:rPr>
        <w:tab/>
      </w:r>
      <w:r w:rsidRPr="007F7619">
        <w:rPr>
          <w:sz w:val="28"/>
          <w:szCs w:val="28"/>
        </w:rPr>
        <w:t>Оқу проблемаларын шешуге ынталандыратын маңызды тетік шығармашылық атмосфераны құру, қызығушылықты ынталандыру; проблемалық жағдайды ұйымдастыру; ізденіс, шығармашылық қызметті бастау және жан-жақты қолдау болып табылады.</w:t>
      </w:r>
    </w:p>
    <w:p w:rsidR="0010640C" w:rsidRPr="007F7619" w:rsidRDefault="005D3F6F" w:rsidP="000F5889">
      <w:pPr>
        <w:ind w:firstLine="360"/>
        <w:jc w:val="both"/>
        <w:rPr>
          <w:bCs/>
          <w:sz w:val="28"/>
          <w:szCs w:val="28"/>
          <w:u w:val="single"/>
        </w:rPr>
      </w:pPr>
      <w:r w:rsidRPr="007F7619">
        <w:rPr>
          <w:sz w:val="28"/>
          <w:szCs w:val="28"/>
        </w:rPr>
        <w:t>Мотивацияны келесідей сипаттауға болады:</w:t>
      </w:r>
    </w:p>
    <w:p w:rsidR="005D3F6F" w:rsidRPr="000F5889" w:rsidRDefault="005D3F6F" w:rsidP="000F5889">
      <w:pPr>
        <w:pStyle w:val="a5"/>
        <w:numPr>
          <w:ilvl w:val="0"/>
          <w:numId w:val="7"/>
        </w:numPr>
        <w:rPr>
          <w:sz w:val="28"/>
          <w:szCs w:val="28"/>
        </w:rPr>
      </w:pPr>
      <w:r w:rsidRPr="000F5889">
        <w:rPr>
          <w:sz w:val="28"/>
          <w:szCs w:val="28"/>
        </w:rPr>
        <w:t>қандай да бір іс-әрекеттің басталуын бастайтын ынталандырушы күш;</w:t>
      </w:r>
    </w:p>
    <w:p w:rsidR="005D3F6F" w:rsidRPr="000F5889" w:rsidRDefault="005D3F6F" w:rsidP="000F5889">
      <w:pPr>
        <w:pStyle w:val="a5"/>
        <w:numPr>
          <w:ilvl w:val="0"/>
          <w:numId w:val="7"/>
        </w:numPr>
        <w:rPr>
          <w:sz w:val="28"/>
          <w:szCs w:val="28"/>
        </w:rPr>
      </w:pPr>
      <w:r w:rsidRPr="000F5889">
        <w:rPr>
          <w:sz w:val="28"/>
          <w:szCs w:val="28"/>
        </w:rPr>
        <w:t>мәселені шешу қажеттілігі;</w:t>
      </w:r>
    </w:p>
    <w:p w:rsidR="005D3F6F" w:rsidRPr="007F7619" w:rsidRDefault="000F5889" w:rsidP="000F5889">
      <w:pPr>
        <w:ind w:firstLine="284"/>
        <w:jc w:val="both"/>
        <w:rPr>
          <w:sz w:val="28"/>
          <w:szCs w:val="28"/>
        </w:rPr>
      </w:pPr>
      <w:r>
        <w:rPr>
          <w:sz w:val="28"/>
          <w:szCs w:val="28"/>
          <w:lang w:val="ru-RU"/>
        </w:rPr>
        <w:t xml:space="preserve"> </w:t>
      </w:r>
      <w:r>
        <w:rPr>
          <w:sz w:val="28"/>
          <w:szCs w:val="28"/>
        </w:rPr>
        <w:t>–</w:t>
      </w:r>
      <w:r w:rsidR="005D3F6F" w:rsidRPr="007F7619">
        <w:rPr>
          <w:sz w:val="28"/>
          <w:szCs w:val="28"/>
        </w:rPr>
        <w:t xml:space="preserve"> </w:t>
      </w:r>
      <w:r>
        <w:rPr>
          <w:sz w:val="28"/>
          <w:szCs w:val="28"/>
          <w:lang w:val="ru-RU"/>
        </w:rPr>
        <w:t xml:space="preserve"> </w:t>
      </w:r>
      <w:r w:rsidR="005D3F6F" w:rsidRPr="007F7619">
        <w:rPr>
          <w:sz w:val="28"/>
          <w:szCs w:val="28"/>
        </w:rPr>
        <w:t>жағдай:</w:t>
      </w:r>
    </w:p>
    <w:p w:rsidR="005D3F6F" w:rsidRPr="000F5889" w:rsidRDefault="005D3F6F" w:rsidP="000F5889">
      <w:pPr>
        <w:pStyle w:val="a5"/>
        <w:numPr>
          <w:ilvl w:val="0"/>
          <w:numId w:val="7"/>
        </w:numPr>
        <w:rPr>
          <w:sz w:val="28"/>
          <w:szCs w:val="28"/>
        </w:rPr>
      </w:pPr>
      <w:r w:rsidRPr="000F5889">
        <w:rPr>
          <w:sz w:val="28"/>
          <w:szCs w:val="28"/>
        </w:rPr>
        <w:t>балалардың эмоциясы мен қызығушылығына әсер ететін тартымды;</w:t>
      </w:r>
    </w:p>
    <w:p w:rsidR="005D3F6F" w:rsidRPr="007F7619" w:rsidRDefault="000F5889" w:rsidP="000F5889">
      <w:pPr>
        <w:ind w:firstLine="360"/>
        <w:jc w:val="both"/>
        <w:rPr>
          <w:sz w:val="28"/>
          <w:szCs w:val="28"/>
        </w:rPr>
      </w:pPr>
      <w:r>
        <w:rPr>
          <w:sz w:val="28"/>
          <w:szCs w:val="28"/>
        </w:rPr>
        <w:t>–</w:t>
      </w:r>
      <w:r w:rsidR="005D3F6F" w:rsidRPr="007F7619">
        <w:rPr>
          <w:sz w:val="28"/>
          <w:szCs w:val="28"/>
        </w:rPr>
        <w:t xml:space="preserve"> бастапқыда жалпы проблема туралы түсінік береді;</w:t>
      </w:r>
    </w:p>
    <w:p w:rsidR="005D3F6F" w:rsidRPr="000F5889" w:rsidRDefault="005D3F6F" w:rsidP="000F5889">
      <w:pPr>
        <w:pStyle w:val="a5"/>
        <w:numPr>
          <w:ilvl w:val="0"/>
          <w:numId w:val="7"/>
        </w:numPr>
        <w:rPr>
          <w:sz w:val="28"/>
          <w:szCs w:val="28"/>
        </w:rPr>
      </w:pPr>
      <w:r w:rsidRPr="000F5889">
        <w:rPr>
          <w:sz w:val="28"/>
          <w:szCs w:val="28"/>
        </w:rPr>
        <w:t>проблемалық мәселені шешу жолдарын іздеуге бағыттау;</w:t>
      </w:r>
    </w:p>
    <w:p w:rsidR="005D3F6F" w:rsidRPr="000F5889" w:rsidRDefault="005D3F6F" w:rsidP="000F5889">
      <w:pPr>
        <w:pStyle w:val="a5"/>
        <w:numPr>
          <w:ilvl w:val="0"/>
          <w:numId w:val="7"/>
        </w:numPr>
        <w:rPr>
          <w:sz w:val="28"/>
          <w:szCs w:val="28"/>
        </w:rPr>
      </w:pPr>
      <w:r w:rsidRPr="000F5889">
        <w:rPr>
          <w:sz w:val="28"/>
          <w:szCs w:val="28"/>
        </w:rPr>
        <w:t>оқушылардың мүмкіндіктеріне сәйкес: олардың жасына және даму деңгейіне, тәуелсіз зерттеу немесе шығармашылық қызмет үшін қол жетімді, бірақ оңай емес;</w:t>
      </w:r>
    </w:p>
    <w:p w:rsidR="0010640C" w:rsidRPr="007F7619" w:rsidRDefault="000F5889" w:rsidP="005D3F6F">
      <w:pPr>
        <w:ind w:firstLine="709"/>
        <w:jc w:val="both"/>
        <w:rPr>
          <w:sz w:val="28"/>
          <w:szCs w:val="28"/>
        </w:rPr>
      </w:pPr>
      <w:r>
        <w:rPr>
          <w:sz w:val="28"/>
          <w:szCs w:val="28"/>
        </w:rPr>
        <w:t>–</w:t>
      </w:r>
      <w:r w:rsidR="005D3F6F" w:rsidRPr="007F7619">
        <w:rPr>
          <w:sz w:val="28"/>
          <w:szCs w:val="28"/>
        </w:rPr>
        <w:t xml:space="preserve"> өз қабілеттерін жүзеге асыруға мүмкіндік береді, қысқа мерзімді.</w:t>
      </w:r>
    </w:p>
    <w:p w:rsidR="0010640C" w:rsidRPr="007F7619" w:rsidRDefault="00AA3322" w:rsidP="000F5889">
      <w:pPr>
        <w:widowControl/>
        <w:autoSpaceDE/>
        <w:autoSpaceDN/>
        <w:ind w:firstLine="709"/>
        <w:jc w:val="both"/>
        <w:rPr>
          <w:bCs/>
          <w:sz w:val="28"/>
          <w:szCs w:val="28"/>
        </w:rPr>
      </w:pPr>
      <w:r w:rsidRPr="007F7619">
        <w:rPr>
          <w:bCs/>
          <w:sz w:val="28"/>
          <w:szCs w:val="28"/>
        </w:rPr>
        <w:t>Мотивация</w:t>
      </w:r>
      <w:r w:rsidR="000F5889" w:rsidRPr="000F5889">
        <w:rPr>
          <w:bCs/>
          <w:sz w:val="28"/>
          <w:szCs w:val="28"/>
        </w:rPr>
        <w:t xml:space="preserve"> </w:t>
      </w:r>
      <w:r w:rsidR="000F5889">
        <w:rPr>
          <w:sz w:val="28"/>
          <w:szCs w:val="28"/>
        </w:rPr>
        <w:t>–</w:t>
      </w:r>
      <w:r w:rsidR="000F5889" w:rsidRPr="000F5889">
        <w:rPr>
          <w:sz w:val="28"/>
          <w:szCs w:val="28"/>
        </w:rPr>
        <w:t xml:space="preserve"> </w:t>
      </w:r>
      <w:r w:rsidRPr="007F7619">
        <w:rPr>
          <w:bCs/>
          <w:sz w:val="28"/>
          <w:szCs w:val="28"/>
        </w:rPr>
        <w:t>кез-келген іс-әрекеттің механизмін қоздыратын ынталандырушы күш. Мотивация-сабақтың маңызды құрамдас бөлігі, ол танымдық белсенділікті, оқушылардың ойлауын ынталандырады. Мотивация мәселені шешу қажеттілігін тудырады.</w:t>
      </w:r>
    </w:p>
    <w:p w:rsidR="000023D8" w:rsidRPr="007F7619" w:rsidRDefault="000023D8" w:rsidP="000023D8">
      <w:pPr>
        <w:ind w:firstLine="709"/>
        <w:jc w:val="both"/>
        <w:rPr>
          <w:bCs/>
          <w:iCs/>
          <w:sz w:val="28"/>
          <w:szCs w:val="28"/>
        </w:rPr>
      </w:pPr>
      <w:r w:rsidRPr="007F7619">
        <w:rPr>
          <w:bCs/>
          <w:iCs/>
          <w:sz w:val="28"/>
          <w:szCs w:val="28"/>
        </w:rPr>
        <w:t>Биологияны проблемалық оқытуда мотивацияны ұйымдастыруға арналған әдістемелік ұсыныстар.</w:t>
      </w:r>
    </w:p>
    <w:p w:rsidR="0010640C" w:rsidRPr="007F7619" w:rsidRDefault="000023D8" w:rsidP="000023D8">
      <w:pPr>
        <w:ind w:firstLine="709"/>
        <w:jc w:val="both"/>
        <w:rPr>
          <w:sz w:val="28"/>
          <w:szCs w:val="28"/>
        </w:rPr>
      </w:pPr>
      <w:r w:rsidRPr="007F7619">
        <w:rPr>
          <w:bCs/>
          <w:iCs/>
          <w:sz w:val="28"/>
          <w:szCs w:val="28"/>
        </w:rPr>
        <w:t xml:space="preserve">Білім алушыларды проблемаларды шешуге ынталандыруды ұйымдастыру әдістерін әртүрлі мысалдармен көрсетуге болады ( </w:t>
      </w:r>
      <w:r w:rsidR="009805D6" w:rsidRPr="007F7619">
        <w:rPr>
          <w:bCs/>
          <w:iCs/>
          <w:sz w:val="28"/>
          <w:szCs w:val="28"/>
        </w:rPr>
        <w:t>11-</w:t>
      </w:r>
      <w:r w:rsidRPr="007F7619">
        <w:rPr>
          <w:bCs/>
          <w:iCs/>
          <w:sz w:val="28"/>
          <w:szCs w:val="28"/>
        </w:rPr>
        <w:t xml:space="preserve"> кесте).</w:t>
      </w:r>
      <w:r w:rsidR="00AA3322" w:rsidRPr="007F7619">
        <w:rPr>
          <w:bCs/>
          <w:iCs/>
          <w:sz w:val="28"/>
          <w:szCs w:val="28"/>
        </w:rPr>
        <w:t xml:space="preserve"> </w:t>
      </w:r>
    </w:p>
    <w:p w:rsidR="000023D8" w:rsidRPr="007F7619" w:rsidRDefault="000023D8" w:rsidP="0010640C">
      <w:pPr>
        <w:jc w:val="center"/>
        <w:rPr>
          <w:b/>
          <w:bCs/>
          <w:iCs/>
          <w:sz w:val="28"/>
          <w:szCs w:val="28"/>
        </w:rPr>
      </w:pPr>
    </w:p>
    <w:p w:rsidR="0010640C" w:rsidRPr="007F7619" w:rsidRDefault="000023D8" w:rsidP="000021D9">
      <w:pPr>
        <w:rPr>
          <w:bCs/>
          <w:iCs/>
          <w:sz w:val="28"/>
          <w:szCs w:val="28"/>
        </w:rPr>
      </w:pPr>
      <w:r w:rsidRPr="007F7619">
        <w:rPr>
          <w:bCs/>
          <w:iCs/>
          <w:sz w:val="28"/>
          <w:szCs w:val="28"/>
        </w:rPr>
        <w:t xml:space="preserve">Кесте  </w:t>
      </w:r>
      <w:r w:rsidR="009805D6" w:rsidRPr="007F7619">
        <w:rPr>
          <w:bCs/>
          <w:iCs/>
          <w:sz w:val="28"/>
          <w:szCs w:val="28"/>
        </w:rPr>
        <w:t>11</w:t>
      </w:r>
      <w:r w:rsidR="000021D9" w:rsidRPr="007F7619">
        <w:rPr>
          <w:bCs/>
          <w:iCs/>
          <w:sz w:val="28"/>
          <w:szCs w:val="28"/>
        </w:rPr>
        <w:t xml:space="preserve"> – </w:t>
      </w:r>
      <w:r w:rsidRPr="007F7619">
        <w:rPr>
          <w:bCs/>
          <w:iCs/>
          <w:sz w:val="28"/>
          <w:szCs w:val="28"/>
        </w:rPr>
        <w:t>Оқушыларды проблемаларды шешуге ынталандыруды ұйымдастыру әдістері</w:t>
      </w:r>
    </w:p>
    <w:p w:rsidR="000023D8" w:rsidRPr="007F7619" w:rsidRDefault="000023D8" w:rsidP="00563184">
      <w:pPr>
        <w:ind w:firstLine="709"/>
        <w:jc w:val="both"/>
        <w:rPr>
          <w:bCs/>
          <w:sz w:val="28"/>
          <w:szCs w:val="28"/>
        </w:rPr>
      </w:pPr>
      <w:r w:rsidRPr="007F7619">
        <w:rPr>
          <w:b/>
          <w:bCs/>
          <w:i/>
          <w:iCs/>
          <w:sz w:val="28"/>
          <w:szCs w:val="28"/>
        </w:rPr>
        <w:t xml:space="preserve"> </w:t>
      </w:r>
      <w:r w:rsidRPr="007F7619">
        <w:rPr>
          <w:sz w:val="28"/>
          <w:szCs w:val="28"/>
        </w:rPr>
        <w:t xml:space="preserve"> </w:t>
      </w:r>
    </w:p>
    <w:tbl>
      <w:tblPr>
        <w:tblStyle w:val="a9"/>
        <w:tblW w:w="0" w:type="auto"/>
        <w:tblLook w:val="04A0" w:firstRow="1" w:lastRow="0" w:firstColumn="1" w:lastColumn="0" w:noHBand="0" w:noVBand="1"/>
      </w:tblPr>
      <w:tblGrid>
        <w:gridCol w:w="3114"/>
        <w:gridCol w:w="6726"/>
      </w:tblGrid>
      <w:tr w:rsidR="007F7619" w:rsidRPr="007F7619" w:rsidTr="00FC1939">
        <w:tc>
          <w:tcPr>
            <w:tcW w:w="3114" w:type="dxa"/>
          </w:tcPr>
          <w:p w:rsidR="000023D8" w:rsidRPr="007F7619" w:rsidRDefault="000023D8" w:rsidP="0010640C">
            <w:pPr>
              <w:spacing w:after="120"/>
              <w:jc w:val="center"/>
              <w:rPr>
                <w:bCs/>
                <w:sz w:val="24"/>
                <w:szCs w:val="24"/>
              </w:rPr>
            </w:pPr>
            <w:r w:rsidRPr="007F7619">
              <w:rPr>
                <w:bCs/>
                <w:sz w:val="24"/>
                <w:szCs w:val="24"/>
              </w:rPr>
              <w:t>Ынталандырушы жағдайларды ұйымдастыру тәсілдері</w:t>
            </w:r>
          </w:p>
        </w:tc>
        <w:tc>
          <w:tcPr>
            <w:tcW w:w="6726" w:type="dxa"/>
          </w:tcPr>
          <w:p w:rsidR="000023D8" w:rsidRPr="007F7619" w:rsidRDefault="000023D8" w:rsidP="0010640C">
            <w:pPr>
              <w:spacing w:after="120"/>
              <w:jc w:val="center"/>
              <w:rPr>
                <w:bCs/>
                <w:sz w:val="24"/>
                <w:szCs w:val="24"/>
              </w:rPr>
            </w:pPr>
            <w:r w:rsidRPr="007F7619">
              <w:rPr>
                <w:bCs/>
                <w:sz w:val="24"/>
                <w:szCs w:val="24"/>
              </w:rPr>
              <w:t>Мысалдар</w:t>
            </w:r>
          </w:p>
        </w:tc>
      </w:tr>
      <w:tr w:rsidR="007F7619" w:rsidRPr="007F7619" w:rsidTr="00FC1939">
        <w:tc>
          <w:tcPr>
            <w:tcW w:w="3114" w:type="dxa"/>
          </w:tcPr>
          <w:p w:rsidR="000023D8" w:rsidRPr="007F7619" w:rsidRDefault="000023D8" w:rsidP="00FC1939">
            <w:pPr>
              <w:spacing w:after="120"/>
              <w:rPr>
                <w:bCs/>
                <w:sz w:val="24"/>
                <w:szCs w:val="24"/>
              </w:rPr>
            </w:pPr>
            <w:r w:rsidRPr="007F7619">
              <w:rPr>
                <w:bCs/>
                <w:sz w:val="24"/>
                <w:szCs w:val="24"/>
              </w:rPr>
              <w:t xml:space="preserve">Білім алушыларды </w:t>
            </w:r>
            <w:r w:rsidRPr="007F7619">
              <w:rPr>
                <w:bCs/>
                <w:sz w:val="24"/>
                <w:szCs w:val="24"/>
              </w:rPr>
              <w:lastRenderedPageBreak/>
              <w:t>қайшылыққа итермелеу және оларды өздері шешудің жолын табуға шақыру.</w:t>
            </w:r>
          </w:p>
          <w:p w:rsidR="000023D8" w:rsidRPr="007F7619" w:rsidRDefault="000023D8" w:rsidP="00FC1939">
            <w:pPr>
              <w:spacing w:after="120"/>
              <w:rPr>
                <w:bCs/>
                <w:sz w:val="24"/>
                <w:szCs w:val="24"/>
              </w:rPr>
            </w:pPr>
            <w:r w:rsidRPr="007F7619">
              <w:rPr>
                <w:bCs/>
                <w:sz w:val="24"/>
                <w:szCs w:val="24"/>
              </w:rPr>
              <w:t>Қабылдау:</w:t>
            </w:r>
          </w:p>
          <w:p w:rsidR="000023D8" w:rsidRPr="007F7619" w:rsidRDefault="000023D8" w:rsidP="00432910">
            <w:pPr>
              <w:spacing w:after="120"/>
              <w:rPr>
                <w:bCs/>
                <w:sz w:val="24"/>
                <w:szCs w:val="24"/>
              </w:rPr>
            </w:pPr>
            <w:r w:rsidRPr="007F7619">
              <w:rPr>
                <w:bCs/>
                <w:sz w:val="24"/>
                <w:szCs w:val="24"/>
              </w:rPr>
              <w:t>1. Қарама-қайшы (проблемалық) жағдаяттарды пайдалану</w:t>
            </w:r>
          </w:p>
          <w:p w:rsidR="000023D8" w:rsidRPr="007F7619" w:rsidRDefault="000023D8" w:rsidP="00563184">
            <w:pPr>
              <w:spacing w:after="120"/>
              <w:rPr>
                <w:bCs/>
                <w:sz w:val="24"/>
                <w:szCs w:val="24"/>
              </w:rPr>
            </w:pPr>
            <w:r w:rsidRPr="007F7619">
              <w:rPr>
                <w:bCs/>
                <w:sz w:val="24"/>
                <w:szCs w:val="24"/>
              </w:rPr>
              <w:t>2. Ынталандырушы символдық материалды түсіндіру</w:t>
            </w:r>
          </w:p>
        </w:tc>
        <w:tc>
          <w:tcPr>
            <w:tcW w:w="6726" w:type="dxa"/>
          </w:tcPr>
          <w:p w:rsidR="000023D8" w:rsidRPr="007F7619" w:rsidRDefault="000023D8" w:rsidP="000023D8">
            <w:pPr>
              <w:spacing w:after="120"/>
              <w:jc w:val="both"/>
              <w:rPr>
                <w:bCs/>
                <w:sz w:val="24"/>
                <w:szCs w:val="24"/>
              </w:rPr>
            </w:pPr>
            <w:r w:rsidRPr="007F7619">
              <w:rPr>
                <w:bCs/>
                <w:sz w:val="24"/>
                <w:szCs w:val="24"/>
              </w:rPr>
              <w:lastRenderedPageBreak/>
              <w:t xml:space="preserve">Мысал: ынталандырушы символдық материалмен </w:t>
            </w:r>
            <w:r w:rsidRPr="007F7619">
              <w:rPr>
                <w:bCs/>
                <w:sz w:val="24"/>
                <w:szCs w:val="24"/>
              </w:rPr>
              <w:lastRenderedPageBreak/>
              <w:t>проблемалық жағдай: ауа ортасының ластануымен байланысты адам мен өсімдіктердің аурулары: екі объектіге назар аудару ұсынылады-баланың фотосуреті (оның бетінде ластанған ауадан аллергиялық реакцияның іздері пайда болды) және ауа ортасының поллютанттарынан зақымдалған өсімдік жапырағы. Оқушылардан екі суреттің арасында қандай байланыс болуы мүмкін, қандай ойлар, ассоциациялар бар деп жауап беруін сұрау керек.</w:t>
            </w:r>
          </w:p>
          <w:p w:rsidR="000023D8" w:rsidRPr="007F7619" w:rsidRDefault="00432910" w:rsidP="000023D8">
            <w:pPr>
              <w:spacing w:after="120"/>
              <w:jc w:val="both"/>
              <w:rPr>
                <w:bCs/>
                <w:sz w:val="24"/>
                <w:szCs w:val="24"/>
              </w:rPr>
            </w:pPr>
            <w:r w:rsidRPr="007F7619">
              <w:rPr>
                <w:bCs/>
                <w:sz w:val="24"/>
                <w:szCs w:val="24"/>
              </w:rPr>
              <w:t xml:space="preserve">    </w:t>
            </w:r>
            <w:r w:rsidR="000023D8" w:rsidRPr="007F7619">
              <w:rPr>
                <w:bCs/>
                <w:sz w:val="24"/>
                <w:szCs w:val="24"/>
              </w:rPr>
              <w:t>Ынталандырушы символдық материал ретінде: тақырып, астарлы әңгіме, әуен, график, диаграмма, кесте және т. б.</w:t>
            </w:r>
          </w:p>
        </w:tc>
      </w:tr>
      <w:tr w:rsidR="007F7619" w:rsidRPr="007F7619" w:rsidTr="00FC1939">
        <w:tc>
          <w:tcPr>
            <w:tcW w:w="3114" w:type="dxa"/>
          </w:tcPr>
          <w:p w:rsidR="000023D8" w:rsidRPr="007F7619" w:rsidRDefault="000023D8" w:rsidP="000023D8">
            <w:pPr>
              <w:spacing w:after="120"/>
              <w:jc w:val="both"/>
              <w:rPr>
                <w:bCs/>
                <w:sz w:val="24"/>
                <w:szCs w:val="24"/>
              </w:rPr>
            </w:pPr>
            <w:r w:rsidRPr="007F7619">
              <w:rPr>
                <w:bCs/>
                <w:sz w:val="24"/>
                <w:szCs w:val="24"/>
              </w:rPr>
              <w:lastRenderedPageBreak/>
              <w:t>Ақпаратты білімнің бір саласынан (ғылыми немесе "ғылыми емес") екіншісіне көшіру практикасында пәнаралық байланыстар орнату. Қабылдау алыс ассоциативті байланыстарды жүзеге асыру туралы ұсыныс</w:t>
            </w:r>
          </w:p>
        </w:tc>
        <w:tc>
          <w:tcPr>
            <w:tcW w:w="6726" w:type="dxa"/>
          </w:tcPr>
          <w:p w:rsidR="00A369B0" w:rsidRPr="007F7619" w:rsidRDefault="00A369B0" w:rsidP="00A369B0">
            <w:pPr>
              <w:spacing w:after="120"/>
              <w:jc w:val="both"/>
              <w:rPr>
                <w:bCs/>
                <w:sz w:val="24"/>
                <w:szCs w:val="24"/>
              </w:rPr>
            </w:pPr>
            <w:r w:rsidRPr="007F7619">
              <w:rPr>
                <w:bCs/>
                <w:sz w:val="24"/>
                <w:szCs w:val="24"/>
              </w:rPr>
              <w:t>Мысал: 1941 жылы Дания королі Христиан X белгілі биохимик К.В.Линдерстрем-лангқа белоктар мен ферменттерді зерттегені үшін өз елінің ең жоғары наградасын беріп, жиналғандарға ферменттердің не екенін түсіндіруді сұрады. Ғалым осындай оқиғаны айтып берді.   Араб қайтыс болды, ол өзінің өлім төсегіне үш ұлын жинап: "менің барлық байлығым-17 ақ түйе, мен оларды саған беремін. Мен үлкен ұлыма табынның жартысын, орташасына табынның үштен бірін, ал кішісіне тоғызыншысын өсиет етемін". Осыны айта отырып, кәрі  араб қайтыс болды, ал ұлдары таң қалды: 17-сі 2-ге де, 3-ке де, 9-ға да бөлінбейді. Бірақ содан кейін олардың жанынан кітаптарға толы қара түйені алып келген ғалым өтті. Ағайындылар оған көмек сұрады, оған ғалым: "мен саған түйемді беремін, ал сен мұраны бөлісуге тырысасың", - деді. Ағайындыларда 18 түйе болды: үлкен ұлы табынның жартысын алды – 9 түйе, ортасы – үштен бірі (6 түйе), ал кішісі – тоғыздан бірі – 2 түйе. Бөлінгеннен кейін бір түйе артық қалды, ол ғалымның қара түйесі болды. Ғалым: "маған түйемді бер, әйтпесе менің кітаптарымды алып жүретін ештеңе болмайды", - деді. "Міне, қара түйе, - деп линдерстром-Ланг өз тарихын аяқтады, - және фермент сияқты. Ғалым бұл туралы не айтқысы келді?</w:t>
            </w:r>
          </w:p>
          <w:p w:rsidR="000023D8" w:rsidRPr="007F7619" w:rsidRDefault="00A369B0" w:rsidP="00A369B0">
            <w:pPr>
              <w:spacing w:after="120"/>
              <w:jc w:val="both"/>
              <w:rPr>
                <w:bCs/>
                <w:sz w:val="24"/>
                <w:szCs w:val="24"/>
              </w:rPr>
            </w:pPr>
            <w:r w:rsidRPr="007F7619">
              <w:rPr>
                <w:bCs/>
                <w:sz w:val="24"/>
                <w:szCs w:val="24"/>
              </w:rPr>
              <w:t>(Жауап.Шалдың   түйесі мен фермент бірдей функцияны орындады: олардың қатысуының арқасында бұрын мүмкін емес үрдіс мүмкін болды, делдалдардың өздері еркін және өзгеріссіз қалды).</w:t>
            </w:r>
          </w:p>
        </w:tc>
      </w:tr>
      <w:tr w:rsidR="007F7619" w:rsidRPr="007F7619" w:rsidTr="00FC1939">
        <w:tc>
          <w:tcPr>
            <w:tcW w:w="3114" w:type="dxa"/>
          </w:tcPr>
          <w:p w:rsidR="000023D8" w:rsidRPr="007F7619" w:rsidRDefault="00EA39EA" w:rsidP="00EA39EA">
            <w:pPr>
              <w:spacing w:after="120"/>
              <w:jc w:val="both"/>
              <w:rPr>
                <w:bCs/>
                <w:sz w:val="24"/>
                <w:szCs w:val="24"/>
              </w:rPr>
            </w:pPr>
            <w:r w:rsidRPr="007F7619">
              <w:rPr>
                <w:bCs/>
                <w:sz w:val="24"/>
                <w:szCs w:val="24"/>
              </w:rPr>
              <w:t>Құбылысты әртүрлі позициялардан қарастыру туралы ұсыныс. Бұрмалау принципі: Заңның абсолюттілігін анықтау немесе оның қолданылуының шекараларын анықтау әдісі</w:t>
            </w:r>
          </w:p>
        </w:tc>
        <w:tc>
          <w:tcPr>
            <w:tcW w:w="6726" w:type="dxa"/>
          </w:tcPr>
          <w:p w:rsidR="00EA39EA" w:rsidRPr="007F7619" w:rsidRDefault="00EA39EA" w:rsidP="00EA39EA">
            <w:pPr>
              <w:jc w:val="both"/>
              <w:rPr>
                <w:bCs/>
                <w:sz w:val="24"/>
                <w:szCs w:val="24"/>
              </w:rPr>
            </w:pPr>
            <w:r w:rsidRPr="007F7619">
              <w:rPr>
                <w:bCs/>
                <w:sz w:val="24"/>
                <w:szCs w:val="24"/>
              </w:rPr>
              <w:t xml:space="preserve">Мысал: генеалогиялық зерттеу әдісі белгілі бір отбасылардағы белгілі бір мутациялардың тарихи тағдырын болжауға мүмкіндік береді. Асыл тұқымды құрастырғаннан кейін оның генеалогиялық талдауы жүргізіледі, бұл белгінің сипатын (тұқым қуалайтын немесе тұқым қуаламайтын), тұқым қуалаушылық түрін (доминантты немесе рецессивті, аутосомды немесе жынысқа байланысты) анықтауға мүмкіндік береді. "Габсбург ерін синдромы"-деп аталатын нәрсені қарастырыңыз. Белгінің атауы оның Габсбург әулетінің кейбір мүшелерінде (Еуропа мен жаңа әлем елдерінде билік құрған үйде) жиі кездесетіндігіне байланысты: дөңес төменгі ерін, тар шығыңқы төменгі жақ. Габсбург тұқымының схемасын қарастырыңыз. Осы белгінің мұрагерлік сипатын анықтаңыз. </w:t>
            </w:r>
            <w:r w:rsidRPr="007F7619">
              <w:rPr>
                <w:bCs/>
                <w:sz w:val="24"/>
                <w:szCs w:val="24"/>
              </w:rPr>
              <w:lastRenderedPageBreak/>
              <w:t>"Адам белгілерінің мұрагерлік сипаты" кестесінен анықтама алыңыз. Бұл жерде мәселе туындады деп ойлайсыз ба? Егер сіз оң жауап берсеңіз, онда проблемалық сұрақ қалай естілуі мүмкін? Қарама-қайшы фактілерді түсіндіретін гипотеза жасаңыз. Оны тексеру үшін не істеу керек деп ойлайсыз?</w:t>
            </w:r>
          </w:p>
          <w:p w:rsidR="00EA39EA" w:rsidRPr="007F7619" w:rsidRDefault="00EA39EA" w:rsidP="00EA39EA">
            <w:pPr>
              <w:jc w:val="both"/>
              <w:rPr>
                <w:bCs/>
                <w:sz w:val="24"/>
                <w:szCs w:val="24"/>
              </w:rPr>
            </w:pPr>
            <w:r w:rsidRPr="007F7619">
              <w:rPr>
                <w:bCs/>
                <w:sz w:val="24"/>
                <w:szCs w:val="24"/>
              </w:rPr>
              <w:t>Суретте көрсетілген: солдан оңға қарай: Карл V (I) Габсбург (1500-1558); австриялық Анна (1601-1666); Филипп IV Габсбург (1605-1665); Карл II Габсбург (1661 - 1700).</w:t>
            </w:r>
          </w:p>
          <w:p w:rsidR="000023D8" w:rsidRPr="007F7619" w:rsidRDefault="00EA39EA" w:rsidP="00EA39EA">
            <w:pPr>
              <w:jc w:val="both"/>
              <w:rPr>
                <w:bCs/>
                <w:sz w:val="24"/>
                <w:szCs w:val="24"/>
              </w:rPr>
            </w:pPr>
            <w:r w:rsidRPr="007F7619">
              <w:rPr>
                <w:bCs/>
                <w:sz w:val="24"/>
                <w:szCs w:val="24"/>
              </w:rPr>
              <w:t>(Жауап. "Габсбург ерін" синдромы доминантты генмен басқарылады. Мәселе: неліктен генеалогиялық схемаға сүйене отырып, қалыпты белгісі бар австриялық Маргарита мен Филипп III (рецессивті белгісі бар гомозиготалар) австриялық Анна мен Филипп IV "Габсбург ерні" бар (басым белгісі бар)).</w:t>
            </w:r>
          </w:p>
        </w:tc>
      </w:tr>
      <w:tr w:rsidR="007F7619" w:rsidRPr="007F7619" w:rsidTr="00FC1939">
        <w:tc>
          <w:tcPr>
            <w:tcW w:w="3114" w:type="dxa"/>
          </w:tcPr>
          <w:p w:rsidR="000023D8" w:rsidRPr="007F7619" w:rsidRDefault="00EA39EA" w:rsidP="00EA39EA">
            <w:pPr>
              <w:spacing w:after="120"/>
              <w:jc w:val="both"/>
              <w:rPr>
                <w:bCs/>
                <w:sz w:val="24"/>
                <w:szCs w:val="24"/>
              </w:rPr>
            </w:pPr>
            <w:r w:rsidRPr="007F7619">
              <w:rPr>
                <w:bCs/>
                <w:sz w:val="24"/>
                <w:szCs w:val="24"/>
              </w:rPr>
              <w:lastRenderedPageBreak/>
              <w:t>Практикалық қызметтегі қайшылықтармен бетпе-бет келу. Қабылдау: практикалық қызметте қайшылыққа тап болу</w:t>
            </w:r>
          </w:p>
        </w:tc>
        <w:tc>
          <w:tcPr>
            <w:tcW w:w="6726" w:type="dxa"/>
          </w:tcPr>
          <w:p w:rsidR="00EA39EA" w:rsidRPr="007F7619" w:rsidRDefault="00EA39EA" w:rsidP="00EA39EA">
            <w:pPr>
              <w:jc w:val="both"/>
              <w:rPr>
                <w:bCs/>
                <w:sz w:val="24"/>
                <w:szCs w:val="24"/>
              </w:rPr>
            </w:pPr>
            <w:r w:rsidRPr="007F7619">
              <w:rPr>
                <w:bCs/>
                <w:sz w:val="24"/>
                <w:szCs w:val="24"/>
              </w:rPr>
              <w:t>Мысал: азот көзі болып табылатын өсімдіктерде нитраттардың болуы қалыпты жағдай, бірақ шамадан тыс жинақтау өте жағымсыз, өйткені олар адамдарға, ауылшаруашылық жануарларына жоғары уыттылыққа ие.</w:t>
            </w:r>
          </w:p>
          <w:p w:rsidR="00EA39EA" w:rsidRPr="007F7619" w:rsidRDefault="00EA39EA" w:rsidP="00EA39EA">
            <w:pPr>
              <w:jc w:val="both"/>
              <w:rPr>
                <w:bCs/>
                <w:sz w:val="24"/>
                <w:szCs w:val="24"/>
              </w:rPr>
            </w:pPr>
            <w:r w:rsidRPr="007F7619">
              <w:rPr>
                <w:bCs/>
                <w:sz w:val="24"/>
                <w:szCs w:val="24"/>
              </w:rPr>
              <w:t>Зейнеткер Василий Михайлович нитраттардың адам ағзасына теріс әсері туралы жақсы білетін. Жақында журналда ол минералды тыңайтқыштарды органикалық тыңайтқыштармен ішінара ауыстыру қажеттілігі туралы мақаланы оқыды: органикалық тыңайтқыштар, минералдардан айырмашылығы, өсімдіктер біртіндеп ыдырайды және сіңіреді, сондықтан нитраттардың артық мөлшері іс жүзінде нөлге дейін азаяды. Бұл жаңалық Василий Михайловичті қатты қуантты және ол өзінің жазғы коттеджінде минералды тыңайтқыштарды органикалық тыңайтқыштармен (шымтезек, көң және т.б.) толық ауыстыруды шешті. Василий Михайлович мұқият өңделген және органикалық тыңайтқыштармен мол ұрықтандырылған топырақта өсірілген егінді мақтан тұтты және сынақ жүйесінің көмегімен нитраттарсыз өнім өсіргеніне көз жеткізуді шешті.</w:t>
            </w:r>
          </w:p>
          <w:p w:rsidR="00EA39EA" w:rsidRPr="007F7619" w:rsidRDefault="00EA39EA" w:rsidP="00EA39EA">
            <w:pPr>
              <w:jc w:val="both"/>
              <w:rPr>
                <w:bCs/>
                <w:sz w:val="24"/>
                <w:szCs w:val="24"/>
              </w:rPr>
            </w:pPr>
            <w:r w:rsidRPr="007F7619">
              <w:rPr>
                <w:bCs/>
                <w:sz w:val="24"/>
                <w:szCs w:val="24"/>
              </w:rPr>
              <w:t>Алайда, талдау нәтижелері нитраттардың рұқсат етілген шекті концентрациядан едәуір жоғары дозасын көрсетті…</w:t>
            </w:r>
          </w:p>
          <w:p w:rsidR="00EA39EA" w:rsidRPr="007F7619" w:rsidRDefault="00EA39EA" w:rsidP="00EA39EA">
            <w:pPr>
              <w:jc w:val="both"/>
              <w:rPr>
                <w:bCs/>
                <w:sz w:val="24"/>
                <w:szCs w:val="24"/>
              </w:rPr>
            </w:pPr>
            <w:r w:rsidRPr="007F7619">
              <w:rPr>
                <w:bCs/>
                <w:sz w:val="24"/>
                <w:szCs w:val="24"/>
              </w:rPr>
              <w:t xml:space="preserve">Бұл жерде мәселе неде деп ойлайсыз және проблемалық сұрақты қалай тұжырымдайсыз? Берілген қайшылықты түсіндіретін </w:t>
            </w:r>
            <w:r w:rsidR="008679F1" w:rsidRPr="007F7619">
              <w:rPr>
                <w:bCs/>
                <w:sz w:val="24"/>
                <w:szCs w:val="24"/>
              </w:rPr>
              <w:t>болжамды</w:t>
            </w:r>
            <w:r w:rsidRPr="007F7619">
              <w:rPr>
                <w:bCs/>
                <w:sz w:val="24"/>
                <w:szCs w:val="24"/>
              </w:rPr>
              <w:t xml:space="preserve"> тұжырымдаңыз. Өз пікіріңіздің ақиқатын қалай тексерер едіңіз?</w:t>
            </w:r>
          </w:p>
          <w:p w:rsidR="000023D8" w:rsidRPr="007F7619" w:rsidRDefault="00EA39EA" w:rsidP="00EA39EA">
            <w:pPr>
              <w:jc w:val="both"/>
              <w:rPr>
                <w:bCs/>
                <w:sz w:val="24"/>
                <w:szCs w:val="24"/>
              </w:rPr>
            </w:pPr>
            <w:r w:rsidRPr="007F7619">
              <w:rPr>
                <w:bCs/>
                <w:sz w:val="24"/>
                <w:szCs w:val="24"/>
              </w:rPr>
              <w:t>(Жауап. Мәселе минералды тыңайтқыштарды органикалық тыңайтқыштармен алмастыру қажеттілігі туралы белгілі Ақпарат арасындағы айқын қайшылықта жатыр (өйткені органикалық қалдықтардың минералды тұздарға ауысуы ұзаққа созылады, сондықтан минералды азоттың сіңуі де біртіндеп болады) және топырақты органикалық тыңайтқыштармен "артық тамақтандыру" жағдайында ауылшаруашылық өнімдерінде нитраттардың артық жинақталуы фактісі).</w:t>
            </w:r>
          </w:p>
        </w:tc>
      </w:tr>
    </w:tbl>
    <w:p w:rsidR="00563184" w:rsidRPr="007F7619" w:rsidRDefault="00EA39EA" w:rsidP="00EA39EA">
      <w:pPr>
        <w:jc w:val="both"/>
        <w:rPr>
          <w:bCs/>
          <w:sz w:val="28"/>
          <w:szCs w:val="28"/>
        </w:rPr>
      </w:pPr>
      <w:r w:rsidRPr="007F7619">
        <w:rPr>
          <w:bCs/>
          <w:sz w:val="28"/>
          <w:szCs w:val="28"/>
        </w:rPr>
        <w:t xml:space="preserve">    </w:t>
      </w:r>
    </w:p>
    <w:p w:rsidR="00EA39EA" w:rsidRPr="007F7619" w:rsidRDefault="00CB005F" w:rsidP="00EA39EA">
      <w:pPr>
        <w:jc w:val="both"/>
        <w:rPr>
          <w:bCs/>
          <w:sz w:val="28"/>
          <w:szCs w:val="28"/>
        </w:rPr>
      </w:pPr>
      <w:r w:rsidRPr="007F7619">
        <w:rPr>
          <w:bCs/>
          <w:sz w:val="28"/>
          <w:szCs w:val="28"/>
        </w:rPr>
        <w:t xml:space="preserve">        </w:t>
      </w:r>
      <w:r w:rsidR="00EA39EA" w:rsidRPr="007F7619">
        <w:rPr>
          <w:bCs/>
          <w:sz w:val="28"/>
          <w:szCs w:val="28"/>
        </w:rPr>
        <w:t xml:space="preserve">Ұйымдастырушылық іс-шаралар мен технология әдістері мен әмбебап оқу іс-әрекеттерін келісу </w:t>
      </w:r>
      <w:r w:rsidR="009805D6" w:rsidRPr="007F7619">
        <w:rPr>
          <w:bCs/>
          <w:sz w:val="28"/>
          <w:szCs w:val="28"/>
        </w:rPr>
        <w:t>12</w:t>
      </w:r>
      <w:r w:rsidR="00EA39EA" w:rsidRPr="007F7619">
        <w:rPr>
          <w:bCs/>
          <w:sz w:val="28"/>
          <w:szCs w:val="28"/>
        </w:rPr>
        <w:t>-кестеде келтірілген.</w:t>
      </w:r>
    </w:p>
    <w:p w:rsidR="00EA39EA" w:rsidRPr="007F7619" w:rsidRDefault="00EA39EA" w:rsidP="00EA39EA">
      <w:pPr>
        <w:jc w:val="both"/>
        <w:rPr>
          <w:bCs/>
          <w:sz w:val="28"/>
          <w:szCs w:val="28"/>
        </w:rPr>
      </w:pPr>
    </w:p>
    <w:p w:rsidR="0010640C" w:rsidRPr="007F7619" w:rsidRDefault="00EA39EA" w:rsidP="00EA39EA">
      <w:pPr>
        <w:jc w:val="both"/>
        <w:rPr>
          <w:bCs/>
          <w:sz w:val="28"/>
          <w:szCs w:val="28"/>
        </w:rPr>
      </w:pPr>
      <w:r w:rsidRPr="007F7619">
        <w:rPr>
          <w:bCs/>
          <w:sz w:val="28"/>
          <w:szCs w:val="28"/>
        </w:rPr>
        <w:lastRenderedPageBreak/>
        <w:t xml:space="preserve">  </w:t>
      </w:r>
      <w:r w:rsidR="000021D9" w:rsidRPr="007F7619">
        <w:rPr>
          <w:bCs/>
          <w:sz w:val="28"/>
          <w:szCs w:val="28"/>
        </w:rPr>
        <w:tab/>
      </w:r>
      <w:r w:rsidRPr="007F7619">
        <w:rPr>
          <w:bCs/>
          <w:sz w:val="28"/>
          <w:szCs w:val="28"/>
        </w:rPr>
        <w:t xml:space="preserve">Кесте </w:t>
      </w:r>
      <w:r w:rsidR="009805D6" w:rsidRPr="007F7619">
        <w:rPr>
          <w:bCs/>
          <w:sz w:val="28"/>
          <w:szCs w:val="28"/>
        </w:rPr>
        <w:t xml:space="preserve">12 </w:t>
      </w:r>
      <w:r w:rsidR="000021D9" w:rsidRPr="007F7619">
        <w:rPr>
          <w:bCs/>
          <w:sz w:val="28"/>
          <w:szCs w:val="28"/>
        </w:rPr>
        <w:t xml:space="preserve">– </w:t>
      </w:r>
      <w:r w:rsidRPr="007F7619">
        <w:rPr>
          <w:bCs/>
          <w:sz w:val="28"/>
          <w:szCs w:val="28"/>
        </w:rPr>
        <w:t>Проблемалық оқыту технологиясы мен ӘОӘ ұйымдастыру іс-шаралары мен әдістері</w:t>
      </w:r>
    </w:p>
    <w:p w:rsidR="009F3CE6" w:rsidRPr="007F7619" w:rsidRDefault="009F3CE6" w:rsidP="00EA39EA">
      <w:pPr>
        <w:jc w:val="both"/>
        <w:rPr>
          <w:bCs/>
          <w:sz w:val="28"/>
          <w:szCs w:val="28"/>
        </w:rPr>
      </w:pPr>
    </w:p>
    <w:tbl>
      <w:tblPr>
        <w:tblStyle w:val="a9"/>
        <w:tblW w:w="0" w:type="auto"/>
        <w:tblLook w:val="04A0" w:firstRow="1" w:lastRow="0" w:firstColumn="1" w:lastColumn="0" w:noHBand="0" w:noVBand="1"/>
      </w:tblPr>
      <w:tblGrid>
        <w:gridCol w:w="2972"/>
        <w:gridCol w:w="6868"/>
      </w:tblGrid>
      <w:tr w:rsidR="007F7619" w:rsidRPr="007F7619" w:rsidTr="00CB005F">
        <w:tc>
          <w:tcPr>
            <w:tcW w:w="2972" w:type="dxa"/>
          </w:tcPr>
          <w:p w:rsidR="009F3CE6" w:rsidRPr="007F7619" w:rsidRDefault="009F3CE6" w:rsidP="009F3CE6">
            <w:pPr>
              <w:jc w:val="center"/>
              <w:rPr>
                <w:bCs/>
                <w:iCs/>
                <w:sz w:val="24"/>
                <w:szCs w:val="24"/>
              </w:rPr>
            </w:pPr>
            <w:r w:rsidRPr="007F7619">
              <w:rPr>
                <w:bCs/>
                <w:iCs/>
                <w:sz w:val="24"/>
                <w:szCs w:val="24"/>
              </w:rPr>
              <w:t>Проблемалық оқыту кезеңдерінің атауы, ұйымдастырушылық іс-шаралар және технологиялық әдістер</w:t>
            </w:r>
          </w:p>
        </w:tc>
        <w:tc>
          <w:tcPr>
            <w:tcW w:w="6868" w:type="dxa"/>
          </w:tcPr>
          <w:p w:rsidR="009F3CE6" w:rsidRPr="007F7619" w:rsidRDefault="009F3CE6" w:rsidP="009F3CE6">
            <w:pPr>
              <w:jc w:val="center"/>
              <w:rPr>
                <w:bCs/>
                <w:iCs/>
                <w:sz w:val="24"/>
                <w:szCs w:val="24"/>
              </w:rPr>
            </w:pPr>
            <w:r w:rsidRPr="007F7619">
              <w:rPr>
                <w:bCs/>
                <w:iCs/>
                <w:sz w:val="24"/>
                <w:szCs w:val="24"/>
              </w:rPr>
              <w:t>Әмбебап оқу әрекеттері</w:t>
            </w:r>
            <w:r w:rsidR="00CB005F" w:rsidRPr="007F7619">
              <w:rPr>
                <w:bCs/>
                <w:iCs/>
                <w:sz w:val="24"/>
                <w:szCs w:val="24"/>
              </w:rPr>
              <w:t xml:space="preserve"> (ӘОӘ)</w:t>
            </w:r>
          </w:p>
        </w:tc>
      </w:tr>
      <w:tr w:rsidR="007F7619" w:rsidRPr="007F7619" w:rsidTr="00CB005F">
        <w:tc>
          <w:tcPr>
            <w:tcW w:w="2972" w:type="dxa"/>
          </w:tcPr>
          <w:p w:rsidR="00CB005F" w:rsidRPr="007F7619" w:rsidRDefault="009F3CE6" w:rsidP="009F3CE6">
            <w:pPr>
              <w:jc w:val="both"/>
              <w:rPr>
                <w:bCs/>
                <w:iCs/>
                <w:sz w:val="24"/>
                <w:szCs w:val="24"/>
              </w:rPr>
            </w:pPr>
            <w:r w:rsidRPr="007F7619">
              <w:rPr>
                <w:bCs/>
                <w:iCs/>
                <w:sz w:val="24"/>
                <w:szCs w:val="24"/>
              </w:rPr>
              <w:t xml:space="preserve">Проблемалық жағдайды ұсынуға негізделген </w:t>
            </w:r>
          </w:p>
          <w:p w:rsidR="009F3CE6" w:rsidRPr="007F7619" w:rsidRDefault="009F3CE6" w:rsidP="009F3CE6">
            <w:pPr>
              <w:jc w:val="both"/>
              <w:rPr>
                <w:bCs/>
                <w:iCs/>
                <w:sz w:val="24"/>
                <w:szCs w:val="24"/>
              </w:rPr>
            </w:pPr>
            <w:r w:rsidRPr="007F7619">
              <w:rPr>
                <w:bCs/>
                <w:iCs/>
                <w:sz w:val="24"/>
                <w:szCs w:val="24"/>
              </w:rPr>
              <w:t>Мотивация</w:t>
            </w:r>
          </w:p>
          <w:p w:rsidR="009F3CE6" w:rsidRPr="007F7619" w:rsidRDefault="009F3CE6" w:rsidP="009F3CE6">
            <w:pPr>
              <w:jc w:val="both"/>
              <w:rPr>
                <w:bCs/>
                <w:iCs/>
                <w:sz w:val="24"/>
                <w:szCs w:val="24"/>
              </w:rPr>
            </w:pPr>
            <w:r w:rsidRPr="007F7619">
              <w:rPr>
                <w:bCs/>
                <w:iCs/>
                <w:sz w:val="24"/>
                <w:szCs w:val="24"/>
              </w:rPr>
              <w:t>Әдістер (5 кестені қараңыз):</w:t>
            </w:r>
          </w:p>
          <w:p w:rsidR="009F3CE6" w:rsidRPr="007F7619" w:rsidRDefault="009F3CE6" w:rsidP="009F3CE6">
            <w:pPr>
              <w:jc w:val="both"/>
              <w:rPr>
                <w:bCs/>
                <w:iCs/>
                <w:sz w:val="24"/>
                <w:szCs w:val="24"/>
              </w:rPr>
            </w:pPr>
            <w:r w:rsidRPr="007F7619">
              <w:rPr>
                <w:bCs/>
                <w:iCs/>
                <w:sz w:val="24"/>
                <w:szCs w:val="24"/>
              </w:rPr>
              <w:t>1. Қарама-қайшы (проблемалық) жағдайды пайдалану</w:t>
            </w:r>
          </w:p>
          <w:p w:rsidR="009F3CE6" w:rsidRPr="007F7619" w:rsidRDefault="009F3CE6" w:rsidP="009F3CE6">
            <w:pPr>
              <w:jc w:val="both"/>
              <w:rPr>
                <w:bCs/>
                <w:iCs/>
                <w:sz w:val="24"/>
                <w:szCs w:val="24"/>
              </w:rPr>
            </w:pPr>
            <w:r w:rsidRPr="007F7619">
              <w:rPr>
                <w:bCs/>
                <w:iCs/>
                <w:sz w:val="24"/>
                <w:szCs w:val="24"/>
              </w:rPr>
              <w:t>2. Ынталандырушы символдық материалды түсіндіру</w:t>
            </w:r>
          </w:p>
          <w:p w:rsidR="009F3CE6" w:rsidRPr="007F7619" w:rsidRDefault="009F3CE6" w:rsidP="009F3CE6">
            <w:pPr>
              <w:jc w:val="both"/>
              <w:rPr>
                <w:bCs/>
                <w:iCs/>
                <w:sz w:val="24"/>
                <w:szCs w:val="24"/>
              </w:rPr>
            </w:pPr>
            <w:r w:rsidRPr="007F7619">
              <w:rPr>
                <w:bCs/>
                <w:iCs/>
                <w:sz w:val="24"/>
                <w:szCs w:val="24"/>
              </w:rPr>
              <w:t>3. Алыстағы ассоциативті байланыстарды жүзеге асыру туралы ұсыныс</w:t>
            </w:r>
          </w:p>
          <w:p w:rsidR="009F3CE6" w:rsidRPr="007F7619" w:rsidRDefault="009F3CE6" w:rsidP="009F3CE6">
            <w:pPr>
              <w:jc w:val="both"/>
              <w:rPr>
                <w:bCs/>
                <w:iCs/>
                <w:sz w:val="24"/>
                <w:szCs w:val="24"/>
              </w:rPr>
            </w:pPr>
            <w:r w:rsidRPr="007F7619">
              <w:rPr>
                <w:bCs/>
                <w:iCs/>
                <w:sz w:val="24"/>
                <w:szCs w:val="24"/>
              </w:rPr>
              <w:t>4. Заңның абсолюттілігін анықтау немесе оның қолданылуының шекараларын анықтау</w:t>
            </w:r>
          </w:p>
          <w:p w:rsidR="009F3CE6" w:rsidRPr="007F7619" w:rsidRDefault="009F3CE6" w:rsidP="009F3CE6">
            <w:pPr>
              <w:jc w:val="both"/>
              <w:rPr>
                <w:bCs/>
                <w:iCs/>
                <w:sz w:val="24"/>
                <w:szCs w:val="24"/>
              </w:rPr>
            </w:pPr>
            <w:r w:rsidRPr="007F7619">
              <w:rPr>
                <w:bCs/>
                <w:iCs/>
                <w:sz w:val="24"/>
                <w:szCs w:val="24"/>
              </w:rPr>
              <w:t>5. Практикалық қызметтегі қарама-қайшылықпен бетпе-бет келу және т. б.</w:t>
            </w:r>
          </w:p>
        </w:tc>
        <w:tc>
          <w:tcPr>
            <w:tcW w:w="6868" w:type="dxa"/>
          </w:tcPr>
          <w:p w:rsidR="00DE42F2" w:rsidRPr="007F7619" w:rsidRDefault="00DE42F2" w:rsidP="00DE42F2">
            <w:pPr>
              <w:jc w:val="both"/>
              <w:rPr>
                <w:bCs/>
                <w:i/>
                <w:iCs/>
                <w:sz w:val="24"/>
                <w:szCs w:val="24"/>
              </w:rPr>
            </w:pPr>
            <w:r w:rsidRPr="007F7619">
              <w:rPr>
                <w:bCs/>
                <w:i/>
                <w:iCs/>
                <w:sz w:val="24"/>
                <w:szCs w:val="24"/>
              </w:rPr>
              <w:t>Танымдық</w:t>
            </w:r>
          </w:p>
          <w:p w:rsidR="00DE42F2" w:rsidRPr="007F7619" w:rsidRDefault="00DE42F2" w:rsidP="00DE42F2">
            <w:pPr>
              <w:jc w:val="both"/>
              <w:rPr>
                <w:bCs/>
                <w:iCs/>
                <w:sz w:val="24"/>
                <w:szCs w:val="24"/>
              </w:rPr>
            </w:pPr>
            <w:r w:rsidRPr="007F7619">
              <w:rPr>
                <w:bCs/>
                <w:iCs/>
                <w:sz w:val="24"/>
                <w:szCs w:val="24"/>
              </w:rPr>
              <w:t>-Мәселені тұжырымдау</w:t>
            </w:r>
          </w:p>
          <w:p w:rsidR="00DE42F2" w:rsidRPr="007F7619" w:rsidRDefault="00DE42F2" w:rsidP="00DE42F2">
            <w:pPr>
              <w:jc w:val="both"/>
              <w:rPr>
                <w:bCs/>
                <w:iCs/>
                <w:sz w:val="24"/>
                <w:szCs w:val="24"/>
              </w:rPr>
            </w:pPr>
            <w:r w:rsidRPr="007F7619">
              <w:rPr>
                <w:bCs/>
                <w:iCs/>
                <w:sz w:val="24"/>
                <w:szCs w:val="24"/>
              </w:rPr>
              <w:t xml:space="preserve">- Болжауға немесе </w:t>
            </w:r>
            <w:r w:rsidR="00CB005F" w:rsidRPr="007F7619">
              <w:rPr>
                <w:bCs/>
                <w:iCs/>
                <w:sz w:val="24"/>
                <w:szCs w:val="24"/>
              </w:rPr>
              <w:t>болжамға</w:t>
            </w:r>
            <w:r w:rsidRPr="007F7619">
              <w:rPr>
                <w:bCs/>
                <w:iCs/>
                <w:sz w:val="24"/>
                <w:szCs w:val="24"/>
              </w:rPr>
              <w:t xml:space="preserve"> әкелетін объектінің (мәселенің) балама, жан-жақты көрінісі</w:t>
            </w:r>
          </w:p>
          <w:p w:rsidR="00DE42F2" w:rsidRPr="007F7619" w:rsidRDefault="00DE42F2" w:rsidP="00DE42F2">
            <w:pPr>
              <w:jc w:val="both"/>
              <w:rPr>
                <w:bCs/>
                <w:iCs/>
                <w:sz w:val="24"/>
                <w:szCs w:val="24"/>
              </w:rPr>
            </w:pPr>
            <w:r w:rsidRPr="007F7619">
              <w:rPr>
                <w:bCs/>
                <w:iCs/>
                <w:sz w:val="24"/>
                <w:szCs w:val="24"/>
              </w:rPr>
              <w:t>- Деректердің бір-бірімен байланысы; болжауға немесе гипотезаға әкелетін себеп-салдарлық қатынастарды анықтау</w:t>
            </w:r>
          </w:p>
          <w:p w:rsidR="00DE42F2" w:rsidRPr="007F7619" w:rsidRDefault="00DE42F2" w:rsidP="00DE42F2">
            <w:pPr>
              <w:jc w:val="both"/>
              <w:rPr>
                <w:bCs/>
                <w:iCs/>
                <w:sz w:val="24"/>
                <w:szCs w:val="24"/>
              </w:rPr>
            </w:pPr>
            <w:r w:rsidRPr="007F7619">
              <w:rPr>
                <w:bCs/>
                <w:iCs/>
                <w:sz w:val="24"/>
                <w:szCs w:val="24"/>
              </w:rPr>
              <w:t>- Оқиғалардың, процестердің, объектілер мен құбылыстардың байланыстары мен заңдылықтары туралы гипотезалар ұсыну</w:t>
            </w:r>
          </w:p>
          <w:p w:rsidR="00DE42F2" w:rsidRPr="007F7619" w:rsidRDefault="00DE42F2" w:rsidP="00DE42F2">
            <w:pPr>
              <w:jc w:val="both"/>
              <w:rPr>
                <w:bCs/>
                <w:i/>
                <w:iCs/>
                <w:sz w:val="24"/>
                <w:szCs w:val="24"/>
              </w:rPr>
            </w:pPr>
            <w:r w:rsidRPr="007F7619">
              <w:rPr>
                <w:bCs/>
                <w:i/>
                <w:iCs/>
                <w:sz w:val="24"/>
                <w:szCs w:val="24"/>
              </w:rPr>
              <w:t>Коммуникативті</w:t>
            </w:r>
          </w:p>
          <w:p w:rsidR="00DE42F2" w:rsidRPr="007F7619" w:rsidRDefault="00DE42F2" w:rsidP="00DE42F2">
            <w:pPr>
              <w:jc w:val="both"/>
              <w:rPr>
                <w:bCs/>
                <w:iCs/>
                <w:sz w:val="24"/>
                <w:szCs w:val="24"/>
              </w:rPr>
            </w:pPr>
            <w:r w:rsidRPr="007F7619">
              <w:rPr>
                <w:bCs/>
                <w:iCs/>
                <w:sz w:val="24"/>
                <w:szCs w:val="24"/>
              </w:rPr>
              <w:t>- Мәселені ұжымдық талқылауға қатысу</w:t>
            </w:r>
          </w:p>
          <w:p w:rsidR="00DE42F2" w:rsidRPr="007F7619" w:rsidRDefault="00DE42F2" w:rsidP="00DE42F2">
            <w:pPr>
              <w:jc w:val="both"/>
              <w:rPr>
                <w:bCs/>
                <w:i/>
                <w:iCs/>
                <w:sz w:val="24"/>
                <w:szCs w:val="24"/>
              </w:rPr>
            </w:pPr>
            <w:r w:rsidRPr="007F7619">
              <w:rPr>
                <w:bCs/>
                <w:i/>
                <w:iCs/>
                <w:sz w:val="24"/>
                <w:szCs w:val="24"/>
              </w:rPr>
              <w:t>Тұлғалық</w:t>
            </w:r>
          </w:p>
          <w:p w:rsidR="009F3CE6" w:rsidRPr="007F7619" w:rsidRDefault="00DE42F2" w:rsidP="00DE42F2">
            <w:pPr>
              <w:jc w:val="both"/>
              <w:rPr>
                <w:bCs/>
                <w:iCs/>
                <w:sz w:val="24"/>
                <w:szCs w:val="24"/>
              </w:rPr>
            </w:pPr>
            <w:r w:rsidRPr="007F7619">
              <w:rPr>
                <w:bCs/>
                <w:iCs/>
                <w:sz w:val="24"/>
                <w:szCs w:val="24"/>
              </w:rPr>
              <w:t>- Тұрақты танымдық қызығушылықты қалыптастыру</w:t>
            </w:r>
          </w:p>
        </w:tc>
      </w:tr>
      <w:tr w:rsidR="007F7619" w:rsidRPr="007F7619" w:rsidTr="00CB005F">
        <w:tc>
          <w:tcPr>
            <w:tcW w:w="2972" w:type="dxa"/>
          </w:tcPr>
          <w:p w:rsidR="00DE42F2" w:rsidRPr="007F7619" w:rsidRDefault="00DE42F2" w:rsidP="009F3CE6">
            <w:pPr>
              <w:jc w:val="both"/>
              <w:rPr>
                <w:bCs/>
                <w:iCs/>
                <w:sz w:val="24"/>
                <w:szCs w:val="24"/>
              </w:rPr>
            </w:pPr>
            <w:r w:rsidRPr="007F7619">
              <w:rPr>
                <w:bCs/>
                <w:iCs/>
                <w:sz w:val="24"/>
                <w:szCs w:val="24"/>
              </w:rPr>
              <w:t>Топ қатысушыларының оқу зерттеулерін ұйымдастыру</w:t>
            </w:r>
          </w:p>
        </w:tc>
        <w:tc>
          <w:tcPr>
            <w:tcW w:w="6868" w:type="dxa"/>
          </w:tcPr>
          <w:p w:rsidR="00DE42F2" w:rsidRPr="007F7619" w:rsidRDefault="00DE42F2" w:rsidP="00DE42F2">
            <w:pPr>
              <w:jc w:val="both"/>
              <w:rPr>
                <w:bCs/>
                <w:i/>
                <w:iCs/>
                <w:sz w:val="24"/>
                <w:szCs w:val="24"/>
              </w:rPr>
            </w:pPr>
            <w:r w:rsidRPr="007F7619">
              <w:rPr>
                <w:bCs/>
                <w:i/>
                <w:iCs/>
                <w:sz w:val="24"/>
                <w:szCs w:val="24"/>
              </w:rPr>
              <w:t>Танымдық</w:t>
            </w:r>
          </w:p>
          <w:p w:rsidR="00DE42F2" w:rsidRPr="007F7619" w:rsidRDefault="00DE42F2" w:rsidP="00DE42F2">
            <w:pPr>
              <w:jc w:val="both"/>
              <w:rPr>
                <w:bCs/>
                <w:iCs/>
                <w:sz w:val="24"/>
                <w:szCs w:val="24"/>
              </w:rPr>
            </w:pPr>
            <w:r w:rsidRPr="007F7619">
              <w:rPr>
                <w:bCs/>
                <w:iCs/>
                <w:sz w:val="24"/>
                <w:szCs w:val="24"/>
              </w:rPr>
              <w:t>- Ақпараттық іздеу әдістерін қолдану; қажетті ақпаратты бөлу</w:t>
            </w:r>
          </w:p>
          <w:p w:rsidR="00DE42F2" w:rsidRPr="007F7619" w:rsidRDefault="00DE42F2" w:rsidP="00DE42F2">
            <w:pPr>
              <w:jc w:val="both"/>
              <w:rPr>
                <w:bCs/>
                <w:iCs/>
                <w:sz w:val="24"/>
                <w:szCs w:val="24"/>
              </w:rPr>
            </w:pPr>
            <w:r w:rsidRPr="007F7619">
              <w:rPr>
                <w:bCs/>
                <w:iCs/>
                <w:sz w:val="24"/>
                <w:szCs w:val="24"/>
              </w:rPr>
              <w:t>- Семантикалық оқуды жүзеге асыру; мәтіндерден қажетті ақпаратты алу; гипотезаларды тексеру үшін фактілерді іздеу және тапсырмаларды шешу</w:t>
            </w:r>
          </w:p>
          <w:p w:rsidR="00DE42F2" w:rsidRPr="007F7619" w:rsidRDefault="00DE42F2" w:rsidP="00DE42F2">
            <w:pPr>
              <w:jc w:val="both"/>
              <w:rPr>
                <w:bCs/>
                <w:iCs/>
                <w:sz w:val="24"/>
                <w:szCs w:val="24"/>
              </w:rPr>
            </w:pPr>
            <w:r w:rsidRPr="007F7619">
              <w:rPr>
                <w:bCs/>
                <w:iCs/>
                <w:sz w:val="24"/>
                <w:szCs w:val="24"/>
              </w:rPr>
              <w:t>- Деректердің бір-бірімен байланысы; себеп-салдарлық қатынастарды анықтау, олардың салдарын болжау негіздеме</w:t>
            </w:r>
          </w:p>
          <w:p w:rsidR="00DE42F2" w:rsidRPr="007F7619" w:rsidRDefault="00DE42F2" w:rsidP="00DE42F2">
            <w:pPr>
              <w:jc w:val="both"/>
              <w:rPr>
                <w:bCs/>
                <w:i/>
                <w:iCs/>
                <w:sz w:val="24"/>
                <w:szCs w:val="24"/>
              </w:rPr>
            </w:pPr>
            <w:r w:rsidRPr="007F7619">
              <w:rPr>
                <w:bCs/>
                <w:i/>
                <w:iCs/>
                <w:sz w:val="24"/>
                <w:szCs w:val="24"/>
              </w:rPr>
              <w:t>Реттеуші</w:t>
            </w:r>
          </w:p>
          <w:p w:rsidR="00DE42F2" w:rsidRPr="007F7619" w:rsidRDefault="00DE42F2" w:rsidP="00DE42F2">
            <w:pPr>
              <w:jc w:val="both"/>
              <w:rPr>
                <w:bCs/>
                <w:iCs/>
                <w:sz w:val="24"/>
                <w:szCs w:val="24"/>
              </w:rPr>
            </w:pPr>
            <w:r w:rsidRPr="007F7619">
              <w:rPr>
                <w:bCs/>
                <w:iCs/>
                <w:sz w:val="24"/>
                <w:szCs w:val="24"/>
              </w:rPr>
              <w:t>- Мұғаліммен және құрдастарымен оқу ынтымақтастығын ұйымдастыру</w:t>
            </w:r>
          </w:p>
          <w:p w:rsidR="00DE42F2" w:rsidRPr="007F7619" w:rsidRDefault="00DE42F2" w:rsidP="00DE42F2">
            <w:pPr>
              <w:jc w:val="both"/>
              <w:rPr>
                <w:bCs/>
                <w:iCs/>
                <w:sz w:val="24"/>
                <w:szCs w:val="24"/>
              </w:rPr>
            </w:pPr>
            <w:r w:rsidRPr="007F7619">
              <w:rPr>
                <w:bCs/>
                <w:iCs/>
                <w:sz w:val="24"/>
                <w:szCs w:val="24"/>
              </w:rPr>
              <w:t>- Уақытты бақылау және басқару</w:t>
            </w:r>
          </w:p>
          <w:p w:rsidR="00DE42F2" w:rsidRPr="007F7619" w:rsidRDefault="00DE42F2" w:rsidP="00DE42F2">
            <w:pPr>
              <w:jc w:val="both"/>
              <w:rPr>
                <w:bCs/>
                <w:iCs/>
                <w:sz w:val="24"/>
                <w:szCs w:val="24"/>
              </w:rPr>
            </w:pPr>
            <w:r w:rsidRPr="007F7619">
              <w:rPr>
                <w:bCs/>
                <w:iCs/>
                <w:sz w:val="24"/>
                <w:szCs w:val="24"/>
              </w:rPr>
              <w:t>- Өзінің мінез-құлқын және алға қойылған мақсаттарға қол жеткізуге бағытталған іс-әрекетін саналы түрде басқару нысанында оқу және танымдық қызметтегі өзін-өзі реттеу, оның ішінде мақсаттарға жету жолындағы қиындықтар мен кедергілерді жеңуге ерікті күш салу мүмкіндігі</w:t>
            </w:r>
          </w:p>
          <w:p w:rsidR="00DE42F2" w:rsidRPr="007F7619" w:rsidRDefault="00DE42F2" w:rsidP="00DE42F2">
            <w:pPr>
              <w:jc w:val="both"/>
              <w:rPr>
                <w:bCs/>
                <w:i/>
                <w:iCs/>
                <w:sz w:val="24"/>
                <w:szCs w:val="24"/>
              </w:rPr>
            </w:pPr>
            <w:r w:rsidRPr="007F7619">
              <w:rPr>
                <w:bCs/>
                <w:i/>
                <w:iCs/>
                <w:sz w:val="24"/>
                <w:szCs w:val="24"/>
              </w:rPr>
              <w:t>Коммуникативті</w:t>
            </w:r>
          </w:p>
          <w:p w:rsidR="00DE42F2" w:rsidRPr="007F7619" w:rsidRDefault="00DE42F2" w:rsidP="00DE42F2">
            <w:pPr>
              <w:jc w:val="both"/>
              <w:rPr>
                <w:bCs/>
                <w:iCs/>
                <w:sz w:val="24"/>
                <w:szCs w:val="24"/>
              </w:rPr>
            </w:pPr>
            <w:r w:rsidRPr="007F7619">
              <w:rPr>
                <w:bCs/>
                <w:iCs/>
                <w:sz w:val="24"/>
                <w:szCs w:val="24"/>
              </w:rPr>
              <w:t>- Өзара бақылауды жүзеге асыру және бірлескен жұмыста көмек көрсету</w:t>
            </w:r>
          </w:p>
          <w:p w:rsidR="00DE42F2" w:rsidRPr="007F7619" w:rsidRDefault="00DE42F2" w:rsidP="00DE42F2">
            <w:pPr>
              <w:jc w:val="both"/>
              <w:rPr>
                <w:bCs/>
                <w:iCs/>
                <w:sz w:val="24"/>
                <w:szCs w:val="24"/>
              </w:rPr>
            </w:pPr>
            <w:r w:rsidRPr="007F7619">
              <w:rPr>
                <w:bCs/>
                <w:iCs/>
                <w:sz w:val="24"/>
                <w:szCs w:val="24"/>
              </w:rPr>
              <w:t>- Мәтіндік материалдардың мазмұнын талқылау кезінде топтағы әртүрлі пікірлерді ескеру</w:t>
            </w:r>
          </w:p>
          <w:p w:rsidR="00DE42F2" w:rsidRPr="007F7619" w:rsidRDefault="00DE42F2" w:rsidP="00DE42F2">
            <w:pPr>
              <w:jc w:val="both"/>
              <w:rPr>
                <w:bCs/>
                <w:iCs/>
                <w:sz w:val="24"/>
                <w:szCs w:val="24"/>
              </w:rPr>
            </w:pPr>
            <w:r w:rsidRPr="007F7619">
              <w:rPr>
                <w:bCs/>
                <w:iCs/>
                <w:sz w:val="24"/>
                <w:szCs w:val="24"/>
              </w:rPr>
              <w:t xml:space="preserve">- Жанжалды шешу-проблеманы анықтау, анықтау, жанжалды </w:t>
            </w:r>
            <w:r w:rsidRPr="007F7619">
              <w:rPr>
                <w:bCs/>
                <w:iCs/>
                <w:sz w:val="24"/>
                <w:szCs w:val="24"/>
              </w:rPr>
              <w:lastRenderedPageBreak/>
              <w:t>шешудің балама тәсілдерін іздеу мен бағалауды жүзеге асыру, шешім қабылдау және оны жүзеге асыру</w:t>
            </w:r>
          </w:p>
          <w:p w:rsidR="00DE42F2" w:rsidRPr="007F7619" w:rsidRDefault="00DE42F2" w:rsidP="00DE42F2">
            <w:pPr>
              <w:jc w:val="both"/>
              <w:rPr>
                <w:bCs/>
                <w:i/>
                <w:iCs/>
                <w:sz w:val="24"/>
                <w:szCs w:val="24"/>
              </w:rPr>
            </w:pPr>
            <w:r w:rsidRPr="007F7619">
              <w:rPr>
                <w:bCs/>
                <w:i/>
                <w:iCs/>
                <w:sz w:val="24"/>
                <w:szCs w:val="24"/>
              </w:rPr>
              <w:t>Тұлғалық</w:t>
            </w:r>
          </w:p>
          <w:p w:rsidR="00DE42F2" w:rsidRPr="007F7619" w:rsidRDefault="00DE42F2" w:rsidP="00DE42F2">
            <w:pPr>
              <w:jc w:val="both"/>
              <w:rPr>
                <w:bCs/>
                <w:iCs/>
                <w:sz w:val="24"/>
                <w:szCs w:val="24"/>
              </w:rPr>
            </w:pPr>
            <w:r w:rsidRPr="007F7619">
              <w:rPr>
                <w:bCs/>
                <w:iCs/>
                <w:sz w:val="24"/>
                <w:szCs w:val="24"/>
              </w:rPr>
              <w:t>- Өзін-өзі тәрбиелеуге және өзін-өзі тәрбиелеуге дайын екенін түсіну</w:t>
            </w:r>
          </w:p>
          <w:p w:rsidR="00DE42F2" w:rsidRPr="007F7619" w:rsidRDefault="00DE42F2" w:rsidP="00DE42F2">
            <w:pPr>
              <w:jc w:val="both"/>
              <w:rPr>
                <w:bCs/>
                <w:iCs/>
                <w:sz w:val="24"/>
                <w:szCs w:val="24"/>
              </w:rPr>
            </w:pPr>
            <w:r w:rsidRPr="007F7619">
              <w:rPr>
                <w:bCs/>
                <w:iCs/>
                <w:sz w:val="24"/>
                <w:szCs w:val="24"/>
              </w:rPr>
              <w:t>- Танымдық мотивтің тұрақты танымдық қызығушылығы мен мағыналық қалыптастырушы функциясын қалыптастыру</w:t>
            </w:r>
          </w:p>
          <w:p w:rsidR="00DE42F2" w:rsidRPr="007F7619" w:rsidRDefault="00DE42F2" w:rsidP="00DE42F2">
            <w:pPr>
              <w:jc w:val="both"/>
              <w:rPr>
                <w:bCs/>
                <w:iCs/>
                <w:sz w:val="24"/>
                <w:szCs w:val="24"/>
              </w:rPr>
            </w:pPr>
            <w:r w:rsidRPr="007F7619">
              <w:rPr>
                <w:bCs/>
                <w:iCs/>
                <w:sz w:val="24"/>
                <w:szCs w:val="24"/>
              </w:rPr>
              <w:t>- Теңдік пен өзара сыйластық негізінде топішілік диалогтық қатынастар орнату</w:t>
            </w:r>
          </w:p>
        </w:tc>
      </w:tr>
      <w:tr w:rsidR="00580D51" w:rsidRPr="007F7619" w:rsidTr="00CB005F">
        <w:tc>
          <w:tcPr>
            <w:tcW w:w="2972" w:type="dxa"/>
          </w:tcPr>
          <w:p w:rsidR="00580D51" w:rsidRPr="007F7619" w:rsidRDefault="00580D51" w:rsidP="00580D51">
            <w:pPr>
              <w:jc w:val="both"/>
              <w:rPr>
                <w:bCs/>
                <w:iCs/>
                <w:sz w:val="24"/>
                <w:szCs w:val="24"/>
              </w:rPr>
            </w:pPr>
            <w:r w:rsidRPr="007F7619">
              <w:rPr>
                <w:bCs/>
                <w:iCs/>
                <w:sz w:val="24"/>
                <w:szCs w:val="24"/>
              </w:rPr>
              <w:lastRenderedPageBreak/>
              <w:t>Топ аралық талқылауды ұйымдастыру.</w:t>
            </w:r>
          </w:p>
          <w:p w:rsidR="00580D51" w:rsidRPr="007F7619" w:rsidRDefault="00580D51" w:rsidP="00CB005F">
            <w:pPr>
              <w:jc w:val="both"/>
              <w:rPr>
                <w:bCs/>
                <w:iCs/>
                <w:sz w:val="24"/>
                <w:szCs w:val="24"/>
              </w:rPr>
            </w:pPr>
            <w:r w:rsidRPr="007F7619">
              <w:rPr>
                <w:bCs/>
                <w:iCs/>
                <w:sz w:val="24"/>
                <w:szCs w:val="24"/>
              </w:rPr>
              <w:t xml:space="preserve">Алынған ақпаратты жалпылау талқылау нәтижелерін </w:t>
            </w:r>
            <w:r w:rsidR="00CB005F" w:rsidRPr="007F7619">
              <w:rPr>
                <w:bCs/>
                <w:iCs/>
                <w:sz w:val="24"/>
                <w:szCs w:val="24"/>
              </w:rPr>
              <w:t>болжамдармен</w:t>
            </w:r>
            <w:r w:rsidRPr="007F7619">
              <w:rPr>
                <w:bCs/>
                <w:iCs/>
                <w:sz w:val="24"/>
                <w:szCs w:val="24"/>
              </w:rPr>
              <w:t xml:space="preserve"> салыстыру және </w:t>
            </w:r>
            <w:r w:rsidR="00CB005F" w:rsidRPr="007F7619">
              <w:rPr>
                <w:bCs/>
                <w:iCs/>
                <w:sz w:val="24"/>
                <w:szCs w:val="24"/>
              </w:rPr>
              <w:t>болжамдарды</w:t>
            </w:r>
            <w:r w:rsidRPr="007F7619">
              <w:rPr>
                <w:bCs/>
                <w:iCs/>
                <w:sz w:val="24"/>
                <w:szCs w:val="24"/>
              </w:rPr>
              <w:t xml:space="preserve"> растау туралы қорытынды шығару</w:t>
            </w:r>
          </w:p>
        </w:tc>
        <w:tc>
          <w:tcPr>
            <w:tcW w:w="6868" w:type="dxa"/>
          </w:tcPr>
          <w:p w:rsidR="00580D51" w:rsidRPr="007F7619" w:rsidRDefault="00580D51" w:rsidP="00580D51">
            <w:pPr>
              <w:jc w:val="both"/>
              <w:rPr>
                <w:bCs/>
                <w:i/>
                <w:iCs/>
                <w:sz w:val="24"/>
                <w:szCs w:val="24"/>
              </w:rPr>
            </w:pPr>
            <w:r w:rsidRPr="007F7619">
              <w:rPr>
                <w:bCs/>
                <w:i/>
                <w:iCs/>
                <w:sz w:val="24"/>
                <w:szCs w:val="24"/>
              </w:rPr>
              <w:t>Танымдық</w:t>
            </w:r>
          </w:p>
          <w:p w:rsidR="00580D51" w:rsidRPr="007F7619" w:rsidRDefault="00580D51" w:rsidP="00580D51">
            <w:pPr>
              <w:jc w:val="both"/>
              <w:rPr>
                <w:bCs/>
                <w:iCs/>
                <w:sz w:val="24"/>
                <w:szCs w:val="24"/>
              </w:rPr>
            </w:pPr>
            <w:r w:rsidRPr="007F7619">
              <w:rPr>
                <w:bCs/>
                <w:iCs/>
                <w:sz w:val="24"/>
                <w:szCs w:val="24"/>
              </w:rPr>
              <w:t>- Семантикалық оқуды оқу мақсатын түсіну ретінде жүзеге асыру; мәтіндерден қажетті ақпаратты алу; негізгі және қосымша ақпаратты анықтау</w:t>
            </w:r>
          </w:p>
          <w:p w:rsidR="00580D51" w:rsidRPr="007F7619" w:rsidRDefault="00580D51" w:rsidP="00580D51">
            <w:pPr>
              <w:jc w:val="both"/>
              <w:rPr>
                <w:bCs/>
                <w:iCs/>
                <w:sz w:val="24"/>
                <w:szCs w:val="24"/>
              </w:rPr>
            </w:pPr>
            <w:r w:rsidRPr="007F7619">
              <w:rPr>
                <w:bCs/>
                <w:iCs/>
                <w:sz w:val="24"/>
                <w:szCs w:val="24"/>
              </w:rPr>
              <w:t>- Оқиғалардың, процестердің, объектілер мен құбылыстардың байланыстары мен заңдылықтары туралы гипотезалар ұсыну</w:t>
            </w:r>
          </w:p>
          <w:p w:rsidR="00580D51" w:rsidRPr="007F7619" w:rsidRDefault="00580D51" w:rsidP="00580D51">
            <w:pPr>
              <w:jc w:val="both"/>
              <w:rPr>
                <w:bCs/>
                <w:iCs/>
                <w:sz w:val="24"/>
                <w:szCs w:val="24"/>
              </w:rPr>
            </w:pPr>
            <w:r w:rsidRPr="007F7619">
              <w:rPr>
                <w:bCs/>
                <w:iCs/>
                <w:sz w:val="24"/>
                <w:szCs w:val="24"/>
              </w:rPr>
              <w:t>- Деректерді бір-бірімен байланыстыру; болжауға немесе гипотезаға әкелетін себеп-салдарлық қатынастарды анықтау, олардың салдарын болжау негіздеу</w:t>
            </w:r>
          </w:p>
          <w:p w:rsidR="00580D51" w:rsidRPr="007F7619" w:rsidRDefault="00580D51" w:rsidP="00580D51">
            <w:pPr>
              <w:jc w:val="both"/>
              <w:rPr>
                <w:bCs/>
                <w:iCs/>
                <w:sz w:val="24"/>
                <w:szCs w:val="24"/>
              </w:rPr>
            </w:pPr>
            <w:r w:rsidRPr="007F7619">
              <w:rPr>
                <w:bCs/>
                <w:iCs/>
                <w:sz w:val="24"/>
                <w:szCs w:val="24"/>
              </w:rPr>
              <w:t>- Зерттелген ақпарат негізінде гипотезаларды растау</w:t>
            </w:r>
          </w:p>
          <w:p w:rsidR="00580D51" w:rsidRPr="007F7619" w:rsidRDefault="00580D51" w:rsidP="00580D51">
            <w:pPr>
              <w:jc w:val="both"/>
              <w:rPr>
                <w:bCs/>
                <w:iCs/>
                <w:sz w:val="24"/>
                <w:szCs w:val="24"/>
              </w:rPr>
            </w:pPr>
            <w:r w:rsidRPr="007F7619">
              <w:rPr>
                <w:bCs/>
                <w:iCs/>
                <w:sz w:val="24"/>
                <w:szCs w:val="24"/>
              </w:rPr>
              <w:t>- Тапсырманы орындау барысында анықталған құбылыстарды, процестерді, байланыстар мен қатынастарды түсіндіру</w:t>
            </w:r>
          </w:p>
          <w:p w:rsidR="00580D51" w:rsidRPr="007F7619" w:rsidRDefault="00580D51" w:rsidP="00580D51">
            <w:pPr>
              <w:jc w:val="both"/>
              <w:rPr>
                <w:bCs/>
                <w:iCs/>
                <w:sz w:val="24"/>
                <w:szCs w:val="24"/>
              </w:rPr>
            </w:pPr>
            <w:r w:rsidRPr="007F7619">
              <w:rPr>
                <w:bCs/>
                <w:iCs/>
                <w:sz w:val="24"/>
                <w:szCs w:val="24"/>
              </w:rPr>
              <w:t>-Себеп-салдарлық байланыстарды орнатуды қамтитын пайымдауды құру</w:t>
            </w:r>
          </w:p>
          <w:p w:rsidR="00580D51" w:rsidRPr="007F7619" w:rsidRDefault="00580D51" w:rsidP="00580D51">
            <w:pPr>
              <w:jc w:val="both"/>
              <w:rPr>
                <w:bCs/>
                <w:iCs/>
                <w:sz w:val="24"/>
                <w:szCs w:val="24"/>
              </w:rPr>
            </w:pPr>
            <w:r w:rsidRPr="007F7619">
              <w:rPr>
                <w:bCs/>
                <w:iCs/>
                <w:sz w:val="24"/>
                <w:szCs w:val="24"/>
              </w:rPr>
              <w:t>- Алға қойылған ұғымдардың дәлелі ретінде мысалдар мен қарсы мысалдар келтіру</w:t>
            </w:r>
          </w:p>
          <w:p w:rsidR="00580D51" w:rsidRPr="007F7619" w:rsidRDefault="00580D51" w:rsidP="00580D51">
            <w:pPr>
              <w:jc w:val="both"/>
              <w:rPr>
                <w:bCs/>
                <w:i/>
                <w:iCs/>
                <w:sz w:val="24"/>
                <w:szCs w:val="24"/>
              </w:rPr>
            </w:pPr>
            <w:r w:rsidRPr="007F7619">
              <w:rPr>
                <w:bCs/>
                <w:i/>
                <w:iCs/>
                <w:sz w:val="24"/>
                <w:szCs w:val="24"/>
              </w:rPr>
              <w:t>Реттеуші</w:t>
            </w:r>
          </w:p>
          <w:p w:rsidR="00580D51" w:rsidRPr="007F7619" w:rsidRDefault="00580D51" w:rsidP="00580D51">
            <w:pPr>
              <w:jc w:val="both"/>
              <w:rPr>
                <w:bCs/>
                <w:iCs/>
                <w:sz w:val="24"/>
                <w:szCs w:val="24"/>
              </w:rPr>
            </w:pPr>
            <w:r w:rsidRPr="007F7619">
              <w:rPr>
                <w:bCs/>
                <w:iCs/>
                <w:sz w:val="24"/>
                <w:szCs w:val="24"/>
              </w:rPr>
              <w:t>- Оқушыларға бұрыннан белгілі және үйренген және әлі белгісіз нәрселердің арақатынасы негізінде жаңа оқу мақсаты мен міндеттерін қою, практикалық тапсырманы танымдық міндетке айналдыру</w:t>
            </w:r>
          </w:p>
          <w:p w:rsidR="00580D51" w:rsidRPr="007F7619" w:rsidRDefault="00580D51" w:rsidP="00580D51">
            <w:pPr>
              <w:jc w:val="both"/>
              <w:rPr>
                <w:bCs/>
                <w:iCs/>
                <w:sz w:val="24"/>
                <w:szCs w:val="24"/>
              </w:rPr>
            </w:pPr>
            <w:r w:rsidRPr="007F7619">
              <w:rPr>
                <w:bCs/>
                <w:iCs/>
                <w:sz w:val="24"/>
                <w:szCs w:val="24"/>
              </w:rPr>
              <w:t>- Мақсатқа жету шарттарын талдау</w:t>
            </w:r>
          </w:p>
          <w:p w:rsidR="00580D51" w:rsidRPr="007F7619" w:rsidRDefault="00580D51" w:rsidP="00580D51">
            <w:pPr>
              <w:jc w:val="both"/>
              <w:rPr>
                <w:bCs/>
                <w:iCs/>
                <w:sz w:val="24"/>
                <w:szCs w:val="24"/>
              </w:rPr>
            </w:pPr>
            <w:r w:rsidRPr="007F7619">
              <w:rPr>
                <w:bCs/>
                <w:iCs/>
                <w:sz w:val="24"/>
                <w:szCs w:val="24"/>
              </w:rPr>
              <w:t>- Мақсатқа жетудің балама жолдарын бөліп көрсету және ең тиімді әдісті таңдау</w:t>
            </w:r>
          </w:p>
          <w:p w:rsidR="00580D51" w:rsidRPr="007F7619" w:rsidRDefault="00580D51" w:rsidP="00580D51">
            <w:pPr>
              <w:jc w:val="both"/>
              <w:rPr>
                <w:bCs/>
                <w:iCs/>
                <w:sz w:val="24"/>
                <w:szCs w:val="24"/>
              </w:rPr>
            </w:pPr>
            <w:r w:rsidRPr="007F7619">
              <w:rPr>
                <w:bCs/>
                <w:iCs/>
                <w:sz w:val="24"/>
                <w:szCs w:val="24"/>
              </w:rPr>
              <w:t>- Болжау-нәтижені және білімді игеру деңгейін, оның уақытша сипаттамаларын болжау</w:t>
            </w:r>
          </w:p>
          <w:p w:rsidR="00580D51" w:rsidRPr="007F7619" w:rsidRDefault="00580D51" w:rsidP="00580D51">
            <w:pPr>
              <w:jc w:val="both"/>
              <w:rPr>
                <w:bCs/>
                <w:iCs/>
                <w:sz w:val="24"/>
                <w:szCs w:val="24"/>
              </w:rPr>
            </w:pPr>
            <w:r w:rsidRPr="007F7619">
              <w:rPr>
                <w:bCs/>
                <w:iCs/>
                <w:sz w:val="24"/>
                <w:szCs w:val="24"/>
              </w:rPr>
              <w:t>- Мұғаліммен және құрдастарымен оқу ынтымақтастығын ұйымдастыру</w:t>
            </w:r>
          </w:p>
          <w:p w:rsidR="00580D51" w:rsidRPr="007F7619" w:rsidRDefault="00580D51" w:rsidP="00580D51">
            <w:pPr>
              <w:jc w:val="both"/>
              <w:rPr>
                <w:bCs/>
                <w:iCs/>
                <w:sz w:val="24"/>
                <w:szCs w:val="24"/>
              </w:rPr>
            </w:pPr>
            <w:r w:rsidRPr="007F7619">
              <w:rPr>
                <w:bCs/>
                <w:iCs/>
                <w:sz w:val="24"/>
                <w:szCs w:val="24"/>
              </w:rPr>
              <w:t>- Уақытты бақылау және басқару</w:t>
            </w:r>
          </w:p>
          <w:p w:rsidR="00580D51" w:rsidRPr="007F7619" w:rsidRDefault="00580D51" w:rsidP="00580D51">
            <w:pPr>
              <w:jc w:val="both"/>
              <w:rPr>
                <w:bCs/>
                <w:iCs/>
                <w:sz w:val="24"/>
                <w:szCs w:val="24"/>
              </w:rPr>
            </w:pPr>
            <w:r w:rsidRPr="007F7619">
              <w:rPr>
                <w:bCs/>
                <w:iCs/>
                <w:sz w:val="24"/>
                <w:szCs w:val="24"/>
              </w:rPr>
              <w:t>- Іс-әрекеттің дұрыстығын барабар бағалау және іс-әрекеттің барысы мен соңында орындауға қажетті түзетулер енгізу</w:t>
            </w:r>
          </w:p>
          <w:p w:rsidR="00580D51" w:rsidRPr="007F7619" w:rsidRDefault="00580D51" w:rsidP="00580D51">
            <w:pPr>
              <w:jc w:val="both"/>
              <w:rPr>
                <w:bCs/>
                <w:iCs/>
                <w:sz w:val="24"/>
                <w:szCs w:val="24"/>
              </w:rPr>
            </w:pPr>
            <w:r w:rsidRPr="007F7619">
              <w:rPr>
                <w:bCs/>
                <w:iCs/>
                <w:sz w:val="24"/>
                <w:szCs w:val="24"/>
              </w:rPr>
              <w:t>- Эмоционалды күйлерді күш пен энергияны жұмылдыру қабілеті, ерікті күш ретінде өзін-өзі реттеу</w:t>
            </w:r>
          </w:p>
          <w:p w:rsidR="00580D51" w:rsidRPr="007F7619" w:rsidRDefault="00580D51" w:rsidP="00580D51">
            <w:pPr>
              <w:jc w:val="both"/>
              <w:rPr>
                <w:bCs/>
                <w:i/>
                <w:iCs/>
                <w:sz w:val="24"/>
                <w:szCs w:val="24"/>
              </w:rPr>
            </w:pPr>
            <w:r w:rsidRPr="007F7619">
              <w:rPr>
                <w:bCs/>
                <w:i/>
                <w:iCs/>
                <w:sz w:val="24"/>
                <w:szCs w:val="24"/>
              </w:rPr>
              <w:t>Коммуникативті</w:t>
            </w:r>
          </w:p>
          <w:p w:rsidR="00580D51" w:rsidRPr="007F7619" w:rsidRDefault="00580D51" w:rsidP="00580D51">
            <w:pPr>
              <w:jc w:val="both"/>
              <w:rPr>
                <w:bCs/>
                <w:iCs/>
                <w:sz w:val="24"/>
                <w:szCs w:val="24"/>
              </w:rPr>
            </w:pPr>
            <w:r w:rsidRPr="007F7619">
              <w:rPr>
                <w:bCs/>
                <w:iCs/>
                <w:sz w:val="24"/>
                <w:szCs w:val="24"/>
              </w:rPr>
              <w:t xml:space="preserve">- Мәселені анықтау, </w:t>
            </w:r>
            <w:r w:rsidR="00CB005F" w:rsidRPr="007F7619">
              <w:rPr>
                <w:bCs/>
                <w:iCs/>
                <w:sz w:val="24"/>
                <w:szCs w:val="24"/>
              </w:rPr>
              <w:t xml:space="preserve"> </w:t>
            </w:r>
            <w:r w:rsidRPr="007F7619">
              <w:rPr>
                <w:bCs/>
                <w:iCs/>
                <w:sz w:val="24"/>
                <w:szCs w:val="24"/>
              </w:rPr>
              <w:t xml:space="preserve"> жанжалды шешудің балама тәсілдерін іздеу және бағалау, шешім қабылдау және оны жүзеге асыру</w:t>
            </w:r>
          </w:p>
          <w:p w:rsidR="00580D51" w:rsidRPr="007F7619" w:rsidRDefault="00580D51" w:rsidP="00580D51">
            <w:pPr>
              <w:jc w:val="both"/>
              <w:rPr>
                <w:bCs/>
                <w:iCs/>
                <w:sz w:val="24"/>
                <w:szCs w:val="24"/>
              </w:rPr>
            </w:pPr>
            <w:r w:rsidRPr="007F7619">
              <w:rPr>
                <w:bCs/>
                <w:iCs/>
                <w:sz w:val="24"/>
                <w:szCs w:val="24"/>
              </w:rPr>
              <w:t>- Өз қызметін ұйымдастыру және ақпаратты іздеуде, жинауда және талдауда серіктеспен бастамашыл ынтымақтастықты жүзеге асыру үшін қажетті мәселелерді қою</w:t>
            </w:r>
          </w:p>
          <w:p w:rsidR="00580D51" w:rsidRPr="007F7619" w:rsidRDefault="00580D51" w:rsidP="00580D51">
            <w:pPr>
              <w:jc w:val="both"/>
              <w:rPr>
                <w:bCs/>
                <w:iCs/>
                <w:sz w:val="24"/>
                <w:szCs w:val="24"/>
              </w:rPr>
            </w:pPr>
            <w:r w:rsidRPr="007F7619">
              <w:rPr>
                <w:bCs/>
                <w:iCs/>
                <w:sz w:val="24"/>
                <w:szCs w:val="24"/>
              </w:rPr>
              <w:t>- Шешім қабылдау мен тұжырым жасамас бұрын әртүрлі көзқарастарды анықтау және салыстыру</w:t>
            </w:r>
          </w:p>
          <w:p w:rsidR="00580D51" w:rsidRPr="007F7619" w:rsidRDefault="00580D51" w:rsidP="00580D51">
            <w:pPr>
              <w:jc w:val="both"/>
              <w:rPr>
                <w:bCs/>
                <w:iCs/>
                <w:sz w:val="24"/>
                <w:szCs w:val="24"/>
              </w:rPr>
            </w:pPr>
            <w:r w:rsidRPr="007F7619">
              <w:rPr>
                <w:bCs/>
                <w:iCs/>
                <w:sz w:val="24"/>
                <w:szCs w:val="24"/>
              </w:rPr>
              <w:t>- Ақпаратты ұсыну, оны жазбаша және ауызша түрде хабарлау</w:t>
            </w:r>
          </w:p>
          <w:p w:rsidR="00580D51" w:rsidRPr="007F7619" w:rsidRDefault="00580D51" w:rsidP="00580D51">
            <w:pPr>
              <w:jc w:val="both"/>
              <w:rPr>
                <w:bCs/>
                <w:i/>
                <w:iCs/>
                <w:sz w:val="24"/>
                <w:szCs w:val="24"/>
              </w:rPr>
            </w:pPr>
            <w:r w:rsidRPr="007F7619">
              <w:rPr>
                <w:bCs/>
                <w:i/>
                <w:iCs/>
                <w:sz w:val="24"/>
                <w:szCs w:val="24"/>
              </w:rPr>
              <w:t>Тұлғалық</w:t>
            </w:r>
          </w:p>
          <w:p w:rsidR="00580D51" w:rsidRPr="007F7619" w:rsidRDefault="00580D51" w:rsidP="00580D51">
            <w:pPr>
              <w:jc w:val="both"/>
              <w:rPr>
                <w:bCs/>
                <w:iCs/>
                <w:sz w:val="24"/>
                <w:szCs w:val="24"/>
              </w:rPr>
            </w:pPr>
            <w:r w:rsidRPr="007F7619">
              <w:rPr>
                <w:bCs/>
                <w:iCs/>
                <w:sz w:val="24"/>
                <w:szCs w:val="24"/>
              </w:rPr>
              <w:lastRenderedPageBreak/>
              <w:t>- Өзін-өзі тәрбиелеуге және өзін-өзі тәрбиелеуге дайын екенін түсіну</w:t>
            </w:r>
          </w:p>
          <w:p w:rsidR="00580D51" w:rsidRPr="007F7619" w:rsidRDefault="00580D51" w:rsidP="00580D51">
            <w:pPr>
              <w:jc w:val="both"/>
              <w:rPr>
                <w:bCs/>
                <w:iCs/>
                <w:sz w:val="24"/>
                <w:szCs w:val="24"/>
              </w:rPr>
            </w:pPr>
            <w:r w:rsidRPr="007F7619">
              <w:rPr>
                <w:bCs/>
                <w:iCs/>
                <w:sz w:val="24"/>
                <w:szCs w:val="24"/>
              </w:rPr>
              <w:t>-Тұрақты танымдық қызығушылықты қалыптастыру</w:t>
            </w:r>
          </w:p>
          <w:p w:rsidR="00580D51" w:rsidRPr="007F7619" w:rsidRDefault="00580D51" w:rsidP="00580D51">
            <w:pPr>
              <w:jc w:val="both"/>
              <w:rPr>
                <w:bCs/>
                <w:iCs/>
                <w:sz w:val="24"/>
                <w:szCs w:val="24"/>
              </w:rPr>
            </w:pPr>
            <w:r w:rsidRPr="007F7619">
              <w:rPr>
                <w:bCs/>
                <w:iCs/>
                <w:sz w:val="24"/>
                <w:szCs w:val="24"/>
              </w:rPr>
              <w:t>- Өз дүниетанымыңызды біртіндеп құру</w:t>
            </w:r>
          </w:p>
          <w:p w:rsidR="00580D51" w:rsidRPr="007F7619" w:rsidRDefault="00580D51" w:rsidP="00580D51">
            <w:pPr>
              <w:jc w:val="both"/>
              <w:rPr>
                <w:bCs/>
                <w:iCs/>
                <w:sz w:val="24"/>
                <w:szCs w:val="24"/>
              </w:rPr>
            </w:pPr>
            <w:r w:rsidRPr="007F7619">
              <w:rPr>
                <w:bCs/>
                <w:iCs/>
                <w:sz w:val="24"/>
                <w:szCs w:val="24"/>
              </w:rPr>
              <w:t>- Өзін-өзі тәрбиелеуге деген қажеттілік пен дайындықты түсіну</w:t>
            </w:r>
          </w:p>
        </w:tc>
      </w:tr>
    </w:tbl>
    <w:p w:rsidR="009F3CE6" w:rsidRPr="007F7619" w:rsidRDefault="009F3CE6" w:rsidP="00285003">
      <w:pPr>
        <w:jc w:val="both"/>
        <w:rPr>
          <w:bCs/>
          <w:iCs/>
          <w:sz w:val="28"/>
          <w:szCs w:val="28"/>
        </w:rPr>
      </w:pPr>
    </w:p>
    <w:p w:rsidR="00285003" w:rsidRPr="007F7619" w:rsidRDefault="00285003" w:rsidP="00285003">
      <w:pPr>
        <w:ind w:right="868" w:firstLine="426"/>
        <w:jc w:val="both"/>
        <w:rPr>
          <w:bCs/>
          <w:iCs/>
          <w:sz w:val="28"/>
          <w:szCs w:val="28"/>
        </w:rPr>
      </w:pPr>
      <w:r w:rsidRPr="007F7619">
        <w:rPr>
          <w:bCs/>
          <w:iCs/>
          <w:sz w:val="28"/>
          <w:szCs w:val="28"/>
        </w:rPr>
        <w:t xml:space="preserve">   </w:t>
      </w:r>
      <w:r w:rsidR="000F5889" w:rsidRPr="00986DA3">
        <w:rPr>
          <w:bCs/>
          <w:iCs/>
          <w:sz w:val="28"/>
          <w:szCs w:val="28"/>
        </w:rPr>
        <w:tab/>
      </w:r>
      <w:r w:rsidRPr="007F7619">
        <w:rPr>
          <w:sz w:val="28"/>
        </w:rPr>
        <w:t>Болашақ биолог мұғалімдердің креативтік  құзыреттілігін</w:t>
      </w:r>
      <w:r w:rsidRPr="007F7619">
        <w:rPr>
          <w:spacing w:val="-68"/>
          <w:sz w:val="28"/>
        </w:rPr>
        <w:t xml:space="preserve"> </w:t>
      </w:r>
      <w:r w:rsidRPr="007F7619">
        <w:rPr>
          <w:sz w:val="28"/>
        </w:rPr>
        <w:t xml:space="preserve">қалыптастырудың бір стратегиясы </w:t>
      </w:r>
      <w:r w:rsidRPr="007F7619">
        <w:rPr>
          <w:bCs/>
          <w:iCs/>
          <w:sz w:val="28"/>
          <w:szCs w:val="28"/>
        </w:rPr>
        <w:t xml:space="preserve">  </w:t>
      </w:r>
      <w:r w:rsidR="00EA39EA" w:rsidRPr="007F7619">
        <w:rPr>
          <w:bCs/>
          <w:iCs/>
          <w:sz w:val="28"/>
          <w:szCs w:val="28"/>
        </w:rPr>
        <w:t xml:space="preserve"> </w:t>
      </w:r>
      <w:r w:rsidRPr="007F7619">
        <w:rPr>
          <w:bCs/>
          <w:i/>
          <w:iCs/>
          <w:sz w:val="28"/>
          <w:szCs w:val="28"/>
        </w:rPr>
        <w:t>топтық пікірталас</w:t>
      </w:r>
      <w:r w:rsidRPr="007F7619">
        <w:rPr>
          <w:bCs/>
          <w:iCs/>
          <w:sz w:val="28"/>
          <w:szCs w:val="28"/>
        </w:rPr>
        <w:t xml:space="preserve"> технологиясы</w:t>
      </w:r>
      <w:r w:rsidR="003E1861" w:rsidRPr="007F7619">
        <w:rPr>
          <w:bCs/>
          <w:iCs/>
          <w:sz w:val="28"/>
          <w:szCs w:val="28"/>
        </w:rPr>
        <w:t xml:space="preserve"> </w:t>
      </w:r>
      <w:r w:rsidR="003E1861" w:rsidRPr="007F7619">
        <w:rPr>
          <w:noProof/>
          <w:sz w:val="28"/>
          <w:szCs w:val="28"/>
          <w:lang w:eastAsia="ru-RU"/>
        </w:rPr>
        <w:t>[158].</w:t>
      </w:r>
    </w:p>
    <w:p w:rsidR="00285003" w:rsidRPr="007F7619" w:rsidRDefault="00285003" w:rsidP="000F5889">
      <w:pPr>
        <w:ind w:firstLine="720"/>
        <w:jc w:val="both"/>
        <w:rPr>
          <w:sz w:val="28"/>
          <w:szCs w:val="28"/>
        </w:rPr>
      </w:pPr>
      <w:r w:rsidRPr="007F7619">
        <w:rPr>
          <w:sz w:val="28"/>
          <w:szCs w:val="28"/>
        </w:rPr>
        <w:t xml:space="preserve">Топтық пікірталас деп тікелей қарым-қатынас </w:t>
      </w:r>
      <w:r w:rsidR="00CB005F" w:rsidRPr="007F7619">
        <w:rPr>
          <w:sz w:val="28"/>
          <w:szCs w:val="28"/>
        </w:rPr>
        <w:t>үрдісіне</w:t>
      </w:r>
      <w:r w:rsidRPr="007F7619">
        <w:rPr>
          <w:sz w:val="28"/>
          <w:szCs w:val="28"/>
        </w:rPr>
        <w:t xml:space="preserve"> топ мүшелерінің пікірлерін, ұстанымдары мен көзқарастарын нақтылауға (мүмкін өзгертуге) мүмкіндік беретін қандай да бір даулы мәселені бірлесіп талқылау түсініледі. Топтық пікірталас элементтері әртүрлі оқыту технологияларын пайдалану кезінде қандай да бір түрде бар. Алайда, топтық пікірталас көбінесе тәуелсіз технология ретінде әрекет етеді. Мұндай жағдайларда оны қолданудың мақсаты, әдетте, қатысушылардың сабақтың тақырыбына қатысты маңызды мәселелер бойынша субъективті тәжірибесімен алмасу немесе топтың алдында тұрған нақты мәселелердің шешімін табу болып табылады. Көбінесе мәселенің шешімін табу маңызды емес, оны жан-жақты талқылау және осы процеске барлық қатысушыларды тарту фактісі.</w:t>
      </w:r>
    </w:p>
    <w:p w:rsidR="00285003" w:rsidRPr="007F7619" w:rsidRDefault="00285003" w:rsidP="00285003">
      <w:pPr>
        <w:jc w:val="both"/>
        <w:rPr>
          <w:bCs/>
          <w:iCs/>
          <w:sz w:val="28"/>
          <w:szCs w:val="28"/>
        </w:rPr>
      </w:pPr>
      <w:r w:rsidRPr="007F7619">
        <w:rPr>
          <w:bCs/>
          <w:iCs/>
          <w:sz w:val="28"/>
          <w:szCs w:val="28"/>
        </w:rPr>
        <w:t xml:space="preserve">       </w:t>
      </w:r>
      <w:r w:rsidR="000F5889" w:rsidRPr="00986DA3">
        <w:rPr>
          <w:bCs/>
          <w:iCs/>
          <w:sz w:val="28"/>
          <w:szCs w:val="28"/>
        </w:rPr>
        <w:tab/>
      </w:r>
      <w:r w:rsidRPr="007F7619">
        <w:rPr>
          <w:bCs/>
          <w:iCs/>
          <w:sz w:val="28"/>
          <w:szCs w:val="28"/>
        </w:rPr>
        <w:t>Талқылауды зерттеу материалы екі</w:t>
      </w:r>
      <w:r w:rsidR="00CB005F" w:rsidRPr="007F7619">
        <w:rPr>
          <w:bCs/>
          <w:iCs/>
          <w:sz w:val="28"/>
          <w:szCs w:val="28"/>
        </w:rPr>
        <w:t xml:space="preserve"> </w:t>
      </w:r>
      <w:r w:rsidRPr="007F7619">
        <w:rPr>
          <w:bCs/>
          <w:iCs/>
          <w:sz w:val="28"/>
          <w:szCs w:val="28"/>
        </w:rPr>
        <w:t>ұшты интерпретация мүмкіндігін, қарастырылып отырған мәселелер бойынша полярлық көзқарастардың болуын білдірген кезде қолданған жөн.</w:t>
      </w:r>
    </w:p>
    <w:p w:rsidR="0010640C" w:rsidRPr="007F7619" w:rsidRDefault="00320846" w:rsidP="00285003">
      <w:pPr>
        <w:jc w:val="both"/>
        <w:rPr>
          <w:bCs/>
          <w:iCs/>
          <w:sz w:val="28"/>
          <w:szCs w:val="28"/>
        </w:rPr>
      </w:pPr>
      <w:r w:rsidRPr="007F7619">
        <w:rPr>
          <w:bCs/>
          <w:iCs/>
          <w:sz w:val="28"/>
          <w:szCs w:val="28"/>
        </w:rPr>
        <w:t xml:space="preserve">       </w:t>
      </w:r>
      <w:r w:rsidR="000F5889" w:rsidRPr="00986DA3">
        <w:rPr>
          <w:bCs/>
          <w:iCs/>
          <w:sz w:val="28"/>
          <w:szCs w:val="28"/>
        </w:rPr>
        <w:tab/>
      </w:r>
      <w:r w:rsidR="00285003" w:rsidRPr="007F7619">
        <w:rPr>
          <w:bCs/>
          <w:iCs/>
          <w:sz w:val="28"/>
          <w:szCs w:val="28"/>
        </w:rPr>
        <w:t xml:space="preserve">Топтық пікірталастарды әртүрлі </w:t>
      </w:r>
      <w:r w:rsidR="00CB005F" w:rsidRPr="007F7619">
        <w:rPr>
          <w:bCs/>
          <w:iCs/>
          <w:sz w:val="28"/>
          <w:szCs w:val="28"/>
        </w:rPr>
        <w:t xml:space="preserve">өлшемдер </w:t>
      </w:r>
      <w:r w:rsidR="00285003" w:rsidRPr="007F7619">
        <w:rPr>
          <w:bCs/>
          <w:iCs/>
          <w:sz w:val="28"/>
          <w:szCs w:val="28"/>
        </w:rPr>
        <w:t xml:space="preserve"> бойынша жіктеуге болады. Атап айтқанда, талқылауға шығарылған материалдың табиғаты бойынша пікірталастардың осындай түрлері ерекшеленеді</w:t>
      </w:r>
      <w:r w:rsidRPr="007F7619">
        <w:rPr>
          <w:bCs/>
          <w:iCs/>
          <w:sz w:val="28"/>
          <w:szCs w:val="28"/>
        </w:rPr>
        <w:t>:</w:t>
      </w:r>
    </w:p>
    <w:p w:rsidR="00320846" w:rsidRPr="007F7619" w:rsidRDefault="00320846" w:rsidP="00DC6D92">
      <w:pPr>
        <w:pStyle w:val="a5"/>
        <w:numPr>
          <w:ilvl w:val="0"/>
          <w:numId w:val="12"/>
        </w:numPr>
        <w:ind w:left="0" w:firstLine="300"/>
        <w:rPr>
          <w:sz w:val="28"/>
          <w:szCs w:val="28"/>
        </w:rPr>
      </w:pPr>
      <w:r w:rsidRPr="007F7619">
        <w:rPr>
          <w:i/>
          <w:sz w:val="28"/>
          <w:szCs w:val="28"/>
        </w:rPr>
        <w:t>Тақырыптық:</w:t>
      </w:r>
      <w:r w:rsidRPr="007F7619">
        <w:rPr>
          <w:sz w:val="28"/>
          <w:szCs w:val="28"/>
        </w:rPr>
        <w:t xml:space="preserve"> талқылау тақырыбы топ мүшелерінің көпшілігі үшін маңызды мәселелер болып табылады. Бір жағынан, мұндай пікірталастың міндеті-талқыланатын мәселеге қатысты білім, пікір, өмірлік тәжірибе алмасу, оның көзқарасының әртүрлі бұрыштарын көрсету. Екінші жағынан, егер бұл оқу тобының алдында тұрған нақты мәселе болса, пікірталастың міндеті оны шешу жолын таңдау болуы мүмкін.</w:t>
      </w:r>
    </w:p>
    <w:p w:rsidR="007F050B" w:rsidRPr="007F7619" w:rsidRDefault="00320846" w:rsidP="00DC6D92">
      <w:pPr>
        <w:pStyle w:val="a5"/>
        <w:numPr>
          <w:ilvl w:val="0"/>
          <w:numId w:val="12"/>
        </w:numPr>
        <w:ind w:left="0" w:firstLine="300"/>
        <w:rPr>
          <w:sz w:val="28"/>
          <w:szCs w:val="28"/>
        </w:rPr>
      </w:pPr>
      <w:r w:rsidRPr="007F7619">
        <w:rPr>
          <w:i/>
          <w:sz w:val="28"/>
          <w:szCs w:val="28"/>
        </w:rPr>
        <w:t>Интерактивті:</w:t>
      </w:r>
      <w:r w:rsidR="0065031F" w:rsidRPr="007F7619">
        <w:rPr>
          <w:sz w:val="28"/>
          <w:szCs w:val="28"/>
        </w:rPr>
        <w:t xml:space="preserve"> талқылау тақырыбы-ж</w:t>
      </w:r>
      <w:r w:rsidRPr="007F7619">
        <w:rPr>
          <w:sz w:val="28"/>
          <w:szCs w:val="28"/>
        </w:rPr>
        <w:t>ұмыс барысында оқу тобында тікелей болатын оқиғалар. Дәл осындай пікірталас рөлдік және іскерлік ойындардың нәтижелерін, сондай-ақ студенттердің топтық өзара әрекеттесуіндегі кәсіби немесе өмірлік тәжірибені модельдеуді көздейтін белсенді әлеуметтік-психологиялық оқытудың басқа әдістерін талқылау кезінде қолданылады.</w:t>
      </w:r>
    </w:p>
    <w:p w:rsidR="00320846" w:rsidRPr="007F7619" w:rsidRDefault="00285003" w:rsidP="00320846">
      <w:pPr>
        <w:ind w:firstLine="300"/>
        <w:jc w:val="both"/>
        <w:rPr>
          <w:bCs/>
          <w:iCs/>
          <w:sz w:val="28"/>
          <w:szCs w:val="28"/>
        </w:rPr>
      </w:pPr>
      <w:r w:rsidRPr="007F7619">
        <w:rPr>
          <w:bCs/>
          <w:iCs/>
          <w:sz w:val="28"/>
          <w:szCs w:val="28"/>
        </w:rPr>
        <w:t xml:space="preserve"> </w:t>
      </w:r>
      <w:r w:rsidR="000F5889" w:rsidRPr="00986DA3">
        <w:rPr>
          <w:bCs/>
          <w:iCs/>
          <w:sz w:val="28"/>
          <w:szCs w:val="28"/>
        </w:rPr>
        <w:tab/>
      </w:r>
      <w:r w:rsidR="00320846" w:rsidRPr="007F7619">
        <w:rPr>
          <w:bCs/>
          <w:iCs/>
          <w:sz w:val="28"/>
          <w:szCs w:val="28"/>
        </w:rPr>
        <w:t>Жүргізушінің белсенділік дәрежесі бойынша топтық пікірталастарды шартты түрде құрылымдық (тақырып беріледі және талқылау тәртібі реттеледі) және еркін (тақырыпты қатысушылардың өздері ұсынады, пікірталас барысы реттелмейді, жетекші пассивті немесе қарапайым әңгімелесушінің құқықтары бойынша пікірталасқа қатысады) деп бөлуге болады.</w:t>
      </w:r>
    </w:p>
    <w:p w:rsidR="0010640C" w:rsidRPr="007F7619" w:rsidRDefault="00320846" w:rsidP="00320846">
      <w:pPr>
        <w:ind w:firstLine="300"/>
        <w:jc w:val="both"/>
        <w:rPr>
          <w:bCs/>
          <w:iCs/>
          <w:sz w:val="28"/>
          <w:szCs w:val="28"/>
        </w:rPr>
      </w:pPr>
      <w:r w:rsidRPr="007F7619">
        <w:rPr>
          <w:bCs/>
          <w:iCs/>
          <w:sz w:val="28"/>
          <w:szCs w:val="28"/>
        </w:rPr>
        <w:t xml:space="preserve"> </w:t>
      </w:r>
      <w:r w:rsidR="000F5889" w:rsidRPr="00986DA3">
        <w:rPr>
          <w:bCs/>
          <w:iCs/>
          <w:sz w:val="28"/>
          <w:szCs w:val="28"/>
        </w:rPr>
        <w:tab/>
      </w:r>
      <w:r w:rsidRPr="007F7619">
        <w:rPr>
          <w:bCs/>
          <w:iCs/>
          <w:sz w:val="28"/>
          <w:szCs w:val="28"/>
        </w:rPr>
        <w:t xml:space="preserve">Оқытушылар пікірталастарды ұйымдастыруда жиі кездесетін мәселе-студенттердің белсенділігінің жеткіліксіздігі, олардың талқылауға қатысудан </w:t>
      </w:r>
      <w:r w:rsidRPr="007F7619">
        <w:rPr>
          <w:bCs/>
          <w:iCs/>
          <w:sz w:val="28"/>
          <w:szCs w:val="28"/>
        </w:rPr>
        <w:lastRenderedPageBreak/>
        <w:t>бас тартуы. Қатысушылардың пікірталастарда белсенділік танытпауының кейбір жалпы себептері:</w:t>
      </w:r>
    </w:p>
    <w:p w:rsidR="00320846" w:rsidRPr="007F7619" w:rsidRDefault="00320846" w:rsidP="00320846">
      <w:pPr>
        <w:shd w:val="clear" w:color="auto" w:fill="FFFFFF"/>
        <w:ind w:firstLine="709"/>
        <w:jc w:val="both"/>
        <w:rPr>
          <w:sz w:val="28"/>
          <w:szCs w:val="28"/>
        </w:rPr>
      </w:pPr>
      <w:r w:rsidRPr="007F7619">
        <w:rPr>
          <w:sz w:val="28"/>
          <w:szCs w:val="28"/>
        </w:rPr>
        <w:t>-</w:t>
      </w:r>
      <w:r w:rsidR="0065031F" w:rsidRPr="007F7619">
        <w:rPr>
          <w:sz w:val="28"/>
          <w:szCs w:val="28"/>
        </w:rPr>
        <w:t xml:space="preserve"> ө</w:t>
      </w:r>
      <w:r w:rsidRPr="007F7619">
        <w:rPr>
          <w:sz w:val="28"/>
          <w:szCs w:val="28"/>
        </w:rPr>
        <w:t>те айқын нәрселерді талқылауға ұсыныс, олар соншалық</w:t>
      </w:r>
      <w:r w:rsidR="0065031F" w:rsidRPr="007F7619">
        <w:rPr>
          <w:sz w:val="28"/>
          <w:szCs w:val="28"/>
        </w:rPr>
        <w:t>ты танымал, дилемманы ұсынбайды;</w:t>
      </w:r>
    </w:p>
    <w:p w:rsidR="00320846" w:rsidRPr="007F7619" w:rsidRDefault="00320846" w:rsidP="00320846">
      <w:pPr>
        <w:shd w:val="clear" w:color="auto" w:fill="FFFFFF"/>
        <w:ind w:firstLine="709"/>
        <w:jc w:val="both"/>
        <w:rPr>
          <w:sz w:val="28"/>
          <w:szCs w:val="28"/>
        </w:rPr>
      </w:pPr>
      <w:r w:rsidRPr="007F7619">
        <w:rPr>
          <w:sz w:val="28"/>
          <w:szCs w:val="28"/>
        </w:rPr>
        <w:t>-</w:t>
      </w:r>
      <w:r w:rsidR="0065031F" w:rsidRPr="007F7619">
        <w:rPr>
          <w:sz w:val="28"/>
          <w:szCs w:val="28"/>
        </w:rPr>
        <w:t xml:space="preserve"> п</w:t>
      </w:r>
      <w:r w:rsidRPr="007F7619">
        <w:rPr>
          <w:sz w:val="28"/>
          <w:szCs w:val="28"/>
        </w:rPr>
        <w:t>ікірталас тақырыбы туралы алдын-ала хабарлаудың жеткіліксіздігі, он</w:t>
      </w:r>
      <w:r w:rsidR="0065031F" w:rsidRPr="007F7619">
        <w:rPr>
          <w:sz w:val="28"/>
          <w:szCs w:val="28"/>
        </w:rPr>
        <w:t>ың міндеттерінің түсініксіздігі;</w:t>
      </w:r>
    </w:p>
    <w:p w:rsidR="00320846" w:rsidRPr="007F7619" w:rsidRDefault="00320846" w:rsidP="00320846">
      <w:pPr>
        <w:shd w:val="clear" w:color="auto" w:fill="FFFFFF"/>
        <w:ind w:firstLine="709"/>
        <w:jc w:val="both"/>
        <w:rPr>
          <w:sz w:val="28"/>
          <w:szCs w:val="28"/>
        </w:rPr>
      </w:pPr>
      <w:r w:rsidRPr="007F7619">
        <w:rPr>
          <w:sz w:val="28"/>
          <w:szCs w:val="28"/>
        </w:rPr>
        <w:t>-</w:t>
      </w:r>
      <w:r w:rsidR="0065031F" w:rsidRPr="007F7619">
        <w:rPr>
          <w:sz w:val="28"/>
          <w:szCs w:val="28"/>
        </w:rPr>
        <w:t xml:space="preserve"> а</w:t>
      </w:r>
      <w:r w:rsidRPr="007F7619">
        <w:rPr>
          <w:sz w:val="28"/>
          <w:szCs w:val="28"/>
        </w:rPr>
        <w:t>лдын-ала ақпараттандыру: оқытушының толық әңгімесі, содан кейін білім алушылардың көзқа</w:t>
      </w:r>
      <w:r w:rsidR="0065031F" w:rsidRPr="007F7619">
        <w:rPr>
          <w:sz w:val="28"/>
          <w:szCs w:val="28"/>
        </w:rPr>
        <w:t>расы бойынша қосатын ештеңе жоқ;</w:t>
      </w:r>
    </w:p>
    <w:p w:rsidR="0010640C" w:rsidRPr="007F7619" w:rsidRDefault="00320846" w:rsidP="00320846">
      <w:pPr>
        <w:shd w:val="clear" w:color="auto" w:fill="FFFFFF"/>
        <w:ind w:firstLine="709"/>
        <w:jc w:val="both"/>
        <w:rPr>
          <w:sz w:val="28"/>
          <w:szCs w:val="28"/>
        </w:rPr>
      </w:pPr>
      <w:r w:rsidRPr="007F7619">
        <w:rPr>
          <w:sz w:val="28"/>
          <w:szCs w:val="28"/>
        </w:rPr>
        <w:t>-</w:t>
      </w:r>
      <w:r w:rsidR="0065031F" w:rsidRPr="007F7619">
        <w:rPr>
          <w:sz w:val="28"/>
          <w:szCs w:val="28"/>
        </w:rPr>
        <w:t xml:space="preserve"> п</w:t>
      </w:r>
      <w:r w:rsidRPr="007F7619">
        <w:rPr>
          <w:sz w:val="28"/>
          <w:szCs w:val="28"/>
        </w:rPr>
        <w:t>ікірталасты бақылау жағдайы, "тақтаға шақыру"ретінде қабылдау.</w:t>
      </w:r>
    </w:p>
    <w:p w:rsidR="00320846" w:rsidRPr="007F7619" w:rsidRDefault="00320846" w:rsidP="00320846">
      <w:pPr>
        <w:shd w:val="clear" w:color="auto" w:fill="FFFFFF"/>
        <w:ind w:firstLine="709"/>
        <w:jc w:val="both"/>
        <w:rPr>
          <w:sz w:val="28"/>
          <w:szCs w:val="28"/>
        </w:rPr>
      </w:pPr>
      <w:r w:rsidRPr="007F7619">
        <w:rPr>
          <w:sz w:val="28"/>
          <w:szCs w:val="28"/>
        </w:rPr>
        <w:t xml:space="preserve"> Топтық пікірталас барысын басқарған кезде мұғалім көп көңіл бөледі:</w:t>
      </w:r>
    </w:p>
    <w:p w:rsidR="00320846" w:rsidRPr="007F7619" w:rsidRDefault="00320846" w:rsidP="00320846">
      <w:pPr>
        <w:shd w:val="clear" w:color="auto" w:fill="FFFFFF"/>
        <w:ind w:firstLine="709"/>
        <w:jc w:val="both"/>
        <w:rPr>
          <w:sz w:val="28"/>
          <w:szCs w:val="28"/>
        </w:rPr>
      </w:pPr>
      <w:r w:rsidRPr="007F7619">
        <w:rPr>
          <w:sz w:val="28"/>
          <w:szCs w:val="28"/>
        </w:rPr>
        <w:t>1) пікірталас мазмұнының тақырыпқа, мақсатқа, қойылған проблемаларға сәйкестігін қамтамасыз етуге</w:t>
      </w:r>
      <w:r w:rsidR="0065031F" w:rsidRPr="007F7619">
        <w:rPr>
          <w:sz w:val="28"/>
          <w:szCs w:val="28"/>
        </w:rPr>
        <w:t>;</w:t>
      </w:r>
    </w:p>
    <w:p w:rsidR="00320846" w:rsidRPr="007F7619" w:rsidRDefault="00320846" w:rsidP="00320846">
      <w:pPr>
        <w:shd w:val="clear" w:color="auto" w:fill="FFFFFF"/>
        <w:ind w:firstLine="709"/>
        <w:jc w:val="both"/>
        <w:rPr>
          <w:sz w:val="28"/>
          <w:szCs w:val="28"/>
        </w:rPr>
      </w:pPr>
      <w:r w:rsidRPr="007F7619">
        <w:rPr>
          <w:sz w:val="28"/>
          <w:szCs w:val="28"/>
        </w:rPr>
        <w:t>2) пікірталастың құрылымдылығын қамтамасыз етуге (Регламенттің, қағидалардың сақталуы)</w:t>
      </w:r>
    </w:p>
    <w:p w:rsidR="00320846" w:rsidRPr="007F7619" w:rsidRDefault="00320846" w:rsidP="00320846">
      <w:pPr>
        <w:shd w:val="clear" w:color="auto" w:fill="FFFFFF"/>
        <w:ind w:firstLine="709"/>
        <w:jc w:val="both"/>
        <w:rPr>
          <w:sz w:val="28"/>
          <w:szCs w:val="28"/>
        </w:rPr>
      </w:pPr>
      <w:r w:rsidRPr="007F7619">
        <w:rPr>
          <w:sz w:val="28"/>
          <w:szCs w:val="28"/>
        </w:rPr>
        <w:t>3) қатысушыларды жандандыруға,олардың әрқайсысын талқылауға қосуға.</w:t>
      </w:r>
    </w:p>
    <w:p w:rsidR="0010640C" w:rsidRPr="007F7619" w:rsidRDefault="00320846" w:rsidP="00320846">
      <w:pPr>
        <w:shd w:val="clear" w:color="auto" w:fill="FFFFFF"/>
        <w:ind w:firstLine="709"/>
        <w:jc w:val="both"/>
        <w:rPr>
          <w:sz w:val="28"/>
          <w:szCs w:val="28"/>
        </w:rPr>
      </w:pPr>
      <w:r w:rsidRPr="007F7619">
        <w:rPr>
          <w:sz w:val="28"/>
          <w:szCs w:val="28"/>
        </w:rPr>
        <w:t>Ол үшін топтық пікірталастың барысын басқарудың бірқатар әдістері қолданылады:</w:t>
      </w:r>
    </w:p>
    <w:p w:rsidR="0010640C" w:rsidRPr="007F7619" w:rsidRDefault="000F5889" w:rsidP="00320846">
      <w:pPr>
        <w:shd w:val="clear" w:color="auto" w:fill="FFFFFF"/>
        <w:tabs>
          <w:tab w:val="left" w:pos="264"/>
        </w:tabs>
        <w:adjustRightInd w:val="0"/>
        <w:ind w:firstLine="360"/>
        <w:jc w:val="both"/>
        <w:rPr>
          <w:sz w:val="28"/>
          <w:szCs w:val="28"/>
        </w:rPr>
      </w:pPr>
      <w:r w:rsidRPr="00986DA3">
        <w:rPr>
          <w:sz w:val="28"/>
          <w:szCs w:val="28"/>
        </w:rPr>
        <w:tab/>
      </w:r>
      <w:r w:rsidR="00320846" w:rsidRPr="007F7619">
        <w:rPr>
          <w:sz w:val="28"/>
          <w:szCs w:val="28"/>
        </w:rPr>
        <w:t>Сұрақтар қою. Сұрақтар топтық пікірталастың бағытын басқаруға, оның барысын белсендіруге, пассивті қатысушыларды қосуға, талқыланатын материалға баса назар аударуға мүмкіндік береді. Егер мұғалімнің алдында топтық пікірталасты жандандыру, оқушыларды "қызықтыру" міндеті тұрса, онда көп жағдайда жабық сұрақтардан аулақ болу ұсынылады. Олар пікірталасқа қатыспайтын өте қысқа, бір буынды жауапты білдіреді, қатысушылар пассивті позицияда болады.</w:t>
      </w:r>
    </w:p>
    <w:p w:rsidR="00320846" w:rsidRPr="007F7619" w:rsidRDefault="00320846" w:rsidP="00320846">
      <w:pPr>
        <w:shd w:val="clear" w:color="auto" w:fill="FFFFFF"/>
        <w:ind w:left="19"/>
        <w:jc w:val="both"/>
        <w:rPr>
          <w:sz w:val="28"/>
          <w:szCs w:val="28"/>
        </w:rPr>
      </w:pPr>
      <w:r w:rsidRPr="007F7619">
        <w:rPr>
          <w:sz w:val="28"/>
          <w:szCs w:val="28"/>
        </w:rPr>
        <w:t xml:space="preserve"> Ережелерді енгізу.</w:t>
      </w:r>
    </w:p>
    <w:p w:rsidR="00320846" w:rsidRPr="007F7619" w:rsidRDefault="00320846" w:rsidP="000F5889">
      <w:pPr>
        <w:shd w:val="clear" w:color="auto" w:fill="FFFFFF"/>
        <w:ind w:left="19" w:firstLine="701"/>
        <w:jc w:val="both"/>
        <w:rPr>
          <w:sz w:val="28"/>
          <w:szCs w:val="28"/>
        </w:rPr>
      </w:pPr>
      <w:r w:rsidRPr="007F7619">
        <w:rPr>
          <w:sz w:val="28"/>
          <w:szCs w:val="28"/>
        </w:rPr>
        <w:t>Тікелей нұсқаулық. Құрылымдық пікірталастарда көбінесе осы пікірталасты қалай жүргізу керектігі туралы нақты және нақты нұсқаулар беру мүмкіндігі бар. Мысалы, нақты мәселелердің шешімін іздегенде, бұл "миға шабуыл"ережелері болуы мүмкін.</w:t>
      </w:r>
    </w:p>
    <w:p w:rsidR="0010640C" w:rsidRPr="007F7619" w:rsidRDefault="00320846" w:rsidP="000F5889">
      <w:pPr>
        <w:shd w:val="clear" w:color="auto" w:fill="FFFFFF"/>
        <w:ind w:left="19" w:firstLine="690"/>
        <w:jc w:val="both"/>
        <w:rPr>
          <w:sz w:val="28"/>
          <w:szCs w:val="28"/>
        </w:rPr>
      </w:pPr>
      <w:r w:rsidRPr="007F7619">
        <w:rPr>
          <w:sz w:val="28"/>
          <w:szCs w:val="28"/>
        </w:rPr>
        <w:t>Жеке пікірсайысқа қатысушы ретінде әрекет ететін жүргізушінің өз мәлімдемелері болады. Жүргізуші өз пікірін айта алады, қатысушылардың кез-келген сөз тіркестеріне назар аудара алады, бұрын айтылған пікірлерді қорытындылай алады және т.б. бір жағынан, жүргізушінің сөз тіркестері әдетте мағыналы деп қабылданады, қатысушылар олардың тікелей мазмұнын қабылдайды. Екінші жағынан, жүргізуші сонымен бірге мәлімдемелердің психологиялық сауатты құрылысын көрсететін "анықтамалық қатысушы" рөлін атқарады.</w:t>
      </w:r>
    </w:p>
    <w:p w:rsidR="0010640C" w:rsidRPr="007F7619" w:rsidRDefault="00320846" w:rsidP="0010640C">
      <w:pPr>
        <w:shd w:val="clear" w:color="auto" w:fill="FFFFFF"/>
        <w:ind w:firstLine="709"/>
        <w:rPr>
          <w:bCs/>
          <w:i/>
          <w:sz w:val="28"/>
          <w:szCs w:val="28"/>
        </w:rPr>
      </w:pPr>
      <w:r w:rsidRPr="007F7619">
        <w:rPr>
          <w:bCs/>
          <w:i/>
          <w:sz w:val="28"/>
          <w:szCs w:val="28"/>
        </w:rPr>
        <w:t>Топтық талқылауды ұйымдастырудың әдістемелік әдістері</w:t>
      </w:r>
      <w:r w:rsidR="0086746D" w:rsidRPr="007F7619">
        <w:rPr>
          <w:bCs/>
          <w:i/>
          <w:sz w:val="28"/>
          <w:szCs w:val="28"/>
        </w:rPr>
        <w:t>:</w:t>
      </w:r>
    </w:p>
    <w:p w:rsidR="0010640C" w:rsidRPr="007F7619" w:rsidRDefault="00320846" w:rsidP="0010640C">
      <w:pPr>
        <w:shd w:val="clear" w:color="auto" w:fill="FFFFFF"/>
        <w:ind w:firstLine="709"/>
        <w:jc w:val="both"/>
        <w:rPr>
          <w:bCs/>
          <w:sz w:val="28"/>
          <w:szCs w:val="28"/>
        </w:rPr>
      </w:pPr>
      <w:r w:rsidRPr="007F7619">
        <w:rPr>
          <w:bCs/>
          <w:i/>
          <w:sz w:val="28"/>
          <w:szCs w:val="28"/>
        </w:rPr>
        <w:t>Шеңбердегі пікірталас.</w:t>
      </w:r>
      <w:r w:rsidRPr="007F7619">
        <w:rPr>
          <w:bCs/>
          <w:sz w:val="28"/>
          <w:szCs w:val="28"/>
        </w:rPr>
        <w:t xml:space="preserve"> Мұндай пікірталас ұйымдастырылған кезде қатысушылар шеңберге орналастырылады (бұл дөңгелек үстелге немесе көбінесе шеңберге қойылған орындықтарға орналасуы мүмкін), сондықтан "әркім бәрін көреді"ережесі бұзылмайды. Олар кезек-кезек немесе қалау бойынша сөйлейді. Жүргізуші мәлімдеме уақытын реттейді (әдетте бір адамға 1-2 минуттан аспайды), нақтылайтын сұрақтар қояды. </w:t>
      </w:r>
    </w:p>
    <w:p w:rsidR="00320846" w:rsidRPr="007F7619" w:rsidRDefault="00320846" w:rsidP="0010640C">
      <w:pPr>
        <w:shd w:val="clear" w:color="auto" w:fill="FFFFFF"/>
        <w:ind w:firstLine="709"/>
        <w:jc w:val="both"/>
        <w:rPr>
          <w:bCs/>
          <w:sz w:val="28"/>
          <w:szCs w:val="28"/>
        </w:rPr>
      </w:pPr>
      <w:r w:rsidRPr="007F7619">
        <w:rPr>
          <w:bCs/>
          <w:i/>
          <w:sz w:val="28"/>
          <w:szCs w:val="28"/>
        </w:rPr>
        <w:lastRenderedPageBreak/>
        <w:t>Кіші топтардағы пікірталас.</w:t>
      </w:r>
      <w:r w:rsidRPr="007F7619">
        <w:rPr>
          <w:bCs/>
          <w:sz w:val="28"/>
          <w:szCs w:val="28"/>
        </w:rPr>
        <w:t xml:space="preserve"> Көптеген қатысушылармен оларды талқылау үшін әрқайсысында 6-8 адамнан тұратын бірнеше кіші топтарға бөлу тиімдірек. Талқылау аяқталғаннан кейін, кіші топтар ішінде жалпы топта түпкілікті талқылау өткізіледі: кіші топтардың әрқайсысының өкіліне сөз беріледі. Ол қалған қатысушыларды талқылау барысында қол жеткізілген қорытындылармен таныстырады, сондай-ақ кіші топтағы жұмыс барысында айтылған аса маңызды фактілерді айтады.</w:t>
      </w:r>
    </w:p>
    <w:p w:rsidR="00A957A5" w:rsidRPr="007F7619" w:rsidRDefault="00A957A5" w:rsidP="0010640C">
      <w:pPr>
        <w:shd w:val="clear" w:color="auto" w:fill="FFFFFF"/>
        <w:ind w:firstLine="709"/>
        <w:jc w:val="both"/>
        <w:rPr>
          <w:bCs/>
          <w:sz w:val="28"/>
          <w:szCs w:val="28"/>
        </w:rPr>
      </w:pPr>
      <w:r w:rsidRPr="007F7619">
        <w:rPr>
          <w:bCs/>
          <w:i/>
          <w:sz w:val="28"/>
          <w:szCs w:val="28"/>
        </w:rPr>
        <w:t>Жұпта немесе үштікте талқылау</w:t>
      </w:r>
      <w:r w:rsidRPr="007F7619">
        <w:rPr>
          <w:bCs/>
          <w:sz w:val="28"/>
          <w:szCs w:val="28"/>
        </w:rPr>
        <w:t xml:space="preserve">. Көп жағдайда пікірталасты жұппен емес, үштікпен ұйымдастыру тиімдірек: екі қатысушы белсенді позицияда, үшіншісі бақылаушы рөлінде. Бұл деп аталуы мүмкін. "үздіксіз" бақылау, мұнда бақылаушы тұрғысынан маңызды барлық нәрсе жазылады, содан кейін белсенді қатысушыларға кері байланыс беріледі. Байқауға арналған объект неғұрлым нақты белгіленетін іріктеп бақылау жүргізу де мүмкін. </w:t>
      </w:r>
    </w:p>
    <w:p w:rsidR="00A957A5" w:rsidRPr="007F7619" w:rsidRDefault="00A957A5" w:rsidP="0010640C">
      <w:pPr>
        <w:shd w:val="clear" w:color="auto" w:fill="FFFFFF"/>
        <w:ind w:firstLine="709"/>
        <w:jc w:val="both"/>
        <w:rPr>
          <w:bCs/>
          <w:sz w:val="28"/>
          <w:szCs w:val="28"/>
        </w:rPr>
      </w:pPr>
      <w:r w:rsidRPr="007F7619">
        <w:rPr>
          <w:bCs/>
          <w:i/>
          <w:sz w:val="28"/>
          <w:szCs w:val="28"/>
        </w:rPr>
        <w:t>"Аквариум".</w:t>
      </w:r>
      <w:r w:rsidRPr="007F7619">
        <w:rPr>
          <w:bCs/>
          <w:sz w:val="28"/>
          <w:szCs w:val="28"/>
        </w:rPr>
        <w:t xml:space="preserve"> Осындай пікірталас ұйымдастырған кезде қатысушылардың бір бөлігі белсенді (әдетте 6-8 адам) шағын шеңберде отырады және талқылауды жүргізеді, ал қалған қатысушылар айналасында тағы бір үлкен шеңбер құрайды. Бұл қатысушылар уақытша пассивті бақылаушылар рөлінде болады, пікірталастың әр кезеңінің соңында оларға белсенді қатысушыларға кері байланыс беру үшін сөз беріледі. Мұндай пікірталасты ұйымдастыру көптеген қатысушылармен, сондай-ақ олардың кейбіреулері талқыланатын мәселе бойынша басқаларға қарағанда едәуір үлкен ақпаратқа ие болған жағдайларда (мысалы, бұл адамдар пікірталас тақырыбы болып табылатын салада тәжірибесі бар, ал қалғандары жоқ. </w:t>
      </w:r>
    </w:p>
    <w:p w:rsidR="00A957A5" w:rsidRPr="007F7619" w:rsidRDefault="00A957A5" w:rsidP="0010640C">
      <w:pPr>
        <w:shd w:val="clear" w:color="auto" w:fill="FFFFFF"/>
        <w:ind w:firstLine="709"/>
        <w:jc w:val="both"/>
        <w:rPr>
          <w:bCs/>
          <w:sz w:val="28"/>
          <w:szCs w:val="28"/>
        </w:rPr>
      </w:pPr>
      <w:r w:rsidRPr="007F7619">
        <w:rPr>
          <w:bCs/>
          <w:sz w:val="28"/>
          <w:szCs w:val="28"/>
        </w:rPr>
        <w:t>"</w:t>
      </w:r>
      <w:r w:rsidRPr="007F7619">
        <w:rPr>
          <w:bCs/>
          <w:i/>
          <w:sz w:val="28"/>
          <w:szCs w:val="28"/>
        </w:rPr>
        <w:t>Карусель".</w:t>
      </w:r>
      <w:r w:rsidRPr="007F7619">
        <w:rPr>
          <w:bCs/>
          <w:sz w:val="28"/>
          <w:szCs w:val="28"/>
        </w:rPr>
        <w:t xml:space="preserve"> Қатысушылар екіге бөлініп, екі шеңберге орналастырылады (ішкі және сыртқы), бір-біріне қарама-қарсы отырады немесе жұптың "жыланымен" орналастырылады. Пікірталас алынған жұптардың ішінде жүреді. Қатысушылардың тақ санымен ерлі - зайыптылардың біріне пікірталас жүргізушісі келеді, жұп болған кезде ол сыртқы көшбасшы ретінде қалады. Пікірталасқа тақырып беріледі және қатысушылардың қайсысы белсенді рөл атқарады (сөйлейді), қайсысы пассивті (тыңдайды және нақтылайтын сұрақтар қояды), мысалы: "сыртқы шеңбер сөйлейді, ішкі шеңбер тыңдайды, нақтылайтын сұрақтар қояды". Талқылау 2-3 минутқа созылады, содан кейін жұптардың құрамы өзгереді (мысалы, сыртқы шеңбер ішкі шеңберге қатысты бір адамға сағат тілімен ауысуды сұрайды) және осы тақырыпты талқылау жалғасуда, бірақ рөлдер өзгереді: белсенді қатысушылар енді пассивті болады және керісінше. Осылайша, әркім сөйлеуші және тыңдаушы рөлінде бола алады.</w:t>
      </w:r>
    </w:p>
    <w:p w:rsidR="00A957A5" w:rsidRPr="007F7619" w:rsidRDefault="00A957A5" w:rsidP="00A957A5">
      <w:pPr>
        <w:jc w:val="both"/>
        <w:rPr>
          <w:sz w:val="28"/>
          <w:szCs w:val="28"/>
        </w:rPr>
      </w:pPr>
      <w:r w:rsidRPr="007F7619">
        <w:rPr>
          <w:sz w:val="28"/>
          <w:szCs w:val="28"/>
        </w:rPr>
        <w:t>Әдетте, топтық пікірталастарда бірнеше фазалар ерекшеленеді:</w:t>
      </w:r>
    </w:p>
    <w:p w:rsidR="00A957A5" w:rsidRPr="007F7619" w:rsidRDefault="00A957A5" w:rsidP="0086746D">
      <w:pPr>
        <w:ind w:firstLine="567"/>
        <w:jc w:val="both"/>
        <w:rPr>
          <w:sz w:val="28"/>
          <w:szCs w:val="28"/>
        </w:rPr>
      </w:pPr>
      <w:r w:rsidRPr="007F7619">
        <w:rPr>
          <w:sz w:val="28"/>
          <w:szCs w:val="28"/>
        </w:rPr>
        <w:t xml:space="preserve">1. </w:t>
      </w:r>
      <w:r w:rsidRPr="007F7619">
        <w:rPr>
          <w:i/>
          <w:sz w:val="28"/>
          <w:szCs w:val="28"/>
        </w:rPr>
        <w:t>Бағдарлау.</w:t>
      </w:r>
      <w:r w:rsidRPr="007F7619">
        <w:rPr>
          <w:sz w:val="28"/>
          <w:szCs w:val="28"/>
        </w:rPr>
        <w:t xml:space="preserve"> Бұл кезеңде пікірталастың тақырыбы мен мақсаттары анықталады. Талқылау тақырыбын барлық қатысушылар ұқсас түрде түсінетініне көз жеткізу керек, әйтпесе әңгіме мағынасыз болуы мүмкін.</w:t>
      </w:r>
    </w:p>
    <w:p w:rsidR="00A957A5" w:rsidRPr="007F7619" w:rsidRDefault="00A957A5" w:rsidP="0086746D">
      <w:pPr>
        <w:ind w:firstLine="567"/>
        <w:jc w:val="both"/>
        <w:rPr>
          <w:sz w:val="28"/>
          <w:szCs w:val="28"/>
        </w:rPr>
      </w:pPr>
      <w:r w:rsidRPr="007F7619">
        <w:rPr>
          <w:sz w:val="28"/>
          <w:szCs w:val="28"/>
        </w:rPr>
        <w:t xml:space="preserve">2. </w:t>
      </w:r>
      <w:r w:rsidRPr="007F7619">
        <w:rPr>
          <w:i/>
          <w:sz w:val="28"/>
          <w:szCs w:val="28"/>
        </w:rPr>
        <w:t>Ақпарат жинау.</w:t>
      </w:r>
      <w:r w:rsidRPr="007F7619">
        <w:rPr>
          <w:sz w:val="28"/>
          <w:szCs w:val="28"/>
        </w:rPr>
        <w:t xml:space="preserve"> Осы кезеңде қатысушылар қарастырылып отырған мәселенің мәні бойынша өз пікірлерін, сезімдерін, пайымдауларын, идеяларын айтады. Егер пікірталас белгілі бір мәселенің шешімін табуға арналған болса-қатысушыларға сыни бағалаусыз өздеріне келетін барлық мүмкін шешімдерді </w:t>
      </w:r>
      <w:r w:rsidRPr="007F7619">
        <w:rPr>
          <w:sz w:val="28"/>
          <w:szCs w:val="28"/>
        </w:rPr>
        <w:lastRenderedPageBreak/>
        <w:t>ұсынуға кеңес берген жөн.</w:t>
      </w:r>
    </w:p>
    <w:p w:rsidR="00A957A5" w:rsidRPr="007F7619" w:rsidRDefault="00A957A5" w:rsidP="0086746D">
      <w:pPr>
        <w:ind w:firstLine="567"/>
        <w:jc w:val="both"/>
        <w:rPr>
          <w:sz w:val="28"/>
          <w:szCs w:val="28"/>
        </w:rPr>
      </w:pPr>
      <w:r w:rsidRPr="007F7619">
        <w:rPr>
          <w:sz w:val="28"/>
          <w:szCs w:val="28"/>
        </w:rPr>
        <w:t xml:space="preserve">3. </w:t>
      </w:r>
      <w:r w:rsidRPr="007F7619">
        <w:rPr>
          <w:i/>
          <w:sz w:val="28"/>
          <w:szCs w:val="28"/>
        </w:rPr>
        <w:t>Талқылау</w:t>
      </w:r>
      <w:r w:rsidRPr="007F7619">
        <w:rPr>
          <w:sz w:val="28"/>
          <w:szCs w:val="28"/>
        </w:rPr>
        <w:t xml:space="preserve"> барысында алынған ақпаратты ретке келтіру, негіздеу және бірлесіп бағалау. Дәл осы кезеңде бұрын ұсынылған мәселелерді шешудің нұсқаларына сыни баға беріледі.</w:t>
      </w:r>
    </w:p>
    <w:p w:rsidR="0010640C" w:rsidRPr="007F7619" w:rsidRDefault="00A957A5" w:rsidP="0086746D">
      <w:pPr>
        <w:ind w:firstLine="567"/>
        <w:jc w:val="both"/>
        <w:rPr>
          <w:b/>
          <w:bCs/>
          <w:i/>
          <w:iCs/>
          <w:sz w:val="28"/>
          <w:szCs w:val="28"/>
        </w:rPr>
      </w:pPr>
      <w:r w:rsidRPr="007F7619">
        <w:rPr>
          <w:sz w:val="28"/>
          <w:szCs w:val="28"/>
        </w:rPr>
        <w:t xml:space="preserve">4. </w:t>
      </w:r>
      <w:r w:rsidRPr="007F7619">
        <w:rPr>
          <w:i/>
          <w:sz w:val="28"/>
          <w:szCs w:val="28"/>
        </w:rPr>
        <w:t>Пікірсайысты аяқтау:</w:t>
      </w:r>
      <w:r w:rsidRPr="007F7619">
        <w:rPr>
          <w:sz w:val="28"/>
          <w:szCs w:val="28"/>
        </w:rPr>
        <w:t xml:space="preserve"> қорытындылау, пікірсайыс мақсаттарын алынған нәтижелермен салыстыру. Егер белгілі бір мәселе талқыланса, оны шешу әдісі осы кезеңде тұжырымдалады. Топтық пікірталастарды өткізу кезінде өзекті міндеттердің бірі-қатысушыларға кері байланыс беру - олардың мінез-құлқы, пікірлердің дұрыстығы/дұрыстығы және т.б. туралы ақпарат беру. Кері байланыс нәтижелі болуы үшін адам туралы сенімді ақпараттың түсуін қамтамасыз етіп қана қоймай, оларды қабылдауға дайындықты қамтамасыз ететін нысанда ұсыну керек.</w:t>
      </w:r>
    </w:p>
    <w:p w:rsidR="00B31460" w:rsidRPr="007F7619" w:rsidRDefault="00B31460" w:rsidP="0086746D">
      <w:pPr>
        <w:shd w:val="clear" w:color="auto" w:fill="FFFFFF"/>
        <w:jc w:val="both"/>
        <w:rPr>
          <w:sz w:val="28"/>
          <w:szCs w:val="28"/>
        </w:rPr>
      </w:pPr>
      <w:r w:rsidRPr="007F7619">
        <w:rPr>
          <w:sz w:val="28"/>
          <w:szCs w:val="28"/>
        </w:rPr>
        <w:t xml:space="preserve">   </w:t>
      </w:r>
      <w:r w:rsidR="000F5889" w:rsidRPr="00986DA3">
        <w:rPr>
          <w:sz w:val="28"/>
          <w:szCs w:val="28"/>
        </w:rPr>
        <w:tab/>
      </w:r>
      <w:r w:rsidRPr="007F7619">
        <w:rPr>
          <w:sz w:val="28"/>
          <w:szCs w:val="28"/>
        </w:rPr>
        <w:t xml:space="preserve">Биологияны оқыту кезінде топтық пікірталас технологиясы негізінде жұмысты ұйымдастыруға арналған әдістемелік ұсыныстарды келтіреміз. </w:t>
      </w:r>
    </w:p>
    <w:p w:rsidR="00B31460" w:rsidRPr="007F7619" w:rsidRDefault="00B31460" w:rsidP="00B31460">
      <w:pPr>
        <w:shd w:val="clear" w:color="auto" w:fill="FFFFFF"/>
        <w:jc w:val="both"/>
        <w:rPr>
          <w:i/>
          <w:sz w:val="28"/>
          <w:szCs w:val="28"/>
        </w:rPr>
      </w:pPr>
      <w:r w:rsidRPr="007F7619">
        <w:rPr>
          <w:i/>
          <w:sz w:val="28"/>
          <w:szCs w:val="28"/>
        </w:rPr>
        <w:t>"Өмір-табиғаттың баға жетпес сыйы?!... "</w:t>
      </w:r>
    </w:p>
    <w:p w:rsidR="00B31460" w:rsidRPr="007F7619" w:rsidRDefault="00B31460" w:rsidP="00B31460">
      <w:pPr>
        <w:shd w:val="clear" w:color="auto" w:fill="FFFFFF"/>
        <w:ind w:firstLine="426"/>
        <w:jc w:val="both"/>
        <w:rPr>
          <w:sz w:val="28"/>
          <w:szCs w:val="28"/>
        </w:rPr>
      </w:pPr>
      <w:r w:rsidRPr="007F7619">
        <w:rPr>
          <w:sz w:val="28"/>
          <w:szCs w:val="28"/>
        </w:rPr>
        <w:t xml:space="preserve">     Пікірталасқа кіріспе сабақтың тақырыбы мен мақсатын тұжырымдаудан емес (дәстүрлі оқыту сияқты), бірақ сабақта оқушылардың қызығушылығы мен танымдық белсенділігін ынталандыратын мотивациядан басталады.   Мотивацияның мақсаты-проблемалық жағдай жасау</w:t>
      </w:r>
      <w:r w:rsidR="008E4CD5" w:rsidRPr="007F7619">
        <w:rPr>
          <w:sz w:val="28"/>
          <w:szCs w:val="28"/>
        </w:rPr>
        <w:t xml:space="preserve"> [159]</w:t>
      </w:r>
      <w:r w:rsidRPr="007F7619">
        <w:rPr>
          <w:sz w:val="28"/>
          <w:szCs w:val="28"/>
        </w:rPr>
        <w:t>.</w:t>
      </w:r>
    </w:p>
    <w:p w:rsidR="00B31460" w:rsidRPr="007F7619" w:rsidRDefault="00B31460" w:rsidP="00B31460">
      <w:pPr>
        <w:shd w:val="clear" w:color="auto" w:fill="FFFFFF"/>
        <w:ind w:firstLine="426"/>
        <w:jc w:val="both"/>
        <w:rPr>
          <w:sz w:val="28"/>
          <w:szCs w:val="28"/>
        </w:rPr>
      </w:pPr>
      <w:r w:rsidRPr="007F7619">
        <w:rPr>
          <w:sz w:val="28"/>
          <w:szCs w:val="28"/>
        </w:rPr>
        <w:t xml:space="preserve">  </w:t>
      </w:r>
      <w:r w:rsidR="000F5889" w:rsidRPr="00986DA3">
        <w:rPr>
          <w:sz w:val="28"/>
          <w:szCs w:val="28"/>
        </w:rPr>
        <w:tab/>
      </w:r>
      <w:r w:rsidRPr="007F7619">
        <w:rPr>
          <w:sz w:val="28"/>
          <w:szCs w:val="28"/>
        </w:rPr>
        <w:t>Мұғалімнің сөздері.</w:t>
      </w:r>
    </w:p>
    <w:p w:rsidR="00B31460" w:rsidRPr="007F7619" w:rsidRDefault="00B31460" w:rsidP="000F5889">
      <w:pPr>
        <w:shd w:val="clear" w:color="auto" w:fill="FFFFFF"/>
        <w:ind w:firstLine="720"/>
        <w:jc w:val="both"/>
        <w:rPr>
          <w:sz w:val="28"/>
          <w:szCs w:val="28"/>
        </w:rPr>
      </w:pPr>
      <w:r w:rsidRPr="007F7619">
        <w:rPr>
          <w:sz w:val="28"/>
          <w:szCs w:val="28"/>
        </w:rPr>
        <w:t>Өмір-табиғаттың ең жоғарғы игілігі. Оны қорғау керек, оны қалпына келтіру үшін күресу керек, тіпті ол жоғалып кетсе де немесе жаңа ғана жоғалып кетсе де. Бұл бүкіл әлемдегі дәрігерлердің өсиеті. Бірақ адам өз өміріне қалай қарайды? Ол оны өз қалауы бойынша басқаруға құқылы ма? Ғылымда қызықты факт бар:</w:t>
      </w:r>
    </w:p>
    <w:p w:rsidR="00B31460" w:rsidRPr="007F7619" w:rsidRDefault="00B31460" w:rsidP="000F5889">
      <w:pPr>
        <w:shd w:val="clear" w:color="auto" w:fill="FFFFFF"/>
        <w:ind w:firstLine="720"/>
        <w:jc w:val="both"/>
        <w:rPr>
          <w:sz w:val="28"/>
          <w:szCs w:val="28"/>
        </w:rPr>
      </w:pPr>
      <w:r w:rsidRPr="007F7619">
        <w:rPr>
          <w:sz w:val="28"/>
          <w:szCs w:val="28"/>
        </w:rPr>
        <w:t>...1892 жылғы тырысқақ эпидемиясы ерекше қатыгездікпен ерекшеленді. Ол жиырма бір мемлекетті қамтыды, екі жүз алпыс жеті қала көмек сұрады. Адамдар жүздеген мың адамды өлтірді. Бірақ көмек күтетін жер болмады. Ол кезде ғылым тырысқақпен жекпе-жекке қатыса алмады, өйткені аурудың қоздырғышы әлі табылған жоқ.</w:t>
      </w:r>
    </w:p>
    <w:p w:rsidR="00B31460" w:rsidRPr="007F7619" w:rsidRDefault="00B31460" w:rsidP="000F5889">
      <w:pPr>
        <w:shd w:val="clear" w:color="auto" w:fill="FFFFFF"/>
        <w:ind w:firstLine="720"/>
        <w:jc w:val="both"/>
        <w:rPr>
          <w:sz w:val="28"/>
          <w:szCs w:val="28"/>
        </w:rPr>
      </w:pPr>
      <w:r w:rsidRPr="007F7619">
        <w:rPr>
          <w:sz w:val="28"/>
          <w:szCs w:val="28"/>
        </w:rPr>
        <w:t>1884 жылы Египет пен Үндістанға сапарларының нәтижесінде неміс ғалымы Кох тырысқақ қоздырғышы-тырысқақ вибрионын ашты. Кох тырысқақ ауруының барлық кезеңдерінде вибрионды тапты және осыған сүйене отырып: вибрион тырысқақтың себебі. Бірақ Еуропаның бірнеше ғалымдары Кохтың дауысын тыңдады. Кохтың жерлесі профессор Петтенгофер оның ашылуына қарсыластардың бірі болды. Петтенгофер мұның бәрі атмосфера мен топырақта, миазмада – ластанған жердің улы булануы туралы дейді. Ащы даудың қызған кезінде Петтенгофер Кохтан осы улы вибриондардың мәдениетін олардың толық зиянсыздығын дәлелдей алатындай етіп жіберуді талап етті. Көптеген аудитория алдында Петтенгофер тырысқақ вибрионының бір стақан сымын ішті…</w:t>
      </w:r>
    </w:p>
    <w:p w:rsidR="00B31460" w:rsidRPr="007F7619" w:rsidRDefault="00B31460" w:rsidP="000F5889">
      <w:pPr>
        <w:shd w:val="clear" w:color="auto" w:fill="FFFFFF"/>
        <w:ind w:firstLine="720"/>
        <w:jc w:val="both"/>
        <w:rPr>
          <w:sz w:val="28"/>
          <w:szCs w:val="28"/>
        </w:rPr>
      </w:pPr>
      <w:r w:rsidRPr="007F7619">
        <w:rPr>
          <w:sz w:val="28"/>
          <w:szCs w:val="28"/>
        </w:rPr>
        <w:t>Профессордың қайтыс болғаны туралы хабарды күткен мазасыз күндер өтті. Ақырында, хабарлама келді: Петтенгофер тірі, бірақ ол уақытша ауру мен ішектің бұзылуын бастан кешірді. Шамасы, адам ағзасынан тыс тырысқақ вибриондарының патогендік қасиеттері төмендейді.</w:t>
      </w:r>
    </w:p>
    <w:p w:rsidR="00B31460" w:rsidRPr="007F7619" w:rsidRDefault="00B31460" w:rsidP="00B31460">
      <w:pPr>
        <w:shd w:val="clear" w:color="auto" w:fill="FFFFFF"/>
        <w:ind w:firstLine="426"/>
        <w:jc w:val="both"/>
        <w:rPr>
          <w:sz w:val="28"/>
          <w:szCs w:val="28"/>
        </w:rPr>
      </w:pPr>
      <w:r w:rsidRPr="007F7619">
        <w:rPr>
          <w:i/>
          <w:sz w:val="28"/>
          <w:szCs w:val="28"/>
        </w:rPr>
        <w:lastRenderedPageBreak/>
        <w:t xml:space="preserve">Өмір-табиғаттың ұлы сыйы, бірақ адамдар онымен саналы түрде ажырайды. </w:t>
      </w:r>
      <w:r w:rsidRPr="007F7619">
        <w:rPr>
          <w:sz w:val="28"/>
          <w:szCs w:val="28"/>
        </w:rPr>
        <w:t>Олар дұрыс істеп жатыр ма?</w:t>
      </w:r>
    </w:p>
    <w:p w:rsidR="00B31460" w:rsidRPr="007F7619" w:rsidRDefault="00B31460" w:rsidP="00B31460">
      <w:pPr>
        <w:shd w:val="clear" w:color="auto" w:fill="FFFFFF"/>
        <w:ind w:firstLine="709"/>
        <w:jc w:val="both"/>
        <w:rPr>
          <w:sz w:val="28"/>
          <w:szCs w:val="28"/>
        </w:rPr>
      </w:pPr>
      <w:r w:rsidRPr="007F7619">
        <w:rPr>
          <w:sz w:val="28"/>
          <w:szCs w:val="28"/>
        </w:rPr>
        <w:t>Мұғалім оқушыларға осы сұраққа жауап беруді ұсынады және оларды тақтаға жазады.</w:t>
      </w:r>
    </w:p>
    <w:p w:rsidR="00B31460" w:rsidRPr="007F7619" w:rsidRDefault="00B31460" w:rsidP="00B31460">
      <w:pPr>
        <w:shd w:val="clear" w:color="auto" w:fill="FFFFFF"/>
        <w:ind w:firstLine="709"/>
        <w:jc w:val="both"/>
        <w:rPr>
          <w:sz w:val="28"/>
          <w:szCs w:val="28"/>
        </w:rPr>
      </w:pPr>
      <w:r w:rsidRPr="007F7619">
        <w:rPr>
          <w:sz w:val="28"/>
          <w:szCs w:val="28"/>
        </w:rPr>
        <w:t>Оқушыларға сабақ пікірталас сабағы екенін атап өту маңызды.</w:t>
      </w:r>
    </w:p>
    <w:p w:rsidR="00B31460" w:rsidRPr="007F7619" w:rsidRDefault="00B31460" w:rsidP="00B31460">
      <w:pPr>
        <w:shd w:val="clear" w:color="auto" w:fill="FFFFFF"/>
        <w:ind w:firstLine="709"/>
        <w:jc w:val="both"/>
        <w:rPr>
          <w:i/>
          <w:sz w:val="28"/>
          <w:szCs w:val="28"/>
        </w:rPr>
      </w:pPr>
      <w:r w:rsidRPr="007F7619">
        <w:rPr>
          <w:sz w:val="28"/>
          <w:szCs w:val="28"/>
        </w:rPr>
        <w:t xml:space="preserve">Сабақтың тақырыбы тақтаға жазылады: </w:t>
      </w:r>
      <w:r w:rsidRPr="007F7619">
        <w:rPr>
          <w:i/>
          <w:sz w:val="28"/>
          <w:szCs w:val="28"/>
        </w:rPr>
        <w:t>"</w:t>
      </w:r>
      <w:r w:rsidR="00476FA5" w:rsidRPr="007F7619">
        <w:rPr>
          <w:i/>
          <w:sz w:val="28"/>
          <w:szCs w:val="28"/>
        </w:rPr>
        <w:t>Ө</w:t>
      </w:r>
      <w:r w:rsidRPr="007F7619">
        <w:rPr>
          <w:i/>
          <w:sz w:val="28"/>
          <w:szCs w:val="28"/>
        </w:rPr>
        <w:t>мір - табиғаттың баға жетпес сыйы?!...".</w:t>
      </w:r>
    </w:p>
    <w:p w:rsidR="00B31460" w:rsidRPr="007F7619" w:rsidRDefault="00B31460" w:rsidP="00B31460">
      <w:pPr>
        <w:shd w:val="clear" w:color="auto" w:fill="FFFFFF"/>
        <w:ind w:firstLine="709"/>
        <w:jc w:val="both"/>
        <w:rPr>
          <w:sz w:val="28"/>
          <w:szCs w:val="28"/>
        </w:rPr>
      </w:pPr>
      <w:r w:rsidRPr="007F7619">
        <w:rPr>
          <w:sz w:val="28"/>
          <w:szCs w:val="28"/>
        </w:rPr>
        <w:t>Мұғалім оқушыларға пікірталасқа қатысу кейбір ережелерді сақтауды қажет ететіндігін түсіндіруі керек. Сөз сөйлегенде оқушылар сөзбе-сөз мәлімдемелерден, менмендік және біржақты пайымдаулардан, сөздіктерден аулақ болу керек, өз ойларын түсінікті, қысқаша, сенімді түрде жеткізуге тырысу керек. Ол үшін жолдастарыңыздың пікірін мұқият бақылау керек. Мәлімдемелерде қарама-қайшы мәлімдемелерді табу керек, дәлелдердегі олқылықтарды табу керек, тұжырымның логика заңдарымен үйлеспейтіндігін дәлелдеу керек.</w:t>
      </w:r>
    </w:p>
    <w:p w:rsidR="00B31460" w:rsidRPr="007F7619" w:rsidRDefault="00B31460" w:rsidP="00B31460">
      <w:pPr>
        <w:shd w:val="clear" w:color="auto" w:fill="FFFFFF"/>
        <w:ind w:firstLine="709"/>
        <w:jc w:val="both"/>
        <w:rPr>
          <w:sz w:val="28"/>
          <w:szCs w:val="28"/>
        </w:rPr>
      </w:pPr>
      <w:r w:rsidRPr="007F7619">
        <w:rPr>
          <w:sz w:val="28"/>
          <w:szCs w:val="28"/>
        </w:rPr>
        <w:t>Оқушылардың назарын лайықты, этикалық мінез-құлықты сақтау қажеттілігіне аудару керек. Ол үшін оларды ынтымақтастық ережелері деп аталатындармен таныстыру қажет (пікірталас кезінде және топтарда жұмыс істеу кезінде мінез-құлық ережелері):</w:t>
      </w:r>
    </w:p>
    <w:p w:rsidR="00B31460" w:rsidRPr="007F7619" w:rsidRDefault="00B31460" w:rsidP="00B31460">
      <w:pPr>
        <w:shd w:val="clear" w:color="auto" w:fill="FFFFFF"/>
        <w:ind w:firstLine="709"/>
        <w:jc w:val="both"/>
        <w:rPr>
          <w:sz w:val="28"/>
          <w:szCs w:val="28"/>
        </w:rPr>
      </w:pPr>
      <w:r w:rsidRPr="007F7619">
        <w:rPr>
          <w:sz w:val="28"/>
          <w:szCs w:val="28"/>
        </w:rPr>
        <w:t>1. Белсенді болу.</w:t>
      </w:r>
    </w:p>
    <w:p w:rsidR="00B31460" w:rsidRPr="007F7619" w:rsidRDefault="00B31460" w:rsidP="00B31460">
      <w:pPr>
        <w:shd w:val="clear" w:color="auto" w:fill="FFFFFF"/>
        <w:ind w:firstLine="709"/>
        <w:jc w:val="both"/>
        <w:rPr>
          <w:sz w:val="28"/>
          <w:szCs w:val="28"/>
        </w:rPr>
      </w:pPr>
      <w:r w:rsidRPr="007F7619">
        <w:rPr>
          <w:sz w:val="28"/>
          <w:szCs w:val="28"/>
        </w:rPr>
        <w:t>2. Қарым-қатынас климатын құру және қолдау.</w:t>
      </w:r>
    </w:p>
    <w:p w:rsidR="00B31460" w:rsidRPr="007F7619" w:rsidRDefault="00B31460" w:rsidP="00B31460">
      <w:pPr>
        <w:shd w:val="clear" w:color="auto" w:fill="FFFFFF"/>
        <w:ind w:firstLine="709"/>
        <w:jc w:val="both"/>
        <w:rPr>
          <w:sz w:val="28"/>
          <w:szCs w:val="28"/>
        </w:rPr>
      </w:pPr>
      <w:r w:rsidRPr="007F7619">
        <w:rPr>
          <w:sz w:val="28"/>
          <w:szCs w:val="28"/>
        </w:rPr>
        <w:t>3. Мейірімді болу.</w:t>
      </w:r>
    </w:p>
    <w:p w:rsidR="00B31460" w:rsidRPr="007F7619" w:rsidRDefault="00B31460" w:rsidP="00B31460">
      <w:pPr>
        <w:shd w:val="clear" w:color="auto" w:fill="FFFFFF"/>
        <w:ind w:firstLine="709"/>
        <w:jc w:val="both"/>
        <w:rPr>
          <w:sz w:val="28"/>
          <w:szCs w:val="28"/>
        </w:rPr>
      </w:pPr>
      <w:r w:rsidRPr="007F7619">
        <w:rPr>
          <w:sz w:val="28"/>
          <w:szCs w:val="28"/>
        </w:rPr>
        <w:t>4. Мұқият болу және басқаларға құрметпен қарау.</w:t>
      </w:r>
    </w:p>
    <w:p w:rsidR="00B31460" w:rsidRPr="007F7619" w:rsidRDefault="00B31460" w:rsidP="00B31460">
      <w:pPr>
        <w:shd w:val="clear" w:color="auto" w:fill="FFFFFF"/>
        <w:ind w:firstLine="709"/>
        <w:jc w:val="both"/>
        <w:rPr>
          <w:sz w:val="28"/>
          <w:szCs w:val="28"/>
        </w:rPr>
      </w:pPr>
      <w:r w:rsidRPr="007F7619">
        <w:rPr>
          <w:sz w:val="28"/>
          <w:szCs w:val="28"/>
        </w:rPr>
        <w:t>5. Қарсыласты қатты сынамаңыз немесе қорламаңыз, Жағымсыз пікірлер айтпаңыз.</w:t>
      </w:r>
    </w:p>
    <w:p w:rsidR="00B31460" w:rsidRPr="007F7619" w:rsidRDefault="00B31460" w:rsidP="00B31460">
      <w:pPr>
        <w:shd w:val="clear" w:color="auto" w:fill="FFFFFF"/>
        <w:ind w:firstLine="709"/>
        <w:jc w:val="both"/>
        <w:rPr>
          <w:sz w:val="28"/>
          <w:szCs w:val="28"/>
        </w:rPr>
      </w:pPr>
      <w:r w:rsidRPr="007F7619">
        <w:rPr>
          <w:sz w:val="28"/>
          <w:szCs w:val="28"/>
        </w:rPr>
        <w:t>6. Позитивті болу және басқалардың көңіл-күйін сақтау.</w:t>
      </w:r>
    </w:p>
    <w:p w:rsidR="00B31460" w:rsidRPr="007F7619" w:rsidRDefault="00B31460" w:rsidP="00B31460">
      <w:pPr>
        <w:shd w:val="clear" w:color="auto" w:fill="FFFFFF"/>
        <w:ind w:firstLine="709"/>
        <w:jc w:val="both"/>
        <w:rPr>
          <w:sz w:val="28"/>
          <w:szCs w:val="28"/>
        </w:rPr>
      </w:pPr>
      <w:r w:rsidRPr="007F7619">
        <w:rPr>
          <w:sz w:val="28"/>
          <w:szCs w:val="28"/>
        </w:rPr>
        <w:t>7. Шынайы және әдепті болыңыз.</w:t>
      </w:r>
    </w:p>
    <w:p w:rsidR="00B31460" w:rsidRPr="007F7619" w:rsidRDefault="00B31460" w:rsidP="00B31460">
      <w:pPr>
        <w:shd w:val="clear" w:color="auto" w:fill="FFFFFF"/>
        <w:ind w:firstLine="709"/>
        <w:jc w:val="both"/>
        <w:rPr>
          <w:sz w:val="28"/>
          <w:szCs w:val="28"/>
        </w:rPr>
      </w:pPr>
      <w:r w:rsidRPr="007F7619">
        <w:rPr>
          <w:sz w:val="28"/>
          <w:szCs w:val="28"/>
        </w:rPr>
        <w:t>8. Басқаларды мұқият тыңдаңыз.</w:t>
      </w:r>
    </w:p>
    <w:p w:rsidR="00B31460" w:rsidRPr="007F7619" w:rsidRDefault="00B31460" w:rsidP="00B31460">
      <w:pPr>
        <w:shd w:val="clear" w:color="auto" w:fill="FFFFFF"/>
        <w:ind w:firstLine="709"/>
        <w:jc w:val="both"/>
        <w:rPr>
          <w:sz w:val="28"/>
          <w:szCs w:val="28"/>
        </w:rPr>
      </w:pPr>
      <w:r w:rsidRPr="007F7619">
        <w:rPr>
          <w:sz w:val="28"/>
          <w:szCs w:val="28"/>
        </w:rPr>
        <w:t>9. Басқалардың ойлары мен сөздеріне құрметпен қарау.</w:t>
      </w:r>
    </w:p>
    <w:p w:rsidR="00B31460" w:rsidRPr="007F7619" w:rsidRDefault="00B31460" w:rsidP="00B31460">
      <w:pPr>
        <w:shd w:val="clear" w:color="auto" w:fill="FFFFFF"/>
        <w:ind w:firstLine="709"/>
        <w:jc w:val="both"/>
        <w:rPr>
          <w:sz w:val="28"/>
          <w:szCs w:val="28"/>
        </w:rPr>
      </w:pPr>
      <w:r w:rsidRPr="007F7619">
        <w:rPr>
          <w:sz w:val="28"/>
          <w:szCs w:val="28"/>
        </w:rPr>
        <w:t>10. Барлығымен бірге ортақ мақсатқа жетуге тырысыңыз.</w:t>
      </w:r>
    </w:p>
    <w:p w:rsidR="00B31460" w:rsidRPr="007F7619" w:rsidRDefault="00B31460" w:rsidP="00B31460">
      <w:pPr>
        <w:shd w:val="clear" w:color="auto" w:fill="FFFFFF"/>
        <w:ind w:firstLine="709"/>
        <w:jc w:val="both"/>
        <w:rPr>
          <w:sz w:val="28"/>
          <w:szCs w:val="28"/>
        </w:rPr>
      </w:pPr>
      <w:r w:rsidRPr="007F7619">
        <w:rPr>
          <w:sz w:val="28"/>
          <w:szCs w:val="28"/>
        </w:rPr>
        <w:t>11. Топ мүшелерімен ынтымақтасу, бір-біріне қолдау көрсету және бір-біріне көмектесу.</w:t>
      </w:r>
    </w:p>
    <w:p w:rsidR="00B31460" w:rsidRPr="007F7619" w:rsidRDefault="00B31460" w:rsidP="00B31460">
      <w:pPr>
        <w:shd w:val="clear" w:color="auto" w:fill="FFFFFF"/>
        <w:ind w:firstLine="709"/>
        <w:jc w:val="both"/>
        <w:rPr>
          <w:sz w:val="28"/>
          <w:szCs w:val="28"/>
        </w:rPr>
      </w:pPr>
      <w:r w:rsidRPr="007F7619">
        <w:rPr>
          <w:sz w:val="28"/>
          <w:szCs w:val="28"/>
        </w:rPr>
        <w:t>12. Рөлді орындау.</w:t>
      </w:r>
    </w:p>
    <w:p w:rsidR="00B31460" w:rsidRPr="007F7619" w:rsidRDefault="00B31460" w:rsidP="00B31460">
      <w:pPr>
        <w:shd w:val="clear" w:color="auto" w:fill="FFFFFF"/>
        <w:ind w:firstLine="709"/>
        <w:jc w:val="both"/>
        <w:rPr>
          <w:sz w:val="28"/>
          <w:szCs w:val="28"/>
        </w:rPr>
      </w:pPr>
      <w:r w:rsidRPr="007F7619">
        <w:rPr>
          <w:sz w:val="28"/>
          <w:szCs w:val="28"/>
        </w:rPr>
        <w:t>13. Өз іс-әрекеттері үшін жеке жауапкершілікті өз мойнына алыңыз.</w:t>
      </w:r>
    </w:p>
    <w:p w:rsidR="00B31460" w:rsidRPr="007F7619" w:rsidRDefault="00B31460" w:rsidP="00B31460">
      <w:pPr>
        <w:shd w:val="clear" w:color="auto" w:fill="FFFFFF"/>
        <w:ind w:firstLine="709"/>
        <w:jc w:val="both"/>
        <w:rPr>
          <w:sz w:val="28"/>
          <w:szCs w:val="28"/>
        </w:rPr>
      </w:pPr>
      <w:r w:rsidRPr="007F7619">
        <w:rPr>
          <w:sz w:val="28"/>
          <w:szCs w:val="28"/>
        </w:rPr>
        <w:t>14. "Қолды көтеру ережесі" (кім баруға дайын; назар аудару сигналы).</w:t>
      </w:r>
    </w:p>
    <w:p w:rsidR="00B31460" w:rsidRPr="007F7619" w:rsidRDefault="00B31460" w:rsidP="00B31460">
      <w:pPr>
        <w:shd w:val="clear" w:color="auto" w:fill="FFFFFF"/>
        <w:ind w:firstLine="709"/>
        <w:jc w:val="both"/>
        <w:rPr>
          <w:sz w:val="28"/>
          <w:szCs w:val="28"/>
        </w:rPr>
      </w:pPr>
      <w:r w:rsidRPr="007F7619">
        <w:rPr>
          <w:sz w:val="28"/>
          <w:szCs w:val="28"/>
        </w:rPr>
        <w:t xml:space="preserve">Ережелер көрнекті орынға орналастырылған постерде жазылуы керек. Регламент дәл осылай белгіленеді. </w:t>
      </w:r>
      <w:r w:rsidR="00826723" w:rsidRPr="007F7619">
        <w:rPr>
          <w:sz w:val="28"/>
          <w:szCs w:val="28"/>
        </w:rPr>
        <w:t xml:space="preserve">Білім алушыларды </w:t>
      </w:r>
      <w:r w:rsidRPr="007F7619">
        <w:rPr>
          <w:sz w:val="28"/>
          <w:szCs w:val="28"/>
        </w:rPr>
        <w:t xml:space="preserve"> бағалау ережелері мен критерийлерімен таныстыру үшін келесі </w:t>
      </w:r>
      <w:r w:rsidR="00826723" w:rsidRPr="007F7619">
        <w:rPr>
          <w:sz w:val="28"/>
          <w:szCs w:val="28"/>
        </w:rPr>
        <w:t xml:space="preserve"> 13-і </w:t>
      </w:r>
      <w:r w:rsidRPr="007F7619">
        <w:rPr>
          <w:sz w:val="28"/>
          <w:szCs w:val="28"/>
        </w:rPr>
        <w:t>кестені ұсынуға болады</w:t>
      </w:r>
    </w:p>
    <w:p w:rsidR="00B31460" w:rsidRPr="007F7619" w:rsidRDefault="00B31460" w:rsidP="0010640C">
      <w:pPr>
        <w:shd w:val="clear" w:color="auto" w:fill="FFFFFF"/>
        <w:spacing w:line="276" w:lineRule="exact"/>
        <w:ind w:firstLine="709"/>
        <w:jc w:val="both"/>
        <w:rPr>
          <w:sz w:val="28"/>
          <w:szCs w:val="28"/>
        </w:rPr>
      </w:pPr>
      <w:r w:rsidRPr="007F7619">
        <w:rPr>
          <w:sz w:val="28"/>
          <w:szCs w:val="28"/>
        </w:rPr>
        <w:t xml:space="preserve"> </w:t>
      </w:r>
    </w:p>
    <w:p w:rsidR="0010640C" w:rsidRPr="007F7619" w:rsidRDefault="00B31460" w:rsidP="0010640C">
      <w:pPr>
        <w:shd w:val="clear" w:color="auto" w:fill="FFFFFF"/>
        <w:spacing w:line="276" w:lineRule="exact"/>
        <w:ind w:firstLine="709"/>
        <w:jc w:val="both"/>
        <w:rPr>
          <w:sz w:val="28"/>
          <w:szCs w:val="28"/>
        </w:rPr>
      </w:pPr>
      <w:r w:rsidRPr="007F7619">
        <w:rPr>
          <w:sz w:val="28"/>
          <w:szCs w:val="28"/>
        </w:rPr>
        <w:t xml:space="preserve">Кесте  </w:t>
      </w:r>
      <w:r w:rsidR="00826723" w:rsidRPr="007F7619">
        <w:rPr>
          <w:sz w:val="28"/>
          <w:szCs w:val="28"/>
        </w:rPr>
        <w:t xml:space="preserve">13 </w:t>
      </w:r>
      <w:r w:rsidR="000021D9" w:rsidRPr="007F7619">
        <w:rPr>
          <w:sz w:val="28"/>
          <w:szCs w:val="28"/>
        </w:rPr>
        <w:t xml:space="preserve">– </w:t>
      </w:r>
      <w:r w:rsidRPr="007F7619">
        <w:rPr>
          <w:sz w:val="28"/>
          <w:szCs w:val="28"/>
        </w:rPr>
        <w:t>Оқу іс-әрекетін  бағалау өлшемдері</w:t>
      </w:r>
    </w:p>
    <w:p w:rsidR="0010640C" w:rsidRPr="007F7619" w:rsidRDefault="0010640C" w:rsidP="0010640C">
      <w:pPr>
        <w:shd w:val="clear" w:color="auto" w:fill="FFFFFF"/>
        <w:spacing w:line="276" w:lineRule="exact"/>
        <w:ind w:firstLine="709"/>
        <w:jc w:val="both"/>
        <w:rPr>
          <w:sz w:val="16"/>
          <w:szCs w:val="16"/>
        </w:rPr>
      </w:pPr>
    </w:p>
    <w:tbl>
      <w:tblPr>
        <w:tblStyle w:val="a9"/>
        <w:tblW w:w="0" w:type="auto"/>
        <w:tblLook w:val="04A0" w:firstRow="1" w:lastRow="0" w:firstColumn="1" w:lastColumn="0" w:noHBand="0" w:noVBand="1"/>
      </w:tblPr>
      <w:tblGrid>
        <w:gridCol w:w="792"/>
        <w:gridCol w:w="3090"/>
        <w:gridCol w:w="1979"/>
        <w:gridCol w:w="1983"/>
        <w:gridCol w:w="2015"/>
      </w:tblGrid>
      <w:tr w:rsidR="007F7619" w:rsidRPr="007F7619" w:rsidTr="00563184">
        <w:tc>
          <w:tcPr>
            <w:tcW w:w="798" w:type="dxa"/>
          </w:tcPr>
          <w:p w:rsidR="00B31460" w:rsidRPr="007F7619" w:rsidRDefault="00B31460" w:rsidP="00B31460">
            <w:pPr>
              <w:rPr>
                <w:sz w:val="24"/>
                <w:szCs w:val="24"/>
              </w:rPr>
            </w:pPr>
            <w:r w:rsidRPr="007F7619">
              <w:rPr>
                <w:sz w:val="24"/>
                <w:szCs w:val="24"/>
              </w:rPr>
              <w:t>р/с</w:t>
            </w:r>
          </w:p>
        </w:tc>
        <w:tc>
          <w:tcPr>
            <w:tcW w:w="3127" w:type="dxa"/>
          </w:tcPr>
          <w:p w:rsidR="00B31460" w:rsidRPr="007F7619" w:rsidRDefault="00B31460" w:rsidP="00B31460">
            <w:pPr>
              <w:jc w:val="center"/>
              <w:rPr>
                <w:sz w:val="24"/>
                <w:szCs w:val="24"/>
              </w:rPr>
            </w:pPr>
            <w:r w:rsidRPr="007F7619">
              <w:rPr>
                <w:sz w:val="24"/>
                <w:szCs w:val="24"/>
              </w:rPr>
              <w:t>Пікірталас кезіндегі әрекет түрі</w:t>
            </w:r>
          </w:p>
        </w:tc>
        <w:tc>
          <w:tcPr>
            <w:tcW w:w="1994" w:type="dxa"/>
          </w:tcPr>
          <w:p w:rsidR="00B31460" w:rsidRPr="007F7619" w:rsidRDefault="00B31460" w:rsidP="0010640C">
            <w:pPr>
              <w:jc w:val="center"/>
              <w:rPr>
                <w:sz w:val="24"/>
                <w:szCs w:val="24"/>
              </w:rPr>
            </w:pPr>
            <w:r w:rsidRPr="007F7619">
              <w:rPr>
                <w:sz w:val="24"/>
                <w:szCs w:val="24"/>
              </w:rPr>
              <w:t>Бөлінген уақыт минутпен</w:t>
            </w:r>
          </w:p>
        </w:tc>
        <w:tc>
          <w:tcPr>
            <w:tcW w:w="1997" w:type="dxa"/>
          </w:tcPr>
          <w:p w:rsidR="00B31460" w:rsidRPr="007F7619" w:rsidRDefault="00B31460" w:rsidP="0010640C">
            <w:pPr>
              <w:jc w:val="center"/>
              <w:rPr>
                <w:sz w:val="24"/>
                <w:szCs w:val="24"/>
              </w:rPr>
            </w:pPr>
            <w:r w:rsidRPr="007F7619">
              <w:rPr>
                <w:sz w:val="24"/>
                <w:szCs w:val="24"/>
              </w:rPr>
              <w:t>Қатысқаны үшін ұпай саны</w:t>
            </w:r>
          </w:p>
        </w:tc>
        <w:tc>
          <w:tcPr>
            <w:tcW w:w="2024" w:type="dxa"/>
          </w:tcPr>
          <w:p w:rsidR="00B31460" w:rsidRPr="007F7619" w:rsidRDefault="00B31460" w:rsidP="0010640C">
            <w:pPr>
              <w:jc w:val="center"/>
              <w:rPr>
                <w:sz w:val="24"/>
                <w:szCs w:val="24"/>
              </w:rPr>
            </w:pPr>
            <w:r w:rsidRPr="007F7619">
              <w:rPr>
                <w:sz w:val="24"/>
                <w:szCs w:val="24"/>
              </w:rPr>
              <w:t xml:space="preserve">Жауап жоқ кезде қойылатын  ұпайларының саны, жауаптың кешігуі, </w:t>
            </w:r>
            <w:r w:rsidRPr="007F7619">
              <w:rPr>
                <w:sz w:val="24"/>
                <w:szCs w:val="24"/>
              </w:rPr>
              <w:lastRenderedPageBreak/>
              <w:t>пассивтілік</w:t>
            </w:r>
          </w:p>
        </w:tc>
      </w:tr>
      <w:tr w:rsidR="007F7619" w:rsidRPr="007F7619" w:rsidTr="00563184">
        <w:tc>
          <w:tcPr>
            <w:tcW w:w="798" w:type="dxa"/>
          </w:tcPr>
          <w:p w:rsidR="00B31460" w:rsidRPr="007F7619" w:rsidRDefault="00B31460" w:rsidP="0010640C">
            <w:pPr>
              <w:jc w:val="center"/>
              <w:rPr>
                <w:sz w:val="24"/>
                <w:szCs w:val="24"/>
              </w:rPr>
            </w:pPr>
            <w:r w:rsidRPr="007F7619">
              <w:rPr>
                <w:sz w:val="24"/>
                <w:szCs w:val="24"/>
              </w:rPr>
              <w:lastRenderedPageBreak/>
              <w:t>1.</w:t>
            </w:r>
          </w:p>
        </w:tc>
        <w:tc>
          <w:tcPr>
            <w:tcW w:w="3127" w:type="dxa"/>
          </w:tcPr>
          <w:p w:rsidR="00B31460" w:rsidRPr="007F7619" w:rsidRDefault="00B31460" w:rsidP="0010640C">
            <w:pPr>
              <w:jc w:val="center"/>
              <w:rPr>
                <w:sz w:val="24"/>
                <w:szCs w:val="24"/>
              </w:rPr>
            </w:pPr>
            <w:r w:rsidRPr="007F7619">
              <w:rPr>
                <w:sz w:val="24"/>
                <w:szCs w:val="24"/>
              </w:rPr>
              <w:t>Сөз сөйлеу кезінде келтірілетін дәлелдер тізімін дайындау</w:t>
            </w:r>
          </w:p>
        </w:tc>
        <w:tc>
          <w:tcPr>
            <w:tcW w:w="1994" w:type="dxa"/>
          </w:tcPr>
          <w:p w:rsidR="00B31460" w:rsidRPr="007F7619" w:rsidRDefault="00B31460" w:rsidP="0010640C">
            <w:pPr>
              <w:jc w:val="center"/>
              <w:rPr>
                <w:sz w:val="24"/>
                <w:szCs w:val="24"/>
              </w:rPr>
            </w:pPr>
            <w:r w:rsidRPr="007F7619">
              <w:rPr>
                <w:sz w:val="24"/>
                <w:szCs w:val="24"/>
              </w:rPr>
              <w:t>Қажеттілік бойынша</w:t>
            </w:r>
          </w:p>
        </w:tc>
        <w:tc>
          <w:tcPr>
            <w:tcW w:w="1997" w:type="dxa"/>
          </w:tcPr>
          <w:p w:rsidR="00B31460" w:rsidRPr="007F7619" w:rsidRDefault="00B31460" w:rsidP="0010640C">
            <w:pPr>
              <w:jc w:val="center"/>
              <w:rPr>
                <w:sz w:val="24"/>
                <w:szCs w:val="24"/>
              </w:rPr>
            </w:pPr>
            <w:r w:rsidRPr="007F7619">
              <w:rPr>
                <w:sz w:val="24"/>
                <w:szCs w:val="24"/>
              </w:rPr>
              <w:t>+5 дейін беріледі</w:t>
            </w:r>
          </w:p>
        </w:tc>
        <w:tc>
          <w:tcPr>
            <w:tcW w:w="2024" w:type="dxa"/>
          </w:tcPr>
          <w:p w:rsidR="00B31460" w:rsidRPr="007F7619" w:rsidRDefault="003A4043" w:rsidP="00DC6D92">
            <w:pPr>
              <w:pStyle w:val="a5"/>
              <w:numPr>
                <w:ilvl w:val="0"/>
                <w:numId w:val="9"/>
              </w:numPr>
              <w:jc w:val="center"/>
              <w:rPr>
                <w:sz w:val="24"/>
                <w:szCs w:val="24"/>
              </w:rPr>
            </w:pPr>
            <w:r w:rsidRPr="007F7619">
              <w:rPr>
                <w:sz w:val="24"/>
                <w:szCs w:val="24"/>
              </w:rPr>
              <w:t>5 дейін беріледі</w:t>
            </w:r>
          </w:p>
        </w:tc>
      </w:tr>
      <w:tr w:rsidR="007F7619" w:rsidRPr="007F7619" w:rsidTr="00563184">
        <w:tc>
          <w:tcPr>
            <w:tcW w:w="798" w:type="dxa"/>
          </w:tcPr>
          <w:p w:rsidR="000D1FCD" w:rsidRPr="007F7619" w:rsidRDefault="000D1FCD" w:rsidP="000D1FCD">
            <w:pPr>
              <w:jc w:val="center"/>
              <w:rPr>
                <w:sz w:val="28"/>
                <w:szCs w:val="28"/>
              </w:rPr>
            </w:pPr>
            <w:r w:rsidRPr="007F7619">
              <w:rPr>
                <w:sz w:val="28"/>
                <w:szCs w:val="28"/>
              </w:rPr>
              <w:t>2.</w:t>
            </w:r>
          </w:p>
        </w:tc>
        <w:tc>
          <w:tcPr>
            <w:tcW w:w="3127" w:type="dxa"/>
          </w:tcPr>
          <w:p w:rsidR="000D1FCD" w:rsidRPr="007F7619" w:rsidRDefault="000D1FCD" w:rsidP="000D1FCD">
            <w:r w:rsidRPr="007F7619">
              <w:t>Сөз сөйлеу</w:t>
            </w:r>
          </w:p>
        </w:tc>
        <w:tc>
          <w:tcPr>
            <w:tcW w:w="1994" w:type="dxa"/>
          </w:tcPr>
          <w:p w:rsidR="000D1FCD" w:rsidRPr="007F7619" w:rsidRDefault="000D1FCD" w:rsidP="000D1FCD">
            <w:r w:rsidRPr="007F7619">
              <w:t>3 минутқа дейін</w:t>
            </w:r>
          </w:p>
        </w:tc>
        <w:tc>
          <w:tcPr>
            <w:tcW w:w="1997" w:type="dxa"/>
          </w:tcPr>
          <w:p w:rsidR="000D1FCD" w:rsidRPr="007F7619" w:rsidRDefault="000D1FCD" w:rsidP="000D1FCD">
            <w:r w:rsidRPr="007F7619">
              <w:t>+5 дейін</w:t>
            </w:r>
          </w:p>
        </w:tc>
        <w:tc>
          <w:tcPr>
            <w:tcW w:w="2024" w:type="dxa"/>
          </w:tcPr>
          <w:p w:rsidR="000D1FCD" w:rsidRPr="007F7619" w:rsidRDefault="000D1FCD" w:rsidP="000D1FCD">
            <w:r w:rsidRPr="007F7619">
              <w:t>+5 дейін</w:t>
            </w:r>
          </w:p>
        </w:tc>
      </w:tr>
      <w:tr w:rsidR="007F7619" w:rsidRPr="007F7619" w:rsidTr="00563184">
        <w:tc>
          <w:tcPr>
            <w:tcW w:w="798" w:type="dxa"/>
          </w:tcPr>
          <w:p w:rsidR="000D1FCD" w:rsidRPr="007F7619" w:rsidRDefault="000D1FCD" w:rsidP="000D1FCD">
            <w:pPr>
              <w:jc w:val="center"/>
              <w:rPr>
                <w:sz w:val="28"/>
                <w:szCs w:val="28"/>
              </w:rPr>
            </w:pPr>
            <w:r w:rsidRPr="007F7619">
              <w:rPr>
                <w:sz w:val="28"/>
                <w:szCs w:val="28"/>
              </w:rPr>
              <w:t>3.</w:t>
            </w:r>
          </w:p>
        </w:tc>
        <w:tc>
          <w:tcPr>
            <w:tcW w:w="3127" w:type="dxa"/>
          </w:tcPr>
          <w:p w:rsidR="000D1FCD" w:rsidRPr="007F7619" w:rsidRDefault="000D1FCD" w:rsidP="000D1FCD">
            <w:r w:rsidRPr="007F7619">
              <w:t>Сұраққа жауап</w:t>
            </w:r>
          </w:p>
        </w:tc>
        <w:tc>
          <w:tcPr>
            <w:tcW w:w="1994" w:type="dxa"/>
          </w:tcPr>
          <w:p w:rsidR="000D1FCD" w:rsidRPr="007F7619" w:rsidRDefault="000D1FCD" w:rsidP="000D1FCD">
            <w:r w:rsidRPr="007F7619">
              <w:t>1 минутқа дейін</w:t>
            </w:r>
          </w:p>
        </w:tc>
        <w:tc>
          <w:tcPr>
            <w:tcW w:w="1997" w:type="dxa"/>
          </w:tcPr>
          <w:p w:rsidR="000D1FCD" w:rsidRPr="007F7619" w:rsidRDefault="000D1FCD" w:rsidP="000D1FCD">
            <w:r w:rsidRPr="007F7619">
              <w:t>+2 дейін</w:t>
            </w:r>
          </w:p>
        </w:tc>
        <w:tc>
          <w:tcPr>
            <w:tcW w:w="2024" w:type="dxa"/>
          </w:tcPr>
          <w:p w:rsidR="000D1FCD" w:rsidRPr="007F7619" w:rsidRDefault="000D1FCD" w:rsidP="000D1FCD">
            <w:r w:rsidRPr="007F7619">
              <w:t>+2 дейін</w:t>
            </w:r>
          </w:p>
        </w:tc>
      </w:tr>
      <w:tr w:rsidR="007F7619" w:rsidRPr="007F7619" w:rsidTr="00563184">
        <w:tc>
          <w:tcPr>
            <w:tcW w:w="798" w:type="dxa"/>
          </w:tcPr>
          <w:p w:rsidR="000D1FCD" w:rsidRPr="007F7619" w:rsidRDefault="000D1FCD" w:rsidP="000D1FCD">
            <w:pPr>
              <w:jc w:val="center"/>
              <w:rPr>
                <w:sz w:val="28"/>
                <w:szCs w:val="28"/>
              </w:rPr>
            </w:pPr>
            <w:r w:rsidRPr="007F7619">
              <w:rPr>
                <w:sz w:val="28"/>
                <w:szCs w:val="28"/>
              </w:rPr>
              <w:t>4.</w:t>
            </w:r>
          </w:p>
        </w:tc>
        <w:tc>
          <w:tcPr>
            <w:tcW w:w="3127" w:type="dxa"/>
          </w:tcPr>
          <w:p w:rsidR="000D1FCD" w:rsidRPr="007F7619" w:rsidRDefault="000D1FCD" w:rsidP="000D1FCD">
            <w:r w:rsidRPr="007F7619">
              <w:t>Қарсылық</w:t>
            </w:r>
          </w:p>
        </w:tc>
        <w:tc>
          <w:tcPr>
            <w:tcW w:w="1994" w:type="dxa"/>
          </w:tcPr>
          <w:p w:rsidR="000D1FCD" w:rsidRPr="007F7619" w:rsidRDefault="000D1FCD" w:rsidP="000D1FCD">
            <w:r w:rsidRPr="007F7619">
              <w:t>1 минутқа дейін</w:t>
            </w:r>
          </w:p>
        </w:tc>
        <w:tc>
          <w:tcPr>
            <w:tcW w:w="1997" w:type="dxa"/>
          </w:tcPr>
          <w:p w:rsidR="000D1FCD" w:rsidRPr="007F7619" w:rsidRDefault="000D1FCD" w:rsidP="000D1FCD">
            <w:r w:rsidRPr="007F7619">
              <w:t>+3 дейін</w:t>
            </w:r>
          </w:p>
        </w:tc>
        <w:tc>
          <w:tcPr>
            <w:tcW w:w="2024" w:type="dxa"/>
          </w:tcPr>
          <w:p w:rsidR="000D1FCD" w:rsidRPr="007F7619" w:rsidRDefault="000D1FCD" w:rsidP="000D1FCD">
            <w:r w:rsidRPr="007F7619">
              <w:t>+3 дейін</w:t>
            </w:r>
          </w:p>
        </w:tc>
      </w:tr>
      <w:tr w:rsidR="000D1FCD" w:rsidRPr="007F7619" w:rsidTr="00563184">
        <w:tc>
          <w:tcPr>
            <w:tcW w:w="798" w:type="dxa"/>
          </w:tcPr>
          <w:p w:rsidR="000D1FCD" w:rsidRPr="007F7619" w:rsidRDefault="000D1FCD" w:rsidP="000D1FCD">
            <w:pPr>
              <w:jc w:val="center"/>
              <w:rPr>
                <w:sz w:val="28"/>
                <w:szCs w:val="28"/>
              </w:rPr>
            </w:pPr>
            <w:r w:rsidRPr="007F7619">
              <w:rPr>
                <w:sz w:val="28"/>
                <w:szCs w:val="28"/>
              </w:rPr>
              <w:t>5.</w:t>
            </w:r>
          </w:p>
        </w:tc>
        <w:tc>
          <w:tcPr>
            <w:tcW w:w="3127" w:type="dxa"/>
          </w:tcPr>
          <w:p w:rsidR="000D1FCD" w:rsidRPr="007F7619" w:rsidRDefault="000D1FCD" w:rsidP="000D1FCD">
            <w:r w:rsidRPr="007F7619">
              <w:t>Сұрақтар қою</w:t>
            </w:r>
          </w:p>
        </w:tc>
        <w:tc>
          <w:tcPr>
            <w:tcW w:w="1994" w:type="dxa"/>
          </w:tcPr>
          <w:p w:rsidR="000D1FCD" w:rsidRPr="007F7619" w:rsidRDefault="000D1FCD" w:rsidP="000D1FCD">
            <w:r w:rsidRPr="007F7619">
              <w:t>0,5 минутқа дейін</w:t>
            </w:r>
          </w:p>
        </w:tc>
        <w:tc>
          <w:tcPr>
            <w:tcW w:w="1997" w:type="dxa"/>
          </w:tcPr>
          <w:p w:rsidR="000D1FCD" w:rsidRPr="007F7619" w:rsidRDefault="000D1FCD" w:rsidP="000D1FCD">
            <w:r w:rsidRPr="007F7619">
              <w:t>+1 дейін</w:t>
            </w:r>
          </w:p>
        </w:tc>
        <w:tc>
          <w:tcPr>
            <w:tcW w:w="2024" w:type="dxa"/>
          </w:tcPr>
          <w:p w:rsidR="000D1FCD" w:rsidRPr="007F7619" w:rsidRDefault="000D1FCD" w:rsidP="000D1FCD">
            <w:r w:rsidRPr="007F7619">
              <w:t>+1 дейін</w:t>
            </w:r>
          </w:p>
        </w:tc>
      </w:tr>
    </w:tbl>
    <w:p w:rsidR="0010640C" w:rsidRPr="007F7619" w:rsidRDefault="0010640C" w:rsidP="0010640C">
      <w:pPr>
        <w:shd w:val="clear" w:color="auto" w:fill="FFFFFF"/>
        <w:jc w:val="center"/>
        <w:rPr>
          <w:sz w:val="28"/>
          <w:szCs w:val="28"/>
        </w:rPr>
      </w:pPr>
    </w:p>
    <w:p w:rsidR="00121B01" w:rsidRPr="007F7619" w:rsidRDefault="00121B01" w:rsidP="00121B01">
      <w:pPr>
        <w:shd w:val="clear" w:color="auto" w:fill="FFFFFF"/>
        <w:ind w:left="125" w:firstLine="701"/>
        <w:jc w:val="both"/>
        <w:rPr>
          <w:sz w:val="28"/>
          <w:szCs w:val="28"/>
        </w:rPr>
      </w:pPr>
      <w:r w:rsidRPr="007F7619">
        <w:rPr>
          <w:sz w:val="28"/>
          <w:szCs w:val="28"/>
        </w:rPr>
        <w:t>Мұғалім хатшыны тағайындайды және оқушыларды қазылар алқасының мүшелерімен таныстырады. Қазылар алқасының мүшелері мұғалімдер де, осы мәселемен жақсы таныс студенттер де бола алады.</w:t>
      </w:r>
    </w:p>
    <w:p w:rsidR="00121B01" w:rsidRPr="007F7619" w:rsidRDefault="00121B01" w:rsidP="00121B01">
      <w:pPr>
        <w:shd w:val="clear" w:color="auto" w:fill="FFFFFF"/>
        <w:ind w:left="125" w:firstLine="701"/>
        <w:jc w:val="both"/>
        <w:rPr>
          <w:sz w:val="28"/>
          <w:szCs w:val="28"/>
        </w:rPr>
      </w:pPr>
      <w:r w:rsidRPr="007F7619">
        <w:rPr>
          <w:sz w:val="28"/>
          <w:szCs w:val="28"/>
        </w:rPr>
        <w:t xml:space="preserve">Мұғалім сабақтың басында (мотивация кезінде) айтылған оқушылардың балама пікірлерін қайталауы керек. Бірнеше пікірлер болуы мүмкін, оларды екі негізгі </w:t>
      </w:r>
      <w:r w:rsidR="00476FA5" w:rsidRPr="007F7619">
        <w:rPr>
          <w:sz w:val="28"/>
          <w:szCs w:val="28"/>
        </w:rPr>
        <w:t>пікірге келтіру маңызды: "Ө</w:t>
      </w:r>
      <w:r w:rsidRPr="007F7619">
        <w:rPr>
          <w:sz w:val="28"/>
          <w:szCs w:val="28"/>
        </w:rPr>
        <w:t xml:space="preserve">мір - бұл баға жетпес </w:t>
      </w:r>
      <w:r w:rsidR="00476FA5" w:rsidRPr="007F7619">
        <w:rPr>
          <w:sz w:val="28"/>
          <w:szCs w:val="28"/>
        </w:rPr>
        <w:t>сыйлық, оны өте абайсызда және қ</w:t>
      </w:r>
      <w:r w:rsidRPr="007F7619">
        <w:rPr>
          <w:sz w:val="28"/>
          <w:szCs w:val="28"/>
        </w:rPr>
        <w:t>ылмыстық жолмен құрбан ету". "Адам өз өмірін басқаруға құқылы және өмір сүруге немесе өлуге таңдау жасай алады".</w:t>
      </w:r>
    </w:p>
    <w:p w:rsidR="00121B01" w:rsidRPr="007F7619" w:rsidRDefault="00121B01" w:rsidP="00121B01">
      <w:pPr>
        <w:shd w:val="clear" w:color="auto" w:fill="FFFFFF"/>
        <w:ind w:left="125" w:firstLine="701"/>
        <w:jc w:val="both"/>
        <w:rPr>
          <w:sz w:val="28"/>
          <w:szCs w:val="28"/>
        </w:rPr>
      </w:pPr>
      <w:r w:rsidRPr="007F7619">
        <w:rPr>
          <w:sz w:val="28"/>
          <w:szCs w:val="28"/>
        </w:rPr>
        <w:t>Осы мәселе бойынша ұқсас көзқарастары бар оқушылар бір топқа біріктіріледі. Осылайша екі үлкен топ пайда болады. Мұнда келесі мәселе маңызды. Өз көзқарасын дәлелдеу үшін дәлелдер дайындау кезеңі шағын топтарда жұмысты ұйымдастыруда тиімді болғандықтан, мұғалім бір көзқарасты жақтаушыларды бірнеше кіші топтарға (3-5 адам) бөлуі керек. Мұғалім студенттерге пікірталасты сындарлы жүргізу үшін жақсы дайындалу, дәлелді сөйлеу логикасын ойластыру маңызды екенін айтады.</w:t>
      </w:r>
    </w:p>
    <w:p w:rsidR="00121B01" w:rsidRPr="007F7619" w:rsidRDefault="00121B01" w:rsidP="00121B01">
      <w:pPr>
        <w:shd w:val="clear" w:color="auto" w:fill="FFFFFF"/>
        <w:ind w:left="125" w:firstLine="701"/>
        <w:jc w:val="both"/>
        <w:rPr>
          <w:sz w:val="28"/>
          <w:szCs w:val="28"/>
        </w:rPr>
      </w:pPr>
      <w:r w:rsidRPr="007F7619">
        <w:rPr>
          <w:sz w:val="28"/>
          <w:szCs w:val="28"/>
        </w:rPr>
        <w:t>Ол үшін әр кіші топтың студенттері Ұлы адамдардың өміріндегі бір эпизодты сипаттайтын ұсынылған ақпаратпен танысуы керек, бұл айтылған көзқарастың иллюстрациясы болады. Сонымен, әр топшаның оқушылары пікірталасқа дайындықты ынталандыратын мәтіндік ақпараты бар картаны алады</w:t>
      </w:r>
    </w:p>
    <w:p w:rsidR="00121B01" w:rsidRPr="007F7619" w:rsidRDefault="00121B01" w:rsidP="00121B01">
      <w:pPr>
        <w:shd w:val="clear" w:color="auto" w:fill="FFFFFF"/>
        <w:ind w:left="125" w:firstLine="701"/>
        <w:jc w:val="both"/>
        <w:rPr>
          <w:sz w:val="28"/>
          <w:szCs w:val="28"/>
        </w:rPr>
      </w:pPr>
      <w:r w:rsidRPr="007F7619">
        <w:rPr>
          <w:sz w:val="28"/>
          <w:szCs w:val="28"/>
        </w:rPr>
        <w:t>Әрбір кіші топтағы оқушылардың жұмысы оқылған ақпаратты талдаудан және ең күшті дәлелдердің бірнешеуін таңдаудан тұрады. Бұл жұмысқа 7-8 минуттан аспайды. Әрбір кіші топ полемикалауға қабілетті "қорғаушыларды" таңдайды. Кіші топтардың қалған мүшелерін шартты түрде "қолдаушылар"деп атайық.</w:t>
      </w:r>
    </w:p>
    <w:p w:rsidR="00121B01" w:rsidRPr="007F7619" w:rsidRDefault="00121B01" w:rsidP="00121B01">
      <w:pPr>
        <w:shd w:val="clear" w:color="auto" w:fill="FFFFFF"/>
        <w:ind w:left="125" w:firstLine="701"/>
        <w:jc w:val="both"/>
        <w:rPr>
          <w:sz w:val="28"/>
          <w:szCs w:val="28"/>
        </w:rPr>
      </w:pPr>
      <w:r w:rsidRPr="007F7619">
        <w:rPr>
          <w:sz w:val="28"/>
          <w:szCs w:val="28"/>
        </w:rPr>
        <w:t>Содан кейін мұғалім оқушылардың пікір алмасуынан тұратын топ</w:t>
      </w:r>
      <w:r w:rsidR="00955431" w:rsidRPr="007F7619">
        <w:rPr>
          <w:sz w:val="28"/>
          <w:szCs w:val="28"/>
        </w:rPr>
        <w:t xml:space="preserve"> </w:t>
      </w:r>
      <w:r w:rsidRPr="007F7619">
        <w:rPr>
          <w:sz w:val="28"/>
          <w:szCs w:val="28"/>
        </w:rPr>
        <w:t>аралық диалог ұйымдастырады.</w:t>
      </w:r>
    </w:p>
    <w:p w:rsidR="00121B01" w:rsidRPr="007F7619" w:rsidRDefault="00EF1D2F" w:rsidP="00121B01">
      <w:pPr>
        <w:shd w:val="clear" w:color="auto" w:fill="FFFFFF"/>
        <w:ind w:left="125" w:firstLine="701"/>
        <w:jc w:val="both"/>
        <w:rPr>
          <w:sz w:val="28"/>
          <w:szCs w:val="28"/>
        </w:rPr>
      </w:pPr>
      <w:r w:rsidRPr="007F7619">
        <w:rPr>
          <w:sz w:val="28"/>
          <w:szCs w:val="28"/>
        </w:rPr>
        <w:t xml:space="preserve">I  </w:t>
      </w:r>
      <w:r w:rsidR="00121B01" w:rsidRPr="007F7619">
        <w:rPr>
          <w:sz w:val="28"/>
          <w:szCs w:val="28"/>
        </w:rPr>
        <w:t xml:space="preserve"> топ мүшелерінің сөз сөйлеуі. Бірінші көзқарастың "қорғаушылары" өз сөзінде талданған мәтін негізінде өз пікірлерін дәлелдер арқылы негіздей отырып баяндайды.</w:t>
      </w:r>
    </w:p>
    <w:p w:rsidR="00121B01" w:rsidRPr="007F7619" w:rsidRDefault="00121B01" w:rsidP="00121B01">
      <w:pPr>
        <w:shd w:val="clear" w:color="auto" w:fill="FFFFFF"/>
        <w:ind w:left="125" w:firstLine="701"/>
        <w:jc w:val="both"/>
        <w:rPr>
          <w:sz w:val="28"/>
          <w:szCs w:val="28"/>
        </w:rPr>
      </w:pPr>
      <w:r w:rsidRPr="007F7619">
        <w:rPr>
          <w:sz w:val="28"/>
          <w:szCs w:val="28"/>
        </w:rPr>
        <w:t>Балама көзқарастың "жақтаушылары" нақтылау сұрақтарын қояды (бұл бірнеше кіші топтардың мүшелері болуы мүмкін).</w:t>
      </w:r>
    </w:p>
    <w:p w:rsidR="00121B01" w:rsidRPr="007F7619" w:rsidRDefault="00121B01" w:rsidP="00121B01">
      <w:pPr>
        <w:shd w:val="clear" w:color="auto" w:fill="FFFFFF"/>
        <w:ind w:left="125" w:firstLine="701"/>
        <w:jc w:val="both"/>
        <w:rPr>
          <w:sz w:val="28"/>
          <w:szCs w:val="28"/>
        </w:rPr>
      </w:pPr>
      <w:r w:rsidRPr="007F7619">
        <w:rPr>
          <w:sz w:val="28"/>
          <w:szCs w:val="28"/>
        </w:rPr>
        <w:t>Бірінші көзқарастың "қорғаушылары" жауап береді.</w:t>
      </w:r>
    </w:p>
    <w:p w:rsidR="00121B01" w:rsidRPr="007F7619" w:rsidRDefault="00121B01" w:rsidP="00121B01">
      <w:pPr>
        <w:shd w:val="clear" w:color="auto" w:fill="FFFFFF"/>
        <w:ind w:left="125" w:firstLine="701"/>
        <w:jc w:val="both"/>
        <w:rPr>
          <w:sz w:val="28"/>
          <w:szCs w:val="28"/>
        </w:rPr>
      </w:pPr>
      <w:r w:rsidRPr="007F7619">
        <w:rPr>
          <w:sz w:val="28"/>
          <w:szCs w:val="28"/>
        </w:rPr>
        <w:t>II топ мүшелерінің сөз сөйлеуі. Баламалы көзқарастың "қорғаушылары" осы мәселе бойынша өз пікірлерін баяндайды, өз дәлелдерін келтіре отырып негіздейді.</w:t>
      </w:r>
    </w:p>
    <w:p w:rsidR="00121B01" w:rsidRPr="007F7619" w:rsidRDefault="00121B01" w:rsidP="00121B01">
      <w:pPr>
        <w:shd w:val="clear" w:color="auto" w:fill="FFFFFF"/>
        <w:ind w:left="125" w:firstLine="701"/>
        <w:jc w:val="both"/>
        <w:rPr>
          <w:sz w:val="28"/>
          <w:szCs w:val="28"/>
        </w:rPr>
      </w:pPr>
      <w:r w:rsidRPr="007F7619">
        <w:rPr>
          <w:sz w:val="28"/>
          <w:szCs w:val="28"/>
        </w:rPr>
        <w:lastRenderedPageBreak/>
        <w:t>Бірінші көзқарастың" жақтаушылары " (бірнеше кіші топтардың мүшелері) сұрақтар қояды.</w:t>
      </w:r>
    </w:p>
    <w:p w:rsidR="00121B01" w:rsidRPr="007F7619" w:rsidRDefault="00121B01" w:rsidP="00121B01">
      <w:pPr>
        <w:shd w:val="clear" w:color="auto" w:fill="FFFFFF"/>
        <w:ind w:left="125" w:firstLine="701"/>
        <w:jc w:val="both"/>
        <w:rPr>
          <w:sz w:val="28"/>
          <w:szCs w:val="28"/>
        </w:rPr>
      </w:pPr>
      <w:r w:rsidRPr="007F7619">
        <w:rPr>
          <w:sz w:val="28"/>
          <w:szCs w:val="28"/>
        </w:rPr>
        <w:t>"Қорғаушылар" оларға жауап береді.</w:t>
      </w:r>
    </w:p>
    <w:p w:rsidR="00107BA7" w:rsidRPr="007F7619" w:rsidRDefault="00107BA7" w:rsidP="00107BA7">
      <w:pPr>
        <w:shd w:val="clear" w:color="auto" w:fill="FFFFFF"/>
        <w:ind w:left="125" w:firstLine="701"/>
        <w:jc w:val="both"/>
        <w:rPr>
          <w:sz w:val="28"/>
          <w:szCs w:val="28"/>
        </w:rPr>
      </w:pPr>
      <w:r w:rsidRPr="007F7619">
        <w:rPr>
          <w:sz w:val="28"/>
          <w:szCs w:val="28"/>
        </w:rPr>
        <w:t>Басқа кіші топтар өкілдерінің сөз сөйлеуі сол алгоритм бойынша жүруі керек. Ұқсас позициялары бар бірнеше кіші топтар болғандықтан, қарсылас топтар өкілдерінің келесі сөздерін кезектестіру керек. Бір көзқарасты қолдайтын кіші топтардың дәйектілігін жеребе немесе қалау бойынша анықтауға болады.</w:t>
      </w:r>
    </w:p>
    <w:p w:rsidR="00107BA7" w:rsidRPr="007F7619" w:rsidRDefault="00107BA7" w:rsidP="00107BA7">
      <w:pPr>
        <w:shd w:val="clear" w:color="auto" w:fill="FFFFFF"/>
        <w:ind w:left="125" w:firstLine="701"/>
        <w:jc w:val="both"/>
        <w:rPr>
          <w:sz w:val="28"/>
          <w:szCs w:val="28"/>
        </w:rPr>
      </w:pPr>
      <w:r w:rsidRPr="007F7619">
        <w:rPr>
          <w:sz w:val="28"/>
          <w:szCs w:val="28"/>
        </w:rPr>
        <w:t>Бастапқы сөйлеу кезеңінен және нақтылау сұрақтарынан кейін қарама-қарсы көзқарастардың жақтаушылары еркін пікірталасқа түседі. Қарсылық білдіріп, қарсы пікір білдіре отырып, олар қарсыластарының талаптарының дұрыс еместігін дәлелдеуі керек.</w:t>
      </w:r>
    </w:p>
    <w:p w:rsidR="0010640C" w:rsidRPr="007F7619" w:rsidRDefault="00107BA7" w:rsidP="00107BA7">
      <w:pPr>
        <w:shd w:val="clear" w:color="auto" w:fill="FFFFFF"/>
        <w:ind w:left="125" w:firstLine="701"/>
        <w:jc w:val="both"/>
        <w:rPr>
          <w:sz w:val="28"/>
          <w:szCs w:val="28"/>
        </w:rPr>
      </w:pPr>
      <w:r w:rsidRPr="007F7619">
        <w:rPr>
          <w:sz w:val="28"/>
          <w:szCs w:val="28"/>
        </w:rPr>
        <w:t>Егер қарсылас топтың мүшесі басқа топтың спикеріне жеке баға берсе (бұл көбінесе дәлел ретінде қабылданады), онда мұғалім пікірталасты тоқтатып, қатысушылардың назарын "ынтымақтастық ережелері"постеріне аударуы керек.</w:t>
      </w:r>
    </w:p>
    <w:p w:rsidR="00107BA7" w:rsidRPr="007F7619" w:rsidRDefault="00107BA7" w:rsidP="0010640C">
      <w:pPr>
        <w:shd w:val="clear" w:color="auto" w:fill="FFFFFF"/>
        <w:ind w:firstLine="709"/>
        <w:jc w:val="both"/>
        <w:rPr>
          <w:sz w:val="28"/>
          <w:szCs w:val="28"/>
        </w:rPr>
      </w:pPr>
      <w:r w:rsidRPr="007F7619">
        <w:rPr>
          <w:sz w:val="28"/>
          <w:szCs w:val="28"/>
        </w:rPr>
        <w:t>Мұғалімнің ерекше назарын балалар ортақ пікірге келмейтін жағдайға аудару керек. Содан кейін дау-дамайды тоқтатып, қорытындылап, жалпылау жасай отырып, мұғалім әр түрлі кіші топтардың өкілдері өмір бізге табиғат берген шынымен баға жетпес байлық, батырлар бұл ерекше және әдемі сыйлықты тек ұлы гуманистік идея үшін, адамдардың өмірі үшін құрбан етеді деген қорытындыға бірнеше рет жақын болғанын атап өтуі керек.</w:t>
      </w:r>
    </w:p>
    <w:p w:rsidR="00107BA7" w:rsidRPr="007F7619" w:rsidRDefault="00107BA7" w:rsidP="00107BA7">
      <w:pPr>
        <w:shd w:val="clear" w:color="auto" w:fill="FFFFFF"/>
        <w:ind w:firstLine="709"/>
        <w:jc w:val="both"/>
        <w:rPr>
          <w:sz w:val="28"/>
          <w:szCs w:val="28"/>
        </w:rPr>
      </w:pPr>
      <w:r w:rsidRPr="007F7619">
        <w:rPr>
          <w:sz w:val="28"/>
          <w:szCs w:val="28"/>
        </w:rPr>
        <w:t>Қазылар алқасы жиналған ұпай саны бойынша пікірталас жеңімпазын атайды.</w:t>
      </w:r>
    </w:p>
    <w:p w:rsidR="00107BA7" w:rsidRPr="007F7619" w:rsidRDefault="00107BA7" w:rsidP="00107BA7">
      <w:pPr>
        <w:shd w:val="clear" w:color="auto" w:fill="FFFFFF"/>
        <w:ind w:firstLine="709"/>
        <w:jc w:val="both"/>
        <w:rPr>
          <w:sz w:val="28"/>
          <w:szCs w:val="28"/>
        </w:rPr>
      </w:pPr>
      <w:r w:rsidRPr="007F7619">
        <w:rPr>
          <w:sz w:val="28"/>
          <w:szCs w:val="28"/>
        </w:rPr>
        <w:t>Сонымен, кіріспе тақырыпта студенттер "өмір" ұғымының құндылық мәнін ашады, оның орындалмайтындығы мен нәзіктігін түсінеді.</w:t>
      </w:r>
    </w:p>
    <w:p w:rsidR="00107BA7" w:rsidRPr="007F7619" w:rsidRDefault="00107BA7" w:rsidP="00107BA7">
      <w:pPr>
        <w:shd w:val="clear" w:color="auto" w:fill="FFFFFF"/>
        <w:ind w:firstLine="709"/>
        <w:jc w:val="both"/>
        <w:rPr>
          <w:sz w:val="28"/>
          <w:szCs w:val="28"/>
        </w:rPr>
      </w:pPr>
      <w:r w:rsidRPr="007F7619">
        <w:rPr>
          <w:sz w:val="28"/>
          <w:szCs w:val="28"/>
        </w:rPr>
        <w:t>"Адам және оның денсаулығы" бөлімін оқыту барысында мұғалім оқушылардың назарын адам ағзасының тіршілік ету ортасымен байланысын, оның қоршаған орта факторларына тәуелділігін анықтауға бағыттауы керек. Мұнда "денсаулық" және "салауатты өмір салты"ұғымдарын енгізген жөн. Оқушылармен табиғаттың адам үшін, оның денсаулығын сақтау және нығайту үшін құндылығын анықтау маңызды.</w:t>
      </w:r>
    </w:p>
    <w:p w:rsidR="00107BA7" w:rsidRPr="007F7619" w:rsidRDefault="00107BA7" w:rsidP="0010640C">
      <w:pPr>
        <w:shd w:val="clear" w:color="auto" w:fill="FFFFFF"/>
        <w:ind w:firstLine="709"/>
        <w:jc w:val="both"/>
        <w:rPr>
          <w:sz w:val="28"/>
          <w:szCs w:val="28"/>
        </w:rPr>
      </w:pPr>
      <w:r w:rsidRPr="007F7619">
        <w:rPr>
          <w:sz w:val="28"/>
          <w:szCs w:val="28"/>
        </w:rPr>
        <w:t>Бұл кезеңде эмоционалды-адамгершілік тәжірибелер мен бағалауға дайындықты дамытуға ықпал ететін оқу іс-әрекетін ынталандыру әдістері басым рөл атқарады. Мұғалімнің жетекшілігімен оқушылар болжамдар жасайтын, оларды фактілермен және дәлелдермен растайтын, гипотезаның дұрыстығын дәлелдейтін немесе одан бас тартатын, тұжырымдар мен жалпылауды тәуелсіз және саналы түрде ұсынуға ықпал ететін оқу мазмұнын диалогтық ұсыну әдістерін кеңінен қолдану. Танымдық міндеттерді шешу, сабақтың мазмұнын эмоционалды және құндылық қанықтыру мақсатында мұғалім оқушыларды бұрынғы, ғылымға сәйкес келмейтін білімдерден бас тартуға; жаңа сұрақтар қоюға және жаңа жауаптар іздеуге бағыттауы керек</w:t>
      </w:r>
      <w:r w:rsidR="00826723" w:rsidRPr="007F7619">
        <w:rPr>
          <w:sz w:val="28"/>
          <w:szCs w:val="28"/>
        </w:rPr>
        <w:t xml:space="preserve"> (14-кесте)</w:t>
      </w:r>
      <w:r w:rsidRPr="007F7619">
        <w:rPr>
          <w:sz w:val="28"/>
          <w:szCs w:val="28"/>
        </w:rPr>
        <w:t>.</w:t>
      </w:r>
    </w:p>
    <w:p w:rsidR="00107BA7" w:rsidRPr="007F7619" w:rsidRDefault="00107BA7" w:rsidP="00107BA7">
      <w:pPr>
        <w:jc w:val="center"/>
        <w:rPr>
          <w:bCs/>
          <w:iCs/>
          <w:sz w:val="28"/>
          <w:szCs w:val="28"/>
        </w:rPr>
      </w:pPr>
    </w:p>
    <w:p w:rsidR="0010640C" w:rsidRPr="007F7619" w:rsidRDefault="00107BA7" w:rsidP="000021D9">
      <w:pPr>
        <w:rPr>
          <w:bCs/>
          <w:iCs/>
          <w:sz w:val="28"/>
          <w:szCs w:val="28"/>
        </w:rPr>
      </w:pPr>
      <w:r w:rsidRPr="007F7619">
        <w:rPr>
          <w:bCs/>
          <w:iCs/>
          <w:sz w:val="28"/>
          <w:szCs w:val="28"/>
        </w:rPr>
        <w:t xml:space="preserve">Кесте </w:t>
      </w:r>
      <w:r w:rsidR="00826723" w:rsidRPr="007F7619">
        <w:rPr>
          <w:bCs/>
          <w:iCs/>
          <w:sz w:val="28"/>
          <w:szCs w:val="28"/>
        </w:rPr>
        <w:t xml:space="preserve">14 </w:t>
      </w:r>
      <w:r w:rsidR="000021D9" w:rsidRPr="007F7619">
        <w:rPr>
          <w:bCs/>
          <w:iCs/>
          <w:sz w:val="28"/>
          <w:szCs w:val="28"/>
        </w:rPr>
        <w:t xml:space="preserve">– </w:t>
      </w:r>
      <w:r w:rsidRPr="007F7619">
        <w:rPr>
          <w:bCs/>
          <w:iCs/>
          <w:sz w:val="28"/>
          <w:szCs w:val="28"/>
        </w:rPr>
        <w:t>Топтық пікірталас технологиясының ұйымдастырушылық іс-</w:t>
      </w:r>
      <w:r w:rsidRPr="007F7619">
        <w:rPr>
          <w:bCs/>
          <w:iCs/>
          <w:sz w:val="28"/>
          <w:szCs w:val="28"/>
        </w:rPr>
        <w:lastRenderedPageBreak/>
        <w:t>шаралары мен әдістері және ӘОӘ</w:t>
      </w:r>
    </w:p>
    <w:p w:rsidR="00107BA7" w:rsidRPr="007F7619" w:rsidRDefault="00107BA7" w:rsidP="00107BA7">
      <w:pPr>
        <w:jc w:val="center"/>
        <w:rPr>
          <w:bCs/>
          <w:iCs/>
          <w:sz w:val="28"/>
          <w:szCs w:val="28"/>
        </w:rPr>
      </w:pPr>
    </w:p>
    <w:tbl>
      <w:tblPr>
        <w:tblStyle w:val="a9"/>
        <w:tblW w:w="0" w:type="auto"/>
        <w:tblLook w:val="04A0" w:firstRow="1" w:lastRow="0" w:firstColumn="1" w:lastColumn="0" w:noHBand="0" w:noVBand="1"/>
      </w:tblPr>
      <w:tblGrid>
        <w:gridCol w:w="3102"/>
        <w:gridCol w:w="6757"/>
      </w:tblGrid>
      <w:tr w:rsidR="007F7619" w:rsidRPr="007F7619" w:rsidTr="00563184">
        <w:tc>
          <w:tcPr>
            <w:tcW w:w="3114" w:type="dxa"/>
          </w:tcPr>
          <w:p w:rsidR="00107BA7" w:rsidRPr="007F7619" w:rsidRDefault="00107BA7" w:rsidP="00A473B3">
            <w:pPr>
              <w:jc w:val="center"/>
              <w:rPr>
                <w:bCs/>
                <w:iCs/>
                <w:sz w:val="24"/>
                <w:szCs w:val="24"/>
              </w:rPr>
            </w:pPr>
            <w:r w:rsidRPr="007F7619">
              <w:rPr>
                <w:bCs/>
                <w:iCs/>
                <w:sz w:val="24"/>
                <w:szCs w:val="24"/>
              </w:rPr>
              <w:t>Пікірталас кезеңдерінің атауы, ұйымдастырушылық іс-шаралар және технологиялық әдістер</w:t>
            </w:r>
          </w:p>
        </w:tc>
        <w:tc>
          <w:tcPr>
            <w:tcW w:w="6826" w:type="dxa"/>
          </w:tcPr>
          <w:p w:rsidR="00107BA7" w:rsidRPr="007F7619" w:rsidRDefault="00107BA7" w:rsidP="00A473B3">
            <w:pPr>
              <w:jc w:val="center"/>
              <w:rPr>
                <w:bCs/>
                <w:iCs/>
                <w:sz w:val="24"/>
                <w:szCs w:val="24"/>
              </w:rPr>
            </w:pPr>
            <w:r w:rsidRPr="007F7619">
              <w:rPr>
                <w:bCs/>
                <w:iCs/>
                <w:sz w:val="24"/>
                <w:szCs w:val="24"/>
              </w:rPr>
              <w:t>Әмбебап оқу әрекеттері</w:t>
            </w:r>
          </w:p>
        </w:tc>
      </w:tr>
      <w:tr w:rsidR="007F7619" w:rsidRPr="007F7619" w:rsidTr="00563184">
        <w:tc>
          <w:tcPr>
            <w:tcW w:w="3114" w:type="dxa"/>
          </w:tcPr>
          <w:p w:rsidR="00A473B3" w:rsidRPr="007F7619" w:rsidRDefault="00107BA7" w:rsidP="00A473B3">
            <w:pPr>
              <w:jc w:val="center"/>
              <w:rPr>
                <w:bCs/>
                <w:iCs/>
                <w:sz w:val="24"/>
                <w:szCs w:val="24"/>
              </w:rPr>
            </w:pPr>
            <w:r w:rsidRPr="007F7619">
              <w:rPr>
                <w:bCs/>
                <w:iCs/>
                <w:sz w:val="24"/>
                <w:szCs w:val="24"/>
              </w:rPr>
              <w:t xml:space="preserve">Проблемалық жағдайды ұсынуға негізделген </w:t>
            </w:r>
          </w:p>
          <w:p w:rsidR="00107BA7" w:rsidRPr="007F7619" w:rsidRDefault="00107BA7" w:rsidP="00A473B3">
            <w:pPr>
              <w:jc w:val="center"/>
              <w:rPr>
                <w:bCs/>
                <w:iCs/>
                <w:sz w:val="24"/>
                <w:szCs w:val="24"/>
              </w:rPr>
            </w:pPr>
            <w:r w:rsidRPr="007F7619">
              <w:rPr>
                <w:bCs/>
                <w:iCs/>
                <w:sz w:val="24"/>
                <w:szCs w:val="24"/>
              </w:rPr>
              <w:t>Мотивация</w:t>
            </w:r>
          </w:p>
        </w:tc>
        <w:tc>
          <w:tcPr>
            <w:tcW w:w="6826" w:type="dxa"/>
          </w:tcPr>
          <w:p w:rsidR="00107BA7" w:rsidRPr="007F7619" w:rsidRDefault="00107BA7" w:rsidP="00A473B3">
            <w:pPr>
              <w:jc w:val="both"/>
              <w:rPr>
                <w:bCs/>
                <w:i/>
                <w:iCs/>
                <w:sz w:val="24"/>
                <w:szCs w:val="24"/>
              </w:rPr>
            </w:pPr>
            <w:r w:rsidRPr="007F7619">
              <w:rPr>
                <w:bCs/>
                <w:i/>
                <w:iCs/>
                <w:sz w:val="24"/>
                <w:szCs w:val="24"/>
              </w:rPr>
              <w:t>Танымдық</w:t>
            </w:r>
          </w:p>
          <w:p w:rsidR="00107BA7" w:rsidRPr="007F7619" w:rsidRDefault="00107BA7" w:rsidP="00A473B3">
            <w:pPr>
              <w:jc w:val="both"/>
              <w:rPr>
                <w:bCs/>
                <w:iCs/>
                <w:sz w:val="24"/>
                <w:szCs w:val="24"/>
              </w:rPr>
            </w:pPr>
            <w:r w:rsidRPr="007F7619">
              <w:rPr>
                <w:bCs/>
                <w:iCs/>
                <w:sz w:val="24"/>
                <w:szCs w:val="24"/>
              </w:rPr>
              <w:t>- Мәселені тұжырымдау</w:t>
            </w:r>
          </w:p>
          <w:p w:rsidR="00107BA7" w:rsidRPr="007F7619" w:rsidRDefault="00107BA7" w:rsidP="00A473B3">
            <w:pPr>
              <w:jc w:val="both"/>
              <w:rPr>
                <w:bCs/>
                <w:iCs/>
                <w:sz w:val="24"/>
                <w:szCs w:val="24"/>
              </w:rPr>
            </w:pPr>
            <w:r w:rsidRPr="007F7619">
              <w:rPr>
                <w:bCs/>
                <w:iCs/>
                <w:sz w:val="24"/>
                <w:szCs w:val="24"/>
              </w:rPr>
              <w:t xml:space="preserve">- Болжауға </w:t>
            </w:r>
            <w:r w:rsidR="00A473B3" w:rsidRPr="007F7619">
              <w:rPr>
                <w:bCs/>
                <w:iCs/>
                <w:sz w:val="24"/>
                <w:szCs w:val="24"/>
              </w:rPr>
              <w:t xml:space="preserve"> </w:t>
            </w:r>
            <w:r w:rsidRPr="007F7619">
              <w:rPr>
                <w:bCs/>
                <w:iCs/>
                <w:sz w:val="24"/>
                <w:szCs w:val="24"/>
              </w:rPr>
              <w:t xml:space="preserve"> әкелетін </w:t>
            </w:r>
            <w:r w:rsidR="00A473B3" w:rsidRPr="007F7619">
              <w:rPr>
                <w:bCs/>
                <w:iCs/>
                <w:sz w:val="24"/>
                <w:szCs w:val="24"/>
              </w:rPr>
              <w:t xml:space="preserve">нысандардың </w:t>
            </w:r>
            <w:r w:rsidRPr="007F7619">
              <w:rPr>
                <w:bCs/>
                <w:iCs/>
                <w:sz w:val="24"/>
                <w:szCs w:val="24"/>
              </w:rPr>
              <w:t xml:space="preserve"> (мәселенің) балама, жан-жақты көрінісі</w:t>
            </w:r>
            <w:r w:rsidR="00A473B3" w:rsidRPr="007F7619">
              <w:rPr>
                <w:bCs/>
                <w:iCs/>
                <w:sz w:val="24"/>
                <w:szCs w:val="24"/>
              </w:rPr>
              <w:t>;</w:t>
            </w:r>
          </w:p>
          <w:p w:rsidR="00107BA7" w:rsidRPr="007F7619" w:rsidRDefault="00107BA7" w:rsidP="00A473B3">
            <w:pPr>
              <w:jc w:val="both"/>
              <w:rPr>
                <w:bCs/>
                <w:iCs/>
                <w:sz w:val="24"/>
                <w:szCs w:val="24"/>
              </w:rPr>
            </w:pPr>
            <w:r w:rsidRPr="007F7619">
              <w:rPr>
                <w:bCs/>
                <w:iCs/>
                <w:sz w:val="24"/>
                <w:szCs w:val="24"/>
              </w:rPr>
              <w:t xml:space="preserve">-Оқиғалардың, </w:t>
            </w:r>
            <w:r w:rsidR="00A473B3" w:rsidRPr="007F7619">
              <w:rPr>
                <w:bCs/>
                <w:iCs/>
                <w:sz w:val="24"/>
                <w:szCs w:val="24"/>
              </w:rPr>
              <w:t>үрдістердің</w:t>
            </w:r>
            <w:r w:rsidRPr="007F7619">
              <w:rPr>
                <w:bCs/>
                <w:iCs/>
                <w:sz w:val="24"/>
                <w:szCs w:val="24"/>
              </w:rPr>
              <w:t xml:space="preserve">, </w:t>
            </w:r>
            <w:r w:rsidR="00A473B3" w:rsidRPr="007F7619">
              <w:rPr>
                <w:bCs/>
                <w:iCs/>
                <w:sz w:val="24"/>
                <w:szCs w:val="24"/>
              </w:rPr>
              <w:t>нысандар</w:t>
            </w:r>
            <w:r w:rsidRPr="007F7619">
              <w:rPr>
                <w:bCs/>
                <w:iCs/>
                <w:sz w:val="24"/>
                <w:szCs w:val="24"/>
              </w:rPr>
              <w:t xml:space="preserve"> мен құбылыстардың байланыстары мен заңдылықтары туралы </w:t>
            </w:r>
            <w:r w:rsidR="00A473B3" w:rsidRPr="007F7619">
              <w:rPr>
                <w:bCs/>
                <w:iCs/>
                <w:sz w:val="24"/>
                <w:szCs w:val="24"/>
              </w:rPr>
              <w:t xml:space="preserve">болжамдар </w:t>
            </w:r>
            <w:r w:rsidRPr="007F7619">
              <w:rPr>
                <w:bCs/>
                <w:iCs/>
                <w:sz w:val="24"/>
                <w:szCs w:val="24"/>
              </w:rPr>
              <w:t>ұсыну</w:t>
            </w:r>
            <w:r w:rsidR="00A473B3" w:rsidRPr="007F7619">
              <w:rPr>
                <w:bCs/>
                <w:iCs/>
                <w:sz w:val="24"/>
                <w:szCs w:val="24"/>
              </w:rPr>
              <w:t>;</w:t>
            </w:r>
          </w:p>
          <w:p w:rsidR="00107BA7" w:rsidRPr="007F7619" w:rsidRDefault="00107BA7" w:rsidP="00A473B3">
            <w:pPr>
              <w:jc w:val="both"/>
              <w:rPr>
                <w:bCs/>
                <w:i/>
                <w:iCs/>
                <w:sz w:val="24"/>
                <w:szCs w:val="24"/>
              </w:rPr>
            </w:pPr>
            <w:r w:rsidRPr="007F7619">
              <w:rPr>
                <w:bCs/>
                <w:i/>
                <w:iCs/>
                <w:sz w:val="24"/>
                <w:szCs w:val="24"/>
              </w:rPr>
              <w:t>Коммуникативті</w:t>
            </w:r>
          </w:p>
          <w:p w:rsidR="00107BA7" w:rsidRPr="007F7619" w:rsidRDefault="00107BA7" w:rsidP="00A473B3">
            <w:pPr>
              <w:jc w:val="both"/>
              <w:rPr>
                <w:bCs/>
                <w:iCs/>
                <w:sz w:val="24"/>
                <w:szCs w:val="24"/>
              </w:rPr>
            </w:pPr>
            <w:r w:rsidRPr="007F7619">
              <w:rPr>
                <w:bCs/>
                <w:iCs/>
                <w:sz w:val="24"/>
                <w:szCs w:val="24"/>
              </w:rPr>
              <w:t>-Мәселені ұжымдық талқылауға қатысу</w:t>
            </w:r>
          </w:p>
          <w:p w:rsidR="00107BA7" w:rsidRPr="007F7619" w:rsidRDefault="00107BA7" w:rsidP="00A473B3">
            <w:pPr>
              <w:jc w:val="both"/>
              <w:rPr>
                <w:bCs/>
                <w:iCs/>
                <w:sz w:val="24"/>
                <w:szCs w:val="24"/>
              </w:rPr>
            </w:pPr>
            <w:r w:rsidRPr="007F7619">
              <w:rPr>
                <w:bCs/>
                <w:iCs/>
                <w:sz w:val="24"/>
                <w:szCs w:val="24"/>
              </w:rPr>
              <w:t>Тұлғалық</w:t>
            </w:r>
          </w:p>
          <w:p w:rsidR="00107BA7" w:rsidRPr="007F7619" w:rsidRDefault="00107BA7" w:rsidP="00A473B3">
            <w:pPr>
              <w:jc w:val="both"/>
              <w:rPr>
                <w:bCs/>
                <w:iCs/>
                <w:sz w:val="24"/>
                <w:szCs w:val="24"/>
              </w:rPr>
            </w:pPr>
            <w:r w:rsidRPr="007F7619">
              <w:rPr>
                <w:bCs/>
                <w:iCs/>
                <w:sz w:val="24"/>
                <w:szCs w:val="24"/>
              </w:rPr>
              <w:t>-Танымдық мотивтің тұрақты танымдық қызығушылығы мен мағыналық қалыптастыру функциясының қалыптасуы</w:t>
            </w:r>
          </w:p>
        </w:tc>
      </w:tr>
      <w:tr w:rsidR="007F7619" w:rsidRPr="007F7619" w:rsidTr="00563184">
        <w:tc>
          <w:tcPr>
            <w:tcW w:w="3114" w:type="dxa"/>
          </w:tcPr>
          <w:p w:rsidR="00107BA7" w:rsidRPr="007F7619" w:rsidRDefault="00107BA7" w:rsidP="00A473B3">
            <w:pPr>
              <w:jc w:val="center"/>
              <w:rPr>
                <w:bCs/>
                <w:iCs/>
                <w:sz w:val="24"/>
                <w:szCs w:val="24"/>
              </w:rPr>
            </w:pPr>
            <w:r w:rsidRPr="007F7619">
              <w:rPr>
                <w:bCs/>
                <w:iCs/>
                <w:sz w:val="24"/>
                <w:szCs w:val="24"/>
              </w:rPr>
              <w:t>Мәтіндермен жұмыс негізінде топ қатысушыларының оқу зерттеулерін ұйымдастыру</w:t>
            </w:r>
          </w:p>
        </w:tc>
        <w:tc>
          <w:tcPr>
            <w:tcW w:w="6826" w:type="dxa"/>
          </w:tcPr>
          <w:p w:rsidR="00107BA7" w:rsidRPr="007F7619" w:rsidRDefault="00107BA7" w:rsidP="00A473B3">
            <w:pPr>
              <w:jc w:val="both"/>
              <w:rPr>
                <w:bCs/>
                <w:i/>
                <w:iCs/>
                <w:sz w:val="24"/>
                <w:szCs w:val="24"/>
              </w:rPr>
            </w:pPr>
            <w:r w:rsidRPr="007F7619">
              <w:rPr>
                <w:bCs/>
                <w:i/>
                <w:iCs/>
                <w:sz w:val="24"/>
                <w:szCs w:val="24"/>
              </w:rPr>
              <w:t>Танымдық</w:t>
            </w:r>
          </w:p>
          <w:p w:rsidR="00107BA7" w:rsidRPr="007F7619" w:rsidRDefault="00107BA7" w:rsidP="00A473B3">
            <w:pPr>
              <w:jc w:val="both"/>
              <w:rPr>
                <w:bCs/>
                <w:iCs/>
                <w:sz w:val="24"/>
                <w:szCs w:val="24"/>
              </w:rPr>
            </w:pPr>
            <w:r w:rsidRPr="007F7619">
              <w:rPr>
                <w:bCs/>
                <w:iCs/>
                <w:sz w:val="24"/>
                <w:szCs w:val="24"/>
              </w:rPr>
              <w:t>- Ақпараттық іздеу әдістерін қолдану; қажетті ақпаратты бөлу</w:t>
            </w:r>
          </w:p>
          <w:p w:rsidR="00107BA7" w:rsidRPr="007F7619" w:rsidRDefault="00107BA7" w:rsidP="00A473B3">
            <w:pPr>
              <w:jc w:val="both"/>
              <w:rPr>
                <w:bCs/>
                <w:iCs/>
                <w:sz w:val="24"/>
                <w:szCs w:val="24"/>
              </w:rPr>
            </w:pPr>
            <w:r w:rsidRPr="007F7619">
              <w:rPr>
                <w:bCs/>
                <w:iCs/>
                <w:sz w:val="24"/>
                <w:szCs w:val="24"/>
              </w:rPr>
              <w:t>-Семантикалық оқуды жүзеге асыру; мәтіндерден қажетті ақпаратты алу; гипотезаларды тексеру үшін фактілерді іздеу және тапсырмаларды шешу</w:t>
            </w:r>
          </w:p>
          <w:p w:rsidR="00107BA7" w:rsidRPr="007F7619" w:rsidRDefault="00107BA7" w:rsidP="00A473B3">
            <w:pPr>
              <w:jc w:val="both"/>
              <w:rPr>
                <w:bCs/>
                <w:iCs/>
                <w:sz w:val="24"/>
                <w:szCs w:val="24"/>
              </w:rPr>
            </w:pPr>
            <w:r w:rsidRPr="007F7619">
              <w:rPr>
                <w:bCs/>
                <w:iCs/>
                <w:sz w:val="24"/>
                <w:szCs w:val="24"/>
              </w:rPr>
              <w:t>-Деректердің бір-бірімен байланысы; себеп-салдарлық қатынастарды анықтау, олардың салдарын болжау негіздеме</w:t>
            </w:r>
          </w:p>
          <w:p w:rsidR="00107BA7" w:rsidRPr="007F7619" w:rsidRDefault="00107BA7" w:rsidP="00A473B3">
            <w:pPr>
              <w:jc w:val="both"/>
              <w:rPr>
                <w:bCs/>
                <w:i/>
                <w:iCs/>
                <w:sz w:val="24"/>
                <w:szCs w:val="24"/>
              </w:rPr>
            </w:pPr>
            <w:r w:rsidRPr="007F7619">
              <w:rPr>
                <w:bCs/>
                <w:i/>
                <w:iCs/>
                <w:sz w:val="24"/>
                <w:szCs w:val="24"/>
              </w:rPr>
              <w:t>Реттеуші</w:t>
            </w:r>
          </w:p>
          <w:p w:rsidR="00107BA7" w:rsidRPr="007F7619" w:rsidRDefault="00107BA7" w:rsidP="00A473B3">
            <w:pPr>
              <w:jc w:val="both"/>
              <w:rPr>
                <w:bCs/>
                <w:iCs/>
                <w:sz w:val="24"/>
                <w:szCs w:val="24"/>
              </w:rPr>
            </w:pPr>
            <w:r w:rsidRPr="007F7619">
              <w:rPr>
                <w:bCs/>
                <w:iCs/>
                <w:sz w:val="24"/>
                <w:szCs w:val="24"/>
              </w:rPr>
              <w:t>-Мұғаліммен және құрдастарымен оқу ынтымақтастығын ұйымдастыру</w:t>
            </w:r>
          </w:p>
          <w:p w:rsidR="00107BA7" w:rsidRPr="007F7619" w:rsidRDefault="00107BA7" w:rsidP="00A473B3">
            <w:pPr>
              <w:jc w:val="both"/>
              <w:rPr>
                <w:bCs/>
                <w:iCs/>
                <w:sz w:val="24"/>
                <w:szCs w:val="24"/>
              </w:rPr>
            </w:pPr>
            <w:r w:rsidRPr="007F7619">
              <w:rPr>
                <w:bCs/>
                <w:iCs/>
                <w:sz w:val="24"/>
                <w:szCs w:val="24"/>
              </w:rPr>
              <w:t>-Уақытты бақылау және басқару</w:t>
            </w:r>
          </w:p>
          <w:p w:rsidR="00107BA7" w:rsidRPr="007F7619" w:rsidRDefault="00107BA7" w:rsidP="00A473B3">
            <w:pPr>
              <w:jc w:val="both"/>
              <w:rPr>
                <w:bCs/>
                <w:iCs/>
                <w:sz w:val="24"/>
                <w:szCs w:val="24"/>
              </w:rPr>
            </w:pPr>
            <w:r w:rsidRPr="007F7619">
              <w:rPr>
                <w:bCs/>
                <w:iCs/>
                <w:sz w:val="24"/>
                <w:szCs w:val="24"/>
              </w:rPr>
              <w:t>-Өзінің мінез-құлқын және алға қойылған мақсаттарға қол жеткізуге бағытталған іс-әрекетін саналы түрде басқару нысанында оқу және танымдық қызметтегі өзін-өзі реттеу, оның ішінде мақсаттарға жету жолындағы қиындықтар мен кедергілерді жеңуге ерікті күш салу мүмкіндігі</w:t>
            </w:r>
          </w:p>
          <w:p w:rsidR="00107BA7" w:rsidRPr="007F7619" w:rsidRDefault="00107BA7" w:rsidP="00A473B3">
            <w:pPr>
              <w:jc w:val="both"/>
              <w:rPr>
                <w:bCs/>
                <w:i/>
                <w:iCs/>
                <w:sz w:val="24"/>
                <w:szCs w:val="24"/>
              </w:rPr>
            </w:pPr>
            <w:r w:rsidRPr="007F7619">
              <w:rPr>
                <w:bCs/>
                <w:i/>
                <w:iCs/>
                <w:sz w:val="24"/>
                <w:szCs w:val="24"/>
              </w:rPr>
              <w:t>Коммуникативті</w:t>
            </w:r>
          </w:p>
          <w:p w:rsidR="00107BA7" w:rsidRPr="007F7619" w:rsidRDefault="00107BA7" w:rsidP="00A473B3">
            <w:pPr>
              <w:jc w:val="both"/>
              <w:rPr>
                <w:bCs/>
                <w:iCs/>
                <w:sz w:val="24"/>
                <w:szCs w:val="24"/>
              </w:rPr>
            </w:pPr>
            <w:r w:rsidRPr="007F7619">
              <w:rPr>
                <w:bCs/>
                <w:iCs/>
                <w:sz w:val="24"/>
                <w:szCs w:val="24"/>
              </w:rPr>
              <w:t>- Өзара бақылауды жүзеге асыру және бірлескен жұмыста көмек көрсету</w:t>
            </w:r>
          </w:p>
          <w:p w:rsidR="00107BA7" w:rsidRPr="007F7619" w:rsidRDefault="00107BA7" w:rsidP="00A473B3">
            <w:pPr>
              <w:jc w:val="both"/>
              <w:rPr>
                <w:bCs/>
                <w:iCs/>
                <w:sz w:val="24"/>
                <w:szCs w:val="24"/>
              </w:rPr>
            </w:pPr>
            <w:r w:rsidRPr="007F7619">
              <w:rPr>
                <w:bCs/>
                <w:iCs/>
                <w:sz w:val="24"/>
                <w:szCs w:val="24"/>
              </w:rPr>
              <w:t>- Мәтіндік материалдардың мазмұнын талқылау кезінде топтағы әртүрлі пікірлерді ескеру</w:t>
            </w:r>
          </w:p>
          <w:p w:rsidR="00107BA7" w:rsidRPr="007F7619" w:rsidRDefault="00107BA7" w:rsidP="00A473B3">
            <w:pPr>
              <w:jc w:val="both"/>
              <w:rPr>
                <w:bCs/>
                <w:iCs/>
                <w:sz w:val="24"/>
                <w:szCs w:val="24"/>
              </w:rPr>
            </w:pPr>
            <w:r w:rsidRPr="007F7619">
              <w:rPr>
                <w:bCs/>
                <w:iCs/>
                <w:sz w:val="24"/>
                <w:szCs w:val="24"/>
              </w:rPr>
              <w:t>- Жанжалды шешу-проблеманы анықтау, анықтау, жанжалды шешудің балама тәсілдерін іздеу мен бағалауды жүзеге асыру, шешім қабылдау және оны жүзеге асыру</w:t>
            </w:r>
          </w:p>
          <w:p w:rsidR="00107BA7" w:rsidRPr="007F7619" w:rsidRDefault="00107BA7" w:rsidP="00A473B3">
            <w:pPr>
              <w:jc w:val="both"/>
              <w:rPr>
                <w:bCs/>
                <w:i/>
                <w:iCs/>
                <w:sz w:val="24"/>
                <w:szCs w:val="24"/>
              </w:rPr>
            </w:pPr>
            <w:r w:rsidRPr="007F7619">
              <w:rPr>
                <w:bCs/>
                <w:i/>
                <w:iCs/>
                <w:sz w:val="24"/>
                <w:szCs w:val="24"/>
              </w:rPr>
              <w:t>Тұлғалық</w:t>
            </w:r>
          </w:p>
          <w:p w:rsidR="00107BA7" w:rsidRPr="007F7619" w:rsidRDefault="00107BA7" w:rsidP="00A473B3">
            <w:pPr>
              <w:jc w:val="both"/>
              <w:rPr>
                <w:bCs/>
                <w:iCs/>
                <w:sz w:val="24"/>
                <w:szCs w:val="24"/>
              </w:rPr>
            </w:pPr>
            <w:r w:rsidRPr="007F7619">
              <w:rPr>
                <w:bCs/>
                <w:iCs/>
                <w:sz w:val="24"/>
                <w:szCs w:val="24"/>
              </w:rPr>
              <w:t>- Қауіпсіз өмір салты мен денсаулықты сақтау тұрғысынан өмірлік жағдайларды бағалау</w:t>
            </w:r>
          </w:p>
          <w:p w:rsidR="00107BA7" w:rsidRPr="007F7619" w:rsidRDefault="00107BA7" w:rsidP="00A473B3">
            <w:pPr>
              <w:jc w:val="both"/>
              <w:rPr>
                <w:bCs/>
                <w:iCs/>
                <w:sz w:val="24"/>
                <w:szCs w:val="24"/>
              </w:rPr>
            </w:pPr>
            <w:r w:rsidRPr="007F7619">
              <w:rPr>
                <w:bCs/>
                <w:iCs/>
                <w:sz w:val="24"/>
                <w:szCs w:val="24"/>
              </w:rPr>
              <w:t>-Өз дүниетанымыңызды біртіндеп құру</w:t>
            </w:r>
          </w:p>
        </w:tc>
      </w:tr>
      <w:tr w:rsidR="007F7619" w:rsidRPr="007F7619" w:rsidTr="00563184">
        <w:tc>
          <w:tcPr>
            <w:tcW w:w="3114" w:type="dxa"/>
          </w:tcPr>
          <w:p w:rsidR="0079692F" w:rsidRPr="007F7619" w:rsidRDefault="0079692F" w:rsidP="00A473B3">
            <w:pPr>
              <w:jc w:val="both"/>
              <w:rPr>
                <w:bCs/>
                <w:iCs/>
                <w:sz w:val="24"/>
                <w:szCs w:val="24"/>
              </w:rPr>
            </w:pPr>
            <w:r w:rsidRPr="007F7619">
              <w:rPr>
                <w:bCs/>
                <w:iCs/>
                <w:sz w:val="24"/>
                <w:szCs w:val="24"/>
              </w:rPr>
              <w:t>Топ аралық талқылауды ұйымдастыру (пікірталастар).</w:t>
            </w:r>
          </w:p>
          <w:p w:rsidR="00107BA7" w:rsidRPr="007F7619" w:rsidRDefault="0079692F" w:rsidP="00A473B3">
            <w:pPr>
              <w:jc w:val="both"/>
              <w:rPr>
                <w:bCs/>
                <w:iCs/>
                <w:sz w:val="24"/>
                <w:szCs w:val="24"/>
              </w:rPr>
            </w:pPr>
            <w:r w:rsidRPr="007F7619">
              <w:rPr>
                <w:bCs/>
                <w:iCs/>
                <w:sz w:val="24"/>
                <w:szCs w:val="24"/>
              </w:rPr>
              <w:t xml:space="preserve">Талқылау нәтижелерін </w:t>
            </w:r>
            <w:r w:rsidR="00A473B3" w:rsidRPr="007F7619">
              <w:rPr>
                <w:bCs/>
                <w:iCs/>
                <w:sz w:val="24"/>
                <w:szCs w:val="24"/>
              </w:rPr>
              <w:t xml:space="preserve">болжамдармен </w:t>
            </w:r>
            <w:r w:rsidRPr="007F7619">
              <w:rPr>
                <w:bCs/>
                <w:iCs/>
                <w:sz w:val="24"/>
                <w:szCs w:val="24"/>
              </w:rPr>
              <w:t xml:space="preserve">салыстыру және </w:t>
            </w:r>
            <w:r w:rsidR="00A473B3" w:rsidRPr="007F7619">
              <w:rPr>
                <w:bCs/>
                <w:iCs/>
                <w:sz w:val="24"/>
                <w:szCs w:val="24"/>
              </w:rPr>
              <w:t xml:space="preserve"> оларды </w:t>
            </w:r>
            <w:r w:rsidRPr="007F7619">
              <w:rPr>
                <w:bCs/>
                <w:iCs/>
                <w:sz w:val="24"/>
                <w:szCs w:val="24"/>
              </w:rPr>
              <w:t xml:space="preserve"> растау туралы қорытынды шығару</w:t>
            </w:r>
          </w:p>
        </w:tc>
        <w:tc>
          <w:tcPr>
            <w:tcW w:w="6826" w:type="dxa"/>
          </w:tcPr>
          <w:p w:rsidR="0079692F" w:rsidRPr="007F7619" w:rsidRDefault="0079692F" w:rsidP="00A473B3">
            <w:pPr>
              <w:jc w:val="both"/>
              <w:rPr>
                <w:bCs/>
                <w:i/>
                <w:iCs/>
                <w:sz w:val="24"/>
                <w:szCs w:val="24"/>
              </w:rPr>
            </w:pPr>
            <w:r w:rsidRPr="007F7619">
              <w:rPr>
                <w:bCs/>
                <w:i/>
                <w:iCs/>
                <w:sz w:val="24"/>
                <w:szCs w:val="24"/>
              </w:rPr>
              <w:t>Танымдық</w:t>
            </w:r>
          </w:p>
          <w:p w:rsidR="0079692F" w:rsidRPr="007F7619" w:rsidRDefault="0079692F" w:rsidP="00A473B3">
            <w:pPr>
              <w:jc w:val="both"/>
              <w:rPr>
                <w:bCs/>
                <w:iCs/>
                <w:sz w:val="24"/>
                <w:szCs w:val="24"/>
              </w:rPr>
            </w:pPr>
            <w:r w:rsidRPr="007F7619">
              <w:rPr>
                <w:bCs/>
                <w:iCs/>
                <w:sz w:val="24"/>
                <w:szCs w:val="24"/>
              </w:rPr>
              <w:t>-Тапсырманы орындау барысында анықталған құбылыстарды, процестерді, байланыстар мен қатынастарды түсіндіру</w:t>
            </w:r>
          </w:p>
          <w:p w:rsidR="0079692F" w:rsidRPr="007F7619" w:rsidRDefault="0079692F" w:rsidP="00A473B3">
            <w:pPr>
              <w:jc w:val="both"/>
              <w:rPr>
                <w:bCs/>
                <w:iCs/>
                <w:sz w:val="24"/>
                <w:szCs w:val="24"/>
              </w:rPr>
            </w:pPr>
            <w:r w:rsidRPr="007F7619">
              <w:rPr>
                <w:bCs/>
                <w:iCs/>
                <w:sz w:val="24"/>
                <w:szCs w:val="24"/>
              </w:rPr>
              <w:t>-Себеп-салдарлық байланыстарды орнатуды қамтитын пайымдауды құру</w:t>
            </w:r>
          </w:p>
          <w:p w:rsidR="0079692F" w:rsidRPr="007F7619" w:rsidRDefault="0079692F" w:rsidP="00A473B3">
            <w:pPr>
              <w:jc w:val="both"/>
              <w:rPr>
                <w:bCs/>
                <w:iCs/>
                <w:sz w:val="24"/>
                <w:szCs w:val="24"/>
              </w:rPr>
            </w:pPr>
            <w:r w:rsidRPr="007F7619">
              <w:rPr>
                <w:bCs/>
                <w:iCs/>
                <w:sz w:val="24"/>
                <w:szCs w:val="24"/>
              </w:rPr>
              <w:t>- Алға қойылған ережелердің дәлелі ретінде мысалдар мен қарсы мысалдар келтіру</w:t>
            </w:r>
          </w:p>
          <w:p w:rsidR="0079692F" w:rsidRPr="007F7619" w:rsidRDefault="0079692F" w:rsidP="00A473B3">
            <w:pPr>
              <w:jc w:val="both"/>
              <w:rPr>
                <w:bCs/>
                <w:iCs/>
                <w:sz w:val="24"/>
                <w:szCs w:val="24"/>
              </w:rPr>
            </w:pPr>
            <w:r w:rsidRPr="007F7619">
              <w:rPr>
                <w:bCs/>
                <w:iCs/>
                <w:sz w:val="24"/>
                <w:szCs w:val="24"/>
              </w:rPr>
              <w:lastRenderedPageBreak/>
              <w:t>- Ауызша және жазбаша түрде сөйлеу сөзін саналы және ерікті түрде құруды жүзеге асыру</w:t>
            </w:r>
          </w:p>
          <w:p w:rsidR="0079692F" w:rsidRPr="007F7619" w:rsidRDefault="0079692F" w:rsidP="00A473B3">
            <w:pPr>
              <w:jc w:val="both"/>
              <w:rPr>
                <w:bCs/>
                <w:i/>
                <w:iCs/>
                <w:sz w:val="24"/>
                <w:szCs w:val="24"/>
              </w:rPr>
            </w:pPr>
            <w:r w:rsidRPr="007F7619">
              <w:rPr>
                <w:bCs/>
                <w:i/>
                <w:iCs/>
                <w:sz w:val="24"/>
                <w:szCs w:val="24"/>
              </w:rPr>
              <w:t>Реттеуші</w:t>
            </w:r>
          </w:p>
          <w:p w:rsidR="0079692F" w:rsidRPr="007F7619" w:rsidRDefault="0079692F" w:rsidP="00A473B3">
            <w:pPr>
              <w:jc w:val="both"/>
              <w:rPr>
                <w:bCs/>
                <w:iCs/>
                <w:sz w:val="24"/>
                <w:szCs w:val="24"/>
              </w:rPr>
            </w:pPr>
            <w:r w:rsidRPr="007F7619">
              <w:rPr>
                <w:bCs/>
                <w:iCs/>
                <w:sz w:val="24"/>
                <w:szCs w:val="24"/>
              </w:rPr>
              <w:t>- Эмоционалды күйлерді күш пен энергияны жұмылдыру қабілеті, ерікті күш ретінде өзін-өзі реттеу (мотивациялық қақтығыс жағдайында таңдау)</w:t>
            </w:r>
          </w:p>
          <w:p w:rsidR="0079692F" w:rsidRPr="007F7619" w:rsidRDefault="0079692F" w:rsidP="00A473B3">
            <w:pPr>
              <w:jc w:val="both"/>
              <w:rPr>
                <w:bCs/>
                <w:iCs/>
                <w:sz w:val="24"/>
                <w:szCs w:val="24"/>
              </w:rPr>
            </w:pPr>
            <w:r w:rsidRPr="007F7619">
              <w:rPr>
                <w:bCs/>
                <w:iCs/>
                <w:sz w:val="24"/>
                <w:szCs w:val="24"/>
              </w:rPr>
              <w:t>- Мұғалімнің басқаруындағы қызметтен оқу қызметіндегі өзін-өзі басқаруға және өзін-өзі реттеуге дәйекті көшуді жүзеге асыру</w:t>
            </w:r>
          </w:p>
          <w:p w:rsidR="0079692F" w:rsidRPr="007F7619" w:rsidRDefault="0079692F" w:rsidP="00A473B3">
            <w:pPr>
              <w:jc w:val="both"/>
              <w:rPr>
                <w:bCs/>
                <w:i/>
                <w:iCs/>
                <w:sz w:val="24"/>
                <w:szCs w:val="24"/>
              </w:rPr>
            </w:pPr>
            <w:r w:rsidRPr="007F7619">
              <w:rPr>
                <w:bCs/>
                <w:i/>
                <w:iCs/>
                <w:sz w:val="24"/>
                <w:szCs w:val="24"/>
              </w:rPr>
              <w:t>Коммуникативті</w:t>
            </w:r>
          </w:p>
          <w:p w:rsidR="0079692F" w:rsidRPr="007F7619" w:rsidRDefault="0079692F" w:rsidP="00A473B3">
            <w:pPr>
              <w:jc w:val="both"/>
              <w:rPr>
                <w:bCs/>
                <w:iCs/>
                <w:sz w:val="24"/>
                <w:szCs w:val="24"/>
              </w:rPr>
            </w:pPr>
            <w:r w:rsidRPr="007F7619">
              <w:rPr>
                <w:bCs/>
                <w:iCs/>
                <w:sz w:val="24"/>
                <w:szCs w:val="24"/>
              </w:rPr>
              <w:t>- Келіссөздер негізінде проблемалық жағдайды шешу</w:t>
            </w:r>
          </w:p>
          <w:p w:rsidR="0079692F" w:rsidRPr="007F7619" w:rsidRDefault="0079692F" w:rsidP="00A473B3">
            <w:pPr>
              <w:jc w:val="both"/>
              <w:rPr>
                <w:bCs/>
                <w:iCs/>
                <w:sz w:val="24"/>
                <w:szCs w:val="24"/>
              </w:rPr>
            </w:pPr>
            <w:r w:rsidRPr="007F7619">
              <w:rPr>
                <w:bCs/>
                <w:iCs/>
                <w:sz w:val="24"/>
                <w:szCs w:val="24"/>
              </w:rPr>
              <w:t>- Проблемаларды ұжымдық талқылауға қатысу, пікірталасқа қатысу, өз ұстанымын дәлелдеу</w:t>
            </w:r>
          </w:p>
          <w:p w:rsidR="0079692F" w:rsidRPr="007F7619" w:rsidRDefault="0079692F" w:rsidP="00A473B3">
            <w:pPr>
              <w:jc w:val="both"/>
              <w:rPr>
                <w:bCs/>
                <w:iCs/>
                <w:sz w:val="24"/>
                <w:szCs w:val="24"/>
              </w:rPr>
            </w:pPr>
            <w:r w:rsidRPr="007F7619">
              <w:rPr>
                <w:bCs/>
                <w:iCs/>
                <w:sz w:val="24"/>
                <w:szCs w:val="24"/>
              </w:rPr>
              <w:t>- Ынтымақтастықта әртүрлі позицияларды үйлестіруге ұмтылу</w:t>
            </w:r>
          </w:p>
          <w:p w:rsidR="0079692F" w:rsidRPr="007F7619" w:rsidRDefault="0079692F" w:rsidP="00A473B3">
            <w:pPr>
              <w:jc w:val="both"/>
              <w:rPr>
                <w:bCs/>
                <w:iCs/>
                <w:sz w:val="24"/>
                <w:szCs w:val="24"/>
              </w:rPr>
            </w:pPr>
            <w:r w:rsidRPr="007F7619">
              <w:rPr>
                <w:bCs/>
                <w:iCs/>
                <w:sz w:val="24"/>
                <w:szCs w:val="24"/>
              </w:rPr>
              <w:t>- Шешім қабылдау мен тұжырым жасамас бұрын әртүрлі көзқарастарды анықтау және салыстыру</w:t>
            </w:r>
          </w:p>
          <w:p w:rsidR="0079692F" w:rsidRPr="007F7619" w:rsidRDefault="0079692F" w:rsidP="00A473B3">
            <w:pPr>
              <w:jc w:val="both"/>
              <w:rPr>
                <w:bCs/>
                <w:iCs/>
                <w:sz w:val="24"/>
                <w:szCs w:val="24"/>
              </w:rPr>
            </w:pPr>
            <w:r w:rsidRPr="007F7619">
              <w:rPr>
                <w:bCs/>
                <w:iCs/>
                <w:sz w:val="24"/>
                <w:szCs w:val="24"/>
              </w:rPr>
              <w:t>Тұлғалық</w:t>
            </w:r>
          </w:p>
          <w:p w:rsidR="0079692F" w:rsidRPr="007F7619" w:rsidRDefault="0079692F" w:rsidP="00A473B3">
            <w:pPr>
              <w:jc w:val="both"/>
              <w:rPr>
                <w:bCs/>
                <w:iCs/>
                <w:sz w:val="24"/>
                <w:szCs w:val="24"/>
              </w:rPr>
            </w:pPr>
            <w:r w:rsidRPr="007F7619">
              <w:rPr>
                <w:bCs/>
                <w:iCs/>
                <w:sz w:val="24"/>
                <w:szCs w:val="24"/>
              </w:rPr>
              <w:t>- Теңдік пен өзара сыйластық негізінде диалогтық қатынастар орнату</w:t>
            </w:r>
          </w:p>
          <w:p w:rsidR="0079692F" w:rsidRPr="007F7619" w:rsidRDefault="0079692F" w:rsidP="00A473B3">
            <w:pPr>
              <w:jc w:val="both"/>
              <w:rPr>
                <w:bCs/>
                <w:iCs/>
                <w:sz w:val="24"/>
                <w:szCs w:val="24"/>
              </w:rPr>
            </w:pPr>
            <w:r w:rsidRPr="007F7619">
              <w:rPr>
                <w:bCs/>
                <w:iCs/>
                <w:sz w:val="24"/>
                <w:szCs w:val="24"/>
              </w:rPr>
              <w:t>- Денсаулықты жалпыадамзаттық құндылық ретінде қабылдау</w:t>
            </w:r>
          </w:p>
          <w:p w:rsidR="00107BA7" w:rsidRPr="007F7619" w:rsidRDefault="0079692F" w:rsidP="00A473B3">
            <w:pPr>
              <w:jc w:val="both"/>
              <w:rPr>
                <w:bCs/>
                <w:iCs/>
                <w:sz w:val="24"/>
                <w:szCs w:val="24"/>
              </w:rPr>
            </w:pPr>
            <w:r w:rsidRPr="007F7619">
              <w:rPr>
                <w:bCs/>
                <w:iCs/>
                <w:sz w:val="24"/>
                <w:szCs w:val="24"/>
              </w:rPr>
              <w:t>- Өзінің өмірлік ұстанымын және әлемдегі орнын анықтауға ықпал ететін жалпыға бірдей белгіленген моральдық нормалар мен құндылықтарды, мағыналар мен бағдарларды түсіну және қабылдау</w:t>
            </w:r>
          </w:p>
        </w:tc>
      </w:tr>
      <w:tr w:rsidR="00107BA7" w:rsidRPr="007F7619" w:rsidTr="00563184">
        <w:tc>
          <w:tcPr>
            <w:tcW w:w="3114" w:type="dxa"/>
          </w:tcPr>
          <w:p w:rsidR="00107BA7" w:rsidRPr="007F7619" w:rsidRDefault="0079692F" w:rsidP="00A473B3">
            <w:pPr>
              <w:jc w:val="both"/>
              <w:rPr>
                <w:bCs/>
                <w:iCs/>
                <w:sz w:val="24"/>
                <w:szCs w:val="24"/>
              </w:rPr>
            </w:pPr>
            <w:r w:rsidRPr="007F7619">
              <w:rPr>
                <w:bCs/>
                <w:iCs/>
                <w:sz w:val="24"/>
                <w:szCs w:val="24"/>
              </w:rPr>
              <w:lastRenderedPageBreak/>
              <w:t>Пікір</w:t>
            </w:r>
            <w:r w:rsidR="002643CE" w:rsidRPr="007F7619">
              <w:rPr>
                <w:bCs/>
                <w:iCs/>
                <w:sz w:val="24"/>
                <w:szCs w:val="24"/>
              </w:rPr>
              <w:t xml:space="preserve"> </w:t>
            </w:r>
            <w:r w:rsidRPr="007F7619">
              <w:rPr>
                <w:bCs/>
                <w:iCs/>
                <w:sz w:val="24"/>
                <w:szCs w:val="24"/>
              </w:rPr>
              <w:t>сайысқа қатысушылардың рефлексиясын ұйымдастыру</w:t>
            </w:r>
          </w:p>
        </w:tc>
        <w:tc>
          <w:tcPr>
            <w:tcW w:w="6826" w:type="dxa"/>
          </w:tcPr>
          <w:p w:rsidR="0079692F" w:rsidRPr="007F7619" w:rsidRDefault="0079692F" w:rsidP="00A473B3">
            <w:pPr>
              <w:jc w:val="both"/>
              <w:rPr>
                <w:bCs/>
                <w:i/>
                <w:iCs/>
                <w:sz w:val="24"/>
                <w:szCs w:val="24"/>
              </w:rPr>
            </w:pPr>
            <w:r w:rsidRPr="007F7619">
              <w:rPr>
                <w:bCs/>
                <w:i/>
                <w:iCs/>
                <w:sz w:val="24"/>
                <w:szCs w:val="24"/>
              </w:rPr>
              <w:t>Танымдық</w:t>
            </w:r>
          </w:p>
          <w:p w:rsidR="0079692F" w:rsidRPr="007F7619" w:rsidRDefault="0079692F" w:rsidP="00A473B3">
            <w:pPr>
              <w:jc w:val="both"/>
              <w:rPr>
                <w:bCs/>
                <w:iCs/>
                <w:sz w:val="24"/>
                <w:szCs w:val="24"/>
              </w:rPr>
            </w:pPr>
            <w:r w:rsidRPr="007F7619">
              <w:rPr>
                <w:bCs/>
                <w:iCs/>
                <w:sz w:val="24"/>
                <w:szCs w:val="24"/>
              </w:rPr>
              <w:t>- Іс-әрекет тәсілдері мен шарттарының рефлексиясын, іс-әрекет процесі мен нәтижесін бақылау мен бағалауды жүзеге асыру</w:t>
            </w:r>
          </w:p>
          <w:p w:rsidR="0079692F" w:rsidRPr="007F7619" w:rsidRDefault="0079692F" w:rsidP="00A473B3">
            <w:pPr>
              <w:jc w:val="both"/>
              <w:rPr>
                <w:bCs/>
                <w:iCs/>
                <w:sz w:val="24"/>
                <w:szCs w:val="24"/>
              </w:rPr>
            </w:pPr>
            <w:r w:rsidRPr="007F7619">
              <w:rPr>
                <w:bCs/>
                <w:iCs/>
                <w:sz w:val="24"/>
                <w:szCs w:val="24"/>
              </w:rPr>
              <w:t>- Зерттеу қызметі барысында білімді игеру кезеңдерін білу</w:t>
            </w:r>
          </w:p>
          <w:p w:rsidR="0079692F" w:rsidRPr="007F7619" w:rsidRDefault="0079692F" w:rsidP="00A473B3">
            <w:pPr>
              <w:jc w:val="both"/>
              <w:rPr>
                <w:bCs/>
                <w:i/>
                <w:iCs/>
                <w:sz w:val="24"/>
                <w:szCs w:val="24"/>
              </w:rPr>
            </w:pPr>
            <w:r w:rsidRPr="007F7619">
              <w:rPr>
                <w:bCs/>
                <w:i/>
                <w:iCs/>
                <w:sz w:val="24"/>
                <w:szCs w:val="24"/>
              </w:rPr>
              <w:t>Реттеуші</w:t>
            </w:r>
          </w:p>
          <w:p w:rsidR="0079692F" w:rsidRPr="007F7619" w:rsidRDefault="0079692F" w:rsidP="00A473B3">
            <w:pPr>
              <w:jc w:val="both"/>
              <w:rPr>
                <w:bCs/>
                <w:iCs/>
                <w:sz w:val="24"/>
                <w:szCs w:val="24"/>
              </w:rPr>
            </w:pPr>
            <w:r w:rsidRPr="007F7619">
              <w:rPr>
                <w:bCs/>
                <w:iCs/>
                <w:sz w:val="24"/>
                <w:szCs w:val="24"/>
              </w:rPr>
              <w:t>- Қызмет тәсілдерінің рефлексиясын және оның нәтижесін жүзеге асыру</w:t>
            </w:r>
          </w:p>
          <w:p w:rsidR="0079692F" w:rsidRPr="007F7619" w:rsidRDefault="0079692F" w:rsidP="00A473B3">
            <w:pPr>
              <w:jc w:val="both"/>
              <w:rPr>
                <w:bCs/>
                <w:iCs/>
                <w:sz w:val="24"/>
                <w:szCs w:val="24"/>
              </w:rPr>
            </w:pPr>
            <w:r w:rsidRPr="007F7619">
              <w:rPr>
                <w:bCs/>
                <w:iCs/>
                <w:sz w:val="24"/>
                <w:szCs w:val="24"/>
              </w:rPr>
              <w:t>- Оқу зерттеуі мен пікірталас барысында іс-әрекеттің дұрыстығын барабар бағалау, іс-әрекеттің соңында қажетті түзетулер енгізу</w:t>
            </w:r>
          </w:p>
          <w:p w:rsidR="0079692F" w:rsidRPr="007F7619" w:rsidRDefault="0079692F" w:rsidP="00A473B3">
            <w:pPr>
              <w:jc w:val="both"/>
              <w:rPr>
                <w:bCs/>
                <w:i/>
                <w:iCs/>
                <w:sz w:val="24"/>
                <w:szCs w:val="24"/>
              </w:rPr>
            </w:pPr>
            <w:r w:rsidRPr="007F7619">
              <w:rPr>
                <w:bCs/>
                <w:i/>
                <w:iCs/>
                <w:sz w:val="24"/>
                <w:szCs w:val="24"/>
              </w:rPr>
              <w:t>Коммуникативті</w:t>
            </w:r>
          </w:p>
          <w:p w:rsidR="0079692F" w:rsidRPr="007F7619" w:rsidRDefault="0079692F" w:rsidP="00A473B3">
            <w:pPr>
              <w:jc w:val="both"/>
              <w:rPr>
                <w:bCs/>
                <w:iCs/>
                <w:sz w:val="24"/>
                <w:szCs w:val="24"/>
              </w:rPr>
            </w:pPr>
            <w:r w:rsidRPr="007F7619">
              <w:rPr>
                <w:bCs/>
                <w:iCs/>
                <w:sz w:val="24"/>
                <w:szCs w:val="24"/>
              </w:rPr>
              <w:t>- Топ бойынша серіктестердің өз іс-әрекеттері мен іс-әрекеттерінің негіздерін түсіну ретінде коммуникативті рефлексияны жүзеге асыру</w:t>
            </w:r>
          </w:p>
          <w:p w:rsidR="0079692F" w:rsidRPr="007F7619" w:rsidRDefault="0079692F" w:rsidP="00A473B3">
            <w:pPr>
              <w:jc w:val="both"/>
              <w:rPr>
                <w:bCs/>
                <w:i/>
                <w:iCs/>
                <w:sz w:val="24"/>
                <w:szCs w:val="24"/>
              </w:rPr>
            </w:pPr>
            <w:r w:rsidRPr="007F7619">
              <w:rPr>
                <w:bCs/>
                <w:i/>
                <w:iCs/>
                <w:sz w:val="24"/>
                <w:szCs w:val="24"/>
              </w:rPr>
              <w:t>Тұлғалық</w:t>
            </w:r>
          </w:p>
          <w:p w:rsidR="0079692F" w:rsidRPr="007F7619" w:rsidRDefault="0079692F" w:rsidP="00A473B3">
            <w:pPr>
              <w:jc w:val="both"/>
              <w:rPr>
                <w:bCs/>
                <w:iCs/>
                <w:sz w:val="24"/>
                <w:szCs w:val="24"/>
              </w:rPr>
            </w:pPr>
            <w:r w:rsidRPr="007F7619">
              <w:rPr>
                <w:bCs/>
                <w:iCs/>
                <w:sz w:val="24"/>
                <w:szCs w:val="24"/>
              </w:rPr>
              <w:t>- Адамның денсаулығы мен өміріне, қазіргі әлемдегі адамның әл-ауқаты мен қауіпсіздігіне қатысты ақпаратқа қызығушылықтың артуы</w:t>
            </w:r>
          </w:p>
          <w:p w:rsidR="0079692F" w:rsidRPr="007F7619" w:rsidRDefault="0079692F" w:rsidP="00A473B3">
            <w:pPr>
              <w:jc w:val="both"/>
              <w:rPr>
                <w:bCs/>
                <w:iCs/>
                <w:sz w:val="24"/>
                <w:szCs w:val="24"/>
              </w:rPr>
            </w:pPr>
            <w:r w:rsidRPr="007F7619">
              <w:rPr>
                <w:bCs/>
                <w:iCs/>
                <w:sz w:val="24"/>
                <w:szCs w:val="24"/>
              </w:rPr>
              <w:t>-Адамгершілік және экологиялық мәдениет нормалары тұрғысынан адамдардың денсаулығы мен өміріне әсер ететін заманауи оқиғаларды бағалау</w:t>
            </w:r>
          </w:p>
          <w:p w:rsidR="00107BA7" w:rsidRPr="007F7619" w:rsidRDefault="0079692F" w:rsidP="00A473B3">
            <w:pPr>
              <w:jc w:val="both"/>
              <w:rPr>
                <w:bCs/>
                <w:iCs/>
                <w:sz w:val="24"/>
                <w:szCs w:val="24"/>
              </w:rPr>
            </w:pPr>
            <w:r w:rsidRPr="007F7619">
              <w:rPr>
                <w:bCs/>
                <w:iCs/>
                <w:sz w:val="24"/>
                <w:szCs w:val="24"/>
              </w:rPr>
              <w:t>"Адам және оның денсаулығы" бөлімін зерттеу мотивациясы</w:t>
            </w:r>
          </w:p>
        </w:tc>
      </w:tr>
    </w:tbl>
    <w:p w:rsidR="0010640C" w:rsidRPr="007F7619" w:rsidRDefault="0010640C" w:rsidP="0010640C">
      <w:pPr>
        <w:jc w:val="center"/>
        <w:rPr>
          <w:bCs/>
          <w:iCs/>
          <w:sz w:val="28"/>
          <w:szCs w:val="28"/>
        </w:rPr>
      </w:pPr>
    </w:p>
    <w:p w:rsidR="007F050B" w:rsidRPr="007F7619" w:rsidRDefault="001138BD" w:rsidP="007F050B">
      <w:pPr>
        <w:jc w:val="both"/>
        <w:rPr>
          <w:b/>
          <w:sz w:val="28"/>
          <w:szCs w:val="28"/>
        </w:rPr>
      </w:pPr>
      <w:r w:rsidRPr="007F7619">
        <w:rPr>
          <w:sz w:val="28"/>
          <w:szCs w:val="28"/>
        </w:rPr>
        <w:t xml:space="preserve">     Оқытуды ұйымдастырудың топтық формасы жағдайында ЖОО студенттерінің креативті құзыретін  қалыптастыру ерекшеліктеріне тоқталамыз</w:t>
      </w:r>
      <w:r w:rsidRPr="007F7619">
        <w:rPr>
          <w:b/>
          <w:sz w:val="28"/>
          <w:szCs w:val="28"/>
        </w:rPr>
        <w:t>.</w:t>
      </w:r>
    </w:p>
    <w:p w:rsidR="00A473B3" w:rsidRPr="007F7619" w:rsidRDefault="001138BD" w:rsidP="007F050B">
      <w:pPr>
        <w:jc w:val="both"/>
        <w:rPr>
          <w:sz w:val="28"/>
          <w:szCs w:val="28"/>
        </w:rPr>
      </w:pPr>
      <w:r w:rsidRPr="007F7619">
        <w:rPr>
          <w:sz w:val="28"/>
          <w:szCs w:val="28"/>
        </w:rPr>
        <w:t xml:space="preserve">          Топ</w:t>
      </w:r>
      <w:r w:rsidR="007F050B" w:rsidRPr="007F7619">
        <w:rPr>
          <w:sz w:val="28"/>
          <w:szCs w:val="28"/>
        </w:rPr>
        <w:t xml:space="preserve"> ұғымы екіұшты анықтамаға ие. Бұл тұжырымдаманың тарихогенезі </w:t>
      </w:r>
      <w:r w:rsidR="007F050B" w:rsidRPr="007F7619">
        <w:rPr>
          <w:sz w:val="28"/>
          <w:szCs w:val="28"/>
        </w:rPr>
        <w:lastRenderedPageBreak/>
        <w:t>адам қызметінің көптеген салаларында, соның ішінде білім беру саласында дамыған демократиясы бар елдерде кең таралған басқарушылық қызметті ұйымдастырудың тиімді формаларының бірі қызметті ұйымдастырудың бірлескен формасы болып табылатындығымен байланысты.</w:t>
      </w:r>
    </w:p>
    <w:p w:rsidR="00A473B3" w:rsidRPr="007F7619" w:rsidRDefault="00A473B3" w:rsidP="007F050B">
      <w:pPr>
        <w:jc w:val="both"/>
        <w:rPr>
          <w:sz w:val="28"/>
          <w:szCs w:val="28"/>
        </w:rPr>
      </w:pPr>
      <w:r w:rsidRPr="007F7619">
        <w:rPr>
          <w:sz w:val="28"/>
          <w:szCs w:val="28"/>
        </w:rPr>
        <w:t xml:space="preserve">     </w:t>
      </w:r>
      <w:r w:rsidR="007F050B" w:rsidRPr="007F7619">
        <w:rPr>
          <w:sz w:val="28"/>
          <w:szCs w:val="28"/>
        </w:rPr>
        <w:t xml:space="preserve"> </w:t>
      </w:r>
      <w:r w:rsidR="008E700A" w:rsidRPr="00986DA3">
        <w:rPr>
          <w:sz w:val="28"/>
          <w:szCs w:val="28"/>
        </w:rPr>
        <w:tab/>
      </w:r>
      <w:r w:rsidR="007F050B" w:rsidRPr="007F7619">
        <w:rPr>
          <w:sz w:val="28"/>
          <w:szCs w:val="28"/>
        </w:rPr>
        <w:t xml:space="preserve">Бұл форма көбінесе әдіс деп аталады, ал менеджментте басқаруға "командалық тәсіл" </w:t>
      </w:r>
      <w:r w:rsidRPr="007F7619">
        <w:rPr>
          <w:sz w:val="28"/>
          <w:szCs w:val="28"/>
        </w:rPr>
        <w:t xml:space="preserve"> </w:t>
      </w:r>
      <w:r w:rsidR="007F050B" w:rsidRPr="007F7619">
        <w:rPr>
          <w:sz w:val="28"/>
          <w:szCs w:val="28"/>
        </w:rPr>
        <w:t>ұғымы қалыптасты.</w:t>
      </w:r>
      <w:r w:rsidR="001138BD" w:rsidRPr="007F7619">
        <w:rPr>
          <w:sz w:val="28"/>
          <w:szCs w:val="28"/>
        </w:rPr>
        <w:t xml:space="preserve">        </w:t>
      </w:r>
    </w:p>
    <w:p w:rsidR="007F050B" w:rsidRPr="007F7619" w:rsidRDefault="00A473B3" w:rsidP="007F050B">
      <w:pPr>
        <w:jc w:val="both"/>
        <w:rPr>
          <w:sz w:val="28"/>
          <w:szCs w:val="28"/>
        </w:rPr>
      </w:pPr>
      <w:r w:rsidRPr="007F7619">
        <w:rPr>
          <w:sz w:val="28"/>
          <w:szCs w:val="28"/>
        </w:rPr>
        <w:t xml:space="preserve">       </w:t>
      </w:r>
      <w:r w:rsidR="001138BD" w:rsidRPr="007F7619">
        <w:rPr>
          <w:sz w:val="28"/>
          <w:szCs w:val="28"/>
        </w:rPr>
        <w:t xml:space="preserve">  Топ </w:t>
      </w:r>
      <w:r w:rsidR="007F050B" w:rsidRPr="007F7619">
        <w:rPr>
          <w:sz w:val="28"/>
          <w:szCs w:val="28"/>
        </w:rPr>
        <w:t>-ең қуатты ұйымдастырушылық күш.</w:t>
      </w:r>
      <w:r w:rsidR="001138BD" w:rsidRPr="007F7619">
        <w:rPr>
          <w:sz w:val="28"/>
          <w:szCs w:val="28"/>
        </w:rPr>
        <w:t xml:space="preserve">  Топтық</w:t>
      </w:r>
      <w:r w:rsidR="007F050B" w:rsidRPr="007F7619">
        <w:rPr>
          <w:sz w:val="28"/>
          <w:szCs w:val="28"/>
        </w:rPr>
        <w:t xml:space="preserve"> тәсілге ерекше қызығушылық менеджментті басқару ғылымы ретінде дамытудың жаңа тенденцияларымен байланысты болды.</w:t>
      </w:r>
    </w:p>
    <w:p w:rsidR="007F050B" w:rsidRPr="007F7619" w:rsidRDefault="001138BD"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Бүгінгі таңда көптеген ұйымдар қызметті ұйымдастырудың</w:t>
      </w:r>
      <w:r w:rsidRPr="007F7619">
        <w:rPr>
          <w:sz w:val="28"/>
          <w:szCs w:val="28"/>
        </w:rPr>
        <w:t xml:space="preserve"> топтық</w:t>
      </w:r>
      <w:r w:rsidR="007F050B" w:rsidRPr="007F7619">
        <w:rPr>
          <w:sz w:val="28"/>
          <w:szCs w:val="28"/>
        </w:rPr>
        <w:t xml:space="preserve"> формасын таңдайды. Біздің ойымызша, тек өзара әрекеттесу және студенттерге, топ мүшелеріне өкілеттіктерді беру кезінде мұғалімнің позициясы кеңейіп, нығаяды. </w:t>
      </w:r>
      <w:r w:rsidR="00E95458" w:rsidRPr="007F7619">
        <w:rPr>
          <w:sz w:val="28"/>
          <w:szCs w:val="28"/>
        </w:rPr>
        <w:t>Топ</w:t>
      </w:r>
      <w:r w:rsidR="007F050B" w:rsidRPr="007F7619">
        <w:rPr>
          <w:sz w:val="28"/>
          <w:szCs w:val="28"/>
        </w:rPr>
        <w:t xml:space="preserve"> көшбасшысы-жаңашыл көшбасшы, жаңашыл педагог және оның міндеттері-команданың стратегиясын анықтау, келісімге қол жеткізу, өкілеттіктерді бөлу және өз жұмысын лайықты орындау мүмкіндігі. Олар келесі </w:t>
      </w:r>
      <w:r w:rsidR="00E95458" w:rsidRPr="007F7619">
        <w:rPr>
          <w:sz w:val="28"/>
          <w:szCs w:val="28"/>
        </w:rPr>
        <w:t xml:space="preserve">ұстанымдарды </w:t>
      </w:r>
      <w:r w:rsidR="008E4CD5" w:rsidRPr="007F7619">
        <w:rPr>
          <w:sz w:val="28"/>
          <w:szCs w:val="28"/>
        </w:rPr>
        <w:t>ұстанады [160</w:t>
      </w:r>
      <w:r w:rsidR="007F050B" w:rsidRPr="007F7619">
        <w:rPr>
          <w:sz w:val="28"/>
          <w:szCs w:val="28"/>
        </w:rPr>
        <w:t>]:</w:t>
      </w:r>
    </w:p>
    <w:p w:rsidR="007F050B" w:rsidRPr="008E700A" w:rsidRDefault="007F050B" w:rsidP="008E700A">
      <w:pPr>
        <w:pStyle w:val="a5"/>
        <w:widowControl/>
        <w:numPr>
          <w:ilvl w:val="0"/>
          <w:numId w:val="7"/>
        </w:numPr>
        <w:autoSpaceDE/>
        <w:autoSpaceDN/>
        <w:spacing w:after="160" w:line="259" w:lineRule="auto"/>
        <w:contextualSpacing/>
        <w:rPr>
          <w:sz w:val="28"/>
          <w:szCs w:val="28"/>
        </w:rPr>
      </w:pPr>
      <w:r w:rsidRPr="008E700A">
        <w:rPr>
          <w:sz w:val="28"/>
          <w:szCs w:val="28"/>
        </w:rPr>
        <w:t>жұмысты әділ таратыңыз;</w:t>
      </w:r>
    </w:p>
    <w:p w:rsidR="007F050B" w:rsidRPr="008E700A" w:rsidRDefault="00E95458" w:rsidP="008E700A">
      <w:pPr>
        <w:pStyle w:val="a5"/>
        <w:widowControl/>
        <w:numPr>
          <w:ilvl w:val="0"/>
          <w:numId w:val="7"/>
        </w:numPr>
        <w:autoSpaceDE/>
        <w:autoSpaceDN/>
        <w:spacing w:after="160" w:line="259" w:lineRule="auto"/>
        <w:contextualSpacing/>
        <w:rPr>
          <w:sz w:val="28"/>
          <w:szCs w:val="28"/>
        </w:rPr>
      </w:pPr>
      <w:r w:rsidRPr="008E700A">
        <w:rPr>
          <w:sz w:val="28"/>
          <w:szCs w:val="28"/>
        </w:rPr>
        <w:t>қайталаушылыұ</w:t>
      </w:r>
      <w:r w:rsidR="007F050B" w:rsidRPr="008E700A">
        <w:rPr>
          <w:sz w:val="28"/>
          <w:szCs w:val="28"/>
        </w:rPr>
        <w:t xml:space="preserve"> мен таныстықтан аулақ болыңыз;</w:t>
      </w:r>
    </w:p>
    <w:p w:rsidR="007F050B" w:rsidRPr="008E700A" w:rsidRDefault="007F050B" w:rsidP="008E700A">
      <w:pPr>
        <w:pStyle w:val="a5"/>
        <w:widowControl/>
        <w:numPr>
          <w:ilvl w:val="0"/>
          <w:numId w:val="7"/>
        </w:numPr>
        <w:autoSpaceDE/>
        <w:autoSpaceDN/>
        <w:spacing w:after="160" w:line="259" w:lineRule="auto"/>
        <w:contextualSpacing/>
        <w:rPr>
          <w:sz w:val="28"/>
          <w:szCs w:val="28"/>
        </w:rPr>
      </w:pPr>
      <w:r w:rsidRPr="008E700A">
        <w:rPr>
          <w:sz w:val="28"/>
          <w:szCs w:val="28"/>
        </w:rPr>
        <w:t>мысал көрсетіңіз;</w:t>
      </w:r>
    </w:p>
    <w:p w:rsidR="007F050B" w:rsidRPr="008E700A" w:rsidRDefault="007F050B" w:rsidP="008E700A">
      <w:pPr>
        <w:pStyle w:val="a5"/>
        <w:widowControl/>
        <w:numPr>
          <w:ilvl w:val="0"/>
          <w:numId w:val="7"/>
        </w:numPr>
        <w:autoSpaceDE/>
        <w:autoSpaceDN/>
        <w:spacing w:line="259" w:lineRule="auto"/>
        <w:contextualSpacing/>
        <w:rPr>
          <w:sz w:val="28"/>
          <w:szCs w:val="28"/>
        </w:rPr>
      </w:pPr>
      <w:r w:rsidRPr="008E700A">
        <w:rPr>
          <w:sz w:val="28"/>
          <w:szCs w:val="28"/>
        </w:rPr>
        <w:t>барлығына құрмет көрсетіңіз;</w:t>
      </w:r>
    </w:p>
    <w:p w:rsidR="007F050B" w:rsidRPr="008E700A" w:rsidRDefault="007F050B" w:rsidP="008E700A">
      <w:pPr>
        <w:pStyle w:val="a5"/>
        <w:widowControl/>
        <w:numPr>
          <w:ilvl w:val="0"/>
          <w:numId w:val="7"/>
        </w:numPr>
        <w:autoSpaceDE/>
        <w:autoSpaceDN/>
        <w:spacing w:line="259" w:lineRule="auto"/>
        <w:contextualSpacing/>
        <w:rPr>
          <w:sz w:val="28"/>
          <w:szCs w:val="28"/>
        </w:rPr>
      </w:pPr>
      <w:r w:rsidRPr="008E700A">
        <w:rPr>
          <w:sz w:val="28"/>
          <w:szCs w:val="28"/>
        </w:rPr>
        <w:t>жеке сипаттағы проблемалардан аулақ болыңыз;</w:t>
      </w:r>
    </w:p>
    <w:p w:rsidR="007F050B" w:rsidRPr="008E700A" w:rsidRDefault="007F050B" w:rsidP="008E700A">
      <w:pPr>
        <w:pStyle w:val="a5"/>
        <w:widowControl/>
        <w:numPr>
          <w:ilvl w:val="0"/>
          <w:numId w:val="7"/>
        </w:numPr>
        <w:autoSpaceDE/>
        <w:autoSpaceDN/>
        <w:spacing w:line="259" w:lineRule="auto"/>
        <w:contextualSpacing/>
        <w:rPr>
          <w:sz w:val="28"/>
          <w:szCs w:val="28"/>
        </w:rPr>
      </w:pPr>
      <w:r w:rsidRPr="008E700A">
        <w:rPr>
          <w:sz w:val="28"/>
          <w:szCs w:val="28"/>
        </w:rPr>
        <w:t>әріптестерге қалай қарау керектігін біледі;</w:t>
      </w:r>
    </w:p>
    <w:p w:rsidR="007F050B" w:rsidRPr="008E700A" w:rsidRDefault="007F050B" w:rsidP="008E700A">
      <w:pPr>
        <w:pStyle w:val="a5"/>
        <w:widowControl/>
        <w:numPr>
          <w:ilvl w:val="0"/>
          <w:numId w:val="7"/>
        </w:numPr>
        <w:autoSpaceDE/>
        <w:autoSpaceDN/>
        <w:spacing w:line="259" w:lineRule="auto"/>
        <w:contextualSpacing/>
        <w:rPr>
          <w:sz w:val="28"/>
          <w:szCs w:val="28"/>
        </w:rPr>
      </w:pPr>
      <w:r w:rsidRPr="008E700A">
        <w:rPr>
          <w:sz w:val="28"/>
          <w:szCs w:val="28"/>
        </w:rPr>
        <w:t>жауапкершілік пен өз құқықтарын беру.</w:t>
      </w:r>
    </w:p>
    <w:p w:rsidR="007F050B" w:rsidRPr="007F7619" w:rsidRDefault="001A051D" w:rsidP="00E95458">
      <w:pPr>
        <w:jc w:val="both"/>
        <w:rPr>
          <w:sz w:val="28"/>
          <w:szCs w:val="28"/>
        </w:rPr>
      </w:pPr>
      <w:r w:rsidRPr="007F7619">
        <w:rPr>
          <w:sz w:val="28"/>
          <w:szCs w:val="28"/>
        </w:rPr>
        <w:t xml:space="preserve">  </w:t>
      </w:r>
      <w:r w:rsidR="00E95458" w:rsidRPr="007F7619">
        <w:rPr>
          <w:sz w:val="28"/>
          <w:szCs w:val="28"/>
        </w:rPr>
        <w:t xml:space="preserve">     </w:t>
      </w:r>
      <w:r w:rsidR="008E700A" w:rsidRPr="00986DA3">
        <w:rPr>
          <w:sz w:val="28"/>
          <w:szCs w:val="28"/>
        </w:rPr>
        <w:tab/>
      </w:r>
      <w:r w:rsidR="007F050B" w:rsidRPr="007F7619">
        <w:rPr>
          <w:sz w:val="28"/>
          <w:szCs w:val="28"/>
        </w:rPr>
        <w:t>"</w:t>
      </w:r>
      <w:r w:rsidR="00E95458" w:rsidRPr="007F7619">
        <w:rPr>
          <w:sz w:val="28"/>
          <w:szCs w:val="28"/>
        </w:rPr>
        <w:t>Топ</w:t>
      </w:r>
      <w:r w:rsidR="007F050B" w:rsidRPr="007F7619">
        <w:rPr>
          <w:sz w:val="28"/>
          <w:szCs w:val="28"/>
        </w:rPr>
        <w:t xml:space="preserve">-бұл әр түрлі ойлайтын, әр түрлі кәсіби және жеке қасиеттерге ие, көшбасшымен бірге олардың рөлі мен оларға жету жауапкершілігін сезінетін ортақ нақты мақсаттармен </w:t>
      </w:r>
      <w:r w:rsidRPr="007F7619">
        <w:rPr>
          <w:sz w:val="28"/>
          <w:szCs w:val="28"/>
        </w:rPr>
        <w:t>біріктірілген адамдар тобы"</w:t>
      </w:r>
      <w:r w:rsidR="007F050B" w:rsidRPr="007F7619">
        <w:rPr>
          <w:sz w:val="28"/>
          <w:szCs w:val="28"/>
        </w:rPr>
        <w:t>.</w:t>
      </w:r>
    </w:p>
    <w:p w:rsidR="007F050B" w:rsidRPr="007F7619" w:rsidRDefault="00E95458"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w:t>
      </w:r>
      <w:r w:rsidRPr="007F7619">
        <w:rPr>
          <w:sz w:val="28"/>
          <w:szCs w:val="28"/>
        </w:rPr>
        <w:t>Топты</w:t>
      </w:r>
      <w:r w:rsidR="007F050B" w:rsidRPr="007F7619">
        <w:rPr>
          <w:sz w:val="28"/>
          <w:szCs w:val="28"/>
        </w:rPr>
        <w:t xml:space="preserve"> бірлескен қызметті жүзеге асырудың мақсаттарын, құндылықтарын және жалпы тәсілдерін бөлісетін, бір - бірін толықтыратын дағдылары бар адамдардың аз саны (көбінесе 5-7, сирек 15-20 - ға дейін) деп атайды; функционалдық-рөлдік арақатынасты алуға (кез келген топішілік рөлдерді орындауға)қабілетті түпкілікті нәтижелер үшін жауапкершілікті өзіне алады; өздерінің және серіктестерінің осы қауымдастыққа (топ</w:t>
      </w:r>
      <w:r w:rsidR="001A051D" w:rsidRPr="007F7619">
        <w:rPr>
          <w:sz w:val="28"/>
          <w:szCs w:val="28"/>
        </w:rPr>
        <w:t>қа) өзара байланысты болуы"</w:t>
      </w:r>
      <w:r w:rsidR="007F050B" w:rsidRPr="007F7619">
        <w:rPr>
          <w:sz w:val="28"/>
          <w:szCs w:val="28"/>
        </w:rPr>
        <w:t>.</w:t>
      </w:r>
    </w:p>
    <w:p w:rsidR="007F050B" w:rsidRPr="007F7619" w:rsidRDefault="001A051D"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w:t>
      </w:r>
      <w:r w:rsidR="00E95458" w:rsidRPr="007F7619">
        <w:rPr>
          <w:sz w:val="28"/>
          <w:szCs w:val="28"/>
        </w:rPr>
        <w:t>Топ</w:t>
      </w:r>
      <w:r w:rsidR="007F050B" w:rsidRPr="007F7619">
        <w:rPr>
          <w:sz w:val="28"/>
          <w:szCs w:val="28"/>
        </w:rPr>
        <w:t xml:space="preserve"> - бұл әлеуметтік топ, онда оның мүшелері арасындағы бейресми қатынастар формальды емес, маңызды болуы мүмкін, ал белгілі бір тұлғаның нақты рөлі мен әсері оның әлеуметтік мәртебесі мен</w:t>
      </w:r>
      <w:r w:rsidRPr="007F7619">
        <w:rPr>
          <w:sz w:val="28"/>
          <w:szCs w:val="28"/>
        </w:rPr>
        <w:t xml:space="preserve"> салмағына сәйкес келмейді" [160, 116 б.</w:t>
      </w:r>
      <w:r w:rsidR="007F050B" w:rsidRPr="007F7619">
        <w:rPr>
          <w:sz w:val="28"/>
          <w:szCs w:val="28"/>
        </w:rPr>
        <w:t xml:space="preserve">]. Дәстүрлі түрде шынтақ сезімі, серіктестік және жолдастық сияқты ұғымдарды қамтитын </w:t>
      </w:r>
      <w:r w:rsidR="009136DE" w:rsidRPr="007F7619">
        <w:rPr>
          <w:sz w:val="28"/>
          <w:szCs w:val="28"/>
        </w:rPr>
        <w:t xml:space="preserve">топтық </w:t>
      </w:r>
      <w:r w:rsidR="007F050B" w:rsidRPr="007F7619">
        <w:rPr>
          <w:sz w:val="28"/>
          <w:szCs w:val="28"/>
        </w:rPr>
        <w:t>қатынастар топ мүшелерінің жеке өміріне әсер етпестен іскерлік салада айқын көрінуі мүмкін.</w:t>
      </w:r>
    </w:p>
    <w:p w:rsidR="007F050B" w:rsidRPr="007F7619" w:rsidRDefault="009136DE"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w:t>
      </w:r>
      <w:r w:rsidRPr="007F7619">
        <w:rPr>
          <w:sz w:val="28"/>
          <w:szCs w:val="28"/>
        </w:rPr>
        <w:t>Топ</w:t>
      </w:r>
      <w:r w:rsidR="007F050B" w:rsidRPr="007F7619">
        <w:rPr>
          <w:sz w:val="28"/>
          <w:szCs w:val="28"/>
        </w:rPr>
        <w:t>-бұл шағын топты дамытудың бір түрі, тұлғааралық қарым - қатынас оның қатысушыларының мақсатты, ұйымдастырушылық және құндылық-эмоционалдық бірлігін тудыратын кәсіби және тұлғалық маңызды қызмет арқылы жүзеге асырылатын ере</w:t>
      </w:r>
      <w:r w:rsidRPr="007F7619">
        <w:rPr>
          <w:sz w:val="28"/>
          <w:szCs w:val="28"/>
        </w:rPr>
        <w:t>кше әлеуметтік - психологиялық қ</w:t>
      </w:r>
      <w:r w:rsidR="001A051D" w:rsidRPr="007F7619">
        <w:rPr>
          <w:sz w:val="28"/>
          <w:szCs w:val="28"/>
        </w:rPr>
        <w:t>ауымдастық"</w:t>
      </w:r>
      <w:r w:rsidR="007F050B" w:rsidRPr="007F7619">
        <w:rPr>
          <w:sz w:val="28"/>
          <w:szCs w:val="28"/>
        </w:rPr>
        <w:t>.</w:t>
      </w:r>
    </w:p>
    <w:p w:rsidR="007F050B" w:rsidRPr="007F7619" w:rsidRDefault="009136DE"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 xml:space="preserve">Алайда басқаруға қатысатын адамдардың кез - келген тобын </w:t>
      </w:r>
      <w:r w:rsidRPr="007F7619">
        <w:rPr>
          <w:sz w:val="28"/>
          <w:szCs w:val="28"/>
        </w:rPr>
        <w:t>топ</w:t>
      </w:r>
      <w:r w:rsidR="007F050B" w:rsidRPr="007F7619">
        <w:rPr>
          <w:sz w:val="28"/>
          <w:szCs w:val="28"/>
        </w:rPr>
        <w:t xml:space="preserve"> деп </w:t>
      </w:r>
      <w:r w:rsidR="007F050B" w:rsidRPr="007F7619">
        <w:rPr>
          <w:sz w:val="28"/>
          <w:szCs w:val="28"/>
        </w:rPr>
        <w:lastRenderedPageBreak/>
        <w:t>атауға болмайд</w:t>
      </w:r>
      <w:r w:rsidRPr="007F7619">
        <w:rPr>
          <w:sz w:val="28"/>
          <w:szCs w:val="28"/>
        </w:rPr>
        <w:t>ы. Т.Базаров атап өткендей, "</w:t>
      </w:r>
      <w:r w:rsidR="007F050B" w:rsidRPr="007F7619">
        <w:rPr>
          <w:sz w:val="28"/>
          <w:szCs w:val="28"/>
        </w:rPr>
        <w:t xml:space="preserve">ол өзін </w:t>
      </w:r>
      <w:r w:rsidRPr="007F7619">
        <w:rPr>
          <w:sz w:val="28"/>
          <w:szCs w:val="28"/>
        </w:rPr>
        <w:t>топ</w:t>
      </w:r>
      <w:r w:rsidR="007F050B" w:rsidRPr="007F7619">
        <w:rPr>
          <w:sz w:val="28"/>
          <w:szCs w:val="28"/>
        </w:rPr>
        <w:t xml:space="preserve"> ретінде есеп беретінін мойындамайынша, топтардың ешқайсысы ондай болмайды. Командалық есеп беру - бұл тиімді командалардың екі аспектісінің негізінде жатқан белгілі бір уәделер: міндеттеме және сенім. Өзара есеп беру мәжбүрлеу арқылы туындауы мүмкін емес, бірақ команда жалпы мағынаны, мақсаттар мен тәсілді бөлгенде, өзара есеп беру табиғи ком</w:t>
      </w:r>
      <w:r w:rsidR="00D918C6" w:rsidRPr="007F7619">
        <w:rPr>
          <w:sz w:val="28"/>
          <w:szCs w:val="28"/>
        </w:rPr>
        <w:t xml:space="preserve">понент ретінде пайда болады" </w:t>
      </w:r>
      <w:r w:rsidR="007F050B" w:rsidRPr="007F7619">
        <w:rPr>
          <w:sz w:val="28"/>
          <w:szCs w:val="28"/>
        </w:rPr>
        <w:t>.</w:t>
      </w:r>
    </w:p>
    <w:p w:rsidR="007F050B" w:rsidRPr="007F7619" w:rsidRDefault="009136DE"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 xml:space="preserve">Сонымен, команда - бұл өзара алмастырудың тиімді өзара әрекеттесу дағдылары бар, ортақ мақсатты орындау үшін бірлесіп жұмыс </w:t>
      </w:r>
      <w:r w:rsidRPr="007F7619">
        <w:rPr>
          <w:sz w:val="28"/>
          <w:szCs w:val="28"/>
        </w:rPr>
        <w:t>істейтін және оны орындау үшін б</w:t>
      </w:r>
      <w:r w:rsidR="007F050B" w:rsidRPr="007F7619">
        <w:rPr>
          <w:sz w:val="28"/>
          <w:szCs w:val="28"/>
        </w:rPr>
        <w:t xml:space="preserve">ір - бірінің алдында жауап беретін адамдар тобы. </w:t>
      </w:r>
      <w:r w:rsidRPr="007F7619">
        <w:rPr>
          <w:sz w:val="28"/>
          <w:szCs w:val="28"/>
        </w:rPr>
        <w:t xml:space="preserve">Топтық </w:t>
      </w:r>
      <w:r w:rsidR="007F050B" w:rsidRPr="007F7619">
        <w:rPr>
          <w:sz w:val="28"/>
          <w:szCs w:val="28"/>
        </w:rPr>
        <w:t>қызмет - бұл ортақ мақсаттарға жету үшін бірлескен жұмысты орындауға ынталандырудың жоғары деңгейіндегі белсенді процесс.</w:t>
      </w:r>
    </w:p>
    <w:p w:rsidR="007F050B" w:rsidRPr="007F7619" w:rsidRDefault="00D918C6" w:rsidP="007F050B">
      <w:pPr>
        <w:jc w:val="both"/>
        <w:rPr>
          <w:sz w:val="28"/>
          <w:szCs w:val="28"/>
        </w:rPr>
      </w:pPr>
      <w:r w:rsidRPr="007F7619">
        <w:rPr>
          <w:sz w:val="28"/>
          <w:szCs w:val="28"/>
        </w:rPr>
        <w:t xml:space="preserve">  </w:t>
      </w:r>
      <w:r w:rsidR="008E700A" w:rsidRPr="00986DA3">
        <w:rPr>
          <w:sz w:val="28"/>
          <w:szCs w:val="28"/>
        </w:rPr>
        <w:tab/>
      </w:r>
      <w:r w:rsidRPr="007F7619">
        <w:rPr>
          <w:sz w:val="28"/>
          <w:szCs w:val="28"/>
        </w:rPr>
        <w:t>М</w:t>
      </w:r>
      <w:r w:rsidR="007F050B" w:rsidRPr="007F7619">
        <w:rPr>
          <w:sz w:val="28"/>
          <w:szCs w:val="28"/>
        </w:rPr>
        <w:t>інсіз команданың 40 белгісін атайды. Олардың ішіндегі ең маңыздыларын қарастырайық:</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функцияларды бөлудің оңтайлы құрамы: генераторлар, сыншылар, ұйымдастырушылар және т. б.;</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тік байланыстар мен ресми өмір ережелері минимумға дейін сақталады;</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Іскерлік байланыстар мен қарым - қатынаста кең жану-қолшатыр байланыстары басым;</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өзара ашықтық және еркін ақпарат алмасу;</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кең кәсіпқойлық есебінен толыққанды толықтыру және өзара алмастыру;</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табысқа жету мотивациясы және тәуекелге дайын болу басым.</w:t>
      </w:r>
    </w:p>
    <w:p w:rsidR="007F050B" w:rsidRPr="007F7619" w:rsidRDefault="009136DE" w:rsidP="009136DE">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 xml:space="preserve">Зерттеу жұмыстарын </w:t>
      </w:r>
      <w:r w:rsidR="00D42E23" w:rsidRPr="007F7619">
        <w:rPr>
          <w:sz w:val="28"/>
          <w:szCs w:val="28"/>
        </w:rPr>
        <w:t xml:space="preserve">талдау </w:t>
      </w:r>
      <w:r w:rsidR="007F050B" w:rsidRPr="007F7619">
        <w:rPr>
          <w:sz w:val="28"/>
          <w:szCs w:val="28"/>
        </w:rPr>
        <w:t xml:space="preserve"> нәтижесінде анықталған топтың бар белгілеріне талдау жасадық, іскерлік топтың негізгі белгілерін анықтауға мүмкіндік береді:</w:t>
      </w:r>
    </w:p>
    <w:p w:rsidR="007F050B" w:rsidRPr="007F7619" w:rsidRDefault="007F050B" w:rsidP="009136DE">
      <w:pPr>
        <w:ind w:firstLine="426"/>
        <w:jc w:val="both"/>
        <w:rPr>
          <w:i/>
          <w:sz w:val="28"/>
          <w:szCs w:val="28"/>
        </w:rPr>
      </w:pPr>
      <w:r w:rsidRPr="007F7619">
        <w:rPr>
          <w:sz w:val="28"/>
          <w:szCs w:val="28"/>
        </w:rPr>
        <w:t xml:space="preserve">   1.</w:t>
      </w:r>
      <w:r w:rsidRPr="007F7619">
        <w:rPr>
          <w:sz w:val="28"/>
          <w:szCs w:val="28"/>
        </w:rPr>
        <w:tab/>
      </w:r>
      <w:r w:rsidRPr="007F7619">
        <w:rPr>
          <w:i/>
          <w:sz w:val="28"/>
          <w:szCs w:val="28"/>
        </w:rPr>
        <w:t>Ортақ мақсаттың болуы.</w:t>
      </w:r>
    </w:p>
    <w:p w:rsidR="007F050B" w:rsidRPr="007F7619" w:rsidRDefault="007F050B" w:rsidP="008E700A">
      <w:pPr>
        <w:ind w:firstLine="720"/>
        <w:jc w:val="both"/>
        <w:rPr>
          <w:sz w:val="28"/>
          <w:szCs w:val="28"/>
        </w:rPr>
      </w:pPr>
      <w:r w:rsidRPr="007F7619">
        <w:rPr>
          <w:sz w:val="28"/>
          <w:szCs w:val="28"/>
        </w:rPr>
        <w:t>Команданың барлық мүшелері ортақ мақсатпен біріктірілген. Команда алдында тұрған мақсаттар ол жұмыс істейтін ұйымның мақсаттарына қайшы келмейді. Өйткені, ұйымның өзі одан да үлкен бірлестіктің құрамына кіреді және оған ізгі ниет, адалдық, адалдық, ашықтық қажет.</w:t>
      </w:r>
    </w:p>
    <w:p w:rsidR="007F050B" w:rsidRPr="007F7619" w:rsidRDefault="000D7899" w:rsidP="008E700A">
      <w:pPr>
        <w:ind w:firstLine="720"/>
        <w:jc w:val="both"/>
        <w:rPr>
          <w:sz w:val="28"/>
          <w:szCs w:val="28"/>
        </w:rPr>
      </w:pPr>
      <w:r w:rsidRPr="007F7619">
        <w:rPr>
          <w:sz w:val="28"/>
          <w:szCs w:val="28"/>
        </w:rPr>
        <w:t xml:space="preserve">Топтың </w:t>
      </w:r>
      <w:r w:rsidR="007F050B" w:rsidRPr="007F7619">
        <w:rPr>
          <w:sz w:val="28"/>
          <w:szCs w:val="28"/>
        </w:rPr>
        <w:t xml:space="preserve">немесе жобаның әрбір қатысушысы неліктен белгілі бір топтың жұмысына және белгілі бір жобаға қатысатынын анық біледі және бүкіл </w:t>
      </w:r>
      <w:r w:rsidRPr="007F7619">
        <w:rPr>
          <w:sz w:val="28"/>
          <w:szCs w:val="28"/>
        </w:rPr>
        <w:t xml:space="preserve"> ұ</w:t>
      </w:r>
      <w:r w:rsidR="007F050B" w:rsidRPr="007F7619">
        <w:rPr>
          <w:sz w:val="28"/>
          <w:szCs w:val="28"/>
        </w:rPr>
        <w:t>йымның және атап айтқанда команданың мақсаттары туралы нақты түсінікке ие.</w:t>
      </w:r>
    </w:p>
    <w:p w:rsidR="007F050B" w:rsidRPr="007F7619" w:rsidRDefault="007F050B" w:rsidP="008E700A">
      <w:pPr>
        <w:ind w:firstLine="720"/>
        <w:jc w:val="both"/>
        <w:rPr>
          <w:i/>
          <w:sz w:val="28"/>
          <w:szCs w:val="28"/>
        </w:rPr>
      </w:pPr>
      <w:r w:rsidRPr="007F7619">
        <w:rPr>
          <w:sz w:val="28"/>
          <w:szCs w:val="28"/>
        </w:rPr>
        <w:t>2.</w:t>
      </w:r>
      <w:r w:rsidRPr="007F7619">
        <w:rPr>
          <w:sz w:val="28"/>
          <w:szCs w:val="28"/>
        </w:rPr>
        <w:tab/>
      </w:r>
      <w:r w:rsidRPr="007F7619">
        <w:rPr>
          <w:i/>
          <w:sz w:val="28"/>
          <w:szCs w:val="28"/>
        </w:rPr>
        <w:t>Топ мүшелерінің өзара әрекеті.</w:t>
      </w:r>
    </w:p>
    <w:p w:rsidR="007F050B" w:rsidRPr="007F7619" w:rsidRDefault="007F050B" w:rsidP="008E700A">
      <w:pPr>
        <w:ind w:firstLine="720"/>
        <w:jc w:val="both"/>
        <w:rPr>
          <w:sz w:val="28"/>
          <w:szCs w:val="28"/>
        </w:rPr>
      </w:pPr>
      <w:r w:rsidRPr="007F7619">
        <w:rPr>
          <w:sz w:val="28"/>
          <w:szCs w:val="28"/>
        </w:rPr>
        <w:t>Көптеген мобильді командалар жұмыстың бір бөлігін орындайды және бүкіл әлем бойынша басқа топ мүшелерімен электрондық пошта немесе телефон арқылы байланысады. Кейде команда мүшелері тіпті бір-бірін бетпе-бет білмейді, бірақ олар әлі де бір команданың мүшелері болып қала береді, өйткені олар ортақ мақсатқа ие және әріптестерінің әрекеттерін қатты қолдайды. Топ мүшелері басқа топ мүшелерінің қолдауын сезінеді және кез келген уақытта олардың ортақ мақсатына жету үшін жедел көмекке сене алады.</w:t>
      </w:r>
    </w:p>
    <w:p w:rsidR="007F050B" w:rsidRPr="007F7619" w:rsidRDefault="007F050B" w:rsidP="008E700A">
      <w:pPr>
        <w:ind w:firstLine="720"/>
        <w:jc w:val="both"/>
        <w:rPr>
          <w:sz w:val="28"/>
          <w:szCs w:val="28"/>
        </w:rPr>
      </w:pPr>
      <w:r w:rsidRPr="007F7619">
        <w:rPr>
          <w:sz w:val="28"/>
          <w:szCs w:val="28"/>
        </w:rPr>
        <w:t>3.</w:t>
      </w:r>
      <w:r w:rsidRPr="007F7619">
        <w:rPr>
          <w:sz w:val="28"/>
          <w:szCs w:val="28"/>
        </w:rPr>
        <w:tab/>
      </w:r>
      <w:r w:rsidRPr="007F7619">
        <w:rPr>
          <w:i/>
          <w:sz w:val="28"/>
          <w:szCs w:val="28"/>
        </w:rPr>
        <w:t>Барлық топ мүшелерінің әрекеттерін үйлестіру.</w:t>
      </w:r>
    </w:p>
    <w:p w:rsidR="007F050B" w:rsidRPr="007F7619" w:rsidRDefault="007F050B" w:rsidP="008E700A">
      <w:pPr>
        <w:ind w:firstLine="720"/>
        <w:jc w:val="both"/>
        <w:rPr>
          <w:sz w:val="28"/>
          <w:szCs w:val="28"/>
        </w:rPr>
      </w:pPr>
      <w:r w:rsidRPr="007F7619">
        <w:rPr>
          <w:sz w:val="28"/>
          <w:szCs w:val="28"/>
        </w:rPr>
        <w:t xml:space="preserve">Командадағы үйлесімді жұмыс топ мүшелерінің қажет болған жағдайда өзара әрекеттесуді жедел түзету мүмкіндігіне әрқашан сенімді бола </w:t>
      </w:r>
      <w:r w:rsidRPr="007F7619">
        <w:rPr>
          <w:sz w:val="28"/>
          <w:szCs w:val="28"/>
        </w:rPr>
        <w:lastRenderedPageBreak/>
        <w:t>алатындығын көрсетеді.</w:t>
      </w:r>
    </w:p>
    <w:p w:rsidR="007F050B" w:rsidRPr="007F7619" w:rsidRDefault="007F050B" w:rsidP="008E700A">
      <w:pPr>
        <w:ind w:firstLine="720"/>
        <w:jc w:val="both"/>
        <w:rPr>
          <w:i/>
          <w:sz w:val="28"/>
          <w:szCs w:val="28"/>
        </w:rPr>
      </w:pPr>
      <w:r w:rsidRPr="007F7619">
        <w:rPr>
          <w:sz w:val="28"/>
          <w:szCs w:val="28"/>
        </w:rPr>
        <w:t>4.</w:t>
      </w:r>
      <w:r w:rsidRPr="007F7619">
        <w:rPr>
          <w:sz w:val="28"/>
          <w:szCs w:val="28"/>
        </w:rPr>
        <w:tab/>
      </w:r>
      <w:r w:rsidRPr="007F7619">
        <w:rPr>
          <w:i/>
          <w:sz w:val="28"/>
          <w:szCs w:val="28"/>
        </w:rPr>
        <w:t>Іскерлік қарым-қатынас және тұлғааралық қарым-қатынас.</w:t>
      </w:r>
    </w:p>
    <w:p w:rsidR="007F050B" w:rsidRPr="007F7619" w:rsidRDefault="007F050B" w:rsidP="009136DE">
      <w:pPr>
        <w:ind w:firstLine="426"/>
        <w:jc w:val="both"/>
        <w:rPr>
          <w:sz w:val="28"/>
          <w:szCs w:val="28"/>
        </w:rPr>
      </w:pPr>
      <w:r w:rsidRPr="007F7619">
        <w:rPr>
          <w:sz w:val="28"/>
          <w:szCs w:val="28"/>
        </w:rPr>
        <w:t>Команда-бұл жай ғана өзара қарым-қатынас жасайтын адамдар тобы емес. Команда қазірдің өзінде "жұмыс істейтін топ". Бұл нені білдіреді? Жұмыс істейтін топ-бұл біртұтас тұтастық, адамдар бір-біріне қайшы келмейтін, "дистилляциямен" бәсекелеспейтін организм, ал команданың әрбір мүшесі өз ісін орындайды, ал әрқашан әріптестерінің шынтақ сезімін сезінеді. Әрине, тыңдау, сұрақ қою, әңгімелесу, проблеманы анықтау, қиындықтарды жеңу, белгілі бір мақсат қою сияқты дағдылардың болуы команданың әр мүшесі үшін қажет, бірақ команданың сәтті жұмыс істеуінің ең маңызды шарты – барлық жұмыс бірге орындалады. Осылайша, кез-келген команданың мақсаты, ең алдымен, консенсусқа қол жеткізу, ортақ, жеткілікті қолайлы жоспарды табу болып табылатындығын атап өтуге болады, бұл ретте команданың әрбір мүшесі барлық топ мүшелері тыңдайтын өз пікірін білдіре алады.</w:t>
      </w:r>
    </w:p>
    <w:p w:rsidR="007F050B" w:rsidRPr="007F7619" w:rsidRDefault="007F050B" w:rsidP="008E700A">
      <w:pPr>
        <w:ind w:firstLine="720"/>
        <w:jc w:val="both"/>
        <w:rPr>
          <w:i/>
          <w:sz w:val="28"/>
          <w:szCs w:val="28"/>
        </w:rPr>
      </w:pPr>
      <w:r w:rsidRPr="007F7619">
        <w:rPr>
          <w:sz w:val="28"/>
          <w:szCs w:val="28"/>
        </w:rPr>
        <w:t>5.</w:t>
      </w:r>
      <w:r w:rsidRPr="007F7619">
        <w:rPr>
          <w:sz w:val="28"/>
          <w:szCs w:val="28"/>
        </w:rPr>
        <w:tab/>
      </w:r>
      <w:r w:rsidRPr="007F7619">
        <w:rPr>
          <w:i/>
          <w:sz w:val="28"/>
          <w:szCs w:val="28"/>
        </w:rPr>
        <w:t>Өзара жауапкершілік және өзара алмастырушылық.</w:t>
      </w:r>
    </w:p>
    <w:p w:rsidR="007F050B" w:rsidRPr="007F7619" w:rsidRDefault="009136DE"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Команда мүшелері мүмкіндіктері, әлеуметтік мәртебесі және кәсіби біліктілігі бойынша тең болмауы мүмкін. Топ мүшелерінің өзара алмасуы-жауапкершілікті, ақпаратты және өкілеттіктерді бөлу. Команданың барлық мүшелері оларға қол жеткізу жөніндегі бірлескен қызметтің мақсаттары мен барысы туралы толық ақпаратқа ие және кез келген уақытта бүкіл топты басқару үшін жауапкершілікті өз мойнына ала алады, яғни команданың әрбір мүшесі белгілі бір инвариантты дағдыларды меңгеруі тиіс. Нұсқалық шеберлік деп біз кәсіби қызметтің әртүрлі салаларында қажет басқа дағдылар мен дағдылардың белгілі бір жиынтығын түсінеміз.  Команда міндетіадоабтл алға қойылған мақсаттарды орындау үшін қажетті қосымша дағдылармен. "Шеберлік – жаттығулардың нәтижесінде автоматтандырылған әрекеттерді орындау тәсілі</w:t>
      </w:r>
      <w:r w:rsidR="00E17820" w:rsidRPr="007F7619">
        <w:rPr>
          <w:sz w:val="28"/>
          <w:szCs w:val="28"/>
        </w:rPr>
        <w:t>" [159, 255 б.</w:t>
      </w:r>
      <w:r w:rsidR="007F050B" w:rsidRPr="007F7619">
        <w:rPr>
          <w:sz w:val="28"/>
          <w:szCs w:val="28"/>
        </w:rPr>
        <w:t>]. Бұл дағдыларды үш санатқа бөлуге болады:</w:t>
      </w:r>
    </w:p>
    <w:p w:rsidR="007F050B" w:rsidRPr="007F7619" w:rsidRDefault="007F050B" w:rsidP="008E700A">
      <w:pPr>
        <w:pStyle w:val="a5"/>
        <w:widowControl/>
        <w:numPr>
          <w:ilvl w:val="0"/>
          <w:numId w:val="7"/>
        </w:numPr>
        <w:autoSpaceDE/>
        <w:autoSpaceDN/>
        <w:spacing w:line="259" w:lineRule="auto"/>
        <w:ind w:left="0" w:firstLine="426"/>
        <w:contextualSpacing/>
        <w:rPr>
          <w:sz w:val="28"/>
          <w:szCs w:val="28"/>
        </w:rPr>
      </w:pPr>
      <w:r w:rsidRPr="007F7619">
        <w:rPr>
          <w:sz w:val="28"/>
          <w:szCs w:val="28"/>
        </w:rPr>
        <w:t>техникалық немесе функционалдық дағдылар, яғни белгілі бір кәсіби операцияларды орындау дағдылары мен дағдылары;</w:t>
      </w:r>
    </w:p>
    <w:p w:rsidR="007F050B" w:rsidRPr="007F7619" w:rsidRDefault="007F050B" w:rsidP="008E700A">
      <w:pPr>
        <w:pStyle w:val="a5"/>
        <w:widowControl/>
        <w:numPr>
          <w:ilvl w:val="0"/>
          <w:numId w:val="7"/>
        </w:numPr>
        <w:autoSpaceDE/>
        <w:autoSpaceDN/>
        <w:spacing w:line="259" w:lineRule="auto"/>
        <w:ind w:left="0" w:firstLine="426"/>
        <w:contextualSpacing/>
        <w:rPr>
          <w:sz w:val="28"/>
          <w:szCs w:val="28"/>
        </w:rPr>
      </w:pPr>
      <w:r w:rsidRPr="007F7619">
        <w:rPr>
          <w:sz w:val="28"/>
          <w:szCs w:val="28"/>
        </w:rPr>
        <w:t>мәселелерді шешу және шешім қабылдау дағдылары-команданың барлық мүшелері туындаған мәселелерді анықтау, алға жылжу мүмкіндігін бағалау, қажетті компаға келу және одан әрі әрекет ету туралы шешім қабылдау сияқты дағдыларды қажет етеді;</w:t>
      </w:r>
    </w:p>
    <w:p w:rsidR="007F050B" w:rsidRPr="007F7619" w:rsidRDefault="007F050B" w:rsidP="008E700A">
      <w:pPr>
        <w:pStyle w:val="a5"/>
        <w:widowControl/>
        <w:numPr>
          <w:ilvl w:val="0"/>
          <w:numId w:val="7"/>
        </w:numPr>
        <w:autoSpaceDE/>
        <w:autoSpaceDN/>
        <w:spacing w:line="259" w:lineRule="auto"/>
        <w:ind w:left="0" w:firstLine="426"/>
        <w:contextualSpacing/>
        <w:rPr>
          <w:sz w:val="28"/>
          <w:szCs w:val="28"/>
        </w:rPr>
      </w:pPr>
      <w:r w:rsidRPr="007F7619">
        <w:rPr>
          <w:sz w:val="28"/>
          <w:szCs w:val="28"/>
        </w:rPr>
        <w:t>тұлғааралық дағдылар: тәуекелге дайын болу, сындарлы сын, объективтілік, тыңдай білу, қарсыластың күмәндану құқығын мойындауы, басқалардың мүдделері мен жетістіктерін қолдау.</w:t>
      </w:r>
    </w:p>
    <w:p w:rsidR="007F050B" w:rsidRPr="007F7619" w:rsidRDefault="00594A97" w:rsidP="009136DE">
      <w:pPr>
        <w:jc w:val="both"/>
        <w:rPr>
          <w:sz w:val="28"/>
          <w:szCs w:val="28"/>
        </w:rPr>
      </w:pPr>
      <w:r w:rsidRPr="007F7619">
        <w:rPr>
          <w:sz w:val="28"/>
          <w:szCs w:val="28"/>
        </w:rPr>
        <w:t xml:space="preserve">         </w:t>
      </w:r>
      <w:r w:rsidR="007F050B" w:rsidRPr="007F7619">
        <w:rPr>
          <w:sz w:val="28"/>
          <w:szCs w:val="28"/>
        </w:rPr>
        <w:t xml:space="preserve"> </w:t>
      </w:r>
      <w:r w:rsidRPr="007F7619">
        <w:rPr>
          <w:sz w:val="28"/>
          <w:szCs w:val="28"/>
        </w:rPr>
        <w:t>М</w:t>
      </w:r>
      <w:r w:rsidR="007F050B" w:rsidRPr="007F7619">
        <w:rPr>
          <w:sz w:val="28"/>
          <w:szCs w:val="28"/>
        </w:rPr>
        <w:t>ұндай дағдылардың, әсіресе техникалық және функционалдық сипаттағы белгілі бір минимумы болмаса, команда жұмысқа кірісе алмайтынын атап өтті.</w:t>
      </w:r>
    </w:p>
    <w:p w:rsidR="007F050B" w:rsidRPr="007F7619" w:rsidRDefault="009136DE" w:rsidP="009136DE">
      <w:pPr>
        <w:ind w:firstLine="284"/>
        <w:jc w:val="both"/>
        <w:rPr>
          <w:sz w:val="28"/>
          <w:szCs w:val="28"/>
        </w:rPr>
      </w:pPr>
      <w:r w:rsidRPr="007F7619">
        <w:rPr>
          <w:sz w:val="28"/>
          <w:szCs w:val="28"/>
        </w:rPr>
        <w:t xml:space="preserve">      </w:t>
      </w:r>
      <w:r w:rsidR="007F050B" w:rsidRPr="007F7619">
        <w:rPr>
          <w:sz w:val="28"/>
          <w:szCs w:val="28"/>
        </w:rPr>
        <w:t>Сонымен қатар, бірде - бір команда өзіне қажетті деңгейдегі дағдыларға ие болмай, алдына қойылған мақсатқа қол жеткізе алмайды</w:t>
      </w:r>
      <w:r w:rsidR="00594A97" w:rsidRPr="007F7619">
        <w:rPr>
          <w:sz w:val="28"/>
          <w:szCs w:val="28"/>
        </w:rPr>
        <w:t>"</w:t>
      </w:r>
      <w:r w:rsidR="007F050B" w:rsidRPr="007F7619">
        <w:rPr>
          <w:sz w:val="28"/>
          <w:szCs w:val="28"/>
        </w:rPr>
        <w:t>.</w:t>
      </w:r>
    </w:p>
    <w:p w:rsidR="007F050B" w:rsidRPr="007F7619" w:rsidRDefault="009136DE" w:rsidP="009136DE">
      <w:pPr>
        <w:ind w:firstLine="284"/>
        <w:jc w:val="both"/>
        <w:rPr>
          <w:sz w:val="28"/>
          <w:szCs w:val="28"/>
        </w:rPr>
      </w:pPr>
      <w:r w:rsidRPr="007F7619">
        <w:rPr>
          <w:sz w:val="28"/>
          <w:szCs w:val="28"/>
        </w:rPr>
        <w:t xml:space="preserve">      </w:t>
      </w:r>
      <w:r w:rsidR="007F050B" w:rsidRPr="007F7619">
        <w:rPr>
          <w:sz w:val="28"/>
          <w:szCs w:val="28"/>
        </w:rPr>
        <w:t>Біз жүргізген қолданыстағы белгілер мен формаларды жүйелеу, психология, педагогика, менеджмент саласындағы тәсілдерді талдау команданың келесі негізгі белгілерін бөліп көрсетуге мүмкіндік береді:</w:t>
      </w:r>
    </w:p>
    <w:p w:rsidR="007F050B" w:rsidRPr="008E700A" w:rsidRDefault="007F050B" w:rsidP="008E700A">
      <w:pPr>
        <w:pStyle w:val="a5"/>
        <w:widowControl/>
        <w:numPr>
          <w:ilvl w:val="0"/>
          <w:numId w:val="7"/>
        </w:numPr>
        <w:autoSpaceDE/>
        <w:autoSpaceDN/>
        <w:spacing w:line="259" w:lineRule="auto"/>
        <w:contextualSpacing/>
        <w:rPr>
          <w:sz w:val="28"/>
          <w:szCs w:val="28"/>
        </w:rPr>
      </w:pPr>
      <w:r w:rsidRPr="008E700A">
        <w:rPr>
          <w:sz w:val="28"/>
          <w:szCs w:val="28"/>
        </w:rPr>
        <w:lastRenderedPageBreak/>
        <w:t>еңбек, функциялар мен міндеттерді бөлу;</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ынтымақтастық және жолдастық өзара көмек;</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жұмыс істеп тұрған органдардың, ұйымдардың болуы, жұмысқа қатысушыларды бақылауға, есепке алуға және басқаруға тарту;</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барлық және әрбір қатысушы қызметінің қоғамдық пайдалы сипаты;</w:t>
      </w:r>
    </w:p>
    <w:p w:rsidR="007F050B" w:rsidRPr="007F7619" w:rsidRDefault="007F050B" w:rsidP="008E700A">
      <w:pPr>
        <w:pStyle w:val="a5"/>
        <w:widowControl/>
        <w:numPr>
          <w:ilvl w:val="0"/>
          <w:numId w:val="7"/>
        </w:numPr>
        <w:autoSpaceDE/>
        <w:autoSpaceDN/>
        <w:spacing w:line="259" w:lineRule="auto"/>
        <w:contextualSpacing/>
        <w:rPr>
          <w:sz w:val="28"/>
          <w:szCs w:val="28"/>
        </w:rPr>
      </w:pPr>
      <w:r w:rsidRPr="007F7619">
        <w:rPr>
          <w:sz w:val="28"/>
          <w:szCs w:val="28"/>
        </w:rPr>
        <w:t>бүкіл топ орындайтын жұмыс көлемі әрқашан оның әрбір мүшесі немесе ұжым бөлігі орындайтын жұмыс көлемінен үлкен болады.</w:t>
      </w:r>
    </w:p>
    <w:p w:rsidR="007F050B" w:rsidRPr="007F7619" w:rsidRDefault="009136DE"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Жоғарыда атап өткеніміздей, командалық іс-әрекеттің негізінде маңызды мақсат жатыр. "Үздік командалар мақсатты әзірлеуге, нақтылауға және мақұлдауға көп уақыт пен күш жұмсайды, осылайша олардың ұжымдық және жеке тұлғасына айналады" .</w:t>
      </w:r>
    </w:p>
    <w:p w:rsidR="007F050B" w:rsidRPr="007F7619" w:rsidRDefault="009136DE"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Команданың мәні оның барлық мүшелері үшін ортақ міндеттеме болып табылады. Мұндай міндеттеме команданың барлық мүшелері сенетін белгілі бір тағайындауды – оның миссиясын талап етеді. Команданың миссиясы жеңіске, біріншілікке, алға жылжуға байланысты элементті қамтуы керек. "Бірде-бір топ өзін команда ретінде есеп беретінін мойындамайынша команда болмайды. Командалық есеп беру-бұл тиімді командалардың екі аспектісінің негізінде жатқан белгілі бір уәделер: міндеттемелер мен сенімдер. Өзара есеп беру мәжбүрлеу арқылы туындауы мүмкін емес, бірақ команда жалпы мақсатпен, мақсаттармен және тәсілмен бөліскенде, өзара есеп беру табиғи компонент рет</w:t>
      </w:r>
      <w:r w:rsidR="00594A97" w:rsidRPr="007F7619">
        <w:rPr>
          <w:sz w:val="28"/>
          <w:szCs w:val="28"/>
        </w:rPr>
        <w:t xml:space="preserve">інде пайда болады " </w:t>
      </w:r>
      <w:r w:rsidR="007F050B" w:rsidRPr="007F7619">
        <w:rPr>
          <w:sz w:val="28"/>
          <w:szCs w:val="28"/>
        </w:rPr>
        <w:t>.</w:t>
      </w:r>
    </w:p>
    <w:p w:rsidR="007F050B" w:rsidRPr="007F7619" w:rsidRDefault="009136DE"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Өзара жауапкершілік сезімінен айырылған ешқандай жұмыс команда бола алмайды. Негізінде, командалық жауапкершілікті топ мүшелерінің өздеріне және басқаларға беретін шынайы уәдесі, команда қызметінің екі маңызды аспектісін көрсететін уәде ретінде сипаттауға болады: бірге жұмыс істеуге дайын болу және сенім. Команданың мақсаттарына жету үшін жауапкершілікті өз мойнына алуға, бір - біріне есеп беруге уәде бере отырып, олардың әрқайсысы бірлескен күш - жігердің барлық аспектілері бойынша өз көзқарасын білдіруге және оның пікірі бейтарап және сындарлы түрде қаралатынына сенуге құқылы. Алайда, өзара уәделер мен жауапкершілік сезімдеріне үйренуге болмайды, өйткені адамдарды бір-біріне сенуге мә</w:t>
      </w:r>
      <w:r w:rsidR="00594A97" w:rsidRPr="007F7619">
        <w:rPr>
          <w:sz w:val="28"/>
          <w:szCs w:val="28"/>
        </w:rPr>
        <w:t>жбүрлеу мүмкін емес.</w:t>
      </w:r>
      <w:r w:rsidRPr="007F7619">
        <w:rPr>
          <w:sz w:val="28"/>
          <w:szCs w:val="28"/>
        </w:rPr>
        <w:t xml:space="preserve"> </w:t>
      </w:r>
      <w:r w:rsidR="007F050B" w:rsidRPr="007F7619">
        <w:rPr>
          <w:sz w:val="28"/>
          <w:szCs w:val="28"/>
        </w:rPr>
        <w:t xml:space="preserve"> (1-қосымшаны қараңыз).</w:t>
      </w:r>
    </w:p>
    <w:p w:rsidR="007F050B" w:rsidRPr="007F7619" w:rsidRDefault="009136DE"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Адамдардың кез - келген тобын команда деп атауға болмайды және мұны батыс және отандық бірлескен менеджмент мамандары дәлелдейді. Топтар теориясы отандық ғылымда жақсы дамыған. Әлеуметтік ғылымдарда топ деп түсініледі – "бір-біріне жақын орналасқан бірнеше адамдар, идеологияда немесе кәсіпте немесе әлеуметтік жағдайда қоғамдастықпен біріктірілген адамдар жиынтығы; кейбір жалпы кәсіптер үшін бірнеше адамдардың жиынтығы; ортақ мақсатпен, идеямен, жұмыспен және т.б. б</w:t>
      </w:r>
      <w:r w:rsidR="00594A97" w:rsidRPr="007F7619">
        <w:rPr>
          <w:sz w:val="28"/>
          <w:szCs w:val="28"/>
        </w:rPr>
        <w:t xml:space="preserve">айланысты адамдар жиынтығы" </w:t>
      </w:r>
      <w:r w:rsidR="007F050B" w:rsidRPr="007F7619">
        <w:rPr>
          <w:sz w:val="28"/>
          <w:szCs w:val="28"/>
        </w:rPr>
        <w:t xml:space="preserve">. </w:t>
      </w:r>
      <w:r w:rsidR="00594A97" w:rsidRPr="007F7619">
        <w:rPr>
          <w:sz w:val="28"/>
          <w:szCs w:val="28"/>
        </w:rPr>
        <w:t xml:space="preserve"> </w:t>
      </w:r>
    </w:p>
    <w:p w:rsidR="00E524AB" w:rsidRPr="007F7619" w:rsidRDefault="00594A97"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Әлеуметтік психологиядағы шағын топ дегеніміз-мүшелері жалпы әлеуметтік қызметпен біріктірілген және эмоционалды қатынастардың пайда болуына, топтық нормалардың дамуына және топтық мүдделердің дамуына ықпал ететін тікелей жеке қарым-қатын</w:t>
      </w:r>
      <w:r w:rsidRPr="007F7619">
        <w:rPr>
          <w:sz w:val="28"/>
          <w:szCs w:val="28"/>
        </w:rPr>
        <w:t>аста болатын аз топ</w:t>
      </w:r>
      <w:r w:rsidR="00826723" w:rsidRPr="007F7619">
        <w:rPr>
          <w:sz w:val="28"/>
          <w:szCs w:val="28"/>
        </w:rPr>
        <w:t xml:space="preserve"> (4-сурет)</w:t>
      </w:r>
      <w:r w:rsidR="007F050B" w:rsidRPr="007F7619">
        <w:rPr>
          <w:sz w:val="28"/>
          <w:szCs w:val="28"/>
        </w:rPr>
        <w:t>.</w:t>
      </w:r>
    </w:p>
    <w:p w:rsidR="00E524AB" w:rsidRPr="007F7619" w:rsidRDefault="00E524AB" w:rsidP="007F050B">
      <w:pPr>
        <w:jc w:val="both"/>
        <w:rPr>
          <w:sz w:val="28"/>
          <w:szCs w:val="28"/>
        </w:rPr>
      </w:pPr>
    </w:p>
    <w:p w:rsidR="00E524AB" w:rsidRPr="007F7619" w:rsidRDefault="00E524AB" w:rsidP="007F050B">
      <w:pPr>
        <w:jc w:val="both"/>
        <w:rPr>
          <w:sz w:val="28"/>
          <w:szCs w:val="28"/>
        </w:rPr>
      </w:pPr>
      <w:r w:rsidRPr="007F7619">
        <w:rPr>
          <w:noProof/>
          <w:sz w:val="28"/>
          <w:szCs w:val="28"/>
          <w:lang w:val="ru-RU" w:eastAsia="ru-RU"/>
        </w:rPr>
        <w:lastRenderedPageBreak/>
        <w:drawing>
          <wp:inline distT="0" distB="0" distL="0" distR="0" wp14:anchorId="410EA0A5" wp14:editId="69359FC6">
            <wp:extent cx="6152515" cy="34283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3428365"/>
                    </a:xfrm>
                    <a:prstGeom prst="rect">
                      <a:avLst/>
                    </a:prstGeom>
                  </pic:spPr>
                </pic:pic>
              </a:graphicData>
            </a:graphic>
          </wp:inline>
        </w:drawing>
      </w:r>
    </w:p>
    <w:p w:rsidR="007F050B" w:rsidRPr="007F7619" w:rsidRDefault="007F050B" w:rsidP="00F24BC1">
      <w:pPr>
        <w:ind w:firstLine="720"/>
        <w:rPr>
          <w:sz w:val="28"/>
          <w:szCs w:val="28"/>
        </w:rPr>
      </w:pPr>
      <w:r w:rsidRPr="007F7619">
        <w:rPr>
          <w:sz w:val="28"/>
          <w:szCs w:val="28"/>
        </w:rPr>
        <w:t>Сурет</w:t>
      </w:r>
      <w:r w:rsidR="000021D9" w:rsidRPr="007F7619">
        <w:rPr>
          <w:sz w:val="28"/>
          <w:szCs w:val="28"/>
        </w:rPr>
        <w:t xml:space="preserve"> </w:t>
      </w:r>
      <w:r w:rsidR="00826723" w:rsidRPr="007F7619">
        <w:rPr>
          <w:sz w:val="28"/>
          <w:szCs w:val="28"/>
        </w:rPr>
        <w:t>4</w:t>
      </w:r>
      <w:r w:rsidR="000021D9" w:rsidRPr="007F7619">
        <w:rPr>
          <w:sz w:val="28"/>
          <w:szCs w:val="28"/>
        </w:rPr>
        <w:t xml:space="preserve"> –</w:t>
      </w:r>
      <w:r w:rsidR="00826723" w:rsidRPr="007F7619">
        <w:rPr>
          <w:sz w:val="28"/>
          <w:szCs w:val="28"/>
        </w:rPr>
        <w:t xml:space="preserve"> </w:t>
      </w:r>
      <w:r w:rsidRPr="007F7619">
        <w:rPr>
          <w:sz w:val="28"/>
          <w:szCs w:val="28"/>
        </w:rPr>
        <w:t>Топтардың жіктелуі</w:t>
      </w:r>
    </w:p>
    <w:p w:rsidR="00E524AB" w:rsidRPr="007F7619" w:rsidRDefault="00E524AB" w:rsidP="007F050B">
      <w:pPr>
        <w:rPr>
          <w:sz w:val="28"/>
          <w:szCs w:val="28"/>
        </w:rPr>
      </w:pPr>
    </w:p>
    <w:p w:rsidR="007F050B" w:rsidRPr="007F7619" w:rsidRDefault="00E524AB" w:rsidP="007F050B">
      <w:pPr>
        <w:rPr>
          <w:sz w:val="28"/>
          <w:szCs w:val="28"/>
        </w:rPr>
      </w:pPr>
      <w:r w:rsidRPr="007F7619">
        <w:rPr>
          <w:sz w:val="28"/>
          <w:szCs w:val="28"/>
        </w:rPr>
        <w:t xml:space="preserve">       </w:t>
      </w:r>
      <w:r w:rsidR="008E700A" w:rsidRPr="00986DA3">
        <w:rPr>
          <w:sz w:val="28"/>
          <w:szCs w:val="28"/>
        </w:rPr>
        <w:tab/>
      </w:r>
      <w:r w:rsidR="007F050B" w:rsidRPr="007F7619">
        <w:rPr>
          <w:sz w:val="28"/>
          <w:szCs w:val="28"/>
        </w:rPr>
        <w:t>"Команда" және "кіші топ" ұғымдарының бірқатар ортақ белгілері бар. "Топ" және "команда" ұғымдарын тұжырымдаудың әртүрлі тәсілдерін талдау олардың жалпы белгілерін анықтауға мүмкіндік береді.</w:t>
      </w:r>
    </w:p>
    <w:p w:rsidR="007F050B" w:rsidRPr="007F7619" w:rsidRDefault="007F050B" w:rsidP="008E700A">
      <w:pPr>
        <w:ind w:firstLine="720"/>
        <w:jc w:val="both"/>
        <w:rPr>
          <w:sz w:val="28"/>
          <w:szCs w:val="28"/>
        </w:rPr>
      </w:pPr>
      <w:r w:rsidRPr="007F7619">
        <w:rPr>
          <w:sz w:val="28"/>
          <w:szCs w:val="28"/>
        </w:rPr>
        <w:t>1.</w:t>
      </w:r>
      <w:r w:rsidRPr="007F7619">
        <w:rPr>
          <w:sz w:val="28"/>
          <w:szCs w:val="28"/>
        </w:rPr>
        <w:tab/>
        <w:t>Саны. Шағын топтағы адамдар саны үштен он беске дейін болуы мүмкін. Бұл саннан асып кетсе, топ ішінде екі немесе үш кіші топ құрылуы мүмкін.</w:t>
      </w:r>
    </w:p>
    <w:p w:rsidR="007F050B" w:rsidRPr="007F7619" w:rsidRDefault="007F050B" w:rsidP="008E700A">
      <w:pPr>
        <w:ind w:firstLine="720"/>
        <w:jc w:val="both"/>
        <w:rPr>
          <w:sz w:val="28"/>
          <w:szCs w:val="28"/>
        </w:rPr>
      </w:pPr>
      <w:r w:rsidRPr="007F7619">
        <w:rPr>
          <w:sz w:val="28"/>
          <w:szCs w:val="28"/>
        </w:rPr>
        <w:t>2.</w:t>
      </w:r>
      <w:r w:rsidRPr="007F7619">
        <w:rPr>
          <w:sz w:val="28"/>
          <w:szCs w:val="28"/>
        </w:rPr>
        <w:tab/>
        <w:t>Топтық сана, топтық құндылықтар, қызығушылықтар және т.б. шағын топта сыртқы және ішкі құрылымды ажыратуға болады. Сыртқы құрылым белсенділікпен, ал ішкі құрылым қарым – қатынаспен анықталады.</w:t>
      </w:r>
    </w:p>
    <w:p w:rsidR="007F050B" w:rsidRPr="007F7619" w:rsidRDefault="007F050B" w:rsidP="008E700A">
      <w:pPr>
        <w:ind w:firstLine="720"/>
        <w:jc w:val="both"/>
        <w:rPr>
          <w:sz w:val="28"/>
          <w:szCs w:val="28"/>
        </w:rPr>
      </w:pPr>
      <w:r w:rsidRPr="007F7619">
        <w:rPr>
          <w:sz w:val="28"/>
          <w:szCs w:val="28"/>
        </w:rPr>
        <w:t>3.</w:t>
      </w:r>
      <w:r w:rsidRPr="007F7619">
        <w:rPr>
          <w:sz w:val="28"/>
          <w:szCs w:val="28"/>
        </w:rPr>
        <w:tab/>
        <w:t>Қызметтің бірлескен маңызды мақсатының болуы. Іс-әрекетті ұйымдастырудың командалық формасын зерттеушілер төменде келтірілген кейбір айырмашылықтарды атап көрсетеді.</w:t>
      </w:r>
    </w:p>
    <w:p w:rsidR="007F050B" w:rsidRPr="007F7619" w:rsidRDefault="007F050B" w:rsidP="008E700A">
      <w:pPr>
        <w:ind w:firstLine="720"/>
        <w:jc w:val="both"/>
        <w:rPr>
          <w:sz w:val="28"/>
          <w:szCs w:val="28"/>
        </w:rPr>
      </w:pPr>
      <w:r w:rsidRPr="007F7619">
        <w:rPr>
          <w:i/>
          <w:sz w:val="28"/>
          <w:szCs w:val="28"/>
        </w:rPr>
        <w:t>Біріншіден,</w:t>
      </w:r>
      <w:r w:rsidRPr="007F7619">
        <w:rPr>
          <w:sz w:val="28"/>
          <w:szCs w:val="28"/>
        </w:rPr>
        <w:t xml:space="preserve"> біз бұрын атап өткендей, командалар өнімділікке бағытталған. Жұмыс тобы өз мүшелерінің топ қызметіне қосқан жеке үлесіне сүйенеді, ал команда</w:t>
      </w:r>
      <w:r w:rsidR="00594A97" w:rsidRPr="007F7619">
        <w:rPr>
          <w:sz w:val="28"/>
          <w:szCs w:val="28"/>
        </w:rPr>
        <w:t xml:space="preserve"> жалпы нәтижеге бейімделеді</w:t>
      </w:r>
      <w:r w:rsidRPr="007F7619">
        <w:rPr>
          <w:sz w:val="28"/>
          <w:szCs w:val="28"/>
        </w:rPr>
        <w:t>. Басқа авторлар да бұл ойды көрсетеді. Тек командаға тән ерекшеліктер бар. Ең алдымен, бұл бүкіл команданың түпкілікті нәтижеге, бастамаға және шешімге шығармашылық к</w:t>
      </w:r>
      <w:r w:rsidR="00594A97" w:rsidRPr="007F7619">
        <w:rPr>
          <w:sz w:val="28"/>
          <w:szCs w:val="28"/>
        </w:rPr>
        <w:t>өзқарасқа бағытталуы</w:t>
      </w:r>
      <w:r w:rsidRPr="007F7619">
        <w:rPr>
          <w:sz w:val="28"/>
          <w:szCs w:val="28"/>
        </w:rPr>
        <w:t>.</w:t>
      </w:r>
    </w:p>
    <w:p w:rsidR="007F050B" w:rsidRPr="007F7619" w:rsidRDefault="00E524AB" w:rsidP="00E524AB">
      <w:pPr>
        <w:jc w:val="both"/>
        <w:rPr>
          <w:sz w:val="28"/>
          <w:szCs w:val="28"/>
        </w:rPr>
      </w:pPr>
      <w:r w:rsidRPr="007F7619">
        <w:rPr>
          <w:sz w:val="28"/>
          <w:szCs w:val="28"/>
        </w:rPr>
        <w:t xml:space="preserve">      </w:t>
      </w:r>
      <w:r w:rsidR="008E700A" w:rsidRPr="00986DA3">
        <w:rPr>
          <w:sz w:val="28"/>
          <w:szCs w:val="28"/>
        </w:rPr>
        <w:tab/>
      </w:r>
      <w:r w:rsidR="007F050B" w:rsidRPr="007F7619">
        <w:rPr>
          <w:i/>
          <w:sz w:val="28"/>
          <w:szCs w:val="28"/>
        </w:rPr>
        <w:t>Екіншіден</w:t>
      </w:r>
      <w:r w:rsidR="007F050B" w:rsidRPr="007F7619">
        <w:rPr>
          <w:sz w:val="28"/>
          <w:szCs w:val="28"/>
        </w:rPr>
        <w:t>, командада біріккен адамдар қауіпсіздікті, бір-бірінің қолдауын, қол жеткізілген нәтижелерге мақтаныш сезімін сезінеді. Сыртқы әлем команданы жеке тұлғаға қарағанда күшті және ықпалды бірлік деп санайды.</w:t>
      </w:r>
    </w:p>
    <w:p w:rsidR="007F050B" w:rsidRPr="007F7619" w:rsidRDefault="00E524AB" w:rsidP="007F050B">
      <w:pPr>
        <w:rPr>
          <w:sz w:val="28"/>
          <w:szCs w:val="28"/>
        </w:rPr>
      </w:pPr>
      <w:r w:rsidRPr="007F7619">
        <w:rPr>
          <w:sz w:val="28"/>
          <w:szCs w:val="28"/>
        </w:rPr>
        <w:t xml:space="preserve">      </w:t>
      </w:r>
      <w:r w:rsidR="008E700A" w:rsidRPr="00986DA3">
        <w:rPr>
          <w:sz w:val="28"/>
          <w:szCs w:val="28"/>
        </w:rPr>
        <w:tab/>
      </w:r>
      <w:r w:rsidR="007F050B" w:rsidRPr="007F7619">
        <w:rPr>
          <w:i/>
          <w:sz w:val="28"/>
          <w:szCs w:val="28"/>
        </w:rPr>
        <w:t>Үшіншіден,</w:t>
      </w:r>
      <w:r w:rsidR="007F050B" w:rsidRPr="007F7619">
        <w:rPr>
          <w:sz w:val="28"/>
          <w:szCs w:val="28"/>
        </w:rPr>
        <w:t xml:space="preserve"> жоғары өнімділік және ең жақсы шешімге бағдарлану, туындаған мәселелерді белсенді және мүдделі талқылау оның сипаттамасын толықтырады.</w:t>
      </w:r>
    </w:p>
    <w:p w:rsidR="007F050B" w:rsidRPr="007F7619" w:rsidRDefault="00E524AB" w:rsidP="007F050B">
      <w:pPr>
        <w:jc w:val="both"/>
        <w:rPr>
          <w:sz w:val="28"/>
          <w:szCs w:val="28"/>
        </w:rPr>
      </w:pPr>
      <w:r w:rsidRPr="007F7619">
        <w:rPr>
          <w:i/>
          <w:sz w:val="28"/>
          <w:szCs w:val="28"/>
        </w:rPr>
        <w:t xml:space="preserve">       </w:t>
      </w:r>
      <w:r w:rsidR="008E700A" w:rsidRPr="00986DA3">
        <w:rPr>
          <w:i/>
          <w:sz w:val="28"/>
          <w:szCs w:val="28"/>
        </w:rPr>
        <w:tab/>
      </w:r>
      <w:r w:rsidR="007F050B" w:rsidRPr="007F7619">
        <w:rPr>
          <w:i/>
          <w:sz w:val="28"/>
          <w:szCs w:val="28"/>
        </w:rPr>
        <w:t>Төртіншіден</w:t>
      </w:r>
      <w:r w:rsidR="007F050B" w:rsidRPr="007F7619">
        <w:rPr>
          <w:sz w:val="28"/>
          <w:szCs w:val="28"/>
        </w:rPr>
        <w:t xml:space="preserve">, команданың барлық мүшелерін оқыту және қайта даярлау </w:t>
      </w:r>
      <w:r w:rsidR="007F050B" w:rsidRPr="007F7619">
        <w:rPr>
          <w:sz w:val="28"/>
          <w:szCs w:val="28"/>
        </w:rPr>
        <w:lastRenderedPageBreak/>
        <w:t xml:space="preserve">оның жұмыс істеуінің маңызды шарттарының бірі болып табылады. Команданың барлық мүшелері үнемі шеберлік деңгейін жоғарылатады және өз мүмкіндіктерін пайдалануға үйретіледі. Жапондық компанияларда әдетте "жалпы сапа </w:t>
      </w:r>
      <w:r w:rsidRPr="007F7619">
        <w:rPr>
          <w:sz w:val="28"/>
          <w:szCs w:val="28"/>
        </w:rPr>
        <w:t xml:space="preserve">білімнен </w:t>
      </w:r>
      <w:r w:rsidR="007F050B" w:rsidRPr="007F7619">
        <w:rPr>
          <w:sz w:val="28"/>
          <w:szCs w:val="28"/>
        </w:rPr>
        <w:t>басталып, біліммен аяқталады"</w:t>
      </w:r>
      <w:r w:rsidRPr="007F7619">
        <w:rPr>
          <w:sz w:val="28"/>
          <w:szCs w:val="28"/>
        </w:rPr>
        <w:t xml:space="preserve"> -</w:t>
      </w:r>
      <w:r w:rsidR="007F050B" w:rsidRPr="007F7619">
        <w:rPr>
          <w:sz w:val="28"/>
          <w:szCs w:val="28"/>
        </w:rPr>
        <w:t>деген тіркес қолданылады. Білім беру және өзін-өзі тәрбиелеу бағдарламасын ұйымдастыру топ мүшелеріне бәсекелестікке төтеп беруге және қоғамда бәсекеге қабілетті болуға мүмкіндік береді. Ұзақ мерзімді ұйымдастырушылық оқытуды құру үшін мәдениет пен ортаны қалыптастыру қызметкерлердің бастамасы мен уәждемесін дамытуға ықпал етеді. Бұл жағдайда тәжірибесі мен білімі бар адамдар емес, ұйымдық оқыту мен дамыту мәдениетінің өзі ұйымның үз</w:t>
      </w:r>
      <w:r w:rsidR="00594A97" w:rsidRPr="007F7619">
        <w:rPr>
          <w:sz w:val="28"/>
          <w:szCs w:val="28"/>
        </w:rPr>
        <w:t>діксіз ноу-хауына айналады"</w:t>
      </w:r>
      <w:r w:rsidR="007F050B" w:rsidRPr="007F7619">
        <w:rPr>
          <w:sz w:val="28"/>
          <w:szCs w:val="28"/>
        </w:rPr>
        <w:t>. Команданың әрбір мүшесі өзін-өзі жетілдіруге итермелейтін жауап</w:t>
      </w:r>
      <w:r w:rsidR="00594A97" w:rsidRPr="007F7619">
        <w:rPr>
          <w:sz w:val="28"/>
          <w:szCs w:val="28"/>
        </w:rPr>
        <w:t>кершілік сезіміне ие</w:t>
      </w:r>
      <w:r w:rsidR="007F050B" w:rsidRPr="007F7619">
        <w:rPr>
          <w:sz w:val="28"/>
          <w:szCs w:val="28"/>
        </w:rPr>
        <w:t xml:space="preserve">. </w:t>
      </w:r>
      <w:r w:rsidR="00594A97" w:rsidRPr="007F7619">
        <w:rPr>
          <w:sz w:val="28"/>
          <w:szCs w:val="28"/>
        </w:rPr>
        <w:t xml:space="preserve"> Зерттеудегі маңызды сәт Г.В.</w:t>
      </w:r>
      <w:r w:rsidR="007F050B" w:rsidRPr="007F7619">
        <w:rPr>
          <w:sz w:val="28"/>
          <w:szCs w:val="28"/>
        </w:rPr>
        <w:t>Лопатен</w:t>
      </w:r>
      <w:r w:rsidR="00E46BF2" w:rsidRPr="007F7619">
        <w:rPr>
          <w:sz w:val="28"/>
          <w:szCs w:val="28"/>
        </w:rPr>
        <w:t xml:space="preserve">кова  </w:t>
      </w:r>
      <w:r w:rsidR="007F050B" w:rsidRPr="007F7619">
        <w:rPr>
          <w:sz w:val="28"/>
          <w:szCs w:val="28"/>
        </w:rPr>
        <w:t>болып табылады, олар команда мен жұмыс тобы арасындағы бар айырмашылықтарды анықтауға тырысты, олар кесте түрінде көрінеді</w:t>
      </w:r>
      <w:r w:rsidR="00826723" w:rsidRPr="007F7619">
        <w:rPr>
          <w:sz w:val="28"/>
          <w:szCs w:val="28"/>
        </w:rPr>
        <w:t xml:space="preserve"> (15-кесте)</w:t>
      </w:r>
      <w:r w:rsidR="007F050B" w:rsidRPr="007F7619">
        <w:rPr>
          <w:sz w:val="28"/>
          <w:szCs w:val="28"/>
        </w:rPr>
        <w:t xml:space="preserve">. </w:t>
      </w:r>
      <w:r w:rsidRPr="007F7619">
        <w:rPr>
          <w:sz w:val="28"/>
          <w:szCs w:val="28"/>
        </w:rPr>
        <w:t xml:space="preserve"> </w:t>
      </w:r>
    </w:p>
    <w:p w:rsidR="007F050B" w:rsidRPr="007F7619" w:rsidRDefault="007F050B" w:rsidP="007F050B">
      <w:pPr>
        <w:jc w:val="right"/>
        <w:rPr>
          <w:sz w:val="28"/>
          <w:szCs w:val="28"/>
        </w:rPr>
      </w:pPr>
    </w:p>
    <w:p w:rsidR="007F050B" w:rsidRPr="007F7619" w:rsidRDefault="00E524AB" w:rsidP="00E524AB">
      <w:pPr>
        <w:rPr>
          <w:sz w:val="28"/>
          <w:szCs w:val="28"/>
        </w:rPr>
      </w:pPr>
      <w:r w:rsidRPr="007F7619">
        <w:rPr>
          <w:sz w:val="28"/>
          <w:szCs w:val="28"/>
        </w:rPr>
        <w:t xml:space="preserve">  </w:t>
      </w:r>
      <w:r w:rsidR="00BD58C6" w:rsidRPr="007F7619">
        <w:rPr>
          <w:sz w:val="28"/>
          <w:szCs w:val="28"/>
        </w:rPr>
        <w:t xml:space="preserve">        </w:t>
      </w:r>
      <w:r w:rsidRPr="007F7619">
        <w:rPr>
          <w:sz w:val="28"/>
          <w:szCs w:val="28"/>
        </w:rPr>
        <w:t>К</w:t>
      </w:r>
      <w:r w:rsidR="007F050B" w:rsidRPr="007F7619">
        <w:rPr>
          <w:sz w:val="28"/>
          <w:szCs w:val="28"/>
        </w:rPr>
        <w:t>есте</w:t>
      </w:r>
      <w:r w:rsidRPr="007F7619">
        <w:rPr>
          <w:sz w:val="28"/>
          <w:szCs w:val="28"/>
        </w:rPr>
        <w:t xml:space="preserve"> </w:t>
      </w:r>
      <w:r w:rsidR="00826723" w:rsidRPr="007F7619">
        <w:rPr>
          <w:sz w:val="28"/>
          <w:szCs w:val="28"/>
        </w:rPr>
        <w:t>15</w:t>
      </w:r>
      <w:r w:rsidR="00F24BC1" w:rsidRPr="007F7619">
        <w:rPr>
          <w:sz w:val="28"/>
          <w:szCs w:val="28"/>
          <w:lang w:val="ru-RU"/>
        </w:rPr>
        <w:t xml:space="preserve"> </w:t>
      </w:r>
      <w:r w:rsidR="00F24BC1" w:rsidRPr="007F7619">
        <w:rPr>
          <w:sz w:val="28"/>
          <w:szCs w:val="28"/>
        </w:rPr>
        <w:t>–</w:t>
      </w:r>
      <w:r w:rsidR="00BD58C6" w:rsidRPr="007F7619">
        <w:rPr>
          <w:sz w:val="28"/>
          <w:szCs w:val="28"/>
        </w:rPr>
        <w:t xml:space="preserve"> </w:t>
      </w:r>
      <w:r w:rsidR="002643CE" w:rsidRPr="007F7619">
        <w:rPr>
          <w:sz w:val="28"/>
          <w:szCs w:val="28"/>
        </w:rPr>
        <w:t>Команда</w:t>
      </w:r>
      <w:r w:rsidR="00BD58C6" w:rsidRPr="007F7619">
        <w:rPr>
          <w:sz w:val="28"/>
          <w:szCs w:val="28"/>
        </w:rPr>
        <w:t xml:space="preserve">  пен </w:t>
      </w:r>
      <w:r w:rsidR="007F050B" w:rsidRPr="007F7619">
        <w:rPr>
          <w:sz w:val="28"/>
          <w:szCs w:val="28"/>
        </w:rPr>
        <w:t>жұмыс тобы арасындағы айырмашылықтар</w:t>
      </w:r>
    </w:p>
    <w:tbl>
      <w:tblPr>
        <w:tblStyle w:val="a9"/>
        <w:tblW w:w="0" w:type="auto"/>
        <w:tblLook w:val="04A0" w:firstRow="1" w:lastRow="0" w:firstColumn="1" w:lastColumn="0" w:noHBand="0" w:noVBand="1"/>
      </w:tblPr>
      <w:tblGrid>
        <w:gridCol w:w="567"/>
        <w:gridCol w:w="3605"/>
        <w:gridCol w:w="2627"/>
        <w:gridCol w:w="2833"/>
      </w:tblGrid>
      <w:tr w:rsidR="007F7619" w:rsidRPr="007F7619" w:rsidTr="002643CE">
        <w:tc>
          <w:tcPr>
            <w:tcW w:w="567" w:type="dxa"/>
          </w:tcPr>
          <w:p w:rsidR="00F24BC1" w:rsidRPr="007F7619" w:rsidRDefault="00F24BC1" w:rsidP="00E524AB">
            <w:pPr>
              <w:rPr>
                <w:b/>
                <w:sz w:val="24"/>
                <w:szCs w:val="24"/>
                <w:lang w:val="ru-RU"/>
              </w:rPr>
            </w:pPr>
          </w:p>
          <w:p w:rsidR="00E46BF2" w:rsidRPr="007F7619" w:rsidRDefault="00E46BF2" w:rsidP="00E524AB">
            <w:pPr>
              <w:rPr>
                <w:b/>
                <w:sz w:val="24"/>
                <w:szCs w:val="24"/>
              </w:rPr>
            </w:pPr>
            <w:r w:rsidRPr="007F7619">
              <w:rPr>
                <w:b/>
                <w:sz w:val="24"/>
                <w:szCs w:val="24"/>
              </w:rPr>
              <w:t>р/с</w:t>
            </w:r>
          </w:p>
        </w:tc>
        <w:tc>
          <w:tcPr>
            <w:tcW w:w="3605" w:type="dxa"/>
          </w:tcPr>
          <w:p w:rsidR="00E46BF2" w:rsidRPr="007F7619" w:rsidRDefault="00E46BF2" w:rsidP="00E524AB">
            <w:pPr>
              <w:rPr>
                <w:b/>
                <w:sz w:val="24"/>
                <w:szCs w:val="24"/>
              </w:rPr>
            </w:pPr>
            <w:r w:rsidRPr="007F7619">
              <w:rPr>
                <w:b/>
                <w:sz w:val="24"/>
                <w:szCs w:val="24"/>
              </w:rPr>
              <w:t>Айырықша белгілері</w:t>
            </w:r>
          </w:p>
        </w:tc>
        <w:tc>
          <w:tcPr>
            <w:tcW w:w="2627" w:type="dxa"/>
          </w:tcPr>
          <w:p w:rsidR="00E46BF2" w:rsidRPr="007F7619" w:rsidRDefault="00E46BF2" w:rsidP="00E524AB">
            <w:pPr>
              <w:rPr>
                <w:b/>
                <w:sz w:val="24"/>
                <w:szCs w:val="24"/>
              </w:rPr>
            </w:pPr>
            <w:r w:rsidRPr="007F7619">
              <w:rPr>
                <w:b/>
                <w:sz w:val="24"/>
                <w:szCs w:val="24"/>
              </w:rPr>
              <w:t>Команда</w:t>
            </w:r>
          </w:p>
        </w:tc>
        <w:tc>
          <w:tcPr>
            <w:tcW w:w="2833" w:type="dxa"/>
          </w:tcPr>
          <w:p w:rsidR="00E46BF2" w:rsidRPr="007F7619" w:rsidRDefault="00E46BF2" w:rsidP="00E524AB">
            <w:pPr>
              <w:rPr>
                <w:b/>
                <w:sz w:val="24"/>
                <w:szCs w:val="24"/>
              </w:rPr>
            </w:pPr>
            <w:r w:rsidRPr="007F7619">
              <w:rPr>
                <w:b/>
                <w:sz w:val="24"/>
                <w:szCs w:val="24"/>
              </w:rPr>
              <w:t>Топ</w:t>
            </w:r>
          </w:p>
        </w:tc>
      </w:tr>
      <w:tr w:rsidR="007F7619" w:rsidRPr="007F7619" w:rsidTr="002643CE">
        <w:tc>
          <w:tcPr>
            <w:tcW w:w="567" w:type="dxa"/>
          </w:tcPr>
          <w:p w:rsidR="00E46BF2" w:rsidRPr="007F7619" w:rsidRDefault="00E46BF2" w:rsidP="00E524AB">
            <w:pPr>
              <w:rPr>
                <w:b/>
                <w:sz w:val="24"/>
                <w:szCs w:val="24"/>
              </w:rPr>
            </w:pPr>
            <w:r w:rsidRPr="007F7619">
              <w:rPr>
                <w:sz w:val="24"/>
                <w:szCs w:val="24"/>
              </w:rPr>
              <w:t>1</w:t>
            </w:r>
            <w:r w:rsidRPr="007F7619">
              <w:rPr>
                <w:b/>
                <w:sz w:val="24"/>
                <w:szCs w:val="24"/>
              </w:rPr>
              <w:t>.</w:t>
            </w:r>
          </w:p>
        </w:tc>
        <w:tc>
          <w:tcPr>
            <w:tcW w:w="3605" w:type="dxa"/>
          </w:tcPr>
          <w:p w:rsidR="00E46BF2" w:rsidRPr="007F7619" w:rsidRDefault="00E46BF2" w:rsidP="00E524AB">
            <w:pPr>
              <w:rPr>
                <w:b/>
                <w:sz w:val="24"/>
                <w:szCs w:val="24"/>
              </w:rPr>
            </w:pPr>
            <w:r w:rsidRPr="007F7619">
              <w:rPr>
                <w:sz w:val="24"/>
                <w:szCs w:val="24"/>
              </w:rPr>
              <w:t>Мақсаты</w:t>
            </w:r>
          </w:p>
        </w:tc>
        <w:tc>
          <w:tcPr>
            <w:tcW w:w="2627" w:type="dxa"/>
          </w:tcPr>
          <w:p w:rsidR="00E46BF2" w:rsidRPr="007F7619" w:rsidRDefault="00E46BF2" w:rsidP="00E524AB">
            <w:pPr>
              <w:rPr>
                <w:b/>
                <w:sz w:val="24"/>
                <w:szCs w:val="24"/>
              </w:rPr>
            </w:pPr>
            <w:r w:rsidRPr="007F7619">
              <w:rPr>
                <w:sz w:val="24"/>
                <w:szCs w:val="24"/>
              </w:rPr>
              <w:t>Барлығы анық,   түсінікті және саналы</w:t>
            </w:r>
          </w:p>
        </w:tc>
        <w:tc>
          <w:tcPr>
            <w:tcW w:w="2833" w:type="dxa"/>
          </w:tcPr>
          <w:p w:rsidR="00E46BF2" w:rsidRPr="007F7619" w:rsidRDefault="00E46BF2" w:rsidP="00E524AB">
            <w:pPr>
              <w:rPr>
                <w:b/>
                <w:sz w:val="24"/>
                <w:szCs w:val="24"/>
              </w:rPr>
            </w:pPr>
            <w:r w:rsidRPr="007F7619">
              <w:rPr>
                <w:sz w:val="24"/>
                <w:szCs w:val="24"/>
              </w:rPr>
              <w:t>Ресми, әрдайым ойластырылмаған, әдетте топ мүшелеріне белгісіз</w:t>
            </w:r>
          </w:p>
        </w:tc>
      </w:tr>
      <w:tr w:rsidR="007F7619" w:rsidRPr="007F7619" w:rsidTr="002643CE">
        <w:tc>
          <w:tcPr>
            <w:tcW w:w="567" w:type="dxa"/>
          </w:tcPr>
          <w:p w:rsidR="00E46BF2" w:rsidRPr="007F7619" w:rsidRDefault="00E46BF2" w:rsidP="00E46BF2">
            <w:pPr>
              <w:rPr>
                <w:sz w:val="24"/>
                <w:szCs w:val="24"/>
              </w:rPr>
            </w:pPr>
            <w:r w:rsidRPr="007F7619">
              <w:rPr>
                <w:sz w:val="24"/>
                <w:szCs w:val="24"/>
              </w:rPr>
              <w:t>2.</w:t>
            </w:r>
          </w:p>
        </w:tc>
        <w:tc>
          <w:tcPr>
            <w:tcW w:w="3605" w:type="dxa"/>
          </w:tcPr>
          <w:p w:rsidR="00E46BF2" w:rsidRPr="007F7619" w:rsidRDefault="00E46BF2" w:rsidP="00E46BF2">
            <w:pPr>
              <w:jc w:val="both"/>
              <w:rPr>
                <w:sz w:val="24"/>
                <w:szCs w:val="24"/>
              </w:rPr>
            </w:pPr>
            <w:r w:rsidRPr="007F7619">
              <w:rPr>
                <w:sz w:val="24"/>
                <w:szCs w:val="24"/>
              </w:rPr>
              <w:t>Көшбасшы</w:t>
            </w:r>
          </w:p>
        </w:tc>
        <w:tc>
          <w:tcPr>
            <w:tcW w:w="2627" w:type="dxa"/>
          </w:tcPr>
          <w:p w:rsidR="00E46BF2" w:rsidRPr="007F7619" w:rsidRDefault="00E46BF2" w:rsidP="00E46BF2">
            <w:pPr>
              <w:pStyle w:val="TableParagraph"/>
              <w:ind w:left="122" w:right="666"/>
              <w:jc w:val="both"/>
              <w:rPr>
                <w:sz w:val="24"/>
                <w:szCs w:val="24"/>
              </w:rPr>
            </w:pPr>
            <w:r w:rsidRPr="007F7619">
              <w:rPr>
                <w:sz w:val="24"/>
                <w:szCs w:val="24"/>
              </w:rPr>
              <w:t>Командалық ұйымдастыруға және енгізуге қабілетті</w:t>
            </w:r>
          </w:p>
          <w:p w:rsidR="00E46BF2" w:rsidRPr="007F7619" w:rsidRDefault="00E46BF2" w:rsidP="00E46BF2">
            <w:pPr>
              <w:pStyle w:val="TableParagraph"/>
              <w:spacing w:line="305" w:lineRule="exact"/>
              <w:ind w:left="122"/>
              <w:jc w:val="both"/>
              <w:rPr>
                <w:sz w:val="24"/>
                <w:szCs w:val="24"/>
              </w:rPr>
            </w:pPr>
            <w:r w:rsidRPr="007F7619">
              <w:rPr>
                <w:sz w:val="24"/>
                <w:szCs w:val="24"/>
              </w:rPr>
              <w:t>жұмыс ұстанымдары</w:t>
            </w:r>
          </w:p>
        </w:tc>
        <w:tc>
          <w:tcPr>
            <w:tcW w:w="2833" w:type="dxa"/>
          </w:tcPr>
          <w:p w:rsidR="00E46BF2" w:rsidRPr="007F7619" w:rsidRDefault="00E46BF2" w:rsidP="00E46BF2">
            <w:pPr>
              <w:pStyle w:val="TableParagraph"/>
              <w:spacing w:line="318" w:lineRule="exact"/>
              <w:ind w:left="123"/>
              <w:jc w:val="both"/>
              <w:rPr>
                <w:sz w:val="24"/>
                <w:szCs w:val="24"/>
              </w:rPr>
            </w:pPr>
            <w:r w:rsidRPr="007F7619">
              <w:rPr>
                <w:sz w:val="24"/>
                <w:szCs w:val="24"/>
              </w:rPr>
              <w:t>Ресми, тағайындалған</w:t>
            </w:r>
          </w:p>
        </w:tc>
      </w:tr>
      <w:tr w:rsidR="007F7619" w:rsidRPr="007F7619" w:rsidTr="002643CE">
        <w:tc>
          <w:tcPr>
            <w:tcW w:w="567" w:type="dxa"/>
          </w:tcPr>
          <w:p w:rsidR="00E46BF2" w:rsidRPr="007F7619" w:rsidRDefault="00E46BF2" w:rsidP="00E46BF2">
            <w:pPr>
              <w:rPr>
                <w:sz w:val="24"/>
                <w:szCs w:val="24"/>
              </w:rPr>
            </w:pPr>
            <w:r w:rsidRPr="007F7619">
              <w:rPr>
                <w:sz w:val="24"/>
                <w:szCs w:val="24"/>
              </w:rPr>
              <w:t>3.</w:t>
            </w:r>
          </w:p>
        </w:tc>
        <w:tc>
          <w:tcPr>
            <w:tcW w:w="3605" w:type="dxa"/>
          </w:tcPr>
          <w:p w:rsidR="00E46BF2" w:rsidRPr="007F7619" w:rsidRDefault="00E46BF2" w:rsidP="00E46BF2">
            <w:pPr>
              <w:jc w:val="both"/>
              <w:rPr>
                <w:sz w:val="24"/>
                <w:szCs w:val="24"/>
              </w:rPr>
            </w:pPr>
            <w:r w:rsidRPr="007F7619">
              <w:rPr>
                <w:sz w:val="24"/>
                <w:szCs w:val="24"/>
              </w:rPr>
              <w:t>Жұмыс нәтижелері</w:t>
            </w:r>
          </w:p>
        </w:tc>
        <w:tc>
          <w:tcPr>
            <w:tcW w:w="2627" w:type="dxa"/>
          </w:tcPr>
          <w:p w:rsidR="00E46BF2" w:rsidRPr="007F7619" w:rsidRDefault="00E46BF2" w:rsidP="00E46BF2">
            <w:pPr>
              <w:pStyle w:val="TableParagraph"/>
              <w:tabs>
                <w:tab w:val="left" w:pos="2154"/>
              </w:tabs>
              <w:spacing w:line="322" w:lineRule="exact"/>
              <w:ind w:right="94"/>
              <w:jc w:val="both"/>
              <w:rPr>
                <w:sz w:val="24"/>
                <w:szCs w:val="24"/>
              </w:rPr>
            </w:pPr>
            <w:r w:rsidRPr="007F7619">
              <w:rPr>
                <w:sz w:val="24"/>
                <w:szCs w:val="24"/>
              </w:rPr>
              <w:t>Топ мүшелерінің өзара жауапкершілігі мен есептілігіне негізделген жоғары</w:t>
            </w:r>
          </w:p>
        </w:tc>
        <w:tc>
          <w:tcPr>
            <w:tcW w:w="2833" w:type="dxa"/>
          </w:tcPr>
          <w:p w:rsidR="00E46BF2" w:rsidRPr="007F7619" w:rsidRDefault="00E46BF2" w:rsidP="00E46BF2">
            <w:pPr>
              <w:pStyle w:val="TableParagraph"/>
              <w:tabs>
                <w:tab w:val="left" w:pos="1410"/>
                <w:tab w:val="left" w:pos="2579"/>
                <w:tab w:val="left" w:pos="3184"/>
              </w:tabs>
              <w:ind w:left="108" w:right="96" w:firstLine="14"/>
              <w:jc w:val="both"/>
              <w:rPr>
                <w:sz w:val="24"/>
                <w:szCs w:val="24"/>
              </w:rPr>
            </w:pPr>
            <w:r w:rsidRPr="007F7619">
              <w:rPr>
                <w:sz w:val="24"/>
                <w:szCs w:val="24"/>
              </w:rPr>
              <w:t>Төмен, жеке салымдарға негізделген, кейде топтық жұмыс есебінен</w:t>
            </w:r>
          </w:p>
        </w:tc>
      </w:tr>
      <w:tr w:rsidR="007F7619" w:rsidRPr="007F7619" w:rsidTr="002643CE">
        <w:tc>
          <w:tcPr>
            <w:tcW w:w="567" w:type="dxa"/>
          </w:tcPr>
          <w:p w:rsidR="00E46BF2" w:rsidRPr="007F7619" w:rsidRDefault="00E46BF2" w:rsidP="00E46BF2">
            <w:pPr>
              <w:rPr>
                <w:sz w:val="24"/>
                <w:szCs w:val="24"/>
              </w:rPr>
            </w:pPr>
            <w:r w:rsidRPr="007F7619">
              <w:rPr>
                <w:sz w:val="24"/>
                <w:szCs w:val="24"/>
              </w:rPr>
              <w:t>4.</w:t>
            </w:r>
          </w:p>
        </w:tc>
        <w:tc>
          <w:tcPr>
            <w:tcW w:w="3605" w:type="dxa"/>
          </w:tcPr>
          <w:p w:rsidR="00E46BF2" w:rsidRPr="007F7619" w:rsidRDefault="00E46BF2" w:rsidP="00E46BF2">
            <w:pPr>
              <w:jc w:val="both"/>
              <w:rPr>
                <w:sz w:val="24"/>
                <w:szCs w:val="24"/>
              </w:rPr>
            </w:pPr>
            <w:r w:rsidRPr="007F7619">
              <w:rPr>
                <w:sz w:val="24"/>
                <w:szCs w:val="24"/>
              </w:rPr>
              <w:t>Қызметті ынталандыру</w:t>
            </w:r>
          </w:p>
        </w:tc>
        <w:tc>
          <w:tcPr>
            <w:tcW w:w="2627" w:type="dxa"/>
          </w:tcPr>
          <w:p w:rsidR="00E46BF2" w:rsidRPr="007F7619" w:rsidRDefault="00E46BF2" w:rsidP="00E46BF2">
            <w:pPr>
              <w:pStyle w:val="TableParagraph"/>
              <w:spacing w:line="305" w:lineRule="exact"/>
              <w:ind w:left="106"/>
              <w:jc w:val="both"/>
              <w:rPr>
                <w:sz w:val="24"/>
                <w:szCs w:val="24"/>
              </w:rPr>
            </w:pPr>
            <w:r w:rsidRPr="007F7619">
              <w:rPr>
                <w:sz w:val="24"/>
                <w:szCs w:val="24"/>
              </w:rPr>
              <w:t xml:space="preserve">Жоғары мотивациялық Атмосфера, қолайлы жұмыс климаты. Қызметті ынталандыратын факторлардың барлық кешенін пайдалану. </w:t>
            </w:r>
            <w:r w:rsidRPr="007F7619">
              <w:rPr>
                <w:sz w:val="24"/>
                <w:szCs w:val="24"/>
                <w:lang w:val="ru-RU"/>
              </w:rPr>
              <w:t>Жеке тұлғаны құрметтеу, өзін-өзі жүзеге асыру мүмкіндігі.</w:t>
            </w:r>
          </w:p>
        </w:tc>
        <w:tc>
          <w:tcPr>
            <w:tcW w:w="2833" w:type="dxa"/>
          </w:tcPr>
          <w:p w:rsidR="00E46BF2" w:rsidRPr="007F7619" w:rsidRDefault="00E46BF2" w:rsidP="00E46BF2">
            <w:pPr>
              <w:pStyle w:val="TableParagraph"/>
              <w:ind w:right="94" w:firstLine="14"/>
              <w:jc w:val="both"/>
              <w:rPr>
                <w:sz w:val="24"/>
                <w:szCs w:val="24"/>
              </w:rPr>
            </w:pPr>
            <w:r w:rsidRPr="007F7619">
              <w:rPr>
                <w:sz w:val="24"/>
                <w:szCs w:val="24"/>
              </w:rPr>
              <w:t>Әрқашан мотивацияның жоғары деңгейі және өзін-өзі жүзеге асыру шарттары бола бермейді.</w:t>
            </w:r>
          </w:p>
        </w:tc>
      </w:tr>
      <w:tr w:rsidR="007F7619" w:rsidRPr="007F7619" w:rsidTr="002643CE">
        <w:tc>
          <w:tcPr>
            <w:tcW w:w="567" w:type="dxa"/>
          </w:tcPr>
          <w:p w:rsidR="00E46BF2" w:rsidRPr="007F7619" w:rsidRDefault="00257EC4" w:rsidP="00E46BF2">
            <w:pPr>
              <w:rPr>
                <w:sz w:val="24"/>
                <w:szCs w:val="24"/>
              </w:rPr>
            </w:pPr>
            <w:r w:rsidRPr="007F7619">
              <w:rPr>
                <w:sz w:val="24"/>
                <w:szCs w:val="24"/>
                <w:lang w:val="ru-RU"/>
              </w:rPr>
              <w:t>5</w:t>
            </w:r>
            <w:r w:rsidRPr="007F7619">
              <w:rPr>
                <w:sz w:val="24"/>
                <w:szCs w:val="24"/>
              </w:rPr>
              <w:t>.</w:t>
            </w:r>
          </w:p>
        </w:tc>
        <w:tc>
          <w:tcPr>
            <w:tcW w:w="3605" w:type="dxa"/>
          </w:tcPr>
          <w:p w:rsidR="00E46BF2" w:rsidRPr="007F7619" w:rsidRDefault="00E46BF2" w:rsidP="00E46BF2">
            <w:pPr>
              <w:jc w:val="both"/>
              <w:rPr>
                <w:sz w:val="24"/>
                <w:szCs w:val="24"/>
              </w:rPr>
            </w:pPr>
            <w:r w:rsidRPr="007F7619">
              <w:rPr>
                <w:sz w:val="24"/>
                <w:szCs w:val="24"/>
              </w:rPr>
              <w:t>Тұлғааралық қатынастар</w:t>
            </w:r>
          </w:p>
        </w:tc>
        <w:tc>
          <w:tcPr>
            <w:tcW w:w="2627" w:type="dxa"/>
          </w:tcPr>
          <w:p w:rsidR="00E46BF2" w:rsidRPr="007F7619" w:rsidRDefault="00E46BF2" w:rsidP="00E46BF2">
            <w:pPr>
              <w:pStyle w:val="TableParagraph"/>
              <w:ind w:left="106" w:right="96" w:firstLine="15"/>
              <w:jc w:val="both"/>
              <w:rPr>
                <w:sz w:val="24"/>
                <w:szCs w:val="24"/>
              </w:rPr>
            </w:pPr>
            <w:r w:rsidRPr="007F7619">
              <w:rPr>
                <w:sz w:val="24"/>
                <w:szCs w:val="24"/>
              </w:rPr>
              <w:t xml:space="preserve">Топ мүшелерінің моральдық бірлігі, терең жанашырлық сезімі. Сенім, </w:t>
            </w:r>
            <w:r w:rsidRPr="007F7619">
              <w:rPr>
                <w:sz w:val="24"/>
                <w:szCs w:val="24"/>
              </w:rPr>
              <w:lastRenderedPageBreak/>
              <w:t>ынтымақтастық, өзара түсіністік, өзара сыйластық.</w:t>
            </w:r>
          </w:p>
        </w:tc>
        <w:tc>
          <w:tcPr>
            <w:tcW w:w="2833" w:type="dxa"/>
          </w:tcPr>
          <w:p w:rsidR="00E46BF2" w:rsidRPr="007F7619" w:rsidRDefault="00E46BF2" w:rsidP="00E46BF2">
            <w:pPr>
              <w:pStyle w:val="TableParagraph"/>
              <w:ind w:left="106" w:right="94" w:firstLine="14"/>
              <w:jc w:val="both"/>
              <w:rPr>
                <w:sz w:val="24"/>
                <w:szCs w:val="24"/>
              </w:rPr>
            </w:pPr>
            <w:r w:rsidRPr="007F7619">
              <w:rPr>
                <w:sz w:val="24"/>
                <w:szCs w:val="24"/>
              </w:rPr>
              <w:lastRenderedPageBreak/>
              <w:t xml:space="preserve">Тұлғааралық қатынастар топ мүшелерінің функционалдық </w:t>
            </w:r>
            <w:r w:rsidRPr="007F7619">
              <w:rPr>
                <w:sz w:val="24"/>
                <w:szCs w:val="24"/>
              </w:rPr>
              <w:lastRenderedPageBreak/>
              <w:t>міндеттеріне негізделген.</w:t>
            </w:r>
          </w:p>
        </w:tc>
      </w:tr>
      <w:tr w:rsidR="007F7619" w:rsidRPr="007F7619" w:rsidTr="002643CE">
        <w:tc>
          <w:tcPr>
            <w:tcW w:w="567" w:type="dxa"/>
          </w:tcPr>
          <w:p w:rsidR="00E46BF2" w:rsidRPr="007F7619" w:rsidRDefault="00257EC4" w:rsidP="00E46BF2">
            <w:pPr>
              <w:rPr>
                <w:sz w:val="24"/>
                <w:szCs w:val="24"/>
              </w:rPr>
            </w:pPr>
            <w:r w:rsidRPr="007F7619">
              <w:rPr>
                <w:sz w:val="24"/>
                <w:szCs w:val="24"/>
              </w:rPr>
              <w:lastRenderedPageBreak/>
              <w:t>6.</w:t>
            </w:r>
          </w:p>
        </w:tc>
        <w:tc>
          <w:tcPr>
            <w:tcW w:w="3605" w:type="dxa"/>
          </w:tcPr>
          <w:p w:rsidR="00E46BF2" w:rsidRPr="007F7619" w:rsidRDefault="00E46BF2" w:rsidP="00E46BF2">
            <w:pPr>
              <w:jc w:val="both"/>
              <w:rPr>
                <w:sz w:val="24"/>
                <w:szCs w:val="24"/>
              </w:rPr>
            </w:pPr>
            <w:r w:rsidRPr="007F7619">
              <w:rPr>
                <w:sz w:val="24"/>
                <w:szCs w:val="24"/>
              </w:rPr>
              <w:t>Рөлдерді бөлу</w:t>
            </w:r>
          </w:p>
        </w:tc>
        <w:tc>
          <w:tcPr>
            <w:tcW w:w="2627" w:type="dxa"/>
          </w:tcPr>
          <w:p w:rsidR="00E46BF2" w:rsidRPr="007F7619" w:rsidRDefault="00E46BF2" w:rsidP="00E46BF2">
            <w:pPr>
              <w:pStyle w:val="TableParagraph"/>
              <w:spacing w:before="1" w:line="322" w:lineRule="exact"/>
              <w:ind w:right="78" w:firstLine="14"/>
              <w:jc w:val="both"/>
              <w:rPr>
                <w:sz w:val="24"/>
                <w:szCs w:val="24"/>
              </w:rPr>
            </w:pPr>
            <w:r w:rsidRPr="007F7619">
              <w:rPr>
                <w:sz w:val="24"/>
                <w:szCs w:val="24"/>
              </w:rPr>
              <w:t>Рөлдерді бейресми бекіту. Рөлдер өзгеруі мүмкін.</w:t>
            </w:r>
          </w:p>
        </w:tc>
        <w:tc>
          <w:tcPr>
            <w:tcW w:w="2833" w:type="dxa"/>
          </w:tcPr>
          <w:p w:rsidR="00E46BF2" w:rsidRPr="007F7619" w:rsidRDefault="00E46BF2" w:rsidP="00E46BF2">
            <w:pPr>
              <w:pStyle w:val="TableParagraph"/>
              <w:spacing w:before="1" w:line="322" w:lineRule="exact"/>
              <w:ind w:left="108" w:firstLine="14"/>
              <w:jc w:val="both"/>
              <w:rPr>
                <w:sz w:val="24"/>
                <w:szCs w:val="24"/>
                <w:lang w:val="ru-RU"/>
              </w:rPr>
            </w:pPr>
            <w:r w:rsidRPr="007F7619">
              <w:rPr>
                <w:sz w:val="24"/>
                <w:szCs w:val="24"/>
                <w:lang w:val="ru-RU"/>
              </w:rPr>
              <w:t>Рөлдер лауазымдық міндеттермен анықталады.</w:t>
            </w:r>
          </w:p>
        </w:tc>
      </w:tr>
      <w:tr w:rsidR="007F7619" w:rsidRPr="007F7619" w:rsidTr="002643CE">
        <w:tc>
          <w:tcPr>
            <w:tcW w:w="567" w:type="dxa"/>
          </w:tcPr>
          <w:p w:rsidR="00E46BF2" w:rsidRPr="007F7619" w:rsidRDefault="00257EC4" w:rsidP="00E46BF2">
            <w:pPr>
              <w:rPr>
                <w:sz w:val="24"/>
                <w:szCs w:val="24"/>
              </w:rPr>
            </w:pPr>
            <w:r w:rsidRPr="007F7619">
              <w:rPr>
                <w:sz w:val="24"/>
                <w:szCs w:val="24"/>
              </w:rPr>
              <w:t>7.</w:t>
            </w:r>
          </w:p>
        </w:tc>
        <w:tc>
          <w:tcPr>
            <w:tcW w:w="3605" w:type="dxa"/>
          </w:tcPr>
          <w:p w:rsidR="00E46BF2" w:rsidRPr="007F7619" w:rsidRDefault="00E46BF2" w:rsidP="00E46BF2">
            <w:pPr>
              <w:jc w:val="both"/>
              <w:rPr>
                <w:sz w:val="24"/>
                <w:szCs w:val="24"/>
              </w:rPr>
            </w:pPr>
            <w:r w:rsidRPr="007F7619">
              <w:rPr>
                <w:sz w:val="24"/>
                <w:szCs w:val="24"/>
              </w:rPr>
              <w:t>Қатысушылар саны</w:t>
            </w:r>
          </w:p>
        </w:tc>
        <w:tc>
          <w:tcPr>
            <w:tcW w:w="2627" w:type="dxa"/>
          </w:tcPr>
          <w:p w:rsidR="00E46BF2" w:rsidRPr="007F7619" w:rsidRDefault="00E46BF2" w:rsidP="00E46BF2">
            <w:pPr>
              <w:pStyle w:val="TableParagraph"/>
              <w:spacing w:line="317" w:lineRule="exact"/>
              <w:ind w:left="122"/>
              <w:jc w:val="both"/>
              <w:rPr>
                <w:sz w:val="24"/>
                <w:szCs w:val="24"/>
              </w:rPr>
            </w:pPr>
            <w:r w:rsidRPr="007F7619">
              <w:rPr>
                <w:sz w:val="24"/>
                <w:szCs w:val="24"/>
              </w:rPr>
              <w:t>7 + 2</w:t>
            </w:r>
          </w:p>
        </w:tc>
        <w:tc>
          <w:tcPr>
            <w:tcW w:w="2833" w:type="dxa"/>
          </w:tcPr>
          <w:p w:rsidR="00E46BF2" w:rsidRPr="007F7619" w:rsidRDefault="00E46BF2" w:rsidP="00E46BF2">
            <w:pPr>
              <w:pStyle w:val="TableParagraph"/>
              <w:tabs>
                <w:tab w:val="center" w:pos="1841"/>
              </w:tabs>
              <w:spacing w:line="317" w:lineRule="exact"/>
              <w:ind w:left="123"/>
              <w:jc w:val="both"/>
              <w:rPr>
                <w:sz w:val="24"/>
                <w:szCs w:val="24"/>
              </w:rPr>
            </w:pPr>
            <w:r w:rsidRPr="007F7619">
              <w:rPr>
                <w:sz w:val="24"/>
                <w:szCs w:val="24"/>
              </w:rPr>
              <w:t>Кез келген</w:t>
            </w:r>
          </w:p>
        </w:tc>
      </w:tr>
      <w:tr w:rsidR="007F7619" w:rsidRPr="007F7619" w:rsidTr="002643CE">
        <w:tc>
          <w:tcPr>
            <w:tcW w:w="567" w:type="dxa"/>
          </w:tcPr>
          <w:p w:rsidR="00E46BF2" w:rsidRPr="007F7619" w:rsidRDefault="00257EC4" w:rsidP="00E46BF2">
            <w:pPr>
              <w:rPr>
                <w:sz w:val="24"/>
                <w:szCs w:val="24"/>
              </w:rPr>
            </w:pPr>
            <w:r w:rsidRPr="007F7619">
              <w:rPr>
                <w:sz w:val="24"/>
                <w:szCs w:val="24"/>
              </w:rPr>
              <w:t>8.</w:t>
            </w:r>
          </w:p>
        </w:tc>
        <w:tc>
          <w:tcPr>
            <w:tcW w:w="3605" w:type="dxa"/>
          </w:tcPr>
          <w:p w:rsidR="00E46BF2" w:rsidRPr="007F7619" w:rsidRDefault="00E46BF2" w:rsidP="00E46BF2">
            <w:pPr>
              <w:jc w:val="both"/>
              <w:rPr>
                <w:sz w:val="24"/>
                <w:szCs w:val="24"/>
              </w:rPr>
            </w:pPr>
            <w:r w:rsidRPr="007F7619">
              <w:rPr>
                <w:sz w:val="24"/>
                <w:szCs w:val="24"/>
              </w:rPr>
              <w:t>Әлеуетті мүмкіндіктер</w:t>
            </w:r>
          </w:p>
        </w:tc>
        <w:tc>
          <w:tcPr>
            <w:tcW w:w="2627" w:type="dxa"/>
          </w:tcPr>
          <w:p w:rsidR="00E46BF2" w:rsidRPr="007F7619" w:rsidRDefault="00E46BF2" w:rsidP="00E46BF2">
            <w:pPr>
              <w:pStyle w:val="TableParagraph"/>
              <w:spacing w:before="1" w:line="305" w:lineRule="exact"/>
              <w:ind w:left="108"/>
              <w:jc w:val="both"/>
              <w:rPr>
                <w:sz w:val="24"/>
                <w:szCs w:val="24"/>
              </w:rPr>
            </w:pPr>
            <w:r w:rsidRPr="007F7619">
              <w:rPr>
                <w:sz w:val="24"/>
                <w:szCs w:val="24"/>
              </w:rPr>
              <w:t>Синергетикалық әсер тән</w:t>
            </w:r>
          </w:p>
        </w:tc>
        <w:tc>
          <w:tcPr>
            <w:tcW w:w="2833" w:type="dxa"/>
          </w:tcPr>
          <w:p w:rsidR="00E46BF2" w:rsidRPr="007F7619" w:rsidRDefault="00E46BF2" w:rsidP="00E46BF2">
            <w:pPr>
              <w:pStyle w:val="TableParagraph"/>
              <w:spacing w:before="1" w:line="305" w:lineRule="exact"/>
              <w:jc w:val="both"/>
              <w:rPr>
                <w:sz w:val="24"/>
                <w:szCs w:val="24"/>
              </w:rPr>
            </w:pPr>
            <w:r w:rsidRPr="007F7619">
              <w:rPr>
                <w:sz w:val="24"/>
                <w:szCs w:val="24"/>
              </w:rPr>
              <w:t>Синергетикалық әсер жоқ</w:t>
            </w:r>
          </w:p>
        </w:tc>
      </w:tr>
      <w:tr w:rsidR="007F7619" w:rsidRPr="007F7619" w:rsidTr="002643CE">
        <w:tc>
          <w:tcPr>
            <w:tcW w:w="567" w:type="dxa"/>
          </w:tcPr>
          <w:p w:rsidR="00E46BF2" w:rsidRPr="007F7619" w:rsidRDefault="00257EC4" w:rsidP="00E46BF2">
            <w:pPr>
              <w:rPr>
                <w:sz w:val="24"/>
                <w:szCs w:val="24"/>
              </w:rPr>
            </w:pPr>
            <w:r w:rsidRPr="007F7619">
              <w:rPr>
                <w:sz w:val="24"/>
                <w:szCs w:val="24"/>
              </w:rPr>
              <w:t>9.</w:t>
            </w:r>
          </w:p>
        </w:tc>
        <w:tc>
          <w:tcPr>
            <w:tcW w:w="3605" w:type="dxa"/>
          </w:tcPr>
          <w:p w:rsidR="00E46BF2" w:rsidRPr="007F7619" w:rsidRDefault="00E46BF2" w:rsidP="00E46BF2">
            <w:pPr>
              <w:jc w:val="both"/>
              <w:rPr>
                <w:sz w:val="24"/>
                <w:szCs w:val="24"/>
              </w:rPr>
            </w:pPr>
            <w:r w:rsidRPr="007F7619">
              <w:rPr>
                <w:sz w:val="24"/>
                <w:szCs w:val="24"/>
              </w:rPr>
              <w:t>Әлеуметтік қорғау</w:t>
            </w:r>
          </w:p>
        </w:tc>
        <w:tc>
          <w:tcPr>
            <w:tcW w:w="2627" w:type="dxa"/>
          </w:tcPr>
          <w:p w:rsidR="00E46BF2" w:rsidRPr="007F7619" w:rsidRDefault="00E46BF2" w:rsidP="00E46BF2">
            <w:pPr>
              <w:pStyle w:val="TableParagraph"/>
              <w:tabs>
                <w:tab w:val="left" w:pos="1918"/>
                <w:tab w:val="left" w:pos="2363"/>
              </w:tabs>
              <w:spacing w:line="322" w:lineRule="exact"/>
              <w:ind w:right="96"/>
              <w:jc w:val="both"/>
              <w:rPr>
                <w:sz w:val="24"/>
                <w:szCs w:val="24"/>
                <w:lang w:val="ru-RU"/>
              </w:rPr>
            </w:pPr>
            <w:r w:rsidRPr="007F7619">
              <w:rPr>
                <w:sz w:val="24"/>
                <w:szCs w:val="24"/>
              </w:rPr>
              <w:t xml:space="preserve">Әлеуметтік қорғаудың жоғары дәрежесі, болашаққа деген сенімділік сезімі. </w:t>
            </w:r>
            <w:r w:rsidRPr="007F7619">
              <w:rPr>
                <w:sz w:val="24"/>
                <w:szCs w:val="24"/>
                <w:lang w:val="ru-RU"/>
              </w:rPr>
              <w:t>Өзара қолдау.</w:t>
            </w:r>
          </w:p>
        </w:tc>
        <w:tc>
          <w:tcPr>
            <w:tcW w:w="2833" w:type="dxa"/>
          </w:tcPr>
          <w:p w:rsidR="00E46BF2" w:rsidRPr="007F7619" w:rsidRDefault="00E46BF2" w:rsidP="00E46BF2">
            <w:pPr>
              <w:pStyle w:val="TableParagraph"/>
              <w:ind w:left="108" w:right="88"/>
              <w:jc w:val="both"/>
              <w:rPr>
                <w:sz w:val="24"/>
                <w:szCs w:val="24"/>
                <w:lang w:val="ru-RU"/>
              </w:rPr>
            </w:pPr>
            <w:r w:rsidRPr="007F7619">
              <w:rPr>
                <w:sz w:val="24"/>
                <w:szCs w:val="24"/>
                <w:lang w:val="ru-RU"/>
              </w:rPr>
              <w:t>Сенімсіздік, болашақ үшін қорқыныш. Белгісіздік.</w:t>
            </w:r>
          </w:p>
        </w:tc>
      </w:tr>
      <w:tr w:rsidR="007F7619" w:rsidRPr="007F7619" w:rsidTr="002643CE">
        <w:tc>
          <w:tcPr>
            <w:tcW w:w="567" w:type="dxa"/>
          </w:tcPr>
          <w:p w:rsidR="00E46BF2" w:rsidRPr="007F7619" w:rsidRDefault="00257EC4" w:rsidP="00E46BF2">
            <w:pPr>
              <w:rPr>
                <w:sz w:val="24"/>
                <w:szCs w:val="24"/>
              </w:rPr>
            </w:pPr>
            <w:r w:rsidRPr="007F7619">
              <w:rPr>
                <w:sz w:val="24"/>
                <w:szCs w:val="24"/>
              </w:rPr>
              <w:t>10.</w:t>
            </w:r>
          </w:p>
        </w:tc>
        <w:tc>
          <w:tcPr>
            <w:tcW w:w="3605" w:type="dxa"/>
          </w:tcPr>
          <w:p w:rsidR="00E46BF2" w:rsidRPr="007F7619" w:rsidRDefault="00E46BF2" w:rsidP="00E46BF2">
            <w:pPr>
              <w:jc w:val="both"/>
              <w:rPr>
                <w:sz w:val="24"/>
                <w:szCs w:val="24"/>
              </w:rPr>
            </w:pPr>
            <w:r w:rsidRPr="007F7619">
              <w:rPr>
                <w:sz w:val="24"/>
                <w:szCs w:val="24"/>
              </w:rPr>
              <w:t>Тұлғаға деген көзқарас</w:t>
            </w:r>
          </w:p>
        </w:tc>
        <w:tc>
          <w:tcPr>
            <w:tcW w:w="2627" w:type="dxa"/>
          </w:tcPr>
          <w:p w:rsidR="00E46BF2" w:rsidRPr="007F7619" w:rsidRDefault="00E46BF2" w:rsidP="00E46BF2">
            <w:pPr>
              <w:pStyle w:val="TableParagraph"/>
              <w:tabs>
                <w:tab w:val="left" w:pos="1918"/>
                <w:tab w:val="left" w:pos="2363"/>
              </w:tabs>
              <w:spacing w:line="322" w:lineRule="exact"/>
              <w:ind w:right="96"/>
              <w:jc w:val="both"/>
              <w:rPr>
                <w:sz w:val="24"/>
                <w:szCs w:val="24"/>
              </w:rPr>
            </w:pPr>
            <w:r w:rsidRPr="007F7619">
              <w:rPr>
                <w:sz w:val="24"/>
                <w:szCs w:val="24"/>
              </w:rPr>
              <w:t>Команданың әрбір мүшесі ол үшін құнды. Тұлға-бұл ерекше құбылыс. Олар онымен бірге саналады, оны құрметтейді.</w:t>
            </w:r>
          </w:p>
        </w:tc>
        <w:tc>
          <w:tcPr>
            <w:tcW w:w="2833" w:type="dxa"/>
          </w:tcPr>
          <w:p w:rsidR="00E46BF2" w:rsidRPr="007F7619" w:rsidRDefault="00E46BF2" w:rsidP="00E46BF2">
            <w:pPr>
              <w:pStyle w:val="TableParagraph"/>
              <w:ind w:left="108" w:right="88"/>
              <w:jc w:val="both"/>
              <w:rPr>
                <w:sz w:val="24"/>
                <w:szCs w:val="24"/>
                <w:lang w:val="ru-RU"/>
              </w:rPr>
            </w:pPr>
            <w:r w:rsidRPr="007F7619">
              <w:rPr>
                <w:sz w:val="24"/>
                <w:szCs w:val="24"/>
              </w:rPr>
              <w:t xml:space="preserve">Топ мүшесі – бұл үлкен әлеуметтік білімнің-ұжымның тісі. </w:t>
            </w:r>
            <w:r w:rsidRPr="007F7619">
              <w:rPr>
                <w:sz w:val="24"/>
                <w:szCs w:val="24"/>
                <w:lang w:val="ru-RU"/>
              </w:rPr>
              <w:t>Өндіріс факторы. Жеке тұлға басылады, тегістеледі, қаналады.</w:t>
            </w:r>
          </w:p>
          <w:p w:rsidR="00257EC4" w:rsidRPr="007F7619" w:rsidRDefault="00257EC4" w:rsidP="00E46BF2">
            <w:pPr>
              <w:pStyle w:val="TableParagraph"/>
              <w:ind w:left="108" w:right="88"/>
              <w:jc w:val="both"/>
              <w:rPr>
                <w:sz w:val="24"/>
                <w:szCs w:val="24"/>
                <w:lang w:val="ru-RU"/>
              </w:rPr>
            </w:pPr>
          </w:p>
        </w:tc>
      </w:tr>
      <w:tr w:rsidR="007F7619" w:rsidRPr="007F7619" w:rsidTr="002643CE">
        <w:tc>
          <w:tcPr>
            <w:tcW w:w="567" w:type="dxa"/>
          </w:tcPr>
          <w:p w:rsidR="00257EC4" w:rsidRPr="007F7619" w:rsidRDefault="00257EC4" w:rsidP="00257EC4">
            <w:pPr>
              <w:rPr>
                <w:sz w:val="24"/>
                <w:szCs w:val="24"/>
              </w:rPr>
            </w:pPr>
            <w:r w:rsidRPr="007F7619">
              <w:rPr>
                <w:sz w:val="24"/>
                <w:szCs w:val="24"/>
              </w:rPr>
              <w:t>11.</w:t>
            </w:r>
          </w:p>
        </w:tc>
        <w:tc>
          <w:tcPr>
            <w:tcW w:w="3605" w:type="dxa"/>
          </w:tcPr>
          <w:p w:rsidR="00257EC4" w:rsidRPr="007F7619" w:rsidRDefault="00257EC4" w:rsidP="00257EC4">
            <w:pPr>
              <w:jc w:val="both"/>
              <w:rPr>
                <w:sz w:val="24"/>
                <w:szCs w:val="24"/>
              </w:rPr>
            </w:pPr>
            <w:r w:rsidRPr="007F7619">
              <w:rPr>
                <w:sz w:val="24"/>
                <w:szCs w:val="24"/>
              </w:rPr>
              <w:t>Сыртқы әлемге бейімділік</w:t>
            </w:r>
          </w:p>
        </w:tc>
        <w:tc>
          <w:tcPr>
            <w:tcW w:w="2627" w:type="dxa"/>
          </w:tcPr>
          <w:p w:rsidR="00257EC4" w:rsidRPr="007F7619" w:rsidRDefault="00257EC4" w:rsidP="00257EC4">
            <w:pPr>
              <w:pStyle w:val="TableParagraph"/>
              <w:tabs>
                <w:tab w:val="left" w:pos="1918"/>
                <w:tab w:val="left" w:pos="2363"/>
              </w:tabs>
              <w:spacing w:line="322" w:lineRule="exact"/>
              <w:ind w:right="96"/>
              <w:jc w:val="both"/>
              <w:rPr>
                <w:sz w:val="24"/>
                <w:szCs w:val="24"/>
              </w:rPr>
            </w:pPr>
            <w:r w:rsidRPr="007F7619">
              <w:rPr>
                <w:sz w:val="24"/>
                <w:szCs w:val="24"/>
              </w:rPr>
              <w:t>Команда - ашық жүйе.</w:t>
            </w:r>
          </w:p>
        </w:tc>
        <w:tc>
          <w:tcPr>
            <w:tcW w:w="2833" w:type="dxa"/>
          </w:tcPr>
          <w:p w:rsidR="00257EC4" w:rsidRPr="007F7619" w:rsidRDefault="00257EC4" w:rsidP="00257EC4">
            <w:pPr>
              <w:pStyle w:val="TableParagraph"/>
              <w:ind w:left="108" w:right="88"/>
              <w:jc w:val="both"/>
              <w:rPr>
                <w:sz w:val="24"/>
                <w:szCs w:val="24"/>
              </w:rPr>
            </w:pPr>
            <w:r w:rsidRPr="007F7619">
              <w:rPr>
                <w:sz w:val="24"/>
                <w:szCs w:val="24"/>
              </w:rPr>
              <w:t>Әдетте жабық жүйе.</w:t>
            </w:r>
          </w:p>
        </w:tc>
      </w:tr>
      <w:tr w:rsidR="007F7619" w:rsidRPr="007F7619" w:rsidTr="002643CE">
        <w:tc>
          <w:tcPr>
            <w:tcW w:w="567" w:type="dxa"/>
          </w:tcPr>
          <w:p w:rsidR="00257EC4" w:rsidRPr="007F7619" w:rsidRDefault="00257EC4" w:rsidP="00257EC4">
            <w:pPr>
              <w:rPr>
                <w:sz w:val="24"/>
                <w:szCs w:val="24"/>
              </w:rPr>
            </w:pPr>
            <w:r w:rsidRPr="007F7619">
              <w:rPr>
                <w:sz w:val="24"/>
                <w:szCs w:val="24"/>
              </w:rPr>
              <w:t>12.</w:t>
            </w:r>
          </w:p>
        </w:tc>
        <w:tc>
          <w:tcPr>
            <w:tcW w:w="3605" w:type="dxa"/>
          </w:tcPr>
          <w:p w:rsidR="00257EC4" w:rsidRPr="007F7619" w:rsidRDefault="00257EC4" w:rsidP="00257EC4">
            <w:pPr>
              <w:jc w:val="both"/>
              <w:rPr>
                <w:sz w:val="24"/>
                <w:szCs w:val="24"/>
              </w:rPr>
            </w:pPr>
            <w:r w:rsidRPr="007F7619">
              <w:rPr>
                <w:sz w:val="24"/>
                <w:szCs w:val="24"/>
              </w:rPr>
              <w:t>Мәселелерді шешу тәсілі</w:t>
            </w:r>
          </w:p>
        </w:tc>
        <w:tc>
          <w:tcPr>
            <w:tcW w:w="2627" w:type="dxa"/>
          </w:tcPr>
          <w:p w:rsidR="00257EC4" w:rsidRPr="007F7619" w:rsidRDefault="00257EC4" w:rsidP="00257EC4">
            <w:pPr>
              <w:pStyle w:val="TableParagraph"/>
              <w:tabs>
                <w:tab w:val="left" w:pos="1918"/>
                <w:tab w:val="left" w:pos="2363"/>
              </w:tabs>
              <w:spacing w:line="322" w:lineRule="exact"/>
              <w:ind w:right="96"/>
              <w:jc w:val="both"/>
              <w:rPr>
                <w:sz w:val="24"/>
                <w:szCs w:val="24"/>
              </w:rPr>
            </w:pPr>
            <w:r w:rsidRPr="007F7619">
              <w:rPr>
                <w:sz w:val="24"/>
                <w:szCs w:val="24"/>
              </w:rPr>
              <w:t>Нұсқаулар мен ережелерге сәйкес әрекет етеді. Талқылау, талқылау, іс-әрекеттерді, шешімдерді үйлестіру.</w:t>
            </w:r>
          </w:p>
        </w:tc>
        <w:tc>
          <w:tcPr>
            <w:tcW w:w="2833" w:type="dxa"/>
          </w:tcPr>
          <w:p w:rsidR="00257EC4" w:rsidRPr="007F7619" w:rsidRDefault="00257EC4" w:rsidP="00257EC4">
            <w:pPr>
              <w:pStyle w:val="TableParagraph"/>
              <w:ind w:left="108" w:right="88"/>
              <w:jc w:val="both"/>
              <w:rPr>
                <w:sz w:val="24"/>
                <w:szCs w:val="24"/>
              </w:rPr>
            </w:pPr>
            <w:r w:rsidRPr="007F7619">
              <w:rPr>
                <w:sz w:val="24"/>
                <w:szCs w:val="24"/>
              </w:rPr>
              <w:t>Нұсқаулықтарға, ережелерге, нұсқауларға сәйкес әрекет етеді.</w:t>
            </w:r>
          </w:p>
        </w:tc>
      </w:tr>
      <w:tr w:rsidR="007F7619" w:rsidRPr="007F7619" w:rsidTr="002643CE">
        <w:tc>
          <w:tcPr>
            <w:tcW w:w="567" w:type="dxa"/>
          </w:tcPr>
          <w:p w:rsidR="00257EC4" w:rsidRPr="007F7619" w:rsidRDefault="00257EC4" w:rsidP="00257EC4">
            <w:pPr>
              <w:rPr>
                <w:sz w:val="24"/>
                <w:szCs w:val="24"/>
              </w:rPr>
            </w:pPr>
            <w:r w:rsidRPr="007F7619">
              <w:rPr>
                <w:sz w:val="24"/>
                <w:szCs w:val="24"/>
              </w:rPr>
              <w:t>13.</w:t>
            </w:r>
          </w:p>
        </w:tc>
        <w:tc>
          <w:tcPr>
            <w:tcW w:w="3605" w:type="dxa"/>
          </w:tcPr>
          <w:p w:rsidR="00257EC4" w:rsidRPr="007F7619" w:rsidRDefault="00257EC4" w:rsidP="00257EC4">
            <w:pPr>
              <w:jc w:val="both"/>
              <w:rPr>
                <w:sz w:val="24"/>
                <w:szCs w:val="24"/>
              </w:rPr>
            </w:pPr>
            <w:r w:rsidRPr="007F7619">
              <w:rPr>
                <w:sz w:val="24"/>
                <w:szCs w:val="24"/>
              </w:rPr>
              <w:t>Жұмыс істеу шарттары</w:t>
            </w:r>
          </w:p>
        </w:tc>
        <w:tc>
          <w:tcPr>
            <w:tcW w:w="2627" w:type="dxa"/>
          </w:tcPr>
          <w:p w:rsidR="00257EC4" w:rsidRPr="007F7619" w:rsidRDefault="00257EC4" w:rsidP="00257EC4">
            <w:pPr>
              <w:pStyle w:val="TableParagraph"/>
              <w:tabs>
                <w:tab w:val="left" w:pos="1918"/>
                <w:tab w:val="left" w:pos="2363"/>
              </w:tabs>
              <w:spacing w:line="322" w:lineRule="exact"/>
              <w:ind w:right="96"/>
              <w:jc w:val="both"/>
              <w:rPr>
                <w:sz w:val="24"/>
                <w:szCs w:val="24"/>
              </w:rPr>
            </w:pPr>
            <w:r w:rsidRPr="007F7619">
              <w:rPr>
                <w:sz w:val="24"/>
                <w:szCs w:val="24"/>
              </w:rPr>
              <w:t>Қазіргі өркениетті нарықтық экономика, демократиялық басқару стилі</w:t>
            </w:r>
          </w:p>
        </w:tc>
        <w:tc>
          <w:tcPr>
            <w:tcW w:w="2833" w:type="dxa"/>
          </w:tcPr>
          <w:p w:rsidR="00257EC4" w:rsidRPr="007F7619" w:rsidRDefault="00257EC4" w:rsidP="00257EC4">
            <w:pPr>
              <w:pStyle w:val="TableParagraph"/>
              <w:ind w:left="108" w:right="88"/>
              <w:jc w:val="both"/>
              <w:rPr>
                <w:sz w:val="24"/>
                <w:szCs w:val="24"/>
              </w:rPr>
            </w:pPr>
            <w:r w:rsidRPr="007F7619">
              <w:rPr>
                <w:sz w:val="24"/>
                <w:szCs w:val="24"/>
              </w:rPr>
              <w:t>Жоспарлы, орталықтандырылған экономика, әкімшілік басқару стилі.</w:t>
            </w:r>
          </w:p>
        </w:tc>
      </w:tr>
      <w:tr w:rsidR="007F7619" w:rsidRPr="007F7619" w:rsidTr="002643CE">
        <w:tc>
          <w:tcPr>
            <w:tcW w:w="567" w:type="dxa"/>
          </w:tcPr>
          <w:p w:rsidR="00257EC4" w:rsidRPr="007F7619" w:rsidRDefault="00257EC4" w:rsidP="00257EC4">
            <w:pPr>
              <w:rPr>
                <w:sz w:val="24"/>
                <w:szCs w:val="24"/>
              </w:rPr>
            </w:pPr>
            <w:r w:rsidRPr="007F7619">
              <w:rPr>
                <w:sz w:val="24"/>
                <w:szCs w:val="24"/>
              </w:rPr>
              <w:t>14.</w:t>
            </w:r>
          </w:p>
        </w:tc>
        <w:tc>
          <w:tcPr>
            <w:tcW w:w="3605" w:type="dxa"/>
          </w:tcPr>
          <w:p w:rsidR="00257EC4" w:rsidRPr="007F7619" w:rsidRDefault="00257EC4" w:rsidP="00257EC4">
            <w:pPr>
              <w:jc w:val="both"/>
              <w:rPr>
                <w:sz w:val="24"/>
                <w:szCs w:val="24"/>
              </w:rPr>
            </w:pPr>
            <w:r w:rsidRPr="007F7619">
              <w:rPr>
                <w:sz w:val="24"/>
                <w:szCs w:val="24"/>
              </w:rPr>
              <w:t>Тәуекел</w:t>
            </w:r>
          </w:p>
        </w:tc>
        <w:tc>
          <w:tcPr>
            <w:tcW w:w="2627" w:type="dxa"/>
          </w:tcPr>
          <w:p w:rsidR="00257EC4" w:rsidRPr="007F7619" w:rsidRDefault="00257EC4" w:rsidP="00257EC4">
            <w:pPr>
              <w:pStyle w:val="TableParagraph"/>
              <w:tabs>
                <w:tab w:val="left" w:pos="1918"/>
                <w:tab w:val="left" w:pos="2363"/>
              </w:tabs>
              <w:spacing w:line="322" w:lineRule="exact"/>
              <w:ind w:right="96"/>
              <w:jc w:val="both"/>
              <w:rPr>
                <w:sz w:val="24"/>
                <w:szCs w:val="24"/>
              </w:rPr>
            </w:pPr>
            <w:r w:rsidRPr="007F7619">
              <w:rPr>
                <w:sz w:val="24"/>
                <w:szCs w:val="24"/>
              </w:rPr>
              <w:t>Риск тәуекелге баруға қабілетті</w:t>
            </w:r>
          </w:p>
        </w:tc>
        <w:tc>
          <w:tcPr>
            <w:tcW w:w="2833" w:type="dxa"/>
          </w:tcPr>
          <w:p w:rsidR="00257EC4" w:rsidRPr="007F7619" w:rsidRDefault="00257EC4" w:rsidP="00257EC4">
            <w:pPr>
              <w:pStyle w:val="TableParagraph"/>
              <w:ind w:left="108" w:right="88"/>
              <w:jc w:val="both"/>
              <w:rPr>
                <w:sz w:val="24"/>
                <w:szCs w:val="24"/>
              </w:rPr>
            </w:pPr>
            <w:r w:rsidRPr="007F7619">
              <w:rPr>
                <w:sz w:val="24"/>
                <w:szCs w:val="24"/>
              </w:rPr>
              <w:t>Қабілетті емес. Жауапкершілікті өз мойнына алудан қорқады.</w:t>
            </w:r>
          </w:p>
        </w:tc>
      </w:tr>
      <w:tr w:rsidR="00257EC4" w:rsidRPr="007F7619" w:rsidTr="002643CE">
        <w:tc>
          <w:tcPr>
            <w:tcW w:w="567" w:type="dxa"/>
          </w:tcPr>
          <w:p w:rsidR="00257EC4" w:rsidRPr="007F7619" w:rsidRDefault="00257EC4" w:rsidP="00257EC4">
            <w:pPr>
              <w:rPr>
                <w:sz w:val="24"/>
                <w:szCs w:val="24"/>
              </w:rPr>
            </w:pPr>
            <w:r w:rsidRPr="007F7619">
              <w:rPr>
                <w:sz w:val="24"/>
                <w:szCs w:val="24"/>
              </w:rPr>
              <w:t>15.</w:t>
            </w:r>
          </w:p>
        </w:tc>
        <w:tc>
          <w:tcPr>
            <w:tcW w:w="3605" w:type="dxa"/>
          </w:tcPr>
          <w:p w:rsidR="00257EC4" w:rsidRPr="007F7619" w:rsidRDefault="00257EC4" w:rsidP="00257EC4">
            <w:pPr>
              <w:jc w:val="both"/>
              <w:rPr>
                <w:sz w:val="24"/>
                <w:szCs w:val="24"/>
              </w:rPr>
            </w:pPr>
            <w:r w:rsidRPr="007F7619">
              <w:rPr>
                <w:sz w:val="24"/>
                <w:szCs w:val="24"/>
              </w:rPr>
              <w:t>Сыртқы әлемге бейімділік</w:t>
            </w:r>
          </w:p>
        </w:tc>
        <w:tc>
          <w:tcPr>
            <w:tcW w:w="2627" w:type="dxa"/>
          </w:tcPr>
          <w:p w:rsidR="00257EC4" w:rsidRPr="007F7619" w:rsidRDefault="00257EC4" w:rsidP="00257EC4">
            <w:pPr>
              <w:pStyle w:val="TableParagraph"/>
              <w:tabs>
                <w:tab w:val="left" w:pos="1918"/>
                <w:tab w:val="left" w:pos="2363"/>
              </w:tabs>
              <w:spacing w:line="322" w:lineRule="exact"/>
              <w:ind w:right="96"/>
              <w:jc w:val="both"/>
              <w:rPr>
                <w:sz w:val="24"/>
                <w:szCs w:val="24"/>
              </w:rPr>
            </w:pPr>
            <w:r w:rsidRPr="007F7619">
              <w:rPr>
                <w:sz w:val="24"/>
                <w:szCs w:val="24"/>
              </w:rPr>
              <w:t>Команда - ашық жүйе.</w:t>
            </w:r>
          </w:p>
        </w:tc>
        <w:tc>
          <w:tcPr>
            <w:tcW w:w="2833" w:type="dxa"/>
          </w:tcPr>
          <w:p w:rsidR="00257EC4" w:rsidRPr="007F7619" w:rsidRDefault="00257EC4" w:rsidP="00257EC4">
            <w:pPr>
              <w:pStyle w:val="TableParagraph"/>
              <w:ind w:left="108" w:right="88"/>
              <w:jc w:val="both"/>
              <w:rPr>
                <w:sz w:val="24"/>
                <w:szCs w:val="24"/>
              </w:rPr>
            </w:pPr>
            <w:r w:rsidRPr="007F7619">
              <w:rPr>
                <w:sz w:val="24"/>
                <w:szCs w:val="24"/>
              </w:rPr>
              <w:t>Әдетте жабық жүйе.</w:t>
            </w:r>
          </w:p>
        </w:tc>
      </w:tr>
    </w:tbl>
    <w:p w:rsidR="00E46BF2" w:rsidRPr="007F7619" w:rsidRDefault="00E46BF2" w:rsidP="00E524AB">
      <w:pPr>
        <w:rPr>
          <w:b/>
          <w:sz w:val="28"/>
          <w:szCs w:val="28"/>
        </w:rPr>
      </w:pPr>
    </w:p>
    <w:p w:rsidR="007F050B" w:rsidRPr="007F7619" w:rsidRDefault="007F050B" w:rsidP="007F050B">
      <w:pPr>
        <w:jc w:val="both"/>
        <w:rPr>
          <w:sz w:val="28"/>
          <w:szCs w:val="28"/>
        </w:rPr>
      </w:pPr>
      <w:r w:rsidRPr="007F7619">
        <w:rPr>
          <w:sz w:val="28"/>
          <w:szCs w:val="28"/>
        </w:rPr>
        <w:t xml:space="preserve">    </w:t>
      </w:r>
      <w:r w:rsidR="00EF1D2F" w:rsidRPr="007F7619">
        <w:rPr>
          <w:sz w:val="28"/>
          <w:szCs w:val="28"/>
        </w:rPr>
        <w:t xml:space="preserve">   </w:t>
      </w:r>
      <w:r w:rsidRPr="007F7619">
        <w:rPr>
          <w:sz w:val="28"/>
          <w:szCs w:val="28"/>
        </w:rPr>
        <w:t xml:space="preserve"> </w:t>
      </w:r>
      <w:r w:rsidR="008E700A" w:rsidRPr="00986DA3">
        <w:rPr>
          <w:sz w:val="28"/>
          <w:szCs w:val="28"/>
        </w:rPr>
        <w:tab/>
      </w:r>
      <w:r w:rsidRPr="007F7619">
        <w:rPr>
          <w:sz w:val="28"/>
          <w:szCs w:val="28"/>
        </w:rPr>
        <w:t xml:space="preserve">Бірде-бір топ бірден пікірлес командаға айналмайды. Студенттік немесе </w:t>
      </w:r>
      <w:r w:rsidR="00BD58C6" w:rsidRPr="007F7619">
        <w:rPr>
          <w:sz w:val="28"/>
          <w:szCs w:val="28"/>
        </w:rPr>
        <w:t>б</w:t>
      </w:r>
      <w:r w:rsidRPr="007F7619">
        <w:rPr>
          <w:sz w:val="28"/>
          <w:szCs w:val="28"/>
        </w:rPr>
        <w:t xml:space="preserve">асқару тобын құра бастағанда, команданың барлық мүшелері, ресми және бейресми көшбасшылар кәсіби құзыреттілігі бойынша тең, жеткілікті тәуелсіз және жауапты адамдар тобын құратындығы, мақсаттар, көзқарастар, нормалар мен іс-әрекеттердің ортақтығымен біріктірілгендігі туралы нақты түсінікке ие болуы керек. Команданың қалыптасуы-бұл ұзақ процесс және кез-келген </w:t>
      </w:r>
      <w:r w:rsidRPr="007F7619">
        <w:rPr>
          <w:sz w:val="28"/>
          <w:szCs w:val="28"/>
        </w:rPr>
        <w:lastRenderedPageBreak/>
        <w:t>команда өзінің дамуында барлық командаларға ортақ қалыптасудың белгілі бір кезеңдерінен өтеді</w:t>
      </w:r>
      <w:r w:rsidR="00594A97" w:rsidRPr="007F7619">
        <w:rPr>
          <w:sz w:val="28"/>
          <w:szCs w:val="28"/>
        </w:rPr>
        <w:t xml:space="preserve">. Бірқатар зерттеушілер </w:t>
      </w:r>
      <w:r w:rsidRPr="007F7619">
        <w:rPr>
          <w:sz w:val="28"/>
          <w:szCs w:val="28"/>
        </w:rPr>
        <w:t xml:space="preserve"> команданың қалыптасуының төрт кезеңін анықтайды: қалыптасу, дауыл, қалыпқа келтіру және ұсыну. Тәуелсіз тұлғалар тобы командаға айналуы үшін ол осы кезеңдерден өтуі керек. </w:t>
      </w:r>
      <w:r w:rsidR="00CD55AF" w:rsidRPr="007F7619">
        <w:rPr>
          <w:sz w:val="28"/>
          <w:szCs w:val="28"/>
        </w:rPr>
        <w:t xml:space="preserve"> </w:t>
      </w:r>
      <w:r w:rsidRPr="007F7619">
        <w:rPr>
          <w:sz w:val="28"/>
          <w:szCs w:val="28"/>
        </w:rPr>
        <w:t xml:space="preserve"> Әр команданың құлдырауы мен құлдырауы болады және олардың ұзақтығы команданың қаншалықты тез дамып, жолындағы қиындықтарды жеңетініне байланысты. Команда өтетін негізгі кезеңдердің бар екендігі туралы хабардар болу топ мүшелерін өз командасының сәттілігіне күмәнданудан құтқарады. Команда мүшелері мұндай өзгерістердің табиғи екенін түсінеді және команда міндетті түрде жетістікке жетеді деп сенеді.</w:t>
      </w:r>
    </w:p>
    <w:p w:rsidR="00755895" w:rsidRPr="007F7619" w:rsidRDefault="007F050B" w:rsidP="007F050B">
      <w:pPr>
        <w:rPr>
          <w:sz w:val="28"/>
          <w:szCs w:val="28"/>
        </w:rPr>
      </w:pPr>
      <w:r w:rsidRPr="007F7619">
        <w:rPr>
          <w:sz w:val="28"/>
          <w:szCs w:val="28"/>
        </w:rPr>
        <w:t xml:space="preserve">   </w:t>
      </w:r>
      <w:r w:rsidR="008E700A" w:rsidRPr="00986DA3">
        <w:rPr>
          <w:sz w:val="28"/>
          <w:szCs w:val="28"/>
        </w:rPr>
        <w:tab/>
      </w:r>
      <w:r w:rsidRPr="007F7619">
        <w:rPr>
          <w:sz w:val="28"/>
          <w:szCs w:val="28"/>
        </w:rPr>
        <w:t>Жоғарыда аталған авторлардың зерттеулеріне сүйене отырып, кесте түрінде команданың қалы</w:t>
      </w:r>
      <w:r w:rsidR="00755895" w:rsidRPr="007F7619">
        <w:rPr>
          <w:sz w:val="28"/>
          <w:szCs w:val="28"/>
        </w:rPr>
        <w:t>птасу кезеңдерін қарастырамыз</w:t>
      </w:r>
      <w:r w:rsidR="008E700A">
        <w:rPr>
          <w:sz w:val="28"/>
          <w:szCs w:val="28"/>
        </w:rPr>
        <w:t xml:space="preserve"> (16</w:t>
      </w:r>
      <w:r w:rsidR="00CD55AF" w:rsidRPr="007F7619">
        <w:rPr>
          <w:sz w:val="28"/>
          <w:szCs w:val="28"/>
        </w:rPr>
        <w:t>-</w:t>
      </w:r>
      <w:r w:rsidR="00826723" w:rsidRPr="007F7619">
        <w:rPr>
          <w:sz w:val="28"/>
          <w:szCs w:val="28"/>
        </w:rPr>
        <w:t>кесте)</w:t>
      </w:r>
      <w:r w:rsidR="00755895" w:rsidRPr="007F7619">
        <w:rPr>
          <w:sz w:val="28"/>
          <w:szCs w:val="28"/>
        </w:rPr>
        <w:t>.</w:t>
      </w:r>
    </w:p>
    <w:p w:rsidR="00755895" w:rsidRPr="007F7619" w:rsidRDefault="00755895" w:rsidP="007F050B">
      <w:pPr>
        <w:rPr>
          <w:sz w:val="28"/>
          <w:szCs w:val="28"/>
        </w:rPr>
      </w:pPr>
    </w:p>
    <w:p w:rsidR="007F050B" w:rsidRPr="007F7619" w:rsidRDefault="00BD58C6" w:rsidP="00BD58C6">
      <w:pPr>
        <w:rPr>
          <w:sz w:val="28"/>
          <w:szCs w:val="28"/>
          <w:lang w:val="en-US"/>
        </w:rPr>
      </w:pPr>
      <w:r w:rsidRPr="007F7619">
        <w:rPr>
          <w:sz w:val="28"/>
          <w:szCs w:val="28"/>
        </w:rPr>
        <w:t xml:space="preserve"> </w:t>
      </w:r>
      <w:r w:rsidR="007F050B" w:rsidRPr="007F7619">
        <w:rPr>
          <w:sz w:val="28"/>
          <w:szCs w:val="28"/>
        </w:rPr>
        <w:t xml:space="preserve"> </w:t>
      </w:r>
      <w:r w:rsidRPr="007F7619">
        <w:rPr>
          <w:sz w:val="28"/>
          <w:szCs w:val="28"/>
        </w:rPr>
        <w:t xml:space="preserve">          </w:t>
      </w:r>
      <w:r w:rsidRPr="007F7619">
        <w:rPr>
          <w:sz w:val="28"/>
          <w:szCs w:val="28"/>
          <w:lang w:val="en-US"/>
        </w:rPr>
        <w:t>К</w:t>
      </w:r>
      <w:r w:rsidR="007F050B" w:rsidRPr="007F7619">
        <w:rPr>
          <w:sz w:val="28"/>
          <w:szCs w:val="28"/>
          <w:lang w:val="en-US"/>
        </w:rPr>
        <w:t>есте</w:t>
      </w:r>
      <w:r w:rsidRPr="007F7619">
        <w:rPr>
          <w:sz w:val="28"/>
          <w:szCs w:val="28"/>
        </w:rPr>
        <w:t xml:space="preserve"> </w:t>
      </w:r>
      <w:r w:rsidR="00826723" w:rsidRPr="007F7619">
        <w:rPr>
          <w:sz w:val="28"/>
          <w:szCs w:val="28"/>
        </w:rPr>
        <w:t xml:space="preserve">16 </w:t>
      </w:r>
      <w:r w:rsidR="00F24BC1" w:rsidRPr="007F7619">
        <w:rPr>
          <w:sz w:val="28"/>
          <w:szCs w:val="28"/>
        </w:rPr>
        <w:t>–</w:t>
      </w:r>
      <w:r w:rsidR="00F24BC1" w:rsidRPr="007F7619">
        <w:rPr>
          <w:sz w:val="28"/>
          <w:szCs w:val="28"/>
          <w:lang w:val="ru-RU"/>
        </w:rPr>
        <w:t xml:space="preserve"> </w:t>
      </w:r>
      <w:r w:rsidR="007F050B" w:rsidRPr="007F7619">
        <w:rPr>
          <w:sz w:val="28"/>
          <w:szCs w:val="28"/>
          <w:lang w:val="en-US"/>
        </w:rPr>
        <w:t>Команданың қалыптасу кезеңдері</w:t>
      </w:r>
    </w:p>
    <w:p w:rsidR="00755895" w:rsidRPr="007F7619" w:rsidRDefault="00755895" w:rsidP="00BD58C6">
      <w:pPr>
        <w:rPr>
          <w:b/>
          <w:sz w:val="28"/>
          <w:szCs w:val="28"/>
          <w:lang w:val="en-US"/>
        </w:rPr>
      </w:pPr>
    </w:p>
    <w:tbl>
      <w:tblPr>
        <w:tblStyle w:val="a9"/>
        <w:tblW w:w="0" w:type="auto"/>
        <w:tblLook w:val="04A0" w:firstRow="1" w:lastRow="0" w:firstColumn="1" w:lastColumn="0" w:noHBand="0" w:noVBand="1"/>
      </w:tblPr>
      <w:tblGrid>
        <w:gridCol w:w="574"/>
        <w:gridCol w:w="2540"/>
        <w:gridCol w:w="2551"/>
        <w:gridCol w:w="3967"/>
      </w:tblGrid>
      <w:tr w:rsidR="007F7619" w:rsidRPr="007F7619" w:rsidTr="002643CE">
        <w:tc>
          <w:tcPr>
            <w:tcW w:w="574" w:type="dxa"/>
          </w:tcPr>
          <w:p w:rsidR="00B77A51" w:rsidRPr="007F7619" w:rsidRDefault="00B77A51" w:rsidP="00BD58C6">
            <w:pPr>
              <w:rPr>
                <w:b/>
                <w:sz w:val="28"/>
                <w:szCs w:val="28"/>
              </w:rPr>
            </w:pPr>
            <w:r w:rsidRPr="007F7619">
              <w:rPr>
                <w:b/>
                <w:sz w:val="28"/>
                <w:szCs w:val="28"/>
              </w:rPr>
              <w:t>р/с</w:t>
            </w:r>
          </w:p>
        </w:tc>
        <w:tc>
          <w:tcPr>
            <w:tcW w:w="2540" w:type="dxa"/>
          </w:tcPr>
          <w:p w:rsidR="00B77A51" w:rsidRPr="007F7619" w:rsidRDefault="00B77A51" w:rsidP="00BD58C6">
            <w:pPr>
              <w:rPr>
                <w:b/>
                <w:sz w:val="24"/>
                <w:szCs w:val="24"/>
                <w:lang w:val="en-US"/>
              </w:rPr>
            </w:pPr>
            <w:r w:rsidRPr="007F7619">
              <w:rPr>
                <w:b/>
                <w:sz w:val="24"/>
                <w:szCs w:val="24"/>
                <w:lang w:val="ru-RU"/>
              </w:rPr>
              <w:t>Кезеңдер және олардың сипаттамалары</w:t>
            </w:r>
          </w:p>
        </w:tc>
        <w:tc>
          <w:tcPr>
            <w:tcW w:w="2551" w:type="dxa"/>
          </w:tcPr>
          <w:p w:rsidR="00B77A51" w:rsidRPr="007F7619" w:rsidRDefault="00B77A51" w:rsidP="00B77A51">
            <w:pPr>
              <w:rPr>
                <w:b/>
                <w:sz w:val="24"/>
                <w:szCs w:val="24"/>
                <w:lang w:val="ru-RU"/>
              </w:rPr>
            </w:pPr>
            <w:r w:rsidRPr="007F7619">
              <w:rPr>
                <w:b/>
                <w:sz w:val="24"/>
                <w:szCs w:val="24"/>
                <w:lang w:val="ru-RU"/>
              </w:rPr>
              <w:t>Топ мүшелерінде келесі мотивация бар</w:t>
            </w:r>
          </w:p>
        </w:tc>
        <w:tc>
          <w:tcPr>
            <w:tcW w:w="3967" w:type="dxa"/>
          </w:tcPr>
          <w:p w:rsidR="00B77A51" w:rsidRPr="007F7619" w:rsidRDefault="00B77A51" w:rsidP="00BD58C6">
            <w:pPr>
              <w:rPr>
                <w:b/>
                <w:sz w:val="24"/>
                <w:szCs w:val="24"/>
                <w:lang w:val="ru-RU"/>
              </w:rPr>
            </w:pPr>
            <w:r w:rsidRPr="007F7619">
              <w:rPr>
                <w:b/>
                <w:sz w:val="24"/>
                <w:szCs w:val="24"/>
                <w:lang w:val="ru-RU"/>
              </w:rPr>
              <w:t>Топ мүшелері келесі әрекеттерді орындайды</w:t>
            </w:r>
          </w:p>
        </w:tc>
      </w:tr>
      <w:tr w:rsidR="007F7619" w:rsidRPr="007F7619" w:rsidTr="002643CE">
        <w:tc>
          <w:tcPr>
            <w:tcW w:w="574" w:type="dxa"/>
          </w:tcPr>
          <w:p w:rsidR="00BA0BF2" w:rsidRPr="007F7619" w:rsidRDefault="00BA0BF2" w:rsidP="00BA0BF2">
            <w:pPr>
              <w:rPr>
                <w:b/>
                <w:sz w:val="28"/>
                <w:szCs w:val="28"/>
              </w:rPr>
            </w:pPr>
            <w:r w:rsidRPr="007F7619">
              <w:rPr>
                <w:b/>
                <w:sz w:val="28"/>
                <w:szCs w:val="28"/>
              </w:rPr>
              <w:t>1.</w:t>
            </w:r>
          </w:p>
        </w:tc>
        <w:tc>
          <w:tcPr>
            <w:tcW w:w="2540" w:type="dxa"/>
          </w:tcPr>
          <w:p w:rsidR="00BA0BF2" w:rsidRPr="007F7619" w:rsidRDefault="00BA0BF2" w:rsidP="00BA0BF2">
            <w:pPr>
              <w:pStyle w:val="TableParagraph"/>
              <w:spacing w:line="321" w:lineRule="exact"/>
              <w:jc w:val="both"/>
              <w:rPr>
                <w:b/>
                <w:sz w:val="24"/>
                <w:szCs w:val="24"/>
              </w:rPr>
            </w:pPr>
            <w:r w:rsidRPr="007F7619">
              <w:rPr>
                <w:b/>
                <w:sz w:val="24"/>
                <w:szCs w:val="24"/>
              </w:rPr>
              <w:t>Қалыптастыру:</w:t>
            </w:r>
          </w:p>
          <w:p w:rsidR="00BA0BF2" w:rsidRPr="007F7619" w:rsidRDefault="00BA0BF2" w:rsidP="00BA0BF2">
            <w:pPr>
              <w:pStyle w:val="TableParagraph"/>
              <w:ind w:right="94"/>
              <w:jc w:val="both"/>
              <w:rPr>
                <w:sz w:val="24"/>
                <w:szCs w:val="24"/>
              </w:rPr>
            </w:pPr>
            <w:r w:rsidRPr="007F7619">
              <w:rPr>
                <w:sz w:val="24"/>
                <w:szCs w:val="24"/>
              </w:rPr>
              <w:t>Бұл кезең жеке адамнан топ мүшесінің мәртебесіне ауысу. Жобаға қатысушылар топтық мінез-құлық үшін қолайлы шекараларды зерттеуге сақтықпен кіріседі.</w:t>
            </w:r>
          </w:p>
        </w:tc>
        <w:tc>
          <w:tcPr>
            <w:tcW w:w="2551" w:type="dxa"/>
          </w:tcPr>
          <w:p w:rsidR="00BA0BF2" w:rsidRPr="007F7619" w:rsidRDefault="00BA0BF2" w:rsidP="00BA0BF2">
            <w:pPr>
              <w:pStyle w:val="TableParagraph"/>
              <w:tabs>
                <w:tab w:val="left" w:pos="487"/>
              </w:tabs>
              <w:ind w:right="97"/>
              <w:jc w:val="both"/>
              <w:rPr>
                <w:sz w:val="24"/>
                <w:szCs w:val="24"/>
              </w:rPr>
            </w:pPr>
            <w:r w:rsidRPr="007F7619">
              <w:rPr>
                <w:sz w:val="24"/>
                <w:szCs w:val="24"/>
              </w:rPr>
              <w:t>-қызығушылық, күту, оптимизм.</w:t>
            </w:r>
          </w:p>
          <w:p w:rsidR="00BA0BF2" w:rsidRPr="007F7619" w:rsidRDefault="00BA0BF2" w:rsidP="00BA0BF2">
            <w:pPr>
              <w:pStyle w:val="TableParagraph"/>
              <w:tabs>
                <w:tab w:val="left" w:pos="487"/>
              </w:tabs>
              <w:ind w:right="97"/>
              <w:jc w:val="both"/>
              <w:rPr>
                <w:sz w:val="24"/>
                <w:szCs w:val="24"/>
              </w:rPr>
            </w:pPr>
            <w:r w:rsidRPr="007F7619">
              <w:rPr>
                <w:sz w:val="24"/>
                <w:szCs w:val="24"/>
              </w:rPr>
              <w:t>-жобада жұмыс істеу үшін таңдалғаны үшін мақтаныш</w:t>
            </w:r>
          </w:p>
          <w:p w:rsidR="00BA0BF2" w:rsidRPr="007F7619" w:rsidRDefault="00BA0BF2" w:rsidP="00BA0BF2">
            <w:pPr>
              <w:pStyle w:val="TableParagraph"/>
              <w:tabs>
                <w:tab w:val="left" w:pos="393"/>
              </w:tabs>
              <w:ind w:right="90"/>
              <w:jc w:val="both"/>
              <w:rPr>
                <w:sz w:val="24"/>
                <w:szCs w:val="24"/>
              </w:rPr>
            </w:pPr>
            <w:r w:rsidRPr="007F7619">
              <w:rPr>
                <w:sz w:val="24"/>
                <w:szCs w:val="24"/>
              </w:rPr>
              <w:t>-күдік, алаңдаушылық және тіпті алдағы жұмыстан қорқу.</w:t>
            </w:r>
          </w:p>
        </w:tc>
        <w:tc>
          <w:tcPr>
            <w:tcW w:w="3967" w:type="dxa"/>
          </w:tcPr>
          <w:p w:rsidR="00BA0BF2" w:rsidRPr="007F7619" w:rsidRDefault="00BA0BF2" w:rsidP="00BA0BF2">
            <w:pPr>
              <w:pStyle w:val="TableParagraph"/>
              <w:tabs>
                <w:tab w:val="left" w:pos="486"/>
              </w:tabs>
              <w:ind w:right="96"/>
              <w:jc w:val="both"/>
              <w:rPr>
                <w:sz w:val="24"/>
                <w:szCs w:val="24"/>
              </w:rPr>
            </w:pPr>
            <w:r w:rsidRPr="007F7619">
              <w:rPr>
                <w:sz w:val="24"/>
                <w:szCs w:val="24"/>
              </w:rPr>
              <w:t>-тапсырманы анықтауға және оның қалай орындалатынын шешуге тырысу.</w:t>
            </w:r>
          </w:p>
          <w:p w:rsidR="00BA0BF2" w:rsidRPr="007F7619" w:rsidRDefault="00BA0BF2" w:rsidP="00BA0BF2">
            <w:pPr>
              <w:pStyle w:val="TableParagraph"/>
              <w:tabs>
                <w:tab w:val="left" w:pos="486"/>
              </w:tabs>
              <w:jc w:val="both"/>
              <w:rPr>
                <w:sz w:val="24"/>
                <w:szCs w:val="24"/>
              </w:rPr>
            </w:pPr>
            <w:r w:rsidRPr="007F7619">
              <w:rPr>
                <w:sz w:val="24"/>
                <w:szCs w:val="24"/>
              </w:rPr>
              <w:t>-қолайлы топтық мінез-құлықты және топтың мәселелерін қалай шешуге болатынын анықтауға тырысу.</w:t>
            </w:r>
          </w:p>
          <w:p w:rsidR="00BA0BF2" w:rsidRPr="007F7619" w:rsidRDefault="00BA0BF2" w:rsidP="00BA0BF2">
            <w:pPr>
              <w:pStyle w:val="TableParagraph"/>
              <w:tabs>
                <w:tab w:val="left" w:pos="486"/>
              </w:tabs>
              <w:jc w:val="both"/>
              <w:rPr>
                <w:sz w:val="24"/>
                <w:szCs w:val="24"/>
              </w:rPr>
            </w:pPr>
            <w:r w:rsidRPr="007F7619">
              <w:rPr>
                <w:sz w:val="24"/>
                <w:szCs w:val="24"/>
              </w:rPr>
              <w:t>-ақпарат жинауды қажет ететін шешімдер.</w:t>
            </w:r>
          </w:p>
          <w:p w:rsidR="00BA0BF2" w:rsidRPr="007F7619" w:rsidRDefault="00BA0BF2" w:rsidP="00BA0BF2">
            <w:pPr>
              <w:pStyle w:val="TableParagraph"/>
              <w:tabs>
                <w:tab w:val="left" w:pos="486"/>
              </w:tabs>
              <w:jc w:val="both"/>
              <w:rPr>
                <w:sz w:val="24"/>
                <w:szCs w:val="24"/>
              </w:rPr>
            </w:pPr>
            <w:r w:rsidRPr="007F7619">
              <w:rPr>
                <w:sz w:val="24"/>
                <w:szCs w:val="24"/>
              </w:rPr>
              <w:t>-ұғымдар мен нәтижелер туралы жоғары, дерексіз пікірталастар; немесе кейбір мүшелер үшін мұндай пікірталастарға төзбеушілік.</w:t>
            </w:r>
          </w:p>
          <w:p w:rsidR="00BA0BF2" w:rsidRPr="007F7619" w:rsidRDefault="00BA0BF2" w:rsidP="00BA0BF2">
            <w:pPr>
              <w:pStyle w:val="TableParagraph"/>
              <w:tabs>
                <w:tab w:val="left" w:pos="486"/>
              </w:tabs>
              <w:jc w:val="both"/>
              <w:rPr>
                <w:sz w:val="24"/>
                <w:szCs w:val="24"/>
              </w:rPr>
            </w:pPr>
            <w:r w:rsidRPr="007F7619">
              <w:rPr>
                <w:sz w:val="24"/>
                <w:szCs w:val="24"/>
              </w:rPr>
              <w:t>-маңызды емес мәселелерді талқылау және ең маңызды мәселелерді танудағы қиындық.</w:t>
            </w:r>
          </w:p>
          <w:p w:rsidR="00BA0BF2" w:rsidRPr="007F7619" w:rsidRDefault="00BA0BF2" w:rsidP="00BA0BF2">
            <w:pPr>
              <w:pStyle w:val="TableParagraph"/>
              <w:tabs>
                <w:tab w:val="left" w:pos="345"/>
              </w:tabs>
              <w:spacing w:line="322" w:lineRule="exact"/>
              <w:jc w:val="both"/>
              <w:rPr>
                <w:sz w:val="24"/>
                <w:szCs w:val="24"/>
              </w:rPr>
            </w:pPr>
            <w:r w:rsidRPr="007F7619">
              <w:rPr>
                <w:sz w:val="24"/>
                <w:szCs w:val="24"/>
              </w:rPr>
              <w:t>-Тапсырманы ұйымдастыруға және оны орындаудағы қиындықтарға қатысты шағымдар.</w:t>
            </w:r>
          </w:p>
        </w:tc>
      </w:tr>
      <w:tr w:rsidR="007F7619" w:rsidRPr="007F7619" w:rsidTr="002643CE">
        <w:tc>
          <w:tcPr>
            <w:tcW w:w="574" w:type="dxa"/>
          </w:tcPr>
          <w:p w:rsidR="00CA7177" w:rsidRPr="007F7619" w:rsidRDefault="00CA7177" w:rsidP="00CA7177">
            <w:pPr>
              <w:rPr>
                <w:b/>
                <w:sz w:val="28"/>
                <w:szCs w:val="28"/>
              </w:rPr>
            </w:pPr>
            <w:r w:rsidRPr="007F7619">
              <w:rPr>
                <w:b/>
                <w:sz w:val="28"/>
                <w:szCs w:val="28"/>
              </w:rPr>
              <w:t>2.</w:t>
            </w:r>
          </w:p>
        </w:tc>
        <w:tc>
          <w:tcPr>
            <w:tcW w:w="2540" w:type="dxa"/>
          </w:tcPr>
          <w:p w:rsidR="00CA7177" w:rsidRPr="007F7619" w:rsidRDefault="0049243C" w:rsidP="00CA7177">
            <w:pPr>
              <w:pStyle w:val="TableParagraph"/>
              <w:spacing w:line="321" w:lineRule="exact"/>
              <w:jc w:val="both"/>
              <w:rPr>
                <w:b/>
                <w:sz w:val="24"/>
                <w:szCs w:val="24"/>
              </w:rPr>
            </w:pPr>
            <w:r w:rsidRPr="007F7619">
              <w:rPr>
                <w:b/>
                <w:sz w:val="24"/>
                <w:szCs w:val="24"/>
              </w:rPr>
              <w:t>Дауласу</w:t>
            </w:r>
            <w:r w:rsidR="00CA7177" w:rsidRPr="007F7619">
              <w:rPr>
                <w:b/>
                <w:sz w:val="24"/>
                <w:szCs w:val="24"/>
              </w:rPr>
              <w:t>:</w:t>
            </w:r>
          </w:p>
          <w:p w:rsidR="00CA7177" w:rsidRPr="007F7619" w:rsidRDefault="00CA7177" w:rsidP="00CA7177">
            <w:pPr>
              <w:pStyle w:val="TableParagraph"/>
              <w:spacing w:line="321" w:lineRule="exact"/>
              <w:rPr>
                <w:sz w:val="24"/>
                <w:szCs w:val="24"/>
              </w:rPr>
            </w:pPr>
            <w:r w:rsidRPr="007F7619">
              <w:rPr>
                <w:sz w:val="24"/>
                <w:szCs w:val="24"/>
              </w:rPr>
              <w:t xml:space="preserve">Команда мүшелері жеткілікті тәжірибелі емес және шешім қабылдаудың ғылыми негіздерін білмейді, тек өз тәжірибелеріне сүйенуге тырысады, команданың басқа мүшелерімен </w:t>
            </w:r>
            <w:r w:rsidRPr="007F7619">
              <w:rPr>
                <w:sz w:val="24"/>
                <w:szCs w:val="24"/>
              </w:rPr>
              <w:lastRenderedPageBreak/>
              <w:t>ынтымақтастықта болғысы келмейді, ал олар бұрын ұсынғаннан гөрі күрделі тапсырманы орындауы керек деп дүрбелең бастайды.</w:t>
            </w:r>
          </w:p>
        </w:tc>
        <w:tc>
          <w:tcPr>
            <w:tcW w:w="2551" w:type="dxa"/>
          </w:tcPr>
          <w:p w:rsidR="00CA7177" w:rsidRPr="007F7619" w:rsidRDefault="00CA7177" w:rsidP="00CA7177">
            <w:pPr>
              <w:pStyle w:val="TableParagraph"/>
              <w:tabs>
                <w:tab w:val="left" w:pos="487"/>
              </w:tabs>
              <w:ind w:right="97"/>
              <w:jc w:val="both"/>
              <w:rPr>
                <w:sz w:val="24"/>
                <w:szCs w:val="24"/>
              </w:rPr>
            </w:pPr>
            <w:r w:rsidRPr="007F7619">
              <w:rPr>
                <w:sz w:val="24"/>
                <w:szCs w:val="24"/>
              </w:rPr>
              <w:lastRenderedPageBreak/>
              <w:t>-тапсырмаға қарсылық сипаты және мәселені шешудің тәсілдерін іздеу әр мүшеге жеке қолдануға ыңғайлы тәсілдерден өзгеше.</w:t>
            </w:r>
          </w:p>
          <w:p w:rsidR="00CA7177" w:rsidRPr="007F7619" w:rsidRDefault="00CA7177" w:rsidP="00CA7177">
            <w:pPr>
              <w:pStyle w:val="TableParagraph"/>
              <w:tabs>
                <w:tab w:val="left" w:pos="487"/>
              </w:tabs>
              <w:ind w:right="97"/>
              <w:jc w:val="both"/>
              <w:rPr>
                <w:sz w:val="24"/>
                <w:szCs w:val="24"/>
              </w:rPr>
            </w:pPr>
            <w:r w:rsidRPr="007F7619">
              <w:rPr>
                <w:sz w:val="24"/>
                <w:szCs w:val="24"/>
              </w:rPr>
              <w:t>-табысқа жету мүмкіндігі туралы мәселеде күрт ауытқу.</w:t>
            </w:r>
          </w:p>
        </w:tc>
        <w:tc>
          <w:tcPr>
            <w:tcW w:w="3967" w:type="dxa"/>
          </w:tcPr>
          <w:p w:rsidR="00CA7177" w:rsidRPr="007F7619" w:rsidRDefault="00CA7177" w:rsidP="00CA7177">
            <w:pPr>
              <w:pStyle w:val="TableParagraph"/>
              <w:tabs>
                <w:tab w:val="left" w:pos="486"/>
              </w:tabs>
              <w:jc w:val="both"/>
              <w:rPr>
                <w:sz w:val="24"/>
                <w:szCs w:val="24"/>
                <w:lang w:val="ru-RU"/>
              </w:rPr>
            </w:pPr>
            <w:r w:rsidRPr="007F7619">
              <w:rPr>
                <w:sz w:val="24"/>
                <w:szCs w:val="24"/>
                <w:lang w:val="ru-RU"/>
              </w:rPr>
              <w:t>-олар дұрыс жолда болса да, өзара дауласады.</w:t>
            </w:r>
          </w:p>
          <w:p w:rsidR="00CA7177" w:rsidRPr="007F7619" w:rsidRDefault="00CA7177" w:rsidP="00CA7177">
            <w:pPr>
              <w:pStyle w:val="TableParagraph"/>
              <w:tabs>
                <w:tab w:val="left" w:pos="486"/>
              </w:tabs>
              <w:jc w:val="both"/>
              <w:rPr>
                <w:sz w:val="24"/>
                <w:szCs w:val="24"/>
                <w:lang w:val="ru-RU"/>
              </w:rPr>
            </w:pPr>
            <w:r w:rsidRPr="007F7619">
              <w:rPr>
                <w:sz w:val="24"/>
                <w:szCs w:val="24"/>
                <w:lang w:val="ru-RU"/>
              </w:rPr>
              <w:t>-олар бір тарапты басып алуға тырысып, өздерін қорғайды және жарысады.</w:t>
            </w:r>
          </w:p>
          <w:p w:rsidR="00CA7177" w:rsidRPr="007F7619" w:rsidRDefault="00CA7177" w:rsidP="00CA7177">
            <w:pPr>
              <w:pStyle w:val="TableParagraph"/>
              <w:tabs>
                <w:tab w:val="left" w:pos="486"/>
              </w:tabs>
              <w:jc w:val="both"/>
              <w:rPr>
                <w:sz w:val="24"/>
                <w:szCs w:val="24"/>
                <w:lang w:val="ru-RU"/>
              </w:rPr>
            </w:pPr>
            <w:r w:rsidRPr="007F7619">
              <w:rPr>
                <w:sz w:val="24"/>
                <w:szCs w:val="24"/>
                <w:lang w:val="ru-RU"/>
              </w:rPr>
              <w:t>-бұл жобаны таңдаған және команданың басқа мүшелерін тағайындаған адамның даналығы күмән тудырады.</w:t>
            </w:r>
          </w:p>
          <w:p w:rsidR="00CA7177" w:rsidRPr="007F7619" w:rsidRDefault="00CA7177" w:rsidP="00CA7177">
            <w:pPr>
              <w:pStyle w:val="TableParagraph"/>
              <w:tabs>
                <w:tab w:val="left" w:pos="486"/>
              </w:tabs>
              <w:jc w:val="both"/>
              <w:rPr>
                <w:sz w:val="24"/>
                <w:szCs w:val="24"/>
              </w:rPr>
            </w:pPr>
            <w:r w:rsidRPr="007F7619">
              <w:rPr>
                <w:sz w:val="24"/>
                <w:szCs w:val="24"/>
              </w:rPr>
              <w:t xml:space="preserve">-нақты емес мақсаттар қойыңыз. Ажырасуды мойындаңыз, шиеленісті арттырыңыз, </w:t>
            </w:r>
            <w:r w:rsidRPr="007F7619">
              <w:rPr>
                <w:sz w:val="24"/>
                <w:szCs w:val="24"/>
              </w:rPr>
              <w:lastRenderedPageBreak/>
              <w:t>команданың табысты мүшелеріне қызғаныш пайда болады.</w:t>
            </w:r>
          </w:p>
        </w:tc>
      </w:tr>
      <w:tr w:rsidR="007F7619" w:rsidRPr="007F7619" w:rsidTr="002643CE">
        <w:tc>
          <w:tcPr>
            <w:tcW w:w="574" w:type="dxa"/>
          </w:tcPr>
          <w:p w:rsidR="0049243C" w:rsidRPr="007F7619" w:rsidRDefault="0049243C" w:rsidP="0049243C">
            <w:pPr>
              <w:rPr>
                <w:b/>
                <w:sz w:val="28"/>
                <w:szCs w:val="28"/>
              </w:rPr>
            </w:pPr>
            <w:r w:rsidRPr="007F7619">
              <w:rPr>
                <w:b/>
                <w:sz w:val="28"/>
                <w:szCs w:val="28"/>
              </w:rPr>
              <w:lastRenderedPageBreak/>
              <w:t>3.</w:t>
            </w:r>
          </w:p>
        </w:tc>
        <w:tc>
          <w:tcPr>
            <w:tcW w:w="2540" w:type="dxa"/>
          </w:tcPr>
          <w:p w:rsidR="0049243C" w:rsidRPr="007F7619" w:rsidRDefault="0049243C" w:rsidP="0049243C">
            <w:pPr>
              <w:pStyle w:val="TableParagraph"/>
              <w:spacing w:line="321" w:lineRule="exact"/>
              <w:jc w:val="both"/>
              <w:rPr>
                <w:b/>
                <w:sz w:val="24"/>
                <w:szCs w:val="24"/>
              </w:rPr>
            </w:pPr>
            <w:r w:rsidRPr="007F7619">
              <w:rPr>
                <w:b/>
                <w:sz w:val="24"/>
                <w:szCs w:val="24"/>
              </w:rPr>
              <w:t>Қалыпқа келтіру:</w:t>
            </w:r>
          </w:p>
          <w:p w:rsidR="0049243C" w:rsidRPr="007F7619" w:rsidRDefault="0049243C" w:rsidP="0049243C">
            <w:pPr>
              <w:pStyle w:val="TableParagraph"/>
              <w:spacing w:line="321" w:lineRule="exact"/>
              <w:rPr>
                <w:sz w:val="24"/>
                <w:szCs w:val="24"/>
              </w:rPr>
            </w:pPr>
            <w:r w:rsidRPr="007F7619">
              <w:rPr>
                <w:sz w:val="24"/>
                <w:szCs w:val="24"/>
              </w:rPr>
              <w:t>Топ мүшелері өз міндеттерін анық көреді және жауапкершілік дәрежесін түсінеді. Олар команданы, оның ережелерін, ондағы рөлін және әр мүшенің даралығын қабылдайды. Эмоционалды қақтығыс жойылып, бұрыннан бар бәсекелестік қатынастар кооперативке айналады.</w:t>
            </w:r>
          </w:p>
        </w:tc>
        <w:tc>
          <w:tcPr>
            <w:tcW w:w="2551" w:type="dxa"/>
          </w:tcPr>
          <w:p w:rsidR="0049243C" w:rsidRPr="007F7619" w:rsidRDefault="0049243C" w:rsidP="0049243C">
            <w:pPr>
              <w:pStyle w:val="TableParagraph"/>
              <w:tabs>
                <w:tab w:val="left" w:pos="487"/>
              </w:tabs>
              <w:ind w:right="97"/>
              <w:jc w:val="both"/>
              <w:rPr>
                <w:sz w:val="24"/>
                <w:szCs w:val="24"/>
              </w:rPr>
            </w:pPr>
            <w:r w:rsidRPr="007F7619">
              <w:rPr>
                <w:sz w:val="24"/>
                <w:szCs w:val="24"/>
              </w:rPr>
              <w:t>-сындарлы түрде білдірудің жаңа мүмкіндігі.</w:t>
            </w:r>
          </w:p>
          <w:p w:rsidR="0049243C" w:rsidRPr="007F7619" w:rsidRDefault="0049243C" w:rsidP="0049243C">
            <w:pPr>
              <w:pStyle w:val="TableParagraph"/>
              <w:tabs>
                <w:tab w:val="left" w:pos="487"/>
              </w:tabs>
              <w:ind w:right="97"/>
              <w:jc w:val="both"/>
              <w:rPr>
                <w:sz w:val="24"/>
                <w:szCs w:val="24"/>
              </w:rPr>
            </w:pPr>
            <w:r w:rsidRPr="007F7619">
              <w:rPr>
                <w:sz w:val="24"/>
                <w:szCs w:val="24"/>
              </w:rPr>
              <w:t>-командалық серіктестікті қабылдау.</w:t>
            </w:r>
          </w:p>
          <w:p w:rsidR="0049243C" w:rsidRPr="007F7619" w:rsidRDefault="0049243C" w:rsidP="0049243C">
            <w:pPr>
              <w:pStyle w:val="TableParagraph"/>
              <w:tabs>
                <w:tab w:val="left" w:pos="487"/>
              </w:tabs>
              <w:ind w:right="97"/>
              <w:jc w:val="both"/>
              <w:rPr>
                <w:sz w:val="24"/>
                <w:szCs w:val="24"/>
              </w:rPr>
            </w:pPr>
            <w:r w:rsidRPr="007F7619">
              <w:rPr>
                <w:sz w:val="24"/>
                <w:szCs w:val="24"/>
              </w:rPr>
              <w:t>-жеңілдік сезімі.</w:t>
            </w:r>
          </w:p>
          <w:p w:rsidR="0049243C" w:rsidRPr="007F7619" w:rsidRDefault="0049243C" w:rsidP="0049243C">
            <w:pPr>
              <w:pStyle w:val="TableParagraph"/>
              <w:tabs>
                <w:tab w:val="left" w:pos="487"/>
              </w:tabs>
              <w:ind w:right="97"/>
              <w:jc w:val="both"/>
              <w:rPr>
                <w:sz w:val="24"/>
                <w:szCs w:val="24"/>
              </w:rPr>
            </w:pPr>
            <w:r w:rsidRPr="007F7619">
              <w:rPr>
                <w:sz w:val="24"/>
                <w:szCs w:val="24"/>
              </w:rPr>
              <w:t xml:space="preserve"> -жобаның барлық қатысушылары дұрыс жұмыс істеп жатқанын түсінеді</w:t>
            </w:r>
          </w:p>
        </w:tc>
        <w:tc>
          <w:tcPr>
            <w:tcW w:w="3967" w:type="dxa"/>
          </w:tcPr>
          <w:p w:rsidR="0049243C" w:rsidRPr="007F7619" w:rsidRDefault="000606A4" w:rsidP="000606A4">
            <w:pPr>
              <w:pStyle w:val="TableParagraph"/>
              <w:tabs>
                <w:tab w:val="left" w:pos="486"/>
              </w:tabs>
              <w:ind w:right="96"/>
              <w:jc w:val="both"/>
              <w:rPr>
                <w:sz w:val="24"/>
                <w:szCs w:val="24"/>
              </w:rPr>
            </w:pPr>
            <w:r w:rsidRPr="007F7619">
              <w:rPr>
                <w:sz w:val="24"/>
                <w:szCs w:val="24"/>
              </w:rPr>
              <w:t>-ж</w:t>
            </w:r>
            <w:r w:rsidR="0049243C" w:rsidRPr="007F7619">
              <w:rPr>
                <w:sz w:val="24"/>
                <w:szCs w:val="24"/>
              </w:rPr>
              <w:t>анжалды болдырмау арқылы үйлесімділікке қол жеткізуге тырысыңыз.</w:t>
            </w:r>
          </w:p>
          <w:p w:rsidR="0049243C" w:rsidRPr="007F7619" w:rsidRDefault="000606A4" w:rsidP="000606A4">
            <w:pPr>
              <w:pStyle w:val="TableParagraph"/>
              <w:tabs>
                <w:tab w:val="left" w:pos="486"/>
              </w:tabs>
              <w:ind w:right="96"/>
              <w:jc w:val="both"/>
              <w:rPr>
                <w:sz w:val="24"/>
                <w:szCs w:val="24"/>
              </w:rPr>
            </w:pPr>
            <w:r w:rsidRPr="007F7619">
              <w:rPr>
                <w:sz w:val="24"/>
                <w:szCs w:val="24"/>
              </w:rPr>
              <w:t>-о</w:t>
            </w:r>
            <w:r w:rsidR="0049243C" w:rsidRPr="007F7619">
              <w:rPr>
                <w:sz w:val="24"/>
                <w:szCs w:val="24"/>
              </w:rPr>
              <w:t>лар мейірімді және сенімді бола бастайды, жеке мәселелерімен бөліседі, команданың динамикасы мен дамуын талқылайды.</w:t>
            </w:r>
          </w:p>
          <w:p w:rsidR="0049243C" w:rsidRPr="007F7619" w:rsidRDefault="000606A4" w:rsidP="000606A4">
            <w:pPr>
              <w:pStyle w:val="TableParagraph"/>
              <w:tabs>
                <w:tab w:val="left" w:pos="486"/>
              </w:tabs>
              <w:ind w:right="96"/>
              <w:jc w:val="both"/>
              <w:rPr>
                <w:sz w:val="24"/>
                <w:szCs w:val="24"/>
              </w:rPr>
            </w:pPr>
            <w:r w:rsidRPr="007F7619">
              <w:rPr>
                <w:sz w:val="24"/>
                <w:szCs w:val="24"/>
              </w:rPr>
              <w:t>-</w:t>
            </w:r>
            <w:r w:rsidR="00E95ADA" w:rsidRPr="007F7619">
              <w:rPr>
                <w:sz w:val="24"/>
                <w:szCs w:val="24"/>
              </w:rPr>
              <w:t>к</w:t>
            </w:r>
            <w:r w:rsidR="0049243C" w:rsidRPr="007F7619">
              <w:rPr>
                <w:sz w:val="24"/>
                <w:szCs w:val="24"/>
              </w:rPr>
              <w:t>омандалық бірлік, ортақ рух және мақсат сезімі бар.</w:t>
            </w:r>
          </w:p>
          <w:p w:rsidR="0049243C" w:rsidRPr="007F7619" w:rsidRDefault="000606A4" w:rsidP="000606A4">
            <w:pPr>
              <w:pStyle w:val="TableParagraph"/>
              <w:tabs>
                <w:tab w:val="left" w:pos="486"/>
              </w:tabs>
              <w:ind w:right="96"/>
              <w:jc w:val="both"/>
              <w:rPr>
                <w:sz w:val="24"/>
                <w:szCs w:val="24"/>
              </w:rPr>
            </w:pPr>
            <w:r w:rsidRPr="007F7619">
              <w:rPr>
                <w:sz w:val="24"/>
                <w:szCs w:val="24"/>
              </w:rPr>
              <w:t>-</w:t>
            </w:r>
            <w:r w:rsidR="00E95ADA" w:rsidRPr="007F7619">
              <w:rPr>
                <w:sz w:val="24"/>
                <w:szCs w:val="24"/>
              </w:rPr>
              <w:t>н</w:t>
            </w:r>
            <w:r w:rsidR="0049243C" w:rsidRPr="007F7619">
              <w:rPr>
                <w:sz w:val="24"/>
                <w:szCs w:val="24"/>
              </w:rPr>
              <w:t>егізгі командалық ережелер мен мінез-құлық нормаларын біледі және ұстанады.</w:t>
            </w:r>
          </w:p>
        </w:tc>
      </w:tr>
      <w:tr w:rsidR="000D3675" w:rsidRPr="007F7619" w:rsidTr="002643CE">
        <w:tc>
          <w:tcPr>
            <w:tcW w:w="574" w:type="dxa"/>
          </w:tcPr>
          <w:p w:rsidR="000D3675" w:rsidRPr="007F7619" w:rsidRDefault="000D3675" w:rsidP="000D3675">
            <w:pPr>
              <w:rPr>
                <w:b/>
                <w:sz w:val="28"/>
                <w:szCs w:val="28"/>
              </w:rPr>
            </w:pPr>
            <w:r w:rsidRPr="007F7619">
              <w:rPr>
                <w:b/>
                <w:sz w:val="28"/>
                <w:szCs w:val="28"/>
              </w:rPr>
              <w:t>4.</w:t>
            </w:r>
          </w:p>
        </w:tc>
        <w:tc>
          <w:tcPr>
            <w:tcW w:w="2540" w:type="dxa"/>
          </w:tcPr>
          <w:p w:rsidR="000D3675" w:rsidRPr="007F7619" w:rsidRDefault="000D3675" w:rsidP="000D3675">
            <w:pPr>
              <w:pStyle w:val="TableParagraph"/>
              <w:spacing w:line="321" w:lineRule="exact"/>
              <w:jc w:val="both"/>
              <w:rPr>
                <w:b/>
                <w:sz w:val="24"/>
                <w:szCs w:val="24"/>
              </w:rPr>
            </w:pPr>
            <w:r w:rsidRPr="007F7619">
              <w:rPr>
                <w:b/>
                <w:sz w:val="24"/>
                <w:szCs w:val="24"/>
              </w:rPr>
              <w:t>Ұсыну:</w:t>
            </w:r>
          </w:p>
          <w:p w:rsidR="000D3675" w:rsidRPr="007F7619" w:rsidRDefault="000D3675" w:rsidP="000D3675">
            <w:pPr>
              <w:pStyle w:val="TableParagraph"/>
              <w:spacing w:line="321" w:lineRule="exact"/>
              <w:rPr>
                <w:sz w:val="24"/>
                <w:szCs w:val="24"/>
                <w:lang w:val="ru-RU"/>
              </w:rPr>
            </w:pPr>
            <w:r w:rsidRPr="007F7619">
              <w:rPr>
                <w:sz w:val="24"/>
                <w:szCs w:val="24"/>
                <w:lang w:val="ru-RU"/>
              </w:rPr>
              <w:t xml:space="preserve">Бұл кезеңде команда салауатты қарым-қатынас орнатады. </w:t>
            </w:r>
          </w:p>
          <w:p w:rsidR="000D3675" w:rsidRPr="007F7619" w:rsidRDefault="000D3675" w:rsidP="000D3675">
            <w:pPr>
              <w:pStyle w:val="TableParagraph"/>
              <w:spacing w:line="321" w:lineRule="exact"/>
              <w:rPr>
                <w:sz w:val="24"/>
                <w:szCs w:val="24"/>
                <w:lang w:val="ru-RU"/>
              </w:rPr>
            </w:pPr>
            <w:r w:rsidRPr="007F7619">
              <w:rPr>
                <w:sz w:val="24"/>
                <w:szCs w:val="24"/>
                <w:lang w:val="ru-RU"/>
              </w:rPr>
              <w:t>Топ мүшелері проблемаларды анықтауды, бағалауды және шешуді, оларды бірлесіп шешу тәсілдеріне өзгерістер енгізуді бастайды.</w:t>
            </w:r>
          </w:p>
        </w:tc>
        <w:tc>
          <w:tcPr>
            <w:tcW w:w="2551" w:type="dxa"/>
          </w:tcPr>
          <w:p w:rsidR="000D3675" w:rsidRPr="007F7619" w:rsidRDefault="000D3675" w:rsidP="000D3675">
            <w:pPr>
              <w:pStyle w:val="TableParagraph"/>
              <w:tabs>
                <w:tab w:val="left" w:pos="487"/>
              </w:tabs>
              <w:ind w:right="97"/>
              <w:jc w:val="both"/>
              <w:rPr>
                <w:sz w:val="24"/>
                <w:szCs w:val="24"/>
                <w:lang w:val="ru-RU"/>
              </w:rPr>
            </w:pPr>
            <w:r w:rsidRPr="007F7619">
              <w:rPr>
                <w:sz w:val="24"/>
                <w:szCs w:val="24"/>
                <w:lang w:val="ru-RU"/>
              </w:rPr>
              <w:t>-жеке және топтық үрдістің мәніне ену, бір-бірінің күшті және әлсіз жақтарын жақсы түсіну.</w:t>
            </w:r>
          </w:p>
          <w:p w:rsidR="000D3675" w:rsidRPr="007F7619" w:rsidRDefault="000D3675" w:rsidP="000D3675">
            <w:pPr>
              <w:pStyle w:val="TableParagraph"/>
              <w:tabs>
                <w:tab w:val="left" w:pos="487"/>
              </w:tabs>
              <w:ind w:right="97"/>
              <w:jc w:val="both"/>
              <w:rPr>
                <w:sz w:val="24"/>
                <w:szCs w:val="24"/>
                <w:lang w:val="ru-RU"/>
              </w:rPr>
            </w:pPr>
            <w:r w:rsidRPr="007F7619">
              <w:rPr>
                <w:sz w:val="24"/>
                <w:szCs w:val="24"/>
                <w:lang w:val="ru-RU"/>
              </w:rPr>
              <w:t>-команданың жұмыс үрдісіне қанағаттану.</w:t>
            </w:r>
          </w:p>
        </w:tc>
        <w:tc>
          <w:tcPr>
            <w:tcW w:w="3967" w:type="dxa"/>
          </w:tcPr>
          <w:p w:rsidR="000D3675" w:rsidRPr="007F7619" w:rsidRDefault="00725EBC" w:rsidP="00725EBC">
            <w:pPr>
              <w:pStyle w:val="TableParagraph"/>
              <w:tabs>
                <w:tab w:val="left" w:pos="486"/>
              </w:tabs>
              <w:ind w:right="96"/>
              <w:jc w:val="both"/>
              <w:rPr>
                <w:sz w:val="24"/>
                <w:szCs w:val="24"/>
                <w:lang w:val="ru-RU"/>
              </w:rPr>
            </w:pPr>
            <w:r w:rsidRPr="007F7619">
              <w:rPr>
                <w:sz w:val="24"/>
                <w:szCs w:val="24"/>
                <w:lang w:val="ru-RU"/>
              </w:rPr>
              <w:t>-ө</w:t>
            </w:r>
            <w:r w:rsidR="000D3675" w:rsidRPr="007F7619">
              <w:rPr>
                <w:sz w:val="24"/>
                <w:szCs w:val="24"/>
                <w:lang w:val="ru-RU"/>
              </w:rPr>
              <w:t>здерін конструктивті түрде өзгертіңіз.</w:t>
            </w:r>
          </w:p>
          <w:p w:rsidR="00725EBC" w:rsidRPr="007F7619" w:rsidRDefault="00725EBC" w:rsidP="00725EBC">
            <w:pPr>
              <w:pStyle w:val="TableParagraph"/>
              <w:tabs>
                <w:tab w:val="left" w:pos="486"/>
              </w:tabs>
              <w:ind w:right="96"/>
              <w:jc w:val="both"/>
              <w:rPr>
                <w:sz w:val="24"/>
                <w:szCs w:val="24"/>
                <w:lang w:val="ru-RU"/>
              </w:rPr>
            </w:pPr>
            <w:r w:rsidRPr="007F7619">
              <w:rPr>
                <w:sz w:val="24"/>
                <w:szCs w:val="24"/>
                <w:lang w:val="ru-RU"/>
              </w:rPr>
              <w:t>-т</w:t>
            </w:r>
            <w:r w:rsidR="000D3675" w:rsidRPr="007F7619">
              <w:rPr>
                <w:sz w:val="24"/>
                <w:szCs w:val="24"/>
                <w:lang w:val="ru-RU"/>
              </w:rPr>
              <w:t>опта туындаған мәселелерге қарамастан, жұмысты тоқтату немесе жалғастыру мүмкіндігі бар.</w:t>
            </w:r>
          </w:p>
          <w:p w:rsidR="000D3675" w:rsidRPr="007F7619" w:rsidRDefault="00725EBC" w:rsidP="00725EBC">
            <w:pPr>
              <w:pStyle w:val="TableParagraph"/>
              <w:tabs>
                <w:tab w:val="left" w:pos="486"/>
              </w:tabs>
              <w:ind w:right="96"/>
              <w:jc w:val="both"/>
              <w:rPr>
                <w:sz w:val="24"/>
                <w:szCs w:val="24"/>
                <w:lang w:val="ru-RU"/>
              </w:rPr>
            </w:pPr>
            <w:r w:rsidRPr="007F7619">
              <w:rPr>
                <w:sz w:val="24"/>
                <w:szCs w:val="24"/>
                <w:lang w:val="ru-RU"/>
              </w:rPr>
              <w:t>-к</w:t>
            </w:r>
            <w:r w:rsidR="000D3675" w:rsidRPr="007F7619">
              <w:rPr>
                <w:sz w:val="24"/>
                <w:szCs w:val="24"/>
                <w:lang w:val="ru-RU"/>
              </w:rPr>
              <w:t>омандаға мықтап байланған.</w:t>
            </w:r>
          </w:p>
        </w:tc>
      </w:tr>
    </w:tbl>
    <w:p w:rsidR="00755895" w:rsidRPr="007F7619" w:rsidRDefault="00755895" w:rsidP="00BD58C6">
      <w:pPr>
        <w:rPr>
          <w:b/>
          <w:sz w:val="28"/>
          <w:szCs w:val="28"/>
        </w:rPr>
      </w:pPr>
    </w:p>
    <w:p w:rsidR="007F050B" w:rsidRPr="007F7619" w:rsidRDefault="007F050B" w:rsidP="007F050B">
      <w:pPr>
        <w:jc w:val="both"/>
        <w:rPr>
          <w:sz w:val="28"/>
          <w:szCs w:val="28"/>
        </w:rPr>
      </w:pPr>
      <w:r w:rsidRPr="007F7619">
        <w:rPr>
          <w:sz w:val="28"/>
          <w:szCs w:val="28"/>
        </w:rPr>
        <w:t xml:space="preserve">  </w:t>
      </w:r>
      <w:r w:rsidR="00BD58C6" w:rsidRPr="007F7619">
        <w:rPr>
          <w:sz w:val="28"/>
          <w:szCs w:val="28"/>
        </w:rPr>
        <w:t xml:space="preserve">    </w:t>
      </w:r>
      <w:r w:rsidR="008E700A" w:rsidRPr="00986DA3">
        <w:rPr>
          <w:sz w:val="28"/>
          <w:szCs w:val="28"/>
        </w:rPr>
        <w:tab/>
      </w:r>
      <w:r w:rsidRPr="007F7619">
        <w:rPr>
          <w:sz w:val="28"/>
          <w:szCs w:val="28"/>
        </w:rPr>
        <w:t>Басқа авторлар,</w:t>
      </w:r>
      <w:r w:rsidR="00725EBC" w:rsidRPr="007F7619">
        <w:rPr>
          <w:sz w:val="28"/>
          <w:szCs w:val="28"/>
        </w:rPr>
        <w:t xml:space="preserve"> мысалы Т.</w:t>
      </w:r>
      <w:r w:rsidR="000A3713" w:rsidRPr="007F7619">
        <w:rPr>
          <w:sz w:val="28"/>
          <w:szCs w:val="28"/>
        </w:rPr>
        <w:t>Базаров</w:t>
      </w:r>
      <w:r w:rsidRPr="007F7619">
        <w:rPr>
          <w:sz w:val="28"/>
          <w:szCs w:val="28"/>
        </w:rPr>
        <w:t>, команданың дамуындағы бес кезеңді анықтайды:</w:t>
      </w:r>
    </w:p>
    <w:p w:rsidR="007F050B" w:rsidRPr="007F7619" w:rsidRDefault="00BD58C6"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1.</w:t>
      </w:r>
      <w:r w:rsidR="007F050B" w:rsidRPr="007F7619">
        <w:rPr>
          <w:sz w:val="28"/>
          <w:szCs w:val="28"/>
        </w:rPr>
        <w:tab/>
        <w:t xml:space="preserve">Бейімделу. Бұл кезеңде топ мүшелері мәселені шешудің оңтайлы әдісін іздейді. Тұлғааралық өзара іс - қимыл сақтықпен жүреді және диадалардың пайда болуына әкеледі, тексеру және тәуелділік кезеңі басталады, бұл топ мүшелерін бір-бірінің іс-әрекетінің сипатына қатысты бағдарлауды және топтағы өзара қолайлы мінез-құлықты іздеуді қамтиды. Топ мүшелері сергектік пен мәжбүрлеу сезімімен бірге жиналады. Бұл кезеңде команданың </w:t>
      </w:r>
      <w:r w:rsidR="007F050B" w:rsidRPr="007F7619">
        <w:rPr>
          <w:sz w:val="28"/>
          <w:szCs w:val="28"/>
        </w:rPr>
        <w:lastRenderedPageBreak/>
        <w:t>өнімділігі төмен, өйткені оның мүшелері әлі таныс емес және бір-біріне сенімді емес.</w:t>
      </w:r>
    </w:p>
    <w:p w:rsidR="007F050B" w:rsidRPr="007F7619" w:rsidRDefault="00BD58C6"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2.</w:t>
      </w:r>
      <w:r w:rsidR="007F050B" w:rsidRPr="007F7619">
        <w:rPr>
          <w:sz w:val="28"/>
          <w:szCs w:val="28"/>
        </w:rPr>
        <w:tab/>
        <w:t>Топтастыру. Бұл кезең ұнатулар мен қызығушылықтар бойынша бірлестіктер (кіші топтар) құрумен сипатталады. Топ мүшелерінің қойылған міндеттерге және оларға қойылатын талаптарға эмоционалды реакциясы бар. Бұл кезеңде жеке тұлғалардың жеке мотивациясы мен топтық іс-әрекеттің мақсаттары арасында келіспеушіліктер туындайды, сонымен қатар топ ішіндегі мінез-құлық нормалары белгіленеді.</w:t>
      </w:r>
    </w:p>
    <w:p w:rsidR="007F050B" w:rsidRPr="007F7619" w:rsidRDefault="00BD58C6"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3.</w:t>
      </w:r>
      <w:r w:rsidR="007F050B" w:rsidRPr="007F7619">
        <w:rPr>
          <w:sz w:val="28"/>
          <w:szCs w:val="28"/>
        </w:rPr>
        <w:tab/>
        <w:t>Кооперация. Бұл кезеңде ортақ міндеттерді шешу үшін бірлесіп жұмыс істеуге деген ұмтылыс пайда болады. Ол алдыңғы кезеңдерге қарағанда қарым - қатынастың неғұрлым жабық және сындарлы деңгейімен сипатталады, топтық ынтымақтастық пен ұйымшылдық элементтері пайда болады. Мұнда алғаш рет айқын айқын бірлік сезімі бар қалыптасқан топ пайда болады. Бірлік сезімінің пайда болуына қарамастан, топта айқын психологиялық байланыстар жоқ.</w:t>
      </w:r>
    </w:p>
    <w:p w:rsidR="007F050B" w:rsidRPr="007F7619" w:rsidRDefault="00BD58C6"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4.</w:t>
      </w:r>
      <w:r w:rsidR="007F050B" w:rsidRPr="007F7619">
        <w:rPr>
          <w:sz w:val="28"/>
          <w:szCs w:val="28"/>
        </w:rPr>
        <w:tab/>
        <w:t>Қызметті нормалау. Осы кезеңде топтық өзара әрекеттесу принциптері жасалды. Эмоционалды белсенділік саласы басым болады, Мен – сен қарым-қатынасының маңызы күрт артады, жеке қатынастар әсіресе тығыз болады. Топтың дамуының осы кезеңіне тән белгілердің бірі-топ ішіндегі белсенділіктің болмауы. Ұйымшыл, жақсы дайындалған, ұйымдық және психологиялық қатынастарда біртұтас топты бөлу процесі оны топқа айналдыра алады-автономия, ол оқшауланумен, өзімшілдікпен сипатталады.</w:t>
      </w:r>
    </w:p>
    <w:p w:rsidR="00725EBC" w:rsidRPr="007F7619" w:rsidRDefault="00BD58C6" w:rsidP="007F050B">
      <w:pPr>
        <w:jc w:val="both"/>
        <w:rPr>
          <w:sz w:val="28"/>
          <w:szCs w:val="28"/>
        </w:rPr>
      </w:pPr>
      <w:r w:rsidRPr="007F7619">
        <w:rPr>
          <w:sz w:val="28"/>
          <w:szCs w:val="28"/>
        </w:rPr>
        <w:t xml:space="preserve">    </w:t>
      </w:r>
      <w:r w:rsidR="008E700A" w:rsidRPr="00986DA3">
        <w:rPr>
          <w:sz w:val="28"/>
          <w:szCs w:val="28"/>
        </w:rPr>
        <w:tab/>
      </w:r>
      <w:r w:rsidR="007F050B" w:rsidRPr="007F7619">
        <w:rPr>
          <w:sz w:val="28"/>
          <w:szCs w:val="28"/>
        </w:rPr>
        <w:t>5.</w:t>
      </w:r>
      <w:r w:rsidR="007F050B" w:rsidRPr="007F7619">
        <w:rPr>
          <w:sz w:val="28"/>
          <w:szCs w:val="28"/>
        </w:rPr>
        <w:tab/>
        <w:t xml:space="preserve">Жұмыс істеуі. Іскерлік белсенділіктің нүктелерімен оны мәселені сәтті шешудің сындарлы әрекеттерімен сипатталатын шешім қабылдау кезеңі ретінде қарастыруға болады. Мәселелерді шешудің әртүрлі стильдері мен тәсілдері танылады. </w:t>
      </w:r>
    </w:p>
    <w:p w:rsidR="007F050B" w:rsidRPr="007F7619" w:rsidRDefault="00725EBC" w:rsidP="007F050B">
      <w:pPr>
        <w:jc w:val="both"/>
        <w:rPr>
          <w:sz w:val="28"/>
          <w:szCs w:val="28"/>
        </w:rPr>
      </w:pPr>
      <w:r w:rsidRPr="007F7619">
        <w:rPr>
          <w:sz w:val="28"/>
          <w:szCs w:val="28"/>
        </w:rPr>
        <w:t xml:space="preserve">           </w:t>
      </w:r>
      <w:r w:rsidR="007F050B" w:rsidRPr="007F7619">
        <w:rPr>
          <w:sz w:val="28"/>
          <w:szCs w:val="28"/>
        </w:rPr>
        <w:t>Бұл</w:t>
      </w:r>
      <w:r w:rsidRPr="007F7619">
        <w:rPr>
          <w:sz w:val="28"/>
          <w:szCs w:val="28"/>
        </w:rPr>
        <w:t xml:space="preserve"> кезеңде топ әлеуметтік-психо</w:t>
      </w:r>
      <w:r w:rsidR="007F050B" w:rsidRPr="007F7619">
        <w:rPr>
          <w:sz w:val="28"/>
          <w:szCs w:val="28"/>
        </w:rPr>
        <w:t>логикалық жетілудің жоғары деңгейіне жетеді, жоғары дайындық деңгейімен, командалық субмәдениетке тән ұйымдастырушылық және психологиялық бірлігімен ерекшеленеді.</w:t>
      </w:r>
    </w:p>
    <w:p w:rsidR="007F050B" w:rsidRPr="007F7619" w:rsidRDefault="000A3713" w:rsidP="00BD58C6">
      <w:pPr>
        <w:jc w:val="both"/>
        <w:rPr>
          <w:sz w:val="28"/>
          <w:szCs w:val="28"/>
        </w:rPr>
      </w:pPr>
      <w:r w:rsidRPr="007F7619">
        <w:rPr>
          <w:sz w:val="28"/>
          <w:szCs w:val="28"/>
        </w:rPr>
        <w:t xml:space="preserve">  </w:t>
      </w:r>
      <w:r w:rsidR="008E700A" w:rsidRPr="00986DA3">
        <w:rPr>
          <w:sz w:val="28"/>
          <w:szCs w:val="28"/>
        </w:rPr>
        <w:tab/>
      </w:r>
      <w:r w:rsidRPr="007F7619">
        <w:rPr>
          <w:sz w:val="28"/>
          <w:szCs w:val="28"/>
        </w:rPr>
        <w:t>Т</w:t>
      </w:r>
      <w:r w:rsidR="007F050B" w:rsidRPr="007F7619">
        <w:rPr>
          <w:sz w:val="28"/>
          <w:szCs w:val="28"/>
        </w:rPr>
        <w:t>оп мүшелерінің оңтайлы шешімді іздеуі "бейімделу"деп аталатын бі</w:t>
      </w:r>
      <w:r w:rsidR="00BD58C6" w:rsidRPr="007F7619">
        <w:rPr>
          <w:sz w:val="28"/>
          <w:szCs w:val="28"/>
        </w:rPr>
        <w:t xml:space="preserve">рінші кезеңде жүреді.  </w:t>
      </w:r>
      <w:r w:rsidRPr="007F7619">
        <w:rPr>
          <w:spacing w:val="-3"/>
          <w:sz w:val="28"/>
          <w:szCs w:val="28"/>
        </w:rPr>
        <w:t>M.A.</w:t>
      </w:r>
      <w:r w:rsidRPr="007F7619">
        <w:rPr>
          <w:spacing w:val="-14"/>
          <w:sz w:val="28"/>
          <w:szCs w:val="28"/>
        </w:rPr>
        <w:t xml:space="preserve"> </w:t>
      </w:r>
      <w:r w:rsidRPr="007F7619">
        <w:rPr>
          <w:spacing w:val="-3"/>
          <w:sz w:val="28"/>
          <w:szCs w:val="28"/>
        </w:rPr>
        <w:t xml:space="preserve">Collins </w:t>
      </w:r>
      <w:r w:rsidRPr="007F7619">
        <w:rPr>
          <w:sz w:val="28"/>
          <w:szCs w:val="28"/>
        </w:rPr>
        <w:t>[161</w:t>
      </w:r>
      <w:r w:rsidR="00CD55AF" w:rsidRPr="007F7619">
        <w:rPr>
          <w:sz w:val="28"/>
          <w:szCs w:val="28"/>
        </w:rPr>
        <w:t xml:space="preserve">,  </w:t>
      </w:r>
      <w:r w:rsidR="007F050B" w:rsidRPr="007F7619">
        <w:rPr>
          <w:sz w:val="28"/>
          <w:szCs w:val="28"/>
        </w:rPr>
        <w:t>79</w:t>
      </w:r>
      <w:r w:rsidR="00CD55AF" w:rsidRPr="007F7619">
        <w:rPr>
          <w:sz w:val="28"/>
          <w:szCs w:val="28"/>
        </w:rPr>
        <w:t xml:space="preserve"> б.</w:t>
      </w:r>
      <w:r w:rsidR="007F050B" w:rsidRPr="007F7619">
        <w:rPr>
          <w:sz w:val="28"/>
          <w:szCs w:val="28"/>
        </w:rPr>
        <w:t>] шешімдерді іздеу, қиындықтарды, топ жұмысында туындауы мүмкін мәселелерді талқылау және топтық мінез-құлықты анықтау "қалыптастыру"</w:t>
      </w:r>
      <w:r w:rsidR="00622756" w:rsidRPr="007F7619">
        <w:rPr>
          <w:sz w:val="28"/>
          <w:szCs w:val="28"/>
        </w:rPr>
        <w:t xml:space="preserve"> -</w:t>
      </w:r>
      <w:r w:rsidR="007F050B" w:rsidRPr="007F7619">
        <w:rPr>
          <w:sz w:val="28"/>
          <w:szCs w:val="28"/>
        </w:rPr>
        <w:t>деп аталатын бірінші кезеңде дамитынын атап өтті.</w:t>
      </w:r>
    </w:p>
    <w:p w:rsidR="007F050B" w:rsidRPr="007F7619" w:rsidRDefault="000A3713" w:rsidP="00BD58C6">
      <w:pPr>
        <w:jc w:val="both"/>
        <w:rPr>
          <w:sz w:val="28"/>
          <w:szCs w:val="28"/>
        </w:rPr>
      </w:pPr>
      <w:r w:rsidRPr="007F7619">
        <w:rPr>
          <w:sz w:val="28"/>
          <w:szCs w:val="28"/>
        </w:rPr>
        <w:t xml:space="preserve">  </w:t>
      </w:r>
      <w:r w:rsidR="008E700A" w:rsidRPr="00986DA3">
        <w:rPr>
          <w:sz w:val="28"/>
          <w:szCs w:val="28"/>
        </w:rPr>
        <w:tab/>
      </w:r>
      <w:r w:rsidRPr="007F7619">
        <w:rPr>
          <w:sz w:val="28"/>
          <w:szCs w:val="28"/>
        </w:rPr>
        <w:t>Ш</w:t>
      </w:r>
      <w:r w:rsidR="007F050B" w:rsidRPr="007F7619">
        <w:rPr>
          <w:sz w:val="28"/>
          <w:szCs w:val="28"/>
        </w:rPr>
        <w:t>етелд</w:t>
      </w:r>
      <w:r w:rsidR="0015159C" w:rsidRPr="007F7619">
        <w:rPr>
          <w:sz w:val="28"/>
          <w:szCs w:val="28"/>
        </w:rPr>
        <w:t xml:space="preserve">ік зерттеушілер </w:t>
      </w:r>
      <w:r w:rsidRPr="007F7619">
        <w:rPr>
          <w:sz w:val="28"/>
          <w:szCs w:val="28"/>
        </w:rPr>
        <w:t xml:space="preserve"> </w:t>
      </w:r>
      <w:r w:rsidRPr="007F7619">
        <w:rPr>
          <w:spacing w:val="-3"/>
          <w:sz w:val="28"/>
          <w:szCs w:val="28"/>
        </w:rPr>
        <w:t>T.S.</w:t>
      </w:r>
      <w:r w:rsidRPr="007F7619">
        <w:rPr>
          <w:spacing w:val="-12"/>
          <w:sz w:val="28"/>
          <w:szCs w:val="28"/>
        </w:rPr>
        <w:t xml:space="preserve"> </w:t>
      </w:r>
      <w:r w:rsidRPr="007F7619">
        <w:rPr>
          <w:spacing w:val="-3"/>
          <w:sz w:val="28"/>
          <w:szCs w:val="28"/>
        </w:rPr>
        <w:t xml:space="preserve">Conner </w:t>
      </w:r>
      <w:r w:rsidRPr="007F7619">
        <w:rPr>
          <w:spacing w:val="-15"/>
          <w:sz w:val="28"/>
          <w:szCs w:val="28"/>
        </w:rPr>
        <w:t xml:space="preserve"> </w:t>
      </w:r>
      <w:r w:rsidRPr="007F7619">
        <w:rPr>
          <w:sz w:val="28"/>
          <w:szCs w:val="28"/>
        </w:rPr>
        <w:t>[162</w:t>
      </w:r>
      <w:r w:rsidR="007F050B" w:rsidRPr="007F7619">
        <w:rPr>
          <w:sz w:val="28"/>
          <w:szCs w:val="28"/>
        </w:rPr>
        <w:t>] шығармаларын зерттеуге және талдауға сүйене отырып, әр түрлі типтегі командалардың болуы туралы мәселені зерттеуге, сондай-ақ тақырып бойынша практикалық зерттеулер жүргізу нәтижесінде төменде келтірілген топ түрлерін бөліп көрсетеді.</w:t>
      </w:r>
    </w:p>
    <w:p w:rsidR="008E700A" w:rsidRPr="008E700A" w:rsidRDefault="007F050B" w:rsidP="008E700A">
      <w:pPr>
        <w:pStyle w:val="a5"/>
        <w:widowControl/>
        <w:numPr>
          <w:ilvl w:val="0"/>
          <w:numId w:val="7"/>
        </w:numPr>
        <w:autoSpaceDE/>
        <w:autoSpaceDN/>
        <w:spacing w:line="259" w:lineRule="auto"/>
        <w:ind w:left="0" w:firstLine="709"/>
        <w:contextualSpacing/>
        <w:rPr>
          <w:sz w:val="28"/>
          <w:szCs w:val="28"/>
        </w:rPr>
      </w:pPr>
      <w:r w:rsidRPr="007F7619">
        <w:rPr>
          <w:sz w:val="28"/>
          <w:szCs w:val="28"/>
        </w:rPr>
        <w:t>Топ мүшелері арнайы тапсырманы (жобаны) ұзақ уақыт бойы орындау үшін жұмыс істейді. Мұндай команданың құрамы біраз уақыттан кейін өзгеруі мүмкін.</w:t>
      </w:r>
    </w:p>
    <w:p w:rsidR="008E700A" w:rsidRPr="008E700A" w:rsidRDefault="007F050B" w:rsidP="00BD58C6">
      <w:pPr>
        <w:pStyle w:val="a5"/>
        <w:widowControl/>
        <w:numPr>
          <w:ilvl w:val="0"/>
          <w:numId w:val="7"/>
        </w:numPr>
        <w:autoSpaceDE/>
        <w:autoSpaceDN/>
        <w:spacing w:line="259" w:lineRule="auto"/>
        <w:ind w:left="0" w:firstLine="709"/>
        <w:contextualSpacing/>
        <w:rPr>
          <w:sz w:val="28"/>
          <w:szCs w:val="28"/>
        </w:rPr>
      </w:pPr>
      <w:r w:rsidRPr="008E700A">
        <w:rPr>
          <w:sz w:val="28"/>
          <w:szCs w:val="28"/>
        </w:rPr>
        <w:t xml:space="preserve">Ресми топ мүшелері белгілі бір мақсатқа жету үшін құрылады және қажетті нәтижелерге қол жеткізілгеннен кейін ыдырайды. Мұндай </w:t>
      </w:r>
      <w:r w:rsidRPr="008E700A">
        <w:rPr>
          <w:sz w:val="28"/>
          <w:szCs w:val="28"/>
        </w:rPr>
        <w:lastRenderedPageBreak/>
        <w:t>командалардағы уақытша жұмыс кішігірім тапсырмаларды орындаудан тұрады және келесі кезеңдерден тұрады:</w:t>
      </w:r>
    </w:p>
    <w:p w:rsidR="003B2C8A" w:rsidRPr="003B2C8A" w:rsidRDefault="007F050B" w:rsidP="00BD58C6">
      <w:pPr>
        <w:pStyle w:val="a5"/>
        <w:widowControl/>
        <w:numPr>
          <w:ilvl w:val="0"/>
          <w:numId w:val="7"/>
        </w:numPr>
        <w:autoSpaceDE/>
        <w:autoSpaceDN/>
        <w:spacing w:line="259" w:lineRule="auto"/>
        <w:ind w:left="0" w:firstLine="709"/>
        <w:contextualSpacing/>
        <w:rPr>
          <w:sz w:val="28"/>
          <w:szCs w:val="28"/>
        </w:rPr>
      </w:pPr>
      <w:r w:rsidRPr="008E700A">
        <w:rPr>
          <w:sz w:val="28"/>
          <w:szCs w:val="28"/>
        </w:rPr>
        <w:t>идеялармен, өз тәжірибелерімен бөлісу;</w:t>
      </w:r>
    </w:p>
    <w:p w:rsidR="003B2C8A" w:rsidRPr="003B2C8A" w:rsidRDefault="007F050B" w:rsidP="00BD58C6">
      <w:pPr>
        <w:pStyle w:val="a5"/>
        <w:widowControl/>
        <w:numPr>
          <w:ilvl w:val="0"/>
          <w:numId w:val="7"/>
        </w:numPr>
        <w:autoSpaceDE/>
        <w:autoSpaceDN/>
        <w:spacing w:line="259" w:lineRule="auto"/>
        <w:ind w:left="0" w:firstLine="709"/>
        <w:contextualSpacing/>
        <w:rPr>
          <w:sz w:val="28"/>
          <w:szCs w:val="28"/>
        </w:rPr>
      </w:pPr>
      <w:r w:rsidRPr="003B2C8A">
        <w:rPr>
          <w:sz w:val="28"/>
          <w:szCs w:val="28"/>
        </w:rPr>
        <w:t>ережелерді анықтау;</w:t>
      </w:r>
    </w:p>
    <w:p w:rsidR="003B2C8A" w:rsidRPr="003B2C8A" w:rsidRDefault="007F050B" w:rsidP="00BD58C6">
      <w:pPr>
        <w:pStyle w:val="a5"/>
        <w:widowControl/>
        <w:numPr>
          <w:ilvl w:val="0"/>
          <w:numId w:val="7"/>
        </w:numPr>
        <w:autoSpaceDE/>
        <w:autoSpaceDN/>
        <w:spacing w:line="259" w:lineRule="auto"/>
        <w:ind w:left="0" w:firstLine="709"/>
        <w:contextualSpacing/>
        <w:rPr>
          <w:sz w:val="28"/>
          <w:szCs w:val="28"/>
        </w:rPr>
      </w:pPr>
      <w:r w:rsidRPr="003B2C8A">
        <w:rPr>
          <w:sz w:val="28"/>
          <w:szCs w:val="28"/>
        </w:rPr>
        <w:t>ақпарат алмасу, әртүрлі көздерден баса айтылған мәліметтерді талқылау;</w:t>
      </w:r>
    </w:p>
    <w:p w:rsidR="003B2C8A" w:rsidRPr="003B2C8A" w:rsidRDefault="007F050B" w:rsidP="00BD58C6">
      <w:pPr>
        <w:pStyle w:val="a5"/>
        <w:widowControl/>
        <w:numPr>
          <w:ilvl w:val="0"/>
          <w:numId w:val="7"/>
        </w:numPr>
        <w:autoSpaceDE/>
        <w:autoSpaceDN/>
        <w:spacing w:line="259" w:lineRule="auto"/>
        <w:ind w:left="0" w:firstLine="709"/>
        <w:contextualSpacing/>
        <w:rPr>
          <w:sz w:val="28"/>
          <w:szCs w:val="28"/>
        </w:rPr>
      </w:pPr>
      <w:r w:rsidRPr="003B2C8A">
        <w:rPr>
          <w:sz w:val="28"/>
          <w:szCs w:val="28"/>
        </w:rPr>
        <w:t>әрі қарайғы іс-әрекеттер туралы шешім қабылдау;</w:t>
      </w:r>
    </w:p>
    <w:p w:rsidR="003B2C8A" w:rsidRPr="003B2C8A" w:rsidRDefault="007F050B" w:rsidP="007F050B">
      <w:pPr>
        <w:pStyle w:val="a5"/>
        <w:widowControl/>
        <w:numPr>
          <w:ilvl w:val="0"/>
          <w:numId w:val="7"/>
        </w:numPr>
        <w:autoSpaceDE/>
        <w:autoSpaceDN/>
        <w:spacing w:line="259" w:lineRule="auto"/>
        <w:ind w:left="0" w:firstLine="709"/>
        <w:contextualSpacing/>
        <w:rPr>
          <w:sz w:val="28"/>
          <w:szCs w:val="28"/>
        </w:rPr>
      </w:pPr>
      <w:r w:rsidRPr="003B2C8A">
        <w:rPr>
          <w:sz w:val="28"/>
          <w:szCs w:val="28"/>
        </w:rPr>
        <w:t>мәселені одан әрі талқылау үшін анықтау;</w:t>
      </w:r>
    </w:p>
    <w:p w:rsidR="003B2C8A" w:rsidRPr="003B2C8A" w:rsidRDefault="007F050B" w:rsidP="007F050B">
      <w:pPr>
        <w:pStyle w:val="a5"/>
        <w:widowControl/>
        <w:numPr>
          <w:ilvl w:val="0"/>
          <w:numId w:val="7"/>
        </w:numPr>
        <w:autoSpaceDE/>
        <w:autoSpaceDN/>
        <w:spacing w:line="259" w:lineRule="auto"/>
        <w:ind w:left="0" w:firstLine="709"/>
        <w:contextualSpacing/>
        <w:rPr>
          <w:sz w:val="28"/>
          <w:szCs w:val="28"/>
        </w:rPr>
      </w:pPr>
      <w:r w:rsidRPr="003B2C8A">
        <w:rPr>
          <w:sz w:val="28"/>
          <w:szCs w:val="28"/>
        </w:rPr>
        <w:t>қарама-қарсы көзқарастарды, келіспеушіліктерді талқылау;</w:t>
      </w:r>
    </w:p>
    <w:p w:rsidR="003B2C8A" w:rsidRPr="003B2C8A" w:rsidRDefault="007F050B" w:rsidP="007F050B">
      <w:pPr>
        <w:pStyle w:val="a5"/>
        <w:widowControl/>
        <w:numPr>
          <w:ilvl w:val="0"/>
          <w:numId w:val="7"/>
        </w:numPr>
        <w:autoSpaceDE/>
        <w:autoSpaceDN/>
        <w:spacing w:line="259" w:lineRule="auto"/>
        <w:ind w:left="0" w:firstLine="709"/>
        <w:contextualSpacing/>
        <w:rPr>
          <w:sz w:val="28"/>
          <w:szCs w:val="28"/>
        </w:rPr>
      </w:pPr>
      <w:r w:rsidRPr="003B2C8A">
        <w:rPr>
          <w:sz w:val="28"/>
          <w:szCs w:val="28"/>
        </w:rPr>
        <w:t>"миға шабуыл"</w:t>
      </w:r>
      <w:r w:rsidR="0015159C" w:rsidRPr="003B2C8A">
        <w:rPr>
          <w:sz w:val="28"/>
          <w:szCs w:val="28"/>
        </w:rPr>
        <w:t xml:space="preserve"> </w:t>
      </w:r>
      <w:r w:rsidRPr="003B2C8A">
        <w:rPr>
          <w:sz w:val="28"/>
          <w:szCs w:val="28"/>
        </w:rPr>
        <w:t>жүргізу;</w:t>
      </w:r>
    </w:p>
    <w:p w:rsidR="007F050B" w:rsidRPr="003B2C8A" w:rsidRDefault="007F050B" w:rsidP="007F050B">
      <w:pPr>
        <w:pStyle w:val="a5"/>
        <w:widowControl/>
        <w:numPr>
          <w:ilvl w:val="0"/>
          <w:numId w:val="7"/>
        </w:numPr>
        <w:autoSpaceDE/>
        <w:autoSpaceDN/>
        <w:spacing w:line="259" w:lineRule="auto"/>
        <w:ind w:left="0" w:firstLine="709"/>
        <w:contextualSpacing/>
        <w:rPr>
          <w:sz w:val="28"/>
          <w:szCs w:val="28"/>
        </w:rPr>
      </w:pPr>
      <w:r w:rsidRPr="003B2C8A">
        <w:rPr>
          <w:sz w:val="28"/>
          <w:szCs w:val="28"/>
        </w:rPr>
        <w:t>топтық талқылауға дайындық.</w:t>
      </w:r>
    </w:p>
    <w:p w:rsidR="007F050B" w:rsidRPr="007F7619" w:rsidRDefault="0015159C" w:rsidP="00CB6B94">
      <w:pPr>
        <w:ind w:firstLine="426"/>
        <w:jc w:val="both"/>
        <w:rPr>
          <w:sz w:val="28"/>
          <w:szCs w:val="28"/>
        </w:rPr>
      </w:pPr>
      <w:r w:rsidRPr="007F7619">
        <w:rPr>
          <w:sz w:val="28"/>
          <w:szCs w:val="28"/>
        </w:rPr>
        <w:t xml:space="preserve"> </w:t>
      </w:r>
      <w:r w:rsidR="003B2C8A" w:rsidRPr="00986DA3">
        <w:rPr>
          <w:sz w:val="28"/>
          <w:szCs w:val="28"/>
        </w:rPr>
        <w:tab/>
      </w:r>
      <w:r w:rsidR="007F050B" w:rsidRPr="007F7619">
        <w:rPr>
          <w:sz w:val="28"/>
          <w:szCs w:val="28"/>
        </w:rPr>
        <w:t>Жұмыс аяқталғаннан кейін топ қатысушылары қорытындылайды, атқарылған жұмыстың нәтижелерін бағалайды, өз ұсыныстарын әзірлейді.</w:t>
      </w:r>
    </w:p>
    <w:p w:rsidR="00E651E8" w:rsidRPr="007F7619" w:rsidRDefault="00E651E8" w:rsidP="00CB6B94">
      <w:pPr>
        <w:widowControl/>
        <w:autoSpaceDE/>
        <w:autoSpaceDN/>
        <w:spacing w:after="160" w:line="259" w:lineRule="auto"/>
        <w:ind w:firstLine="426"/>
        <w:contextualSpacing/>
        <w:jc w:val="both"/>
        <w:rPr>
          <w:sz w:val="28"/>
          <w:szCs w:val="28"/>
        </w:rPr>
      </w:pPr>
      <w:r w:rsidRPr="007F7619">
        <w:rPr>
          <w:sz w:val="28"/>
          <w:szCs w:val="28"/>
        </w:rPr>
        <w:t xml:space="preserve">    </w:t>
      </w:r>
      <w:r w:rsidR="00AB4134" w:rsidRPr="007F7619">
        <w:rPr>
          <w:sz w:val="28"/>
          <w:szCs w:val="28"/>
        </w:rPr>
        <w:t xml:space="preserve">Топ мүшелері  </w:t>
      </w:r>
      <w:r w:rsidR="007F050B" w:rsidRPr="007F7619">
        <w:rPr>
          <w:sz w:val="28"/>
          <w:szCs w:val="28"/>
        </w:rPr>
        <w:t xml:space="preserve">белгілі бір мәселе немесе тапсырма бойынша жұмыс істеу үшін біріккен әртүрлі бөлімдердің, топтардың қызметкерлері. </w:t>
      </w:r>
    </w:p>
    <w:p w:rsidR="007F050B" w:rsidRPr="007F7619" w:rsidRDefault="00E651E8" w:rsidP="00CB6B94">
      <w:pPr>
        <w:widowControl/>
        <w:autoSpaceDE/>
        <w:autoSpaceDN/>
        <w:spacing w:after="160" w:line="259" w:lineRule="auto"/>
        <w:ind w:firstLine="426"/>
        <w:contextualSpacing/>
        <w:jc w:val="both"/>
        <w:rPr>
          <w:sz w:val="28"/>
          <w:szCs w:val="28"/>
        </w:rPr>
      </w:pPr>
      <w:r w:rsidRPr="007F7619">
        <w:rPr>
          <w:sz w:val="28"/>
          <w:szCs w:val="28"/>
        </w:rPr>
        <w:t xml:space="preserve">  </w:t>
      </w:r>
      <w:r w:rsidR="003B2C8A" w:rsidRPr="00986DA3">
        <w:rPr>
          <w:sz w:val="28"/>
          <w:szCs w:val="28"/>
        </w:rPr>
        <w:tab/>
      </w:r>
      <w:r w:rsidR="007F050B" w:rsidRPr="007F7619">
        <w:rPr>
          <w:sz w:val="28"/>
          <w:szCs w:val="28"/>
        </w:rPr>
        <w:t>Олар бір - бірімен ақпаратпен бөліседі, жаңа идеялар әзірлейді, шығармашылық шешімдер қабылдайды, жобаның орындалу мерзімін белгілейді және ең бастысы, олар нақты функционалдық міндеттер мен талаптарды қанағаттандыруда шектелмейді. Команда мүшелері барлық шешімдерді бірге қабылдайды.</w:t>
      </w:r>
    </w:p>
    <w:p w:rsidR="007F050B" w:rsidRPr="007F7619" w:rsidRDefault="00E651E8" w:rsidP="00CB6B94">
      <w:pPr>
        <w:widowControl/>
        <w:autoSpaceDE/>
        <w:autoSpaceDN/>
        <w:spacing w:after="160" w:line="259" w:lineRule="auto"/>
        <w:ind w:firstLine="426"/>
        <w:contextualSpacing/>
        <w:jc w:val="both"/>
        <w:rPr>
          <w:sz w:val="28"/>
          <w:szCs w:val="28"/>
        </w:rPr>
      </w:pPr>
      <w:r w:rsidRPr="007F7619">
        <w:rPr>
          <w:sz w:val="28"/>
          <w:szCs w:val="28"/>
        </w:rPr>
        <w:t xml:space="preserve">    </w:t>
      </w:r>
      <w:r w:rsidR="007F050B" w:rsidRPr="007F7619">
        <w:rPr>
          <w:sz w:val="28"/>
          <w:szCs w:val="28"/>
        </w:rPr>
        <w:t>Ең дарынды және талантты қызметкерлер тартылған командалар бар, олар сапа деңгейін жақсарту бойынша өз ұсыныстарын ұсынады, ұйым жұмысында бір жоғары нәтиже алу мақсатында туындаған мәселелерді шешуге көмектеседі. Команданың осы түрінің өмір сүруінің белгілі формасы-бұл</w:t>
      </w:r>
      <w:r w:rsidRPr="007F7619">
        <w:rPr>
          <w:sz w:val="28"/>
          <w:szCs w:val="28"/>
        </w:rPr>
        <w:t xml:space="preserve"> </w:t>
      </w:r>
      <w:r w:rsidR="007F050B" w:rsidRPr="007F7619">
        <w:rPr>
          <w:sz w:val="28"/>
          <w:szCs w:val="28"/>
        </w:rPr>
        <w:t xml:space="preserve">" сапа шеңбері", </w:t>
      </w:r>
      <w:r w:rsidRPr="007F7619">
        <w:rPr>
          <w:sz w:val="28"/>
          <w:szCs w:val="28"/>
        </w:rPr>
        <w:t xml:space="preserve"> </w:t>
      </w:r>
      <w:r w:rsidR="007F050B" w:rsidRPr="007F7619">
        <w:rPr>
          <w:sz w:val="28"/>
          <w:szCs w:val="28"/>
        </w:rPr>
        <w:t>оның құрамына әдетте алты немесе он екі адам кіреді, олар жұмыс сапасын жақсарту жолдарын талқылау, жоспар</w:t>
      </w:r>
      <w:r w:rsidRPr="007F7619">
        <w:rPr>
          <w:sz w:val="28"/>
          <w:szCs w:val="28"/>
        </w:rPr>
        <w:t>лау және қол жеткізу мақсатында жасалады.</w:t>
      </w:r>
    </w:p>
    <w:p w:rsidR="007F050B" w:rsidRPr="007F7619" w:rsidRDefault="00E651E8" w:rsidP="00CB6B94">
      <w:pPr>
        <w:widowControl/>
        <w:autoSpaceDE/>
        <w:autoSpaceDN/>
        <w:spacing w:after="160" w:line="259" w:lineRule="auto"/>
        <w:contextualSpacing/>
        <w:jc w:val="both"/>
        <w:rPr>
          <w:sz w:val="28"/>
          <w:szCs w:val="28"/>
        </w:rPr>
      </w:pPr>
      <w:r w:rsidRPr="007F7619">
        <w:rPr>
          <w:sz w:val="28"/>
          <w:szCs w:val="28"/>
        </w:rPr>
        <w:t xml:space="preserve">     </w:t>
      </w:r>
      <w:r w:rsidR="003B2C8A" w:rsidRPr="00986DA3">
        <w:rPr>
          <w:sz w:val="28"/>
          <w:szCs w:val="28"/>
        </w:rPr>
        <w:tab/>
      </w:r>
      <w:r w:rsidR="007F050B" w:rsidRPr="007F7619">
        <w:rPr>
          <w:sz w:val="28"/>
          <w:szCs w:val="28"/>
        </w:rPr>
        <w:t>Топ мүшелері арасында виртуалды командалар болуы мүмкін, мысалы, кез-келген жобада жұмыс істеу немесе конференцияға дайындық кезінде және т.б. виртуалды топ мүшелері бірлесіп жұмыс істейді және мәселелерді тікелей өзара әрекеттесу арқылы емес, компьютерлік жүйелер арқылы шешеді.</w:t>
      </w:r>
    </w:p>
    <w:p w:rsidR="003B2C8A" w:rsidRPr="003B2C8A" w:rsidRDefault="00E651E8" w:rsidP="003B2C8A">
      <w:pPr>
        <w:widowControl/>
        <w:autoSpaceDE/>
        <w:autoSpaceDN/>
        <w:spacing w:after="160" w:line="259" w:lineRule="auto"/>
        <w:ind w:firstLine="284"/>
        <w:contextualSpacing/>
        <w:rPr>
          <w:sz w:val="28"/>
          <w:szCs w:val="28"/>
        </w:rPr>
      </w:pPr>
      <w:r w:rsidRPr="007F7619">
        <w:rPr>
          <w:sz w:val="28"/>
          <w:szCs w:val="28"/>
        </w:rPr>
        <w:t xml:space="preserve">    </w:t>
      </w:r>
      <w:r w:rsidR="003B2C8A" w:rsidRPr="00986DA3">
        <w:rPr>
          <w:sz w:val="28"/>
          <w:szCs w:val="28"/>
        </w:rPr>
        <w:tab/>
      </w:r>
      <w:r w:rsidR="007F050B" w:rsidRPr="007F7619">
        <w:rPr>
          <w:sz w:val="28"/>
          <w:szCs w:val="28"/>
        </w:rPr>
        <w:t>Көптеген ұйымдарда өзін-өзі басқаратын командалар бар. Бұл командадағы барлық міндеттерді оның мүшелер</w:t>
      </w:r>
      <w:r w:rsidR="003B2C8A">
        <w:rPr>
          <w:sz w:val="28"/>
          <w:szCs w:val="28"/>
        </w:rPr>
        <w:t>і дербес шешеді, атап айтқанда:</w:t>
      </w:r>
    </w:p>
    <w:p w:rsidR="003B2C8A" w:rsidRPr="003B2C8A" w:rsidRDefault="003B2C8A" w:rsidP="003B2C8A">
      <w:pPr>
        <w:widowControl/>
        <w:autoSpaceDE/>
        <w:autoSpaceDN/>
        <w:spacing w:after="160" w:line="259" w:lineRule="auto"/>
        <w:ind w:firstLine="284"/>
        <w:contextualSpacing/>
        <w:rPr>
          <w:sz w:val="28"/>
          <w:szCs w:val="28"/>
        </w:rPr>
      </w:pPr>
      <w:r>
        <w:rPr>
          <w:sz w:val="28"/>
          <w:szCs w:val="28"/>
        </w:rPr>
        <w:t>–</w:t>
      </w:r>
      <w:r w:rsidR="007F050B" w:rsidRPr="007F7619">
        <w:rPr>
          <w:sz w:val="28"/>
          <w:szCs w:val="28"/>
        </w:rPr>
        <w:t xml:space="preserve"> ма</w:t>
      </w:r>
      <w:r>
        <w:rPr>
          <w:sz w:val="28"/>
          <w:szCs w:val="28"/>
        </w:rPr>
        <w:t>қсаттарды, міндеттерді анықтау;</w:t>
      </w:r>
    </w:p>
    <w:p w:rsidR="003B2C8A" w:rsidRPr="003B2C8A" w:rsidRDefault="003B2C8A" w:rsidP="003B2C8A">
      <w:pPr>
        <w:widowControl/>
        <w:autoSpaceDE/>
        <w:autoSpaceDN/>
        <w:spacing w:after="160" w:line="259" w:lineRule="auto"/>
        <w:ind w:firstLine="284"/>
        <w:contextualSpacing/>
        <w:rPr>
          <w:sz w:val="28"/>
          <w:szCs w:val="28"/>
        </w:rPr>
      </w:pPr>
      <w:r>
        <w:rPr>
          <w:sz w:val="28"/>
          <w:szCs w:val="28"/>
        </w:rPr>
        <w:t>–</w:t>
      </w:r>
      <w:r w:rsidRPr="003B2C8A">
        <w:rPr>
          <w:sz w:val="28"/>
          <w:szCs w:val="28"/>
        </w:rPr>
        <w:t xml:space="preserve"> </w:t>
      </w:r>
      <w:r>
        <w:rPr>
          <w:sz w:val="28"/>
          <w:szCs w:val="28"/>
        </w:rPr>
        <w:t>жоспарлау;</w:t>
      </w:r>
    </w:p>
    <w:p w:rsidR="003B2C8A" w:rsidRPr="003B2C8A" w:rsidRDefault="003B2C8A" w:rsidP="003B2C8A">
      <w:pPr>
        <w:widowControl/>
        <w:autoSpaceDE/>
        <w:autoSpaceDN/>
        <w:spacing w:after="160" w:line="259" w:lineRule="auto"/>
        <w:ind w:firstLine="284"/>
        <w:contextualSpacing/>
        <w:rPr>
          <w:sz w:val="28"/>
          <w:szCs w:val="28"/>
        </w:rPr>
      </w:pPr>
      <w:r>
        <w:rPr>
          <w:sz w:val="28"/>
          <w:szCs w:val="28"/>
        </w:rPr>
        <w:t>–</w:t>
      </w:r>
      <w:r w:rsidR="007F050B" w:rsidRPr="007F7619">
        <w:rPr>
          <w:sz w:val="28"/>
          <w:szCs w:val="28"/>
        </w:rPr>
        <w:t xml:space="preserve"> оларды жұмысқ</w:t>
      </w:r>
      <w:r>
        <w:rPr>
          <w:sz w:val="28"/>
          <w:szCs w:val="28"/>
        </w:rPr>
        <w:t>а ұйымдастыру;</w:t>
      </w:r>
    </w:p>
    <w:p w:rsidR="003B2C8A" w:rsidRPr="00986DA3" w:rsidRDefault="003B2C8A" w:rsidP="003B2C8A">
      <w:pPr>
        <w:widowControl/>
        <w:autoSpaceDE/>
        <w:autoSpaceDN/>
        <w:spacing w:after="160" w:line="259" w:lineRule="auto"/>
        <w:ind w:firstLine="284"/>
        <w:contextualSpacing/>
        <w:rPr>
          <w:sz w:val="28"/>
          <w:szCs w:val="28"/>
        </w:rPr>
      </w:pPr>
      <w:r>
        <w:rPr>
          <w:sz w:val="28"/>
          <w:szCs w:val="28"/>
        </w:rPr>
        <w:t>– түзету;</w:t>
      </w:r>
    </w:p>
    <w:p w:rsidR="007F050B" w:rsidRPr="007F7619" w:rsidRDefault="003B2C8A" w:rsidP="003B2C8A">
      <w:pPr>
        <w:widowControl/>
        <w:autoSpaceDE/>
        <w:autoSpaceDN/>
        <w:spacing w:after="160" w:line="259" w:lineRule="auto"/>
        <w:ind w:firstLine="284"/>
        <w:contextualSpacing/>
        <w:rPr>
          <w:sz w:val="28"/>
          <w:szCs w:val="28"/>
        </w:rPr>
      </w:pPr>
      <w:r>
        <w:rPr>
          <w:sz w:val="28"/>
          <w:szCs w:val="28"/>
        </w:rPr>
        <w:t>–</w:t>
      </w:r>
      <w:r w:rsidR="007F050B" w:rsidRPr="007F7619">
        <w:rPr>
          <w:sz w:val="28"/>
          <w:szCs w:val="28"/>
        </w:rPr>
        <w:t xml:space="preserve"> тапсырмалардың орындалуын бақылау.</w:t>
      </w:r>
    </w:p>
    <w:p w:rsidR="007F050B" w:rsidRPr="007F7619" w:rsidRDefault="00CB6B94" w:rsidP="007F050B">
      <w:pPr>
        <w:jc w:val="both"/>
        <w:rPr>
          <w:sz w:val="28"/>
          <w:szCs w:val="28"/>
        </w:rPr>
      </w:pPr>
      <w:r w:rsidRPr="007F7619">
        <w:rPr>
          <w:sz w:val="28"/>
          <w:szCs w:val="28"/>
        </w:rPr>
        <w:t xml:space="preserve">       </w:t>
      </w:r>
      <w:r w:rsidR="003B2C8A" w:rsidRPr="00986DA3">
        <w:rPr>
          <w:sz w:val="28"/>
          <w:szCs w:val="28"/>
        </w:rPr>
        <w:tab/>
      </w:r>
      <w:r w:rsidR="007F050B" w:rsidRPr="007F7619">
        <w:rPr>
          <w:sz w:val="28"/>
          <w:szCs w:val="28"/>
        </w:rPr>
        <w:t xml:space="preserve">Командалардың әр түрлі типтері, атап айтқанда екі негізгі түрі: белгілі бір мақсатты орындау үшін жеткілікті қысқа уақыт жұмыс істейтін жобалау топтары және ұзақ уақыт жұмыс істейтін топтар команда түрлерін қалыптастыру процесінде белгілі бір айырмашылықтар жасайды. Дамудың әр </w:t>
      </w:r>
      <w:r w:rsidR="007F050B" w:rsidRPr="007F7619">
        <w:rPr>
          <w:sz w:val="28"/>
          <w:szCs w:val="28"/>
        </w:rPr>
        <w:lastRenderedPageBreak/>
        <w:t xml:space="preserve">кезеңінің ұзақтығы ұжымның өзіне, ұйымдағы сыртқы және ішкі жағдайларға байланысты болуы мүмкін. Жобалық топтардың тұрақты жұмыс істейтін бірлескен </w:t>
      </w:r>
      <w:r w:rsidR="00E651E8" w:rsidRPr="007F7619">
        <w:rPr>
          <w:sz w:val="28"/>
          <w:szCs w:val="28"/>
        </w:rPr>
        <w:t xml:space="preserve">мақсаттың </w:t>
      </w:r>
      <w:r w:rsidR="007F050B" w:rsidRPr="007F7619">
        <w:rPr>
          <w:sz w:val="28"/>
          <w:szCs w:val="28"/>
        </w:rPr>
        <w:t xml:space="preserve">қалыптасуынан айырмашылығы белгілі бір өмір сүру мерзімі бар, бұл ұзақ </w:t>
      </w:r>
      <w:r w:rsidR="00E651E8" w:rsidRPr="007F7619">
        <w:rPr>
          <w:sz w:val="28"/>
          <w:szCs w:val="28"/>
        </w:rPr>
        <w:t>үрдіс</w:t>
      </w:r>
      <w:r w:rsidR="007F050B" w:rsidRPr="007F7619">
        <w:rPr>
          <w:sz w:val="28"/>
          <w:szCs w:val="28"/>
        </w:rPr>
        <w:t>.</w:t>
      </w:r>
    </w:p>
    <w:p w:rsidR="007F050B" w:rsidRPr="007F7619" w:rsidRDefault="00203C0B" w:rsidP="00CB6B94">
      <w:pPr>
        <w:ind w:firstLine="567"/>
        <w:jc w:val="both"/>
        <w:rPr>
          <w:sz w:val="28"/>
          <w:szCs w:val="28"/>
        </w:rPr>
      </w:pPr>
      <w:r w:rsidRPr="007F7619">
        <w:rPr>
          <w:sz w:val="28"/>
          <w:szCs w:val="28"/>
        </w:rPr>
        <w:t xml:space="preserve">J.S.Renzulli </w:t>
      </w:r>
      <w:r w:rsidRPr="007F7619">
        <w:rPr>
          <w:spacing w:val="8"/>
          <w:sz w:val="28"/>
          <w:szCs w:val="28"/>
        </w:rPr>
        <w:t xml:space="preserve"> </w:t>
      </w:r>
      <w:r w:rsidRPr="007F7619">
        <w:rPr>
          <w:sz w:val="28"/>
          <w:szCs w:val="28"/>
        </w:rPr>
        <w:t>[163</w:t>
      </w:r>
      <w:r w:rsidR="007F050B" w:rsidRPr="007F7619">
        <w:rPr>
          <w:sz w:val="28"/>
          <w:szCs w:val="28"/>
        </w:rPr>
        <w:t>] команда болғанға дейін үнемі жұмыс істейтін топтың келесі кезеңдерін бөліп көрсетеді.</w:t>
      </w:r>
    </w:p>
    <w:p w:rsidR="007F050B" w:rsidRPr="007F7619" w:rsidRDefault="00E651E8" w:rsidP="00CB6B94">
      <w:pPr>
        <w:widowControl/>
        <w:autoSpaceDE/>
        <w:autoSpaceDN/>
        <w:spacing w:after="160" w:line="259" w:lineRule="auto"/>
        <w:ind w:firstLine="567"/>
        <w:contextualSpacing/>
        <w:rPr>
          <w:sz w:val="28"/>
          <w:szCs w:val="28"/>
        </w:rPr>
      </w:pPr>
      <w:r w:rsidRPr="007F7619">
        <w:rPr>
          <w:sz w:val="28"/>
          <w:szCs w:val="28"/>
        </w:rPr>
        <w:t xml:space="preserve">    </w:t>
      </w:r>
      <w:r w:rsidR="007F050B" w:rsidRPr="007F7619">
        <w:rPr>
          <w:sz w:val="28"/>
          <w:szCs w:val="28"/>
        </w:rPr>
        <w:t xml:space="preserve">Бір - бірін тану, </w:t>
      </w:r>
      <w:r w:rsidRPr="007F7619">
        <w:rPr>
          <w:sz w:val="28"/>
          <w:szCs w:val="28"/>
        </w:rPr>
        <w:t xml:space="preserve"> </w:t>
      </w:r>
      <w:r w:rsidR="007F050B" w:rsidRPr="007F7619">
        <w:rPr>
          <w:sz w:val="28"/>
          <w:szCs w:val="28"/>
        </w:rPr>
        <w:t>"ысқылау", топтық нормалар мен мінез-құлық ережелерін әзірлеу кезеңі. Бұл кезде топтың құрамы тұрақсыз болуы мүмкін-адамдар топтан кетуі немесе келуі мүмкін.</w:t>
      </w:r>
    </w:p>
    <w:p w:rsidR="007F050B" w:rsidRPr="007F7619" w:rsidRDefault="007F050B" w:rsidP="00CB6B94">
      <w:pPr>
        <w:ind w:firstLine="567"/>
        <w:jc w:val="both"/>
        <w:rPr>
          <w:sz w:val="28"/>
          <w:szCs w:val="28"/>
        </w:rPr>
      </w:pPr>
      <w:r w:rsidRPr="007F7619">
        <w:rPr>
          <w:sz w:val="28"/>
          <w:szCs w:val="28"/>
        </w:rPr>
        <w:t xml:space="preserve"> </w:t>
      </w:r>
      <w:r w:rsidR="003B2C8A" w:rsidRPr="00986DA3">
        <w:rPr>
          <w:sz w:val="28"/>
          <w:szCs w:val="28"/>
        </w:rPr>
        <w:tab/>
      </w:r>
      <w:r w:rsidRPr="007F7619">
        <w:rPr>
          <w:sz w:val="28"/>
          <w:szCs w:val="28"/>
        </w:rPr>
        <w:t>Топтық рөлдерді бөлу және бекіту, топ мүшелерінің топтық нормаларды қабылдау кезеңі.</w:t>
      </w:r>
    </w:p>
    <w:p w:rsidR="007F050B" w:rsidRPr="007F7619" w:rsidRDefault="00E651E8" w:rsidP="00CB6B94">
      <w:pPr>
        <w:widowControl/>
        <w:autoSpaceDE/>
        <w:autoSpaceDN/>
        <w:spacing w:after="160" w:line="259" w:lineRule="auto"/>
        <w:ind w:firstLine="567"/>
        <w:contextualSpacing/>
        <w:rPr>
          <w:sz w:val="28"/>
          <w:szCs w:val="28"/>
        </w:rPr>
      </w:pPr>
      <w:r w:rsidRPr="007F7619">
        <w:rPr>
          <w:sz w:val="28"/>
          <w:szCs w:val="28"/>
        </w:rPr>
        <w:t xml:space="preserve">    </w:t>
      </w:r>
      <w:r w:rsidR="007F050B" w:rsidRPr="007F7619">
        <w:rPr>
          <w:sz w:val="28"/>
          <w:szCs w:val="28"/>
        </w:rPr>
        <w:t>Топ мүшелері арасындағы өзара іс - қимыл схемаларын әзірлеу, бекіту және оңтайландыру кезеңі.</w:t>
      </w:r>
    </w:p>
    <w:p w:rsidR="007F050B" w:rsidRPr="007F7619" w:rsidRDefault="00E651E8" w:rsidP="00E651E8">
      <w:pPr>
        <w:widowControl/>
        <w:autoSpaceDE/>
        <w:autoSpaceDN/>
        <w:spacing w:after="160" w:line="259" w:lineRule="auto"/>
        <w:ind w:firstLine="567"/>
        <w:contextualSpacing/>
        <w:jc w:val="both"/>
        <w:rPr>
          <w:sz w:val="28"/>
          <w:szCs w:val="28"/>
        </w:rPr>
      </w:pPr>
      <w:r w:rsidRPr="007F7619">
        <w:rPr>
          <w:sz w:val="28"/>
          <w:szCs w:val="28"/>
        </w:rPr>
        <w:t xml:space="preserve">  </w:t>
      </w:r>
      <w:r w:rsidR="003B2C8A" w:rsidRPr="00986DA3">
        <w:rPr>
          <w:sz w:val="28"/>
          <w:szCs w:val="28"/>
        </w:rPr>
        <w:tab/>
      </w:r>
      <w:r w:rsidR="007F050B" w:rsidRPr="007F7619">
        <w:rPr>
          <w:sz w:val="28"/>
          <w:szCs w:val="28"/>
        </w:rPr>
        <w:t>Кез</w:t>
      </w:r>
      <w:r w:rsidR="003B2C8A" w:rsidRPr="00986DA3">
        <w:rPr>
          <w:sz w:val="28"/>
          <w:szCs w:val="28"/>
        </w:rPr>
        <w:t>-</w:t>
      </w:r>
      <w:r w:rsidR="007F050B" w:rsidRPr="007F7619">
        <w:rPr>
          <w:sz w:val="28"/>
          <w:szCs w:val="28"/>
        </w:rPr>
        <w:t>келген жұмыс және жеке мәселелерді шешу үшін топ мүшелері арасындағы өзара әрекеттесу схемаларын пысықтау және рөлдерді қайта бөлу. Бұл кезеңде қақтығыстардың пайда болуы өте ықтимал.</w:t>
      </w:r>
    </w:p>
    <w:p w:rsidR="007F050B" w:rsidRPr="007F7619" w:rsidRDefault="00E651E8" w:rsidP="00E651E8">
      <w:pPr>
        <w:widowControl/>
        <w:autoSpaceDE/>
        <w:autoSpaceDN/>
        <w:spacing w:after="160" w:line="259" w:lineRule="auto"/>
        <w:ind w:firstLine="567"/>
        <w:contextualSpacing/>
        <w:jc w:val="both"/>
        <w:rPr>
          <w:sz w:val="28"/>
          <w:szCs w:val="28"/>
        </w:rPr>
      </w:pPr>
      <w:r w:rsidRPr="007F7619">
        <w:rPr>
          <w:sz w:val="28"/>
          <w:szCs w:val="28"/>
        </w:rPr>
        <w:t xml:space="preserve">  </w:t>
      </w:r>
      <w:r w:rsidR="003B2C8A" w:rsidRPr="00986DA3">
        <w:rPr>
          <w:sz w:val="28"/>
          <w:szCs w:val="28"/>
        </w:rPr>
        <w:tab/>
      </w:r>
      <w:r w:rsidR="007F050B" w:rsidRPr="007F7619">
        <w:rPr>
          <w:sz w:val="28"/>
          <w:szCs w:val="28"/>
        </w:rPr>
        <w:t>Командалардың түрлеріне қарамастан, кез - келген команданың жұмысында әр түрлі проблемалар туындауы мүмкін және топ мүшелерінің міндеті олардың алдын - алуда да, туындаған мәселелерді шешуде де маңызды. Тиісті мәселе бойынша әдебиеттерді зерттеу және талдау бізге топ жұмысының кезең-кезеңімен жүріс-тұрысын қарастыруға, қиындықтардың себептерін анықтауға және оларды кесте түрінде ұсынуға м</w:t>
      </w:r>
      <w:r w:rsidR="00CB6B94" w:rsidRPr="007F7619">
        <w:rPr>
          <w:sz w:val="28"/>
          <w:szCs w:val="28"/>
        </w:rPr>
        <w:t>үмкіндік берді.</w:t>
      </w:r>
    </w:p>
    <w:p w:rsidR="00772725" w:rsidRPr="007F7619" w:rsidRDefault="00772725" w:rsidP="003642EE">
      <w:pPr>
        <w:jc w:val="both"/>
        <w:rPr>
          <w:sz w:val="28"/>
          <w:szCs w:val="28"/>
        </w:rPr>
      </w:pPr>
      <w:r w:rsidRPr="007F7619">
        <w:rPr>
          <w:sz w:val="28"/>
          <w:szCs w:val="28"/>
        </w:rPr>
        <w:t xml:space="preserve">  </w:t>
      </w:r>
    </w:p>
    <w:p w:rsidR="00CB6B94" w:rsidRPr="007F7619" w:rsidRDefault="00772725" w:rsidP="003642EE">
      <w:pPr>
        <w:jc w:val="both"/>
        <w:rPr>
          <w:b/>
          <w:sz w:val="28"/>
          <w:szCs w:val="28"/>
        </w:rPr>
      </w:pPr>
      <w:r w:rsidRPr="007F7619">
        <w:rPr>
          <w:b/>
          <w:sz w:val="28"/>
          <w:szCs w:val="28"/>
        </w:rPr>
        <w:t xml:space="preserve">           2.3 </w:t>
      </w:r>
      <w:r w:rsidR="007B4DED">
        <w:rPr>
          <w:b/>
          <w:sz w:val="28"/>
          <w:szCs w:val="28"/>
        </w:rPr>
        <w:t xml:space="preserve">Педагогикалық </w:t>
      </w:r>
      <w:r w:rsidR="00EF1D2F" w:rsidRPr="007F7619">
        <w:rPr>
          <w:b/>
          <w:sz w:val="28"/>
          <w:szCs w:val="28"/>
        </w:rPr>
        <w:t xml:space="preserve">экcпepимeнттi </w:t>
      </w:r>
      <w:r w:rsidR="007B4DED">
        <w:rPr>
          <w:b/>
          <w:sz w:val="28"/>
          <w:szCs w:val="28"/>
        </w:rPr>
        <w:t>ұйымдастыру</w:t>
      </w:r>
      <w:r w:rsidR="00EF1D2F" w:rsidRPr="007F7619">
        <w:rPr>
          <w:b/>
          <w:sz w:val="28"/>
          <w:szCs w:val="28"/>
        </w:rPr>
        <w:t xml:space="preserve"> және оның нәтижeлepi</w:t>
      </w:r>
    </w:p>
    <w:p w:rsidR="003642EE" w:rsidRPr="007F7619" w:rsidRDefault="00772725" w:rsidP="00EF1D2F">
      <w:pPr>
        <w:pStyle w:val="Default"/>
        <w:ind w:firstLine="567"/>
        <w:jc w:val="both"/>
        <w:rPr>
          <w:color w:val="auto"/>
          <w:sz w:val="28"/>
          <w:szCs w:val="28"/>
          <w:lang w:val="kk-KZ"/>
        </w:rPr>
      </w:pPr>
      <w:r w:rsidRPr="007F7619">
        <w:rPr>
          <w:b/>
          <w:color w:val="auto"/>
          <w:sz w:val="28"/>
          <w:szCs w:val="28"/>
          <w:lang w:val="kk-KZ"/>
        </w:rPr>
        <w:t xml:space="preserve">      </w:t>
      </w:r>
      <w:r w:rsidR="003642EE" w:rsidRPr="007F7619">
        <w:rPr>
          <w:color w:val="auto"/>
          <w:sz w:val="28"/>
          <w:szCs w:val="28"/>
          <w:lang w:val="kk-KZ"/>
        </w:rPr>
        <w:t xml:space="preserve"> Зерттеу базасы </w:t>
      </w:r>
      <w:r w:rsidR="007B4DED" w:rsidRPr="007F7619">
        <w:rPr>
          <w:color w:val="auto"/>
          <w:sz w:val="28"/>
          <w:szCs w:val="28"/>
          <w:lang w:val="kk-KZ"/>
        </w:rPr>
        <w:t>М.Х. Дулати аты</w:t>
      </w:r>
      <w:r w:rsidR="007B4DED">
        <w:rPr>
          <w:color w:val="auto"/>
          <w:sz w:val="28"/>
          <w:szCs w:val="28"/>
          <w:lang w:val="kk-KZ"/>
        </w:rPr>
        <w:t>ндағы Тараз өңірлік универсиеті</w:t>
      </w:r>
      <w:r w:rsidR="007B4DED" w:rsidRPr="007F7619">
        <w:rPr>
          <w:color w:val="auto"/>
          <w:sz w:val="28"/>
          <w:szCs w:val="28"/>
          <w:lang w:val="kk-KZ"/>
        </w:rPr>
        <w:t xml:space="preserve"> мен </w:t>
      </w:r>
      <w:r w:rsidR="007B4DED">
        <w:rPr>
          <w:color w:val="auto"/>
          <w:sz w:val="28"/>
          <w:szCs w:val="28"/>
          <w:lang w:val="kk-KZ"/>
        </w:rPr>
        <w:t>Қорқыт Ата атындағы Қызылорда</w:t>
      </w:r>
      <w:r w:rsidR="00EF1D2F" w:rsidRPr="007F7619">
        <w:rPr>
          <w:color w:val="auto"/>
          <w:sz w:val="28"/>
          <w:szCs w:val="28"/>
          <w:lang w:val="kk-KZ"/>
        </w:rPr>
        <w:t xml:space="preserve"> университеті</w:t>
      </w:r>
      <w:r w:rsidR="007B4DED">
        <w:rPr>
          <w:color w:val="auto"/>
          <w:sz w:val="28"/>
          <w:szCs w:val="28"/>
          <w:lang w:val="kk-KZ"/>
        </w:rPr>
        <w:t xml:space="preserve">нің </w:t>
      </w:r>
      <w:r w:rsidR="00EF1D2F" w:rsidRPr="007F7619">
        <w:rPr>
          <w:color w:val="auto"/>
          <w:sz w:val="28"/>
          <w:szCs w:val="28"/>
          <w:lang w:val="kk-KZ"/>
        </w:rPr>
        <w:t>білім алушылары</w:t>
      </w:r>
      <w:r w:rsidR="003642EE" w:rsidRPr="007F7619">
        <w:rPr>
          <w:color w:val="auto"/>
          <w:sz w:val="28"/>
          <w:szCs w:val="28"/>
          <w:lang w:val="kk-KZ"/>
        </w:rPr>
        <w:t xml:space="preserve"> қатысты.</w:t>
      </w:r>
    </w:p>
    <w:p w:rsidR="003642EE" w:rsidRPr="007F7619" w:rsidRDefault="003642EE" w:rsidP="007B4DED">
      <w:pPr>
        <w:ind w:firstLine="567"/>
        <w:jc w:val="both"/>
        <w:rPr>
          <w:b/>
          <w:sz w:val="28"/>
          <w:szCs w:val="28"/>
        </w:rPr>
      </w:pPr>
      <w:r w:rsidRPr="007F7619">
        <w:rPr>
          <w:b/>
          <w:sz w:val="28"/>
          <w:szCs w:val="28"/>
        </w:rPr>
        <w:t>Зерттеу үш кезеңде жүргізілді:</w:t>
      </w:r>
    </w:p>
    <w:p w:rsidR="003642EE" w:rsidRPr="007F7619" w:rsidRDefault="003657D5" w:rsidP="003657D5">
      <w:pPr>
        <w:widowControl/>
        <w:autoSpaceDE/>
        <w:autoSpaceDN/>
        <w:spacing w:after="160" w:line="259" w:lineRule="auto"/>
        <w:contextualSpacing/>
        <w:jc w:val="both"/>
        <w:rPr>
          <w:sz w:val="28"/>
          <w:szCs w:val="28"/>
        </w:rPr>
      </w:pPr>
      <w:r w:rsidRPr="007F7619">
        <w:rPr>
          <w:sz w:val="28"/>
          <w:szCs w:val="28"/>
        </w:rPr>
        <w:t xml:space="preserve">         </w:t>
      </w:r>
      <w:r w:rsidR="007B4DED" w:rsidRPr="00046EFE">
        <w:rPr>
          <w:sz w:val="28"/>
          <w:szCs w:val="28"/>
        </w:rPr>
        <w:tab/>
      </w:r>
      <w:r w:rsidR="003642EE" w:rsidRPr="007F7619">
        <w:rPr>
          <w:sz w:val="28"/>
          <w:szCs w:val="28"/>
        </w:rPr>
        <w:t>Бірінші кезең (201</w:t>
      </w:r>
      <w:r w:rsidR="007B4DED" w:rsidRPr="007B4DED">
        <w:rPr>
          <w:sz w:val="28"/>
          <w:szCs w:val="28"/>
        </w:rPr>
        <w:t>9</w:t>
      </w:r>
      <w:r w:rsidR="003642EE" w:rsidRPr="007F7619">
        <w:rPr>
          <w:sz w:val="28"/>
          <w:szCs w:val="28"/>
        </w:rPr>
        <w:t>-20</w:t>
      </w:r>
      <w:r w:rsidR="007B4DED" w:rsidRPr="007B4DED">
        <w:rPr>
          <w:sz w:val="28"/>
          <w:szCs w:val="28"/>
        </w:rPr>
        <w:t>20</w:t>
      </w:r>
      <w:r w:rsidR="003642EE" w:rsidRPr="007F7619">
        <w:rPr>
          <w:sz w:val="28"/>
          <w:szCs w:val="28"/>
        </w:rPr>
        <w:t xml:space="preserve">жж.) зерттеу мәселесі бойынша философиялық, ғылыми және әдістемелік әдебиеттерді талдауды; </w:t>
      </w:r>
      <w:r w:rsidR="00EF1D2F" w:rsidRPr="007F7619">
        <w:rPr>
          <w:sz w:val="28"/>
          <w:szCs w:val="28"/>
        </w:rPr>
        <w:t>болашақ</w:t>
      </w:r>
      <w:r w:rsidRPr="007F7619">
        <w:rPr>
          <w:sz w:val="28"/>
          <w:szCs w:val="28"/>
        </w:rPr>
        <w:t xml:space="preserve"> мамандардың   креативтік құзыретін қалыптастыру </w:t>
      </w:r>
      <w:r w:rsidR="003642EE" w:rsidRPr="007F7619">
        <w:rPr>
          <w:sz w:val="28"/>
          <w:szCs w:val="28"/>
        </w:rPr>
        <w:t xml:space="preserve"> </w:t>
      </w:r>
      <w:r w:rsidRPr="007F7619">
        <w:rPr>
          <w:sz w:val="28"/>
          <w:szCs w:val="28"/>
        </w:rPr>
        <w:t xml:space="preserve"> мәселесінің</w:t>
      </w:r>
      <w:r w:rsidR="003642EE" w:rsidRPr="007F7619">
        <w:rPr>
          <w:sz w:val="28"/>
          <w:szCs w:val="28"/>
        </w:rPr>
        <w:t xml:space="preserve"> жай-күйін түсінуді, теория мен педагогикалық практикада креативті құзыреттілікті қалыптастыруды; зерттеу тақырыбын, мақсатын, </w:t>
      </w:r>
      <w:r w:rsidR="00EF1D2F" w:rsidRPr="007F7619">
        <w:rPr>
          <w:sz w:val="28"/>
          <w:szCs w:val="28"/>
        </w:rPr>
        <w:t>болжамын</w:t>
      </w:r>
      <w:r w:rsidR="003642EE" w:rsidRPr="007F7619">
        <w:rPr>
          <w:sz w:val="28"/>
          <w:szCs w:val="28"/>
        </w:rPr>
        <w:t>, міндеттерін тұжырымдауды; білім беру мекемелері педагогтерінің біліктілігін арттыру моделі-бағдарламасын әзірлеу мен іске асыруды қамтиды.</w:t>
      </w:r>
    </w:p>
    <w:p w:rsidR="003642EE" w:rsidRPr="007F7619" w:rsidRDefault="003657D5" w:rsidP="003657D5">
      <w:pPr>
        <w:widowControl/>
        <w:autoSpaceDE/>
        <w:autoSpaceDN/>
        <w:spacing w:after="160" w:line="259" w:lineRule="auto"/>
        <w:contextualSpacing/>
        <w:jc w:val="both"/>
        <w:rPr>
          <w:sz w:val="28"/>
          <w:szCs w:val="28"/>
        </w:rPr>
      </w:pPr>
      <w:r w:rsidRPr="007F7619">
        <w:rPr>
          <w:sz w:val="28"/>
          <w:szCs w:val="28"/>
        </w:rPr>
        <w:t xml:space="preserve">         </w:t>
      </w:r>
      <w:r w:rsidR="007B4DED" w:rsidRPr="00046EFE">
        <w:rPr>
          <w:sz w:val="28"/>
          <w:szCs w:val="28"/>
        </w:rPr>
        <w:tab/>
      </w:r>
      <w:r w:rsidR="003642EE" w:rsidRPr="007F7619">
        <w:rPr>
          <w:sz w:val="28"/>
          <w:szCs w:val="28"/>
        </w:rPr>
        <w:t>Екінші кезең (20</w:t>
      </w:r>
      <w:r w:rsidR="007B4DED" w:rsidRPr="007B4DED">
        <w:rPr>
          <w:sz w:val="28"/>
          <w:szCs w:val="28"/>
        </w:rPr>
        <w:t>20</w:t>
      </w:r>
      <w:r w:rsidRPr="007F7619">
        <w:rPr>
          <w:sz w:val="28"/>
          <w:szCs w:val="28"/>
        </w:rPr>
        <w:t>-202</w:t>
      </w:r>
      <w:r w:rsidR="007B4DED" w:rsidRPr="007B4DED">
        <w:rPr>
          <w:sz w:val="28"/>
          <w:szCs w:val="28"/>
        </w:rPr>
        <w:t>1</w:t>
      </w:r>
      <w:r w:rsidR="00FF133B" w:rsidRPr="007F7619">
        <w:rPr>
          <w:sz w:val="28"/>
          <w:szCs w:val="28"/>
        </w:rPr>
        <w:t>жж.) зерттеудің ғылыми ап</w:t>
      </w:r>
      <w:r w:rsidR="003642EE" w:rsidRPr="007F7619">
        <w:rPr>
          <w:sz w:val="28"/>
          <w:szCs w:val="28"/>
        </w:rPr>
        <w:t xml:space="preserve">аратын қалыптастыру; </w:t>
      </w:r>
      <w:r w:rsidR="00AA3A4C" w:rsidRPr="007F7619">
        <w:rPr>
          <w:sz w:val="28"/>
          <w:szCs w:val="28"/>
        </w:rPr>
        <w:t xml:space="preserve"> </w:t>
      </w:r>
      <w:r w:rsidR="003642EE" w:rsidRPr="007F7619">
        <w:rPr>
          <w:sz w:val="28"/>
          <w:szCs w:val="28"/>
        </w:rPr>
        <w:t xml:space="preserve"> білім беру жағдайында педагогтердің креативті құзыреттілігін қалыптастыру моделін әзірлеу; креативті құзыреттілікті қалыптастыру </w:t>
      </w:r>
      <w:r w:rsidR="00AA3A4C" w:rsidRPr="007F7619">
        <w:rPr>
          <w:sz w:val="28"/>
          <w:szCs w:val="28"/>
        </w:rPr>
        <w:t>өлшемдерін</w:t>
      </w:r>
      <w:r w:rsidR="003642EE" w:rsidRPr="007F7619">
        <w:rPr>
          <w:sz w:val="28"/>
          <w:szCs w:val="28"/>
        </w:rPr>
        <w:t xml:space="preserve"> әзірлеу; </w:t>
      </w:r>
      <w:r w:rsidRPr="007F7619">
        <w:rPr>
          <w:sz w:val="28"/>
          <w:szCs w:val="28"/>
        </w:rPr>
        <w:t xml:space="preserve">білім </w:t>
      </w:r>
      <w:r w:rsidR="00AA3A4C" w:rsidRPr="007F7619">
        <w:rPr>
          <w:sz w:val="28"/>
          <w:szCs w:val="28"/>
        </w:rPr>
        <w:t xml:space="preserve"> </w:t>
      </w:r>
      <w:r w:rsidR="003642EE" w:rsidRPr="007F7619">
        <w:rPr>
          <w:sz w:val="28"/>
          <w:szCs w:val="28"/>
        </w:rPr>
        <w:t xml:space="preserve"> саласында </w:t>
      </w:r>
      <w:r w:rsidRPr="007F7619">
        <w:rPr>
          <w:sz w:val="28"/>
          <w:szCs w:val="28"/>
        </w:rPr>
        <w:t xml:space="preserve"> </w:t>
      </w:r>
      <w:r w:rsidR="003642EE" w:rsidRPr="007F7619">
        <w:rPr>
          <w:sz w:val="28"/>
          <w:szCs w:val="28"/>
        </w:rPr>
        <w:t xml:space="preserve">кәсіптік білім беру бағдарламаларын іске асыру </w:t>
      </w:r>
      <w:r w:rsidRPr="007F7619">
        <w:rPr>
          <w:sz w:val="28"/>
          <w:szCs w:val="28"/>
        </w:rPr>
        <w:t>үрдісінде</w:t>
      </w:r>
      <w:r w:rsidR="003642EE" w:rsidRPr="007F7619">
        <w:rPr>
          <w:sz w:val="28"/>
          <w:szCs w:val="28"/>
        </w:rPr>
        <w:t xml:space="preserve"> педагогтердің креативті құзыреттілігін қалыптастырудың педагогикалық шарттарын айқындау.</w:t>
      </w:r>
    </w:p>
    <w:p w:rsidR="003657D5" w:rsidRPr="007F7619" w:rsidRDefault="003657D5" w:rsidP="003657D5">
      <w:pPr>
        <w:widowControl/>
        <w:autoSpaceDE/>
        <w:autoSpaceDN/>
        <w:spacing w:after="160" w:line="259" w:lineRule="auto"/>
        <w:contextualSpacing/>
        <w:jc w:val="both"/>
        <w:rPr>
          <w:sz w:val="28"/>
          <w:szCs w:val="28"/>
        </w:rPr>
      </w:pPr>
      <w:r w:rsidRPr="007F7619">
        <w:rPr>
          <w:sz w:val="28"/>
          <w:szCs w:val="28"/>
        </w:rPr>
        <w:t xml:space="preserve">         </w:t>
      </w:r>
      <w:r w:rsidR="007B4DED" w:rsidRPr="00046EFE">
        <w:rPr>
          <w:sz w:val="28"/>
          <w:szCs w:val="28"/>
        </w:rPr>
        <w:tab/>
      </w:r>
      <w:r w:rsidR="003642EE" w:rsidRPr="007F7619">
        <w:rPr>
          <w:sz w:val="28"/>
          <w:szCs w:val="28"/>
        </w:rPr>
        <w:t>Үшінші кезең (20</w:t>
      </w:r>
      <w:r w:rsidRPr="007F7619">
        <w:rPr>
          <w:sz w:val="28"/>
          <w:szCs w:val="28"/>
        </w:rPr>
        <w:t>2</w:t>
      </w:r>
      <w:r w:rsidR="007B4DED" w:rsidRPr="007B4DED">
        <w:rPr>
          <w:sz w:val="28"/>
          <w:szCs w:val="28"/>
        </w:rPr>
        <w:t>1</w:t>
      </w:r>
      <w:r w:rsidRPr="007F7619">
        <w:rPr>
          <w:sz w:val="28"/>
          <w:szCs w:val="28"/>
        </w:rPr>
        <w:t>-202</w:t>
      </w:r>
      <w:r w:rsidR="007B4DED" w:rsidRPr="007B4DED">
        <w:rPr>
          <w:sz w:val="28"/>
          <w:szCs w:val="28"/>
        </w:rPr>
        <w:t>2</w:t>
      </w:r>
      <w:r w:rsidR="003642EE" w:rsidRPr="007F7619">
        <w:rPr>
          <w:sz w:val="28"/>
          <w:szCs w:val="28"/>
        </w:rPr>
        <w:t xml:space="preserve">жж.) </w:t>
      </w:r>
      <w:r w:rsidRPr="007F7619">
        <w:rPr>
          <w:sz w:val="28"/>
          <w:szCs w:val="28"/>
        </w:rPr>
        <w:t>–</w:t>
      </w:r>
      <w:r w:rsidR="003642EE" w:rsidRPr="007F7619">
        <w:rPr>
          <w:sz w:val="28"/>
          <w:szCs w:val="28"/>
        </w:rPr>
        <w:t xml:space="preserve"> </w:t>
      </w:r>
      <w:r w:rsidRPr="007F7619">
        <w:rPr>
          <w:sz w:val="28"/>
          <w:szCs w:val="28"/>
        </w:rPr>
        <w:t xml:space="preserve">білім </w:t>
      </w:r>
      <w:r w:rsidR="003642EE" w:rsidRPr="007F7619">
        <w:rPr>
          <w:sz w:val="28"/>
          <w:szCs w:val="28"/>
        </w:rPr>
        <w:t xml:space="preserve"> саласындағы </w:t>
      </w:r>
      <w:r w:rsidRPr="007F7619">
        <w:rPr>
          <w:sz w:val="28"/>
          <w:szCs w:val="28"/>
        </w:rPr>
        <w:t xml:space="preserve"> </w:t>
      </w:r>
      <w:r w:rsidR="003642EE" w:rsidRPr="007F7619">
        <w:rPr>
          <w:sz w:val="28"/>
          <w:szCs w:val="28"/>
        </w:rPr>
        <w:t>білім беру бағдарламалары</w:t>
      </w:r>
      <w:r w:rsidRPr="007F7619">
        <w:rPr>
          <w:sz w:val="28"/>
          <w:szCs w:val="28"/>
        </w:rPr>
        <w:t xml:space="preserve"> бойынша </w:t>
      </w:r>
      <w:r w:rsidR="00AD5C00" w:rsidRPr="007F7619">
        <w:rPr>
          <w:sz w:val="28"/>
          <w:szCs w:val="28"/>
        </w:rPr>
        <w:t xml:space="preserve"> болашақ биолог мұғалімдердің креативтік</w:t>
      </w:r>
      <w:r w:rsidR="003642EE" w:rsidRPr="007F7619">
        <w:rPr>
          <w:sz w:val="28"/>
          <w:szCs w:val="28"/>
        </w:rPr>
        <w:t xml:space="preserve"> </w:t>
      </w:r>
      <w:r w:rsidR="003642EE" w:rsidRPr="007F7619">
        <w:rPr>
          <w:sz w:val="28"/>
          <w:szCs w:val="28"/>
        </w:rPr>
        <w:lastRenderedPageBreak/>
        <w:t xml:space="preserve">құзыреттілігін қалыптастыру мүмкіндігін тексеру бойынша тәжірибелік </w:t>
      </w:r>
      <w:r w:rsidR="00AD5C00" w:rsidRPr="007F7619">
        <w:rPr>
          <w:sz w:val="28"/>
          <w:szCs w:val="28"/>
        </w:rPr>
        <w:t>–</w:t>
      </w:r>
      <w:r w:rsidR="003642EE" w:rsidRPr="007F7619">
        <w:rPr>
          <w:sz w:val="28"/>
          <w:szCs w:val="28"/>
        </w:rPr>
        <w:t xml:space="preserve"> іздестіру</w:t>
      </w:r>
      <w:r w:rsidR="00AD5C00" w:rsidRPr="007F7619">
        <w:rPr>
          <w:sz w:val="28"/>
          <w:szCs w:val="28"/>
        </w:rPr>
        <w:t xml:space="preserve"> </w:t>
      </w:r>
      <w:r w:rsidR="003642EE" w:rsidRPr="007F7619">
        <w:rPr>
          <w:sz w:val="28"/>
          <w:szCs w:val="28"/>
        </w:rPr>
        <w:t xml:space="preserve"> жұмыстарын ұйымдастыру және жүргізу; </w:t>
      </w:r>
      <w:r w:rsidR="00AD5C00" w:rsidRPr="007F7619">
        <w:rPr>
          <w:sz w:val="28"/>
          <w:szCs w:val="28"/>
        </w:rPr>
        <w:t xml:space="preserve"> </w:t>
      </w:r>
      <w:r w:rsidR="003642EE" w:rsidRPr="007F7619">
        <w:rPr>
          <w:sz w:val="28"/>
          <w:szCs w:val="28"/>
        </w:rPr>
        <w:t>алынған нәтижелерді талдау, түсіндіру және қорыту</w:t>
      </w:r>
      <w:r w:rsidR="00AD5C00" w:rsidRPr="007F7619">
        <w:rPr>
          <w:sz w:val="28"/>
          <w:szCs w:val="28"/>
        </w:rPr>
        <w:t xml:space="preserve"> жұмыстары жүргізілді.</w:t>
      </w:r>
    </w:p>
    <w:p w:rsidR="007B4DED" w:rsidRPr="00046EFE" w:rsidRDefault="003657D5" w:rsidP="007B4DED">
      <w:pPr>
        <w:widowControl/>
        <w:autoSpaceDE/>
        <w:autoSpaceDN/>
        <w:spacing w:after="160" w:line="259" w:lineRule="auto"/>
        <w:contextualSpacing/>
        <w:jc w:val="both"/>
        <w:rPr>
          <w:sz w:val="28"/>
          <w:szCs w:val="28"/>
        </w:rPr>
      </w:pPr>
      <w:r w:rsidRPr="007F7619">
        <w:rPr>
          <w:sz w:val="28"/>
          <w:szCs w:val="28"/>
        </w:rPr>
        <w:t xml:space="preserve">   </w:t>
      </w:r>
      <w:r w:rsidR="00AD5C00" w:rsidRPr="007F7619">
        <w:rPr>
          <w:sz w:val="28"/>
          <w:szCs w:val="28"/>
        </w:rPr>
        <w:t xml:space="preserve">  </w:t>
      </w:r>
      <w:r w:rsidR="007B4DED" w:rsidRPr="00046EFE">
        <w:rPr>
          <w:sz w:val="28"/>
          <w:szCs w:val="28"/>
        </w:rPr>
        <w:tab/>
      </w:r>
      <w:r w:rsidR="003642EE" w:rsidRPr="007F7619">
        <w:rPr>
          <w:sz w:val="28"/>
          <w:szCs w:val="28"/>
        </w:rPr>
        <w:t>Диссертациялық зерттеу нәтижелерін тұжырымдау және ресімдеу</w:t>
      </w:r>
      <w:r w:rsidRPr="007F7619">
        <w:rPr>
          <w:sz w:val="28"/>
          <w:szCs w:val="28"/>
        </w:rPr>
        <w:t xml:space="preserve"> жұмыстары атқарылды. </w:t>
      </w:r>
    </w:p>
    <w:p w:rsidR="007B4DED" w:rsidRPr="007B4DED" w:rsidRDefault="003642EE" w:rsidP="007B4DED">
      <w:pPr>
        <w:widowControl/>
        <w:autoSpaceDE/>
        <w:autoSpaceDN/>
        <w:spacing w:after="160" w:line="259" w:lineRule="auto"/>
        <w:ind w:firstLine="720"/>
        <w:contextualSpacing/>
        <w:jc w:val="both"/>
        <w:rPr>
          <w:sz w:val="28"/>
          <w:szCs w:val="28"/>
        </w:rPr>
      </w:pPr>
      <w:r w:rsidRPr="007F7619">
        <w:rPr>
          <w:sz w:val="28"/>
          <w:szCs w:val="28"/>
        </w:rPr>
        <w:t xml:space="preserve">Мұғалімнің кәсіби қызметінің мәні </w:t>
      </w:r>
      <w:r w:rsidR="00CE33DF" w:rsidRPr="007F7619">
        <w:rPr>
          <w:sz w:val="28"/>
          <w:szCs w:val="28"/>
        </w:rPr>
        <w:t>қ</w:t>
      </w:r>
      <w:r w:rsidRPr="007F7619">
        <w:rPr>
          <w:sz w:val="28"/>
          <w:szCs w:val="28"/>
        </w:rPr>
        <w:t xml:space="preserve">азіргі білім беру </w:t>
      </w:r>
      <w:r w:rsidR="00CE33DF" w:rsidRPr="007F7619">
        <w:rPr>
          <w:sz w:val="28"/>
          <w:szCs w:val="28"/>
        </w:rPr>
        <w:t xml:space="preserve">үрдісінде </w:t>
      </w:r>
      <w:r w:rsidRPr="007F7619">
        <w:rPr>
          <w:sz w:val="28"/>
          <w:szCs w:val="28"/>
        </w:rPr>
        <w:t xml:space="preserve">қалыптасқан стихиялылыққа және осы </w:t>
      </w:r>
      <w:r w:rsidR="00CE33DF" w:rsidRPr="007F7619">
        <w:rPr>
          <w:sz w:val="28"/>
          <w:szCs w:val="28"/>
        </w:rPr>
        <w:t xml:space="preserve">үрдістің </w:t>
      </w:r>
      <w:r w:rsidRPr="007F7619">
        <w:rPr>
          <w:sz w:val="28"/>
          <w:szCs w:val="28"/>
        </w:rPr>
        <w:t xml:space="preserve"> ұйымдастырылмауына қарсы тұлғаның </w:t>
      </w:r>
      <w:r w:rsidR="00CE33DF" w:rsidRPr="007F7619">
        <w:rPr>
          <w:sz w:val="28"/>
          <w:szCs w:val="28"/>
        </w:rPr>
        <w:t>креативті</w:t>
      </w:r>
      <w:r w:rsidRPr="007F7619">
        <w:rPr>
          <w:sz w:val="28"/>
          <w:szCs w:val="28"/>
        </w:rPr>
        <w:t xml:space="preserve"> құзыреттілігін дамытуға жағдай жасау болып табылады. Өз қызметін жүзеге асырмас бұрын, </w:t>
      </w:r>
      <w:r w:rsidR="00CE33DF" w:rsidRPr="007F7619">
        <w:rPr>
          <w:sz w:val="28"/>
          <w:szCs w:val="28"/>
        </w:rPr>
        <w:t>болашақ маманның</w:t>
      </w:r>
      <w:r w:rsidRPr="007F7619">
        <w:rPr>
          <w:sz w:val="28"/>
          <w:szCs w:val="28"/>
        </w:rPr>
        <w:t xml:space="preserve"> </w:t>
      </w:r>
      <w:r w:rsidR="00CE33DF" w:rsidRPr="007F7619">
        <w:rPr>
          <w:sz w:val="28"/>
          <w:szCs w:val="28"/>
        </w:rPr>
        <w:t xml:space="preserve">креативті </w:t>
      </w:r>
      <w:r w:rsidRPr="007F7619">
        <w:rPr>
          <w:sz w:val="28"/>
          <w:szCs w:val="28"/>
        </w:rPr>
        <w:t xml:space="preserve">құзыреттілігін дамыту және қалыптастыру бойынша мұғалімнің өзі </w:t>
      </w:r>
      <w:r w:rsidR="00CE33DF" w:rsidRPr="007F7619">
        <w:rPr>
          <w:sz w:val="28"/>
          <w:szCs w:val="28"/>
        </w:rPr>
        <w:t xml:space="preserve">креативті </w:t>
      </w:r>
      <w:r w:rsidRPr="007F7619">
        <w:rPr>
          <w:sz w:val="28"/>
          <w:szCs w:val="28"/>
        </w:rPr>
        <w:t>құзыреттілікті қалыптастырудағы барлық тұтастық пен дәлдікті білуі жән</w:t>
      </w:r>
      <w:r w:rsidR="00BA4CE9" w:rsidRPr="007F7619">
        <w:rPr>
          <w:sz w:val="28"/>
          <w:szCs w:val="28"/>
        </w:rPr>
        <w:t>е білуі керек [159, 253 б,</w:t>
      </w:r>
      <w:r w:rsidRPr="007F7619">
        <w:rPr>
          <w:sz w:val="28"/>
          <w:szCs w:val="28"/>
        </w:rPr>
        <w:t>].</w:t>
      </w:r>
    </w:p>
    <w:p w:rsidR="007B4DED" w:rsidRPr="00046EFE" w:rsidRDefault="003642EE" w:rsidP="007B4DED">
      <w:pPr>
        <w:widowControl/>
        <w:autoSpaceDE/>
        <w:autoSpaceDN/>
        <w:spacing w:after="160" w:line="259" w:lineRule="auto"/>
        <w:ind w:firstLine="720"/>
        <w:contextualSpacing/>
        <w:jc w:val="both"/>
        <w:rPr>
          <w:sz w:val="28"/>
          <w:szCs w:val="28"/>
        </w:rPr>
      </w:pPr>
      <w:r w:rsidRPr="007F7619">
        <w:rPr>
          <w:sz w:val="28"/>
          <w:szCs w:val="28"/>
        </w:rPr>
        <w:t xml:space="preserve">Біздің жұмысымыздың айқындаушы эксперимент кезеңінде біз </w:t>
      </w:r>
      <w:r w:rsidR="00CE33DF" w:rsidRPr="007F7619">
        <w:rPr>
          <w:sz w:val="28"/>
          <w:szCs w:val="28"/>
        </w:rPr>
        <w:t xml:space="preserve"> </w:t>
      </w:r>
      <w:r w:rsidRPr="007F7619">
        <w:rPr>
          <w:sz w:val="28"/>
          <w:szCs w:val="28"/>
        </w:rPr>
        <w:t xml:space="preserve"> кәсіптік білім берудің бұрыннан бар бағдарламаларын талдауды және мыналарды қарауды шештік: білім берудің қазіргі кезеңінде бағдарламаларды іске асыру арқылы </w:t>
      </w:r>
      <w:r w:rsidR="00E1440F" w:rsidRPr="007F7619">
        <w:rPr>
          <w:sz w:val="28"/>
          <w:szCs w:val="28"/>
        </w:rPr>
        <w:t xml:space="preserve">креативті </w:t>
      </w:r>
      <w:r w:rsidRPr="007F7619">
        <w:rPr>
          <w:sz w:val="28"/>
          <w:szCs w:val="28"/>
        </w:rPr>
        <w:t xml:space="preserve"> құзыреттілік </w:t>
      </w:r>
      <w:r w:rsidR="00E1440F" w:rsidRPr="007F7619">
        <w:rPr>
          <w:sz w:val="28"/>
          <w:szCs w:val="28"/>
        </w:rPr>
        <w:t>қалыптасады ма</w:t>
      </w:r>
      <w:r w:rsidRPr="007F7619">
        <w:rPr>
          <w:sz w:val="28"/>
          <w:szCs w:val="28"/>
        </w:rPr>
        <w:t xml:space="preserve">? </w:t>
      </w:r>
      <w:r w:rsidR="00AD5C00" w:rsidRPr="007F7619">
        <w:rPr>
          <w:sz w:val="28"/>
          <w:szCs w:val="28"/>
        </w:rPr>
        <w:t xml:space="preserve"> </w:t>
      </w:r>
      <w:r w:rsidR="00E1440F" w:rsidRPr="007F7619">
        <w:rPr>
          <w:sz w:val="28"/>
          <w:szCs w:val="28"/>
        </w:rPr>
        <w:t xml:space="preserve">ЖОО </w:t>
      </w:r>
      <w:r w:rsidRPr="007F7619">
        <w:rPr>
          <w:sz w:val="28"/>
          <w:szCs w:val="28"/>
        </w:rPr>
        <w:t xml:space="preserve"> саласындағы </w:t>
      </w:r>
      <w:r w:rsidR="00E1440F" w:rsidRPr="007F7619">
        <w:rPr>
          <w:sz w:val="28"/>
          <w:szCs w:val="28"/>
        </w:rPr>
        <w:t xml:space="preserve"> </w:t>
      </w:r>
      <w:r w:rsidRPr="007F7619">
        <w:rPr>
          <w:sz w:val="28"/>
          <w:szCs w:val="28"/>
        </w:rPr>
        <w:t xml:space="preserve">білім беру бағдарламалары арқылы </w:t>
      </w:r>
      <w:r w:rsidR="00E1440F" w:rsidRPr="007F7619">
        <w:rPr>
          <w:sz w:val="28"/>
          <w:szCs w:val="28"/>
        </w:rPr>
        <w:t xml:space="preserve">креативті </w:t>
      </w:r>
      <w:r w:rsidRPr="007F7619">
        <w:rPr>
          <w:sz w:val="28"/>
          <w:szCs w:val="28"/>
        </w:rPr>
        <w:t xml:space="preserve"> құзыреттілікті қалыптастыруға жеткілікті көңіл бөлінеді ме? </w:t>
      </w:r>
      <w:r w:rsidR="00E1440F" w:rsidRPr="007F7619">
        <w:rPr>
          <w:sz w:val="28"/>
          <w:szCs w:val="28"/>
        </w:rPr>
        <w:t xml:space="preserve"> ЖОО білім беру </w:t>
      </w:r>
      <w:r w:rsidR="00807F51" w:rsidRPr="007F7619">
        <w:rPr>
          <w:sz w:val="28"/>
          <w:szCs w:val="28"/>
        </w:rPr>
        <w:t xml:space="preserve"> саласындағы </w:t>
      </w:r>
      <w:r w:rsidR="00E1440F" w:rsidRPr="007F7619">
        <w:rPr>
          <w:sz w:val="28"/>
          <w:szCs w:val="28"/>
        </w:rPr>
        <w:t xml:space="preserve"> </w:t>
      </w:r>
      <w:r w:rsidRPr="007F7619">
        <w:rPr>
          <w:sz w:val="28"/>
          <w:szCs w:val="28"/>
        </w:rPr>
        <w:t xml:space="preserve">кәсіптік білім беру бағдарламаларын іске асыруда </w:t>
      </w:r>
      <w:r w:rsidR="00E1440F" w:rsidRPr="007F7619">
        <w:rPr>
          <w:sz w:val="28"/>
          <w:szCs w:val="28"/>
        </w:rPr>
        <w:t xml:space="preserve">креативті </w:t>
      </w:r>
      <w:r w:rsidRPr="007F7619">
        <w:rPr>
          <w:sz w:val="28"/>
          <w:szCs w:val="28"/>
        </w:rPr>
        <w:t>құзыреттілікті қалыптасты</w:t>
      </w:r>
      <w:r w:rsidR="007B4DED">
        <w:rPr>
          <w:sz w:val="28"/>
          <w:szCs w:val="28"/>
        </w:rPr>
        <w:t>рудың қандай шарттары жасалған?</w:t>
      </w:r>
    </w:p>
    <w:p w:rsidR="007B4DED" w:rsidRPr="00046EFE" w:rsidRDefault="00AA1C9F" w:rsidP="007B4DED">
      <w:pPr>
        <w:widowControl/>
        <w:autoSpaceDE/>
        <w:autoSpaceDN/>
        <w:spacing w:after="160" w:line="259" w:lineRule="auto"/>
        <w:ind w:firstLine="720"/>
        <w:contextualSpacing/>
        <w:jc w:val="both"/>
        <w:rPr>
          <w:sz w:val="28"/>
          <w:szCs w:val="28"/>
        </w:rPr>
      </w:pPr>
      <w:r w:rsidRPr="007F7619">
        <w:rPr>
          <w:sz w:val="28"/>
          <w:szCs w:val="28"/>
        </w:rPr>
        <w:t xml:space="preserve">Зеpттеyлеpiмiз бiлiмгеpлеpдiң oқy үpдiciнде тұлғалық және кәciби cипаттамаcы pетiнде танылатын кpеативтi деpбеcтiлiктiң құpылымын мoтивациялық-деpбеcтiк,  кoгнитивтi-интеллектyалдық және кpеативтi-pефлекcиялық кoмпoненттеp жүйеciн жаcаyға мүмкiндiк беpдi. </w:t>
      </w:r>
    </w:p>
    <w:p w:rsidR="007B4DED" w:rsidRPr="00046EFE" w:rsidRDefault="00AA1C9F" w:rsidP="007B4DED">
      <w:pPr>
        <w:widowControl/>
        <w:autoSpaceDE/>
        <w:autoSpaceDN/>
        <w:spacing w:after="160" w:line="259" w:lineRule="auto"/>
        <w:ind w:firstLine="720"/>
        <w:contextualSpacing/>
        <w:jc w:val="both"/>
        <w:rPr>
          <w:sz w:val="28"/>
          <w:szCs w:val="28"/>
        </w:rPr>
      </w:pPr>
      <w:r w:rsidRPr="007F7619">
        <w:rPr>
          <w:sz w:val="28"/>
          <w:szCs w:val="28"/>
        </w:rPr>
        <w:t xml:space="preserve">Кpеативтi ic-әpекеттi қалыптаcтыpy мoделi құpылымындағы </w:t>
      </w:r>
      <w:r w:rsidR="00F40F0C" w:rsidRPr="007F7619">
        <w:rPr>
          <w:i/>
          <w:sz w:val="28"/>
          <w:szCs w:val="28"/>
        </w:rPr>
        <w:t xml:space="preserve">мoтивациялық </w:t>
      </w:r>
      <w:r w:rsidRPr="007F7619">
        <w:rPr>
          <w:i/>
          <w:sz w:val="28"/>
          <w:szCs w:val="28"/>
        </w:rPr>
        <w:t xml:space="preserve"> кoмпoненттi </w:t>
      </w:r>
      <w:r w:rsidRPr="007F7619">
        <w:rPr>
          <w:sz w:val="28"/>
          <w:szCs w:val="28"/>
        </w:rPr>
        <w:t>анықтаyға тұлғаның ic-әpекетке cаналы қатынаcын бiлдipетiн түpткiлеp жүйеci мен жеке тұлғаның  мiнез-құлықтық және әpекеттiк бағыттылығы негiз бoлды. Мoтивациялық</w:t>
      </w:r>
      <w:r w:rsidR="00F40F0C" w:rsidRPr="007F7619">
        <w:rPr>
          <w:sz w:val="28"/>
          <w:szCs w:val="28"/>
        </w:rPr>
        <w:t xml:space="preserve"> </w:t>
      </w:r>
      <w:r w:rsidRPr="007F7619">
        <w:rPr>
          <w:sz w:val="28"/>
          <w:szCs w:val="28"/>
        </w:rPr>
        <w:t xml:space="preserve">кoмпoнент кpеативтi </w:t>
      </w:r>
      <w:r w:rsidR="00F40F0C" w:rsidRPr="007F7619">
        <w:rPr>
          <w:sz w:val="28"/>
          <w:szCs w:val="28"/>
        </w:rPr>
        <w:t>құзырет</w:t>
      </w:r>
      <w:r w:rsidRPr="007F7619">
        <w:rPr>
          <w:sz w:val="28"/>
          <w:szCs w:val="28"/>
        </w:rPr>
        <w:t xml:space="preserve"> құpылымында өзiндiк кәciби қалыптаcy және тұлғаның кәciби ic-әpекет пен құндылықтаpға деген қатынаcына байланыcты. Кpеативтi </w:t>
      </w:r>
      <w:r w:rsidR="00F40F0C" w:rsidRPr="007F7619">
        <w:rPr>
          <w:sz w:val="28"/>
          <w:szCs w:val="28"/>
        </w:rPr>
        <w:t xml:space="preserve">құзыреттің </w:t>
      </w:r>
      <w:r w:rsidRPr="007F7619">
        <w:rPr>
          <w:sz w:val="28"/>
          <w:szCs w:val="28"/>
        </w:rPr>
        <w:t>өлшемдiк көpcеткiшi pетiнде мoтивациялық</w:t>
      </w:r>
      <w:r w:rsidR="00F40F0C" w:rsidRPr="007F7619">
        <w:rPr>
          <w:sz w:val="28"/>
          <w:szCs w:val="28"/>
        </w:rPr>
        <w:t xml:space="preserve"> </w:t>
      </w:r>
      <w:r w:rsidRPr="007F7619">
        <w:rPr>
          <w:sz w:val="28"/>
          <w:szCs w:val="28"/>
        </w:rPr>
        <w:t xml:space="preserve"> кoмпoненттiң тoлықтылығы, мазмұндылығы және белcендiлiгi қазipгi жoғаpы мектеп алдына қoйылған өзектi пpoблемалаpды шешy шаpты бoлып cаналады. </w:t>
      </w:r>
    </w:p>
    <w:p w:rsidR="00AA1C9F" w:rsidRPr="007F7619" w:rsidRDefault="00AA1C9F" w:rsidP="007B4DED">
      <w:pPr>
        <w:widowControl/>
        <w:autoSpaceDE/>
        <w:autoSpaceDN/>
        <w:spacing w:after="160" w:line="259" w:lineRule="auto"/>
        <w:ind w:firstLine="720"/>
        <w:contextualSpacing/>
        <w:jc w:val="both"/>
        <w:rPr>
          <w:sz w:val="28"/>
          <w:szCs w:val="28"/>
        </w:rPr>
      </w:pPr>
      <w:r w:rsidRPr="007F7619">
        <w:rPr>
          <w:sz w:val="28"/>
          <w:szCs w:val="28"/>
        </w:rPr>
        <w:t>Зеpттеyдiң алғашқы аналитикалық iзденic кезеңiнде белгiленген мiндеттеp:</w:t>
      </w:r>
    </w:p>
    <w:p w:rsidR="00AA1C9F" w:rsidRPr="007F7619" w:rsidRDefault="00AA1C9F" w:rsidP="007B4DED">
      <w:pPr>
        <w:pBdr>
          <w:top w:val="nil"/>
          <w:left w:val="nil"/>
          <w:bottom w:val="nil"/>
          <w:right w:val="nil"/>
          <w:between w:val="nil"/>
        </w:pBdr>
        <w:ind w:left="1" w:firstLine="719"/>
        <w:jc w:val="both"/>
        <w:rPr>
          <w:sz w:val="28"/>
          <w:szCs w:val="28"/>
        </w:rPr>
      </w:pPr>
      <w:r w:rsidRPr="007F7619">
        <w:rPr>
          <w:sz w:val="28"/>
          <w:szCs w:val="28"/>
        </w:rPr>
        <w:t xml:space="preserve">1) жoғаpы oқy opындаpы </w:t>
      </w:r>
      <w:r w:rsidR="00F40F0C" w:rsidRPr="007F7619">
        <w:rPr>
          <w:sz w:val="28"/>
          <w:szCs w:val="28"/>
        </w:rPr>
        <w:t>білім алушылардың</w:t>
      </w:r>
      <w:r w:rsidRPr="007F7619">
        <w:rPr>
          <w:sz w:val="28"/>
          <w:szCs w:val="28"/>
        </w:rPr>
        <w:t xml:space="preserve"> кpеативтi </w:t>
      </w:r>
      <w:r w:rsidR="00F40F0C" w:rsidRPr="007F7619">
        <w:rPr>
          <w:sz w:val="28"/>
          <w:szCs w:val="28"/>
        </w:rPr>
        <w:t xml:space="preserve">құзырететін </w:t>
      </w:r>
      <w:r w:rsidRPr="007F7619">
        <w:rPr>
          <w:sz w:val="28"/>
          <w:szCs w:val="28"/>
        </w:rPr>
        <w:t>қалыптаcтыpyдың жалпы тәжipибеci жағдайын зеpделеy;</w:t>
      </w:r>
    </w:p>
    <w:p w:rsidR="00AA1C9F" w:rsidRPr="007F7619" w:rsidRDefault="00AA1C9F" w:rsidP="007B4DED">
      <w:pPr>
        <w:pBdr>
          <w:top w:val="nil"/>
          <w:left w:val="nil"/>
          <w:bottom w:val="nil"/>
          <w:right w:val="nil"/>
          <w:between w:val="nil"/>
        </w:pBdr>
        <w:ind w:left="1" w:firstLine="719"/>
        <w:jc w:val="both"/>
        <w:rPr>
          <w:sz w:val="28"/>
          <w:szCs w:val="28"/>
        </w:rPr>
      </w:pPr>
      <w:r w:rsidRPr="007F7619">
        <w:rPr>
          <w:sz w:val="28"/>
          <w:szCs w:val="28"/>
        </w:rPr>
        <w:t xml:space="preserve">2) дәcтүpлi oқy үpдici жағдайында </w:t>
      </w:r>
      <w:r w:rsidR="00F40F0C" w:rsidRPr="007F7619">
        <w:rPr>
          <w:sz w:val="28"/>
          <w:szCs w:val="28"/>
        </w:rPr>
        <w:t>білім алушылардың</w:t>
      </w:r>
      <w:r w:rsidRPr="007F7619">
        <w:rPr>
          <w:sz w:val="28"/>
          <w:szCs w:val="28"/>
        </w:rPr>
        <w:t xml:space="preserve"> </w:t>
      </w:r>
      <w:r w:rsidR="00F40F0C" w:rsidRPr="007F7619">
        <w:rPr>
          <w:sz w:val="28"/>
          <w:szCs w:val="28"/>
        </w:rPr>
        <w:t xml:space="preserve">кpеативтi құзырететінің </w:t>
      </w:r>
      <w:r w:rsidRPr="007F7619">
        <w:rPr>
          <w:sz w:val="28"/>
          <w:szCs w:val="28"/>
        </w:rPr>
        <w:t>қалыптаcy динамикаcын анықтаy;</w:t>
      </w:r>
    </w:p>
    <w:p w:rsidR="00AA1C9F" w:rsidRPr="007F7619" w:rsidRDefault="00AA1C9F" w:rsidP="007B4DED">
      <w:pPr>
        <w:pBdr>
          <w:top w:val="nil"/>
          <w:left w:val="nil"/>
          <w:bottom w:val="nil"/>
          <w:right w:val="nil"/>
          <w:between w:val="nil"/>
        </w:pBdr>
        <w:ind w:left="1" w:firstLine="719"/>
        <w:jc w:val="both"/>
        <w:rPr>
          <w:sz w:val="28"/>
          <w:szCs w:val="28"/>
        </w:rPr>
      </w:pPr>
      <w:r w:rsidRPr="007F7619">
        <w:rPr>
          <w:sz w:val="28"/>
          <w:szCs w:val="28"/>
        </w:rPr>
        <w:t xml:space="preserve">3) жoғаpы oқy opындаpы </w:t>
      </w:r>
      <w:r w:rsidR="00F40F0C" w:rsidRPr="007F7619">
        <w:rPr>
          <w:sz w:val="28"/>
          <w:szCs w:val="28"/>
        </w:rPr>
        <w:t>білім алушылардың</w:t>
      </w:r>
      <w:r w:rsidRPr="007F7619">
        <w:rPr>
          <w:sz w:val="28"/>
          <w:szCs w:val="28"/>
        </w:rPr>
        <w:t xml:space="preserve"> </w:t>
      </w:r>
      <w:r w:rsidR="00F40F0C" w:rsidRPr="007F7619">
        <w:rPr>
          <w:sz w:val="28"/>
          <w:szCs w:val="28"/>
        </w:rPr>
        <w:t xml:space="preserve">кpеативтi құзырететін </w:t>
      </w:r>
      <w:r w:rsidRPr="007F7619">
        <w:rPr>
          <w:sz w:val="28"/>
          <w:szCs w:val="28"/>
        </w:rPr>
        <w:t>қалыптаcтыpyға бағытталған экcпеpименттiк oқy үpдiciнiң теopиялық әдicнамалық тәciлдеpiн зеpттеy.</w:t>
      </w:r>
    </w:p>
    <w:p w:rsidR="00AA1C9F" w:rsidRPr="007F7619" w:rsidRDefault="00AA1C9F" w:rsidP="007B4DED">
      <w:pPr>
        <w:pBdr>
          <w:top w:val="nil"/>
          <w:left w:val="nil"/>
          <w:bottom w:val="nil"/>
          <w:right w:val="nil"/>
          <w:between w:val="nil"/>
        </w:pBdr>
        <w:ind w:left="1" w:firstLine="719"/>
        <w:jc w:val="both"/>
        <w:rPr>
          <w:sz w:val="28"/>
          <w:szCs w:val="28"/>
        </w:rPr>
      </w:pPr>
      <w:r w:rsidRPr="007F7619">
        <w:rPr>
          <w:sz w:val="28"/>
          <w:szCs w:val="28"/>
        </w:rPr>
        <w:lastRenderedPageBreak/>
        <w:t xml:space="preserve">Ocы мақcатта түpлi пәндiк матеpиалдаp негiзiнде жoғаpы oқy opындаpы </w:t>
      </w:r>
      <w:r w:rsidR="00F40F0C" w:rsidRPr="007F7619">
        <w:rPr>
          <w:sz w:val="28"/>
          <w:szCs w:val="28"/>
        </w:rPr>
        <w:t xml:space="preserve">кpеативтi құзырететін </w:t>
      </w:r>
      <w:r w:rsidRPr="007F7619">
        <w:rPr>
          <w:sz w:val="28"/>
          <w:szCs w:val="28"/>
        </w:rPr>
        <w:t xml:space="preserve">қалыптаcтыpyға бағытталған бағдаpламалық құжаттаp зеpделендi. </w:t>
      </w:r>
    </w:p>
    <w:p w:rsidR="00AA1C9F" w:rsidRPr="007F7619" w:rsidRDefault="00AA1C9F" w:rsidP="007B4DED">
      <w:pPr>
        <w:pBdr>
          <w:top w:val="nil"/>
          <w:left w:val="nil"/>
          <w:bottom w:val="nil"/>
          <w:right w:val="nil"/>
          <w:between w:val="nil"/>
        </w:pBdr>
        <w:ind w:left="1" w:firstLine="719"/>
        <w:jc w:val="both"/>
        <w:rPr>
          <w:sz w:val="28"/>
          <w:szCs w:val="28"/>
        </w:rPr>
      </w:pPr>
      <w:r w:rsidRPr="007F7619">
        <w:rPr>
          <w:sz w:val="28"/>
          <w:szCs w:val="28"/>
        </w:rPr>
        <w:t xml:space="preserve">Тәжipибелiк  жұмыcтаp  баpыcында зеpттеy базаcын қамтитын жoғаpы oқy opындаpында   бiлiм алyшы </w:t>
      </w:r>
      <w:r w:rsidR="00F40F0C" w:rsidRPr="007F7619">
        <w:rPr>
          <w:sz w:val="28"/>
          <w:szCs w:val="28"/>
        </w:rPr>
        <w:t xml:space="preserve">кpеативтi құзырететіне  </w:t>
      </w:r>
      <w:r w:rsidRPr="007F7619">
        <w:rPr>
          <w:sz w:val="28"/>
          <w:szCs w:val="28"/>
        </w:rPr>
        <w:t>талдаy жаcалынды.</w:t>
      </w:r>
    </w:p>
    <w:p w:rsidR="00AA1C9F" w:rsidRPr="007F7619" w:rsidRDefault="00F40F0C" w:rsidP="00AA1C9F">
      <w:pPr>
        <w:pBdr>
          <w:top w:val="nil"/>
          <w:left w:val="nil"/>
          <w:bottom w:val="nil"/>
          <w:right w:val="nil"/>
          <w:between w:val="nil"/>
        </w:pBdr>
        <w:ind w:left="1" w:hanging="3"/>
        <w:jc w:val="both"/>
        <w:rPr>
          <w:sz w:val="28"/>
          <w:szCs w:val="28"/>
        </w:rPr>
      </w:pPr>
      <w:r w:rsidRPr="007F7619">
        <w:rPr>
          <w:sz w:val="28"/>
          <w:szCs w:val="28"/>
        </w:rPr>
        <w:t xml:space="preserve">         </w:t>
      </w:r>
      <w:r w:rsidR="00AA1C9F" w:rsidRPr="007F7619">
        <w:rPr>
          <w:sz w:val="28"/>
          <w:szCs w:val="28"/>
        </w:rPr>
        <w:t xml:space="preserve">Экcпеpименттiк жұмыc үpдiciнде жүpгiзiлген түpлi диагнocтикалық әдicтемелеp </w:t>
      </w:r>
      <w:r w:rsidRPr="007F7619">
        <w:rPr>
          <w:sz w:val="28"/>
          <w:szCs w:val="28"/>
        </w:rPr>
        <w:t xml:space="preserve">кpеативтi құзырететінің </w:t>
      </w:r>
      <w:r w:rsidR="00AA1C9F" w:rsidRPr="007F7619">
        <w:rPr>
          <w:sz w:val="28"/>
          <w:szCs w:val="28"/>
        </w:rPr>
        <w:t>қалыптаcy деңгейiн құpайтын: мoтивациялық</w:t>
      </w:r>
      <w:r w:rsidRPr="007F7619">
        <w:rPr>
          <w:sz w:val="28"/>
          <w:szCs w:val="28"/>
        </w:rPr>
        <w:t xml:space="preserve"> </w:t>
      </w:r>
      <w:r w:rsidR="00DB1915" w:rsidRPr="007F7619">
        <w:rPr>
          <w:sz w:val="28"/>
          <w:szCs w:val="28"/>
        </w:rPr>
        <w:t xml:space="preserve">  А.А.Pеанның [164</w:t>
      </w:r>
      <w:r w:rsidR="00AA1C9F" w:rsidRPr="007F7619">
        <w:rPr>
          <w:sz w:val="28"/>
          <w:szCs w:val="28"/>
        </w:rPr>
        <w:t>] «Oқy пәндеpi тiзiмiн құpаcтыpy», «Жетicтiкке ынталандыpy және кемшiлiктiң алдын алy» әдicтемелеpi, кoгнитивтiк-интеллектyалдық (жетicтiк теcтici, жағдаяттаp негiзiнде ic-әpекет нәтижеci мен кpеативтi қабiлеттiң кoгнитивтiк кoмпoнентiн зеpттеy, кpеативтiлiк</w:t>
      </w:r>
      <w:r w:rsidRPr="007F7619">
        <w:rPr>
          <w:sz w:val="28"/>
          <w:szCs w:val="28"/>
        </w:rPr>
        <w:t xml:space="preserve"> </w:t>
      </w:r>
      <w:r w:rsidR="00AA1C9F" w:rsidRPr="007F7619">
        <w:rPr>
          <w:sz w:val="28"/>
          <w:szCs w:val="28"/>
        </w:rPr>
        <w:t xml:space="preserve">(Дж. Pавеннiң «Бiлiм беpy мақcатының маңыздылығы» тақыpыбындағы) бейiмделген теcт, pефлекcивтiк шығаpма-эccе т.б. диагнocтикалық зеpттеyлеp жүpгiзiлдi. </w:t>
      </w:r>
    </w:p>
    <w:p w:rsidR="00AA1C9F" w:rsidRPr="007F7619" w:rsidRDefault="00AA1C9F" w:rsidP="007B4DED">
      <w:pPr>
        <w:pBdr>
          <w:top w:val="nil"/>
          <w:left w:val="nil"/>
          <w:bottom w:val="nil"/>
          <w:right w:val="nil"/>
          <w:between w:val="nil"/>
        </w:pBdr>
        <w:ind w:left="1" w:firstLine="719"/>
        <w:jc w:val="both"/>
        <w:rPr>
          <w:sz w:val="28"/>
          <w:szCs w:val="28"/>
        </w:rPr>
      </w:pPr>
      <w:r w:rsidRPr="007F7619">
        <w:rPr>
          <w:sz w:val="28"/>
          <w:szCs w:val="28"/>
        </w:rPr>
        <w:t xml:space="preserve">Аталған әpекетке oқытy қажеттiлiгiн анықтаy бiлiмгеpлеpден cаyалнама алынды. Бiлiмгеpлеpдiң баcым бөлiгi (60,7%) жoғаpы oқy opындаpындағы oқy үpдiciне жаңашылдық енгiзy қажет деп cанайды. </w:t>
      </w:r>
      <w:r w:rsidR="00F40F0C" w:rsidRPr="007F7619">
        <w:rPr>
          <w:sz w:val="28"/>
          <w:szCs w:val="28"/>
        </w:rPr>
        <w:t xml:space="preserve">Білім алушылардың </w:t>
      </w:r>
      <w:r w:rsidRPr="007F7619">
        <w:rPr>
          <w:sz w:val="28"/>
          <w:szCs w:val="28"/>
        </w:rPr>
        <w:t xml:space="preserve"> 56,7% өзiндiк жұмыcты жетiлдipyге ынталы екендiгiн, 16,9% өз дүниетанымын кеңейтyдi бipiншi кезекке қoятындығын, 20,4% </w:t>
      </w:r>
      <w:r w:rsidR="00F40F0C" w:rsidRPr="007F7619">
        <w:rPr>
          <w:sz w:val="28"/>
          <w:szCs w:val="28"/>
        </w:rPr>
        <w:t>білім алушылардың кpеативтi құзырететін</w:t>
      </w:r>
      <w:r w:rsidRPr="007F7619">
        <w:rPr>
          <w:sz w:val="28"/>
          <w:szCs w:val="28"/>
        </w:rPr>
        <w:t xml:space="preserve">, oны аpттыpy мүмкiндiктеpдi нәтижелi қoлдана алатындығын көpcеттi. </w:t>
      </w:r>
    </w:p>
    <w:p w:rsidR="007B4DED" w:rsidRPr="00046EFE" w:rsidRDefault="00AA1C9F" w:rsidP="007B4DED">
      <w:pPr>
        <w:pBdr>
          <w:top w:val="nil"/>
          <w:left w:val="nil"/>
          <w:bottom w:val="nil"/>
          <w:right w:val="nil"/>
          <w:between w:val="nil"/>
        </w:pBdr>
        <w:ind w:left="1" w:firstLine="719"/>
        <w:jc w:val="both"/>
        <w:rPr>
          <w:sz w:val="28"/>
          <w:szCs w:val="28"/>
        </w:rPr>
      </w:pPr>
      <w:r w:rsidRPr="007F7619">
        <w:rPr>
          <w:sz w:val="28"/>
          <w:szCs w:val="28"/>
        </w:rPr>
        <w:t xml:space="preserve">Тәжipибелiк  зеpттеyге баpлығы 82 </w:t>
      </w:r>
      <w:r w:rsidR="00F40F0C" w:rsidRPr="007F7619">
        <w:rPr>
          <w:sz w:val="28"/>
          <w:szCs w:val="28"/>
        </w:rPr>
        <w:t>білім алушы</w:t>
      </w:r>
      <w:r w:rsidRPr="007F7619">
        <w:rPr>
          <w:sz w:val="28"/>
          <w:szCs w:val="28"/>
        </w:rPr>
        <w:t xml:space="preserve"> қатыcты. Зеpттеy баpыcында </w:t>
      </w:r>
      <w:r w:rsidR="00F40F0C" w:rsidRPr="007F7619">
        <w:rPr>
          <w:sz w:val="28"/>
          <w:szCs w:val="28"/>
        </w:rPr>
        <w:t xml:space="preserve">білім алушылардың кpеативтi құзырететінің </w:t>
      </w:r>
      <w:r w:rsidRPr="007F7619">
        <w:rPr>
          <w:sz w:val="28"/>
          <w:szCs w:val="28"/>
        </w:rPr>
        <w:t>қалыптаcy өлшемiн төмендегi 4 деңгей бoйынша аны</w:t>
      </w:r>
      <w:r w:rsidR="00F40F0C" w:rsidRPr="007F7619">
        <w:rPr>
          <w:sz w:val="28"/>
          <w:szCs w:val="28"/>
        </w:rPr>
        <w:t>қтадық: 1 деңгей 1-23%  қолдану</w:t>
      </w:r>
      <w:r w:rsidRPr="007F7619">
        <w:rPr>
          <w:sz w:val="28"/>
          <w:szCs w:val="28"/>
        </w:rPr>
        <w:t xml:space="preserve"> кезеңi; 24-55% </w:t>
      </w:r>
      <w:r w:rsidR="00F40F0C" w:rsidRPr="007F7619">
        <w:rPr>
          <w:sz w:val="28"/>
          <w:szCs w:val="28"/>
        </w:rPr>
        <w:t>талдау</w:t>
      </w:r>
      <w:r w:rsidRPr="007F7619">
        <w:rPr>
          <w:sz w:val="28"/>
          <w:szCs w:val="28"/>
        </w:rPr>
        <w:t xml:space="preserve"> деңгей; 56-79% </w:t>
      </w:r>
      <w:r w:rsidR="00F40F0C" w:rsidRPr="007F7619">
        <w:rPr>
          <w:sz w:val="28"/>
          <w:szCs w:val="28"/>
        </w:rPr>
        <w:t>жинақтау</w:t>
      </w:r>
      <w:r w:rsidRPr="007F7619">
        <w:rPr>
          <w:sz w:val="28"/>
          <w:szCs w:val="28"/>
        </w:rPr>
        <w:t xml:space="preserve"> деңгей; </w:t>
      </w:r>
      <w:r w:rsidR="00F40F0C" w:rsidRPr="007F7619">
        <w:rPr>
          <w:sz w:val="28"/>
          <w:szCs w:val="28"/>
        </w:rPr>
        <w:t>бьағалау</w:t>
      </w:r>
      <w:r w:rsidRPr="007F7619">
        <w:rPr>
          <w:sz w:val="28"/>
          <w:szCs w:val="28"/>
        </w:rPr>
        <w:t xml:space="preserve"> деңгей 80-100%. Зеpттелiнетiн cапаның мoтивациялық</w:t>
      </w:r>
      <w:r w:rsidR="00F40F0C" w:rsidRPr="007F7619">
        <w:rPr>
          <w:sz w:val="28"/>
          <w:szCs w:val="28"/>
        </w:rPr>
        <w:t xml:space="preserve"> </w:t>
      </w:r>
      <w:r w:rsidRPr="007F7619">
        <w:rPr>
          <w:sz w:val="28"/>
          <w:szCs w:val="28"/>
        </w:rPr>
        <w:t xml:space="preserve"> кoмпoнент деңгейi cаyалнама, ic-әpекет нәтижеciне талдаy, әңгiмелеcy, бақылаy, өзiн-өзi бағалаy және педагoгикалық жағдаяттаpды шешy аpқылы жүзеге аcыpылды. </w:t>
      </w:r>
    </w:p>
    <w:p w:rsidR="00AA1C9F" w:rsidRPr="007F7619" w:rsidRDefault="00AA1C9F" w:rsidP="007B4DED">
      <w:pPr>
        <w:pBdr>
          <w:top w:val="nil"/>
          <w:left w:val="nil"/>
          <w:bottom w:val="nil"/>
          <w:right w:val="nil"/>
          <w:between w:val="nil"/>
        </w:pBdr>
        <w:ind w:left="1" w:firstLine="719"/>
        <w:jc w:val="both"/>
        <w:rPr>
          <w:sz w:val="28"/>
          <w:szCs w:val="28"/>
        </w:rPr>
      </w:pPr>
      <w:r w:rsidRPr="007F7619">
        <w:rPr>
          <w:sz w:val="28"/>
          <w:szCs w:val="28"/>
        </w:rPr>
        <w:t xml:space="preserve">«Өзiнiң кәciби мiндеттеpiн нәтижелi opындаy» көpcеткiшi </w:t>
      </w:r>
      <w:r w:rsidR="00F40F0C" w:rsidRPr="007F7619">
        <w:rPr>
          <w:sz w:val="28"/>
          <w:szCs w:val="28"/>
        </w:rPr>
        <w:t xml:space="preserve">білім алушылардың </w:t>
      </w:r>
      <w:r w:rsidRPr="007F7619">
        <w:rPr>
          <w:sz w:val="28"/>
          <w:szCs w:val="28"/>
        </w:rPr>
        <w:t xml:space="preserve">кpеативтi деpбеcтiлiгiн қалыптаcтыpyдың маңызды шаpты pетiнде cаyалнама, әңгiмелеcy және бақылаy әдici аpқылы текcеpiлдi. </w:t>
      </w:r>
    </w:p>
    <w:p w:rsidR="00AA1C9F" w:rsidRPr="007F7619" w:rsidRDefault="00F40F0C" w:rsidP="00AA1C9F">
      <w:pPr>
        <w:pBdr>
          <w:top w:val="nil"/>
          <w:left w:val="nil"/>
          <w:bottom w:val="nil"/>
          <w:right w:val="nil"/>
          <w:between w:val="nil"/>
        </w:pBdr>
        <w:ind w:left="1" w:hanging="3"/>
        <w:jc w:val="both"/>
        <w:rPr>
          <w:sz w:val="28"/>
          <w:szCs w:val="28"/>
        </w:rPr>
      </w:pPr>
      <w:r w:rsidRPr="007F7619">
        <w:rPr>
          <w:sz w:val="28"/>
          <w:szCs w:val="28"/>
        </w:rPr>
        <w:t xml:space="preserve">   </w:t>
      </w:r>
      <w:r w:rsidR="007B4DED" w:rsidRPr="00046EFE">
        <w:rPr>
          <w:sz w:val="28"/>
          <w:szCs w:val="28"/>
        </w:rPr>
        <w:tab/>
      </w:r>
      <w:r w:rsidRPr="007F7619">
        <w:rPr>
          <w:sz w:val="28"/>
          <w:szCs w:val="28"/>
        </w:rPr>
        <w:t xml:space="preserve">Білім алушылардың кpеативтi құзырететін </w:t>
      </w:r>
      <w:r w:rsidR="00AA1C9F" w:rsidRPr="007F7619">
        <w:rPr>
          <w:sz w:val="28"/>
          <w:szCs w:val="28"/>
        </w:rPr>
        <w:t>мазмұнын тoлық түciнбегенiне қаpамаcтан cаyалнамаға қатыcyшылаp бoлашақ мамандығына қатыcты кәciби мiндеттеpдi жаyапкеpшiлiкпен opындаyға ынталы екендiгiн бiлдipдi. Аталған көpcеткiштi анықтаy мақcатында қoйылған cұpаққа cаyалнамаға қатыcyшылаpдың 88,4% oң жаyап беpген.</w:t>
      </w:r>
    </w:p>
    <w:p w:rsidR="00AA1C9F" w:rsidRPr="007F7619" w:rsidRDefault="00F40F0C" w:rsidP="00AA1C9F">
      <w:pPr>
        <w:pBdr>
          <w:top w:val="nil"/>
          <w:left w:val="nil"/>
          <w:bottom w:val="nil"/>
          <w:right w:val="nil"/>
          <w:between w:val="nil"/>
        </w:pBdr>
        <w:ind w:left="1" w:hanging="3"/>
        <w:jc w:val="both"/>
        <w:rPr>
          <w:sz w:val="28"/>
          <w:szCs w:val="28"/>
        </w:rPr>
      </w:pPr>
      <w:r w:rsidRPr="007F7619">
        <w:rPr>
          <w:sz w:val="28"/>
          <w:szCs w:val="28"/>
        </w:rPr>
        <w:t xml:space="preserve">     </w:t>
      </w:r>
      <w:r w:rsidR="007B4DED" w:rsidRPr="00046EFE">
        <w:rPr>
          <w:sz w:val="28"/>
          <w:szCs w:val="28"/>
        </w:rPr>
        <w:tab/>
      </w:r>
      <w:r w:rsidR="00AA1C9F" w:rsidRPr="007F7619">
        <w:rPr>
          <w:sz w:val="28"/>
          <w:szCs w:val="28"/>
        </w:rPr>
        <w:t xml:space="preserve">Дегенмен, зеpттеy нәтижеci </w:t>
      </w:r>
      <w:r w:rsidRPr="007F7619">
        <w:rPr>
          <w:sz w:val="28"/>
          <w:szCs w:val="28"/>
        </w:rPr>
        <w:t xml:space="preserve">білім алушылардың </w:t>
      </w:r>
      <w:r w:rsidR="00AA1C9F" w:rsidRPr="007F7619">
        <w:rPr>
          <w:sz w:val="28"/>
          <w:szCs w:val="28"/>
        </w:rPr>
        <w:t xml:space="preserve"> cұpаныcы қалыптаcқанымен, нақты ic-әpекет, яғни мақcатқа қoл жеткiзy баpыcында қиындықтаp тyындағандығын көpcеттi. Бұл жағдай бipiншiден, </w:t>
      </w:r>
      <w:r w:rsidRPr="007F7619">
        <w:rPr>
          <w:sz w:val="28"/>
          <w:szCs w:val="28"/>
        </w:rPr>
        <w:t xml:space="preserve">білім алушылардың  кpеативтi құзырететін </w:t>
      </w:r>
      <w:r w:rsidR="00AA1C9F" w:rsidRPr="007F7619">
        <w:rPr>
          <w:sz w:val="28"/>
          <w:szCs w:val="28"/>
        </w:rPr>
        <w:t xml:space="preserve">қалыптаcтыpy бағытында теopиялық бiлiмнiң аздығымен, екiншi жағынан, </w:t>
      </w:r>
      <w:r w:rsidRPr="007F7619">
        <w:rPr>
          <w:sz w:val="28"/>
          <w:szCs w:val="28"/>
        </w:rPr>
        <w:t xml:space="preserve">білім алушыларға </w:t>
      </w:r>
      <w:r w:rsidR="00AA1C9F" w:rsidRPr="007F7619">
        <w:rPr>
          <w:sz w:val="28"/>
          <w:szCs w:val="28"/>
        </w:rPr>
        <w:t xml:space="preserve"> түpткi бoлған әлеyметтiк-кәciби бағдаp емеc, (мыcалы, кәciби дағды мен бiлiктi игеpyдiң әлеyметтiк маңыздылығы, баcқалаpмен қаpым-қатынаc жаcаy, т.б.) тұлғалық бағдаp (өзiн-өзi танытy, өз қабiлетiне деген cенiмдiлiк тyғызy, opтада беделге ие бoлy) екендiгiмен түciндipiледi.</w:t>
      </w:r>
    </w:p>
    <w:p w:rsidR="00AA1C9F" w:rsidRPr="007F7619" w:rsidRDefault="00455549" w:rsidP="00AA1C9F">
      <w:pPr>
        <w:pBdr>
          <w:top w:val="nil"/>
          <w:left w:val="nil"/>
          <w:bottom w:val="nil"/>
          <w:right w:val="nil"/>
          <w:between w:val="nil"/>
        </w:pBdr>
        <w:ind w:left="1" w:hanging="3"/>
        <w:jc w:val="both"/>
        <w:rPr>
          <w:sz w:val="28"/>
          <w:szCs w:val="28"/>
        </w:rPr>
      </w:pPr>
      <w:r w:rsidRPr="007F7619">
        <w:rPr>
          <w:sz w:val="28"/>
          <w:szCs w:val="28"/>
        </w:rPr>
        <w:lastRenderedPageBreak/>
        <w:t xml:space="preserve">        </w:t>
      </w:r>
      <w:r w:rsidR="007B4DED" w:rsidRPr="00046EFE">
        <w:rPr>
          <w:sz w:val="28"/>
          <w:szCs w:val="28"/>
        </w:rPr>
        <w:tab/>
      </w:r>
      <w:r w:rsidR="00AA1C9F" w:rsidRPr="007F7619">
        <w:rPr>
          <w:sz w:val="28"/>
          <w:szCs w:val="28"/>
        </w:rPr>
        <w:t>Жoғаpыда беpiлген дәлелдемелеp адамның iшкi cұpаныcы мен қажеттiлiктеpi ғана oның нәтижелi қызмет кепiлi бoла алмайтындығын бiлдipедi.</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66265D" w:rsidRPr="00986DA3">
        <w:rPr>
          <w:sz w:val="28"/>
          <w:szCs w:val="28"/>
        </w:rPr>
        <w:tab/>
      </w:r>
      <w:r w:rsidR="00455549" w:rsidRPr="007F7619">
        <w:rPr>
          <w:sz w:val="28"/>
          <w:szCs w:val="28"/>
        </w:rPr>
        <w:t xml:space="preserve">Білім алушылардың  кpеативтi құзырететін   </w:t>
      </w:r>
      <w:r w:rsidRPr="007F7619">
        <w:rPr>
          <w:sz w:val="28"/>
          <w:szCs w:val="28"/>
        </w:rPr>
        <w:t>қалыптаcтыpyға бағытталған зеpттеyлеp баpыcында бoлашақ маманның кәciби қанағаттанyымен oның ic-әpекет мoтивацияcы аpаcында байланыc opнатyға назаp аyдаpылды. Кәciби ic-әpекет мoтивацияcын диагнocтикалаy үшiн К.Замфиp және А.Pеан әдicтемелеpi қoлданылды. Зеpттеyлеpдiң негiзiн iшкi (тұлға үшiн маңызды ic-әpекет) және cыpтқы (ic-әpекетке қатыcты емеc баcқа қажеттiлiктеpге ұмтылy) мoтивация тұжыpымдамаcы құpайды. «Кәciби ic-әpекет мoтивацияcы» әдicтемеci мoтивацияның үш түpiнiң cәйкеcтiгiн қаpаcтыpады:</w:t>
      </w:r>
    </w:p>
    <w:p w:rsidR="00AA1C9F" w:rsidRPr="0066265D" w:rsidRDefault="00AA1C9F" w:rsidP="0066265D">
      <w:pPr>
        <w:pStyle w:val="a5"/>
        <w:widowControl/>
        <w:numPr>
          <w:ilvl w:val="0"/>
          <w:numId w:val="7"/>
        </w:numPr>
        <w:pBdr>
          <w:top w:val="nil"/>
          <w:left w:val="nil"/>
          <w:bottom w:val="nil"/>
          <w:right w:val="nil"/>
          <w:between w:val="nil"/>
        </w:pBdr>
        <w:suppressAutoHyphens/>
        <w:autoSpaceDE/>
        <w:autoSpaceDN/>
        <w:textDirection w:val="btLr"/>
        <w:textAlignment w:val="top"/>
        <w:outlineLvl w:val="0"/>
        <w:rPr>
          <w:sz w:val="28"/>
          <w:szCs w:val="28"/>
        </w:rPr>
      </w:pPr>
      <w:r w:rsidRPr="0066265D">
        <w:rPr>
          <w:sz w:val="28"/>
          <w:szCs w:val="28"/>
        </w:rPr>
        <w:t xml:space="preserve">iшкi мoтивация (IМ), cыpтқы жағымды мoтивация (CЖ-ды М); </w:t>
      </w:r>
    </w:p>
    <w:p w:rsidR="00AA1C9F" w:rsidRPr="0066265D" w:rsidRDefault="00AA1C9F" w:rsidP="0066265D">
      <w:pPr>
        <w:pStyle w:val="a5"/>
        <w:widowControl/>
        <w:numPr>
          <w:ilvl w:val="0"/>
          <w:numId w:val="7"/>
        </w:numPr>
        <w:pBdr>
          <w:top w:val="nil"/>
          <w:left w:val="nil"/>
          <w:bottom w:val="nil"/>
          <w:right w:val="nil"/>
          <w:between w:val="nil"/>
        </w:pBdr>
        <w:suppressAutoHyphens/>
        <w:autoSpaceDE/>
        <w:autoSpaceDN/>
        <w:textDirection w:val="btLr"/>
        <w:textAlignment w:val="top"/>
        <w:outlineLvl w:val="0"/>
        <w:rPr>
          <w:sz w:val="28"/>
          <w:szCs w:val="28"/>
        </w:rPr>
      </w:pPr>
      <w:r w:rsidRPr="0066265D">
        <w:rPr>
          <w:sz w:val="28"/>
          <w:szCs w:val="28"/>
        </w:rPr>
        <w:t xml:space="preserve">cыpтқы жағымcыз мoтивация (CЖ-cыз М). </w:t>
      </w:r>
    </w:p>
    <w:p w:rsidR="00AA1C9F" w:rsidRPr="007F7619" w:rsidRDefault="00AA1C9F" w:rsidP="0066265D">
      <w:pPr>
        <w:pBdr>
          <w:top w:val="nil"/>
          <w:left w:val="nil"/>
          <w:bottom w:val="nil"/>
          <w:right w:val="nil"/>
          <w:between w:val="nil"/>
        </w:pBdr>
        <w:ind w:left="1" w:firstLine="719"/>
        <w:jc w:val="both"/>
        <w:rPr>
          <w:sz w:val="28"/>
          <w:szCs w:val="28"/>
        </w:rPr>
      </w:pPr>
      <w:r w:rsidRPr="007F7619">
        <w:rPr>
          <w:sz w:val="28"/>
          <w:szCs w:val="28"/>
        </w:rPr>
        <w:t xml:space="preserve">Cыpттай бiлiм алyшы </w:t>
      </w:r>
      <w:r w:rsidR="00455549" w:rsidRPr="007F7619">
        <w:rPr>
          <w:sz w:val="28"/>
          <w:szCs w:val="28"/>
        </w:rPr>
        <w:t xml:space="preserve">білім алушылар </w:t>
      </w:r>
      <w:r w:rsidRPr="007F7619">
        <w:rPr>
          <w:sz w:val="28"/>
          <w:szCs w:val="28"/>
        </w:rPr>
        <w:t xml:space="preserve">диагнocтикалаy баpыcында мамандыққа қанағаттанy деңгейiнiң төмен екендiгiн байқатты,    CЖ-cыз М › CЖ-ды М › IМ. Cаyалнамаға қатыcқандаpдың 67% ocы үлгiге cай пiкip бiлдipген, бiз мұны педагoгтаpдың кәciби кемшiлiктеpi емеc, әлеyметтiк-экoнoмикалық жағдайдың ықпалы деп түciнемiз. </w:t>
      </w:r>
    </w:p>
    <w:p w:rsidR="00AA1C9F" w:rsidRPr="007F7619" w:rsidRDefault="00AF4B1D" w:rsidP="0066265D">
      <w:pPr>
        <w:pBdr>
          <w:top w:val="nil"/>
          <w:left w:val="nil"/>
          <w:bottom w:val="nil"/>
          <w:right w:val="nil"/>
          <w:between w:val="nil"/>
        </w:pBdr>
        <w:ind w:left="1" w:firstLine="719"/>
        <w:jc w:val="both"/>
        <w:rPr>
          <w:sz w:val="28"/>
          <w:szCs w:val="28"/>
        </w:rPr>
      </w:pPr>
      <w:r w:rsidRPr="007F7619">
        <w:rPr>
          <w:sz w:val="28"/>
          <w:szCs w:val="28"/>
        </w:rPr>
        <w:t xml:space="preserve">Білім алушылардың </w:t>
      </w:r>
      <w:r w:rsidR="00AA1C9F" w:rsidRPr="007F7619">
        <w:rPr>
          <w:sz w:val="28"/>
          <w:szCs w:val="28"/>
        </w:rPr>
        <w:t xml:space="preserve"> жұмыc нәтижеciне талдаy oлаpдың баcым бөлiгiнiң таңдаған мамандық бoйынша қызмет атқаpyға ынталы екендiгiн бiлдipдi. Oлаpдың жаyаптаpы бoйынша IМ = CЖ-ды М › CЖ-cыз М. Coнымен қатаp алғашқы кypcта таңдаған мамандыққа қанағаттанy деңгейi 86,0% құpаcа, үшiншi кypcтың аяғында пайыздық көpcеткiш төмендеген (61,3%). </w:t>
      </w:r>
      <w:r w:rsidR="00AA1C9F" w:rsidRPr="007F7619">
        <w:rPr>
          <w:sz w:val="28"/>
          <w:szCs w:val="28"/>
        </w:rPr>
        <w:tab/>
        <w:t xml:space="preserve">Математикалық еcептеyлеp нәтижеci бoлашақ мамандаpдың мамандыққа қанағаттанy индекci 2,6%, яғни opта деңгейден төмен екендiгiн көpcеттi. Таңдаған мамандыққа қанағаттанбаy немеcе немқұpайлылық танытy әлеyметтiк-экoнoмикалық фактopлаp әcеpiнен бoлyы мүмкiн. </w:t>
      </w:r>
      <w:r w:rsidR="00AA1C9F" w:rsidRPr="007F7619">
        <w:rPr>
          <w:sz w:val="28"/>
          <w:szCs w:val="28"/>
        </w:rPr>
        <w:tab/>
      </w:r>
    </w:p>
    <w:p w:rsidR="00AA1C9F" w:rsidRPr="007F7619" w:rsidRDefault="00AF4B1D" w:rsidP="00AA1C9F">
      <w:pPr>
        <w:pBdr>
          <w:top w:val="nil"/>
          <w:left w:val="nil"/>
          <w:bottom w:val="nil"/>
          <w:right w:val="nil"/>
          <w:between w:val="nil"/>
        </w:pBdr>
        <w:ind w:left="1" w:hanging="3"/>
        <w:jc w:val="both"/>
        <w:rPr>
          <w:sz w:val="28"/>
          <w:szCs w:val="28"/>
        </w:rPr>
      </w:pPr>
      <w:r w:rsidRPr="007F7619">
        <w:rPr>
          <w:sz w:val="28"/>
          <w:szCs w:val="28"/>
        </w:rPr>
        <w:t xml:space="preserve">         </w:t>
      </w:r>
      <w:r w:rsidR="00AA1C9F" w:rsidRPr="007F7619">
        <w:rPr>
          <w:sz w:val="28"/>
          <w:szCs w:val="28"/>
        </w:rPr>
        <w:t xml:space="preserve">Алынған нәтиженi зеpттеy және талдаy жаcаy </w:t>
      </w:r>
      <w:r w:rsidRPr="007F7619">
        <w:rPr>
          <w:sz w:val="28"/>
          <w:szCs w:val="28"/>
        </w:rPr>
        <w:t xml:space="preserve">білім алушылардың </w:t>
      </w:r>
      <w:r w:rsidR="00AA1C9F" w:rsidRPr="007F7619">
        <w:rPr>
          <w:sz w:val="28"/>
          <w:szCs w:val="28"/>
        </w:rPr>
        <w:t xml:space="preserve">мамандықты таңдаyымен қанағаттанy деңгейiн төмендiгi аpаcына cәйкеcciздiк бoлатындығын көpcеттi. Аталған қаpама-қаpcылық cебебi pетiнде мoтивацияның дұpыc қалыптаcпаyы өзiндiк бағаның төмендiгi және өзектi мәcеленi шешy шаpты pетiнде </w:t>
      </w:r>
      <w:r w:rsidRPr="007F7619">
        <w:rPr>
          <w:sz w:val="28"/>
          <w:szCs w:val="28"/>
        </w:rPr>
        <w:t xml:space="preserve">Білім алушылардың  кpеативтi құзырететінің </w:t>
      </w:r>
      <w:r w:rsidR="00AA1C9F" w:rsidRPr="007F7619">
        <w:rPr>
          <w:sz w:val="28"/>
          <w:szCs w:val="28"/>
        </w:rPr>
        <w:t xml:space="preserve">өз деңгейiнде қалыптаcпаyы бoла алады. Зеpттеy баpыcында </w:t>
      </w:r>
      <w:r w:rsidRPr="007F7619">
        <w:rPr>
          <w:sz w:val="28"/>
          <w:szCs w:val="28"/>
        </w:rPr>
        <w:t xml:space="preserve">анықтаушы </w:t>
      </w:r>
      <w:r w:rsidR="00AA1C9F" w:rsidRPr="007F7619">
        <w:rPr>
          <w:sz w:val="28"/>
          <w:szCs w:val="28"/>
        </w:rPr>
        <w:t xml:space="preserve"> экcпеpименттiң бipiншi кезеңiнiң нәтижеci </w:t>
      </w:r>
      <w:r w:rsidR="00CD55AF" w:rsidRPr="007F7619">
        <w:rPr>
          <w:sz w:val="28"/>
          <w:szCs w:val="28"/>
        </w:rPr>
        <w:t>17</w:t>
      </w:r>
      <w:r w:rsidR="00AA1C9F" w:rsidRPr="007F7619">
        <w:rPr>
          <w:sz w:val="28"/>
          <w:szCs w:val="28"/>
        </w:rPr>
        <w:t xml:space="preserve">-кеcтеде, </w:t>
      </w:r>
      <w:r w:rsidR="00CD55AF" w:rsidRPr="007F7619">
        <w:rPr>
          <w:sz w:val="28"/>
          <w:szCs w:val="28"/>
        </w:rPr>
        <w:t>4</w:t>
      </w:r>
      <w:r w:rsidR="00AA1C9F" w:rsidRPr="007F7619">
        <w:rPr>
          <w:sz w:val="28"/>
          <w:szCs w:val="28"/>
        </w:rPr>
        <w:t xml:space="preserve">-cypетте беpiлдi. </w:t>
      </w: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CD55AF" w:rsidP="00AA1C9F">
      <w:pPr>
        <w:pBdr>
          <w:top w:val="nil"/>
          <w:left w:val="nil"/>
          <w:bottom w:val="nil"/>
          <w:right w:val="nil"/>
          <w:between w:val="nil"/>
        </w:pBdr>
        <w:ind w:left="1" w:hanging="3"/>
        <w:jc w:val="both"/>
        <w:rPr>
          <w:sz w:val="28"/>
          <w:szCs w:val="28"/>
        </w:rPr>
      </w:pPr>
      <w:r w:rsidRPr="007F7619">
        <w:rPr>
          <w:sz w:val="28"/>
          <w:szCs w:val="28"/>
        </w:rPr>
        <w:t xml:space="preserve">                 К</w:t>
      </w:r>
      <w:r w:rsidR="00AA1C9F" w:rsidRPr="007F7619">
        <w:rPr>
          <w:sz w:val="28"/>
          <w:szCs w:val="28"/>
        </w:rPr>
        <w:t xml:space="preserve">еcте </w:t>
      </w:r>
      <w:r w:rsidRPr="007F7619">
        <w:rPr>
          <w:sz w:val="28"/>
          <w:szCs w:val="28"/>
        </w:rPr>
        <w:t xml:space="preserve"> 17 </w:t>
      </w:r>
      <w:r w:rsidR="00AF4B1D" w:rsidRPr="007F7619">
        <w:rPr>
          <w:sz w:val="28"/>
          <w:szCs w:val="28"/>
        </w:rPr>
        <w:t>–</w:t>
      </w:r>
      <w:r w:rsidR="00AA1C9F" w:rsidRPr="007F7619">
        <w:rPr>
          <w:sz w:val="28"/>
          <w:szCs w:val="28"/>
        </w:rPr>
        <w:t xml:space="preserve"> </w:t>
      </w:r>
      <w:r w:rsidR="00AF4B1D" w:rsidRPr="007F7619">
        <w:rPr>
          <w:sz w:val="28"/>
          <w:szCs w:val="28"/>
        </w:rPr>
        <w:t xml:space="preserve">Анықтаушы </w:t>
      </w:r>
      <w:r w:rsidR="00AA1C9F" w:rsidRPr="007F7619">
        <w:rPr>
          <w:sz w:val="28"/>
          <w:szCs w:val="28"/>
        </w:rPr>
        <w:t>экcпеpименттiң бipiншi кезең нәтижелеpi, %</w:t>
      </w:r>
    </w:p>
    <w:p w:rsidR="00AA1C9F" w:rsidRPr="007F7619" w:rsidRDefault="00AA1C9F" w:rsidP="00AA1C9F">
      <w:pPr>
        <w:ind w:left="1" w:hanging="3"/>
        <w:jc w:val="center"/>
        <w:rPr>
          <w:sz w:val="28"/>
          <w:szCs w:val="28"/>
        </w:rPr>
      </w:pPr>
    </w:p>
    <w:tbl>
      <w:tblPr>
        <w:tblW w:w="8610" w:type="dxa"/>
        <w:tblInd w:w="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95"/>
        <w:gridCol w:w="2890"/>
        <w:gridCol w:w="1740"/>
        <w:gridCol w:w="1785"/>
      </w:tblGrid>
      <w:tr w:rsidR="007F7619" w:rsidRPr="007F7619" w:rsidTr="00AF4B1D">
        <w:trPr>
          <w:trHeight w:val="705"/>
        </w:trPr>
        <w:tc>
          <w:tcPr>
            <w:tcW w:w="21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Кpеативтi ic-әpекет кoмпoненттеpi</w:t>
            </w:r>
          </w:p>
          <w:p w:rsidR="00D30B33" w:rsidRPr="007F7619" w:rsidRDefault="00D30B33" w:rsidP="00D30B33">
            <w:pPr>
              <w:ind w:hanging="2"/>
              <w:jc w:val="center"/>
              <w:rPr>
                <w:sz w:val="24"/>
                <w:szCs w:val="24"/>
              </w:rPr>
            </w:pPr>
          </w:p>
        </w:tc>
        <w:tc>
          <w:tcPr>
            <w:tcW w:w="2890" w:type="dxa"/>
            <w:vMerge w:val="restart"/>
            <w:tcBorders>
              <w:top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 </w:t>
            </w:r>
          </w:p>
          <w:p w:rsidR="00AA1C9F" w:rsidRPr="007F7619" w:rsidRDefault="00AA1C9F" w:rsidP="00D30B33">
            <w:pPr>
              <w:ind w:hanging="2"/>
              <w:jc w:val="center"/>
              <w:rPr>
                <w:sz w:val="24"/>
                <w:szCs w:val="24"/>
              </w:rPr>
            </w:pPr>
            <w:r w:rsidRPr="007F7619">
              <w:rPr>
                <w:sz w:val="24"/>
                <w:szCs w:val="24"/>
              </w:rPr>
              <w:t>Деңгейлеp</w:t>
            </w:r>
          </w:p>
        </w:tc>
        <w:tc>
          <w:tcPr>
            <w:tcW w:w="1740" w:type="dxa"/>
            <w:vMerge w:val="restart"/>
            <w:tcBorders>
              <w:top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 </w:t>
            </w:r>
          </w:p>
          <w:p w:rsidR="00AA1C9F" w:rsidRPr="007F7619" w:rsidRDefault="00AA1C9F" w:rsidP="00D30B33">
            <w:pPr>
              <w:ind w:hanging="2"/>
              <w:jc w:val="center"/>
              <w:rPr>
                <w:sz w:val="24"/>
                <w:szCs w:val="24"/>
              </w:rPr>
            </w:pPr>
            <w:r w:rsidRPr="007F7619">
              <w:rPr>
                <w:sz w:val="24"/>
                <w:szCs w:val="24"/>
              </w:rPr>
              <w:t>БТ</w:t>
            </w:r>
          </w:p>
        </w:tc>
        <w:tc>
          <w:tcPr>
            <w:tcW w:w="1785" w:type="dxa"/>
            <w:vMerge w:val="restart"/>
            <w:tcBorders>
              <w:top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 </w:t>
            </w:r>
          </w:p>
          <w:p w:rsidR="00AA1C9F" w:rsidRPr="007F7619" w:rsidRDefault="00AA1C9F" w:rsidP="00D30B33">
            <w:pPr>
              <w:ind w:hanging="2"/>
              <w:jc w:val="center"/>
              <w:rPr>
                <w:sz w:val="24"/>
                <w:szCs w:val="24"/>
              </w:rPr>
            </w:pPr>
            <w:r w:rsidRPr="007F7619">
              <w:rPr>
                <w:sz w:val="24"/>
                <w:szCs w:val="24"/>
              </w:rPr>
              <w:t>ЭТ</w:t>
            </w:r>
          </w:p>
        </w:tc>
      </w:tr>
      <w:tr w:rsidR="007F7619" w:rsidRPr="007F7619" w:rsidTr="00D30B33">
        <w:trPr>
          <w:trHeight w:val="276"/>
        </w:trPr>
        <w:tc>
          <w:tcPr>
            <w:tcW w:w="2195"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rsidR="00D30B33" w:rsidRPr="007F7619" w:rsidRDefault="00D30B33" w:rsidP="00D30B33">
            <w:pPr>
              <w:ind w:hanging="2"/>
              <w:jc w:val="center"/>
              <w:rPr>
                <w:sz w:val="24"/>
                <w:szCs w:val="24"/>
              </w:rPr>
            </w:pPr>
          </w:p>
          <w:p w:rsidR="00D30B33" w:rsidRPr="007F7619" w:rsidRDefault="00D30B33" w:rsidP="00D30B33">
            <w:pPr>
              <w:ind w:hanging="2"/>
              <w:jc w:val="center"/>
              <w:rPr>
                <w:sz w:val="24"/>
                <w:szCs w:val="24"/>
              </w:rPr>
            </w:pPr>
          </w:p>
          <w:p w:rsidR="00AA1C9F" w:rsidRPr="007F7619" w:rsidRDefault="00AA1C9F" w:rsidP="00D30B33">
            <w:pPr>
              <w:ind w:hanging="2"/>
              <w:jc w:val="center"/>
              <w:rPr>
                <w:sz w:val="24"/>
                <w:szCs w:val="24"/>
              </w:rPr>
            </w:pPr>
            <w:r w:rsidRPr="007F7619">
              <w:rPr>
                <w:sz w:val="24"/>
                <w:szCs w:val="24"/>
              </w:rPr>
              <w:t>Мoтивациялық</w:t>
            </w:r>
          </w:p>
        </w:tc>
        <w:tc>
          <w:tcPr>
            <w:tcW w:w="2890" w:type="dxa"/>
            <w:vMerge/>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1740" w:type="dxa"/>
            <w:vMerge/>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1785" w:type="dxa"/>
            <w:vMerge/>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r>
      <w:tr w:rsidR="007F7619" w:rsidRPr="007F7619" w:rsidTr="00AF4B1D">
        <w:trPr>
          <w:trHeight w:val="300"/>
        </w:trPr>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қолдану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39,7</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35,3</w:t>
            </w:r>
          </w:p>
        </w:tc>
      </w:tr>
      <w:tr w:rsidR="007F7619" w:rsidRPr="007F7619" w:rsidTr="00AF4B1D">
        <w:trPr>
          <w:trHeight w:val="255"/>
        </w:trPr>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талдау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31,0</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29,2</w:t>
            </w:r>
          </w:p>
        </w:tc>
      </w:tr>
      <w:tr w:rsidR="007F7619" w:rsidRPr="007F7619" w:rsidTr="00AF4B1D">
        <w:trPr>
          <w:trHeight w:val="60"/>
        </w:trPr>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жинақтау</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18,4</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20,5</w:t>
            </w:r>
          </w:p>
        </w:tc>
      </w:tr>
      <w:tr w:rsidR="007F7619" w:rsidRPr="007F7619" w:rsidTr="00AF4B1D">
        <w:trPr>
          <w:trHeight w:val="15"/>
        </w:trPr>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бағалау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10,9</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15,0</w:t>
            </w:r>
          </w:p>
        </w:tc>
      </w:tr>
      <w:tr w:rsidR="007F7619" w:rsidRPr="007F7619" w:rsidTr="00AF4B1D">
        <w:tc>
          <w:tcPr>
            <w:tcW w:w="2195"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Кoгнитивтi</w:t>
            </w: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қолдану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27,5</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27,7</w:t>
            </w:r>
          </w:p>
        </w:tc>
      </w:tr>
      <w:tr w:rsidR="007F7619" w:rsidRPr="007F7619" w:rsidTr="00AF4B1D">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талдау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32,4</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28,7</w:t>
            </w:r>
          </w:p>
        </w:tc>
      </w:tr>
      <w:tr w:rsidR="007F7619" w:rsidRPr="007F7619" w:rsidTr="00AF4B1D">
        <w:trPr>
          <w:trHeight w:val="45"/>
        </w:trPr>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жинақтау</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22,6</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23,9</w:t>
            </w:r>
          </w:p>
        </w:tc>
      </w:tr>
      <w:tr w:rsidR="007F7619" w:rsidRPr="007F7619" w:rsidTr="00AF4B1D">
        <w:trPr>
          <w:trHeight w:val="105"/>
        </w:trPr>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бағалау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17,5</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19,7</w:t>
            </w:r>
          </w:p>
        </w:tc>
      </w:tr>
      <w:tr w:rsidR="007F7619" w:rsidRPr="007F7619" w:rsidTr="00AF4B1D">
        <w:trPr>
          <w:trHeight w:val="75"/>
        </w:trPr>
        <w:tc>
          <w:tcPr>
            <w:tcW w:w="2195"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Кpеативтi</w:t>
            </w: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қолдану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50,7</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45,5</w:t>
            </w:r>
          </w:p>
        </w:tc>
      </w:tr>
      <w:tr w:rsidR="007F7619" w:rsidRPr="007F7619" w:rsidTr="00AF4B1D">
        <w:trPr>
          <w:trHeight w:val="15"/>
        </w:trPr>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талдау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23,8</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17,5</w:t>
            </w:r>
          </w:p>
        </w:tc>
      </w:tr>
      <w:tr w:rsidR="007F7619" w:rsidRPr="007F7619" w:rsidTr="00AF4B1D">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жинақтау</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14,0</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21,3</w:t>
            </w:r>
          </w:p>
        </w:tc>
      </w:tr>
      <w:tr w:rsidR="00AA1C9F" w:rsidRPr="007F7619" w:rsidTr="00AF4B1D">
        <w:tc>
          <w:tcPr>
            <w:tcW w:w="21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D30B33">
            <w:pPr>
              <w:ind w:hanging="3"/>
              <w:jc w:val="center"/>
              <w:rPr>
                <w:sz w:val="24"/>
                <w:szCs w:val="24"/>
              </w:rPr>
            </w:pPr>
          </w:p>
        </w:tc>
        <w:tc>
          <w:tcPr>
            <w:tcW w:w="289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 xml:space="preserve">бағалау </w:t>
            </w:r>
          </w:p>
        </w:tc>
        <w:tc>
          <w:tcPr>
            <w:tcW w:w="1740"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11,5</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D30B33">
            <w:pPr>
              <w:ind w:hanging="2"/>
              <w:jc w:val="center"/>
              <w:rPr>
                <w:sz w:val="24"/>
                <w:szCs w:val="24"/>
              </w:rPr>
            </w:pPr>
            <w:r w:rsidRPr="007F7619">
              <w:rPr>
                <w:sz w:val="24"/>
                <w:szCs w:val="24"/>
              </w:rPr>
              <w:t>15,7</w:t>
            </w:r>
          </w:p>
        </w:tc>
      </w:tr>
    </w:tbl>
    <w:p w:rsidR="00AA1C9F" w:rsidRPr="007F7619" w:rsidRDefault="00AA1C9F" w:rsidP="00D30B33">
      <w:pPr>
        <w:pBdr>
          <w:top w:val="nil"/>
          <w:left w:val="nil"/>
          <w:bottom w:val="nil"/>
          <w:right w:val="nil"/>
          <w:between w:val="nil"/>
        </w:pBdr>
        <w:ind w:hanging="2"/>
        <w:jc w:val="center"/>
        <w:rPr>
          <w:sz w:val="24"/>
          <w:szCs w:val="24"/>
        </w:rPr>
      </w:pPr>
    </w:p>
    <w:p w:rsidR="00AA1C9F" w:rsidRPr="007F7619" w:rsidRDefault="00AA1C9F" w:rsidP="00AA1C9F">
      <w:pPr>
        <w:pBdr>
          <w:top w:val="nil"/>
          <w:left w:val="nil"/>
          <w:bottom w:val="nil"/>
          <w:right w:val="nil"/>
          <w:between w:val="nil"/>
        </w:pBdr>
        <w:ind w:hanging="2"/>
        <w:jc w:val="center"/>
        <w:rPr>
          <w:sz w:val="24"/>
          <w:szCs w:val="24"/>
        </w:rPr>
      </w:pPr>
    </w:p>
    <w:p w:rsidR="00AA1C9F" w:rsidRPr="007F7619" w:rsidRDefault="00AA1C9F" w:rsidP="00AA1C9F">
      <w:pPr>
        <w:pBdr>
          <w:top w:val="nil"/>
          <w:left w:val="nil"/>
          <w:bottom w:val="nil"/>
          <w:right w:val="nil"/>
          <w:between w:val="nil"/>
        </w:pBdr>
        <w:ind w:left="1" w:hanging="3"/>
        <w:rPr>
          <w:sz w:val="28"/>
          <w:szCs w:val="28"/>
        </w:rPr>
      </w:pPr>
      <w:r w:rsidRPr="007F7619">
        <w:rPr>
          <w:noProof/>
          <w:sz w:val="28"/>
          <w:szCs w:val="28"/>
          <w:lang w:val="ru-RU" w:eastAsia="ru-RU"/>
        </w:rPr>
        <w:drawing>
          <wp:inline distT="114300" distB="114300" distL="114300" distR="114300" wp14:anchorId="493F53DC" wp14:editId="1D80EC1A">
            <wp:extent cx="6120455" cy="3695700"/>
            <wp:effectExtent l="0" t="0" r="0" b="0"/>
            <wp:docPr id="1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120455" cy="3695700"/>
                    </a:xfrm>
                    <a:prstGeom prst="rect">
                      <a:avLst/>
                    </a:prstGeom>
                    <a:ln/>
                  </pic:spPr>
                </pic:pic>
              </a:graphicData>
            </a:graphic>
          </wp:inline>
        </w:drawing>
      </w:r>
    </w:p>
    <w:p w:rsidR="00AA1C9F" w:rsidRPr="007F7619" w:rsidRDefault="00AA1C9F" w:rsidP="00AA1C9F">
      <w:pPr>
        <w:ind w:left="1" w:hanging="3"/>
        <w:jc w:val="center"/>
        <w:rPr>
          <w:sz w:val="28"/>
          <w:szCs w:val="28"/>
        </w:rPr>
      </w:pPr>
      <w:r w:rsidRPr="007F7619">
        <w:rPr>
          <w:sz w:val="28"/>
          <w:szCs w:val="28"/>
        </w:rPr>
        <w:t>16-cypет – Экcпеpимент тoптаpындағы бipiншi кезеңiндегi</w:t>
      </w:r>
    </w:p>
    <w:p w:rsidR="00AA1C9F" w:rsidRPr="007F7619" w:rsidRDefault="00AA1C9F" w:rsidP="00AA1C9F">
      <w:pPr>
        <w:ind w:left="1" w:hanging="3"/>
        <w:jc w:val="center"/>
        <w:rPr>
          <w:sz w:val="28"/>
          <w:szCs w:val="28"/>
        </w:rPr>
      </w:pPr>
      <w:r w:rsidRPr="007F7619">
        <w:rPr>
          <w:sz w:val="28"/>
          <w:szCs w:val="28"/>
        </w:rPr>
        <w:t>шығармашылық дербестік деңгейлеpiнiң өзгеpy динамикаcы</w:t>
      </w:r>
    </w:p>
    <w:p w:rsidR="00AA1C9F" w:rsidRPr="007F7619" w:rsidRDefault="00AA1C9F" w:rsidP="00AA1C9F">
      <w:pPr>
        <w:pBdr>
          <w:top w:val="nil"/>
          <w:left w:val="nil"/>
          <w:bottom w:val="nil"/>
          <w:right w:val="nil"/>
          <w:between w:val="nil"/>
        </w:pBdr>
        <w:ind w:left="1" w:hanging="3"/>
        <w:rPr>
          <w:sz w:val="28"/>
          <w:szCs w:val="28"/>
        </w:rPr>
      </w:pPr>
    </w:p>
    <w:p w:rsidR="00AA1C9F" w:rsidRPr="007F7619" w:rsidRDefault="00AA1C9F" w:rsidP="00AA1C9F">
      <w:pPr>
        <w:pBdr>
          <w:top w:val="nil"/>
          <w:left w:val="nil"/>
          <w:bottom w:val="nil"/>
          <w:right w:val="nil"/>
          <w:between w:val="nil"/>
        </w:pBdr>
        <w:ind w:left="1" w:hanging="3"/>
        <w:rPr>
          <w:sz w:val="28"/>
          <w:szCs w:val="28"/>
        </w:rPr>
      </w:pPr>
      <w:r w:rsidRPr="007F7619">
        <w:rPr>
          <w:sz w:val="28"/>
          <w:szCs w:val="28"/>
        </w:rPr>
        <w:t xml:space="preserve">    </w:t>
      </w:r>
    </w:p>
    <w:p w:rsidR="00AA1C9F" w:rsidRPr="007F7619" w:rsidRDefault="00AF4B1D" w:rsidP="00AA1C9F">
      <w:pPr>
        <w:pBdr>
          <w:top w:val="nil"/>
          <w:left w:val="nil"/>
          <w:bottom w:val="nil"/>
          <w:right w:val="nil"/>
          <w:between w:val="nil"/>
        </w:pBdr>
        <w:ind w:left="1" w:hanging="3"/>
        <w:jc w:val="both"/>
        <w:rPr>
          <w:sz w:val="28"/>
          <w:szCs w:val="28"/>
        </w:rPr>
      </w:pPr>
      <w:r w:rsidRPr="007F7619">
        <w:rPr>
          <w:sz w:val="28"/>
          <w:szCs w:val="28"/>
        </w:rPr>
        <w:t xml:space="preserve">       </w:t>
      </w:r>
      <w:r w:rsidR="0066265D" w:rsidRPr="00986DA3">
        <w:rPr>
          <w:sz w:val="28"/>
          <w:szCs w:val="28"/>
        </w:rPr>
        <w:tab/>
      </w:r>
      <w:r w:rsidRPr="007F7619">
        <w:rPr>
          <w:sz w:val="28"/>
          <w:szCs w:val="28"/>
        </w:rPr>
        <w:t>Биология</w:t>
      </w:r>
      <w:r w:rsidR="00AA1C9F" w:rsidRPr="007F7619">
        <w:rPr>
          <w:sz w:val="28"/>
          <w:szCs w:val="28"/>
        </w:rPr>
        <w:t xml:space="preserve"> пәнi бoйынша бағдаpлама нақты oқy матеpиалы негiзiнде </w:t>
      </w:r>
      <w:r w:rsidRPr="007F7619">
        <w:rPr>
          <w:sz w:val="28"/>
          <w:szCs w:val="28"/>
        </w:rPr>
        <w:t>Білім алушылардың  кpеативтi құзыреттерін</w:t>
      </w:r>
      <w:r w:rsidR="00AA1C9F" w:rsidRPr="007F7619">
        <w:rPr>
          <w:sz w:val="28"/>
          <w:szCs w:val="28"/>
        </w:rPr>
        <w:t xml:space="preserve">: cалыcтыpy бiлiгi, меңгеpiлген матеpиал iшiнен маңыздыcын айыpа бiлy, cебеп-cалдаp байланыcын opнатy, қopытy, ғылыми тiлдi қoлдана бiлy, өз бiлiмiн тoлықтыpy және жүйелеyдi дамытyға бағытталады. </w:t>
      </w:r>
    </w:p>
    <w:p w:rsidR="00AA1C9F" w:rsidRPr="007F7619" w:rsidRDefault="00AF4B1D" w:rsidP="000C3903">
      <w:pPr>
        <w:jc w:val="both"/>
        <w:rPr>
          <w:sz w:val="28"/>
          <w:szCs w:val="28"/>
        </w:rPr>
      </w:pPr>
      <w:r w:rsidRPr="007F7619">
        <w:rPr>
          <w:sz w:val="28"/>
          <w:szCs w:val="28"/>
        </w:rPr>
        <w:t xml:space="preserve">        </w:t>
      </w:r>
      <w:r w:rsidR="0066265D" w:rsidRPr="00986DA3">
        <w:rPr>
          <w:sz w:val="28"/>
          <w:szCs w:val="28"/>
        </w:rPr>
        <w:tab/>
      </w:r>
      <w:r w:rsidRPr="007F7619">
        <w:rPr>
          <w:sz w:val="28"/>
          <w:szCs w:val="28"/>
        </w:rPr>
        <w:t xml:space="preserve">Білім алушылардың  кpеативтi құзырететін </w:t>
      </w:r>
      <w:r w:rsidR="00AA1C9F" w:rsidRPr="007F7619">
        <w:rPr>
          <w:sz w:val="28"/>
          <w:szCs w:val="28"/>
        </w:rPr>
        <w:t>қалыптаcтыpyдың әдicтемелiк жүйеciн жаcақтаy үpдiciнде</w:t>
      </w:r>
      <w:r w:rsidR="000C3903" w:rsidRPr="007F7619">
        <w:rPr>
          <w:sz w:val="28"/>
          <w:szCs w:val="28"/>
        </w:rPr>
        <w:t xml:space="preserve"> «</w:t>
      </w:r>
      <w:r w:rsidR="000C3903" w:rsidRPr="007F7619">
        <w:rPr>
          <w:b/>
          <w:sz w:val="28"/>
          <w:szCs w:val="28"/>
        </w:rPr>
        <w:t>Жердегі климаттың өзгеруі</w:t>
      </w:r>
      <w:r w:rsidR="000C3903" w:rsidRPr="007F7619">
        <w:rPr>
          <w:sz w:val="28"/>
          <w:szCs w:val="28"/>
        </w:rPr>
        <w:t>»</w:t>
      </w:r>
      <w:r w:rsidR="00AA1C9F" w:rsidRPr="007F7619">
        <w:rPr>
          <w:sz w:val="28"/>
          <w:szCs w:val="28"/>
        </w:rPr>
        <w:t xml:space="preserve"> </w:t>
      </w:r>
      <w:r w:rsidR="000C3903" w:rsidRPr="007F7619">
        <w:rPr>
          <w:sz w:val="28"/>
          <w:szCs w:val="28"/>
        </w:rPr>
        <w:t xml:space="preserve"> тақырыбында кейс </w:t>
      </w:r>
      <w:r w:rsidR="000C3903" w:rsidRPr="007F7619">
        <w:rPr>
          <w:sz w:val="28"/>
          <w:szCs w:val="28"/>
        </w:rPr>
        <w:lastRenderedPageBreak/>
        <w:t>тапсырмалар қолданылды. Төменде кеәс тапсырмасы, оны бағалау өлшемдері берілді.</w:t>
      </w:r>
    </w:p>
    <w:p w:rsidR="000C3903" w:rsidRPr="007F7619" w:rsidRDefault="000C3903" w:rsidP="000C3903">
      <w:pPr>
        <w:jc w:val="both"/>
        <w:rPr>
          <w:sz w:val="28"/>
          <w:szCs w:val="28"/>
        </w:rPr>
      </w:pPr>
      <w:r w:rsidRPr="007F7619">
        <w:rPr>
          <w:b/>
          <w:sz w:val="28"/>
          <w:szCs w:val="28"/>
        </w:rPr>
        <w:t xml:space="preserve">        </w:t>
      </w:r>
      <w:r w:rsidRPr="007F7619">
        <w:rPr>
          <w:sz w:val="28"/>
          <w:szCs w:val="28"/>
        </w:rPr>
        <w:t>Жаһандық жылыну және мұз дәуірі тақырыбы соңғы онжылдықтарда даулы болғаны сонша, көптеген климаттық апаттарды тудырған температураның өзгеруіне қатысты өзекті сұрақтар көп жағдайда бұдан былай маңызды түрде қабылданбайды. Дегенмен, бұл өзекті мәселелер, менің ойымша, ең маңызды аспектілері біздің планетамыздың әрбір тұрғынын алаңдатады. Климаттың күрт өзгеруінің себебі болып табылатын табиғи апаттардың сансыз құрбандары ешкімді бей-жай қалдыра алмайды. Әрине, біз өз тарихында көптеген жан түршігерлік және адам өліміне әкелетін су тасқынын бастан өткерген қала тұрғындары ретінде экономика мен мәдениет саласына да, еліміздің экологиясына да орны толмас зиян келтіретін мәселеге алаңдамай қоймаймыз. мыңдаған адамның өмірін қиған планета.</w:t>
      </w:r>
    </w:p>
    <w:p w:rsidR="000C3903" w:rsidRPr="007F7619" w:rsidRDefault="000C3903" w:rsidP="000C3903">
      <w:pPr>
        <w:ind w:firstLine="709"/>
        <w:jc w:val="both"/>
        <w:rPr>
          <w:sz w:val="28"/>
          <w:szCs w:val="28"/>
        </w:rPr>
      </w:pPr>
      <w:r w:rsidRPr="007F7619">
        <w:rPr>
          <w:sz w:val="28"/>
          <w:szCs w:val="28"/>
        </w:rPr>
        <w:t>Мұндай климаттық өзгерістердің себептері белгісіз болып қала береді, дегенмен негізгі сыртқы әсерлердің қатарында: Жер орбитасының өзгеруі (Миланкович циклдері, серб астрофизигі Милутин Миланковичтің атымен аталған; күн белсенділігінің өзгеруі (соның ішінде күн тұрақтысының өзгеруі); жанартаулық шығарындылар Сондай-ақ, мен ғалымдардың 3000 жылға қарай климаттың өзгеруі туралы зерттеулерін қарастырдым. Осы мыңжылдықтың соңына дейін теңіз деңгейі көтеріледі және бұл Климаттың өзгеруі жөніндегі үкіметаралық комиссияның көрсеткіштерінен аз Теңіз деңгейінің 2 метрден жоғары көтерілуі Бангладештің, Флориданың және теңіз деңгейінен тым төмен орналасқан көптеген басқа қалалардың үлкен аумақтарын су басуға әкеледі.</w:t>
      </w:r>
    </w:p>
    <w:p w:rsidR="000C3903" w:rsidRPr="007F7619" w:rsidRDefault="000C3903" w:rsidP="000C3903">
      <w:pPr>
        <w:ind w:firstLine="709"/>
        <w:jc w:val="both"/>
        <w:rPr>
          <w:sz w:val="28"/>
          <w:szCs w:val="28"/>
        </w:rPr>
      </w:pPr>
      <w:r w:rsidRPr="007F7619">
        <w:rPr>
          <w:sz w:val="28"/>
          <w:szCs w:val="28"/>
        </w:rPr>
        <w:t>Соның салдарынан жүздеген миллион адам төбесінен айырылады. Климат парниктік газдар шығарындыларына сезімталырақ болса, өзгерістер одан да көп болуы мүмкін. Жердегі жаһандық жылынудан кейін Орал федералды университетінің зерттеушілері анықтағандай, жаңа мұз дәуіріне айналатын жаһандық салқындау келе жатыр. Ғалымдар алған деректер Еуропа мен Солтүстік Америкада басталып, бүкіл әлемге таралатын апатты салқындату туралы айтады.</w:t>
      </w:r>
    </w:p>
    <w:p w:rsidR="000C3903" w:rsidRPr="007F7619" w:rsidRDefault="000C3903" w:rsidP="000C3903">
      <w:pPr>
        <w:ind w:firstLine="709"/>
        <w:jc w:val="both"/>
        <w:rPr>
          <w:sz w:val="28"/>
          <w:szCs w:val="28"/>
        </w:rPr>
      </w:pPr>
      <w:r w:rsidRPr="007F7619">
        <w:rPr>
          <w:sz w:val="28"/>
          <w:szCs w:val="28"/>
        </w:rPr>
        <w:t>Есептеулер көрсеткендей, еріген мұздықтардың тұщы суының ағуы жылы ағындар жүйесін бұзады. Демек, Голфстрим толығымен тоқтауы мүмкін. Жаһандық жылыну және мұз дәуірі мәселесі бойынша әртүрлі көзқарастарды зерттей отырып, біз Интернетте «</w:t>
      </w:r>
      <w:r w:rsidRPr="007F7619">
        <w:rPr>
          <w:b/>
          <w:sz w:val="28"/>
          <w:szCs w:val="28"/>
        </w:rPr>
        <w:t>Жаһандық жылынуға сенесіз бе</w:t>
      </w:r>
      <w:r w:rsidRPr="007F7619">
        <w:rPr>
          <w:sz w:val="28"/>
          <w:szCs w:val="28"/>
        </w:rPr>
        <w:t>?» деген тақырыпта сауалнама таптық, оны халықаралық сарапшылар тобының үйлестірушісі жүргізген. REX ақпараттық агенттігі, Сергей Сибиряков, Hydepark әлеуметтік желісінде. Сауалнама сайттағы танымал блогерлер арасында жүргізілді.</w:t>
      </w:r>
    </w:p>
    <w:p w:rsidR="000C3903" w:rsidRPr="007F7619" w:rsidRDefault="000C3903" w:rsidP="000C3903">
      <w:pPr>
        <w:ind w:firstLine="709"/>
        <w:jc w:val="both"/>
        <w:rPr>
          <w:sz w:val="28"/>
          <w:szCs w:val="28"/>
        </w:rPr>
      </w:pPr>
      <w:r w:rsidRPr="007F7619">
        <w:rPr>
          <w:sz w:val="28"/>
          <w:szCs w:val="28"/>
        </w:rPr>
        <w:t>Белгілі болғандай, блогерлердің көпшілігі адамның ғаламдық экожүйедегі рөлі соншалықты аз, олар климатқа әсер ете алмайды деп санайды. Құрметті студенттер, менің тапсырмам екі мәселені қарастырды, бірақ біз әлі де жақын болашақта бізді не күтіп тұрғаны туралы ортақ пікірге келе алмадық - жаһандық жылыну немесе мұз дәуірі? Осы мәселе бойынша сіздің көзқарасыңызды білгіміз келеді .</w:t>
      </w:r>
    </w:p>
    <w:p w:rsidR="000C3903" w:rsidRPr="007F7619" w:rsidRDefault="000C3903" w:rsidP="000C3903">
      <w:pPr>
        <w:ind w:firstLine="709"/>
        <w:jc w:val="both"/>
        <w:rPr>
          <w:b/>
          <w:sz w:val="28"/>
          <w:szCs w:val="28"/>
        </w:rPr>
      </w:pPr>
      <w:r w:rsidRPr="007F7619">
        <w:rPr>
          <w:b/>
          <w:sz w:val="28"/>
          <w:szCs w:val="28"/>
        </w:rPr>
        <w:t>Қосымша материалдар</w:t>
      </w:r>
    </w:p>
    <w:p w:rsidR="000C3903" w:rsidRPr="007F7619" w:rsidRDefault="000C3903" w:rsidP="000C3903">
      <w:pPr>
        <w:ind w:firstLine="709"/>
        <w:jc w:val="both"/>
        <w:rPr>
          <w:sz w:val="28"/>
          <w:szCs w:val="28"/>
        </w:rPr>
      </w:pPr>
      <w:r w:rsidRPr="007F7619">
        <w:rPr>
          <w:b/>
          <w:sz w:val="28"/>
          <w:szCs w:val="28"/>
        </w:rPr>
        <w:lastRenderedPageBreak/>
        <w:t xml:space="preserve"> </w:t>
      </w:r>
      <w:r w:rsidRPr="007F7619">
        <w:rPr>
          <w:sz w:val="28"/>
          <w:szCs w:val="28"/>
        </w:rPr>
        <w:t>Бас геофизикалық обсерватория директорымен «Invest-Foresight» іскерлік журналындағы сұхбат. А.И. Воейков және Росгидромет Климат орталығының басшысы Владимир Михайлович Катцов қатысты. Сұхбат Арктикада болып жатқан климаттық өзгерістерге, сондай-ақ климаттық жүйені зерттеу мен өзгертудің жалпы мәселелеріне арналған.</w:t>
      </w:r>
    </w:p>
    <w:p w:rsidR="000C3903" w:rsidRPr="007F7619" w:rsidRDefault="000C3903" w:rsidP="000C3903">
      <w:pPr>
        <w:ind w:firstLine="709"/>
        <w:jc w:val="both"/>
        <w:rPr>
          <w:sz w:val="28"/>
          <w:szCs w:val="28"/>
        </w:rPr>
      </w:pPr>
      <w:r w:rsidRPr="007F7619">
        <w:rPr>
          <w:b/>
          <w:sz w:val="28"/>
          <w:szCs w:val="28"/>
        </w:rPr>
        <w:t>– Обсерватория қазір не істеп жатыр, қандай міндеттер атқарылуда?</w:t>
      </w:r>
      <w:r w:rsidRPr="007F7619">
        <w:rPr>
          <w:sz w:val="28"/>
          <w:szCs w:val="28"/>
        </w:rPr>
        <w:t xml:space="preserve"> </w:t>
      </w:r>
    </w:p>
    <w:p w:rsidR="000C3903" w:rsidRPr="007F7619" w:rsidRDefault="000C3903" w:rsidP="000C3903">
      <w:pPr>
        <w:ind w:firstLine="709"/>
        <w:jc w:val="both"/>
        <w:rPr>
          <w:sz w:val="28"/>
          <w:szCs w:val="28"/>
        </w:rPr>
      </w:pPr>
      <w:r w:rsidRPr="007F7619">
        <w:rPr>
          <w:sz w:val="28"/>
          <w:szCs w:val="28"/>
        </w:rPr>
        <w:t>– Обсерватория өз атауына сәйкес ең алдымен атмосфераны – температураны, жауын-шашынды, желді, қысымды және т.б. бақылау үшін құрылған. Бұл атмосфераны (оның ластануын және химиялық құрамын қоса алғанда) және жалпы климаттық жүйені, соның ішінде теориялық зерттеулерді зерттеудің әртүрлі бағыттары бар ғылыми-зерттеу институты.</w:t>
      </w:r>
    </w:p>
    <w:p w:rsidR="000C3903" w:rsidRPr="007F7619" w:rsidRDefault="000C3903" w:rsidP="000C3903">
      <w:pPr>
        <w:ind w:firstLine="709"/>
        <w:jc w:val="both"/>
        <w:rPr>
          <w:sz w:val="28"/>
          <w:szCs w:val="28"/>
        </w:rPr>
      </w:pPr>
      <w:r w:rsidRPr="007F7619">
        <w:rPr>
          <w:sz w:val="28"/>
          <w:szCs w:val="28"/>
        </w:rPr>
        <w:t xml:space="preserve">– </w:t>
      </w:r>
      <w:r w:rsidRPr="007F7619">
        <w:rPr>
          <w:b/>
          <w:sz w:val="28"/>
          <w:szCs w:val="28"/>
        </w:rPr>
        <w:t>Климаттың өзгеруінің қандай жағымды жақтары бар?</w:t>
      </w:r>
      <w:r w:rsidRPr="007F7619">
        <w:rPr>
          <w:sz w:val="28"/>
          <w:szCs w:val="28"/>
        </w:rPr>
        <w:t xml:space="preserve"> </w:t>
      </w:r>
    </w:p>
    <w:p w:rsidR="000C3903" w:rsidRPr="007F7619" w:rsidRDefault="000C3903" w:rsidP="000C3903">
      <w:pPr>
        <w:ind w:firstLine="709"/>
        <w:jc w:val="both"/>
        <w:rPr>
          <w:sz w:val="28"/>
          <w:szCs w:val="28"/>
        </w:rPr>
      </w:pPr>
      <w:r w:rsidRPr="007F7619">
        <w:rPr>
          <w:sz w:val="28"/>
          <w:szCs w:val="28"/>
        </w:rPr>
        <w:t>– Климат әсерлері әртүрлі болуы мүмкін. Климаттың өзгеруі негізінен теріс деп түсіндіріледі. Бірақ оң жақтары да бар. Мысалы, біздің солтүстік ел үшін оң өзгерістердің ішінде қатал климаттық жағдайлардың жұмсартылуын атап өтуге болады. Көлік тұрғысынан Солтүстік теңіз жолы айқын экономика, артықшылық және бәсекеге қабілеттілік болып табылады. Екінші жағынан, көптеген келеңсіз жағдайлар, соның ішінде ластану қаупі бар.</w:t>
      </w:r>
    </w:p>
    <w:p w:rsidR="000C3903" w:rsidRPr="007F7619" w:rsidRDefault="000C3903" w:rsidP="000C3903">
      <w:pPr>
        <w:ind w:firstLine="709"/>
        <w:jc w:val="both"/>
        <w:rPr>
          <w:sz w:val="28"/>
          <w:szCs w:val="28"/>
        </w:rPr>
      </w:pPr>
      <w:r w:rsidRPr="007F7619">
        <w:rPr>
          <w:sz w:val="28"/>
          <w:szCs w:val="28"/>
        </w:rPr>
        <w:t xml:space="preserve">– </w:t>
      </w:r>
      <w:r w:rsidRPr="007F7619">
        <w:rPr>
          <w:b/>
          <w:sz w:val="28"/>
          <w:szCs w:val="28"/>
        </w:rPr>
        <w:t>Климаттың өзгеруіне антропогендік фактор әсер ете ме?</w:t>
      </w:r>
      <w:r w:rsidRPr="007F7619">
        <w:rPr>
          <w:sz w:val="28"/>
          <w:szCs w:val="28"/>
        </w:rPr>
        <w:t xml:space="preserve"> </w:t>
      </w:r>
    </w:p>
    <w:p w:rsidR="000C3903" w:rsidRPr="007F7619" w:rsidRDefault="000C3903" w:rsidP="000C3903">
      <w:pPr>
        <w:ind w:firstLine="709"/>
        <w:jc w:val="both"/>
        <w:rPr>
          <w:sz w:val="28"/>
          <w:szCs w:val="28"/>
        </w:rPr>
      </w:pPr>
      <w:r w:rsidRPr="007F7619">
        <w:rPr>
          <w:sz w:val="28"/>
          <w:szCs w:val="28"/>
        </w:rPr>
        <w:t>– Қазіргі ғылым климат жүйесінің эволюциясындағы антропогендік фактордың рөлінің артып келе жатқанын анық көрсетеді. 20 ғасырдың ортасынан бері байқалған жаһандық жылынудың көп бөлігі адам әрекетімен байланысты. Біздің климатқа әсеріміз климат жүйесінің табиғи өзгермелілігі жағдайында артуы мүмкін, ол жойылмайды.</w:t>
      </w:r>
    </w:p>
    <w:p w:rsidR="000C3903" w:rsidRPr="007F7619" w:rsidRDefault="000C3903" w:rsidP="000C3903">
      <w:pPr>
        <w:ind w:firstLine="709"/>
        <w:jc w:val="both"/>
        <w:rPr>
          <w:sz w:val="28"/>
          <w:szCs w:val="28"/>
        </w:rPr>
      </w:pPr>
      <w:r w:rsidRPr="007F7619">
        <w:rPr>
          <w:b/>
          <w:sz w:val="28"/>
          <w:szCs w:val="28"/>
        </w:rPr>
        <w:t>Интернетте тез еріп бара жатқан Арктика мұзы туралы көптеген ақпарат бар. Ең апокалиптикалық теория 2030 жылға қарай Арктика мұзы жазда толығымен жойыла бастайды. Бұл мифтер қаншалықты дәрежеде және қаншалықты шындыққа сәйкес келеді?</w:t>
      </w:r>
      <w:r w:rsidRPr="007F7619">
        <w:rPr>
          <w:sz w:val="28"/>
          <w:szCs w:val="28"/>
        </w:rPr>
        <w:t xml:space="preserve"> </w:t>
      </w:r>
    </w:p>
    <w:p w:rsidR="000C3903" w:rsidRPr="007F7619" w:rsidRDefault="000C3903" w:rsidP="000C3903">
      <w:pPr>
        <w:ind w:firstLine="709"/>
        <w:jc w:val="both"/>
        <w:rPr>
          <w:b/>
          <w:sz w:val="28"/>
          <w:szCs w:val="28"/>
        </w:rPr>
      </w:pPr>
      <w:r w:rsidRPr="007F7619">
        <w:rPr>
          <w:sz w:val="28"/>
          <w:szCs w:val="28"/>
        </w:rPr>
        <w:t>- Мифтер жоқ. Арктикалық теңіз мұзының көлемі шынымен де соңғы жылдары тез төмендегенін көрсетті. Бақыланатын үрдістерді және модельдік болжамдарды ескере отырып, Солтүстік Мұзды мұхиттағы көпжылдық мұздың іс жүзінде жойылу ықтималдығы айтарлықтай жоғары. Әрине, Арктикадағы маусымдық теңіз мұзы климаттың антропогендік өзгеруінің ауыр сценарийлері жағдайында да сақталады. Бірақ бұ</w:t>
      </w:r>
      <w:r w:rsidR="00DB1915" w:rsidRPr="007F7619">
        <w:rPr>
          <w:sz w:val="28"/>
          <w:szCs w:val="28"/>
        </w:rPr>
        <w:t xml:space="preserve">л мүлдем «басқа» Арктика болады </w:t>
      </w:r>
      <w:hyperlink r:id="rId28" w:history="1">
        <w:r w:rsidRPr="007F7619">
          <w:rPr>
            <w:rStyle w:val="af4"/>
            <w:b/>
            <w:color w:val="auto"/>
            <w:sz w:val="28"/>
            <w:szCs w:val="28"/>
          </w:rPr>
          <w:t>https://www.if24.ru/vladimir-kattsov-arktika/</w:t>
        </w:r>
      </w:hyperlink>
      <w:r w:rsidR="00DB1915" w:rsidRPr="007F7619">
        <w:rPr>
          <w:b/>
          <w:sz w:val="28"/>
          <w:szCs w:val="28"/>
        </w:rPr>
        <w:t xml:space="preserve"> </w:t>
      </w:r>
      <w:r w:rsidR="00DB1915" w:rsidRPr="007F7619">
        <w:rPr>
          <w:b/>
          <w:sz w:val="28"/>
          <w:szCs w:val="28"/>
          <w:lang w:val="ru-RU"/>
        </w:rPr>
        <w:t>[165]</w:t>
      </w:r>
      <w:r w:rsidR="00DB1915" w:rsidRPr="007F7619">
        <w:rPr>
          <w:b/>
          <w:sz w:val="28"/>
          <w:szCs w:val="28"/>
        </w:rPr>
        <w:t>.</w:t>
      </w:r>
    </w:p>
    <w:p w:rsidR="000C3903" w:rsidRPr="007F7619" w:rsidRDefault="00DB1915" w:rsidP="00DB1915">
      <w:pPr>
        <w:tabs>
          <w:tab w:val="left" w:pos="1348"/>
        </w:tabs>
        <w:rPr>
          <w:b/>
          <w:sz w:val="28"/>
          <w:szCs w:val="28"/>
        </w:rPr>
      </w:pPr>
      <w:r w:rsidRPr="007F7619">
        <w:rPr>
          <w:b/>
          <w:sz w:val="28"/>
          <w:szCs w:val="28"/>
        </w:rPr>
        <w:t xml:space="preserve">          </w:t>
      </w:r>
      <w:r w:rsidR="000C3903" w:rsidRPr="007F7619">
        <w:rPr>
          <w:b/>
          <w:sz w:val="28"/>
          <w:szCs w:val="28"/>
        </w:rPr>
        <w:t>Жаһандық жылыну бізге немен қауіп төндіреді?</w:t>
      </w:r>
    </w:p>
    <w:p w:rsidR="000C3903" w:rsidRPr="007F7619" w:rsidRDefault="000C3903" w:rsidP="000C3903">
      <w:pPr>
        <w:tabs>
          <w:tab w:val="left" w:pos="1348"/>
        </w:tabs>
        <w:ind w:firstLine="567"/>
        <w:jc w:val="both"/>
        <w:rPr>
          <w:sz w:val="28"/>
          <w:szCs w:val="28"/>
        </w:rPr>
      </w:pPr>
      <w:r w:rsidRPr="007F7619">
        <w:rPr>
          <w:sz w:val="28"/>
          <w:szCs w:val="28"/>
        </w:rPr>
        <w:t>Бір күн бұрын Дүниежүзілік метеорологиялық ұйым 2015-2019 жылдардағы климаттың жай-күйі туралы баяндамасын жариялады, бұл елдердің парниктік газдар шығарындыларын азайту жөніндегі міндеттемелерін орындамай отырғанын және климаттың өзгеруі ғалымдар күткеннен әлдеқайда жылдам болып жатқанын айқын көрсетеді.</w:t>
      </w:r>
    </w:p>
    <w:p w:rsidR="000C3903" w:rsidRPr="007F7619" w:rsidRDefault="000C3903" w:rsidP="000C3903">
      <w:pPr>
        <w:tabs>
          <w:tab w:val="left" w:pos="1348"/>
        </w:tabs>
        <w:ind w:firstLine="567"/>
        <w:jc w:val="both"/>
        <w:rPr>
          <w:sz w:val="28"/>
          <w:szCs w:val="28"/>
        </w:rPr>
      </w:pPr>
      <w:r w:rsidRPr="007F7619">
        <w:rPr>
          <w:sz w:val="28"/>
          <w:szCs w:val="28"/>
        </w:rPr>
        <w:t>Температура рекордтары жыл сайын дерлік жаңарады, мұз тезірек және жылдам еріп (кейбір жерлерде мұздықтар толығымен жойылуда), теңіз деңгейі мен судың қышқылдығы көтерілуде.</w:t>
      </w:r>
    </w:p>
    <w:p w:rsidR="000C3903" w:rsidRPr="007F7619" w:rsidRDefault="000C3903" w:rsidP="000C3903">
      <w:pPr>
        <w:tabs>
          <w:tab w:val="left" w:pos="1348"/>
        </w:tabs>
        <w:ind w:firstLine="567"/>
        <w:jc w:val="both"/>
        <w:rPr>
          <w:sz w:val="28"/>
          <w:szCs w:val="28"/>
        </w:rPr>
      </w:pPr>
      <w:r w:rsidRPr="007F7619">
        <w:rPr>
          <w:sz w:val="28"/>
          <w:szCs w:val="28"/>
        </w:rPr>
        <w:t xml:space="preserve">Баяндама авторлары саммитке қатысушыларды жаһандық жылынуды және </w:t>
      </w:r>
      <w:r w:rsidRPr="007F7619">
        <w:rPr>
          <w:sz w:val="28"/>
          <w:szCs w:val="28"/>
        </w:rPr>
        <w:lastRenderedPageBreak/>
        <w:t>климаттық өзгерістердің ең нашар көріністерін тоқтата алатын нақты шараларды жылдам әзірлеуге шақырады.</w:t>
      </w:r>
    </w:p>
    <w:p w:rsidR="000C3903" w:rsidRPr="007F7619" w:rsidRDefault="000C3903" w:rsidP="000C3903">
      <w:pPr>
        <w:tabs>
          <w:tab w:val="left" w:pos="1348"/>
        </w:tabs>
        <w:ind w:firstLine="567"/>
        <w:jc w:val="both"/>
        <w:rPr>
          <w:sz w:val="28"/>
          <w:szCs w:val="28"/>
        </w:rPr>
      </w:pPr>
      <w:r w:rsidRPr="007F7619">
        <w:rPr>
          <w:sz w:val="28"/>
          <w:szCs w:val="28"/>
        </w:rPr>
        <w:t>BBC орыс қызметі 24 беттен тұратын құжатты зерттеп, оның негізгі ережелерін 100 және 500 сөзбен қысқаша айтып берді.</w:t>
      </w:r>
    </w:p>
    <w:p w:rsidR="000C3903" w:rsidRPr="007F7619" w:rsidRDefault="000C3903" w:rsidP="000C3903">
      <w:pPr>
        <w:tabs>
          <w:tab w:val="left" w:pos="1348"/>
        </w:tabs>
        <w:ind w:firstLine="567"/>
        <w:jc w:val="both"/>
        <w:rPr>
          <w:sz w:val="28"/>
          <w:szCs w:val="28"/>
        </w:rPr>
      </w:pPr>
      <w:r w:rsidRPr="007F7619">
        <w:rPr>
          <w:sz w:val="28"/>
          <w:szCs w:val="28"/>
        </w:rPr>
        <w:t>Соңғы бес жыл тарихтағы ең ыстық жыл болды. Индустриалды кезеңге дейінгі кезеңмен салыстырғанда орташа температураның жоғарылауы қазірдің өзінде 1,1 градусқа жетті. Соның салдарынан дала өрттері, ұзақ ыстық толқындар және басқа да жойқын ауа райы оқиғалары, соның ішінде дауыл, құрғақшылық және су тасқыны жиілеп кетті.</w:t>
      </w:r>
    </w:p>
    <w:p w:rsidR="000C3903" w:rsidRPr="007F7619" w:rsidRDefault="000C3903" w:rsidP="000C3903">
      <w:pPr>
        <w:tabs>
          <w:tab w:val="left" w:pos="1348"/>
        </w:tabs>
        <w:ind w:firstLine="567"/>
        <w:jc w:val="both"/>
        <w:rPr>
          <w:sz w:val="28"/>
          <w:szCs w:val="28"/>
        </w:rPr>
      </w:pPr>
      <w:r w:rsidRPr="007F7619">
        <w:rPr>
          <w:sz w:val="28"/>
          <w:szCs w:val="28"/>
        </w:rPr>
        <w:t>Қыс мезгілінде Солтүстік Мұзды мұхиттағы мұз қабаты соңғы 40 жылда орта есеппен әр онжылдықта 12%-ға азайып отыр. 1979 жылдан бергі ең төменгі төрт мән де соңғы бесжылдық кезеңде орын алды.</w:t>
      </w:r>
    </w:p>
    <w:p w:rsidR="000C3903" w:rsidRPr="007F7619" w:rsidRDefault="000C3903" w:rsidP="000C3903">
      <w:pPr>
        <w:tabs>
          <w:tab w:val="left" w:pos="1348"/>
        </w:tabs>
        <w:ind w:firstLine="567"/>
        <w:jc w:val="both"/>
        <w:rPr>
          <w:sz w:val="28"/>
          <w:szCs w:val="28"/>
        </w:rPr>
      </w:pPr>
      <w:r w:rsidRPr="007F7619">
        <w:rPr>
          <w:sz w:val="28"/>
          <w:szCs w:val="28"/>
        </w:rPr>
        <w:t>1979 жылдан 2017 жылға дейін Антарктикалық мұз қабатынан жыл сайынғы көлем жоғалту кем дегенде алты есе өсті. Мұздықтардың еруі бойынша соңғы бес жыл да бақылаулардың бүкіл тарихындағы рекордтық көрсеткішке айналды.</w:t>
      </w:r>
    </w:p>
    <w:p w:rsidR="000C3903" w:rsidRPr="007F7619" w:rsidRDefault="000C3903" w:rsidP="000C3903">
      <w:pPr>
        <w:tabs>
          <w:tab w:val="left" w:pos="1348"/>
        </w:tabs>
        <w:ind w:firstLine="567"/>
        <w:jc w:val="both"/>
        <w:rPr>
          <w:sz w:val="28"/>
          <w:szCs w:val="28"/>
        </w:rPr>
      </w:pPr>
      <w:r w:rsidRPr="007F7619">
        <w:rPr>
          <w:sz w:val="28"/>
          <w:szCs w:val="28"/>
        </w:rPr>
        <w:t>Егер 1997 жылдан 2006 жылға дейін теңіз деңгейі жыл сайын орта есеппен 3 мм-ге көтерілсе, келесі онжылдықта мұхиттың жылжу жылдамдығы қазірдің өзінде жылына 4 мм болды. Оның себебі теңіз суының температурасының көтерілуі және Гренландия мен Батыс Антарктидадағы мұздықтардың еруі.</w:t>
      </w:r>
    </w:p>
    <w:p w:rsidR="000C3903" w:rsidRPr="007F7619" w:rsidRDefault="000C3903" w:rsidP="000C3903">
      <w:pPr>
        <w:tabs>
          <w:tab w:val="left" w:pos="1348"/>
        </w:tabs>
        <w:ind w:firstLine="567"/>
        <w:jc w:val="both"/>
        <w:rPr>
          <w:sz w:val="28"/>
          <w:szCs w:val="28"/>
        </w:rPr>
      </w:pPr>
      <w:r w:rsidRPr="007F7619">
        <w:rPr>
          <w:sz w:val="28"/>
          <w:szCs w:val="28"/>
        </w:rPr>
        <w:t>Париж климаттық келісіміне қарамастан, 2015 жылдан 2019 жылға дейін СО</w:t>
      </w:r>
      <w:r w:rsidRPr="007F7619">
        <w:rPr>
          <w:sz w:val="28"/>
          <w:szCs w:val="28"/>
          <w:vertAlign w:val="subscript"/>
        </w:rPr>
        <w:t xml:space="preserve">2 </w:t>
      </w:r>
      <w:r w:rsidRPr="007F7619">
        <w:rPr>
          <w:sz w:val="28"/>
          <w:szCs w:val="28"/>
        </w:rPr>
        <w:t>шығарындылары</w:t>
      </w:r>
      <w:r w:rsidRPr="007F7619">
        <w:rPr>
          <w:sz w:val="28"/>
          <w:szCs w:val="28"/>
          <w:vertAlign w:val="subscript"/>
        </w:rPr>
        <w:t xml:space="preserve"> </w:t>
      </w:r>
      <w:r w:rsidRPr="007F7619">
        <w:rPr>
          <w:sz w:val="28"/>
          <w:szCs w:val="28"/>
        </w:rPr>
        <w:t>мен жалпы атмосферадағы парниктік газдардың концентрациясы алдыңғы бес жылдық кезеңмен салыстырғанда жыл сайын шамамен 20% жылдам өсті. Сонымен бірге жаһандық жылынудың нақты салдары 10 жыл бұрын ғалымдар күткеннен де күштірек және тезірек пайда болады. Ал жағдай нашарлаған сайын бұл өзгерістердің қайтымсыз болып қалу қаупі артады.</w:t>
      </w:r>
    </w:p>
    <w:p w:rsidR="000C3903" w:rsidRPr="007F7619" w:rsidRDefault="000C3903" w:rsidP="000C3903">
      <w:pPr>
        <w:tabs>
          <w:tab w:val="left" w:pos="1348"/>
        </w:tabs>
        <w:ind w:firstLine="567"/>
        <w:jc w:val="both"/>
        <w:rPr>
          <w:sz w:val="28"/>
          <w:szCs w:val="28"/>
        </w:rPr>
      </w:pPr>
      <w:r w:rsidRPr="007F7619">
        <w:rPr>
          <w:sz w:val="28"/>
          <w:szCs w:val="28"/>
        </w:rPr>
        <w:t>«Париж келісіміне қол жеткізудің жалғыз жолы - көміртегі шығарындыларын тоқтату үшін дереу және жан-жақты шаралар қабылдау».</w:t>
      </w:r>
    </w:p>
    <w:p w:rsidR="000C3903" w:rsidRPr="007F7619" w:rsidRDefault="000C3903" w:rsidP="000C3903">
      <w:pPr>
        <w:jc w:val="center"/>
        <w:rPr>
          <w:b/>
          <w:sz w:val="28"/>
          <w:szCs w:val="28"/>
        </w:rPr>
      </w:pPr>
      <w:r w:rsidRPr="007F7619">
        <w:rPr>
          <w:b/>
          <w:sz w:val="28"/>
          <w:szCs w:val="28"/>
        </w:rPr>
        <w:t>Білім алушыларға арналған тапсырмалар</w:t>
      </w:r>
    </w:p>
    <w:p w:rsidR="000C3903" w:rsidRPr="007F7619" w:rsidRDefault="000C3903" w:rsidP="000C3903">
      <w:pPr>
        <w:jc w:val="both"/>
        <w:rPr>
          <w:b/>
          <w:sz w:val="28"/>
          <w:szCs w:val="28"/>
        </w:rPr>
      </w:pPr>
      <w:r w:rsidRPr="007F7619">
        <w:rPr>
          <w:b/>
          <w:sz w:val="28"/>
          <w:szCs w:val="28"/>
        </w:rPr>
        <w:t>Әдістемелік көмек</w:t>
      </w:r>
    </w:p>
    <w:p w:rsidR="000C3903" w:rsidRPr="007F7619" w:rsidRDefault="000C3903" w:rsidP="00DC6D92">
      <w:pPr>
        <w:pStyle w:val="a5"/>
        <w:widowControl/>
        <w:numPr>
          <w:ilvl w:val="0"/>
          <w:numId w:val="26"/>
        </w:numPr>
        <w:autoSpaceDE/>
        <w:autoSpaceDN/>
        <w:contextualSpacing/>
        <w:rPr>
          <w:bCs/>
          <w:sz w:val="28"/>
          <w:szCs w:val="28"/>
        </w:rPr>
      </w:pPr>
      <w:r w:rsidRPr="007F7619">
        <w:rPr>
          <w:bCs/>
          <w:sz w:val="28"/>
          <w:szCs w:val="28"/>
        </w:rPr>
        <w:t>Проблемалық өрісті талдау (1-нысан)</w:t>
      </w:r>
    </w:p>
    <w:p w:rsidR="000C3903" w:rsidRPr="007F7619" w:rsidRDefault="000C3903" w:rsidP="00DC6D92">
      <w:pPr>
        <w:pStyle w:val="a5"/>
        <w:widowControl/>
        <w:numPr>
          <w:ilvl w:val="0"/>
          <w:numId w:val="26"/>
        </w:numPr>
        <w:autoSpaceDE/>
        <w:autoSpaceDN/>
        <w:contextualSpacing/>
        <w:rPr>
          <w:bCs/>
          <w:sz w:val="28"/>
          <w:szCs w:val="28"/>
        </w:rPr>
      </w:pPr>
      <w:r w:rsidRPr="007F7619">
        <w:rPr>
          <w:bCs/>
          <w:sz w:val="28"/>
          <w:szCs w:val="28"/>
        </w:rPr>
        <w:t>Негізгі мәселені талдау және оны шешу мүмкіндіктері (2-форма)</w:t>
      </w:r>
    </w:p>
    <w:p w:rsidR="000C3903" w:rsidRPr="007F7619" w:rsidRDefault="000C3903" w:rsidP="00DC6D92">
      <w:pPr>
        <w:pStyle w:val="a5"/>
        <w:widowControl/>
        <w:numPr>
          <w:ilvl w:val="0"/>
          <w:numId w:val="26"/>
        </w:numPr>
        <w:autoSpaceDE/>
        <w:autoSpaceDN/>
        <w:contextualSpacing/>
        <w:rPr>
          <w:bCs/>
          <w:sz w:val="28"/>
          <w:szCs w:val="28"/>
        </w:rPr>
      </w:pPr>
      <w:r w:rsidRPr="007F7619">
        <w:rPr>
          <w:bCs/>
          <w:sz w:val="28"/>
          <w:szCs w:val="28"/>
        </w:rPr>
        <w:t>Мәселені шешу нұсқаларын талдау (3-форма)</w:t>
      </w:r>
    </w:p>
    <w:p w:rsidR="000C3903" w:rsidRPr="007F7619" w:rsidRDefault="000C3903" w:rsidP="00DC6D92">
      <w:pPr>
        <w:pStyle w:val="a5"/>
        <w:widowControl/>
        <w:numPr>
          <w:ilvl w:val="0"/>
          <w:numId w:val="26"/>
        </w:numPr>
        <w:autoSpaceDE/>
        <w:autoSpaceDN/>
        <w:contextualSpacing/>
        <w:rPr>
          <w:bCs/>
          <w:sz w:val="28"/>
          <w:szCs w:val="28"/>
        </w:rPr>
      </w:pPr>
      <w:r w:rsidRPr="007F7619">
        <w:rPr>
          <w:bCs/>
          <w:sz w:val="28"/>
          <w:szCs w:val="28"/>
        </w:rPr>
        <w:t>Жауап жазу (форма 4)</w:t>
      </w:r>
    </w:p>
    <w:p w:rsidR="000C3903" w:rsidRPr="007F7619" w:rsidRDefault="000C3903" w:rsidP="00DC6D92">
      <w:pPr>
        <w:pStyle w:val="a5"/>
        <w:widowControl/>
        <w:numPr>
          <w:ilvl w:val="0"/>
          <w:numId w:val="26"/>
        </w:numPr>
        <w:autoSpaceDE/>
        <w:autoSpaceDN/>
        <w:contextualSpacing/>
        <w:rPr>
          <w:bCs/>
          <w:sz w:val="28"/>
          <w:szCs w:val="28"/>
        </w:rPr>
      </w:pPr>
      <w:r w:rsidRPr="007F7619">
        <w:rPr>
          <w:bCs/>
          <w:sz w:val="28"/>
          <w:szCs w:val="28"/>
        </w:rPr>
        <w:t>Сөйлеу (5-форма)</w:t>
      </w:r>
    </w:p>
    <w:p w:rsidR="000C3903" w:rsidRPr="007F7619" w:rsidRDefault="000C3903" w:rsidP="00DC6D92">
      <w:pPr>
        <w:pStyle w:val="a5"/>
        <w:widowControl/>
        <w:numPr>
          <w:ilvl w:val="0"/>
          <w:numId w:val="26"/>
        </w:numPr>
        <w:autoSpaceDE/>
        <w:autoSpaceDN/>
        <w:contextualSpacing/>
        <w:rPr>
          <w:bCs/>
          <w:sz w:val="28"/>
          <w:szCs w:val="28"/>
        </w:rPr>
      </w:pPr>
      <w:r w:rsidRPr="007F7619">
        <w:rPr>
          <w:bCs/>
          <w:sz w:val="28"/>
          <w:szCs w:val="28"/>
        </w:rPr>
        <w:t>Топтық жұмыс нәтижелерін талдау (6-форма)</w:t>
      </w:r>
    </w:p>
    <w:p w:rsidR="000C3903" w:rsidRPr="007F7619" w:rsidRDefault="000C3903" w:rsidP="000C3903">
      <w:pPr>
        <w:jc w:val="both"/>
        <w:rPr>
          <w:b/>
          <w:sz w:val="28"/>
          <w:szCs w:val="28"/>
        </w:rPr>
      </w:pPr>
      <w:r w:rsidRPr="007F7619">
        <w:rPr>
          <w:b/>
          <w:sz w:val="28"/>
          <w:szCs w:val="28"/>
        </w:rPr>
        <w:t>1. Спикерге ескертпе</w:t>
      </w:r>
    </w:p>
    <w:p w:rsidR="000C3903" w:rsidRPr="007F7619" w:rsidRDefault="000C3903" w:rsidP="000C3903">
      <w:pPr>
        <w:jc w:val="both"/>
        <w:rPr>
          <w:sz w:val="28"/>
          <w:szCs w:val="28"/>
        </w:rPr>
      </w:pPr>
      <w:r w:rsidRPr="007F7619">
        <w:rPr>
          <w:sz w:val="28"/>
          <w:szCs w:val="28"/>
        </w:rPr>
        <w:t>1. Сәлемдесу, топ мүшелерімен және өзін таныстыру;</w:t>
      </w:r>
    </w:p>
    <w:p w:rsidR="000C3903" w:rsidRPr="007F7619" w:rsidRDefault="000C3903" w:rsidP="000C3903">
      <w:pPr>
        <w:jc w:val="both"/>
        <w:rPr>
          <w:sz w:val="28"/>
          <w:szCs w:val="28"/>
        </w:rPr>
      </w:pPr>
      <w:r w:rsidRPr="007F7619">
        <w:rPr>
          <w:sz w:val="28"/>
          <w:szCs w:val="28"/>
        </w:rPr>
        <w:t>2. Кіріспе (тақырыптың өзектілігі туралы қысқаша);</w:t>
      </w:r>
    </w:p>
    <w:p w:rsidR="000C3903" w:rsidRPr="007F7619" w:rsidRDefault="000C3903" w:rsidP="000C3903">
      <w:pPr>
        <w:jc w:val="both"/>
        <w:rPr>
          <w:sz w:val="28"/>
          <w:szCs w:val="28"/>
        </w:rPr>
      </w:pPr>
      <w:r w:rsidRPr="007F7619">
        <w:rPr>
          <w:sz w:val="28"/>
          <w:szCs w:val="28"/>
        </w:rPr>
        <w:t>3. Есептер жинағын және түйінді мәселені ұсыну</w:t>
      </w:r>
    </w:p>
    <w:p w:rsidR="000C3903" w:rsidRPr="007F7619" w:rsidRDefault="000C3903" w:rsidP="000C3903">
      <w:pPr>
        <w:jc w:val="both"/>
        <w:rPr>
          <w:sz w:val="28"/>
          <w:szCs w:val="28"/>
        </w:rPr>
      </w:pPr>
      <w:r w:rsidRPr="007F7619">
        <w:rPr>
          <w:sz w:val="28"/>
          <w:szCs w:val="28"/>
        </w:rPr>
        <w:t>4. Аргументация (мәселені шешу жолдары туралы)</w:t>
      </w:r>
    </w:p>
    <w:p w:rsidR="000C3903" w:rsidRPr="007F7619" w:rsidRDefault="000C3903" w:rsidP="000C3903">
      <w:pPr>
        <w:jc w:val="both"/>
        <w:rPr>
          <w:sz w:val="28"/>
          <w:szCs w:val="28"/>
        </w:rPr>
      </w:pPr>
      <w:r w:rsidRPr="007F7619">
        <w:rPr>
          <w:sz w:val="28"/>
          <w:szCs w:val="28"/>
        </w:rPr>
        <w:t>5. Нәтижені таныстыру (жауап хат)</w:t>
      </w:r>
    </w:p>
    <w:p w:rsidR="000C3903" w:rsidRPr="007F7619" w:rsidRDefault="000C3903" w:rsidP="000C3903">
      <w:pPr>
        <w:jc w:val="both"/>
        <w:rPr>
          <w:sz w:val="28"/>
          <w:szCs w:val="28"/>
        </w:rPr>
      </w:pPr>
      <w:r w:rsidRPr="007F7619">
        <w:rPr>
          <w:sz w:val="28"/>
          <w:szCs w:val="28"/>
        </w:rPr>
        <w:t>6. Қорытынды, назарларыңызға рахмет.</w:t>
      </w:r>
    </w:p>
    <w:p w:rsidR="000C3903" w:rsidRPr="007F7619" w:rsidRDefault="000C3903" w:rsidP="000C3903">
      <w:pPr>
        <w:jc w:val="both"/>
        <w:rPr>
          <w:b/>
          <w:sz w:val="28"/>
          <w:szCs w:val="28"/>
        </w:rPr>
      </w:pPr>
      <w:r w:rsidRPr="007F7619">
        <w:rPr>
          <w:b/>
          <w:sz w:val="28"/>
          <w:szCs w:val="28"/>
        </w:rPr>
        <w:t xml:space="preserve">НЕГІЗГІ: хатта тұжырымдалған сұраққа жауап беру және ұжымның </w:t>
      </w:r>
      <w:r w:rsidRPr="007F7619">
        <w:rPr>
          <w:b/>
          <w:sz w:val="28"/>
          <w:szCs w:val="28"/>
        </w:rPr>
        <w:lastRenderedPageBreak/>
        <w:t>ұжымдық көзқарасын дәлелдеу</w:t>
      </w:r>
    </w:p>
    <w:p w:rsidR="000C3903" w:rsidRPr="007F7619" w:rsidRDefault="000C3903" w:rsidP="000C3903">
      <w:pPr>
        <w:tabs>
          <w:tab w:val="left" w:pos="950"/>
        </w:tabs>
        <w:jc w:val="both"/>
        <w:rPr>
          <w:b/>
          <w:sz w:val="28"/>
          <w:szCs w:val="28"/>
        </w:rPr>
      </w:pPr>
      <w:r w:rsidRPr="007F7619">
        <w:rPr>
          <w:b/>
          <w:sz w:val="28"/>
          <w:szCs w:val="28"/>
        </w:rPr>
        <w:t>2.</w:t>
      </w:r>
      <w:r w:rsidR="00F61F4D" w:rsidRPr="007F7619">
        <w:rPr>
          <w:b/>
          <w:sz w:val="28"/>
          <w:szCs w:val="28"/>
        </w:rPr>
        <w:t xml:space="preserve"> </w:t>
      </w:r>
      <w:r w:rsidRPr="007F7619">
        <w:rPr>
          <w:b/>
          <w:sz w:val="28"/>
          <w:szCs w:val="28"/>
        </w:rPr>
        <w:t>Жазбаша жауапқа қойылатын талаптар</w:t>
      </w:r>
    </w:p>
    <w:p w:rsidR="000C3903" w:rsidRPr="007F7619" w:rsidRDefault="000C3903" w:rsidP="000C3903">
      <w:pPr>
        <w:tabs>
          <w:tab w:val="left" w:pos="950"/>
        </w:tabs>
        <w:jc w:val="both"/>
        <w:rPr>
          <w:sz w:val="28"/>
          <w:szCs w:val="28"/>
        </w:rPr>
      </w:pPr>
      <w:r w:rsidRPr="007F7619">
        <w:rPr>
          <w:sz w:val="28"/>
          <w:szCs w:val="28"/>
        </w:rPr>
        <w:t>1. Мәтін көлемі 1 беттен (А4) аспауы керек.</w:t>
      </w:r>
    </w:p>
    <w:p w:rsidR="000C3903" w:rsidRPr="007F7619" w:rsidRDefault="000C3903" w:rsidP="000C3903">
      <w:pPr>
        <w:tabs>
          <w:tab w:val="left" w:pos="950"/>
        </w:tabs>
        <w:jc w:val="both"/>
        <w:rPr>
          <w:sz w:val="28"/>
          <w:szCs w:val="28"/>
        </w:rPr>
      </w:pPr>
      <w:r w:rsidRPr="007F7619">
        <w:rPr>
          <w:sz w:val="28"/>
          <w:szCs w:val="28"/>
        </w:rPr>
        <w:t>2. Хатта мәселеге «жақтап» және «қарсы» кем дегенде 2 дәлел болуы керек.</w:t>
      </w:r>
    </w:p>
    <w:p w:rsidR="000C3903" w:rsidRPr="007F7619" w:rsidRDefault="000C3903" w:rsidP="000C3903">
      <w:pPr>
        <w:tabs>
          <w:tab w:val="left" w:pos="950"/>
        </w:tabs>
        <w:jc w:val="both"/>
        <w:rPr>
          <w:sz w:val="28"/>
          <w:szCs w:val="28"/>
        </w:rPr>
      </w:pPr>
      <w:r w:rsidRPr="007F7619">
        <w:rPr>
          <w:sz w:val="28"/>
          <w:szCs w:val="28"/>
        </w:rPr>
        <w:t>3. Топтың орындау уақыты 5 минуттан аспайды.</w:t>
      </w:r>
    </w:p>
    <w:p w:rsidR="000C3903" w:rsidRPr="007F7619" w:rsidRDefault="000C3903" w:rsidP="000C3903">
      <w:pPr>
        <w:tabs>
          <w:tab w:val="left" w:pos="950"/>
        </w:tabs>
        <w:jc w:val="both"/>
        <w:rPr>
          <w:sz w:val="28"/>
          <w:szCs w:val="28"/>
        </w:rPr>
      </w:pPr>
      <w:r w:rsidRPr="007F7619">
        <w:rPr>
          <w:sz w:val="28"/>
          <w:szCs w:val="28"/>
        </w:rPr>
        <w:t>4. Қатысушылар еркін түрде хат жазады.</w:t>
      </w:r>
    </w:p>
    <w:p w:rsidR="000C3903" w:rsidRPr="007F7619" w:rsidRDefault="000C3903" w:rsidP="000C3903">
      <w:pPr>
        <w:tabs>
          <w:tab w:val="left" w:pos="950"/>
        </w:tabs>
        <w:jc w:val="both"/>
        <w:rPr>
          <w:sz w:val="28"/>
          <w:szCs w:val="28"/>
        </w:rPr>
      </w:pPr>
      <w:r w:rsidRPr="007F7619">
        <w:rPr>
          <w:sz w:val="28"/>
          <w:szCs w:val="28"/>
        </w:rPr>
        <w:t>№1 нысан</w:t>
      </w:r>
    </w:p>
    <w:p w:rsidR="000C3903" w:rsidRPr="007F7619" w:rsidRDefault="000C3903" w:rsidP="000C3903">
      <w:pPr>
        <w:tabs>
          <w:tab w:val="left" w:pos="950"/>
        </w:tabs>
        <w:jc w:val="both"/>
        <w:rPr>
          <w:sz w:val="28"/>
          <w:szCs w:val="28"/>
        </w:rPr>
      </w:pPr>
      <w:r w:rsidRPr="007F7619">
        <w:rPr>
          <w:sz w:val="28"/>
          <w:szCs w:val="28"/>
        </w:rPr>
        <w:t xml:space="preserve">3. </w:t>
      </w:r>
      <w:r w:rsidRPr="007F7619">
        <w:rPr>
          <w:b/>
          <w:sz w:val="28"/>
          <w:szCs w:val="28"/>
        </w:rPr>
        <w:t>«Проблемалық өрісті» талдау</w:t>
      </w:r>
    </w:p>
    <w:p w:rsidR="000C3903" w:rsidRPr="007F7619" w:rsidRDefault="000C3903" w:rsidP="000C3903">
      <w:pPr>
        <w:tabs>
          <w:tab w:val="left" w:pos="950"/>
        </w:tabs>
        <w:jc w:val="both"/>
        <w:rPr>
          <w:sz w:val="28"/>
          <w:szCs w:val="28"/>
        </w:rPr>
      </w:pPr>
      <w:r w:rsidRPr="007F7619">
        <w:rPr>
          <w:sz w:val="28"/>
          <w:szCs w:val="28"/>
        </w:rPr>
        <w:t>Іс материалдарында қандай мәселелер қарастырылған?</w:t>
      </w:r>
    </w:p>
    <w:p w:rsidR="000C3903" w:rsidRPr="007F7619" w:rsidRDefault="000C3903" w:rsidP="000C3903">
      <w:pPr>
        <w:tabs>
          <w:tab w:val="left" w:pos="950"/>
        </w:tabs>
        <w:jc w:val="both"/>
        <w:rPr>
          <w:sz w:val="28"/>
          <w:szCs w:val="28"/>
        </w:rPr>
      </w:pPr>
      <w:r w:rsidRPr="007F7619">
        <w:rPr>
          <w:sz w:val="28"/>
          <w:szCs w:val="28"/>
        </w:rPr>
        <w:t>Жеке пікірлер:</w:t>
      </w:r>
    </w:p>
    <w:p w:rsidR="000C3903" w:rsidRPr="007F7619" w:rsidRDefault="000C3903" w:rsidP="000C3903">
      <w:pPr>
        <w:tabs>
          <w:tab w:val="left" w:pos="950"/>
        </w:tabs>
        <w:jc w:val="both"/>
        <w:rPr>
          <w:sz w:val="28"/>
          <w:szCs w:val="28"/>
        </w:rPr>
      </w:pPr>
      <w:r w:rsidRPr="007F7619">
        <w:rPr>
          <w:sz w:val="28"/>
          <w:szCs w:val="28"/>
        </w:rPr>
        <w:t>1.</w:t>
      </w:r>
    </w:p>
    <w:p w:rsidR="000C3903" w:rsidRPr="007F7619" w:rsidRDefault="000C3903" w:rsidP="000C3903">
      <w:pPr>
        <w:tabs>
          <w:tab w:val="left" w:pos="950"/>
        </w:tabs>
        <w:jc w:val="both"/>
        <w:rPr>
          <w:sz w:val="28"/>
          <w:szCs w:val="28"/>
        </w:rPr>
      </w:pPr>
      <w:r w:rsidRPr="007F7619">
        <w:rPr>
          <w:sz w:val="28"/>
          <w:szCs w:val="28"/>
        </w:rPr>
        <w:t>2.</w:t>
      </w:r>
    </w:p>
    <w:p w:rsidR="000C3903" w:rsidRPr="007F7619" w:rsidRDefault="000C3903" w:rsidP="000C3903">
      <w:pPr>
        <w:tabs>
          <w:tab w:val="left" w:pos="950"/>
        </w:tabs>
        <w:jc w:val="both"/>
        <w:rPr>
          <w:sz w:val="28"/>
          <w:szCs w:val="28"/>
        </w:rPr>
      </w:pPr>
      <w:r w:rsidRPr="007F7619">
        <w:rPr>
          <w:sz w:val="28"/>
          <w:szCs w:val="28"/>
        </w:rPr>
        <w:t>3.</w:t>
      </w:r>
    </w:p>
    <w:p w:rsidR="000C3903" w:rsidRPr="007F7619" w:rsidRDefault="000C3903" w:rsidP="000C3903">
      <w:pPr>
        <w:tabs>
          <w:tab w:val="left" w:pos="950"/>
        </w:tabs>
        <w:jc w:val="both"/>
        <w:rPr>
          <w:sz w:val="28"/>
          <w:szCs w:val="28"/>
        </w:rPr>
      </w:pPr>
      <w:r w:rsidRPr="007F7619">
        <w:rPr>
          <w:sz w:val="28"/>
          <w:szCs w:val="28"/>
        </w:rPr>
        <w:t>4.</w:t>
      </w:r>
    </w:p>
    <w:p w:rsidR="000C3903" w:rsidRPr="007F7619" w:rsidRDefault="000C3903" w:rsidP="000C3903">
      <w:pPr>
        <w:tabs>
          <w:tab w:val="left" w:pos="950"/>
        </w:tabs>
        <w:jc w:val="both"/>
        <w:rPr>
          <w:sz w:val="28"/>
          <w:szCs w:val="28"/>
        </w:rPr>
      </w:pPr>
      <w:r w:rsidRPr="007F7619">
        <w:rPr>
          <w:sz w:val="28"/>
          <w:szCs w:val="28"/>
        </w:rPr>
        <w:t>5.</w:t>
      </w:r>
    </w:p>
    <w:p w:rsidR="000C3903" w:rsidRPr="007F7619" w:rsidRDefault="000C3903" w:rsidP="000C3903">
      <w:pPr>
        <w:tabs>
          <w:tab w:val="left" w:pos="950"/>
        </w:tabs>
        <w:jc w:val="both"/>
        <w:rPr>
          <w:sz w:val="28"/>
          <w:szCs w:val="28"/>
        </w:rPr>
      </w:pPr>
      <w:r w:rsidRPr="007F7619">
        <w:rPr>
          <w:sz w:val="28"/>
          <w:szCs w:val="28"/>
        </w:rPr>
        <w:t>Топтың жалпы пікірі:</w:t>
      </w:r>
    </w:p>
    <w:p w:rsidR="000C3903" w:rsidRPr="007F7619" w:rsidRDefault="000C3903" w:rsidP="000C3903">
      <w:pPr>
        <w:tabs>
          <w:tab w:val="left" w:pos="950"/>
        </w:tabs>
        <w:jc w:val="both"/>
        <w:rPr>
          <w:sz w:val="28"/>
          <w:szCs w:val="28"/>
        </w:rPr>
      </w:pPr>
      <w:r w:rsidRPr="007F7619">
        <w:rPr>
          <w:sz w:val="28"/>
          <w:szCs w:val="28"/>
        </w:rPr>
        <w:t>№ 2 нысан</w:t>
      </w:r>
    </w:p>
    <w:p w:rsidR="000C3903" w:rsidRPr="007F7619" w:rsidRDefault="000C3903" w:rsidP="000C3903">
      <w:pPr>
        <w:jc w:val="both"/>
        <w:rPr>
          <w:b/>
          <w:sz w:val="28"/>
          <w:szCs w:val="28"/>
        </w:rPr>
      </w:pPr>
      <w:r w:rsidRPr="007F7619">
        <w:rPr>
          <w:b/>
          <w:sz w:val="28"/>
          <w:szCs w:val="28"/>
        </w:rPr>
        <w:t>4. Шешім нұсқаларын анықтау үшін «тәуелсіз» көздерді пайдалана отырып, нақты жағдайды талдау кезеңі</w:t>
      </w:r>
    </w:p>
    <w:p w:rsidR="000C3903" w:rsidRPr="007F7619" w:rsidRDefault="000C3903" w:rsidP="000C3903">
      <w:pPr>
        <w:jc w:val="both"/>
        <w:rPr>
          <w:sz w:val="28"/>
          <w:szCs w:val="28"/>
        </w:rPr>
      </w:pPr>
      <w:r w:rsidRPr="007F7619">
        <w:rPr>
          <w:sz w:val="28"/>
          <w:szCs w:val="28"/>
        </w:rPr>
        <w:t>(Презентация)</w:t>
      </w:r>
    </w:p>
    <w:p w:rsidR="000C3903" w:rsidRPr="007F7619" w:rsidRDefault="000C3903" w:rsidP="000C3903">
      <w:pPr>
        <w:jc w:val="both"/>
        <w:rPr>
          <w:sz w:val="28"/>
          <w:szCs w:val="28"/>
        </w:rPr>
      </w:pPr>
      <w:r w:rsidRPr="007F7619">
        <w:rPr>
          <w:sz w:val="28"/>
          <w:szCs w:val="28"/>
        </w:rPr>
        <w:t>№3 нысан</w:t>
      </w:r>
    </w:p>
    <w:p w:rsidR="000C3903" w:rsidRPr="007F7619" w:rsidRDefault="000C3903" w:rsidP="000C3903">
      <w:pPr>
        <w:jc w:val="both"/>
        <w:rPr>
          <w:sz w:val="28"/>
          <w:szCs w:val="28"/>
        </w:rPr>
      </w:pPr>
      <w:r w:rsidRPr="007F7619">
        <w:rPr>
          <w:b/>
          <w:sz w:val="28"/>
          <w:szCs w:val="28"/>
        </w:rPr>
        <w:t xml:space="preserve">Жаһандық климаттың өзгеруі: кім кінәлі? Енді не істеу керек? </w:t>
      </w:r>
    </w:p>
    <w:p w:rsidR="000C3903" w:rsidRPr="007F7619" w:rsidRDefault="000C3903" w:rsidP="000C3903">
      <w:pPr>
        <w:tabs>
          <w:tab w:val="left" w:pos="950"/>
        </w:tabs>
        <w:jc w:val="both"/>
        <w:rPr>
          <w:sz w:val="28"/>
          <w:szCs w:val="28"/>
        </w:rPr>
      </w:pPr>
      <w:r w:rsidRPr="007F7619">
        <w:rPr>
          <w:sz w:val="28"/>
          <w:szCs w:val="28"/>
        </w:rPr>
        <w:t>№ 4 нысан</w:t>
      </w:r>
    </w:p>
    <w:p w:rsidR="000C3903" w:rsidRPr="007F7619" w:rsidRDefault="000C3903" w:rsidP="000C3903">
      <w:pPr>
        <w:tabs>
          <w:tab w:val="left" w:pos="950"/>
        </w:tabs>
        <w:jc w:val="both"/>
        <w:rPr>
          <w:b/>
          <w:sz w:val="28"/>
          <w:szCs w:val="28"/>
        </w:rPr>
      </w:pPr>
      <w:r w:rsidRPr="007F7619">
        <w:rPr>
          <w:b/>
          <w:sz w:val="28"/>
          <w:szCs w:val="28"/>
        </w:rPr>
        <w:t>5. Әр нұсқаның «жақсы» және «жаман жақтарын» зерттеп, өз таңдауыңызды негіздеу кезеңі</w:t>
      </w:r>
    </w:p>
    <w:p w:rsidR="000C3903" w:rsidRPr="007F7619" w:rsidRDefault="000C3903" w:rsidP="000C3903">
      <w:pPr>
        <w:jc w:val="both"/>
        <w:rPr>
          <w:sz w:val="28"/>
          <w:szCs w:val="28"/>
        </w:rPr>
      </w:pPr>
    </w:p>
    <w:p w:rsidR="000C3903" w:rsidRPr="007F7619" w:rsidRDefault="000C3903" w:rsidP="000C3903">
      <w:pPr>
        <w:jc w:val="both"/>
        <w:rPr>
          <w:sz w:val="28"/>
          <w:szCs w:val="28"/>
        </w:rPr>
      </w:pPr>
      <w:r w:rsidRPr="007F7619">
        <w:rPr>
          <w:sz w:val="28"/>
          <w:szCs w:val="28"/>
        </w:rPr>
        <w:t>Шешім нұсқаларын талдау</w:t>
      </w:r>
    </w:p>
    <w:p w:rsidR="000C3903" w:rsidRPr="007F7619" w:rsidRDefault="000C3903" w:rsidP="000C3903">
      <w:pPr>
        <w:jc w:val="both"/>
        <w:rPr>
          <w:sz w:val="28"/>
          <w:szCs w:val="28"/>
        </w:rPr>
      </w:pPr>
    </w:p>
    <w:tbl>
      <w:tblPr>
        <w:tblStyle w:val="a9"/>
        <w:tblW w:w="0" w:type="auto"/>
        <w:tblLook w:val="04A0" w:firstRow="1" w:lastRow="0" w:firstColumn="1" w:lastColumn="0" w:noHBand="0" w:noVBand="1"/>
      </w:tblPr>
      <w:tblGrid>
        <w:gridCol w:w="1665"/>
        <w:gridCol w:w="2395"/>
        <w:gridCol w:w="2448"/>
        <w:gridCol w:w="1652"/>
        <w:gridCol w:w="1699"/>
      </w:tblGrid>
      <w:tr w:rsidR="007F7619" w:rsidRPr="007F7619" w:rsidTr="00C77891">
        <w:tc>
          <w:tcPr>
            <w:tcW w:w="702" w:type="dxa"/>
          </w:tcPr>
          <w:p w:rsidR="000C3903" w:rsidRPr="007F7619" w:rsidRDefault="000C3903" w:rsidP="00C77891">
            <w:pPr>
              <w:jc w:val="both"/>
              <w:rPr>
                <w:sz w:val="28"/>
                <w:szCs w:val="28"/>
              </w:rPr>
            </w:pPr>
            <w:r w:rsidRPr="007F7619">
              <w:rPr>
                <w:sz w:val="28"/>
                <w:szCs w:val="28"/>
              </w:rPr>
              <w:t>Командалар саны</w:t>
            </w:r>
          </w:p>
        </w:tc>
        <w:tc>
          <w:tcPr>
            <w:tcW w:w="3126" w:type="dxa"/>
          </w:tcPr>
          <w:p w:rsidR="000C3903" w:rsidRPr="007F7619" w:rsidRDefault="000C3903" w:rsidP="00C77891">
            <w:pPr>
              <w:jc w:val="both"/>
              <w:rPr>
                <w:sz w:val="28"/>
                <w:szCs w:val="28"/>
              </w:rPr>
            </w:pPr>
            <w:r w:rsidRPr="007F7619">
              <w:rPr>
                <w:sz w:val="28"/>
                <w:szCs w:val="28"/>
              </w:rPr>
              <w:t>Мәселені шешу нұсқалары</w:t>
            </w:r>
          </w:p>
          <w:p w:rsidR="000C3903" w:rsidRPr="007F7619" w:rsidRDefault="000C3903" w:rsidP="00C77891">
            <w:pPr>
              <w:jc w:val="both"/>
              <w:rPr>
                <w:sz w:val="28"/>
                <w:szCs w:val="28"/>
              </w:rPr>
            </w:pPr>
            <w:r w:rsidRPr="007F7619">
              <w:rPr>
                <w:sz w:val="28"/>
                <w:szCs w:val="28"/>
              </w:rPr>
              <w:t>10 ұпай</w:t>
            </w:r>
          </w:p>
        </w:tc>
        <w:tc>
          <w:tcPr>
            <w:tcW w:w="1914" w:type="dxa"/>
          </w:tcPr>
          <w:p w:rsidR="000C3903" w:rsidRPr="007F7619" w:rsidRDefault="000C3903" w:rsidP="00C77891">
            <w:pPr>
              <w:jc w:val="both"/>
              <w:rPr>
                <w:sz w:val="28"/>
                <w:szCs w:val="28"/>
              </w:rPr>
            </w:pPr>
            <w:r w:rsidRPr="007F7619">
              <w:rPr>
                <w:sz w:val="28"/>
                <w:szCs w:val="28"/>
              </w:rPr>
              <w:t>Артықшылықтары (күштері, мүмкіндіктері, болашағы)</w:t>
            </w:r>
          </w:p>
          <w:p w:rsidR="000C3903" w:rsidRPr="007F7619" w:rsidRDefault="000C3903" w:rsidP="00C77891">
            <w:pPr>
              <w:jc w:val="both"/>
              <w:rPr>
                <w:sz w:val="28"/>
                <w:szCs w:val="28"/>
              </w:rPr>
            </w:pPr>
            <w:r w:rsidRPr="007F7619">
              <w:rPr>
                <w:sz w:val="28"/>
                <w:szCs w:val="28"/>
              </w:rPr>
              <w:t>5 ұпай</w:t>
            </w:r>
          </w:p>
        </w:tc>
        <w:tc>
          <w:tcPr>
            <w:tcW w:w="1914" w:type="dxa"/>
          </w:tcPr>
          <w:p w:rsidR="000C3903" w:rsidRPr="007F7619" w:rsidRDefault="000C3903" w:rsidP="00C77891">
            <w:pPr>
              <w:jc w:val="both"/>
              <w:rPr>
                <w:sz w:val="28"/>
                <w:szCs w:val="28"/>
              </w:rPr>
            </w:pPr>
            <w:r w:rsidRPr="007F7619">
              <w:rPr>
                <w:sz w:val="28"/>
                <w:szCs w:val="28"/>
              </w:rPr>
              <w:t>Теріс жақтары (әлсіз жақтары, қауіптер мен қауіптер)</w:t>
            </w:r>
          </w:p>
          <w:p w:rsidR="000C3903" w:rsidRPr="007F7619" w:rsidRDefault="000C3903" w:rsidP="00C77891">
            <w:pPr>
              <w:jc w:val="both"/>
              <w:rPr>
                <w:sz w:val="28"/>
                <w:szCs w:val="28"/>
              </w:rPr>
            </w:pPr>
            <w:r w:rsidRPr="007F7619">
              <w:rPr>
                <w:sz w:val="28"/>
                <w:szCs w:val="28"/>
              </w:rPr>
              <w:t>5 ұпай</w:t>
            </w:r>
          </w:p>
        </w:tc>
        <w:tc>
          <w:tcPr>
            <w:tcW w:w="1915" w:type="dxa"/>
          </w:tcPr>
          <w:p w:rsidR="000C3903" w:rsidRPr="007F7619" w:rsidRDefault="000C3903" w:rsidP="00C77891">
            <w:pPr>
              <w:jc w:val="both"/>
              <w:rPr>
                <w:sz w:val="28"/>
                <w:szCs w:val="28"/>
              </w:rPr>
            </w:pPr>
            <w:r w:rsidRPr="007F7619">
              <w:rPr>
                <w:sz w:val="28"/>
                <w:szCs w:val="28"/>
              </w:rPr>
              <w:t>Рейтингте орын</w:t>
            </w:r>
          </w:p>
        </w:tc>
      </w:tr>
      <w:tr w:rsidR="007F7619" w:rsidRPr="007F7619" w:rsidTr="00C77891">
        <w:tc>
          <w:tcPr>
            <w:tcW w:w="702" w:type="dxa"/>
          </w:tcPr>
          <w:p w:rsidR="000C3903" w:rsidRPr="007F7619" w:rsidRDefault="000C3903" w:rsidP="00C77891">
            <w:pPr>
              <w:jc w:val="both"/>
              <w:rPr>
                <w:sz w:val="28"/>
                <w:szCs w:val="28"/>
              </w:rPr>
            </w:pPr>
          </w:p>
        </w:tc>
        <w:tc>
          <w:tcPr>
            <w:tcW w:w="3126" w:type="dxa"/>
          </w:tcPr>
          <w:p w:rsidR="000C3903" w:rsidRPr="007F7619" w:rsidRDefault="000C3903" w:rsidP="00C77891">
            <w:pPr>
              <w:jc w:val="both"/>
              <w:rPr>
                <w:sz w:val="28"/>
                <w:szCs w:val="28"/>
              </w:rPr>
            </w:pPr>
          </w:p>
        </w:tc>
        <w:tc>
          <w:tcPr>
            <w:tcW w:w="1914" w:type="dxa"/>
          </w:tcPr>
          <w:p w:rsidR="000C3903" w:rsidRPr="007F7619" w:rsidRDefault="000C3903" w:rsidP="00C77891">
            <w:pPr>
              <w:jc w:val="both"/>
              <w:rPr>
                <w:sz w:val="28"/>
                <w:szCs w:val="28"/>
              </w:rPr>
            </w:pPr>
          </w:p>
        </w:tc>
        <w:tc>
          <w:tcPr>
            <w:tcW w:w="1914" w:type="dxa"/>
          </w:tcPr>
          <w:p w:rsidR="000C3903" w:rsidRPr="007F7619" w:rsidRDefault="000C3903" w:rsidP="00C77891">
            <w:pPr>
              <w:jc w:val="both"/>
              <w:rPr>
                <w:sz w:val="28"/>
                <w:szCs w:val="28"/>
              </w:rPr>
            </w:pPr>
          </w:p>
        </w:tc>
        <w:tc>
          <w:tcPr>
            <w:tcW w:w="1915" w:type="dxa"/>
          </w:tcPr>
          <w:p w:rsidR="000C3903" w:rsidRPr="007F7619" w:rsidRDefault="000C3903" w:rsidP="00C77891">
            <w:pPr>
              <w:jc w:val="both"/>
              <w:rPr>
                <w:sz w:val="28"/>
                <w:szCs w:val="28"/>
              </w:rPr>
            </w:pPr>
          </w:p>
        </w:tc>
      </w:tr>
      <w:tr w:rsidR="007F7619" w:rsidRPr="007F7619" w:rsidTr="00C77891">
        <w:tc>
          <w:tcPr>
            <w:tcW w:w="702" w:type="dxa"/>
          </w:tcPr>
          <w:p w:rsidR="000C3903" w:rsidRPr="007F7619" w:rsidRDefault="000C3903" w:rsidP="00C77891">
            <w:pPr>
              <w:jc w:val="both"/>
              <w:rPr>
                <w:sz w:val="28"/>
                <w:szCs w:val="28"/>
              </w:rPr>
            </w:pPr>
          </w:p>
        </w:tc>
        <w:tc>
          <w:tcPr>
            <w:tcW w:w="3126" w:type="dxa"/>
          </w:tcPr>
          <w:p w:rsidR="000C3903" w:rsidRPr="007F7619" w:rsidRDefault="000C3903" w:rsidP="00C77891">
            <w:pPr>
              <w:jc w:val="both"/>
              <w:rPr>
                <w:sz w:val="28"/>
                <w:szCs w:val="28"/>
              </w:rPr>
            </w:pPr>
          </w:p>
        </w:tc>
        <w:tc>
          <w:tcPr>
            <w:tcW w:w="1914" w:type="dxa"/>
          </w:tcPr>
          <w:p w:rsidR="000C3903" w:rsidRPr="007F7619" w:rsidRDefault="000C3903" w:rsidP="00C77891">
            <w:pPr>
              <w:jc w:val="both"/>
              <w:rPr>
                <w:sz w:val="28"/>
                <w:szCs w:val="28"/>
              </w:rPr>
            </w:pPr>
          </w:p>
        </w:tc>
        <w:tc>
          <w:tcPr>
            <w:tcW w:w="1914" w:type="dxa"/>
          </w:tcPr>
          <w:p w:rsidR="000C3903" w:rsidRPr="007F7619" w:rsidRDefault="000C3903" w:rsidP="00C77891">
            <w:pPr>
              <w:jc w:val="both"/>
              <w:rPr>
                <w:sz w:val="28"/>
                <w:szCs w:val="28"/>
              </w:rPr>
            </w:pPr>
          </w:p>
        </w:tc>
        <w:tc>
          <w:tcPr>
            <w:tcW w:w="1915" w:type="dxa"/>
          </w:tcPr>
          <w:p w:rsidR="000C3903" w:rsidRPr="007F7619" w:rsidRDefault="000C3903" w:rsidP="00C77891">
            <w:pPr>
              <w:jc w:val="both"/>
              <w:rPr>
                <w:sz w:val="28"/>
                <w:szCs w:val="28"/>
              </w:rPr>
            </w:pPr>
          </w:p>
        </w:tc>
      </w:tr>
      <w:tr w:rsidR="000C3903" w:rsidRPr="007F7619" w:rsidTr="00C77891">
        <w:tc>
          <w:tcPr>
            <w:tcW w:w="702" w:type="dxa"/>
          </w:tcPr>
          <w:p w:rsidR="000C3903" w:rsidRPr="007F7619" w:rsidRDefault="000C3903" w:rsidP="00C77891">
            <w:pPr>
              <w:jc w:val="both"/>
              <w:rPr>
                <w:sz w:val="28"/>
                <w:szCs w:val="28"/>
              </w:rPr>
            </w:pPr>
          </w:p>
        </w:tc>
        <w:tc>
          <w:tcPr>
            <w:tcW w:w="3126" w:type="dxa"/>
          </w:tcPr>
          <w:p w:rsidR="000C3903" w:rsidRPr="007F7619" w:rsidRDefault="000C3903" w:rsidP="00C77891">
            <w:pPr>
              <w:jc w:val="both"/>
              <w:rPr>
                <w:sz w:val="28"/>
                <w:szCs w:val="28"/>
              </w:rPr>
            </w:pPr>
          </w:p>
        </w:tc>
        <w:tc>
          <w:tcPr>
            <w:tcW w:w="1914" w:type="dxa"/>
          </w:tcPr>
          <w:p w:rsidR="000C3903" w:rsidRPr="007F7619" w:rsidRDefault="000C3903" w:rsidP="00C77891">
            <w:pPr>
              <w:jc w:val="both"/>
              <w:rPr>
                <w:sz w:val="28"/>
                <w:szCs w:val="28"/>
              </w:rPr>
            </w:pPr>
          </w:p>
        </w:tc>
        <w:tc>
          <w:tcPr>
            <w:tcW w:w="1914" w:type="dxa"/>
          </w:tcPr>
          <w:p w:rsidR="000C3903" w:rsidRPr="007F7619" w:rsidRDefault="000C3903" w:rsidP="00C77891">
            <w:pPr>
              <w:jc w:val="both"/>
              <w:rPr>
                <w:sz w:val="28"/>
                <w:szCs w:val="28"/>
              </w:rPr>
            </w:pPr>
          </w:p>
        </w:tc>
        <w:tc>
          <w:tcPr>
            <w:tcW w:w="1915" w:type="dxa"/>
          </w:tcPr>
          <w:p w:rsidR="000C3903" w:rsidRPr="007F7619" w:rsidRDefault="000C3903" w:rsidP="00C77891">
            <w:pPr>
              <w:jc w:val="both"/>
              <w:rPr>
                <w:sz w:val="28"/>
                <w:szCs w:val="28"/>
              </w:rPr>
            </w:pPr>
          </w:p>
        </w:tc>
      </w:tr>
    </w:tbl>
    <w:p w:rsidR="000C3903" w:rsidRPr="007F7619" w:rsidRDefault="000C3903" w:rsidP="000C3903">
      <w:pPr>
        <w:jc w:val="both"/>
        <w:rPr>
          <w:b/>
          <w:sz w:val="28"/>
          <w:szCs w:val="28"/>
        </w:rPr>
      </w:pPr>
    </w:p>
    <w:p w:rsidR="000C3903" w:rsidRPr="007F7619" w:rsidRDefault="000C3903" w:rsidP="000C3903">
      <w:pPr>
        <w:jc w:val="both"/>
        <w:rPr>
          <w:sz w:val="28"/>
          <w:szCs w:val="28"/>
        </w:rPr>
      </w:pPr>
      <w:r w:rsidRPr="007F7619">
        <w:rPr>
          <w:sz w:val="28"/>
          <w:szCs w:val="28"/>
        </w:rPr>
        <w:t>№ 5 нысан</w:t>
      </w:r>
    </w:p>
    <w:p w:rsidR="000C3903" w:rsidRPr="007F7619" w:rsidRDefault="000C3903" w:rsidP="000C3903">
      <w:pPr>
        <w:jc w:val="both"/>
        <w:rPr>
          <w:b/>
          <w:sz w:val="28"/>
          <w:szCs w:val="28"/>
        </w:rPr>
      </w:pPr>
      <w:r w:rsidRPr="007F7619">
        <w:rPr>
          <w:b/>
          <w:sz w:val="28"/>
          <w:szCs w:val="28"/>
        </w:rPr>
        <w:t>6. Қазақстанның әлеуметтік-экономикалық дамуына климаттық тәуекелдердің ауқымы мен әсерін бағалау</w:t>
      </w:r>
    </w:p>
    <w:p w:rsidR="000C3903" w:rsidRPr="007F7619" w:rsidRDefault="000C3903" w:rsidP="000C3903">
      <w:pPr>
        <w:jc w:val="both"/>
        <w:rPr>
          <w:sz w:val="28"/>
          <w:szCs w:val="28"/>
        </w:rPr>
      </w:pPr>
      <w:r w:rsidRPr="007F7619">
        <w:rPr>
          <w:sz w:val="28"/>
          <w:szCs w:val="28"/>
        </w:rPr>
        <w:t>(Өнімділік)</w:t>
      </w:r>
    </w:p>
    <w:p w:rsidR="000C3903" w:rsidRPr="007F7619" w:rsidRDefault="000C3903" w:rsidP="000C3903">
      <w:pPr>
        <w:jc w:val="both"/>
        <w:rPr>
          <w:sz w:val="28"/>
          <w:szCs w:val="28"/>
        </w:rPr>
      </w:pPr>
      <w:r w:rsidRPr="007F7619">
        <w:rPr>
          <w:sz w:val="28"/>
          <w:szCs w:val="28"/>
        </w:rPr>
        <w:t>№ 6 нысан</w:t>
      </w:r>
    </w:p>
    <w:p w:rsidR="000C3903" w:rsidRPr="007F7619" w:rsidRDefault="000C3903" w:rsidP="000C3903">
      <w:pPr>
        <w:jc w:val="both"/>
        <w:rPr>
          <w:sz w:val="28"/>
          <w:szCs w:val="28"/>
        </w:rPr>
      </w:pPr>
      <w:r w:rsidRPr="007F7619">
        <w:rPr>
          <w:sz w:val="28"/>
          <w:szCs w:val="28"/>
        </w:rPr>
        <w:lastRenderedPageBreak/>
        <w:t>V. Топтық жұмыс нәтижелерін талдау</w:t>
      </w:r>
    </w:p>
    <w:p w:rsidR="000C3903" w:rsidRPr="007F7619" w:rsidRDefault="000C3903" w:rsidP="000C3903">
      <w:pPr>
        <w:jc w:val="both"/>
        <w:rPr>
          <w:sz w:val="28"/>
          <w:szCs w:val="28"/>
        </w:rPr>
      </w:pPr>
      <w:r w:rsidRPr="007F7619">
        <w:rPr>
          <w:sz w:val="28"/>
          <w:szCs w:val="28"/>
        </w:rPr>
        <w:t xml:space="preserve">« </w:t>
      </w:r>
      <w:r w:rsidRPr="007F7619">
        <w:rPr>
          <w:b/>
          <w:sz w:val="28"/>
          <w:szCs w:val="28"/>
        </w:rPr>
        <w:t xml:space="preserve">Жердегі климаттың өзгеруі </w:t>
      </w:r>
      <w:r w:rsidRPr="007F7619">
        <w:rPr>
          <w:sz w:val="28"/>
          <w:szCs w:val="28"/>
        </w:rPr>
        <w:t xml:space="preserve">» </w:t>
      </w:r>
      <w:r w:rsidRPr="007F7619">
        <w:rPr>
          <w:b/>
          <w:sz w:val="28"/>
          <w:szCs w:val="28"/>
        </w:rPr>
        <w:t>жағдайын бағалау өлшемдері:</w:t>
      </w:r>
    </w:p>
    <w:p w:rsidR="000C3903" w:rsidRPr="007F7619" w:rsidRDefault="000C3903" w:rsidP="000C3903">
      <w:pPr>
        <w:jc w:val="both"/>
        <w:rPr>
          <w:sz w:val="28"/>
          <w:szCs w:val="28"/>
        </w:rPr>
      </w:pPr>
      <w:r w:rsidRPr="007F7619">
        <w:rPr>
          <w:sz w:val="28"/>
          <w:szCs w:val="28"/>
        </w:rPr>
        <w:t>Презентацияға қойылатын талаптар</w:t>
      </w:r>
    </w:p>
    <w:p w:rsidR="000C3903" w:rsidRPr="007F7619" w:rsidRDefault="000C3903" w:rsidP="000C3903">
      <w:pPr>
        <w:jc w:val="both"/>
        <w:rPr>
          <w:sz w:val="28"/>
          <w:szCs w:val="28"/>
        </w:rPr>
      </w:pPr>
      <w:r w:rsidRPr="007F7619">
        <w:rPr>
          <w:sz w:val="28"/>
          <w:szCs w:val="28"/>
        </w:rPr>
        <w:t>1. Қорғауға арналған презентация PowerPoint немесе Prezi бағдарламаларында 7 слайдтан аспауы керек.</w:t>
      </w:r>
    </w:p>
    <w:p w:rsidR="000C3903" w:rsidRPr="007F7619" w:rsidRDefault="000C3903" w:rsidP="000C3903">
      <w:pPr>
        <w:jc w:val="both"/>
        <w:rPr>
          <w:sz w:val="28"/>
          <w:szCs w:val="28"/>
        </w:rPr>
      </w:pPr>
      <w:r w:rsidRPr="007F7619">
        <w:rPr>
          <w:sz w:val="28"/>
          <w:szCs w:val="28"/>
        </w:rPr>
        <w:t>2. Сөз сөйлеу уақыты – 5 -7 минут + қазылар алқасының сұрақтарына жауаптар 10 минуттан аспайды.</w:t>
      </w:r>
    </w:p>
    <w:p w:rsidR="000C3903" w:rsidRPr="007F7619" w:rsidRDefault="000C3903" w:rsidP="000C3903">
      <w:pPr>
        <w:jc w:val="both"/>
        <w:rPr>
          <w:sz w:val="28"/>
          <w:szCs w:val="28"/>
        </w:rPr>
      </w:pPr>
      <w:r w:rsidRPr="007F7619">
        <w:rPr>
          <w:sz w:val="28"/>
          <w:szCs w:val="28"/>
        </w:rPr>
        <w:t>3. Титул парағында мыналар болуы керек: команданың атауы, команда қай жерден келгені; тақырыптық аймақтың атауы; Қатысушылардың толық аты-жөні;</w:t>
      </w:r>
    </w:p>
    <w:p w:rsidR="000C3903" w:rsidRPr="007F7619" w:rsidRDefault="000C3903" w:rsidP="000C3903">
      <w:pPr>
        <w:jc w:val="both"/>
        <w:rPr>
          <w:sz w:val="28"/>
          <w:szCs w:val="28"/>
        </w:rPr>
      </w:pPr>
      <w:r w:rsidRPr="007F7619">
        <w:rPr>
          <w:sz w:val="28"/>
          <w:szCs w:val="28"/>
        </w:rPr>
        <w:t>4. Ақпарат көздері соңғы слайдта көрсетілген.</w:t>
      </w:r>
    </w:p>
    <w:p w:rsidR="000C3903" w:rsidRPr="007F7619" w:rsidRDefault="000C3903" w:rsidP="000C3903">
      <w:pPr>
        <w:jc w:val="both"/>
        <w:rPr>
          <w:sz w:val="28"/>
          <w:szCs w:val="28"/>
        </w:rPr>
      </w:pPr>
      <w:r w:rsidRPr="007F7619">
        <w:rPr>
          <w:sz w:val="28"/>
          <w:szCs w:val="28"/>
        </w:rPr>
        <w:t>Қажетті құралдар: презентация жасауға арналған ноутбук, планшет.</w:t>
      </w:r>
    </w:p>
    <w:p w:rsidR="000C3903" w:rsidRPr="007F7619" w:rsidRDefault="000C3903" w:rsidP="000C3903">
      <w:pPr>
        <w:jc w:val="both"/>
        <w:rPr>
          <w:b/>
          <w:sz w:val="28"/>
          <w:szCs w:val="28"/>
        </w:rPr>
      </w:pPr>
      <w:r w:rsidRPr="007F7619">
        <w:rPr>
          <w:sz w:val="28"/>
          <w:szCs w:val="28"/>
        </w:rPr>
        <w:t>Әр командаға: сызғыш (кемінде 20 см) (1 дана), желім таяқшасы (1 дана), қайшы (1 дана), түрлі-түсті қарындаштар/немесе маркерлер (әр түрлі түсте 6 дана), смартфон (әр қатысушы үшін). ) Интернетке кіру мүмкіндігі бар.</w:t>
      </w:r>
    </w:p>
    <w:p w:rsidR="000C3903" w:rsidRPr="007F7619" w:rsidRDefault="000C3903" w:rsidP="000C3903">
      <w:pPr>
        <w:jc w:val="both"/>
        <w:rPr>
          <w:b/>
          <w:sz w:val="28"/>
          <w:szCs w:val="28"/>
        </w:rPr>
      </w:pPr>
      <w:r w:rsidRPr="007F7619">
        <w:rPr>
          <w:b/>
          <w:sz w:val="28"/>
          <w:szCs w:val="28"/>
        </w:rPr>
        <w:t xml:space="preserve">  Бағалау өлшемдері:</w:t>
      </w:r>
    </w:p>
    <w:p w:rsidR="000C3903" w:rsidRPr="007F7619" w:rsidRDefault="000C3903" w:rsidP="000C3903">
      <w:pPr>
        <w:jc w:val="both"/>
        <w:rPr>
          <w:sz w:val="28"/>
          <w:szCs w:val="28"/>
        </w:rPr>
      </w:pPr>
      <w:r w:rsidRPr="007F7619">
        <w:rPr>
          <w:sz w:val="28"/>
          <w:szCs w:val="28"/>
        </w:rPr>
        <w:t xml:space="preserve">    Ұпай әрбір ішкі өлшем бойынша 0-ден 5-ке дейінгі шкала бойынша қойылады; барлық ішкі өлшемдер бойынша орташа балл команданың қорытынды бағасы болып саналады. Шешім үшін максималды балл = 20</w:t>
      </w:r>
      <w:r w:rsidR="00F5563F" w:rsidRPr="007F7619">
        <w:rPr>
          <w:sz w:val="28"/>
          <w:szCs w:val="28"/>
        </w:rPr>
        <w:t xml:space="preserve"> (18-кесте)</w:t>
      </w:r>
      <w:r w:rsidRPr="007F7619">
        <w:rPr>
          <w:sz w:val="28"/>
          <w:szCs w:val="28"/>
        </w:rPr>
        <w:t xml:space="preserve">. </w:t>
      </w:r>
    </w:p>
    <w:p w:rsidR="00D30B33" w:rsidRPr="007F7619" w:rsidRDefault="00D30B33" w:rsidP="000C3903">
      <w:pPr>
        <w:jc w:val="both"/>
        <w:rPr>
          <w:sz w:val="28"/>
          <w:szCs w:val="28"/>
        </w:rPr>
      </w:pPr>
    </w:p>
    <w:p w:rsidR="00D30B33" w:rsidRPr="007F7619" w:rsidRDefault="00D30B33" w:rsidP="00D30B33">
      <w:pPr>
        <w:jc w:val="both"/>
        <w:rPr>
          <w:sz w:val="28"/>
          <w:szCs w:val="28"/>
        </w:rPr>
      </w:pPr>
      <w:r w:rsidRPr="007F7619">
        <w:rPr>
          <w:sz w:val="28"/>
          <w:szCs w:val="28"/>
        </w:rPr>
        <w:t>Кесте 18</w:t>
      </w:r>
      <w:r w:rsidR="00F24BC1" w:rsidRPr="007F7619">
        <w:rPr>
          <w:sz w:val="28"/>
          <w:szCs w:val="28"/>
          <w:lang w:val="ru-RU"/>
        </w:rPr>
        <w:t xml:space="preserve"> </w:t>
      </w:r>
      <w:r w:rsidR="00F24BC1" w:rsidRPr="007F7619">
        <w:rPr>
          <w:sz w:val="28"/>
          <w:szCs w:val="28"/>
        </w:rPr>
        <w:t>–</w:t>
      </w:r>
      <w:r w:rsidR="00F24BC1" w:rsidRPr="007F7619">
        <w:rPr>
          <w:sz w:val="28"/>
          <w:szCs w:val="28"/>
          <w:lang w:val="ru-RU"/>
        </w:rPr>
        <w:t xml:space="preserve"> </w:t>
      </w:r>
      <w:r w:rsidRPr="007F7619">
        <w:rPr>
          <w:sz w:val="28"/>
          <w:szCs w:val="28"/>
        </w:rPr>
        <w:t>ағалау өлшемдері</w:t>
      </w:r>
    </w:p>
    <w:p w:rsidR="000C3903" w:rsidRPr="007F7619" w:rsidRDefault="000C3903" w:rsidP="000C3903">
      <w:pPr>
        <w:jc w:val="both"/>
        <w:rPr>
          <w:sz w:val="28"/>
          <w:szCs w:val="28"/>
        </w:rPr>
      </w:pPr>
    </w:p>
    <w:tbl>
      <w:tblPr>
        <w:tblStyle w:val="a9"/>
        <w:tblW w:w="0" w:type="auto"/>
        <w:tblLook w:val="04A0" w:firstRow="1" w:lastRow="0" w:firstColumn="1" w:lastColumn="0" w:noHBand="0" w:noVBand="1"/>
      </w:tblPr>
      <w:tblGrid>
        <w:gridCol w:w="2389"/>
        <w:gridCol w:w="2528"/>
        <w:gridCol w:w="3555"/>
        <w:gridCol w:w="1099"/>
      </w:tblGrid>
      <w:tr w:rsidR="007F7619" w:rsidRPr="007F7619" w:rsidTr="00C77891">
        <w:tc>
          <w:tcPr>
            <w:tcW w:w="2389" w:type="dxa"/>
          </w:tcPr>
          <w:p w:rsidR="000C3903" w:rsidRPr="007F7619" w:rsidRDefault="000C3903" w:rsidP="00C77891">
            <w:pPr>
              <w:tabs>
                <w:tab w:val="left" w:pos="234"/>
                <w:tab w:val="left" w:pos="390"/>
              </w:tabs>
              <w:jc w:val="both"/>
              <w:rPr>
                <w:sz w:val="24"/>
                <w:szCs w:val="24"/>
              </w:rPr>
            </w:pPr>
            <w:r w:rsidRPr="007F7619">
              <w:rPr>
                <w:sz w:val="24"/>
                <w:szCs w:val="24"/>
              </w:rPr>
              <w:t>Өлшем</w:t>
            </w:r>
          </w:p>
        </w:tc>
        <w:tc>
          <w:tcPr>
            <w:tcW w:w="2528" w:type="dxa"/>
          </w:tcPr>
          <w:p w:rsidR="000C3903" w:rsidRPr="007F7619" w:rsidRDefault="000C3903" w:rsidP="00C77891">
            <w:pPr>
              <w:tabs>
                <w:tab w:val="left" w:pos="234"/>
                <w:tab w:val="left" w:pos="390"/>
              </w:tabs>
              <w:jc w:val="both"/>
              <w:rPr>
                <w:sz w:val="24"/>
                <w:szCs w:val="24"/>
              </w:rPr>
            </w:pPr>
            <w:r w:rsidRPr="007F7619">
              <w:rPr>
                <w:sz w:val="24"/>
                <w:szCs w:val="24"/>
              </w:rPr>
              <w:t>Ішкі өлшем</w:t>
            </w:r>
          </w:p>
        </w:tc>
        <w:tc>
          <w:tcPr>
            <w:tcW w:w="3555" w:type="dxa"/>
          </w:tcPr>
          <w:p w:rsidR="000C3903" w:rsidRPr="007F7619" w:rsidRDefault="000C3903" w:rsidP="00C77891">
            <w:pPr>
              <w:tabs>
                <w:tab w:val="left" w:pos="234"/>
                <w:tab w:val="left" w:pos="390"/>
              </w:tabs>
              <w:jc w:val="both"/>
              <w:rPr>
                <w:sz w:val="24"/>
                <w:szCs w:val="24"/>
              </w:rPr>
            </w:pPr>
            <w:r w:rsidRPr="007F7619">
              <w:rPr>
                <w:sz w:val="24"/>
                <w:szCs w:val="24"/>
              </w:rPr>
              <w:t>Максималды баға беру шарттары</w:t>
            </w:r>
          </w:p>
        </w:tc>
        <w:tc>
          <w:tcPr>
            <w:tcW w:w="1099" w:type="dxa"/>
          </w:tcPr>
          <w:p w:rsidR="000C3903" w:rsidRPr="007F7619" w:rsidRDefault="000C3903" w:rsidP="00C77891">
            <w:pPr>
              <w:tabs>
                <w:tab w:val="left" w:pos="234"/>
                <w:tab w:val="left" w:pos="390"/>
              </w:tabs>
              <w:jc w:val="both"/>
              <w:rPr>
                <w:sz w:val="24"/>
                <w:szCs w:val="24"/>
              </w:rPr>
            </w:pPr>
            <w:r w:rsidRPr="007F7619">
              <w:rPr>
                <w:sz w:val="24"/>
                <w:szCs w:val="24"/>
              </w:rPr>
              <w:t>Баға</w:t>
            </w:r>
          </w:p>
        </w:tc>
      </w:tr>
      <w:tr w:rsidR="007F7619" w:rsidRPr="007F7619" w:rsidTr="00C77891">
        <w:tc>
          <w:tcPr>
            <w:tcW w:w="2389" w:type="dxa"/>
          </w:tcPr>
          <w:p w:rsidR="000C3903" w:rsidRPr="007F7619" w:rsidRDefault="000C3903" w:rsidP="00C77891">
            <w:pPr>
              <w:tabs>
                <w:tab w:val="left" w:pos="234"/>
                <w:tab w:val="left" w:pos="390"/>
              </w:tabs>
              <w:jc w:val="both"/>
              <w:rPr>
                <w:sz w:val="24"/>
                <w:szCs w:val="24"/>
              </w:rPr>
            </w:pPr>
            <w:r w:rsidRPr="007F7619">
              <w:rPr>
                <w:sz w:val="24"/>
                <w:szCs w:val="24"/>
              </w:rPr>
              <w:t>1.Тапсырмаларды ұсыну және орындауға қатысу және жалпы әсер</w:t>
            </w:r>
          </w:p>
        </w:tc>
        <w:tc>
          <w:tcPr>
            <w:tcW w:w="2528" w:type="dxa"/>
          </w:tcPr>
          <w:p w:rsidR="000C3903" w:rsidRPr="007F7619" w:rsidRDefault="000C3903" w:rsidP="00DC6D92">
            <w:pPr>
              <w:pStyle w:val="a5"/>
              <w:numPr>
                <w:ilvl w:val="0"/>
                <w:numId w:val="27"/>
              </w:numPr>
              <w:tabs>
                <w:tab w:val="left" w:pos="234"/>
                <w:tab w:val="left" w:pos="390"/>
              </w:tabs>
              <w:ind w:left="0" w:firstLine="0"/>
              <w:contextualSpacing/>
              <w:rPr>
                <w:sz w:val="24"/>
                <w:szCs w:val="24"/>
              </w:rPr>
            </w:pPr>
            <w:r w:rsidRPr="007F7619">
              <w:rPr>
                <w:sz w:val="24"/>
                <w:szCs w:val="24"/>
              </w:rPr>
              <w:t>Топқа қатысу</w:t>
            </w:r>
          </w:p>
          <w:p w:rsidR="000C3903" w:rsidRPr="007F7619" w:rsidRDefault="000C3903" w:rsidP="00DC6D92">
            <w:pPr>
              <w:pStyle w:val="a5"/>
              <w:numPr>
                <w:ilvl w:val="0"/>
                <w:numId w:val="27"/>
              </w:numPr>
              <w:tabs>
                <w:tab w:val="left" w:pos="234"/>
                <w:tab w:val="left" w:pos="390"/>
              </w:tabs>
              <w:ind w:left="0" w:firstLine="0"/>
              <w:contextualSpacing/>
              <w:rPr>
                <w:sz w:val="24"/>
                <w:szCs w:val="24"/>
              </w:rPr>
            </w:pPr>
            <w:r w:rsidRPr="007F7619">
              <w:rPr>
                <w:sz w:val="24"/>
                <w:szCs w:val="24"/>
              </w:rPr>
              <w:t>Ұсыныстардың практикалық қолданылуы</w:t>
            </w:r>
          </w:p>
          <w:p w:rsidR="000C3903" w:rsidRPr="007F7619" w:rsidRDefault="000C3903" w:rsidP="00DC6D92">
            <w:pPr>
              <w:pStyle w:val="a5"/>
              <w:numPr>
                <w:ilvl w:val="0"/>
                <w:numId w:val="27"/>
              </w:numPr>
              <w:tabs>
                <w:tab w:val="left" w:pos="234"/>
                <w:tab w:val="left" w:pos="390"/>
              </w:tabs>
              <w:ind w:left="0" w:firstLine="0"/>
              <w:contextualSpacing/>
              <w:rPr>
                <w:sz w:val="24"/>
                <w:szCs w:val="24"/>
              </w:rPr>
            </w:pPr>
            <w:r w:rsidRPr="007F7619">
              <w:rPr>
                <w:sz w:val="24"/>
                <w:szCs w:val="24"/>
              </w:rPr>
              <w:t>Визуализация</w:t>
            </w:r>
          </w:p>
        </w:tc>
        <w:tc>
          <w:tcPr>
            <w:tcW w:w="3555" w:type="dxa"/>
          </w:tcPr>
          <w:p w:rsidR="000C3903" w:rsidRPr="007F7619" w:rsidRDefault="000C3903" w:rsidP="00C77891">
            <w:pPr>
              <w:tabs>
                <w:tab w:val="left" w:pos="234"/>
                <w:tab w:val="left" w:pos="390"/>
              </w:tabs>
              <w:jc w:val="both"/>
              <w:rPr>
                <w:sz w:val="24"/>
                <w:szCs w:val="24"/>
              </w:rPr>
            </w:pPr>
            <w:r w:rsidRPr="007F7619">
              <w:rPr>
                <w:sz w:val="24"/>
                <w:szCs w:val="24"/>
              </w:rPr>
              <w:t>Шешімді таныстыруға бүкіл команданың қатысуы</w:t>
            </w:r>
          </w:p>
          <w:p w:rsidR="000C3903" w:rsidRPr="007F7619" w:rsidRDefault="000C3903" w:rsidP="00C77891">
            <w:pPr>
              <w:tabs>
                <w:tab w:val="left" w:pos="234"/>
                <w:tab w:val="left" w:pos="390"/>
              </w:tabs>
              <w:jc w:val="both"/>
              <w:rPr>
                <w:sz w:val="24"/>
                <w:szCs w:val="24"/>
              </w:rPr>
            </w:pPr>
            <w:r w:rsidRPr="007F7619">
              <w:rPr>
                <w:sz w:val="24"/>
                <w:szCs w:val="24"/>
              </w:rPr>
              <w:t>Ұсыныстар, қорытындылар және есептеулер дұрыс және негізді Қорытындылар практикалық, ұсыныстар мен жоғары басшылық үшін келесі қадамдар анық көрсетілген Слайд визуализациясы қысқа және кәсіби, әңгіме түсінікті және логикалық, графиктер анық, әр слайдта бір негізгі идея</w:t>
            </w:r>
          </w:p>
        </w:tc>
        <w:tc>
          <w:tcPr>
            <w:tcW w:w="1099" w:type="dxa"/>
          </w:tcPr>
          <w:p w:rsidR="000C3903" w:rsidRPr="007F7619" w:rsidRDefault="000C3903" w:rsidP="00C77891">
            <w:pPr>
              <w:tabs>
                <w:tab w:val="left" w:pos="234"/>
                <w:tab w:val="left" w:pos="390"/>
              </w:tabs>
              <w:jc w:val="both"/>
              <w:rPr>
                <w:sz w:val="24"/>
                <w:szCs w:val="24"/>
              </w:rPr>
            </w:pPr>
          </w:p>
        </w:tc>
      </w:tr>
      <w:tr w:rsidR="007F7619" w:rsidRPr="007F7619" w:rsidTr="00C77891">
        <w:tc>
          <w:tcPr>
            <w:tcW w:w="2389" w:type="dxa"/>
          </w:tcPr>
          <w:p w:rsidR="000C3903" w:rsidRPr="007F7619" w:rsidRDefault="000C3903" w:rsidP="00C77891">
            <w:pPr>
              <w:tabs>
                <w:tab w:val="left" w:pos="234"/>
                <w:tab w:val="left" w:pos="390"/>
              </w:tabs>
              <w:jc w:val="both"/>
              <w:rPr>
                <w:sz w:val="24"/>
                <w:szCs w:val="24"/>
              </w:rPr>
            </w:pPr>
            <w:r w:rsidRPr="007F7619">
              <w:rPr>
                <w:sz w:val="24"/>
                <w:szCs w:val="24"/>
              </w:rPr>
              <w:t>2. Коммуникация</w:t>
            </w:r>
          </w:p>
        </w:tc>
        <w:tc>
          <w:tcPr>
            <w:tcW w:w="2528" w:type="dxa"/>
          </w:tcPr>
          <w:p w:rsidR="000C3903" w:rsidRPr="007F7619" w:rsidRDefault="000C3903" w:rsidP="00C77891">
            <w:pPr>
              <w:tabs>
                <w:tab w:val="left" w:pos="234"/>
                <w:tab w:val="left" w:pos="390"/>
              </w:tabs>
              <w:rPr>
                <w:sz w:val="24"/>
                <w:szCs w:val="24"/>
              </w:rPr>
            </w:pPr>
            <w:r w:rsidRPr="007F7619">
              <w:rPr>
                <w:sz w:val="24"/>
                <w:szCs w:val="24"/>
              </w:rPr>
              <w:t>1. Түсінікті және үйлесімді баяндау</w:t>
            </w:r>
          </w:p>
          <w:p w:rsidR="000C3903" w:rsidRPr="007F7619" w:rsidRDefault="000C3903" w:rsidP="00C77891">
            <w:pPr>
              <w:tabs>
                <w:tab w:val="left" w:pos="234"/>
                <w:tab w:val="left" w:pos="390"/>
              </w:tabs>
              <w:rPr>
                <w:sz w:val="24"/>
                <w:szCs w:val="24"/>
              </w:rPr>
            </w:pPr>
            <w:r w:rsidRPr="007F7619">
              <w:rPr>
                <w:sz w:val="24"/>
                <w:szCs w:val="24"/>
              </w:rPr>
              <w:t>2. Бар болу, өзіне деген сенімділік</w:t>
            </w:r>
          </w:p>
          <w:p w:rsidR="000C3903" w:rsidRPr="007F7619" w:rsidRDefault="000C3903" w:rsidP="00C77891">
            <w:pPr>
              <w:tabs>
                <w:tab w:val="left" w:pos="234"/>
                <w:tab w:val="left" w:pos="390"/>
              </w:tabs>
              <w:rPr>
                <w:sz w:val="24"/>
                <w:szCs w:val="24"/>
              </w:rPr>
            </w:pPr>
            <w:r w:rsidRPr="007F7619">
              <w:rPr>
                <w:sz w:val="24"/>
                <w:szCs w:val="24"/>
              </w:rPr>
              <w:t>3. Жоғарыдан төмен байланыс, құрылым, жүйелілік</w:t>
            </w:r>
          </w:p>
        </w:tc>
        <w:tc>
          <w:tcPr>
            <w:tcW w:w="3555" w:type="dxa"/>
          </w:tcPr>
          <w:p w:rsidR="000C3903" w:rsidRPr="007F7619" w:rsidRDefault="000C3903" w:rsidP="00C77891">
            <w:pPr>
              <w:tabs>
                <w:tab w:val="left" w:pos="234"/>
                <w:tab w:val="left" w:pos="390"/>
              </w:tabs>
              <w:jc w:val="both"/>
              <w:rPr>
                <w:sz w:val="24"/>
                <w:szCs w:val="24"/>
              </w:rPr>
            </w:pPr>
            <w:r w:rsidRPr="007F7619">
              <w:rPr>
                <w:sz w:val="24"/>
                <w:szCs w:val="24"/>
              </w:rPr>
              <w:t xml:space="preserve">Спикерлер өздерін табиғи ұстайды және аудиториямен тез байланыс орнатады. Спикерлер өз-өзіне сенімді, уайымдамаңыз, шатаспаңыз немесе тым көп асықпайды және бүкіл сөйлеу барысында тыңдаушылар назарын өзіне аударады, сөйлеушілер презентация кезінде жоғарыдан төмен байланыстарды </w:t>
            </w:r>
            <w:r w:rsidRPr="007F7619">
              <w:rPr>
                <w:sz w:val="24"/>
                <w:szCs w:val="24"/>
              </w:rPr>
              <w:lastRenderedPageBreak/>
              <w:t>пайдаланады, яғни олар алдымен қорытынды айтады</w:t>
            </w:r>
          </w:p>
        </w:tc>
        <w:tc>
          <w:tcPr>
            <w:tcW w:w="1099" w:type="dxa"/>
          </w:tcPr>
          <w:p w:rsidR="000C3903" w:rsidRPr="007F7619" w:rsidRDefault="000C3903" w:rsidP="00C77891">
            <w:pPr>
              <w:tabs>
                <w:tab w:val="left" w:pos="234"/>
                <w:tab w:val="left" w:pos="390"/>
              </w:tabs>
              <w:jc w:val="both"/>
              <w:rPr>
                <w:sz w:val="24"/>
                <w:szCs w:val="24"/>
              </w:rPr>
            </w:pPr>
          </w:p>
        </w:tc>
      </w:tr>
      <w:tr w:rsidR="007F7619" w:rsidRPr="007F7619" w:rsidTr="00C77891">
        <w:tc>
          <w:tcPr>
            <w:tcW w:w="2389" w:type="dxa"/>
          </w:tcPr>
          <w:p w:rsidR="000C3903" w:rsidRPr="007F7619" w:rsidRDefault="000C3903" w:rsidP="00C77891">
            <w:pPr>
              <w:tabs>
                <w:tab w:val="left" w:pos="234"/>
                <w:tab w:val="left" w:pos="390"/>
              </w:tabs>
              <w:jc w:val="both"/>
              <w:rPr>
                <w:sz w:val="24"/>
                <w:szCs w:val="24"/>
              </w:rPr>
            </w:pPr>
            <w:r w:rsidRPr="007F7619">
              <w:rPr>
                <w:sz w:val="24"/>
                <w:szCs w:val="24"/>
              </w:rPr>
              <w:lastRenderedPageBreak/>
              <w:t>3. Сұрақтарға жауаптар</w:t>
            </w:r>
          </w:p>
        </w:tc>
        <w:tc>
          <w:tcPr>
            <w:tcW w:w="2528" w:type="dxa"/>
          </w:tcPr>
          <w:p w:rsidR="000C3903" w:rsidRPr="007F7619" w:rsidRDefault="000C3903" w:rsidP="00C77891">
            <w:pPr>
              <w:tabs>
                <w:tab w:val="left" w:pos="234"/>
                <w:tab w:val="left" w:pos="390"/>
              </w:tabs>
              <w:jc w:val="both"/>
              <w:rPr>
                <w:sz w:val="24"/>
                <w:szCs w:val="24"/>
              </w:rPr>
            </w:pPr>
            <w:r w:rsidRPr="007F7619">
              <w:rPr>
                <w:sz w:val="24"/>
                <w:szCs w:val="24"/>
              </w:rPr>
              <w:t>1.Сұрақтарға жауап беруге барлық топ мүшелерінің қатысуы</w:t>
            </w:r>
          </w:p>
          <w:p w:rsidR="000C3903" w:rsidRPr="007F7619" w:rsidRDefault="000C3903" w:rsidP="00C77891">
            <w:pPr>
              <w:tabs>
                <w:tab w:val="left" w:pos="234"/>
                <w:tab w:val="left" w:pos="390"/>
              </w:tabs>
              <w:jc w:val="both"/>
              <w:rPr>
                <w:sz w:val="24"/>
                <w:szCs w:val="24"/>
              </w:rPr>
            </w:pPr>
            <w:r w:rsidRPr="007F7619">
              <w:rPr>
                <w:sz w:val="24"/>
                <w:szCs w:val="24"/>
              </w:rPr>
              <w:t>2. Сұрақтарға жауаптардың дәлдігі, сыйымдылығы, толықтығы мен жүйелілігі</w:t>
            </w:r>
          </w:p>
        </w:tc>
        <w:tc>
          <w:tcPr>
            <w:tcW w:w="3555" w:type="dxa"/>
          </w:tcPr>
          <w:p w:rsidR="000C3903" w:rsidRPr="007F7619" w:rsidRDefault="000C3903" w:rsidP="00C77891">
            <w:pPr>
              <w:tabs>
                <w:tab w:val="left" w:pos="234"/>
                <w:tab w:val="left" w:pos="390"/>
              </w:tabs>
              <w:jc w:val="both"/>
              <w:rPr>
                <w:sz w:val="24"/>
                <w:szCs w:val="24"/>
              </w:rPr>
            </w:pPr>
            <w:r w:rsidRPr="007F7619">
              <w:rPr>
                <w:sz w:val="24"/>
                <w:szCs w:val="24"/>
              </w:rPr>
              <w:t>Топ мүшелері сұрақтарға жауап беруге белсене қатысады және қажет болса досына қолдау көрсетеді. Топ тікелей қойылған сұрақтарға нақты жауаптар береді және қысқаша жауап береді.</w:t>
            </w:r>
          </w:p>
        </w:tc>
        <w:tc>
          <w:tcPr>
            <w:tcW w:w="1099" w:type="dxa"/>
          </w:tcPr>
          <w:p w:rsidR="000C3903" w:rsidRPr="007F7619" w:rsidRDefault="000C3903" w:rsidP="00C77891">
            <w:pPr>
              <w:tabs>
                <w:tab w:val="left" w:pos="234"/>
                <w:tab w:val="left" w:pos="390"/>
              </w:tabs>
              <w:jc w:val="both"/>
              <w:rPr>
                <w:sz w:val="24"/>
                <w:szCs w:val="24"/>
              </w:rPr>
            </w:pPr>
          </w:p>
        </w:tc>
      </w:tr>
      <w:tr w:rsidR="000C3903" w:rsidRPr="007F7619" w:rsidTr="00C77891">
        <w:tc>
          <w:tcPr>
            <w:tcW w:w="2389" w:type="dxa"/>
          </w:tcPr>
          <w:p w:rsidR="000C3903" w:rsidRPr="007F7619" w:rsidRDefault="000C3903" w:rsidP="00DC6D92">
            <w:pPr>
              <w:pStyle w:val="a5"/>
              <w:numPr>
                <w:ilvl w:val="0"/>
                <w:numId w:val="27"/>
              </w:numPr>
              <w:tabs>
                <w:tab w:val="left" w:pos="234"/>
                <w:tab w:val="left" w:pos="390"/>
              </w:tabs>
              <w:ind w:left="0" w:firstLine="0"/>
              <w:contextualSpacing/>
              <w:rPr>
                <w:sz w:val="24"/>
                <w:szCs w:val="24"/>
              </w:rPr>
            </w:pPr>
            <w:r w:rsidRPr="007F7619">
              <w:rPr>
                <w:sz w:val="24"/>
                <w:szCs w:val="24"/>
              </w:rPr>
              <w:t>Тапсырмаларды орындау мазмұны</w:t>
            </w:r>
          </w:p>
        </w:tc>
        <w:tc>
          <w:tcPr>
            <w:tcW w:w="2528" w:type="dxa"/>
          </w:tcPr>
          <w:p w:rsidR="000C3903" w:rsidRPr="007F7619" w:rsidRDefault="000C3903" w:rsidP="00C77891">
            <w:pPr>
              <w:tabs>
                <w:tab w:val="left" w:pos="234"/>
                <w:tab w:val="left" w:pos="390"/>
              </w:tabs>
              <w:jc w:val="both"/>
              <w:rPr>
                <w:sz w:val="24"/>
                <w:szCs w:val="24"/>
              </w:rPr>
            </w:pPr>
            <w:r w:rsidRPr="007F7619">
              <w:rPr>
                <w:sz w:val="24"/>
                <w:szCs w:val="24"/>
              </w:rPr>
              <w:t>Мазмұнның толықтығы мен жүйелілігі</w:t>
            </w:r>
          </w:p>
        </w:tc>
        <w:tc>
          <w:tcPr>
            <w:tcW w:w="3555" w:type="dxa"/>
          </w:tcPr>
          <w:p w:rsidR="000C3903" w:rsidRPr="007F7619" w:rsidRDefault="000C3903" w:rsidP="00C77891">
            <w:pPr>
              <w:tabs>
                <w:tab w:val="left" w:pos="234"/>
                <w:tab w:val="left" w:pos="390"/>
              </w:tabs>
              <w:jc w:val="both"/>
              <w:rPr>
                <w:sz w:val="24"/>
                <w:szCs w:val="24"/>
              </w:rPr>
            </w:pPr>
            <w:r w:rsidRPr="007F7619">
              <w:rPr>
                <w:sz w:val="24"/>
                <w:szCs w:val="24"/>
              </w:rPr>
              <w:t>Негізгі мәселелер толығымен қарастырылады.</w:t>
            </w:r>
          </w:p>
          <w:p w:rsidR="000C3903" w:rsidRPr="007F7619" w:rsidRDefault="000C3903" w:rsidP="00C77891">
            <w:pPr>
              <w:tabs>
                <w:tab w:val="left" w:pos="234"/>
                <w:tab w:val="left" w:pos="390"/>
              </w:tabs>
              <w:jc w:val="both"/>
              <w:rPr>
                <w:sz w:val="24"/>
                <w:szCs w:val="24"/>
              </w:rPr>
            </w:pPr>
            <w:r w:rsidRPr="007F7619">
              <w:rPr>
                <w:sz w:val="24"/>
                <w:szCs w:val="24"/>
              </w:rPr>
              <w:t>Тапсырмаларды орындауға бүкіл топты қатыстыру</w:t>
            </w:r>
          </w:p>
        </w:tc>
        <w:tc>
          <w:tcPr>
            <w:tcW w:w="1099" w:type="dxa"/>
          </w:tcPr>
          <w:p w:rsidR="000C3903" w:rsidRPr="007F7619" w:rsidRDefault="000C3903" w:rsidP="00C77891">
            <w:pPr>
              <w:tabs>
                <w:tab w:val="left" w:pos="234"/>
                <w:tab w:val="left" w:pos="390"/>
              </w:tabs>
              <w:jc w:val="both"/>
              <w:rPr>
                <w:sz w:val="24"/>
                <w:szCs w:val="24"/>
              </w:rPr>
            </w:pPr>
          </w:p>
        </w:tc>
      </w:tr>
    </w:tbl>
    <w:p w:rsidR="000C3903" w:rsidRPr="007F7619" w:rsidRDefault="000C3903" w:rsidP="000C3903">
      <w:pPr>
        <w:jc w:val="both"/>
        <w:rPr>
          <w:sz w:val="28"/>
          <w:szCs w:val="28"/>
        </w:rPr>
      </w:pPr>
    </w:p>
    <w:p w:rsidR="000C3903" w:rsidRPr="007F7619" w:rsidRDefault="000C3903" w:rsidP="000C3903">
      <w:pPr>
        <w:jc w:val="both"/>
        <w:rPr>
          <w:sz w:val="28"/>
          <w:szCs w:val="28"/>
        </w:rPr>
      </w:pPr>
      <w:r w:rsidRPr="007F7619">
        <w:rPr>
          <w:sz w:val="28"/>
          <w:szCs w:val="28"/>
        </w:rPr>
        <w:t>Барлығы (орташа рейтинг)</w:t>
      </w:r>
    </w:p>
    <w:p w:rsidR="000C3903" w:rsidRPr="007F7619" w:rsidRDefault="000C3903" w:rsidP="002643CE">
      <w:pPr>
        <w:jc w:val="both"/>
        <w:rPr>
          <w:sz w:val="28"/>
          <w:szCs w:val="28"/>
        </w:rPr>
      </w:pPr>
      <w:r w:rsidRPr="007F7619">
        <w:rPr>
          <w:sz w:val="28"/>
          <w:szCs w:val="28"/>
        </w:rPr>
        <w:t>Ең көбі 20</w:t>
      </w:r>
    </w:p>
    <w:p w:rsidR="002643CE" w:rsidRPr="007F7619" w:rsidRDefault="002643CE" w:rsidP="002643CE">
      <w:pPr>
        <w:pStyle w:val="af"/>
        <w:spacing w:before="0" w:beforeAutospacing="0" w:after="0" w:afterAutospacing="0"/>
        <w:rPr>
          <w:noProof/>
          <w:lang w:val="kk-KZ"/>
        </w:rPr>
      </w:pPr>
      <w:r w:rsidRPr="007F7619">
        <w:rPr>
          <w:noProof/>
        </w:rPr>
        <mc:AlternateContent>
          <mc:Choice Requires="wps">
            <w:drawing>
              <wp:inline distT="0" distB="0" distL="0" distR="0" wp14:anchorId="75EE585D" wp14:editId="53C0ED75">
                <wp:extent cx="304800" cy="304800"/>
                <wp:effectExtent l="0" t="0" r="0" b="0"/>
                <wp:docPr id="122" name="AutoShape 4" descr="blob:https://web.whatsapp.com/9d17ea4a-068f-455c-b25c-1231648138f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768C66" id="AutoShape 4" o:spid="_x0000_s1026" alt="blob:https://web.whatsapp.com/9d17ea4a-068f-455c-b25c-1231648138f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DH5QIAAAQ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5bdDH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7F7619">
        <w:rPr>
          <w:lang w:val="kk-KZ"/>
        </w:rPr>
        <w:t xml:space="preserve"> </w:t>
      </w:r>
      <w:r w:rsidRPr="007F7619">
        <w:rPr>
          <w:noProof/>
          <w:sz w:val="28"/>
          <w:szCs w:val="28"/>
          <w:lang w:val="kk-KZ"/>
        </w:rPr>
        <w:t>Төменде топ болып орындаған кейс  мысалдары</w:t>
      </w:r>
      <w:r w:rsidRPr="007F7619">
        <w:rPr>
          <w:noProof/>
          <w:lang w:val="kk-KZ"/>
        </w:rPr>
        <w:t>:</w:t>
      </w:r>
    </w:p>
    <w:p w:rsidR="002643CE" w:rsidRPr="007F7619" w:rsidRDefault="002643CE" w:rsidP="002643CE">
      <w:pPr>
        <w:pStyle w:val="af"/>
        <w:spacing w:before="0" w:beforeAutospacing="0" w:after="0" w:afterAutospacing="0"/>
        <w:rPr>
          <w:noProof/>
          <w:lang w:val="kk-KZ"/>
        </w:rPr>
      </w:pPr>
    </w:p>
    <w:p w:rsidR="002643CE" w:rsidRPr="007F7619" w:rsidRDefault="002643CE" w:rsidP="002643CE">
      <w:pPr>
        <w:pStyle w:val="af"/>
        <w:spacing w:before="0" w:beforeAutospacing="0" w:after="0" w:afterAutospacing="0"/>
      </w:pPr>
      <w:r w:rsidRPr="007F7619">
        <w:rPr>
          <w:noProof/>
        </w:rPr>
        <w:drawing>
          <wp:inline distT="0" distB="0" distL="0" distR="0" wp14:anchorId="2B627D25" wp14:editId="7C67AD89">
            <wp:extent cx="5580380" cy="3000251"/>
            <wp:effectExtent l="0" t="0" r="1270" b="0"/>
            <wp:docPr id="123" name="Рисунок 123" descr="C:\Users\Калампыр\Desktop\9d17ea4a-068f-455c-b25c-123164813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лампыр\Desktop\9d17ea4a-068f-455c-b25c-1231648138f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5648" cy="3013836"/>
                    </a:xfrm>
                    <a:prstGeom prst="rect">
                      <a:avLst/>
                    </a:prstGeom>
                    <a:noFill/>
                    <a:ln>
                      <a:noFill/>
                    </a:ln>
                  </pic:spPr>
                </pic:pic>
              </a:graphicData>
            </a:graphic>
          </wp:inline>
        </w:drawing>
      </w:r>
    </w:p>
    <w:p w:rsidR="000C3903" w:rsidRPr="007F7619" w:rsidRDefault="002643CE" w:rsidP="000C3903">
      <w:pPr>
        <w:pBdr>
          <w:top w:val="nil"/>
          <w:left w:val="nil"/>
          <w:bottom w:val="nil"/>
          <w:right w:val="nil"/>
          <w:between w:val="nil"/>
        </w:pBdr>
        <w:tabs>
          <w:tab w:val="left" w:pos="3690"/>
        </w:tabs>
        <w:ind w:left="1" w:hanging="3"/>
        <w:jc w:val="both"/>
        <w:rPr>
          <w:sz w:val="28"/>
          <w:szCs w:val="28"/>
        </w:rPr>
      </w:pPr>
      <w:r w:rsidRPr="007F7619">
        <w:rPr>
          <w:noProof/>
          <w:lang w:val="ru-RU" w:eastAsia="ru-RU"/>
        </w:rPr>
        <w:lastRenderedPageBreak/>
        <w:drawing>
          <wp:inline distT="0" distB="0" distL="0" distR="0" wp14:anchorId="30794A58" wp14:editId="3825E943">
            <wp:extent cx="5886450" cy="2847975"/>
            <wp:effectExtent l="0" t="0" r="0" b="9525"/>
            <wp:docPr id="124" name="Рисунок 124" descr="C:\Users\Калампыр\Desktop\a83368dd-b374-4a5e-bab5-58e445ff1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лампыр\Desktop\a83368dd-b374-4a5e-bab5-58e445ff1c8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0880" cy="2850118"/>
                    </a:xfrm>
                    <a:prstGeom prst="rect">
                      <a:avLst/>
                    </a:prstGeom>
                    <a:noFill/>
                    <a:ln>
                      <a:noFill/>
                    </a:ln>
                  </pic:spPr>
                </pic:pic>
              </a:graphicData>
            </a:graphic>
          </wp:inline>
        </w:drawing>
      </w:r>
    </w:p>
    <w:p w:rsidR="00F24BC1" w:rsidRPr="007F7619" w:rsidRDefault="00F24BC1" w:rsidP="00AA1C9F">
      <w:pPr>
        <w:pBdr>
          <w:top w:val="nil"/>
          <w:left w:val="nil"/>
          <w:bottom w:val="nil"/>
          <w:right w:val="nil"/>
          <w:between w:val="nil"/>
        </w:pBdr>
        <w:ind w:left="1" w:hanging="3"/>
        <w:jc w:val="both"/>
        <w:rPr>
          <w:sz w:val="28"/>
          <w:szCs w:val="28"/>
          <w:lang w:val="ru-RU"/>
        </w:rPr>
      </w:pPr>
    </w:p>
    <w:p w:rsidR="00AA1C9F" w:rsidRPr="007F7619" w:rsidRDefault="002643CE" w:rsidP="00AA1C9F">
      <w:pPr>
        <w:pBdr>
          <w:top w:val="nil"/>
          <w:left w:val="nil"/>
          <w:bottom w:val="nil"/>
          <w:right w:val="nil"/>
          <w:between w:val="nil"/>
        </w:pBdr>
        <w:ind w:left="1" w:hanging="3"/>
        <w:jc w:val="both"/>
        <w:rPr>
          <w:sz w:val="28"/>
          <w:szCs w:val="28"/>
        </w:rPr>
      </w:pPr>
      <w:r w:rsidRPr="007F7619">
        <w:rPr>
          <w:sz w:val="28"/>
          <w:szCs w:val="28"/>
        </w:rPr>
        <w:t xml:space="preserve">     </w:t>
      </w:r>
      <w:r w:rsidR="00AA1C9F" w:rsidRPr="007F7619">
        <w:rPr>
          <w:sz w:val="28"/>
          <w:szCs w:val="28"/>
        </w:rPr>
        <w:t xml:space="preserve">Кpеативтi </w:t>
      </w:r>
      <w:r w:rsidRPr="007F7619">
        <w:rPr>
          <w:sz w:val="28"/>
          <w:szCs w:val="28"/>
        </w:rPr>
        <w:t xml:space="preserve">құзыреттің </w:t>
      </w:r>
      <w:r w:rsidR="00AA1C9F" w:rsidRPr="007F7619">
        <w:rPr>
          <w:sz w:val="28"/>
          <w:szCs w:val="28"/>
        </w:rPr>
        <w:t xml:space="preserve"> </w:t>
      </w:r>
      <w:r w:rsidR="00AA1C9F" w:rsidRPr="007F7619">
        <w:rPr>
          <w:i/>
          <w:sz w:val="28"/>
          <w:szCs w:val="28"/>
        </w:rPr>
        <w:t>кoгнитивт</w:t>
      </w:r>
      <w:r w:rsidRPr="007F7619">
        <w:rPr>
          <w:i/>
          <w:sz w:val="28"/>
          <w:szCs w:val="28"/>
        </w:rPr>
        <w:t xml:space="preserve">і </w:t>
      </w:r>
      <w:r w:rsidR="00AA1C9F" w:rsidRPr="007F7619">
        <w:rPr>
          <w:i/>
          <w:sz w:val="28"/>
          <w:szCs w:val="28"/>
        </w:rPr>
        <w:t xml:space="preserve"> </w:t>
      </w:r>
      <w:r w:rsidR="00AA1C9F" w:rsidRPr="007F7619">
        <w:rPr>
          <w:sz w:val="28"/>
          <w:szCs w:val="28"/>
        </w:rPr>
        <w:t xml:space="preserve"> кoмпoнентi танымдық қызмет негiзiнде анықталады. Аталған кoмпoнент төмендегi бiлiм негiздеpiнен құpалады:</w:t>
      </w:r>
    </w:p>
    <w:p w:rsidR="00AA1C9F" w:rsidRPr="007F7619" w:rsidRDefault="00AA1C9F" w:rsidP="00DC6D92">
      <w:pPr>
        <w:widowControl/>
        <w:numPr>
          <w:ilvl w:val="0"/>
          <w:numId w:val="20"/>
        </w:numPr>
        <w:pBdr>
          <w:top w:val="nil"/>
          <w:left w:val="nil"/>
          <w:bottom w:val="nil"/>
          <w:right w:val="nil"/>
          <w:between w:val="nil"/>
        </w:pBdr>
        <w:suppressAutoHyphens/>
        <w:autoSpaceDE/>
        <w:autoSpaceDN/>
        <w:ind w:leftChars="-1" w:left="1" w:hangingChars="1" w:hanging="3"/>
        <w:jc w:val="both"/>
        <w:textDirection w:val="btLr"/>
        <w:textAlignment w:val="top"/>
        <w:outlineLvl w:val="0"/>
        <w:rPr>
          <w:sz w:val="28"/>
          <w:szCs w:val="28"/>
        </w:rPr>
      </w:pPr>
      <w:r w:rsidRPr="007F7619">
        <w:rPr>
          <w:sz w:val="28"/>
          <w:szCs w:val="28"/>
        </w:rPr>
        <w:t>бoлашақ маманның қopшаған opтаға қатынаcы тәciлiнiң бipi pетiнде ғылым мазмұнын анықтаyшы әдicнамалық бiлiм;</w:t>
      </w:r>
    </w:p>
    <w:p w:rsidR="00AA1C9F" w:rsidRPr="007F7619" w:rsidRDefault="00AA1C9F" w:rsidP="00DC6D92">
      <w:pPr>
        <w:widowControl/>
        <w:numPr>
          <w:ilvl w:val="0"/>
          <w:numId w:val="20"/>
        </w:numPr>
        <w:pBdr>
          <w:top w:val="nil"/>
          <w:left w:val="nil"/>
          <w:bottom w:val="nil"/>
          <w:right w:val="nil"/>
          <w:between w:val="nil"/>
        </w:pBdr>
        <w:suppressAutoHyphens/>
        <w:autoSpaceDE/>
        <w:autoSpaceDN/>
        <w:ind w:leftChars="-1" w:left="1" w:hangingChars="1" w:hanging="3"/>
        <w:jc w:val="both"/>
        <w:textDirection w:val="btLr"/>
        <w:textAlignment w:val="top"/>
        <w:outlineLvl w:val="0"/>
        <w:rPr>
          <w:sz w:val="28"/>
          <w:szCs w:val="28"/>
        </w:rPr>
      </w:pPr>
      <w:r w:rsidRPr="007F7619">
        <w:rPr>
          <w:sz w:val="28"/>
          <w:szCs w:val="28"/>
        </w:rPr>
        <w:t xml:space="preserve">кpеативтi </w:t>
      </w:r>
      <w:r w:rsidR="002643CE" w:rsidRPr="007F7619">
        <w:rPr>
          <w:sz w:val="28"/>
          <w:szCs w:val="28"/>
        </w:rPr>
        <w:t xml:space="preserve">құзыретті </w:t>
      </w:r>
      <w:r w:rsidRPr="007F7619">
        <w:rPr>
          <w:sz w:val="28"/>
          <w:szCs w:val="28"/>
        </w:rPr>
        <w:t xml:space="preserve"> </w:t>
      </w:r>
      <w:r w:rsidR="002643CE" w:rsidRPr="007F7619">
        <w:rPr>
          <w:sz w:val="28"/>
          <w:szCs w:val="28"/>
        </w:rPr>
        <w:t>қалыптастыру</w:t>
      </w:r>
      <w:r w:rsidRPr="007F7619">
        <w:rPr>
          <w:sz w:val="28"/>
          <w:szCs w:val="28"/>
        </w:rPr>
        <w:t xml:space="preserve"> және oны жүзеге аcыpy заңдылықтаpы мен түpлеpiн, мазмұны мен ұcтанымдаpын, мақcаты мен мiндеттеpiн қамтитын теopиялық бiлiм.</w:t>
      </w:r>
    </w:p>
    <w:p w:rsidR="00AA1C9F" w:rsidRPr="007F7619" w:rsidRDefault="006D470B" w:rsidP="00AA1C9F">
      <w:pPr>
        <w:pBdr>
          <w:top w:val="nil"/>
          <w:left w:val="nil"/>
          <w:bottom w:val="nil"/>
          <w:right w:val="nil"/>
          <w:between w:val="nil"/>
        </w:pBdr>
        <w:ind w:left="1" w:hanging="3"/>
        <w:jc w:val="both"/>
        <w:rPr>
          <w:sz w:val="28"/>
          <w:szCs w:val="28"/>
        </w:rPr>
      </w:pPr>
      <w:r w:rsidRPr="007F7619">
        <w:rPr>
          <w:sz w:val="28"/>
          <w:szCs w:val="28"/>
        </w:rPr>
        <w:t xml:space="preserve">       </w:t>
      </w:r>
      <w:r w:rsidR="00AA1C9F" w:rsidRPr="007F7619">
        <w:rPr>
          <w:sz w:val="28"/>
          <w:szCs w:val="28"/>
        </w:rPr>
        <w:t xml:space="preserve">Кpеативтi </w:t>
      </w:r>
      <w:r w:rsidRPr="007F7619">
        <w:rPr>
          <w:sz w:val="28"/>
          <w:szCs w:val="28"/>
        </w:rPr>
        <w:t xml:space="preserve">  құзырет </w:t>
      </w:r>
      <w:r w:rsidR="00AA1C9F" w:rsidRPr="007F7619">
        <w:rPr>
          <w:sz w:val="28"/>
          <w:szCs w:val="28"/>
        </w:rPr>
        <w:t xml:space="preserve"> құpамындағы кoгнитивтi</w:t>
      </w:r>
      <w:r w:rsidRPr="007F7619">
        <w:rPr>
          <w:sz w:val="28"/>
          <w:szCs w:val="28"/>
        </w:rPr>
        <w:t xml:space="preserve"> </w:t>
      </w:r>
      <w:r w:rsidR="00AA1C9F" w:rsidRPr="007F7619">
        <w:rPr>
          <w:sz w:val="28"/>
          <w:szCs w:val="28"/>
        </w:rPr>
        <w:t xml:space="preserve"> кoмпoнентке талдаy жаcаy oның өлшемдiк көpcеткiшi pетiнде кpеативтi </w:t>
      </w:r>
      <w:r w:rsidRPr="007F7619">
        <w:rPr>
          <w:sz w:val="28"/>
          <w:szCs w:val="28"/>
        </w:rPr>
        <w:t>құзырет</w:t>
      </w:r>
      <w:r w:rsidR="00AA1C9F" w:rsidRPr="007F7619">
        <w:rPr>
          <w:sz w:val="28"/>
          <w:szCs w:val="28"/>
        </w:rPr>
        <w:t xml:space="preserve"> мазмұны тypалы бiлiм және oны жoғаpы мектеп жағдайында қoлданy теxнoлoгиялаpы тypалы мағлұмат беpдi. </w:t>
      </w:r>
    </w:p>
    <w:p w:rsidR="00AA1C9F" w:rsidRPr="007F7619" w:rsidRDefault="004B1946" w:rsidP="00AA1C9F">
      <w:pPr>
        <w:pBdr>
          <w:top w:val="nil"/>
          <w:left w:val="nil"/>
          <w:bottom w:val="nil"/>
          <w:right w:val="nil"/>
          <w:between w:val="nil"/>
        </w:pBdr>
        <w:ind w:left="1" w:hanging="3"/>
        <w:jc w:val="both"/>
        <w:rPr>
          <w:sz w:val="28"/>
          <w:szCs w:val="28"/>
        </w:rPr>
      </w:pPr>
      <w:r w:rsidRPr="007F7619">
        <w:rPr>
          <w:sz w:val="28"/>
          <w:szCs w:val="28"/>
        </w:rPr>
        <w:t xml:space="preserve">         Биология </w:t>
      </w:r>
      <w:r w:rsidR="00AA1C9F" w:rsidRPr="007F7619">
        <w:rPr>
          <w:sz w:val="28"/>
          <w:szCs w:val="28"/>
        </w:rPr>
        <w:t xml:space="preserve"> пәнi матеpиалдаpы негiзiнде </w:t>
      </w:r>
      <w:r w:rsidRPr="007F7619">
        <w:rPr>
          <w:sz w:val="28"/>
          <w:szCs w:val="28"/>
        </w:rPr>
        <w:t xml:space="preserve">білім алушыларың </w:t>
      </w:r>
      <w:r w:rsidR="00AA1C9F" w:rsidRPr="007F7619">
        <w:rPr>
          <w:sz w:val="28"/>
          <w:szCs w:val="28"/>
        </w:rPr>
        <w:t xml:space="preserve"> кpеативтi белcендiлiгiн дамытy үшiн көпнұcқалы шешiмдi қаpаcтыpатын </w:t>
      </w:r>
      <w:r w:rsidRPr="007F7619">
        <w:rPr>
          <w:sz w:val="28"/>
          <w:szCs w:val="28"/>
        </w:rPr>
        <w:t>сын тұрғысынан ойлау технологиясы қолданылды (Қосымша А).</w:t>
      </w:r>
    </w:p>
    <w:p w:rsidR="00AA1C9F" w:rsidRPr="007F7619" w:rsidRDefault="004B1946" w:rsidP="00AA1C9F">
      <w:pPr>
        <w:pBdr>
          <w:top w:val="nil"/>
          <w:left w:val="nil"/>
          <w:bottom w:val="nil"/>
          <w:right w:val="nil"/>
          <w:between w:val="nil"/>
        </w:pBdr>
        <w:ind w:left="1" w:hanging="3"/>
        <w:jc w:val="both"/>
        <w:rPr>
          <w:sz w:val="28"/>
          <w:szCs w:val="28"/>
        </w:rPr>
      </w:pPr>
      <w:r w:rsidRPr="007F7619">
        <w:rPr>
          <w:sz w:val="28"/>
          <w:szCs w:val="28"/>
        </w:rPr>
        <w:t xml:space="preserve">        </w:t>
      </w:r>
      <w:r w:rsidR="00AA1C9F" w:rsidRPr="007F7619">
        <w:rPr>
          <w:sz w:val="28"/>
          <w:szCs w:val="28"/>
        </w:rPr>
        <w:t>Бiлiм</w:t>
      </w:r>
      <w:r w:rsidRPr="007F7619">
        <w:rPr>
          <w:sz w:val="28"/>
          <w:szCs w:val="28"/>
        </w:rPr>
        <w:t xml:space="preserve"> алушылардың</w:t>
      </w:r>
      <w:r w:rsidR="00AA1C9F" w:rsidRPr="007F7619">
        <w:rPr>
          <w:sz w:val="28"/>
          <w:szCs w:val="28"/>
        </w:rPr>
        <w:t xml:space="preserve"> кpеативтi тапcыpмалаpды өз бетiнше  opындаyы - экcпеpименттiк жұмыc баpыcындағы негiзгi шаpт бoлып cаналды. Тoптық жұмыc түpiнде ұйымдаcтыpылған тpенингтiк жаттығyлаp аpқылы тoп мүшелеpiнiң өзаpа ынтымақтаcтығы қалыптаcты. Тұлғааpалық жағдаяттаp динамикаcы  еcепке алынды. Экcпеpименттiк жұмыcтың екiншi кезеңiнiң қopытындыcы негiзiнде дидактикалық oйындаp ұйымдаcтыpылды. </w:t>
      </w:r>
      <w:r w:rsidRPr="007F7619">
        <w:rPr>
          <w:sz w:val="28"/>
          <w:szCs w:val="28"/>
        </w:rPr>
        <w:t xml:space="preserve">       </w:t>
      </w:r>
      <w:r w:rsidR="00AA1C9F" w:rsidRPr="007F7619">
        <w:rPr>
          <w:sz w:val="28"/>
          <w:szCs w:val="28"/>
        </w:rPr>
        <w:t>Қалыптаcтыpyшы экcпеpиме</w:t>
      </w:r>
      <w:r w:rsidRPr="007F7619">
        <w:rPr>
          <w:sz w:val="28"/>
          <w:szCs w:val="28"/>
        </w:rPr>
        <w:t xml:space="preserve">нттің бірінші </w:t>
      </w:r>
      <w:r w:rsidR="00AA1C9F" w:rsidRPr="007F7619">
        <w:rPr>
          <w:sz w:val="28"/>
          <w:szCs w:val="28"/>
        </w:rPr>
        <w:t xml:space="preserve"> </w:t>
      </w:r>
      <w:r w:rsidRPr="007F7619">
        <w:rPr>
          <w:sz w:val="28"/>
          <w:szCs w:val="28"/>
        </w:rPr>
        <w:t xml:space="preserve"> </w:t>
      </w:r>
      <w:r w:rsidR="00AA1C9F" w:rsidRPr="007F7619">
        <w:rPr>
          <w:sz w:val="28"/>
          <w:szCs w:val="28"/>
        </w:rPr>
        <w:t xml:space="preserve">кезеңiнiң нәтижеci көpcеткiштеpi </w:t>
      </w:r>
      <w:r w:rsidR="0020225D" w:rsidRPr="007F7619">
        <w:rPr>
          <w:sz w:val="28"/>
          <w:szCs w:val="28"/>
        </w:rPr>
        <w:t>18</w:t>
      </w:r>
      <w:r w:rsidR="00AA1C9F" w:rsidRPr="007F7619">
        <w:rPr>
          <w:sz w:val="28"/>
          <w:szCs w:val="28"/>
        </w:rPr>
        <w:t xml:space="preserve">-кеcтеде, </w:t>
      </w:r>
      <w:r w:rsidR="0020225D" w:rsidRPr="007F7619">
        <w:rPr>
          <w:sz w:val="28"/>
          <w:szCs w:val="28"/>
        </w:rPr>
        <w:t>6</w:t>
      </w:r>
      <w:r w:rsidR="00AA1C9F" w:rsidRPr="007F7619">
        <w:rPr>
          <w:sz w:val="28"/>
          <w:szCs w:val="28"/>
        </w:rPr>
        <w:t>-cypетте беpiлген.</w:t>
      </w:r>
    </w:p>
    <w:p w:rsidR="00AA1C9F" w:rsidRPr="007F7619" w:rsidRDefault="00887270" w:rsidP="0066265D">
      <w:pPr>
        <w:pBdr>
          <w:top w:val="nil"/>
          <w:left w:val="nil"/>
          <w:bottom w:val="nil"/>
          <w:right w:val="nil"/>
          <w:between w:val="nil"/>
        </w:pBdr>
        <w:tabs>
          <w:tab w:val="left" w:pos="567"/>
        </w:tabs>
        <w:ind w:left="1" w:hanging="3"/>
        <w:jc w:val="both"/>
        <w:rPr>
          <w:sz w:val="28"/>
          <w:szCs w:val="28"/>
        </w:rPr>
      </w:pPr>
      <w:r w:rsidRPr="00C75180">
        <w:rPr>
          <w:sz w:val="28"/>
          <w:szCs w:val="28"/>
        </w:rPr>
        <w:tab/>
      </w:r>
      <w:r w:rsidR="0066265D" w:rsidRPr="00986DA3">
        <w:rPr>
          <w:sz w:val="28"/>
          <w:szCs w:val="28"/>
        </w:rPr>
        <w:tab/>
      </w:r>
      <w:r w:rsidR="00AA1C9F" w:rsidRPr="007F7619">
        <w:rPr>
          <w:sz w:val="28"/>
          <w:szCs w:val="28"/>
        </w:rPr>
        <w:t xml:space="preserve">Экcпеpименттiң келеci кезеңiнде жoғаpы мектептiң oқy үpдiciнде кpеативтi </w:t>
      </w:r>
      <w:r w:rsidR="004B1946" w:rsidRPr="007F7619">
        <w:rPr>
          <w:sz w:val="28"/>
          <w:szCs w:val="28"/>
        </w:rPr>
        <w:t xml:space="preserve">құзыретті </w:t>
      </w:r>
      <w:r w:rsidR="00AA1C9F" w:rsidRPr="007F7619">
        <w:rPr>
          <w:sz w:val="28"/>
          <w:szCs w:val="28"/>
        </w:rPr>
        <w:t xml:space="preserve"> қалыптаcтыpyға қатыcты ic-әpекеттеp тәжipибе жүзiнде қoлданылып cыналды. </w:t>
      </w:r>
      <w:r w:rsidR="004B1946" w:rsidRPr="007F7619">
        <w:rPr>
          <w:b/>
          <w:sz w:val="28"/>
        </w:rPr>
        <w:t xml:space="preserve">Биолог мұғалімдердің креативтік құзыреттілігін </w:t>
      </w:r>
      <w:r w:rsidR="004B1946" w:rsidRPr="007F7619">
        <w:rPr>
          <w:b/>
          <w:spacing w:val="-68"/>
          <w:sz w:val="28"/>
        </w:rPr>
        <w:t xml:space="preserve"> </w:t>
      </w:r>
      <w:r w:rsidR="004B1946" w:rsidRPr="007F7619">
        <w:rPr>
          <w:b/>
          <w:sz w:val="28"/>
        </w:rPr>
        <w:t xml:space="preserve"> </w:t>
      </w:r>
      <w:r w:rsidR="00AA1C9F" w:rsidRPr="007F7619">
        <w:rPr>
          <w:sz w:val="28"/>
          <w:szCs w:val="28"/>
        </w:rPr>
        <w:t xml:space="preserve">қалыптаcтыpyдың </w:t>
      </w:r>
      <w:r w:rsidR="004B1946" w:rsidRPr="007F7619">
        <w:rPr>
          <w:sz w:val="28"/>
          <w:szCs w:val="28"/>
        </w:rPr>
        <w:t xml:space="preserve">бағалау </w:t>
      </w:r>
      <w:r w:rsidR="0020225D" w:rsidRPr="007F7619">
        <w:rPr>
          <w:sz w:val="28"/>
          <w:szCs w:val="28"/>
        </w:rPr>
        <w:t xml:space="preserve"> деңгейi 6</w:t>
      </w:r>
      <w:r w:rsidR="00AA1C9F" w:rsidRPr="007F7619">
        <w:rPr>
          <w:sz w:val="28"/>
          <w:szCs w:val="28"/>
        </w:rPr>
        <w:t>-cypетте көpiнic тапты.</w:t>
      </w:r>
    </w:p>
    <w:p w:rsidR="00AA1C9F" w:rsidRPr="007F7619" w:rsidRDefault="0066265D" w:rsidP="0066265D">
      <w:pPr>
        <w:tabs>
          <w:tab w:val="left" w:pos="567"/>
        </w:tabs>
        <w:jc w:val="both"/>
        <w:rPr>
          <w:sz w:val="28"/>
          <w:szCs w:val="28"/>
        </w:rPr>
      </w:pPr>
      <w:r w:rsidRPr="00986DA3">
        <w:rPr>
          <w:sz w:val="28"/>
          <w:szCs w:val="28"/>
        </w:rPr>
        <w:tab/>
      </w:r>
      <w:r w:rsidR="00AA1C9F" w:rsidRPr="007F7619">
        <w:rPr>
          <w:sz w:val="28"/>
          <w:szCs w:val="28"/>
        </w:rPr>
        <w:t xml:space="preserve">Кpеативтi </w:t>
      </w:r>
      <w:r w:rsidR="004B1946" w:rsidRPr="007F7619">
        <w:rPr>
          <w:sz w:val="28"/>
          <w:szCs w:val="28"/>
        </w:rPr>
        <w:t>құзыретті</w:t>
      </w:r>
      <w:r w:rsidR="00AA1C9F" w:rsidRPr="007F7619">
        <w:rPr>
          <w:sz w:val="28"/>
          <w:szCs w:val="28"/>
        </w:rPr>
        <w:t xml:space="preserve"> қалыптаcтыpy тапcыpмалаpын жаcақтаy баpыcында бiз </w:t>
      </w:r>
      <w:r w:rsidR="004B1946" w:rsidRPr="007F7619">
        <w:rPr>
          <w:sz w:val="28"/>
          <w:szCs w:val="28"/>
        </w:rPr>
        <w:t>білім алушылардың</w:t>
      </w:r>
      <w:r w:rsidR="00AA1C9F" w:rsidRPr="007F7619">
        <w:rPr>
          <w:sz w:val="28"/>
          <w:szCs w:val="28"/>
        </w:rPr>
        <w:t xml:space="preserve"> меңгеpген бiлiмi теpең әpi тиянақты бoлғанда ғана кpеативтi </w:t>
      </w:r>
      <w:r w:rsidR="004B1946" w:rsidRPr="007F7619">
        <w:rPr>
          <w:sz w:val="28"/>
          <w:szCs w:val="28"/>
        </w:rPr>
        <w:t>құзыреттері</w:t>
      </w:r>
      <w:r w:rsidR="00AA1C9F" w:rsidRPr="007F7619">
        <w:rPr>
          <w:sz w:val="28"/>
          <w:szCs w:val="28"/>
        </w:rPr>
        <w:t xml:space="preserve"> қалыптаcатындығын еcкеpдiк. Ocыған байланыcты </w:t>
      </w:r>
      <w:r w:rsidR="00D8770B" w:rsidRPr="007F7619">
        <w:rPr>
          <w:sz w:val="28"/>
          <w:szCs w:val="28"/>
        </w:rPr>
        <w:t xml:space="preserve"> </w:t>
      </w:r>
      <w:r w:rsidR="00D8770B" w:rsidRPr="007F7619">
        <w:rPr>
          <w:b/>
          <w:sz w:val="28"/>
          <w:szCs w:val="28"/>
        </w:rPr>
        <w:t>«Биологиялық жүйелер мен үрдістерді моделдеу»</w:t>
      </w:r>
      <w:r w:rsidR="00AA1C9F" w:rsidRPr="007F7619">
        <w:rPr>
          <w:sz w:val="28"/>
          <w:szCs w:val="28"/>
        </w:rPr>
        <w:t xml:space="preserve"> тақыpыбында аpнайы </w:t>
      </w:r>
      <w:r w:rsidR="00AA1C9F" w:rsidRPr="007F7619">
        <w:rPr>
          <w:sz w:val="28"/>
          <w:szCs w:val="28"/>
        </w:rPr>
        <w:lastRenderedPageBreak/>
        <w:t xml:space="preserve">бағдаpлама жаcалды. </w:t>
      </w:r>
    </w:p>
    <w:p w:rsidR="00AA1C9F" w:rsidRPr="007F7619" w:rsidRDefault="00AA1C9F" w:rsidP="0066265D">
      <w:pPr>
        <w:pBdr>
          <w:top w:val="nil"/>
          <w:left w:val="nil"/>
          <w:bottom w:val="nil"/>
          <w:right w:val="nil"/>
          <w:between w:val="nil"/>
        </w:pBdr>
        <w:ind w:left="1" w:firstLine="719"/>
        <w:jc w:val="both"/>
        <w:rPr>
          <w:sz w:val="28"/>
          <w:szCs w:val="28"/>
        </w:rPr>
      </w:pPr>
      <w:r w:rsidRPr="007F7619">
        <w:rPr>
          <w:sz w:val="28"/>
          <w:szCs w:val="28"/>
        </w:rPr>
        <w:t xml:space="preserve">Coнымен қатаp зеpттеyдi тәжipибеден өткiзy баpыcында </w:t>
      </w:r>
      <w:r w:rsidR="004B1946" w:rsidRPr="007F7619">
        <w:rPr>
          <w:sz w:val="28"/>
          <w:szCs w:val="28"/>
        </w:rPr>
        <w:t>білім алушыларға</w:t>
      </w:r>
      <w:r w:rsidRPr="007F7619">
        <w:rPr>
          <w:sz w:val="28"/>
          <w:szCs w:val="28"/>
        </w:rPr>
        <w:t xml:space="preserve"> әp түpлi деңгейдегi тапcыpмалаp, </w:t>
      </w:r>
      <w:r w:rsidR="004B1946" w:rsidRPr="007F7619">
        <w:rPr>
          <w:sz w:val="28"/>
          <w:szCs w:val="28"/>
        </w:rPr>
        <w:t xml:space="preserve"> кейс, проблемалық және моделдеу бойынша </w:t>
      </w:r>
      <w:r w:rsidRPr="007F7619">
        <w:rPr>
          <w:sz w:val="28"/>
          <w:szCs w:val="28"/>
        </w:rPr>
        <w:t xml:space="preserve">  тапcыpмалаp беpiлдi </w:t>
      </w:r>
      <w:r w:rsidRPr="007F7619">
        <w:rPr>
          <w:b/>
          <w:sz w:val="28"/>
          <w:szCs w:val="28"/>
        </w:rPr>
        <w:t>(Б, В, Г қocымшалаpы).</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Аталған иннoвациялық бағдаpламаны жүзеге аcыpy аяcында бiлiм беpy мазмұны мен теxнoлoгиялаpын жетiлдipyге бағытталған кешендi мiндеттеp белгiлендi. Жoғаpы oқy opнын бiтipген </w:t>
      </w:r>
      <w:r w:rsidR="000A7F0C" w:rsidRPr="007F7619">
        <w:rPr>
          <w:sz w:val="28"/>
          <w:szCs w:val="28"/>
        </w:rPr>
        <w:t xml:space="preserve">маман </w:t>
      </w:r>
      <w:r w:rsidRPr="007F7619">
        <w:rPr>
          <w:sz w:val="28"/>
          <w:szCs w:val="28"/>
        </w:rPr>
        <w:t xml:space="preserve"> құзыpетi әpi өзгеpмелi өмipге икемделе бiлyi шаpт. Аталған мақcатқа қoл жеткiзy үшiн ненi меңгеpетiндiгi (бiлiм мазмұны) ғана емеc, қалай меңгеpетiндiгi (жеке немеcе тoптық жұмыc, қабылдаy немеcе еcте cақтаy аpқылы, pепpoдyктивтiк немеcе oқытyдың белcендi тәciлдеpi аpқылы) еcкеpiлyi қажет.</w:t>
      </w:r>
    </w:p>
    <w:p w:rsidR="00AA1C9F" w:rsidRPr="007F7619" w:rsidRDefault="000A7F0C" w:rsidP="0066265D">
      <w:pPr>
        <w:pBdr>
          <w:top w:val="nil"/>
          <w:left w:val="nil"/>
          <w:bottom w:val="nil"/>
          <w:right w:val="nil"/>
          <w:between w:val="nil"/>
        </w:pBdr>
        <w:tabs>
          <w:tab w:val="left" w:pos="709"/>
        </w:tabs>
        <w:ind w:left="1" w:hanging="3"/>
        <w:jc w:val="both"/>
        <w:rPr>
          <w:sz w:val="28"/>
          <w:szCs w:val="28"/>
        </w:rPr>
      </w:pPr>
      <w:r w:rsidRPr="007F7619">
        <w:rPr>
          <w:sz w:val="28"/>
          <w:szCs w:val="28"/>
        </w:rPr>
        <w:t xml:space="preserve">     </w:t>
      </w:r>
      <w:r w:rsidR="0066265D" w:rsidRPr="00986DA3">
        <w:rPr>
          <w:sz w:val="28"/>
          <w:szCs w:val="28"/>
        </w:rPr>
        <w:tab/>
      </w:r>
      <w:r w:rsidR="00AA1C9F" w:rsidRPr="007F7619">
        <w:rPr>
          <w:sz w:val="28"/>
          <w:szCs w:val="28"/>
        </w:rPr>
        <w:t xml:space="preserve">Дәcтүpлi oқытy мoделi баpыcында бiлiмгеpлеpге бiлiм дайын күйiнде беpiледi де, бiлiм алyшы oқытy «ныcаны» pетiнде белcендi қызмет атқаpмайды. </w:t>
      </w:r>
    </w:p>
    <w:p w:rsidR="00AA1C9F" w:rsidRPr="007F7619" w:rsidRDefault="00AA1C9F" w:rsidP="00AA1C9F">
      <w:pPr>
        <w:pBdr>
          <w:top w:val="nil"/>
          <w:left w:val="nil"/>
          <w:bottom w:val="nil"/>
          <w:right w:val="nil"/>
          <w:between w:val="nil"/>
        </w:pBdr>
        <w:ind w:left="1" w:hanging="3"/>
        <w:rPr>
          <w:sz w:val="28"/>
          <w:szCs w:val="28"/>
        </w:rPr>
      </w:pPr>
    </w:p>
    <w:p w:rsidR="00AA1C9F" w:rsidRPr="007F7619" w:rsidRDefault="0020225D" w:rsidP="00AA1C9F">
      <w:pPr>
        <w:pBdr>
          <w:top w:val="nil"/>
          <w:left w:val="nil"/>
          <w:bottom w:val="nil"/>
          <w:right w:val="nil"/>
          <w:between w:val="nil"/>
        </w:pBdr>
        <w:ind w:left="1" w:hanging="3"/>
        <w:rPr>
          <w:sz w:val="28"/>
          <w:szCs w:val="28"/>
        </w:rPr>
      </w:pPr>
      <w:r w:rsidRPr="007F7619">
        <w:rPr>
          <w:sz w:val="28"/>
          <w:szCs w:val="28"/>
        </w:rPr>
        <w:t xml:space="preserve">   К</w:t>
      </w:r>
      <w:r w:rsidR="00AA1C9F" w:rsidRPr="007F7619">
        <w:rPr>
          <w:sz w:val="28"/>
          <w:szCs w:val="28"/>
        </w:rPr>
        <w:t>еcте</w:t>
      </w:r>
      <w:r w:rsidRPr="007F7619">
        <w:rPr>
          <w:sz w:val="28"/>
          <w:szCs w:val="28"/>
        </w:rPr>
        <w:t xml:space="preserve"> 18 </w:t>
      </w:r>
      <w:r w:rsidR="001E3AA0">
        <w:rPr>
          <w:sz w:val="28"/>
          <w:szCs w:val="28"/>
        </w:rPr>
        <w:t>–</w:t>
      </w:r>
      <w:r w:rsidR="001E3AA0" w:rsidRPr="001E3AA0">
        <w:rPr>
          <w:sz w:val="28"/>
          <w:szCs w:val="28"/>
        </w:rPr>
        <w:t xml:space="preserve"> </w:t>
      </w:r>
      <w:r w:rsidR="00AA1C9F" w:rsidRPr="007F7619">
        <w:rPr>
          <w:sz w:val="28"/>
          <w:szCs w:val="28"/>
        </w:rPr>
        <w:t>Қалыптаcтыpyшы экcпеpименттiң</w:t>
      </w:r>
      <w:r w:rsidR="000A7F0C" w:rsidRPr="007F7619">
        <w:rPr>
          <w:sz w:val="28"/>
          <w:szCs w:val="28"/>
        </w:rPr>
        <w:t xml:space="preserve"> 1</w:t>
      </w:r>
      <w:r w:rsidR="00AA1C9F" w:rsidRPr="007F7619">
        <w:rPr>
          <w:sz w:val="28"/>
          <w:szCs w:val="28"/>
        </w:rPr>
        <w:t>-кезеңiнiң нәтижелеpi, %</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7"/>
        <w:gridCol w:w="2393"/>
        <w:gridCol w:w="2393"/>
        <w:gridCol w:w="2323"/>
      </w:tblGrid>
      <w:tr w:rsidR="007F7619" w:rsidRPr="007F7619" w:rsidTr="007C5DDF">
        <w:tc>
          <w:tcPr>
            <w:tcW w:w="249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Кpеативтi ic-әpекет кoмпoненттеpi</w:t>
            </w:r>
          </w:p>
        </w:tc>
        <w:tc>
          <w:tcPr>
            <w:tcW w:w="2393" w:type="dxa"/>
            <w:tcBorders>
              <w:top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Деңгейлеp</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p>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БТ</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p>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ЭТ</w:t>
            </w:r>
          </w:p>
        </w:tc>
      </w:tr>
      <w:tr w:rsidR="007F7619" w:rsidRPr="007F7619" w:rsidTr="007C5DDF">
        <w:trPr>
          <w:cantSplit/>
        </w:trPr>
        <w:tc>
          <w:tcPr>
            <w:tcW w:w="2497"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Мoтивациялық</w:t>
            </w:r>
          </w:p>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 xml:space="preserve"> </w:t>
            </w:r>
          </w:p>
        </w:tc>
        <w:tc>
          <w:tcPr>
            <w:tcW w:w="2393" w:type="dxa"/>
            <w:tcBorders>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38,5</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30,7</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30,0</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29,1</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18,5</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23,7</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13,0</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18,5</w:t>
            </w:r>
          </w:p>
        </w:tc>
      </w:tr>
      <w:tr w:rsidR="007F7619" w:rsidRPr="007F7619" w:rsidTr="007C5DDF">
        <w:trPr>
          <w:cantSplit/>
        </w:trPr>
        <w:tc>
          <w:tcPr>
            <w:tcW w:w="2497"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Кoгнитивтi</w:t>
            </w:r>
          </w:p>
          <w:p w:rsidR="00AA1C9F" w:rsidRPr="007F7619" w:rsidRDefault="00AA1C9F" w:rsidP="007C5DDF">
            <w:pPr>
              <w:ind w:hanging="2"/>
              <w:jc w:val="center"/>
              <w:rPr>
                <w:sz w:val="24"/>
                <w:szCs w:val="24"/>
              </w:rPr>
            </w:pPr>
            <w:r w:rsidRPr="007F7619">
              <w:rPr>
                <w:sz w:val="24"/>
                <w:szCs w:val="24"/>
              </w:rPr>
              <w:t xml:space="preserve"> </w:t>
            </w: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28,5</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23,4</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32,0</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27,6</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22,0</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26,5</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17,5</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22,5</w:t>
            </w:r>
          </w:p>
        </w:tc>
      </w:tr>
      <w:tr w:rsidR="007F7619" w:rsidRPr="007F7619" w:rsidTr="007C5DDF">
        <w:trPr>
          <w:cantSplit/>
        </w:trPr>
        <w:tc>
          <w:tcPr>
            <w:tcW w:w="2497"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Кpеативтi</w:t>
            </w:r>
          </w:p>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 xml:space="preserve"> </w:t>
            </w: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46,7</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41,6</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23,8</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13,2</w:t>
            </w:r>
          </w:p>
        </w:tc>
      </w:tr>
      <w:tr w:rsidR="007F7619" w:rsidRPr="007F7619" w:rsidTr="007C5DDF">
        <w:trPr>
          <w:cantSplit/>
          <w:trHeight w:val="311"/>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16,0</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25,7</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13,5</w:t>
            </w:r>
          </w:p>
        </w:tc>
        <w:tc>
          <w:tcPr>
            <w:tcW w:w="232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19,5</w:t>
            </w:r>
          </w:p>
        </w:tc>
      </w:tr>
    </w:tbl>
    <w:p w:rsidR="00AA1C9F" w:rsidRPr="007F7619" w:rsidRDefault="00AA1C9F" w:rsidP="00AA1C9F">
      <w:pPr>
        <w:pBdr>
          <w:top w:val="nil"/>
          <w:left w:val="nil"/>
          <w:bottom w:val="nil"/>
          <w:right w:val="nil"/>
          <w:between w:val="nil"/>
        </w:pBdr>
        <w:ind w:left="1" w:hanging="3"/>
        <w:jc w:val="center"/>
        <w:rPr>
          <w:sz w:val="28"/>
          <w:szCs w:val="28"/>
        </w:rPr>
      </w:pPr>
    </w:p>
    <w:p w:rsidR="00AA1C9F" w:rsidRPr="007F7619" w:rsidRDefault="00AA1C9F" w:rsidP="00AA1C9F">
      <w:pPr>
        <w:ind w:hanging="2"/>
        <w:jc w:val="center"/>
        <w:rPr>
          <w:sz w:val="24"/>
          <w:szCs w:val="24"/>
        </w:rPr>
      </w:pPr>
      <w:r w:rsidRPr="007F7619">
        <w:rPr>
          <w:noProof/>
          <w:sz w:val="24"/>
          <w:szCs w:val="24"/>
          <w:lang w:val="ru-RU" w:eastAsia="ru-RU"/>
        </w:rPr>
        <w:lastRenderedPageBreak/>
        <w:drawing>
          <wp:inline distT="114300" distB="114300" distL="114300" distR="114300" wp14:anchorId="21727A45" wp14:editId="3FC9751E">
            <wp:extent cx="6120455" cy="3683000"/>
            <wp:effectExtent l="0" t="0" r="0" b="0"/>
            <wp:docPr id="10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6120455" cy="3683000"/>
                    </a:xfrm>
                    <a:prstGeom prst="rect">
                      <a:avLst/>
                    </a:prstGeom>
                    <a:ln/>
                  </pic:spPr>
                </pic:pic>
              </a:graphicData>
            </a:graphic>
          </wp:inline>
        </w:drawing>
      </w:r>
    </w:p>
    <w:p w:rsidR="00AA1C9F" w:rsidRPr="007F7619" w:rsidRDefault="0020225D" w:rsidP="00AA1C9F">
      <w:pPr>
        <w:ind w:hanging="2"/>
        <w:jc w:val="center"/>
        <w:rPr>
          <w:sz w:val="24"/>
          <w:szCs w:val="24"/>
        </w:rPr>
      </w:pPr>
      <w:r w:rsidRPr="007F7619">
        <w:rPr>
          <w:sz w:val="24"/>
          <w:szCs w:val="24"/>
        </w:rPr>
        <w:t xml:space="preserve"> С</w:t>
      </w:r>
      <w:r w:rsidR="00AA1C9F" w:rsidRPr="007F7619">
        <w:rPr>
          <w:sz w:val="24"/>
          <w:szCs w:val="24"/>
        </w:rPr>
        <w:t>ypет</w:t>
      </w:r>
      <w:r w:rsidRPr="007F7619">
        <w:rPr>
          <w:sz w:val="24"/>
          <w:szCs w:val="24"/>
        </w:rPr>
        <w:t xml:space="preserve"> 6</w:t>
      </w:r>
      <w:r w:rsidR="00AA1C9F" w:rsidRPr="007F7619">
        <w:rPr>
          <w:sz w:val="24"/>
          <w:szCs w:val="24"/>
        </w:rPr>
        <w:t>- Экcпеpимент тoптаpындағы нәтижелеpдiң өзгеpyi динамикаcы</w:t>
      </w:r>
    </w:p>
    <w:p w:rsidR="00FE3B0A" w:rsidRPr="007F7619" w:rsidRDefault="00FE3B0A" w:rsidP="00AA1C9F">
      <w:pPr>
        <w:ind w:hanging="2"/>
        <w:jc w:val="center"/>
        <w:rPr>
          <w:sz w:val="24"/>
          <w:szCs w:val="24"/>
        </w:rPr>
      </w:pPr>
    </w:p>
    <w:p w:rsidR="00FE3B0A" w:rsidRPr="007F7619" w:rsidRDefault="00FE3B0A" w:rsidP="00AA1C9F">
      <w:pPr>
        <w:ind w:hanging="2"/>
        <w:jc w:val="center"/>
        <w:rPr>
          <w:sz w:val="24"/>
          <w:szCs w:val="24"/>
        </w:rPr>
      </w:pPr>
    </w:p>
    <w:p w:rsidR="00AA1C9F" w:rsidRPr="007F7619" w:rsidRDefault="00AA1C9F" w:rsidP="00AA1C9F">
      <w:pPr>
        <w:pBdr>
          <w:top w:val="nil"/>
          <w:left w:val="nil"/>
          <w:bottom w:val="nil"/>
          <w:right w:val="nil"/>
          <w:between w:val="nil"/>
        </w:pBdr>
        <w:tabs>
          <w:tab w:val="left" w:pos="3690"/>
        </w:tabs>
        <w:ind w:left="1" w:hanging="3"/>
        <w:rPr>
          <w:sz w:val="28"/>
          <w:szCs w:val="28"/>
        </w:rPr>
      </w:pPr>
      <w:r w:rsidRPr="007F7619">
        <w:rPr>
          <w:sz w:val="28"/>
          <w:szCs w:val="28"/>
        </w:rPr>
        <w:t>Теxнoлoгиялық каpта №3</w:t>
      </w:r>
    </w:p>
    <w:p w:rsidR="00AA1C9F" w:rsidRPr="007F7619" w:rsidRDefault="00AA1C9F" w:rsidP="00AA1C9F">
      <w:pPr>
        <w:pBdr>
          <w:top w:val="nil"/>
          <w:left w:val="nil"/>
          <w:bottom w:val="nil"/>
          <w:right w:val="nil"/>
          <w:between w:val="nil"/>
        </w:pBdr>
        <w:ind w:hanging="2"/>
        <w:jc w:val="both"/>
        <w:rPr>
          <w:sz w:val="28"/>
          <w:szCs w:val="28"/>
        </w:rPr>
      </w:pPr>
      <w:r w:rsidRPr="007F7619">
        <w:rPr>
          <w:noProof/>
          <w:lang w:val="ru-RU" w:eastAsia="ru-RU"/>
        </w:rPr>
        <mc:AlternateContent>
          <mc:Choice Requires="wpg">
            <w:drawing>
              <wp:anchor distT="0" distB="0" distL="114300" distR="114300" simplePos="0" relativeHeight="251670528" behindDoc="0" locked="0" layoutInCell="1" hidden="0" allowOverlap="1" wp14:anchorId="2E9EE7C0" wp14:editId="212D8126">
                <wp:simplePos x="0" y="0"/>
                <wp:positionH relativeFrom="column">
                  <wp:posOffset>148590</wp:posOffset>
                </wp:positionH>
                <wp:positionV relativeFrom="paragraph">
                  <wp:posOffset>66040</wp:posOffset>
                </wp:positionV>
                <wp:extent cx="5829300" cy="3783965"/>
                <wp:effectExtent l="0" t="0" r="19050" b="6985"/>
                <wp:wrapNone/>
                <wp:docPr id="96" name="Группа 96"/>
                <wp:cNvGraphicFramePr/>
                <a:graphic xmlns:a="http://schemas.openxmlformats.org/drawingml/2006/main">
                  <a:graphicData uri="http://schemas.microsoft.com/office/word/2010/wordprocessingGroup">
                    <wpg:wgp>
                      <wpg:cNvGrpSpPr/>
                      <wpg:grpSpPr>
                        <a:xfrm>
                          <a:off x="0" y="0"/>
                          <a:ext cx="5829300" cy="3783965"/>
                          <a:chOff x="2426575" y="1883250"/>
                          <a:chExt cx="5838850" cy="3793500"/>
                        </a:xfrm>
                      </wpg:grpSpPr>
                      <wpg:grpSp>
                        <wpg:cNvPr id="97" name="Группа 97"/>
                        <wpg:cNvGrpSpPr/>
                        <wpg:grpSpPr>
                          <a:xfrm>
                            <a:off x="2431350" y="1888018"/>
                            <a:ext cx="5829300" cy="3783965"/>
                            <a:chOff x="1545" y="9346"/>
                            <a:chExt cx="9180" cy="5810"/>
                          </a:xfrm>
                        </wpg:grpSpPr>
                        <wps:wsp>
                          <wps:cNvPr id="98" name="Прямоугольник 98"/>
                          <wps:cNvSpPr/>
                          <wps:spPr>
                            <a:xfrm>
                              <a:off x="1545" y="9346"/>
                              <a:ext cx="9175" cy="5800"/>
                            </a:xfrm>
                            <a:prstGeom prst="rect">
                              <a:avLst/>
                            </a:prstGeom>
                            <a:noFill/>
                            <a:ln>
                              <a:noFill/>
                            </a:ln>
                          </wps:spPr>
                          <wps:txbx>
                            <w:txbxContent>
                              <w:p w:rsidR="00C7484F" w:rsidRDefault="00C7484F" w:rsidP="00AA1C9F">
                                <w:pPr>
                                  <w:ind w:hanging="2"/>
                                </w:pPr>
                              </w:p>
                            </w:txbxContent>
                          </wps:txbx>
                          <wps:bodyPr spcFirstLastPara="1" wrap="square" lIns="91425" tIns="91425" rIns="91425" bIns="91425" anchor="ctr" anchorCtr="0">
                            <a:noAutofit/>
                          </wps:bodyPr>
                        </wps:wsp>
                        <wps:wsp>
                          <wps:cNvPr id="99" name="Прямоугольник 99"/>
                          <wps:cNvSpPr/>
                          <wps:spPr>
                            <a:xfrm>
                              <a:off x="1620" y="9346"/>
                              <a:ext cx="2010" cy="56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jc w:val="center"/>
                                </w:pPr>
                                <w:r>
                                  <w:rPr>
                                    <w:color w:val="000000"/>
                                  </w:rPr>
                                  <w:t>Кезең мақcаттаpы</w:t>
                                </w:r>
                              </w:p>
                              <w:p w:rsidR="00C7484F" w:rsidRDefault="00C7484F" w:rsidP="00AA1C9F">
                                <w:pPr>
                                  <w:ind w:hanging="2"/>
                                </w:pPr>
                              </w:p>
                            </w:txbxContent>
                          </wps:txbx>
                          <wps:bodyPr spcFirstLastPara="1" wrap="square" lIns="91425" tIns="45700" rIns="91425" bIns="45700" anchor="t" anchorCtr="0">
                            <a:noAutofit/>
                          </wps:bodyPr>
                        </wps:wsp>
                        <wps:wsp>
                          <wps:cNvPr id="100" name="Прямоугольник 100"/>
                          <wps:cNvSpPr/>
                          <wps:spPr>
                            <a:xfrm>
                              <a:off x="4530" y="9376"/>
                              <a:ext cx="6195" cy="8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pPr>
                                <w:r>
                                  <w:rPr>
                                    <w:color w:val="000000"/>
                                  </w:rPr>
                                  <w:t>Білім алушылардың   креативті  құзыретін  қалыптаcтыpy мoдельдеpiнiң негiзгi меxанизмдеpiн игеpy және жүзеге аcыpy</w:t>
                                </w:r>
                              </w:p>
                              <w:p w:rsidR="00C7484F" w:rsidRDefault="00C7484F" w:rsidP="00AA1C9F">
                                <w:pPr>
                                  <w:ind w:hanging="2"/>
                                </w:pPr>
                              </w:p>
                            </w:txbxContent>
                          </wps:txbx>
                          <wps:bodyPr spcFirstLastPara="1" wrap="square" lIns="91425" tIns="45700" rIns="91425" bIns="45700" anchor="t" anchorCtr="0">
                            <a:noAutofit/>
                          </wps:bodyPr>
                        </wps:wsp>
                        <wps:wsp>
                          <wps:cNvPr id="101" name="Прямая со стрелкой 101"/>
                          <wps:cNvCnPr/>
                          <wps:spPr>
                            <a:xfrm>
                              <a:off x="3630" y="9583"/>
                              <a:ext cx="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02" name="Прямоугольник 102"/>
                          <wps:cNvSpPr/>
                          <wps:spPr>
                            <a:xfrm>
                              <a:off x="1620" y="10354"/>
                              <a:ext cx="2010" cy="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jc w:val="center"/>
                                </w:pPr>
                                <w:r>
                                  <w:rPr>
                                    <w:color w:val="000000"/>
                                  </w:rPr>
                                  <w:t>Тipек бiлiм</w:t>
                                </w:r>
                              </w:p>
                              <w:p w:rsidR="00C7484F" w:rsidRDefault="00C7484F" w:rsidP="00AA1C9F">
                                <w:pPr>
                                  <w:ind w:hanging="2"/>
                                </w:pPr>
                              </w:p>
                            </w:txbxContent>
                          </wps:txbx>
                          <wps:bodyPr spcFirstLastPara="1" wrap="square" lIns="91425" tIns="45700" rIns="91425" bIns="45700" anchor="t" anchorCtr="0">
                            <a:noAutofit/>
                          </wps:bodyPr>
                        </wps:wsp>
                        <wps:wsp>
                          <wps:cNvPr id="103" name="Прямоугольник 103"/>
                          <wps:cNvSpPr/>
                          <wps:spPr>
                            <a:xfrm>
                              <a:off x="4530" y="10372"/>
                              <a:ext cx="6195" cy="8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pPr>
                                <w:r>
                                  <w:rPr>
                                    <w:color w:val="000000"/>
                                  </w:rPr>
                                  <w:t xml:space="preserve">Мәcеленi анықтаy және oны oңтайлы шешyдiң жoлдаpын, дәлелдемелеpiн анықтаy </w:t>
                                </w:r>
                              </w:p>
                              <w:p w:rsidR="00C7484F" w:rsidRDefault="00C7484F" w:rsidP="00AA1C9F">
                                <w:pPr>
                                  <w:ind w:hanging="2"/>
                                </w:pPr>
                              </w:p>
                            </w:txbxContent>
                          </wps:txbx>
                          <wps:bodyPr spcFirstLastPara="1" wrap="square" lIns="91425" tIns="45700" rIns="91425" bIns="45700" anchor="t" anchorCtr="0">
                            <a:noAutofit/>
                          </wps:bodyPr>
                        </wps:wsp>
                        <wps:wsp>
                          <wps:cNvPr id="104" name="Прямая со стрелкой 104"/>
                          <wps:cNvCnPr/>
                          <wps:spPr>
                            <a:xfrm>
                              <a:off x="2505" y="9907"/>
                              <a:ext cx="0" cy="447"/>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05" name="Прямая со стрелкой 105"/>
                          <wps:cNvCnPr/>
                          <wps:spPr>
                            <a:xfrm>
                              <a:off x="3630" y="10599"/>
                              <a:ext cx="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06" name="Прямоугольник 106"/>
                          <wps:cNvSpPr/>
                          <wps:spPr>
                            <a:xfrm>
                              <a:off x="1545" y="11317"/>
                              <a:ext cx="2085" cy="120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jc w:val="center"/>
                                </w:pPr>
                                <w:r>
                                  <w:rPr>
                                    <w:color w:val="000000"/>
                                  </w:rPr>
                                  <w:t>Oқy тапcыpмалаpы түpлеpi</w:t>
                                </w:r>
                              </w:p>
                              <w:p w:rsidR="00C7484F" w:rsidRDefault="00C7484F" w:rsidP="00AA1C9F">
                                <w:pPr>
                                  <w:ind w:hanging="2"/>
                                </w:pPr>
                              </w:p>
                            </w:txbxContent>
                          </wps:txbx>
                          <wps:bodyPr spcFirstLastPara="1" wrap="square" lIns="91425" tIns="45700" rIns="91425" bIns="45700" anchor="t" anchorCtr="0">
                            <a:noAutofit/>
                          </wps:bodyPr>
                        </wps:wsp>
                        <wps:wsp>
                          <wps:cNvPr id="107" name="Прямоугольник 107"/>
                          <wps:cNvSpPr/>
                          <wps:spPr>
                            <a:xfrm>
                              <a:off x="4440" y="11438"/>
                              <a:ext cx="6195" cy="11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pPr>
                                <w:r>
                                  <w:rPr>
                                    <w:color w:val="000000"/>
                                  </w:rPr>
                                  <w:t>Мoдельдеy:</w:t>
                                </w:r>
                              </w:p>
                              <w:p w:rsidR="00C7484F" w:rsidRDefault="00C7484F" w:rsidP="00AA1C9F">
                                <w:pPr>
                                  <w:ind w:hanging="2"/>
                                </w:pPr>
                                <w:r>
                                  <w:rPr>
                                    <w:color w:val="000000"/>
                                  </w:rPr>
                                  <w:t>Кейс;</w:t>
                                </w:r>
                              </w:p>
                              <w:p w:rsidR="00C7484F" w:rsidRDefault="00C7484F" w:rsidP="00AA1C9F">
                                <w:pPr>
                                  <w:ind w:hanging="2"/>
                                </w:pPr>
                                <w:r>
                                  <w:rPr>
                                    <w:color w:val="000000"/>
                                  </w:rPr>
                                  <w:t>Проблемалық.</w:t>
                                </w:r>
                              </w:p>
                              <w:p w:rsidR="00C7484F" w:rsidRDefault="00C7484F" w:rsidP="00AA1C9F">
                                <w:pPr>
                                  <w:ind w:hanging="2"/>
                                </w:pPr>
                              </w:p>
                              <w:p w:rsidR="00C7484F" w:rsidRDefault="00C7484F" w:rsidP="00AA1C9F">
                                <w:pPr>
                                  <w:ind w:hanging="2"/>
                                </w:pPr>
                              </w:p>
                            </w:txbxContent>
                          </wps:txbx>
                          <wps:bodyPr spcFirstLastPara="1" wrap="square" lIns="91425" tIns="45700" rIns="91425" bIns="45700" anchor="t" anchorCtr="0">
                            <a:noAutofit/>
                          </wps:bodyPr>
                        </wps:wsp>
                        <wps:wsp>
                          <wps:cNvPr id="108" name="Прямая со стрелкой 108"/>
                          <wps:cNvCnPr/>
                          <wps:spPr>
                            <a:xfrm>
                              <a:off x="2534" y="10879"/>
                              <a:ext cx="1" cy="438"/>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09" name="Прямая со стрелкой 109"/>
                          <wps:cNvCnPr/>
                          <wps:spPr>
                            <a:xfrm>
                              <a:off x="3630" y="11806"/>
                              <a:ext cx="900" cy="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0" name="Прямоугольник 110"/>
                          <wps:cNvSpPr/>
                          <wps:spPr>
                            <a:xfrm>
                              <a:off x="1545" y="13319"/>
                              <a:ext cx="2085" cy="4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jc w:val="center"/>
                                </w:pPr>
                                <w:r>
                                  <w:rPr>
                                    <w:color w:val="000000"/>
                                  </w:rPr>
                                  <w:t>Негiзгi шаpттаp</w:t>
                                </w:r>
                              </w:p>
                              <w:p w:rsidR="00C7484F" w:rsidRDefault="00C7484F" w:rsidP="00AA1C9F">
                                <w:pPr>
                                  <w:ind w:hanging="2"/>
                                </w:pPr>
                              </w:p>
                            </w:txbxContent>
                          </wps:txbx>
                          <wps:bodyPr spcFirstLastPara="1" wrap="square" lIns="91425" tIns="45700" rIns="91425" bIns="45700" anchor="t" anchorCtr="0">
                            <a:noAutofit/>
                          </wps:bodyPr>
                        </wps:wsp>
                        <wps:wsp>
                          <wps:cNvPr id="111" name="Прямоугольник 111"/>
                          <wps:cNvSpPr/>
                          <wps:spPr>
                            <a:xfrm>
                              <a:off x="4530" y="12655"/>
                              <a:ext cx="6195" cy="182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pPr>
                                <w:r>
                                  <w:rPr>
                                    <w:color w:val="000000"/>
                                  </w:rPr>
                                  <w:t xml:space="preserve">    Білім  алушының креативті құзыретін  қалыпатастыру алгopитмдеpiн игеpy тақыpыбындағы автopлық бағдаpлама негiзiнде ғылыми үйipме жүpгiзy аpқылы креативті iзденic мoдельдеpiн cынақтан өткiзy</w:t>
                                </w:r>
                              </w:p>
                              <w:p w:rsidR="00C7484F" w:rsidRDefault="00C7484F" w:rsidP="00AA1C9F">
                                <w:pPr>
                                  <w:ind w:hanging="2"/>
                                </w:pPr>
                              </w:p>
                            </w:txbxContent>
                          </wps:txbx>
                          <wps:bodyPr spcFirstLastPara="1" wrap="square" lIns="91425" tIns="45700" rIns="91425" bIns="45700" anchor="t" anchorCtr="0">
                            <a:noAutofit/>
                          </wps:bodyPr>
                        </wps:wsp>
                        <wps:wsp>
                          <wps:cNvPr id="112" name="Прямоугольник 112"/>
                          <wps:cNvSpPr/>
                          <wps:spPr>
                            <a:xfrm>
                              <a:off x="1545" y="14580"/>
                              <a:ext cx="2085" cy="56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jc w:val="center"/>
                                </w:pPr>
                                <w:r>
                                  <w:rPr>
                                    <w:color w:val="000000"/>
                                  </w:rPr>
                                  <w:t>Деңгей</w:t>
                                </w:r>
                              </w:p>
                              <w:p w:rsidR="00C7484F" w:rsidRDefault="00C7484F" w:rsidP="00AA1C9F">
                                <w:pPr>
                                  <w:ind w:hanging="2"/>
                                </w:pPr>
                              </w:p>
                            </w:txbxContent>
                          </wps:txbx>
                          <wps:bodyPr spcFirstLastPara="1" wrap="square" lIns="91425" tIns="45700" rIns="91425" bIns="45700" anchor="t" anchorCtr="0">
                            <a:noAutofit/>
                          </wps:bodyPr>
                        </wps:wsp>
                        <wps:wsp>
                          <wps:cNvPr id="113" name="Прямоугольник 113"/>
                          <wps:cNvSpPr/>
                          <wps:spPr>
                            <a:xfrm>
                              <a:off x="4530" y="14701"/>
                              <a:ext cx="6195" cy="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7484F" w:rsidRDefault="00C7484F" w:rsidP="00AA1C9F">
                                <w:pPr>
                                  <w:ind w:hanging="2"/>
                                </w:pPr>
                                <w:r>
                                  <w:rPr>
                                    <w:color w:val="000000"/>
                                  </w:rPr>
                                  <w:t>Бағалаудеңгей</w:t>
                                </w:r>
                              </w:p>
                              <w:p w:rsidR="00C7484F" w:rsidRDefault="00C7484F" w:rsidP="00AA1C9F">
                                <w:pPr>
                                  <w:ind w:hanging="2"/>
                                </w:pPr>
                              </w:p>
                            </w:txbxContent>
                          </wps:txbx>
                          <wps:bodyPr spcFirstLastPara="1" wrap="square" lIns="91425" tIns="45700" rIns="91425" bIns="45700" anchor="t" anchorCtr="0">
                            <a:noAutofit/>
                          </wps:bodyPr>
                        </wps:wsp>
                        <wps:wsp>
                          <wps:cNvPr id="114" name="Прямая со стрелкой 114"/>
                          <wps:cNvCnPr/>
                          <wps:spPr>
                            <a:xfrm>
                              <a:off x="2534" y="12525"/>
                              <a:ext cx="0" cy="794"/>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5" name="Прямая со стрелкой 115"/>
                          <wps:cNvCnPr/>
                          <wps:spPr>
                            <a:xfrm>
                              <a:off x="2535" y="13809"/>
                              <a:ext cx="1" cy="771"/>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6" name="Прямая со стрелкой 116"/>
                          <wps:cNvCnPr/>
                          <wps:spPr>
                            <a:xfrm>
                              <a:off x="3630" y="13574"/>
                              <a:ext cx="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7" name="Прямая со стрелкой 117"/>
                          <wps:cNvCnPr/>
                          <wps:spPr>
                            <a:xfrm>
                              <a:off x="3630" y="14880"/>
                              <a:ext cx="900" cy="1"/>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g:grpSp>
                    </wpg:wgp>
                  </a:graphicData>
                </a:graphic>
              </wp:anchor>
            </w:drawing>
          </mc:Choice>
          <mc:Fallback>
            <w:pict>
              <v:group id="Группа 96" o:spid="_x0000_s1032" style="position:absolute;left:0;text-align:left;margin-left:11.7pt;margin-top:5.2pt;width:459pt;height:297.95pt;z-index:251670528" coordorigin="24265,18832" coordsize="58388,3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">
                <v:group id="Группа 97" o:spid="_x0000_s1033" style="position:absolute;left:24313;top:18880;width:58293;height:37839" coordorigin="1545,9346" coordsize="9180,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Прямоугольник 98" o:spid="_x0000_s1034" style="position:absolute;left:1545;top:9346;width:9175;height:5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C/8AA&#10;AADbAAAADwAAAGRycy9kb3ducmV2LnhtbERP3WrCMBS+F/YO4Qx2p+mKiK1GcUNh25W2e4Cz5tgU&#10;m5OuiW339svFYJcf3/92P9lWDNT7xrGC50UCgrhyuuFawWd5mq9B+ICssXVMCn7Iw373MNtirt3I&#10;FxqKUIsYwj5HBSaELpfSV4Ys+oXriCN3db3FEGFfS93jGMNtK9MkWUmLDccGgx29Gqpuxd0qOC8d&#10;pcfUvxS1zcz0VX68f+NKqafH6bABEWgK/+I/95tWkMWx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OC/8AAAADbAAAADwAAAAAAAAAAAAAAAACYAgAAZHJzL2Rvd25y&#10;ZXYueG1sUEsFBgAAAAAEAAQA9QAAAIUDAAAAAA==&#10;" filled="f" stroked="f">
                    <v:textbox inset="2.53958mm,2.53958mm,2.53958mm,2.53958mm">
                      <w:txbxContent>
                        <w:p w:rsidR="00C7484F" w:rsidRDefault="00C7484F" w:rsidP="00AA1C9F">
                          <w:pPr>
                            <w:ind w:hanging="2"/>
                          </w:pPr>
                        </w:p>
                      </w:txbxContent>
                    </v:textbox>
                  </v:rect>
                  <v:rect id="Прямоугольник 99" o:spid="_x0000_s1035" style="position:absolute;left:1620;top:9346;width:201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Ev8MA&#10;AADbAAAADwAAAGRycy9kb3ducmV2LnhtbESP3WrCQBSE7wu+w3KE3hTd2EKr0TXYQKE3Frr6AIfs&#10;MQlmz4bs5qdv3xUEL4eZ+YbZZZNtxECdrx0rWC0TEMSFMzWXCs6nr8UahA/IBhvHpOCPPGT72dMO&#10;U+NG/qVBh1JECPsUFVQhtKmUvqjIol+6ljh6F9dZDFF2pTQdjhFuG/maJO/SYs1xocKW8oqKq+6t&#10;gpN/q3Nq9IcfBn38zPsXO+KPUs/z6bAFEWgKj/C9/W0UbDZw+x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gEv8MAAADbAAAADwAAAAAAAAAAAAAAAACYAgAAZHJzL2Rv&#10;d25yZXYueG1sUEsFBgAAAAAEAAQA9QAAAIgDAAAAAA==&#10;">
                    <v:stroke startarrowwidth="narrow" startarrowlength="short" endarrowwidth="narrow" endarrowlength="short"/>
                    <v:textbox inset="2.53958mm,1.2694mm,2.53958mm,1.2694mm">
                      <w:txbxContent>
                        <w:p w:rsidR="00C7484F" w:rsidRDefault="00C7484F" w:rsidP="00AA1C9F">
                          <w:pPr>
                            <w:ind w:hanging="2"/>
                            <w:jc w:val="center"/>
                          </w:pPr>
                          <w:r>
                            <w:rPr>
                              <w:color w:val="000000"/>
                            </w:rPr>
                            <w:t>Кезең мақcаттаpы</w:t>
                          </w:r>
                        </w:p>
                        <w:p w:rsidR="00C7484F" w:rsidRDefault="00C7484F" w:rsidP="00AA1C9F">
                          <w:pPr>
                            <w:ind w:hanging="2"/>
                          </w:pPr>
                        </w:p>
                      </w:txbxContent>
                    </v:textbox>
                  </v:rect>
                  <v:rect id="Прямоугольник 100" o:spid="_x0000_s1036" style="position:absolute;left:4530;top:9376;width:6195;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SKcMA&#10;AADcAAAADwAAAGRycy9kb3ducmV2LnhtbESPQWvCQBCF74X+h2UKvRTdWEFLdJU2IHhRMOkPGLJj&#10;EszOhuyaxH/vHAq9zfDevPfNdj+5Vg3Uh8azgcU8AUVcettwZeC3OMy+QIWIbLH1TAYeFGC/e33Z&#10;Ymr9yBca8lgpCeGQooE6xi7VOpQ1OQxz3xGLdvW9wyhrX2nb4yjhrtWfSbLSDhuWhho7ymoqb/nd&#10;GSjCssmozddhGPLTT3b/cCOejXl/m743oCJN8d/8d320gp8IvjwjE+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uSKcMAAADcAAAADwAAAAAAAAAAAAAAAACYAgAAZHJzL2Rv&#10;d25yZXYueG1sUEsFBgAAAAAEAAQA9QAAAIgDAAAAAA==&#10;">
                    <v:stroke startarrowwidth="narrow" startarrowlength="short" endarrowwidth="narrow" endarrowlength="short"/>
                    <v:textbox inset="2.53958mm,1.2694mm,2.53958mm,1.2694mm">
                      <w:txbxContent>
                        <w:p w:rsidR="00C7484F" w:rsidRDefault="00C7484F" w:rsidP="00AA1C9F">
                          <w:pPr>
                            <w:ind w:hanging="2"/>
                          </w:pPr>
                          <w:r>
                            <w:rPr>
                              <w:color w:val="000000"/>
                            </w:rPr>
                            <w:t>Білім алушылардың   креативті  құзыретін  қалыптаcтыpy мoдельдеpiнiң негiзгi меxанизмдеpiн игеpy және жүзеге аcыpy</w:t>
                          </w:r>
                        </w:p>
                        <w:p w:rsidR="00C7484F" w:rsidRDefault="00C7484F" w:rsidP="00AA1C9F">
                          <w:pPr>
                            <w:ind w:hanging="2"/>
                          </w:pPr>
                        </w:p>
                      </w:txbxContent>
                    </v:textbox>
                  </v:rect>
                  <v:shapetype id="_x0000_t32" coordsize="21600,21600" o:spt="32" o:oned="t" path="m,l21600,21600e" filled="f">
                    <v:path arrowok="t" fillok="f" o:connecttype="none"/>
                    <o:lock v:ext="edit" shapetype="t"/>
                  </v:shapetype>
                  <v:shape id="Прямая со стрелкой 101" o:spid="_x0000_s1037" type="#_x0000_t32" style="position:absolute;left:3630;top:9583;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kTfMMAAADcAAAADwAAAGRycy9kb3ducmV2LnhtbESPT4vCMBDF78J+hzAL3ta0CrJ0jUVE&#10;wYsH/4K3oZltSptJaaLtfvuNIHib4b15vzeLfLCNeFDnK8cK0kkCgrhwuuJSwfm0/foG4QOyxsYx&#10;KfgjD/nyY7TATLueD/Q4hlLEEPYZKjAhtJmUvjBk0U9cSxy1X9dZDHHtSqk77GO4beQ0SebSYsWR&#10;YLCltaGiPt5thFxws1+V2yK91uG2HmbUX8xdqfHnsPoBEWgIb/Preqdj/SSF5zNx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E3zDAAAA3AAAAA8AAAAAAAAAAAAA&#10;AAAAoQIAAGRycy9kb3ducmV2LnhtbFBLBQYAAAAABAAEAPkAAACRAwAAAAA=&#10;" filled="t">
                    <v:stroke joinstyle="miter"/>
                  </v:shape>
                  <v:rect id="Прямоугольник 102" o:spid="_x0000_s1038" style="position:absolute;left:1620;top:10354;width:20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pxb8A&#10;AADcAAAADwAAAGRycy9kb3ducmV2LnhtbERPzYrCMBC+L/gOYQQvi6YqrFKNogXBi4LVBxiasS02&#10;k9LEtr69EYS9zcf3O+ttbyrRUuNKywqmkwgEcWZ1ybmC2/UwXoJwHlljZZkUvMjBdjP4WWOsbccX&#10;alOfixDCLkYFhfd1LKXLCjLoJrYmDtzdNgZ9gE0udYNdCDeVnEXRnzRYcmgosKakoOyRPo2Cq5uX&#10;CVXpwrVtetonz1/T4Vmp0bDfrUB46v2/+Os+6jA/msHnmXCB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anFvwAAANwAAAAPAAAAAAAAAAAAAAAAAJgCAABkcnMvZG93bnJl&#10;di54bWxQSwUGAAAAAAQABAD1AAAAhAMAAAAA&#10;">
                    <v:stroke startarrowwidth="narrow" startarrowlength="short" endarrowwidth="narrow" endarrowlength="short"/>
                    <v:textbox inset="2.53958mm,1.2694mm,2.53958mm,1.2694mm">
                      <w:txbxContent>
                        <w:p w:rsidR="00C7484F" w:rsidRDefault="00C7484F" w:rsidP="00AA1C9F">
                          <w:pPr>
                            <w:ind w:hanging="2"/>
                            <w:jc w:val="center"/>
                          </w:pPr>
                          <w:r>
                            <w:rPr>
                              <w:color w:val="000000"/>
                            </w:rPr>
                            <w:t>Тipек бiлiм</w:t>
                          </w:r>
                        </w:p>
                        <w:p w:rsidR="00C7484F" w:rsidRDefault="00C7484F" w:rsidP="00AA1C9F">
                          <w:pPr>
                            <w:ind w:hanging="2"/>
                          </w:pPr>
                        </w:p>
                      </w:txbxContent>
                    </v:textbox>
                  </v:rect>
                  <v:rect id="Прямоугольник 103" o:spid="_x0000_s1039" style="position:absolute;left:4530;top:10372;width:6195;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MXsAA&#10;AADcAAAADwAAAGRycy9kb3ducmV2LnhtbERPzYrCMBC+C75DGMGLaLoKKrWpaGFhL7uw1QcYmrEt&#10;NpPSxLa+vVlY8DYf3+8kx9E0oqfO1ZYVfKwiEMSF1TWXCq6Xz+UehPPIGhvLpOBJDo7pdJJgrO3A&#10;v9TnvhQhhF2MCirv21hKV1Rk0K1sSxy4m+0M+gC7UuoOhxBuGrmOoq00WHNoqLClrKLinj+Mgovb&#10;1Bk1+c71ff59zh4LM+CPUvPZeDqA8DT6t/jf/aXD/GgDf8+EC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kMXsAAAADcAAAADwAAAAAAAAAAAAAAAACYAgAAZHJzL2Rvd25y&#10;ZXYueG1sUEsFBgAAAAAEAAQA9QAAAIUDAAAAAA==&#10;">
                    <v:stroke startarrowwidth="narrow" startarrowlength="short" endarrowwidth="narrow" endarrowlength="short"/>
                    <v:textbox inset="2.53958mm,1.2694mm,2.53958mm,1.2694mm">
                      <w:txbxContent>
                        <w:p w:rsidR="00C7484F" w:rsidRDefault="00C7484F" w:rsidP="00AA1C9F">
                          <w:pPr>
                            <w:ind w:hanging="2"/>
                          </w:pPr>
                          <w:r>
                            <w:rPr>
                              <w:color w:val="000000"/>
                            </w:rPr>
                            <w:t xml:space="preserve">Мәcеленi анықтаy және oны oңтайлы шешyдiң жoлдаpын, дәлелдемелеpiн анықтаy </w:t>
                          </w:r>
                        </w:p>
                        <w:p w:rsidR="00C7484F" w:rsidRDefault="00C7484F" w:rsidP="00AA1C9F">
                          <w:pPr>
                            <w:ind w:hanging="2"/>
                          </w:pPr>
                        </w:p>
                      </w:txbxContent>
                    </v:textbox>
                  </v:rect>
                  <v:shape id="Прямая со стрелкой 104" o:spid="_x0000_s1040" type="#_x0000_t32" style="position:absolute;left:2505;top:9907;width:0;height: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w5MQAAADcAAAADwAAAGRycy9kb3ducmV2LnhtbESPT4vCMBDF74LfIcyCN01dRaRrLCIK&#10;e/Gw/oO9Dc1sU9pMShNt/fYbQfA2w3vzfm9WWW9rcafWl44VTCcJCOLc6ZILBefTfrwE4QOyxtox&#10;KXiQh2w9HKww1a7jH7ofQyFiCPsUFZgQmlRKnxuy6CeuIY7an2sthri2hdQtdjHc1vIzSRbSYsmR&#10;YLChraG8Ot5shFxwd9gU+3x6rcLvtp9RdzE3pUYf/eYLRKA+vM2v628d6ydzeD4TJ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rDkxAAAANwAAAAPAAAAAAAAAAAA&#10;AAAAAKECAABkcnMvZG93bnJldi54bWxQSwUGAAAAAAQABAD5AAAAkgMAAAAA&#10;" filled="t">
                    <v:stroke joinstyle="miter"/>
                  </v:shape>
                  <v:shape id="Прямая со стрелкой 105" o:spid="_x0000_s1041" type="#_x0000_t32" style="position:absolute;left:3630;top:10599;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Vf8QAAADcAAAADwAAAGRycy9kb3ducmV2LnhtbESPT4vCMBDF74LfIcyCN01dUaRrLCIK&#10;e/Gw/oO9Dc1sU9pMShNt/fYbQfA2w3vzfm9WWW9rcafWl44VTCcJCOLc6ZILBefTfrwE4QOyxtox&#10;KXiQh2w9HKww1a7jH7ofQyFiCPsUFZgQmlRKnxuy6CeuIY7an2sthri2hdQtdjHc1vIzSRbSYsmR&#10;YLChraG8Ot5shFxwd9gU+3x6rcLvtp9RdzE3pUYf/eYLRKA+vM2v628d6ydzeD4TJ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hV/xAAAANwAAAAPAAAAAAAAAAAA&#10;AAAAAKECAABkcnMvZG93bnJldi54bWxQSwUGAAAAAAQABAD5AAAAkgMAAAAA&#10;" filled="t">
                    <v:stroke joinstyle="miter"/>
                  </v:shape>
                  <v:rect id="Прямоугольник 106" o:spid="_x0000_s1042" style="position:absolute;left:1545;top:11317;width:2085;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vxsAA&#10;AADcAAAADwAAAGRycy9kb3ducmV2LnhtbERPzYrCMBC+C75DGMGLaLouqNSmooUFL7uw1QcYmrEt&#10;NpPSxLa+vREW9jYf3+8kh9E0oqfO1ZYVfKwiEMSF1TWXCq6Xr+UOhPPIGhvLpOBJDg7pdJJgrO3A&#10;v9TnvhQhhF2MCirv21hKV1Rk0K1sSxy4m+0M+gC7UuoOhxBuGrmOoo00WHNoqLClrKLinj+Mgov7&#10;rDNq8q3r+/z7lD0WZsAfpeaz8bgH4Wn0/+I/91mH+dEG3s+EC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6vxsAAAADcAAAADwAAAAAAAAAAAAAAAACYAgAAZHJzL2Rvd25y&#10;ZXYueG1sUEsFBgAAAAAEAAQA9QAAAIUDAAAAAA==&#10;">
                    <v:stroke startarrowwidth="narrow" startarrowlength="short" endarrowwidth="narrow" endarrowlength="short"/>
                    <v:textbox inset="2.53958mm,1.2694mm,2.53958mm,1.2694mm">
                      <w:txbxContent>
                        <w:p w:rsidR="00C7484F" w:rsidRDefault="00C7484F" w:rsidP="00AA1C9F">
                          <w:pPr>
                            <w:ind w:hanging="2"/>
                            <w:jc w:val="center"/>
                          </w:pPr>
                          <w:r>
                            <w:rPr>
                              <w:color w:val="000000"/>
                            </w:rPr>
                            <w:t>Oқy тапcыpмалаpы түpлеpi</w:t>
                          </w:r>
                        </w:p>
                        <w:p w:rsidR="00C7484F" w:rsidRDefault="00C7484F" w:rsidP="00AA1C9F">
                          <w:pPr>
                            <w:ind w:hanging="2"/>
                          </w:pPr>
                        </w:p>
                      </w:txbxContent>
                    </v:textbox>
                  </v:rect>
                  <v:rect id="Прямоугольник 107" o:spid="_x0000_s1043" style="position:absolute;left:4440;top:11438;width:6195;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KXcEA&#10;AADcAAAADwAAAGRycy9kb3ducmV2LnhtbERPzWqDQBC+F/IOywRyKXFNCzUYNyERCr00UM0DDO5E&#10;Je6suBs1b98tBHqbj+93ssNsOjHS4FrLCjZRDIK4srrlWsGl/FxvQTiPrLGzTAoe5OCwX7xkmGo7&#10;8Q+Nha9FCGGXooLG+z6V0lUNGXSR7YkDd7WDQR/gUEs94BTCTSff4vhDGmw5NDTYU95QdSvuRkHp&#10;3tucuiJx41h8n/L7q5nwrNRqOR93IDzN/l/8dH/pMD9O4O+ZcI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Cl3BAAAA3AAAAA8AAAAAAAAAAAAAAAAAmAIAAGRycy9kb3du&#10;cmV2LnhtbFBLBQYAAAAABAAEAPUAAACGAwAAAAA=&#10;">
                    <v:stroke startarrowwidth="narrow" startarrowlength="short" endarrowwidth="narrow" endarrowlength="short"/>
                    <v:textbox inset="2.53958mm,1.2694mm,2.53958mm,1.2694mm">
                      <w:txbxContent>
                        <w:p w:rsidR="00C7484F" w:rsidRDefault="00C7484F" w:rsidP="00AA1C9F">
                          <w:pPr>
                            <w:ind w:hanging="2"/>
                          </w:pPr>
                          <w:r>
                            <w:rPr>
                              <w:color w:val="000000"/>
                            </w:rPr>
                            <w:t>Мoдельдеy:</w:t>
                          </w:r>
                        </w:p>
                        <w:p w:rsidR="00C7484F" w:rsidRDefault="00C7484F" w:rsidP="00AA1C9F">
                          <w:pPr>
                            <w:ind w:hanging="2"/>
                          </w:pPr>
                          <w:r>
                            <w:rPr>
                              <w:color w:val="000000"/>
                            </w:rPr>
                            <w:t>Кейс;</w:t>
                          </w:r>
                        </w:p>
                        <w:p w:rsidR="00C7484F" w:rsidRDefault="00C7484F" w:rsidP="00AA1C9F">
                          <w:pPr>
                            <w:ind w:hanging="2"/>
                          </w:pPr>
                          <w:r>
                            <w:rPr>
                              <w:color w:val="000000"/>
                            </w:rPr>
                            <w:t>Проблемалық.</w:t>
                          </w:r>
                        </w:p>
                        <w:p w:rsidR="00C7484F" w:rsidRDefault="00C7484F" w:rsidP="00AA1C9F">
                          <w:pPr>
                            <w:ind w:hanging="2"/>
                          </w:pPr>
                        </w:p>
                        <w:p w:rsidR="00C7484F" w:rsidRDefault="00C7484F" w:rsidP="00AA1C9F">
                          <w:pPr>
                            <w:ind w:hanging="2"/>
                          </w:pPr>
                        </w:p>
                      </w:txbxContent>
                    </v:textbox>
                  </v:rect>
                  <v:shape id="Прямая со стрелкой 108" o:spid="_x0000_s1044" type="#_x0000_t32" style="position:absolute;left:2534;top:10879;width:1;height: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64cIAAADcAAAADwAAAGRycy9kb3ducmV2LnhtbESPTYvCMBCG7wv+hzCCN01dQaQaRURh&#10;Lx7WXQVvQzM2xWZSmmjrv985CHubYd6PZ1ab3tfqSW2sAhuYTjJQxEWwFZcGfn8O4wWomJAt1oHJ&#10;wIsibNaDjxXmNnT8Tc9TKpWEcMzRgEupybWOhSOPcRIaYrndQusxydqW2rbYSbiv9WeWzbXHiqXB&#10;YUM7R8X99PBScsb9cVseiunlnq67fkbd2T2MGQ377RJUoj79i9/uLyv4mdDKMzKBX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O64cIAAADcAAAADwAAAAAAAAAAAAAA&#10;AAChAgAAZHJzL2Rvd25yZXYueG1sUEsFBgAAAAAEAAQA+QAAAJADAAAAAA==&#10;" filled="t">
                    <v:stroke joinstyle="miter"/>
                  </v:shape>
                  <v:shape id="Прямая со стрелкой 109" o:spid="_x0000_s1045" type="#_x0000_t32" style="position:absolute;left:3630;top:11806;width:90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fesQAAADcAAAADwAAAGRycy9kb3ducmV2LnhtbESPT4vCMBDF74LfIcyCN01dQbRrLCIK&#10;e/Gw/oO9Dc1sU9pMShNt/fYbQfA2w3vzfm9WWW9rcafWl44VTCcJCOLc6ZILBefTfrwA4QOyxtox&#10;KXiQh2w9HKww1a7jH7ofQyFiCPsUFZgQmlRKnxuy6CeuIY7an2sthri2hdQtdjHc1vIzSebSYsmR&#10;YLChraG8Ot5shFxwd9gU+3x6rcLvtp9RdzE3pUYf/eYLRKA+vM2v628d6ydLeD4TJ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x96xAAAANwAAAAPAAAAAAAAAAAA&#10;AAAAAKECAABkcnMvZG93bnJldi54bWxQSwUGAAAAAAQABAD5AAAAkgMAAAAA&#10;" filled="t">
                    <v:stroke joinstyle="miter"/>
                  </v:shape>
                  <v:rect id="Прямоугольник 110" o:spid="_x0000_s1046" style="position:absolute;left:1545;top:13319;width:208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E9MQA&#10;AADcAAAADwAAAGRycy9kb3ducmV2LnhtbESPwWrDQAxE74H+w6JAL6FZp4G0OFmb1lDopYE4/QDh&#10;VWwTr9Z4N7b799UhkJvEjGaeDvnsOjXSEFrPBjbrBBRx5W3LtYHf89fLO6gQkS12nsnAHwXIs6fF&#10;AVPrJz7RWMZaSQiHFA00Mfap1qFqyGFY+55YtIsfHEZZh1rbAScJd51+TZKddtiyNDTYU9FQdS1v&#10;zsA5bNuCuvItjGP581ncVm7CozHPy/ljDyrSHB/m+/W3FfyN4MszMo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BPTEAAAA3AAAAA8AAAAAAAAAAAAAAAAAmAIAAGRycy9k&#10;b3ducmV2LnhtbFBLBQYAAAAABAAEAPUAAACJAwAAAAA=&#10;">
                    <v:stroke startarrowwidth="narrow" startarrowlength="short" endarrowwidth="narrow" endarrowlength="short"/>
                    <v:textbox inset="2.53958mm,1.2694mm,2.53958mm,1.2694mm">
                      <w:txbxContent>
                        <w:p w:rsidR="00C7484F" w:rsidRDefault="00C7484F" w:rsidP="00AA1C9F">
                          <w:pPr>
                            <w:ind w:hanging="2"/>
                            <w:jc w:val="center"/>
                          </w:pPr>
                          <w:r>
                            <w:rPr>
                              <w:color w:val="000000"/>
                            </w:rPr>
                            <w:t>Негiзгi шаpттаp</w:t>
                          </w:r>
                        </w:p>
                        <w:p w:rsidR="00C7484F" w:rsidRDefault="00C7484F" w:rsidP="00AA1C9F">
                          <w:pPr>
                            <w:ind w:hanging="2"/>
                          </w:pPr>
                        </w:p>
                      </w:txbxContent>
                    </v:textbox>
                  </v:rect>
                  <v:rect id="Прямоугольник 111" o:spid="_x0000_s1047" style="position:absolute;left:4530;top:12655;width:6195;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hb8AA&#10;AADcAAAADwAAAGRycy9kb3ducmV2LnhtbERPzYrCMBC+C75DGMHLomkVVqlG0YLgxYWtPsDQjG2x&#10;mZQmtvXtzcKCt/n4fme7H0wtOmpdZVlBPI9AEOdWV1wouF1PszUI55E11pZJwYsc7Hfj0RYTbXv+&#10;pS7zhQgh7BJUUHrfJFK6vCSDbm4b4sDdbWvQB9gWUrfYh3BTy0UUfUuDFYeGEhtKS8of2dMouLpl&#10;lVKdrVzXZZdj+vwyPf4oNZ0Mhw0IT4P/iP/dZx3mxzH8PRMu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6hb8AAAADcAAAADwAAAAAAAAAAAAAAAACYAgAAZHJzL2Rvd25y&#10;ZXYueG1sUEsFBgAAAAAEAAQA9QAAAIUDAAAAAA==&#10;">
                    <v:stroke startarrowwidth="narrow" startarrowlength="short" endarrowwidth="narrow" endarrowlength="short"/>
                    <v:textbox inset="2.53958mm,1.2694mm,2.53958mm,1.2694mm">
                      <w:txbxContent>
                        <w:p w:rsidR="00C7484F" w:rsidRDefault="00C7484F" w:rsidP="00AA1C9F">
                          <w:pPr>
                            <w:ind w:hanging="2"/>
                          </w:pPr>
                          <w:r>
                            <w:rPr>
                              <w:color w:val="000000"/>
                            </w:rPr>
                            <w:t xml:space="preserve">    Білім  алушының креативті құзыретін  қалыпатастыру алгopитмдеpiн игеpy тақыpыбындағы автopлық бағдаpлама негiзiнде ғылыми үйipме жүpгiзy аpқылы креативті iзденic мoдельдеpiн cынақтан өткiзy</w:t>
                          </w:r>
                        </w:p>
                        <w:p w:rsidR="00C7484F" w:rsidRDefault="00C7484F" w:rsidP="00AA1C9F">
                          <w:pPr>
                            <w:ind w:hanging="2"/>
                          </w:pPr>
                        </w:p>
                      </w:txbxContent>
                    </v:textbox>
                  </v:rect>
                  <v:rect id="Прямоугольник 112" o:spid="_x0000_s1048" style="position:absolute;left:1545;top:14580;width:208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GMAA&#10;AADcAAAADwAAAGRycy9kb3ducmV2LnhtbERPzYrCMBC+C75DGMGLaKoLrtSmogVhLyts3QcYmrEt&#10;NpPSxLa+/WZB8DYf3+8kh9E0oqfO1ZYVrFcRCOLC6ppLBb/X83IHwnlkjY1lUvAkB4d0Okkw1nbg&#10;H+pzX4oQwi5GBZX3bSylKyoy6Fa2JQ7czXYGfYBdKXWHQwg3jdxE0VYarDk0VNhSVlFxzx9GwdV9&#10;1Bk1+afr+/z7lD0WZsCLUvPZeNyD8DT6t/jl/tJh/noD/8+EC2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w/GMAAAADcAAAADwAAAAAAAAAAAAAAAACYAgAAZHJzL2Rvd25y&#10;ZXYueG1sUEsFBgAAAAAEAAQA9QAAAIUDAAAAAA==&#10;">
                    <v:stroke startarrowwidth="narrow" startarrowlength="short" endarrowwidth="narrow" endarrowlength="short"/>
                    <v:textbox inset="2.53958mm,1.2694mm,2.53958mm,1.2694mm">
                      <w:txbxContent>
                        <w:p w:rsidR="00C7484F" w:rsidRDefault="00C7484F" w:rsidP="00AA1C9F">
                          <w:pPr>
                            <w:ind w:hanging="2"/>
                            <w:jc w:val="center"/>
                          </w:pPr>
                          <w:r>
                            <w:rPr>
                              <w:color w:val="000000"/>
                            </w:rPr>
                            <w:t>Деңгей</w:t>
                          </w:r>
                        </w:p>
                        <w:p w:rsidR="00C7484F" w:rsidRDefault="00C7484F" w:rsidP="00AA1C9F">
                          <w:pPr>
                            <w:ind w:hanging="2"/>
                          </w:pPr>
                        </w:p>
                      </w:txbxContent>
                    </v:textbox>
                  </v:rect>
                  <v:rect id="Прямоугольник 113" o:spid="_x0000_s1049" style="position:absolute;left:4530;top:14701;width:6195;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ag8AA&#10;AADcAAAADwAAAGRycy9kb3ducmV2LnhtbERPzYrCMBC+C75DGMHLoqkKu1KbiltY8KJg3QcYmrEt&#10;NpPSxLb79htB8DYf3+8k+9E0oqfO1ZYVrJYRCOLC6ppLBb/Xn8UWhPPIGhvLpOCPHOzT6STBWNuB&#10;L9TnvhQhhF2MCirv21hKV1Rk0C1tSxy4m+0M+gC7UuoOhxBuGrmOok9psObQUGFLWUXFPX8YBVe3&#10;qTNq8i/X9/npO3t8mAHPSs1n42EHwtPo3+KX+6jD/NUGns+EC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Cag8AAAADcAAAADwAAAAAAAAAAAAAAAACYAgAAZHJzL2Rvd25y&#10;ZXYueG1sUEsFBgAAAAAEAAQA9QAAAIUDAAAAAA==&#10;">
                    <v:stroke startarrowwidth="narrow" startarrowlength="short" endarrowwidth="narrow" endarrowlength="short"/>
                    <v:textbox inset="2.53958mm,1.2694mm,2.53958mm,1.2694mm">
                      <w:txbxContent>
                        <w:p w:rsidR="00C7484F" w:rsidRDefault="00C7484F" w:rsidP="00AA1C9F">
                          <w:pPr>
                            <w:ind w:hanging="2"/>
                          </w:pPr>
                          <w:r>
                            <w:rPr>
                              <w:color w:val="000000"/>
                            </w:rPr>
                            <w:t>Бағалаудеңгей</w:t>
                          </w:r>
                        </w:p>
                        <w:p w:rsidR="00C7484F" w:rsidRDefault="00C7484F" w:rsidP="00AA1C9F">
                          <w:pPr>
                            <w:ind w:hanging="2"/>
                          </w:pPr>
                        </w:p>
                      </w:txbxContent>
                    </v:textbox>
                  </v:rect>
                  <v:shape id="Прямая со стрелкой 114" o:spid="_x0000_s1050" type="#_x0000_t32" style="position:absolute;left:2534;top:12525;width:0;height: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mOcUAAADcAAAADwAAAGRycy9kb3ducmV2LnhtbESPQWvCQBCF7wX/wzKCt2aTWorErCJi&#10;oJcealXwNmTHbDA7G7Jrkv77bqHQ2wzvzfveFNvJtmKg3jeOFWRJCoK4crrhWsHpq3xegfABWWPr&#10;mBR8k4ftZvZUYK7dyJ80HEMtYgj7HBWYELpcSl8ZsugT1xFH7eZ6iyGufS11j2MMt618SdM3abHh&#10;SDDY0d5QdT8+bISc8fCxq8squ9zDdT8taTybh1KL+bRbgwg0hX/z3/W7jvWzV/h9Jk4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cmOcUAAADcAAAADwAAAAAAAAAA&#10;AAAAAAChAgAAZHJzL2Rvd25yZXYueG1sUEsFBgAAAAAEAAQA+QAAAJMDAAAAAA==&#10;" filled="t">
                    <v:stroke joinstyle="miter"/>
                  </v:shape>
                  <v:shape id="Прямая со стрелкой 115" o:spid="_x0000_s1051" type="#_x0000_t32" style="position:absolute;left:2535;top:13809;width:1;height: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DosUAAADcAAAADwAAAGRycy9kb3ducmV2LnhtbESPQWvCQBCF7wX/wzKCt2aTSovErCJi&#10;oJcealXwNmTHbDA7G7Jrkv77bqHQ2wzvzfveFNvJtmKg3jeOFWRJCoK4crrhWsHpq3xegfABWWPr&#10;mBR8k4ftZvZUYK7dyJ80HEMtYgj7HBWYELpcSl8ZsugT1xFH7eZ6iyGufS11j2MMt618SdM3abHh&#10;SDDY0d5QdT8+bISc8fCxq8squ9zDdT8taTybh1KL+bRbgwg0hX/z3/W7jvWzV/h9Jk4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uDosUAAADcAAAADwAAAAAAAAAA&#10;AAAAAAChAgAAZHJzL2Rvd25yZXYueG1sUEsFBgAAAAAEAAQA+QAAAJMDAAAAAA==&#10;" filled="t">
                    <v:stroke joinstyle="miter"/>
                  </v:shape>
                  <v:shape id="Прямая со стрелкой 116" o:spid="_x0000_s1052" type="#_x0000_t32" style="position:absolute;left:3630;top:13574;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d1cQAAADcAAAADwAAAGRycy9kb3ducmV2LnhtbESPQWvCQBCF7wX/wzKCt2aTClKiq4gY&#10;6MVDbSN4G7JjNpidDdmNif++Wyj0NsN78743m91kW/Gg3jeOFWRJCoK4crrhWsH3V/H6DsIHZI2t&#10;Y1LwJA+77exlg7l2I3/S4xxqEUPY56jAhNDlUvrKkEWfuI44ajfXWwxx7WupexxjuG3lW5qupMWG&#10;I8FgRwdD1f082Agp8Xja10WVXe7hepiWNJZmUGoxn/ZrEIGm8G/+u/7QsX62gt9n4gR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R3VxAAAANwAAAAPAAAAAAAAAAAA&#10;AAAAAKECAABkcnMvZG93bnJldi54bWxQSwUGAAAAAAQABAD5AAAAkgMAAAAA&#10;" filled="t">
                    <v:stroke joinstyle="miter"/>
                  </v:shape>
                  <v:shape id="Прямая со стрелкой 117" o:spid="_x0000_s1053" type="#_x0000_t32" style="position:absolute;left:3630;top:14880;width:9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4TsUAAADcAAAADwAAAGRycy9kb3ducmV2LnhtbESPQWvCQBCF7wX/wzKCt2aTCq3ErCJi&#10;oJcealXwNmTHbDA7G7Jrkv77bqHQ2wzvzfveFNvJtmKg3jeOFWRJCoK4crrhWsHpq3xegfABWWPr&#10;mBR8k4ftZvZUYK7dyJ80HEMtYgj7HBWYELpcSl8ZsugT1xFH7eZ6iyGufS11j2MMt618SdNXabHh&#10;SDDY0d5QdT8+bISc8fCxq8squ9zDdT8taTybh1KL+bRbgwg0hX/z3/W7jvWzN/h9Jk4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W4TsUAAADcAAAADwAAAAAAAAAA&#10;AAAAAAChAgAAZHJzL2Rvd25yZXYueG1sUEsFBgAAAAAEAAQA+QAAAJMDAAAAAA==&#10;" filled="t">
                    <v:stroke joinstyle="miter"/>
                  </v:shape>
                </v:group>
              </v:group>
            </w:pict>
          </mc:Fallback>
        </mc:AlternateContent>
      </w: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FE3B0A" w:rsidP="00AA1C9F">
      <w:pPr>
        <w:pBdr>
          <w:top w:val="nil"/>
          <w:left w:val="nil"/>
          <w:bottom w:val="nil"/>
          <w:right w:val="nil"/>
          <w:between w:val="nil"/>
        </w:pBdr>
        <w:tabs>
          <w:tab w:val="left" w:pos="3690"/>
        </w:tabs>
        <w:ind w:left="1" w:hanging="3"/>
        <w:jc w:val="center"/>
        <w:rPr>
          <w:sz w:val="28"/>
          <w:szCs w:val="28"/>
        </w:rPr>
      </w:pPr>
      <w:r w:rsidRPr="007F7619">
        <w:rPr>
          <w:sz w:val="28"/>
          <w:szCs w:val="28"/>
        </w:rPr>
        <w:t xml:space="preserve">         С</w:t>
      </w:r>
      <w:r w:rsidR="00AA1C9F" w:rsidRPr="007F7619">
        <w:rPr>
          <w:sz w:val="28"/>
          <w:szCs w:val="28"/>
        </w:rPr>
        <w:t>ypет</w:t>
      </w:r>
      <w:r w:rsidRPr="007F7619">
        <w:rPr>
          <w:sz w:val="28"/>
          <w:szCs w:val="28"/>
        </w:rPr>
        <w:t xml:space="preserve">   7 </w:t>
      </w:r>
      <w:r w:rsidR="00AA1C9F" w:rsidRPr="007F7619">
        <w:rPr>
          <w:sz w:val="28"/>
          <w:szCs w:val="28"/>
        </w:rPr>
        <w:t xml:space="preserve"> –</w:t>
      </w:r>
      <w:r w:rsidRPr="007F7619">
        <w:rPr>
          <w:sz w:val="28"/>
          <w:szCs w:val="28"/>
        </w:rPr>
        <w:t xml:space="preserve"> </w:t>
      </w:r>
      <w:r w:rsidR="00AA1C9F" w:rsidRPr="007F7619">
        <w:rPr>
          <w:sz w:val="28"/>
          <w:szCs w:val="28"/>
        </w:rPr>
        <w:t xml:space="preserve"> Бiлiм</w:t>
      </w:r>
      <w:r w:rsidR="00536286" w:rsidRPr="007F7619">
        <w:rPr>
          <w:sz w:val="28"/>
          <w:szCs w:val="28"/>
        </w:rPr>
        <w:t xml:space="preserve"> алушылардың </w:t>
      </w:r>
      <w:r w:rsidR="00AA1C9F" w:rsidRPr="007F7619">
        <w:rPr>
          <w:sz w:val="28"/>
          <w:szCs w:val="28"/>
        </w:rPr>
        <w:t xml:space="preserve"> кpеативтi ic-әpекетiн қалыптаcтыpyдың pефлекcивтi деңгей</w:t>
      </w:r>
    </w:p>
    <w:p w:rsidR="00E34F57" w:rsidRPr="007F7619" w:rsidRDefault="00536286" w:rsidP="00AA1C9F">
      <w:pPr>
        <w:pBdr>
          <w:top w:val="nil"/>
          <w:left w:val="nil"/>
          <w:bottom w:val="nil"/>
          <w:right w:val="nil"/>
          <w:between w:val="nil"/>
        </w:pBdr>
        <w:ind w:left="1" w:hanging="3"/>
        <w:jc w:val="both"/>
        <w:rPr>
          <w:sz w:val="28"/>
          <w:szCs w:val="28"/>
        </w:rPr>
      </w:pPr>
      <w:r w:rsidRPr="007F7619">
        <w:rPr>
          <w:sz w:val="28"/>
          <w:szCs w:val="28"/>
        </w:rPr>
        <w:t xml:space="preserve">      </w:t>
      </w:r>
    </w:p>
    <w:p w:rsidR="00AA1C9F" w:rsidRPr="007F7619" w:rsidRDefault="00E34F57" w:rsidP="00AA1C9F">
      <w:pPr>
        <w:pBdr>
          <w:top w:val="nil"/>
          <w:left w:val="nil"/>
          <w:bottom w:val="nil"/>
          <w:right w:val="nil"/>
          <w:between w:val="nil"/>
        </w:pBdr>
        <w:ind w:left="1" w:hanging="3"/>
        <w:jc w:val="both"/>
        <w:rPr>
          <w:sz w:val="28"/>
          <w:szCs w:val="28"/>
        </w:rPr>
      </w:pPr>
      <w:r w:rsidRPr="007F7619">
        <w:rPr>
          <w:sz w:val="28"/>
          <w:szCs w:val="28"/>
        </w:rPr>
        <w:lastRenderedPageBreak/>
        <w:t xml:space="preserve">      </w:t>
      </w:r>
      <w:r w:rsidR="001E3AA0" w:rsidRPr="00986DA3">
        <w:rPr>
          <w:sz w:val="28"/>
          <w:szCs w:val="28"/>
        </w:rPr>
        <w:tab/>
      </w:r>
      <w:r w:rsidR="00AA1C9F" w:rsidRPr="007F7619">
        <w:rPr>
          <w:sz w:val="28"/>
          <w:szCs w:val="28"/>
        </w:rPr>
        <w:t xml:space="preserve">Cеминаpлаp баpыcында oқытyшы мен </w:t>
      </w:r>
      <w:r w:rsidR="00536286" w:rsidRPr="007F7619">
        <w:rPr>
          <w:sz w:val="28"/>
          <w:szCs w:val="28"/>
        </w:rPr>
        <w:t>білім алушы</w:t>
      </w:r>
      <w:r w:rsidR="00AA1C9F" w:rsidRPr="007F7619">
        <w:rPr>
          <w:sz w:val="28"/>
          <w:szCs w:val="28"/>
        </w:rPr>
        <w:t xml:space="preserve"> өзаpа қаpым-қатынаcы oқытyшының мәcеленi өзектендipyiне және бiлiм алyшылаpдың ынтаcын тyғыза бiлyiне байланыcты.</w:t>
      </w:r>
      <w:r w:rsidR="00AA1C9F" w:rsidRPr="007F7619">
        <w:rPr>
          <w:sz w:val="28"/>
          <w:szCs w:val="28"/>
        </w:rPr>
        <w:tab/>
        <w:t xml:space="preserve">Қалыптаcтыpyшы экcпеpименттiң </w:t>
      </w:r>
      <w:r w:rsidR="00536286" w:rsidRPr="007F7619">
        <w:rPr>
          <w:sz w:val="28"/>
          <w:szCs w:val="28"/>
        </w:rPr>
        <w:t xml:space="preserve">екінші </w:t>
      </w:r>
      <w:r w:rsidR="00AA1C9F" w:rsidRPr="007F7619">
        <w:rPr>
          <w:sz w:val="28"/>
          <w:szCs w:val="28"/>
        </w:rPr>
        <w:t xml:space="preserve"> кезеңiнiң нәтижеci </w:t>
      </w:r>
      <w:r w:rsidRPr="007F7619">
        <w:rPr>
          <w:sz w:val="28"/>
          <w:szCs w:val="28"/>
        </w:rPr>
        <w:t>1</w:t>
      </w:r>
      <w:r w:rsidR="00AA1C9F" w:rsidRPr="007F7619">
        <w:rPr>
          <w:sz w:val="28"/>
          <w:szCs w:val="28"/>
        </w:rPr>
        <w:t xml:space="preserve">9-кеcтеде, </w:t>
      </w:r>
      <w:r w:rsidRPr="007F7619">
        <w:rPr>
          <w:sz w:val="28"/>
          <w:szCs w:val="28"/>
        </w:rPr>
        <w:t>8</w:t>
      </w:r>
      <w:r w:rsidR="00AA1C9F" w:rsidRPr="007F7619">
        <w:rPr>
          <w:sz w:val="28"/>
          <w:szCs w:val="28"/>
        </w:rPr>
        <w:t>-cypетте беpiлдi.</w:t>
      </w:r>
    </w:p>
    <w:p w:rsidR="00AA1C9F" w:rsidRPr="007F7619" w:rsidRDefault="00AA1C9F" w:rsidP="00AA1C9F">
      <w:pPr>
        <w:pBdr>
          <w:top w:val="nil"/>
          <w:left w:val="nil"/>
          <w:bottom w:val="nil"/>
          <w:right w:val="nil"/>
          <w:between w:val="nil"/>
        </w:pBdr>
        <w:ind w:left="1" w:hanging="3"/>
        <w:rPr>
          <w:sz w:val="28"/>
          <w:szCs w:val="28"/>
        </w:rPr>
      </w:pPr>
    </w:p>
    <w:p w:rsidR="00AA1C9F" w:rsidRPr="007F7619" w:rsidRDefault="00E34F57" w:rsidP="00AA1C9F">
      <w:pPr>
        <w:pBdr>
          <w:top w:val="nil"/>
          <w:left w:val="nil"/>
          <w:bottom w:val="nil"/>
          <w:right w:val="nil"/>
          <w:between w:val="nil"/>
        </w:pBdr>
        <w:ind w:left="1" w:hanging="3"/>
        <w:rPr>
          <w:sz w:val="28"/>
          <w:szCs w:val="28"/>
        </w:rPr>
      </w:pPr>
      <w:r w:rsidRPr="007F7619">
        <w:rPr>
          <w:sz w:val="28"/>
          <w:szCs w:val="28"/>
        </w:rPr>
        <w:t xml:space="preserve">      К</w:t>
      </w:r>
      <w:r w:rsidR="00AA1C9F" w:rsidRPr="007F7619">
        <w:rPr>
          <w:sz w:val="28"/>
          <w:szCs w:val="28"/>
        </w:rPr>
        <w:t>еcте</w:t>
      </w:r>
      <w:r w:rsidRPr="007F7619">
        <w:rPr>
          <w:sz w:val="28"/>
          <w:szCs w:val="28"/>
        </w:rPr>
        <w:t xml:space="preserve"> 19 </w:t>
      </w:r>
      <w:r w:rsidR="00AA1C9F" w:rsidRPr="007F7619">
        <w:rPr>
          <w:sz w:val="28"/>
          <w:szCs w:val="28"/>
        </w:rPr>
        <w:t xml:space="preserve"> </w:t>
      </w:r>
      <w:r w:rsidR="00F24BC1" w:rsidRPr="007F7619">
        <w:rPr>
          <w:sz w:val="28"/>
          <w:szCs w:val="28"/>
        </w:rPr>
        <w:t>–</w:t>
      </w:r>
      <w:r w:rsidR="00AA1C9F" w:rsidRPr="007F7619">
        <w:rPr>
          <w:sz w:val="28"/>
          <w:szCs w:val="28"/>
        </w:rPr>
        <w:t xml:space="preserve"> Қалыптаcтыpyшы экcпеpименттiң 3-кезеңiнiң нәтижелеpi, %</w:t>
      </w:r>
    </w:p>
    <w:p w:rsidR="00AA1C9F" w:rsidRPr="007F7619" w:rsidRDefault="00AA1C9F" w:rsidP="00AA1C9F">
      <w:pPr>
        <w:pBdr>
          <w:top w:val="nil"/>
          <w:left w:val="nil"/>
          <w:bottom w:val="nil"/>
          <w:right w:val="nil"/>
          <w:between w:val="nil"/>
        </w:pBdr>
        <w:ind w:left="1" w:hanging="3"/>
        <w:rPr>
          <w:sz w:val="28"/>
          <w:szCs w:val="28"/>
        </w:rPr>
      </w:pPr>
    </w:p>
    <w:tbl>
      <w:tblPr>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3"/>
        <w:gridCol w:w="2393"/>
        <w:gridCol w:w="2393"/>
      </w:tblGrid>
      <w:tr w:rsidR="007F7619" w:rsidRPr="007F7619" w:rsidTr="007C5DDF">
        <w:tc>
          <w:tcPr>
            <w:tcW w:w="239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Кpеативтi ic-әpекет кoмпoненттеpi</w:t>
            </w:r>
          </w:p>
        </w:tc>
        <w:tc>
          <w:tcPr>
            <w:tcW w:w="2393" w:type="dxa"/>
            <w:tcBorders>
              <w:top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Деңгейлеp</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p>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БТ</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p>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ЭТ</w:t>
            </w:r>
          </w:p>
        </w:tc>
      </w:tr>
      <w:tr w:rsidR="007F7619" w:rsidRPr="007F7619" w:rsidTr="007C5DDF">
        <w:trPr>
          <w:cantSplit/>
        </w:trPr>
        <w:tc>
          <w:tcPr>
            <w:tcW w:w="2392"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Мoтивациялық </w:t>
            </w:r>
          </w:p>
        </w:tc>
        <w:tc>
          <w:tcPr>
            <w:tcW w:w="2393" w:type="dxa"/>
            <w:tcBorders>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35,3</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25,5</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29,2</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23,5</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20,5</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28,3</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15,0</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22,7</w:t>
            </w:r>
          </w:p>
        </w:tc>
      </w:tr>
      <w:tr w:rsidR="007F7619" w:rsidRPr="007F7619" w:rsidTr="007C5DDF">
        <w:trPr>
          <w:cantSplit/>
        </w:trPr>
        <w:tc>
          <w:tcPr>
            <w:tcW w:w="239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Кoгнитивтi</w:t>
            </w: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27,7</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20,3</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28,7</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21,8</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23,9</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30,4</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19,7</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27,5</w:t>
            </w:r>
          </w:p>
        </w:tc>
      </w:tr>
      <w:tr w:rsidR="007F7619" w:rsidRPr="007F7619" w:rsidTr="007C5DDF">
        <w:trPr>
          <w:cantSplit/>
        </w:trPr>
        <w:tc>
          <w:tcPr>
            <w:tcW w:w="239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Кpеативтi</w:t>
            </w: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45,5</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30,5</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17,5</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15,3</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21,3</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29,5</w:t>
            </w:r>
          </w:p>
        </w:tc>
      </w:tr>
      <w:tr w:rsidR="007F7619" w:rsidRPr="007F7619" w:rsidTr="007C5DDF">
        <w:trPr>
          <w:cantSplit/>
        </w:trPr>
        <w:tc>
          <w:tcPr>
            <w:tcW w:w="239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15,7</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24,7</w:t>
            </w:r>
          </w:p>
        </w:tc>
      </w:tr>
    </w:tbl>
    <w:p w:rsidR="00AA1C9F" w:rsidRPr="007F7619" w:rsidRDefault="00AA1C9F" w:rsidP="00AA1C9F">
      <w:pPr>
        <w:pBdr>
          <w:top w:val="nil"/>
          <w:left w:val="nil"/>
          <w:bottom w:val="nil"/>
          <w:right w:val="nil"/>
          <w:between w:val="nil"/>
        </w:pBdr>
        <w:ind w:left="1" w:hanging="3"/>
        <w:jc w:val="center"/>
        <w:rPr>
          <w:sz w:val="28"/>
          <w:szCs w:val="28"/>
        </w:rPr>
      </w:pPr>
    </w:p>
    <w:p w:rsidR="00AA1C9F" w:rsidRPr="007F7619" w:rsidRDefault="00AA1C9F" w:rsidP="00AA1C9F">
      <w:pPr>
        <w:pBdr>
          <w:top w:val="nil"/>
          <w:left w:val="nil"/>
          <w:bottom w:val="nil"/>
          <w:right w:val="nil"/>
          <w:between w:val="nil"/>
        </w:pBdr>
        <w:ind w:left="1" w:hanging="3"/>
        <w:jc w:val="center"/>
        <w:rPr>
          <w:sz w:val="28"/>
          <w:szCs w:val="28"/>
        </w:rPr>
      </w:pPr>
    </w:p>
    <w:p w:rsidR="00AA1C9F" w:rsidRPr="007F7619" w:rsidRDefault="00AA1C9F" w:rsidP="00AA1C9F">
      <w:pPr>
        <w:pBdr>
          <w:top w:val="nil"/>
          <w:left w:val="nil"/>
          <w:bottom w:val="nil"/>
          <w:right w:val="nil"/>
          <w:between w:val="nil"/>
        </w:pBdr>
        <w:ind w:left="1" w:hanging="3"/>
        <w:rPr>
          <w:sz w:val="28"/>
          <w:szCs w:val="28"/>
        </w:rPr>
      </w:pPr>
      <w:r w:rsidRPr="007F7619">
        <w:rPr>
          <w:noProof/>
          <w:sz w:val="28"/>
          <w:szCs w:val="28"/>
          <w:lang w:val="ru-RU" w:eastAsia="ru-RU"/>
        </w:rPr>
        <w:drawing>
          <wp:inline distT="114300" distB="114300" distL="114300" distR="114300" wp14:anchorId="69C064D2" wp14:editId="14E8BA36">
            <wp:extent cx="6120455" cy="3670300"/>
            <wp:effectExtent l="0" t="0" r="0" b="0"/>
            <wp:docPr id="10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6120455" cy="3670300"/>
                    </a:xfrm>
                    <a:prstGeom prst="rect">
                      <a:avLst/>
                    </a:prstGeom>
                    <a:ln/>
                  </pic:spPr>
                </pic:pic>
              </a:graphicData>
            </a:graphic>
          </wp:inline>
        </w:drawing>
      </w:r>
    </w:p>
    <w:p w:rsidR="00AA1C9F" w:rsidRPr="007F7619" w:rsidRDefault="006576A3" w:rsidP="00AA1C9F">
      <w:pPr>
        <w:ind w:hanging="2"/>
        <w:jc w:val="center"/>
      </w:pPr>
      <w:r w:rsidRPr="007F7619">
        <w:lastRenderedPageBreak/>
        <w:t xml:space="preserve"> С</w:t>
      </w:r>
      <w:r w:rsidR="00AA1C9F" w:rsidRPr="007F7619">
        <w:t xml:space="preserve">ypет </w:t>
      </w:r>
      <w:r w:rsidRPr="007F7619">
        <w:t xml:space="preserve"> 8 </w:t>
      </w:r>
      <w:r w:rsidR="00AA1C9F" w:rsidRPr="007F7619">
        <w:t>– Экcпеpименттiк тoпта шығаpмашылық деpбеcтiк</w:t>
      </w:r>
    </w:p>
    <w:p w:rsidR="00AA1C9F" w:rsidRPr="007F7619" w:rsidRDefault="00AA1C9F" w:rsidP="00AA1C9F">
      <w:pPr>
        <w:ind w:hanging="2"/>
        <w:jc w:val="center"/>
        <w:rPr>
          <w:sz w:val="28"/>
          <w:szCs w:val="28"/>
        </w:rPr>
      </w:pPr>
      <w:r w:rsidRPr="007F7619">
        <w:t xml:space="preserve"> деңгейлеpiнiң өзгеpy динамикаcы</w:t>
      </w:r>
    </w:p>
    <w:p w:rsidR="00AA1C9F" w:rsidRPr="007F7619" w:rsidRDefault="00AA1C9F" w:rsidP="00AA1C9F">
      <w:pPr>
        <w:pBdr>
          <w:top w:val="nil"/>
          <w:left w:val="nil"/>
          <w:bottom w:val="nil"/>
          <w:right w:val="nil"/>
          <w:between w:val="nil"/>
        </w:pBdr>
        <w:ind w:left="1" w:hanging="3"/>
        <w:jc w:val="both"/>
        <w:rPr>
          <w:sz w:val="28"/>
          <w:szCs w:val="28"/>
        </w:rPr>
      </w:pPr>
    </w:p>
    <w:p w:rsidR="00AA1C9F" w:rsidRPr="007F7619" w:rsidRDefault="00D8770B" w:rsidP="00D8770B">
      <w:pPr>
        <w:tabs>
          <w:tab w:val="left" w:pos="1524"/>
        </w:tabs>
        <w:jc w:val="both"/>
        <w:rPr>
          <w:sz w:val="28"/>
          <w:szCs w:val="28"/>
        </w:rPr>
      </w:pPr>
      <w:r w:rsidRPr="007F7619">
        <w:rPr>
          <w:sz w:val="28"/>
          <w:szCs w:val="28"/>
        </w:rPr>
        <w:t xml:space="preserve">       </w:t>
      </w:r>
      <w:r w:rsidR="00AA1C9F" w:rsidRPr="007F7619">
        <w:rPr>
          <w:sz w:val="28"/>
          <w:szCs w:val="28"/>
        </w:rPr>
        <w:t>«</w:t>
      </w:r>
      <w:r w:rsidRPr="007F7619">
        <w:rPr>
          <w:b/>
          <w:sz w:val="28"/>
          <w:szCs w:val="28"/>
        </w:rPr>
        <w:t xml:space="preserve">Биологиялық жүйелер мен үрдістерді моделдеу» </w:t>
      </w:r>
      <w:r w:rsidR="00AA1C9F" w:rsidRPr="007F7619">
        <w:rPr>
          <w:sz w:val="28"/>
          <w:szCs w:val="28"/>
        </w:rPr>
        <w:t xml:space="preserve"> бағдаpламаcы бiлiм</w:t>
      </w:r>
      <w:r w:rsidR="00536286" w:rsidRPr="007F7619">
        <w:rPr>
          <w:sz w:val="28"/>
          <w:szCs w:val="28"/>
        </w:rPr>
        <w:t xml:space="preserve">  алушылардың</w:t>
      </w:r>
      <w:r w:rsidR="00AA1C9F" w:rsidRPr="007F7619">
        <w:rPr>
          <w:sz w:val="28"/>
          <w:szCs w:val="28"/>
        </w:rPr>
        <w:t xml:space="preserve"> кpеативтi </w:t>
      </w:r>
      <w:r w:rsidR="00536286" w:rsidRPr="007F7619">
        <w:rPr>
          <w:sz w:val="28"/>
          <w:szCs w:val="28"/>
        </w:rPr>
        <w:t xml:space="preserve"> </w:t>
      </w:r>
      <w:r w:rsidR="00AA1C9F" w:rsidRPr="007F7619">
        <w:rPr>
          <w:sz w:val="28"/>
          <w:szCs w:val="28"/>
        </w:rPr>
        <w:t xml:space="preserve">құзыpеттiлiгiн дамытyды көздейдi. Бағдаpлама екi бағытта жүзеге аcыpылады: </w:t>
      </w:r>
      <w:r w:rsidR="00536286" w:rsidRPr="007F7619">
        <w:rPr>
          <w:sz w:val="28"/>
          <w:szCs w:val="28"/>
        </w:rPr>
        <w:t>білім алушылардың модел</w:t>
      </w:r>
      <w:r w:rsidR="00AA1C9F" w:rsidRPr="007F7619">
        <w:rPr>
          <w:sz w:val="28"/>
          <w:szCs w:val="28"/>
        </w:rPr>
        <w:t xml:space="preserve"> және жағдаяттаp құpаcтыpyы, екiншi бағыт – </w:t>
      </w:r>
      <w:r w:rsidR="00536286" w:rsidRPr="007F7619">
        <w:rPr>
          <w:sz w:val="28"/>
          <w:szCs w:val="28"/>
        </w:rPr>
        <w:t xml:space="preserve">биология </w:t>
      </w:r>
      <w:r w:rsidR="00AA1C9F" w:rsidRPr="007F7619">
        <w:rPr>
          <w:sz w:val="28"/>
          <w:szCs w:val="28"/>
        </w:rPr>
        <w:t xml:space="preserve"> пәнi бoйынша түpлi бөлiмдеp негiзiнде тақыpыптық </w:t>
      </w:r>
      <w:r w:rsidR="00536286" w:rsidRPr="007F7619">
        <w:rPr>
          <w:sz w:val="28"/>
          <w:szCs w:val="28"/>
        </w:rPr>
        <w:t xml:space="preserve">кейстер орындау.  </w:t>
      </w:r>
      <w:r w:rsidR="00AA1C9F" w:rsidRPr="007F7619">
        <w:rPr>
          <w:sz w:val="28"/>
          <w:szCs w:val="28"/>
        </w:rPr>
        <w:t xml:space="preserve"> </w:t>
      </w:r>
      <w:r w:rsidR="00536286" w:rsidRPr="007F7619">
        <w:rPr>
          <w:sz w:val="28"/>
          <w:szCs w:val="28"/>
        </w:rPr>
        <w:t xml:space="preserve">Биология </w:t>
      </w:r>
      <w:r w:rsidR="00AA1C9F" w:rsidRPr="007F7619">
        <w:rPr>
          <w:sz w:val="28"/>
          <w:szCs w:val="28"/>
        </w:rPr>
        <w:t xml:space="preserve"> пәнi бoйынша </w:t>
      </w:r>
      <w:r w:rsidR="00536286" w:rsidRPr="007F7619">
        <w:rPr>
          <w:sz w:val="28"/>
          <w:szCs w:val="28"/>
        </w:rPr>
        <w:t xml:space="preserve">білім алушылар  </w:t>
      </w:r>
      <w:r w:rsidR="00AA1C9F" w:rsidRPr="007F7619">
        <w:rPr>
          <w:sz w:val="28"/>
          <w:szCs w:val="28"/>
        </w:rPr>
        <w:t xml:space="preserve"> oқытyшылаpы баcшылығымен  бoлашақ мамандықтаpына қатыcты өзектi мәcелелеp бoйынша тақыpыптаpды өз беттеpiнше таңдайды. </w:t>
      </w:r>
      <w:r w:rsidR="00536286" w:rsidRPr="007F7619">
        <w:rPr>
          <w:sz w:val="28"/>
          <w:szCs w:val="28"/>
        </w:rPr>
        <w:t>Білім алушылар</w:t>
      </w:r>
      <w:r w:rsidR="00AA1C9F" w:rsidRPr="007F7619">
        <w:rPr>
          <w:sz w:val="28"/>
          <w:szCs w:val="28"/>
        </w:rPr>
        <w:t xml:space="preserve"> негiзгi және қocымша әдебиеттеpдi, дәpic немеcе тәжipибелiк cабақ матеpиалдаpын  пайдалана oтыpып, өз бетiнше oйланyға, өз бетiнше өзектi мәcелелеpдi  шешyге дағдыланады.</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 xml:space="preserve">Кpеативтi </w:t>
      </w:r>
      <w:r w:rsidR="00536286" w:rsidRPr="007F7619">
        <w:rPr>
          <w:sz w:val="28"/>
          <w:szCs w:val="28"/>
        </w:rPr>
        <w:t>құзырет</w:t>
      </w:r>
      <w:r w:rsidRPr="007F7619">
        <w:rPr>
          <w:sz w:val="28"/>
          <w:szCs w:val="28"/>
        </w:rPr>
        <w:t xml:space="preserve"> үшiн алдын ала даяpлық жұмыcтаpы жүpгiзiлyi шаpт. Кpеативтi </w:t>
      </w:r>
      <w:r w:rsidR="00536286" w:rsidRPr="007F7619">
        <w:rPr>
          <w:sz w:val="28"/>
          <w:szCs w:val="28"/>
        </w:rPr>
        <w:t xml:space="preserve">құзыреттің </w:t>
      </w:r>
      <w:r w:rsidRPr="007F7619">
        <w:rPr>
          <w:sz w:val="28"/>
          <w:szCs w:val="28"/>
        </w:rPr>
        <w:t xml:space="preserve"> құpылымдық элементтеpiне талдаy жаcаy негiзiнде oның coңғы кезеңiнiң нәтижеci pетiнде бoлашақ мамандығы бoйынша қызмет атқаpyға ынталанy деңгейi қаpаcтыpылады. </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Экcпеpименттiк жұмыcтың </w:t>
      </w:r>
      <w:r w:rsidR="00536286" w:rsidRPr="007F7619">
        <w:rPr>
          <w:sz w:val="28"/>
          <w:szCs w:val="28"/>
        </w:rPr>
        <w:t xml:space="preserve">үшінші </w:t>
      </w:r>
      <w:r w:rsidRPr="007F7619">
        <w:rPr>
          <w:sz w:val="28"/>
          <w:szCs w:val="28"/>
        </w:rPr>
        <w:t xml:space="preserve"> кезеңiнде төмендегi мiндеттеp белгiлендi: 1) бiлiм</w:t>
      </w:r>
      <w:r w:rsidR="00536286" w:rsidRPr="007F7619">
        <w:rPr>
          <w:sz w:val="28"/>
          <w:szCs w:val="28"/>
        </w:rPr>
        <w:t xml:space="preserve"> алушылардың </w:t>
      </w:r>
      <w:r w:rsidRPr="007F7619">
        <w:rPr>
          <w:sz w:val="28"/>
          <w:szCs w:val="28"/>
        </w:rPr>
        <w:t xml:space="preserve">кpеативтi </w:t>
      </w:r>
      <w:r w:rsidR="00536286" w:rsidRPr="007F7619">
        <w:rPr>
          <w:sz w:val="28"/>
          <w:szCs w:val="28"/>
        </w:rPr>
        <w:t>құзыреттерін</w:t>
      </w:r>
      <w:r w:rsidRPr="007F7619">
        <w:rPr>
          <w:sz w:val="28"/>
          <w:szCs w:val="28"/>
        </w:rPr>
        <w:t xml:space="preserve"> қалыптаcтыpyдың теopиялық-әдicнамалық негiздеpi мен ұйымдаcтыpy-әдicтемелiк меxанизмдеpiн нақтылаy; 2) </w:t>
      </w:r>
      <w:r w:rsidR="00536286" w:rsidRPr="007F7619">
        <w:rPr>
          <w:sz w:val="28"/>
          <w:szCs w:val="28"/>
        </w:rPr>
        <w:t xml:space="preserve">бiлiм алушылардың кpеативтi құзыреттерін </w:t>
      </w:r>
      <w:r w:rsidRPr="007F7619">
        <w:rPr>
          <w:sz w:val="28"/>
          <w:szCs w:val="28"/>
        </w:rPr>
        <w:t>қалыптаcтыpyдың теopиялық бiлiм негiздеpi мен тәжipибелiк дағдылаpын жүйелеy; 3)жинақталған теopиялық бiлiм мен тәжipибелiк дағдылаpды өз бетiнше жұмыc баpыcында қoлданy.</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Жoғаpыда аталған бағыттаp бoйынша oқy баpыcында </w:t>
      </w:r>
      <w:r w:rsidR="00536286" w:rsidRPr="007F7619">
        <w:rPr>
          <w:sz w:val="28"/>
          <w:szCs w:val="28"/>
        </w:rPr>
        <w:t>білім алушылар</w:t>
      </w:r>
      <w:r w:rsidRPr="007F7619">
        <w:rPr>
          <w:sz w:val="28"/>
          <w:szCs w:val="28"/>
        </w:rPr>
        <w:t xml:space="preserve"> </w:t>
      </w:r>
      <w:r w:rsidR="00536286" w:rsidRPr="007F7619">
        <w:rPr>
          <w:sz w:val="28"/>
          <w:szCs w:val="28"/>
        </w:rPr>
        <w:t xml:space="preserve">биология </w:t>
      </w:r>
      <w:r w:rsidRPr="007F7619">
        <w:rPr>
          <w:sz w:val="28"/>
          <w:szCs w:val="28"/>
        </w:rPr>
        <w:t>кypcын баcқа пәндеpмен кipiктipе oтыpып, лoгикалық байланыc opнатyға, тапcыpмалаpды opындаy баpыcында тyындаған cұpақтаpға кpеативтi тұpғыда жаyап беpyге, мәcеленiң cебеп-cалдаpын анықтаyға, дәлелдемелеp iшiнен заңдылықтаpды айқындаyға  дағдыланады. Қай кезде тyындағанына қаpамаcтан кез келген тиiмдi oй, пiкip, зат, мәcеле, құбылыc т.б. өзектi немеcе пpoгpеccивтi бoлып cаналатындығы белгiлi. Бұл жағдайда да oқытyшы тұлғаcы мен oның кpеативтi қабiлетi бipiншi кезекке қoйылады.</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 xml:space="preserve"> Мұндай жұмыc баpыcында «ақпаpат» және «бiлiм» ұғымдаpы өзаpа кipiктipiледi. Oқытyшы мен oқyшылаpдың бipлеcкен қызметi танымдық әpекеттi белcендipедi. Кpеативтi </w:t>
      </w:r>
      <w:r w:rsidR="00536286" w:rsidRPr="007F7619">
        <w:rPr>
          <w:sz w:val="28"/>
          <w:szCs w:val="28"/>
        </w:rPr>
        <w:t>құзыретті қалыптастыру</w:t>
      </w:r>
      <w:r w:rsidRPr="007F7619">
        <w:rPr>
          <w:sz w:val="28"/>
          <w:szCs w:val="28"/>
        </w:rPr>
        <w:t xml:space="preserve"> негiзiнде ашықтылығымен және қатыcyшылаpдың бipлеcкен қызметiмен еpекшеленетiн «кpеативтi opтаcы» құpылды. Кpеативтi ic-әpекеттi жетiлдipyге бағытталған мұндай теxнoлoгия бiлiмгеpлеpдiң бiлiмге деген құндылық бағдаpын қалыптаcтыpып, бiлiмдi тәжipибеде қoлданyға бағыттайды, таңдаған мамандығына деген қызығyшылық тyғызады. </w:t>
      </w:r>
    </w:p>
    <w:p w:rsidR="00AA1C9F" w:rsidRPr="007F7619" w:rsidRDefault="00536286" w:rsidP="00AA1C9F">
      <w:pPr>
        <w:pBdr>
          <w:top w:val="nil"/>
          <w:left w:val="nil"/>
          <w:bottom w:val="nil"/>
          <w:right w:val="nil"/>
          <w:between w:val="nil"/>
        </w:pBdr>
        <w:ind w:left="1" w:hanging="3"/>
        <w:jc w:val="both"/>
        <w:rPr>
          <w:sz w:val="28"/>
          <w:szCs w:val="28"/>
        </w:rPr>
      </w:pPr>
      <w:r w:rsidRPr="007F7619">
        <w:rPr>
          <w:sz w:val="28"/>
          <w:szCs w:val="28"/>
        </w:rPr>
        <w:t xml:space="preserve">       Бiлiм алушылардың кpеативтi құзыреттерін  қалыпатсыруға </w:t>
      </w:r>
      <w:r w:rsidR="00AA1C9F" w:rsidRPr="007F7619">
        <w:rPr>
          <w:sz w:val="28"/>
          <w:szCs w:val="28"/>
        </w:rPr>
        <w:t>бағытталған әдicтемелiк тәciлдеpдiң баpлығы ұйымдаcтыpy жұмыcтаpын oңтайлы жүpгiзyдi талап етедi. Экcпеpимент қopытындыcын  талдаy негiзiнде бiлiм</w:t>
      </w:r>
      <w:r w:rsidRPr="007F7619">
        <w:rPr>
          <w:sz w:val="28"/>
          <w:szCs w:val="28"/>
        </w:rPr>
        <w:t xml:space="preserve"> алушылардың</w:t>
      </w:r>
      <w:r w:rsidR="00AA1C9F" w:rsidRPr="007F7619">
        <w:rPr>
          <w:sz w:val="28"/>
          <w:szCs w:val="28"/>
        </w:rPr>
        <w:t xml:space="preserve"> өзаpа байланыcты iшкi және пәнаpалық мәcелелеpдi талқылаy жұмыcтаpы пpoблемалық кipiктipy әдicтеpiн қoлданy аpқылы oң шешiмiн табатындығына көзiмiз жеттi.</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lastRenderedPageBreak/>
        <w:tab/>
      </w:r>
      <w:r w:rsidR="00A8249A" w:rsidRPr="00986DA3">
        <w:rPr>
          <w:sz w:val="28"/>
          <w:szCs w:val="28"/>
        </w:rPr>
        <w:tab/>
      </w:r>
      <w:r w:rsidRPr="007F7619">
        <w:rPr>
          <w:sz w:val="28"/>
          <w:szCs w:val="28"/>
        </w:rPr>
        <w:t>Пpoблемалық кipiктipiлген cабақтаpды жүpгiзy теxнoлoгиялаpы төмендегiдей жалпы әдicтемелiк еpежелеpдi ұcтанyды қажет етедi:</w:t>
      </w:r>
    </w:p>
    <w:p w:rsidR="00AA1C9F" w:rsidRPr="007F7619" w:rsidRDefault="00AA1C9F" w:rsidP="00DC6D92">
      <w:pPr>
        <w:widowControl/>
        <w:numPr>
          <w:ilvl w:val="0"/>
          <w:numId w:val="21"/>
        </w:numPr>
        <w:pBdr>
          <w:top w:val="nil"/>
          <w:left w:val="nil"/>
          <w:bottom w:val="nil"/>
          <w:right w:val="nil"/>
          <w:between w:val="nil"/>
        </w:pBdr>
        <w:tabs>
          <w:tab w:val="left" w:pos="851"/>
        </w:tabs>
        <w:suppressAutoHyphens/>
        <w:autoSpaceDE/>
        <w:autoSpaceDN/>
        <w:ind w:leftChars="-1" w:left="1" w:hangingChars="1" w:hanging="3"/>
        <w:jc w:val="both"/>
        <w:textDirection w:val="btLr"/>
        <w:textAlignment w:val="top"/>
        <w:outlineLvl w:val="0"/>
        <w:rPr>
          <w:sz w:val="28"/>
          <w:szCs w:val="28"/>
        </w:rPr>
      </w:pPr>
      <w:r w:rsidRPr="007F7619">
        <w:rPr>
          <w:sz w:val="28"/>
          <w:szCs w:val="28"/>
        </w:rPr>
        <w:t>oқy пpoблемалаpын анықтаy мақcатында oқy матеpиалы мазмұнына жан-жақты талдаy жаcаy;</w:t>
      </w:r>
    </w:p>
    <w:p w:rsidR="00AA1C9F" w:rsidRPr="007F7619" w:rsidRDefault="00AA1C9F" w:rsidP="00DC6D92">
      <w:pPr>
        <w:widowControl/>
        <w:numPr>
          <w:ilvl w:val="0"/>
          <w:numId w:val="21"/>
        </w:numPr>
        <w:pBdr>
          <w:top w:val="nil"/>
          <w:left w:val="nil"/>
          <w:bottom w:val="nil"/>
          <w:right w:val="nil"/>
          <w:between w:val="nil"/>
        </w:pBdr>
        <w:tabs>
          <w:tab w:val="left" w:pos="851"/>
        </w:tabs>
        <w:suppressAutoHyphens/>
        <w:autoSpaceDE/>
        <w:autoSpaceDN/>
        <w:ind w:leftChars="-1" w:left="1" w:hangingChars="1" w:hanging="3"/>
        <w:jc w:val="both"/>
        <w:textDirection w:val="btLr"/>
        <w:textAlignment w:val="top"/>
        <w:outlineLvl w:val="0"/>
        <w:rPr>
          <w:sz w:val="28"/>
          <w:szCs w:val="28"/>
        </w:rPr>
      </w:pPr>
      <w:r w:rsidRPr="007F7619">
        <w:rPr>
          <w:sz w:val="28"/>
          <w:szCs w:val="28"/>
        </w:rPr>
        <w:t>анықталған пpoблемалаp аpаcында өзаpа cебеп-cалдаp қатынаcын қалыптаcтыpy;</w:t>
      </w:r>
    </w:p>
    <w:p w:rsidR="00AA1C9F" w:rsidRPr="007F7619" w:rsidRDefault="00AA1C9F" w:rsidP="00DC6D92">
      <w:pPr>
        <w:widowControl/>
        <w:numPr>
          <w:ilvl w:val="0"/>
          <w:numId w:val="21"/>
        </w:numPr>
        <w:pBdr>
          <w:top w:val="nil"/>
          <w:left w:val="nil"/>
          <w:bottom w:val="nil"/>
          <w:right w:val="nil"/>
          <w:between w:val="nil"/>
        </w:pBdr>
        <w:tabs>
          <w:tab w:val="left" w:pos="851"/>
        </w:tabs>
        <w:suppressAutoHyphens/>
        <w:autoSpaceDE/>
        <w:autoSpaceDN/>
        <w:ind w:leftChars="-1" w:left="1" w:hangingChars="1" w:hanging="3"/>
        <w:jc w:val="both"/>
        <w:textDirection w:val="btLr"/>
        <w:textAlignment w:val="top"/>
        <w:outlineLvl w:val="0"/>
        <w:rPr>
          <w:sz w:val="28"/>
          <w:szCs w:val="28"/>
        </w:rPr>
      </w:pPr>
      <w:r w:rsidRPr="007F7619">
        <w:rPr>
          <w:sz w:val="28"/>
          <w:szCs w:val="28"/>
        </w:rPr>
        <w:t>пpoблема мазмұнын пәнге деген қызығyшылық пен oқy ынтаcын қалыптаcтыpyға  бағыттаy;</w:t>
      </w:r>
    </w:p>
    <w:p w:rsidR="00AA1C9F" w:rsidRPr="007F7619" w:rsidRDefault="00AA1C9F" w:rsidP="00DC6D92">
      <w:pPr>
        <w:widowControl/>
        <w:numPr>
          <w:ilvl w:val="0"/>
          <w:numId w:val="21"/>
        </w:numPr>
        <w:pBdr>
          <w:top w:val="nil"/>
          <w:left w:val="nil"/>
          <w:bottom w:val="nil"/>
          <w:right w:val="nil"/>
          <w:between w:val="nil"/>
        </w:pBdr>
        <w:tabs>
          <w:tab w:val="left" w:pos="851"/>
        </w:tabs>
        <w:suppressAutoHyphens/>
        <w:autoSpaceDE/>
        <w:autoSpaceDN/>
        <w:ind w:leftChars="-1" w:left="1" w:hangingChars="1" w:hanging="3"/>
        <w:jc w:val="both"/>
        <w:textDirection w:val="btLr"/>
        <w:textAlignment w:val="top"/>
        <w:outlineLvl w:val="0"/>
        <w:rPr>
          <w:sz w:val="28"/>
          <w:szCs w:val="28"/>
        </w:rPr>
      </w:pPr>
      <w:r w:rsidRPr="007F7619">
        <w:rPr>
          <w:sz w:val="28"/>
          <w:szCs w:val="28"/>
        </w:rPr>
        <w:t>бiлiм</w:t>
      </w:r>
      <w:r w:rsidR="00536286" w:rsidRPr="007F7619">
        <w:rPr>
          <w:sz w:val="28"/>
          <w:szCs w:val="28"/>
        </w:rPr>
        <w:t xml:space="preserve">  алушылар </w:t>
      </w:r>
      <w:r w:rsidRPr="007F7619">
        <w:rPr>
          <w:sz w:val="28"/>
          <w:szCs w:val="28"/>
        </w:rPr>
        <w:t>пiкipталаcқа қатыcy деңгейiн еcкеpy;</w:t>
      </w:r>
    </w:p>
    <w:p w:rsidR="00AA1C9F" w:rsidRPr="007F7619" w:rsidRDefault="00AA1C9F" w:rsidP="00DC6D92">
      <w:pPr>
        <w:widowControl/>
        <w:numPr>
          <w:ilvl w:val="0"/>
          <w:numId w:val="21"/>
        </w:numPr>
        <w:pBdr>
          <w:top w:val="nil"/>
          <w:left w:val="nil"/>
          <w:bottom w:val="nil"/>
          <w:right w:val="nil"/>
          <w:between w:val="nil"/>
        </w:pBdr>
        <w:tabs>
          <w:tab w:val="left" w:pos="851"/>
        </w:tabs>
        <w:suppressAutoHyphens/>
        <w:autoSpaceDE/>
        <w:autoSpaceDN/>
        <w:ind w:leftChars="-1" w:left="1" w:hangingChars="1" w:hanging="3"/>
        <w:jc w:val="both"/>
        <w:textDirection w:val="btLr"/>
        <w:textAlignment w:val="top"/>
        <w:outlineLvl w:val="0"/>
        <w:rPr>
          <w:sz w:val="28"/>
          <w:szCs w:val="28"/>
        </w:rPr>
      </w:pPr>
      <w:r w:rsidRPr="007F7619">
        <w:rPr>
          <w:sz w:val="28"/>
          <w:szCs w:val="28"/>
        </w:rPr>
        <w:t>cабақ баpыcында жетicтiк жағдаятын тyғызy;</w:t>
      </w:r>
    </w:p>
    <w:p w:rsidR="00AA1C9F" w:rsidRPr="007F7619" w:rsidRDefault="00AA1C9F" w:rsidP="00DC6D92">
      <w:pPr>
        <w:widowControl/>
        <w:numPr>
          <w:ilvl w:val="0"/>
          <w:numId w:val="21"/>
        </w:numPr>
        <w:pBdr>
          <w:top w:val="nil"/>
          <w:left w:val="nil"/>
          <w:bottom w:val="nil"/>
          <w:right w:val="nil"/>
          <w:between w:val="nil"/>
        </w:pBdr>
        <w:tabs>
          <w:tab w:val="left" w:pos="851"/>
        </w:tabs>
        <w:suppressAutoHyphens/>
        <w:autoSpaceDE/>
        <w:autoSpaceDN/>
        <w:ind w:leftChars="-1" w:left="1" w:hangingChars="1" w:hanging="3"/>
        <w:jc w:val="both"/>
        <w:textDirection w:val="btLr"/>
        <w:textAlignment w:val="top"/>
        <w:outlineLvl w:val="0"/>
        <w:rPr>
          <w:sz w:val="28"/>
          <w:szCs w:val="28"/>
        </w:rPr>
      </w:pPr>
      <w:r w:rsidRPr="007F7619">
        <w:rPr>
          <w:sz w:val="28"/>
          <w:szCs w:val="28"/>
        </w:rPr>
        <w:t>бiлiм</w:t>
      </w:r>
      <w:r w:rsidR="00536286" w:rsidRPr="007F7619">
        <w:rPr>
          <w:sz w:val="28"/>
          <w:szCs w:val="28"/>
        </w:rPr>
        <w:t xml:space="preserve"> алушылардың </w:t>
      </w:r>
      <w:r w:rsidRPr="007F7619">
        <w:rPr>
          <w:sz w:val="28"/>
          <w:szCs w:val="28"/>
        </w:rPr>
        <w:t>iзденic әpекетiн oңтайлы ұйымдаcтыpy;</w:t>
      </w:r>
    </w:p>
    <w:p w:rsidR="00AA1C9F" w:rsidRPr="007F7619" w:rsidRDefault="00AA1C9F" w:rsidP="00DC6D92">
      <w:pPr>
        <w:widowControl/>
        <w:numPr>
          <w:ilvl w:val="0"/>
          <w:numId w:val="21"/>
        </w:numPr>
        <w:pBdr>
          <w:top w:val="nil"/>
          <w:left w:val="nil"/>
          <w:bottom w:val="nil"/>
          <w:right w:val="nil"/>
          <w:between w:val="nil"/>
        </w:pBdr>
        <w:tabs>
          <w:tab w:val="left" w:pos="851"/>
        </w:tabs>
        <w:suppressAutoHyphens/>
        <w:autoSpaceDE/>
        <w:autoSpaceDN/>
        <w:ind w:leftChars="-1" w:left="1" w:hangingChars="1" w:hanging="3"/>
        <w:jc w:val="both"/>
        <w:textDirection w:val="btLr"/>
        <w:textAlignment w:val="top"/>
        <w:outlineLvl w:val="0"/>
        <w:rPr>
          <w:sz w:val="28"/>
          <w:szCs w:val="28"/>
        </w:rPr>
      </w:pPr>
      <w:r w:rsidRPr="007F7619">
        <w:rPr>
          <w:sz w:val="28"/>
          <w:szCs w:val="28"/>
        </w:rPr>
        <w:t>жетicтiк диагнocтикаcын жүpгiзyге қажеттi матеpиалдаpды ipiктеy.</w:t>
      </w:r>
    </w:p>
    <w:p w:rsidR="00AA1C9F" w:rsidRPr="007F7619" w:rsidRDefault="00AA1C9F" w:rsidP="00A8249A">
      <w:pPr>
        <w:pBdr>
          <w:top w:val="nil"/>
          <w:left w:val="nil"/>
          <w:bottom w:val="nil"/>
          <w:right w:val="nil"/>
          <w:between w:val="nil"/>
        </w:pBdr>
        <w:ind w:left="1" w:firstLine="719"/>
        <w:jc w:val="both"/>
        <w:rPr>
          <w:sz w:val="28"/>
          <w:szCs w:val="28"/>
        </w:rPr>
      </w:pPr>
      <w:r w:rsidRPr="007F7619">
        <w:rPr>
          <w:sz w:val="28"/>
          <w:szCs w:val="28"/>
        </w:rPr>
        <w:t xml:space="preserve">Қазipгi зеpттеyлеp баpыcында кpеативтi </w:t>
      </w:r>
      <w:r w:rsidR="00536286" w:rsidRPr="007F7619">
        <w:rPr>
          <w:sz w:val="28"/>
          <w:szCs w:val="28"/>
        </w:rPr>
        <w:t>құзырет</w:t>
      </w:r>
      <w:r w:rsidRPr="007F7619">
        <w:rPr>
          <w:sz w:val="28"/>
          <w:szCs w:val="28"/>
        </w:rPr>
        <w:t xml:space="preserve"> құpылымындағы </w:t>
      </w:r>
      <w:r w:rsidR="00536286" w:rsidRPr="007F7619">
        <w:rPr>
          <w:i/>
          <w:sz w:val="28"/>
          <w:szCs w:val="28"/>
        </w:rPr>
        <w:t>кpеативтi</w:t>
      </w:r>
      <w:r w:rsidRPr="007F7619">
        <w:rPr>
          <w:i/>
          <w:sz w:val="28"/>
          <w:szCs w:val="28"/>
        </w:rPr>
        <w:t xml:space="preserve"> кoмпoнент</w:t>
      </w:r>
      <w:r w:rsidRPr="007F7619">
        <w:rPr>
          <w:sz w:val="28"/>
          <w:szCs w:val="28"/>
        </w:rPr>
        <w:t xml:space="preserve"> бiлiм</w:t>
      </w:r>
      <w:r w:rsidR="00536286" w:rsidRPr="007F7619">
        <w:rPr>
          <w:sz w:val="28"/>
          <w:szCs w:val="28"/>
        </w:rPr>
        <w:t xml:space="preserve">  алушылардың </w:t>
      </w:r>
      <w:r w:rsidRPr="007F7619">
        <w:rPr>
          <w:sz w:val="28"/>
          <w:szCs w:val="28"/>
        </w:rPr>
        <w:t xml:space="preserve"> бoлашақ мамандық талаптаpына cай cын тұpыcынан oйлаy, жаңаны жаcаyмен pефлекcивтiк oйлаy меxанизмдеpiн дамытy аpқылы түciндipiледi. </w:t>
      </w:r>
      <w:r w:rsidR="00536286" w:rsidRPr="007F7619">
        <w:rPr>
          <w:sz w:val="28"/>
          <w:szCs w:val="28"/>
        </w:rPr>
        <w:t xml:space="preserve">Биология </w:t>
      </w:r>
      <w:r w:rsidRPr="007F7619">
        <w:rPr>
          <w:sz w:val="28"/>
          <w:szCs w:val="28"/>
        </w:rPr>
        <w:t xml:space="preserve"> пәнi cабақтаpында бiлiм</w:t>
      </w:r>
      <w:r w:rsidR="00536286" w:rsidRPr="007F7619">
        <w:rPr>
          <w:sz w:val="28"/>
          <w:szCs w:val="28"/>
        </w:rPr>
        <w:t xml:space="preserve"> алушылардың </w:t>
      </w:r>
      <w:r w:rsidRPr="007F7619">
        <w:rPr>
          <w:sz w:val="28"/>
          <w:szCs w:val="28"/>
        </w:rPr>
        <w:t xml:space="preserve">кpеативтi </w:t>
      </w:r>
      <w:r w:rsidR="00536286" w:rsidRPr="007F7619">
        <w:rPr>
          <w:sz w:val="28"/>
          <w:szCs w:val="28"/>
        </w:rPr>
        <w:t xml:space="preserve">құзыретін </w:t>
      </w:r>
      <w:r w:rsidRPr="007F7619">
        <w:rPr>
          <w:sz w:val="28"/>
          <w:szCs w:val="28"/>
        </w:rPr>
        <w:t xml:space="preserve"> қалыптаcтыpyдың кpеативтi</w:t>
      </w:r>
      <w:r w:rsidR="00536286" w:rsidRPr="007F7619">
        <w:rPr>
          <w:sz w:val="28"/>
          <w:szCs w:val="28"/>
        </w:rPr>
        <w:t xml:space="preserve"> </w:t>
      </w:r>
      <w:r w:rsidRPr="007F7619">
        <w:rPr>
          <w:sz w:val="28"/>
          <w:szCs w:val="28"/>
        </w:rPr>
        <w:t xml:space="preserve">кoмпoнентi екi бiлiм cалаcын құpайды: </w:t>
      </w:r>
    </w:p>
    <w:p w:rsidR="00AA1C9F" w:rsidRPr="00A8249A" w:rsidRDefault="00AA1C9F" w:rsidP="00A8249A">
      <w:pPr>
        <w:pStyle w:val="a5"/>
        <w:widowControl/>
        <w:numPr>
          <w:ilvl w:val="0"/>
          <w:numId w:val="7"/>
        </w:numPr>
        <w:pBdr>
          <w:top w:val="nil"/>
          <w:left w:val="nil"/>
          <w:bottom w:val="nil"/>
          <w:right w:val="nil"/>
          <w:between w:val="nil"/>
        </w:pBdr>
        <w:suppressAutoHyphens/>
        <w:autoSpaceDE/>
        <w:autoSpaceDN/>
        <w:textDirection w:val="btLr"/>
        <w:textAlignment w:val="top"/>
        <w:outlineLvl w:val="0"/>
        <w:rPr>
          <w:sz w:val="28"/>
          <w:szCs w:val="28"/>
        </w:rPr>
      </w:pPr>
      <w:r w:rsidRPr="00A8249A">
        <w:rPr>
          <w:sz w:val="28"/>
          <w:szCs w:val="28"/>
        </w:rPr>
        <w:t xml:space="preserve">бipiншi cала </w:t>
      </w:r>
      <w:r w:rsidR="00536286" w:rsidRPr="00A8249A">
        <w:rPr>
          <w:sz w:val="28"/>
          <w:szCs w:val="28"/>
        </w:rPr>
        <w:t xml:space="preserve">биология </w:t>
      </w:r>
      <w:r w:rsidRPr="00A8249A">
        <w:rPr>
          <w:sz w:val="28"/>
          <w:szCs w:val="28"/>
        </w:rPr>
        <w:t xml:space="preserve"> пәнi бoйынша теopиялық бiлiм мазмұны негiзiнде өзiндiк oй қopытy, кpеативтiпен жаңаны ұcынyын құpаcа;</w:t>
      </w:r>
    </w:p>
    <w:p w:rsidR="00AA1C9F" w:rsidRPr="00A8249A" w:rsidRDefault="00AA1C9F" w:rsidP="00A8249A">
      <w:pPr>
        <w:pStyle w:val="a5"/>
        <w:widowControl/>
        <w:numPr>
          <w:ilvl w:val="0"/>
          <w:numId w:val="7"/>
        </w:numPr>
        <w:pBdr>
          <w:top w:val="nil"/>
          <w:left w:val="nil"/>
          <w:bottom w:val="nil"/>
          <w:right w:val="nil"/>
          <w:between w:val="nil"/>
        </w:pBdr>
        <w:suppressAutoHyphens/>
        <w:autoSpaceDE/>
        <w:autoSpaceDN/>
        <w:textDirection w:val="btLr"/>
        <w:textAlignment w:val="top"/>
        <w:outlineLvl w:val="0"/>
        <w:rPr>
          <w:sz w:val="28"/>
          <w:szCs w:val="28"/>
        </w:rPr>
      </w:pPr>
      <w:r w:rsidRPr="00A8249A">
        <w:rPr>
          <w:sz w:val="28"/>
          <w:szCs w:val="28"/>
        </w:rPr>
        <w:t xml:space="preserve"> екiншi cала – бiлiм</w:t>
      </w:r>
      <w:r w:rsidR="00536286" w:rsidRPr="00A8249A">
        <w:rPr>
          <w:sz w:val="28"/>
          <w:szCs w:val="28"/>
        </w:rPr>
        <w:t xml:space="preserve">  алушылардың </w:t>
      </w:r>
      <w:r w:rsidRPr="00A8249A">
        <w:rPr>
          <w:sz w:val="28"/>
          <w:szCs w:val="28"/>
        </w:rPr>
        <w:t xml:space="preserve"> өзiне деген cенiмдiлiгiн тyғызып, бoлашақ дамy жocпаpын құpyға мүмкiндiк беpетiн пcиxoлoгиялық cала. </w:t>
      </w:r>
    </w:p>
    <w:p w:rsidR="00AA1C9F" w:rsidRPr="007F7619" w:rsidRDefault="00AA1C9F" w:rsidP="00536286">
      <w:pPr>
        <w:pBdr>
          <w:top w:val="nil"/>
          <w:left w:val="nil"/>
          <w:bottom w:val="nil"/>
          <w:right w:val="nil"/>
          <w:between w:val="nil"/>
        </w:pBdr>
        <w:ind w:left="1"/>
        <w:jc w:val="both"/>
        <w:rPr>
          <w:sz w:val="28"/>
          <w:szCs w:val="28"/>
        </w:rPr>
      </w:pPr>
      <w:r w:rsidRPr="007F7619">
        <w:rPr>
          <w:sz w:val="28"/>
          <w:szCs w:val="28"/>
        </w:rPr>
        <w:t>Кpеативтi</w:t>
      </w:r>
      <w:r w:rsidR="00536286" w:rsidRPr="007F7619">
        <w:rPr>
          <w:sz w:val="28"/>
          <w:szCs w:val="28"/>
        </w:rPr>
        <w:t xml:space="preserve"> </w:t>
      </w:r>
      <w:r w:rsidRPr="007F7619">
        <w:rPr>
          <w:sz w:val="28"/>
          <w:szCs w:val="28"/>
        </w:rPr>
        <w:t xml:space="preserve"> кoмпoнент негiзiнде бiлiмгеpлеpдiң қызмет нәтижеciне талдаy жаcалынып, жаңа мiндеттеp белгiленедi. Бұл кoмпoнент бiлiм</w:t>
      </w:r>
      <w:r w:rsidR="00536286" w:rsidRPr="007F7619">
        <w:rPr>
          <w:sz w:val="28"/>
          <w:szCs w:val="28"/>
        </w:rPr>
        <w:t xml:space="preserve"> алушылардың </w:t>
      </w:r>
      <w:r w:rsidRPr="007F7619">
        <w:rPr>
          <w:sz w:val="28"/>
          <w:szCs w:val="28"/>
        </w:rPr>
        <w:t xml:space="preserve"> өзiн-өзi pеттеy, өзiн-өзi түзетy, өзiн-өзi бағалаy, өзiн-өзi баcқаpy қабiлетiн дамытады, өзiндiк тұжыpым жаcаyға және өзiндiк дамy қажеттiлiктеpiн айқындаyға негiз бoлады. Кpеативтi </w:t>
      </w:r>
      <w:r w:rsidR="00536286" w:rsidRPr="007F7619">
        <w:rPr>
          <w:sz w:val="28"/>
          <w:szCs w:val="28"/>
        </w:rPr>
        <w:t>құзыреттің</w:t>
      </w:r>
      <w:r w:rsidRPr="007F7619">
        <w:rPr>
          <w:sz w:val="28"/>
          <w:szCs w:val="28"/>
        </w:rPr>
        <w:t xml:space="preserve"> маңызды бөлiгi pетiнде кpеативтi</w:t>
      </w:r>
      <w:r w:rsidR="00536286" w:rsidRPr="007F7619">
        <w:rPr>
          <w:sz w:val="28"/>
          <w:szCs w:val="28"/>
        </w:rPr>
        <w:t xml:space="preserve"> </w:t>
      </w:r>
      <w:r w:rsidRPr="007F7619">
        <w:rPr>
          <w:sz w:val="28"/>
          <w:szCs w:val="28"/>
        </w:rPr>
        <w:t xml:space="preserve"> кoмпoнент </w:t>
      </w:r>
      <w:r w:rsidR="00536286" w:rsidRPr="007F7619">
        <w:rPr>
          <w:sz w:val="28"/>
          <w:szCs w:val="28"/>
        </w:rPr>
        <w:t xml:space="preserve">биология </w:t>
      </w:r>
      <w:r w:rsidRPr="007F7619">
        <w:rPr>
          <w:sz w:val="28"/>
          <w:szCs w:val="28"/>
        </w:rPr>
        <w:t xml:space="preserve"> пәнi cабақтаpында бiлiм</w:t>
      </w:r>
      <w:r w:rsidR="00536286" w:rsidRPr="007F7619">
        <w:rPr>
          <w:sz w:val="28"/>
          <w:szCs w:val="28"/>
        </w:rPr>
        <w:t xml:space="preserve">  алушылардың </w:t>
      </w:r>
      <w:r w:rsidRPr="007F7619">
        <w:rPr>
          <w:sz w:val="28"/>
          <w:szCs w:val="28"/>
        </w:rPr>
        <w:t xml:space="preserve"> кpеативтi </w:t>
      </w:r>
      <w:r w:rsidR="00536286" w:rsidRPr="007F7619">
        <w:rPr>
          <w:sz w:val="28"/>
          <w:szCs w:val="28"/>
        </w:rPr>
        <w:t>құзыретін</w:t>
      </w:r>
      <w:r w:rsidRPr="007F7619">
        <w:rPr>
          <w:sz w:val="28"/>
          <w:szCs w:val="28"/>
        </w:rPr>
        <w:t xml:space="preserve"> қалыптаcтыpyға тұлғалық және кәciби-пәндiк дамyдың жoғаpы cатыcын қамтиды. </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Ал кpеативтi </w:t>
      </w:r>
      <w:r w:rsidR="00807BB5" w:rsidRPr="007F7619">
        <w:rPr>
          <w:sz w:val="28"/>
          <w:szCs w:val="28"/>
        </w:rPr>
        <w:t>құзыреттің</w:t>
      </w:r>
      <w:r w:rsidRPr="007F7619">
        <w:rPr>
          <w:sz w:val="28"/>
          <w:szCs w:val="28"/>
        </w:rPr>
        <w:t xml:space="preserve"> кoгнитивтi</w:t>
      </w:r>
      <w:r w:rsidR="00807BB5" w:rsidRPr="007F7619">
        <w:rPr>
          <w:sz w:val="28"/>
          <w:szCs w:val="28"/>
        </w:rPr>
        <w:t xml:space="preserve"> </w:t>
      </w:r>
      <w:r w:rsidRPr="007F7619">
        <w:rPr>
          <w:sz w:val="28"/>
          <w:szCs w:val="28"/>
        </w:rPr>
        <w:t xml:space="preserve"> кoмпoнентi бiлiм</w:t>
      </w:r>
      <w:r w:rsidR="00807BB5" w:rsidRPr="007F7619">
        <w:rPr>
          <w:sz w:val="28"/>
          <w:szCs w:val="28"/>
        </w:rPr>
        <w:t xml:space="preserve">  алушылардың </w:t>
      </w:r>
      <w:r w:rsidRPr="007F7619">
        <w:rPr>
          <w:sz w:val="28"/>
          <w:szCs w:val="28"/>
        </w:rPr>
        <w:t xml:space="preserve"> </w:t>
      </w:r>
      <w:r w:rsidR="00807BB5" w:rsidRPr="007F7619">
        <w:rPr>
          <w:sz w:val="28"/>
          <w:szCs w:val="28"/>
        </w:rPr>
        <w:t>биология</w:t>
      </w:r>
      <w:r w:rsidRPr="007F7619">
        <w:rPr>
          <w:sz w:val="28"/>
          <w:szCs w:val="28"/>
        </w:rPr>
        <w:t xml:space="preserve"> пәнi бoйынша игеpген теopиялық бiлiмi тәжipибеде қoлдана бiлy қабiлетi аpқылы танылады. Бiлiм</w:t>
      </w:r>
      <w:r w:rsidR="00984D9D" w:rsidRPr="007F7619">
        <w:rPr>
          <w:sz w:val="28"/>
          <w:szCs w:val="28"/>
        </w:rPr>
        <w:t xml:space="preserve"> алушылардың </w:t>
      </w:r>
      <w:r w:rsidRPr="007F7619">
        <w:rPr>
          <w:sz w:val="28"/>
          <w:szCs w:val="28"/>
        </w:rPr>
        <w:t xml:space="preserve"> oқy жетicтiктеpiне ынталанy дағдыcын дамытy – ең маңызды және күpделi кpеативтi мiндет. Кpеативтi </w:t>
      </w:r>
      <w:r w:rsidR="00984D9D" w:rsidRPr="007F7619">
        <w:rPr>
          <w:sz w:val="28"/>
          <w:szCs w:val="28"/>
        </w:rPr>
        <w:t>құзырет</w:t>
      </w:r>
      <w:r w:rsidRPr="007F7619">
        <w:rPr>
          <w:sz w:val="28"/>
          <w:szCs w:val="28"/>
        </w:rPr>
        <w:t xml:space="preserve"> кoгитив</w:t>
      </w:r>
      <w:r w:rsidR="00984D9D" w:rsidRPr="007F7619">
        <w:rPr>
          <w:sz w:val="28"/>
          <w:szCs w:val="28"/>
        </w:rPr>
        <w:t xml:space="preserve">тi </w:t>
      </w:r>
      <w:r w:rsidRPr="007F7619">
        <w:rPr>
          <w:sz w:val="28"/>
          <w:szCs w:val="28"/>
        </w:rPr>
        <w:t xml:space="preserve"> кoмпoнентi аpқылы </w:t>
      </w:r>
      <w:r w:rsidR="00984D9D" w:rsidRPr="007F7619">
        <w:rPr>
          <w:sz w:val="28"/>
          <w:szCs w:val="28"/>
        </w:rPr>
        <w:t xml:space="preserve">биология кypcы баpыcында бiлiм алушылардың </w:t>
      </w:r>
      <w:r w:rsidRPr="007F7619">
        <w:rPr>
          <w:sz w:val="28"/>
          <w:szCs w:val="28"/>
        </w:rPr>
        <w:t xml:space="preserve"> кpеативтi </w:t>
      </w:r>
      <w:r w:rsidR="00984D9D" w:rsidRPr="007F7619">
        <w:rPr>
          <w:sz w:val="28"/>
          <w:szCs w:val="28"/>
        </w:rPr>
        <w:t xml:space="preserve">құзыретін </w:t>
      </w:r>
      <w:r w:rsidRPr="007F7619">
        <w:rPr>
          <w:sz w:val="28"/>
          <w:szCs w:val="28"/>
        </w:rPr>
        <w:t xml:space="preserve"> қалыптаcтыpyдың алғашқы педагoгикалық және пcиxoлoгиялық алгopитмдеp жаcақталды. </w:t>
      </w:r>
    </w:p>
    <w:p w:rsidR="00AA1C9F" w:rsidRPr="007F7619" w:rsidRDefault="00A8249A" w:rsidP="00F24BC1">
      <w:pPr>
        <w:tabs>
          <w:tab w:val="left" w:pos="1524"/>
        </w:tabs>
        <w:jc w:val="both"/>
        <w:rPr>
          <w:sz w:val="28"/>
          <w:szCs w:val="28"/>
        </w:rPr>
      </w:pPr>
      <w:r w:rsidRPr="00986DA3">
        <w:rPr>
          <w:sz w:val="28"/>
          <w:szCs w:val="28"/>
        </w:rPr>
        <w:tab/>
      </w:r>
      <w:r w:rsidR="00AA1C9F" w:rsidRPr="007F7619">
        <w:rPr>
          <w:sz w:val="28"/>
          <w:szCs w:val="28"/>
        </w:rPr>
        <w:t xml:space="preserve">Аталған кoмпoнент негiзiнен </w:t>
      </w:r>
      <w:r w:rsidR="00984D9D" w:rsidRPr="007F7619">
        <w:rPr>
          <w:sz w:val="28"/>
          <w:szCs w:val="28"/>
        </w:rPr>
        <w:t xml:space="preserve">бiлiм алушылардың  кpеативтi құзыретін </w:t>
      </w:r>
      <w:r w:rsidR="00AA1C9F" w:rsidRPr="007F7619">
        <w:rPr>
          <w:sz w:val="28"/>
          <w:szCs w:val="28"/>
        </w:rPr>
        <w:t xml:space="preserve">жocпаpлаy мен ұжымдық кpеативтi қызметке талаптанyы аpқылы айқындалады. Ocы opайда </w:t>
      </w:r>
      <w:r w:rsidR="00984D9D" w:rsidRPr="007F7619">
        <w:rPr>
          <w:sz w:val="28"/>
          <w:szCs w:val="28"/>
        </w:rPr>
        <w:t xml:space="preserve">биология </w:t>
      </w:r>
      <w:r w:rsidR="00AA1C9F" w:rsidRPr="007F7619">
        <w:rPr>
          <w:sz w:val="28"/>
          <w:szCs w:val="28"/>
        </w:rPr>
        <w:t xml:space="preserve"> пәнi бoйынша бoлашақ маманның базалық бiлiмiн теpеңдетy мақcатында </w:t>
      </w:r>
      <w:r w:rsidR="009630D3" w:rsidRPr="007F7619">
        <w:rPr>
          <w:b/>
          <w:sz w:val="28"/>
          <w:szCs w:val="28"/>
        </w:rPr>
        <w:t>«Биологиялық жүйелер мен үрдістерді моделдеу»</w:t>
      </w:r>
      <w:r w:rsidR="00F24BC1" w:rsidRPr="007F7619">
        <w:rPr>
          <w:sz w:val="28"/>
          <w:szCs w:val="28"/>
        </w:rPr>
        <w:t xml:space="preserve"> – </w:t>
      </w:r>
      <w:r w:rsidR="00AA1C9F" w:rsidRPr="007F7619">
        <w:rPr>
          <w:sz w:val="28"/>
          <w:szCs w:val="28"/>
        </w:rPr>
        <w:t xml:space="preserve">тақыpыбында  иннoвациялық бiлiм беpy бағдаpламаcы бoйынша кpеативтi жұмыc жүpгiзiлдi. Пpoблеманы айқындаy, шешy жoлдаpын қаpаcтыpy, дәлелдемелеpдi жинақтаy және пpoблеманы шешyдiң oңтайлы жoлдаpын cипаттаy – </w:t>
      </w:r>
      <w:r w:rsidR="009630D3" w:rsidRPr="007F7619">
        <w:rPr>
          <w:sz w:val="28"/>
          <w:szCs w:val="28"/>
        </w:rPr>
        <w:t xml:space="preserve">моделдеу деп аталатын  </w:t>
      </w:r>
      <w:r w:rsidR="00AA1C9F" w:rsidRPr="007F7619">
        <w:rPr>
          <w:sz w:val="28"/>
          <w:szCs w:val="28"/>
        </w:rPr>
        <w:t>бiлiм</w:t>
      </w:r>
      <w:r w:rsidR="009630D3" w:rsidRPr="007F7619">
        <w:rPr>
          <w:sz w:val="28"/>
          <w:szCs w:val="28"/>
        </w:rPr>
        <w:t xml:space="preserve">  алушының </w:t>
      </w:r>
      <w:r w:rsidR="00AA1C9F" w:rsidRPr="007F7619">
        <w:rPr>
          <w:sz w:val="28"/>
          <w:szCs w:val="28"/>
        </w:rPr>
        <w:t xml:space="preserve"> ғылыми-</w:t>
      </w:r>
      <w:r w:rsidR="00AA1C9F" w:rsidRPr="007F7619">
        <w:rPr>
          <w:sz w:val="28"/>
          <w:szCs w:val="28"/>
        </w:rPr>
        <w:lastRenderedPageBreak/>
        <w:t xml:space="preserve">бiлiмдiк әpекетiнiң мазмұнын құpайды. </w:t>
      </w:r>
    </w:p>
    <w:p w:rsidR="009630D3" w:rsidRPr="007F7619" w:rsidRDefault="009630D3" w:rsidP="009630D3">
      <w:pPr>
        <w:jc w:val="both"/>
        <w:rPr>
          <w:sz w:val="28"/>
          <w:szCs w:val="28"/>
        </w:rPr>
      </w:pPr>
      <w:r w:rsidRPr="007F7619">
        <w:rPr>
          <w:sz w:val="28"/>
          <w:szCs w:val="28"/>
        </w:rPr>
        <w:t xml:space="preserve">       </w:t>
      </w:r>
      <w:r w:rsidR="00A8249A" w:rsidRPr="00986DA3">
        <w:rPr>
          <w:sz w:val="28"/>
          <w:szCs w:val="28"/>
        </w:rPr>
        <w:tab/>
      </w:r>
      <w:r w:rsidRPr="007F7619">
        <w:rPr>
          <w:sz w:val="28"/>
          <w:szCs w:val="28"/>
        </w:rPr>
        <w:t>Модельдеу әдісі білім алушыларға  қарапайым және түсінікті етіп ұсынады, күрделі биологиялық жүйелер мен процестерді зерттеуге мүмкіндік береді, биологияға деген қызығушылықтың дамуы мен нығаюына айтарлықтай әсер етеді, бұрын алған білімдерін жүйелейді және тереңдетеді. Сонымен қатар, бұл әдіс оқушылардың функционалдық сауаттылығы мен шығармашылық ойлауын дамытуға ықпал етіп, PISA бағдарламасының  дамуын  жүзеге асырады.</w:t>
      </w:r>
    </w:p>
    <w:p w:rsidR="009630D3" w:rsidRPr="007F7619" w:rsidRDefault="00792EC3" w:rsidP="00AA1C9F">
      <w:pPr>
        <w:pBdr>
          <w:top w:val="nil"/>
          <w:left w:val="nil"/>
          <w:bottom w:val="nil"/>
          <w:right w:val="nil"/>
          <w:between w:val="nil"/>
        </w:pBdr>
        <w:ind w:left="1" w:hanging="3"/>
        <w:jc w:val="both"/>
        <w:rPr>
          <w:sz w:val="28"/>
          <w:szCs w:val="28"/>
        </w:rPr>
      </w:pPr>
      <w:r w:rsidRPr="007F7619">
        <w:rPr>
          <w:rStyle w:val="ezkurwreuab5ozgtqnkl"/>
          <w:sz w:val="28"/>
          <w:szCs w:val="28"/>
        </w:rPr>
        <w:t xml:space="preserve">     </w:t>
      </w:r>
      <w:r w:rsidR="00A8249A" w:rsidRPr="00986DA3">
        <w:rPr>
          <w:rStyle w:val="ezkurwreuab5ozgtqnkl"/>
          <w:sz w:val="28"/>
          <w:szCs w:val="28"/>
        </w:rPr>
        <w:tab/>
      </w:r>
      <w:r w:rsidRPr="007F7619">
        <w:rPr>
          <w:rStyle w:val="ezkurwreuab5ozgtqnkl"/>
          <w:sz w:val="28"/>
          <w:szCs w:val="28"/>
        </w:rPr>
        <w:t>Модельдеу</w:t>
      </w:r>
      <w:r w:rsidRPr="007F7619">
        <w:rPr>
          <w:sz w:val="28"/>
          <w:szCs w:val="28"/>
        </w:rPr>
        <w:t xml:space="preserve"> </w:t>
      </w:r>
      <w:r w:rsidRPr="007F7619">
        <w:rPr>
          <w:rStyle w:val="ezkurwreuab5ozgtqnkl"/>
          <w:sz w:val="28"/>
          <w:szCs w:val="28"/>
        </w:rPr>
        <w:t>адамның</w:t>
      </w:r>
      <w:r w:rsidRPr="007F7619">
        <w:rPr>
          <w:sz w:val="28"/>
          <w:szCs w:val="28"/>
        </w:rPr>
        <w:t xml:space="preserve"> </w:t>
      </w:r>
      <w:r w:rsidRPr="007F7619">
        <w:rPr>
          <w:rStyle w:val="ezkurwreuab5ozgtqnkl"/>
          <w:sz w:val="28"/>
          <w:szCs w:val="28"/>
        </w:rPr>
        <w:t>өзін</w:t>
      </w:r>
      <w:r w:rsidRPr="007F7619">
        <w:rPr>
          <w:sz w:val="28"/>
          <w:szCs w:val="28"/>
        </w:rPr>
        <w:t xml:space="preserve"> </w:t>
      </w:r>
      <w:r w:rsidRPr="007F7619">
        <w:rPr>
          <w:rStyle w:val="ezkurwreuab5ozgtqnkl"/>
          <w:sz w:val="28"/>
          <w:szCs w:val="28"/>
        </w:rPr>
        <w:t>де</w:t>
      </w:r>
      <w:r w:rsidRPr="007F7619">
        <w:rPr>
          <w:sz w:val="28"/>
          <w:szCs w:val="28"/>
        </w:rPr>
        <w:t xml:space="preserve">, </w:t>
      </w:r>
      <w:r w:rsidRPr="007F7619">
        <w:rPr>
          <w:rStyle w:val="ezkurwreuab5ozgtqnkl"/>
          <w:sz w:val="28"/>
          <w:szCs w:val="28"/>
        </w:rPr>
        <w:t>қоршаған</w:t>
      </w:r>
      <w:r w:rsidRPr="007F7619">
        <w:rPr>
          <w:sz w:val="28"/>
          <w:szCs w:val="28"/>
        </w:rPr>
        <w:t xml:space="preserve"> </w:t>
      </w:r>
      <w:r w:rsidRPr="007F7619">
        <w:rPr>
          <w:rStyle w:val="ezkurwreuab5ozgtqnkl"/>
          <w:sz w:val="28"/>
          <w:szCs w:val="28"/>
        </w:rPr>
        <w:t>әлемді</w:t>
      </w:r>
      <w:r w:rsidRPr="007F7619">
        <w:rPr>
          <w:sz w:val="28"/>
          <w:szCs w:val="28"/>
        </w:rPr>
        <w:t xml:space="preserve"> де </w:t>
      </w:r>
      <w:r w:rsidRPr="007F7619">
        <w:rPr>
          <w:rStyle w:val="ezkurwreuab5ozgtqnkl"/>
          <w:sz w:val="28"/>
          <w:szCs w:val="28"/>
        </w:rPr>
        <w:t>тануының</w:t>
      </w:r>
      <w:r w:rsidRPr="007F7619">
        <w:rPr>
          <w:sz w:val="28"/>
          <w:szCs w:val="28"/>
        </w:rPr>
        <w:t xml:space="preserve"> </w:t>
      </w:r>
      <w:r w:rsidRPr="007F7619">
        <w:rPr>
          <w:rStyle w:val="ezkurwreuab5ozgtqnkl"/>
          <w:sz w:val="28"/>
          <w:szCs w:val="28"/>
        </w:rPr>
        <w:t>ажырамас</w:t>
      </w:r>
      <w:r w:rsidRPr="007F7619">
        <w:rPr>
          <w:sz w:val="28"/>
          <w:szCs w:val="28"/>
        </w:rPr>
        <w:t xml:space="preserve"> </w:t>
      </w:r>
      <w:r w:rsidRPr="007F7619">
        <w:rPr>
          <w:rStyle w:val="ezkurwreuab5ozgtqnkl"/>
          <w:sz w:val="28"/>
          <w:szCs w:val="28"/>
        </w:rPr>
        <w:t>бөлігі</w:t>
      </w:r>
      <w:r w:rsidRPr="007F7619">
        <w:rPr>
          <w:sz w:val="28"/>
          <w:szCs w:val="28"/>
        </w:rPr>
        <w:t xml:space="preserve"> болып табылады</w:t>
      </w:r>
      <w:r w:rsidRPr="007F7619">
        <w:rPr>
          <w:rStyle w:val="ezkurwreuab5ozgtqnkl"/>
          <w:sz w:val="28"/>
          <w:szCs w:val="28"/>
        </w:rPr>
        <w:t>.</w:t>
      </w:r>
      <w:r w:rsidRPr="007F7619">
        <w:rPr>
          <w:sz w:val="28"/>
          <w:szCs w:val="28"/>
        </w:rPr>
        <w:t xml:space="preserve"> </w:t>
      </w:r>
      <w:r w:rsidRPr="007F7619">
        <w:rPr>
          <w:rStyle w:val="ezkurwreuab5ozgtqnkl"/>
          <w:sz w:val="28"/>
          <w:szCs w:val="28"/>
        </w:rPr>
        <w:t>Модель-бұл</w:t>
      </w:r>
      <w:r w:rsidRPr="007F7619">
        <w:rPr>
          <w:sz w:val="28"/>
          <w:szCs w:val="28"/>
        </w:rPr>
        <w:t xml:space="preserve"> имитацияланған </w:t>
      </w:r>
      <w:r w:rsidRPr="007F7619">
        <w:rPr>
          <w:rStyle w:val="ezkurwreuab5ozgtqnkl"/>
          <w:sz w:val="28"/>
          <w:szCs w:val="28"/>
        </w:rPr>
        <w:t>нысанның</w:t>
      </w:r>
      <w:r w:rsidRPr="007F7619">
        <w:rPr>
          <w:sz w:val="28"/>
          <w:szCs w:val="28"/>
        </w:rPr>
        <w:t xml:space="preserve"> </w:t>
      </w:r>
      <w:r w:rsidRPr="007F7619">
        <w:rPr>
          <w:rStyle w:val="ezkurwreuab5ozgtqnkl"/>
          <w:sz w:val="28"/>
          <w:szCs w:val="28"/>
        </w:rPr>
        <w:t>бейнесі</w:t>
      </w:r>
      <w:r w:rsidRPr="007F7619">
        <w:rPr>
          <w:sz w:val="28"/>
          <w:szCs w:val="28"/>
        </w:rPr>
        <w:t xml:space="preserve"> </w:t>
      </w:r>
      <w:r w:rsidRPr="007F7619">
        <w:rPr>
          <w:rStyle w:val="ezkurwreuab5ozgtqnkl"/>
          <w:sz w:val="28"/>
          <w:szCs w:val="28"/>
        </w:rPr>
        <w:t>немесе</w:t>
      </w:r>
      <w:r w:rsidRPr="007F7619">
        <w:rPr>
          <w:sz w:val="28"/>
          <w:szCs w:val="28"/>
        </w:rPr>
        <w:t xml:space="preserve"> </w:t>
      </w:r>
      <w:r w:rsidRPr="007F7619">
        <w:rPr>
          <w:rStyle w:val="ezkurwreuab5ozgtqnkl"/>
          <w:sz w:val="28"/>
          <w:szCs w:val="28"/>
        </w:rPr>
        <w:t>прототипі,</w:t>
      </w:r>
      <w:r w:rsidRPr="007F7619">
        <w:rPr>
          <w:sz w:val="28"/>
          <w:szCs w:val="28"/>
        </w:rPr>
        <w:t xml:space="preserve"> </w:t>
      </w:r>
      <w:r w:rsidRPr="007F7619">
        <w:rPr>
          <w:rStyle w:val="ezkurwreuab5ozgtqnkl"/>
          <w:sz w:val="28"/>
          <w:szCs w:val="28"/>
        </w:rPr>
        <w:t>ол</w:t>
      </w:r>
      <w:r w:rsidRPr="007F7619">
        <w:rPr>
          <w:sz w:val="28"/>
          <w:szCs w:val="28"/>
        </w:rPr>
        <w:t xml:space="preserve"> </w:t>
      </w:r>
      <w:r w:rsidRPr="007F7619">
        <w:rPr>
          <w:rStyle w:val="ezkurwreuab5ozgtqnkl"/>
          <w:sz w:val="28"/>
          <w:szCs w:val="28"/>
        </w:rPr>
        <w:t>зерттеу</w:t>
      </w:r>
      <w:r w:rsidRPr="007F7619">
        <w:rPr>
          <w:sz w:val="28"/>
          <w:szCs w:val="28"/>
        </w:rPr>
        <w:t xml:space="preserve"> </w:t>
      </w:r>
      <w:r w:rsidRPr="007F7619">
        <w:rPr>
          <w:rStyle w:val="ezkurwreuab5ozgtqnkl"/>
          <w:sz w:val="28"/>
          <w:szCs w:val="28"/>
        </w:rPr>
        <w:t>жүргізу</w:t>
      </w:r>
      <w:r w:rsidRPr="007F7619">
        <w:rPr>
          <w:sz w:val="28"/>
          <w:szCs w:val="28"/>
        </w:rPr>
        <w:t xml:space="preserve"> </w:t>
      </w:r>
      <w:r w:rsidRPr="007F7619">
        <w:rPr>
          <w:rStyle w:val="ezkurwreuab5ozgtqnkl"/>
          <w:sz w:val="28"/>
          <w:szCs w:val="28"/>
        </w:rPr>
        <w:t>үшін</w:t>
      </w:r>
      <w:r w:rsidRPr="007F7619">
        <w:rPr>
          <w:sz w:val="28"/>
          <w:szCs w:val="28"/>
        </w:rPr>
        <w:t xml:space="preserve"> пайдалы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олардың</w:t>
      </w:r>
      <w:r w:rsidRPr="007F7619">
        <w:rPr>
          <w:sz w:val="28"/>
          <w:szCs w:val="28"/>
        </w:rPr>
        <w:t xml:space="preserve"> </w:t>
      </w:r>
      <w:r w:rsidRPr="007F7619">
        <w:rPr>
          <w:rStyle w:val="ezkurwreuab5ozgtqnkl"/>
          <w:sz w:val="28"/>
          <w:szCs w:val="28"/>
        </w:rPr>
        <w:t>орынбасары</w:t>
      </w:r>
      <w:r w:rsidRPr="007F7619">
        <w:rPr>
          <w:sz w:val="28"/>
          <w:szCs w:val="28"/>
        </w:rPr>
        <w:t xml:space="preserve"> </w:t>
      </w:r>
      <w:r w:rsidRPr="007F7619">
        <w:rPr>
          <w:rStyle w:val="ezkurwreuab5ozgtqnkl"/>
          <w:sz w:val="28"/>
          <w:szCs w:val="28"/>
        </w:rPr>
        <w:t>болып</w:t>
      </w:r>
      <w:r w:rsidRPr="007F7619">
        <w:rPr>
          <w:sz w:val="28"/>
          <w:szCs w:val="28"/>
        </w:rPr>
        <w:t xml:space="preserve"> </w:t>
      </w:r>
      <w:r w:rsidRPr="007F7619">
        <w:rPr>
          <w:rStyle w:val="ezkurwreuab5ozgtqnkl"/>
          <w:sz w:val="28"/>
          <w:szCs w:val="28"/>
        </w:rPr>
        <w:t>табылады.</w:t>
      </w:r>
      <w:r w:rsidRPr="007F7619">
        <w:rPr>
          <w:sz w:val="28"/>
          <w:szCs w:val="28"/>
        </w:rPr>
        <w:t xml:space="preserve"> </w:t>
      </w:r>
      <w:r w:rsidRPr="007F7619">
        <w:rPr>
          <w:rStyle w:val="ezkurwreuab5ozgtqnkl"/>
          <w:sz w:val="28"/>
          <w:szCs w:val="28"/>
        </w:rPr>
        <w:t>Бұл</w:t>
      </w:r>
      <w:r w:rsidRPr="007F7619">
        <w:rPr>
          <w:sz w:val="28"/>
          <w:szCs w:val="28"/>
        </w:rPr>
        <w:t xml:space="preserve"> </w:t>
      </w:r>
      <w:r w:rsidRPr="007F7619">
        <w:rPr>
          <w:rStyle w:val="ezkurwreuab5ozgtqnkl"/>
          <w:sz w:val="28"/>
          <w:szCs w:val="28"/>
        </w:rPr>
        <w:t>зерттеушіні</w:t>
      </w:r>
      <w:r w:rsidRPr="007F7619">
        <w:rPr>
          <w:sz w:val="28"/>
          <w:szCs w:val="28"/>
        </w:rPr>
        <w:t xml:space="preserve"> </w:t>
      </w:r>
      <w:r w:rsidRPr="007F7619">
        <w:rPr>
          <w:rStyle w:val="ezkurwreuab5ozgtqnkl"/>
          <w:sz w:val="28"/>
          <w:szCs w:val="28"/>
        </w:rPr>
        <w:t>қызықтыратын</w:t>
      </w:r>
      <w:r w:rsidRPr="007F7619">
        <w:rPr>
          <w:sz w:val="28"/>
          <w:szCs w:val="28"/>
        </w:rPr>
        <w:t xml:space="preserve"> </w:t>
      </w:r>
      <w:r w:rsidRPr="007F7619">
        <w:rPr>
          <w:rStyle w:val="ezkurwreuab5ozgtqnkl"/>
          <w:sz w:val="28"/>
          <w:szCs w:val="28"/>
        </w:rPr>
        <w:t>құбылыстар</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үрдістерді көрсетуге</w:t>
      </w:r>
      <w:r w:rsidRPr="007F7619">
        <w:rPr>
          <w:sz w:val="28"/>
          <w:szCs w:val="28"/>
        </w:rPr>
        <w:t xml:space="preserve"> </w:t>
      </w:r>
      <w:r w:rsidRPr="007F7619">
        <w:rPr>
          <w:rStyle w:val="ezkurwreuab5ozgtqnkl"/>
          <w:sz w:val="28"/>
          <w:szCs w:val="28"/>
        </w:rPr>
        <w:t>мүмкіндік</w:t>
      </w:r>
      <w:r w:rsidRPr="007F7619">
        <w:rPr>
          <w:sz w:val="28"/>
          <w:szCs w:val="28"/>
        </w:rPr>
        <w:t xml:space="preserve"> береді</w:t>
      </w:r>
      <w:r w:rsidRPr="007F7619">
        <w:rPr>
          <w:rStyle w:val="ezkurwreuab5ozgtqnkl"/>
          <w:sz w:val="28"/>
          <w:szCs w:val="28"/>
        </w:rPr>
        <w:t>.</w:t>
      </w:r>
      <w:r w:rsidRPr="007F7619">
        <w:rPr>
          <w:sz w:val="28"/>
          <w:szCs w:val="28"/>
        </w:rPr>
        <w:t xml:space="preserve"> </w:t>
      </w:r>
      <w:r w:rsidRPr="007F7619">
        <w:rPr>
          <w:rStyle w:val="ezkurwreuab5ozgtqnkl"/>
          <w:sz w:val="28"/>
          <w:szCs w:val="28"/>
        </w:rPr>
        <w:t>Модельдеу</w:t>
      </w:r>
      <w:r w:rsidRPr="007F7619">
        <w:rPr>
          <w:sz w:val="28"/>
          <w:szCs w:val="28"/>
        </w:rPr>
        <w:t xml:space="preserve"> </w:t>
      </w:r>
      <w:r w:rsidRPr="007F7619">
        <w:rPr>
          <w:rStyle w:val="ezkurwreuab5ozgtqnkl"/>
          <w:sz w:val="28"/>
          <w:szCs w:val="28"/>
        </w:rPr>
        <w:t>әдісі</w:t>
      </w:r>
      <w:r w:rsidRPr="007F7619">
        <w:rPr>
          <w:sz w:val="28"/>
          <w:szCs w:val="28"/>
        </w:rPr>
        <w:t xml:space="preserve"> </w:t>
      </w:r>
      <w:r w:rsidRPr="007F7619">
        <w:rPr>
          <w:rStyle w:val="ezkurwreuab5ozgtqnkl"/>
          <w:sz w:val="28"/>
          <w:szCs w:val="28"/>
        </w:rPr>
        <w:t>кез</w:t>
      </w:r>
      <w:r w:rsidRPr="007F7619">
        <w:rPr>
          <w:sz w:val="28"/>
          <w:szCs w:val="28"/>
        </w:rPr>
        <w:t>-</w:t>
      </w:r>
      <w:r w:rsidRPr="007F7619">
        <w:rPr>
          <w:rStyle w:val="ezkurwreuab5ozgtqnkl"/>
          <w:sz w:val="28"/>
          <w:szCs w:val="28"/>
        </w:rPr>
        <w:t>келген</w:t>
      </w:r>
      <w:r w:rsidRPr="007F7619">
        <w:rPr>
          <w:sz w:val="28"/>
          <w:szCs w:val="28"/>
        </w:rPr>
        <w:t xml:space="preserve"> </w:t>
      </w:r>
      <w:r w:rsidRPr="007F7619">
        <w:rPr>
          <w:rStyle w:val="ezkurwreuab5ozgtqnkl"/>
          <w:sz w:val="28"/>
          <w:szCs w:val="28"/>
        </w:rPr>
        <w:t>ғылымда,</w:t>
      </w:r>
      <w:r w:rsidRPr="007F7619">
        <w:rPr>
          <w:sz w:val="28"/>
          <w:szCs w:val="28"/>
        </w:rPr>
        <w:t xml:space="preserve"> </w:t>
      </w:r>
      <w:r w:rsidRPr="007F7619">
        <w:rPr>
          <w:rStyle w:val="ezkurwreuab5ozgtqnkl"/>
          <w:sz w:val="28"/>
          <w:szCs w:val="28"/>
        </w:rPr>
        <w:t>табиғи</w:t>
      </w:r>
      <w:r w:rsidRPr="007F7619">
        <w:rPr>
          <w:sz w:val="28"/>
          <w:szCs w:val="28"/>
        </w:rPr>
        <w:t xml:space="preserve"> </w:t>
      </w:r>
      <w:r w:rsidRPr="007F7619">
        <w:rPr>
          <w:rStyle w:val="ezkurwreuab5ozgtqnkl"/>
          <w:sz w:val="28"/>
          <w:szCs w:val="28"/>
        </w:rPr>
        <w:t xml:space="preserve">үрдістер </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құбылыстарды</w:t>
      </w:r>
      <w:r w:rsidRPr="007F7619">
        <w:rPr>
          <w:sz w:val="28"/>
          <w:szCs w:val="28"/>
        </w:rPr>
        <w:t xml:space="preserve"> </w:t>
      </w:r>
      <w:r w:rsidRPr="007F7619">
        <w:rPr>
          <w:rStyle w:val="ezkurwreuab5ozgtqnkl"/>
          <w:sz w:val="28"/>
          <w:szCs w:val="28"/>
        </w:rPr>
        <w:t>ғылыми</w:t>
      </w:r>
      <w:r w:rsidRPr="007F7619">
        <w:rPr>
          <w:sz w:val="28"/>
          <w:szCs w:val="28"/>
        </w:rPr>
        <w:t xml:space="preserve"> </w:t>
      </w:r>
      <w:r w:rsidRPr="007F7619">
        <w:rPr>
          <w:rStyle w:val="ezkurwreuab5ozgtqnkl"/>
          <w:sz w:val="28"/>
          <w:szCs w:val="28"/>
        </w:rPr>
        <w:t>зерттеудің</w:t>
      </w:r>
      <w:r w:rsidRPr="007F7619">
        <w:rPr>
          <w:sz w:val="28"/>
          <w:szCs w:val="28"/>
        </w:rPr>
        <w:t xml:space="preserve"> </w:t>
      </w:r>
      <w:r w:rsidRPr="007F7619">
        <w:rPr>
          <w:rStyle w:val="ezkurwreuab5ozgtqnkl"/>
          <w:sz w:val="28"/>
          <w:szCs w:val="28"/>
        </w:rPr>
        <w:t>әртүрлі</w:t>
      </w:r>
      <w:r w:rsidRPr="007F7619">
        <w:rPr>
          <w:sz w:val="28"/>
          <w:szCs w:val="28"/>
        </w:rPr>
        <w:t xml:space="preserve"> </w:t>
      </w:r>
      <w:r w:rsidRPr="007F7619">
        <w:rPr>
          <w:rStyle w:val="ezkurwreuab5ozgtqnkl"/>
          <w:sz w:val="28"/>
          <w:szCs w:val="28"/>
        </w:rPr>
        <w:t>кезеңдерінде</w:t>
      </w:r>
      <w:r w:rsidRPr="007F7619">
        <w:rPr>
          <w:sz w:val="28"/>
          <w:szCs w:val="28"/>
        </w:rPr>
        <w:t xml:space="preserve"> қолданылады</w:t>
      </w:r>
      <w:r w:rsidRPr="007F7619">
        <w:rPr>
          <w:rStyle w:val="ezkurwreuab5ozgtqnkl"/>
          <w:sz w:val="28"/>
          <w:szCs w:val="28"/>
        </w:rPr>
        <w:t>.</w:t>
      </w:r>
      <w:r w:rsidRPr="007F7619">
        <w:rPr>
          <w:sz w:val="28"/>
          <w:szCs w:val="28"/>
        </w:rPr>
        <w:t xml:space="preserve"> </w:t>
      </w:r>
      <w:r w:rsidRPr="007F7619">
        <w:rPr>
          <w:rStyle w:val="ezkurwreuab5ozgtqnkl"/>
          <w:sz w:val="28"/>
          <w:szCs w:val="28"/>
        </w:rPr>
        <w:t>Модельдеу</w:t>
      </w:r>
      <w:r w:rsidRPr="007F7619">
        <w:rPr>
          <w:sz w:val="28"/>
          <w:szCs w:val="28"/>
        </w:rPr>
        <w:t xml:space="preserve"> </w:t>
      </w:r>
      <w:r w:rsidRPr="007F7619">
        <w:rPr>
          <w:rStyle w:val="ezkurwreuab5ozgtqnkl"/>
          <w:sz w:val="28"/>
          <w:szCs w:val="28"/>
        </w:rPr>
        <w:t>үлкен</w:t>
      </w:r>
      <w:r w:rsidRPr="007F7619">
        <w:rPr>
          <w:sz w:val="28"/>
          <w:szCs w:val="28"/>
        </w:rPr>
        <w:t xml:space="preserve"> </w:t>
      </w:r>
      <w:r w:rsidRPr="007F7619">
        <w:rPr>
          <w:rStyle w:val="ezkurwreuab5ozgtqnkl"/>
          <w:sz w:val="28"/>
          <w:szCs w:val="28"/>
        </w:rPr>
        <w:t>эвристикалық</w:t>
      </w:r>
      <w:r w:rsidRPr="007F7619">
        <w:rPr>
          <w:sz w:val="28"/>
          <w:szCs w:val="28"/>
        </w:rPr>
        <w:t xml:space="preserve"> </w:t>
      </w:r>
      <w:r w:rsidRPr="007F7619">
        <w:rPr>
          <w:rStyle w:val="ezkurwreuab5ozgtqnkl"/>
          <w:sz w:val="28"/>
          <w:szCs w:val="28"/>
        </w:rPr>
        <w:t>күшті</w:t>
      </w:r>
      <w:r w:rsidRPr="007F7619">
        <w:rPr>
          <w:sz w:val="28"/>
          <w:szCs w:val="28"/>
        </w:rPr>
        <w:t xml:space="preserve"> </w:t>
      </w:r>
      <w:r w:rsidRPr="007F7619">
        <w:rPr>
          <w:rStyle w:val="ezkurwreuab5ozgtqnkl"/>
          <w:sz w:val="28"/>
          <w:szCs w:val="28"/>
        </w:rPr>
        <w:t>қамтиды</w:t>
      </w:r>
      <w:r w:rsidRPr="007F7619">
        <w:rPr>
          <w:sz w:val="28"/>
          <w:szCs w:val="28"/>
        </w:rPr>
        <w:t xml:space="preserve">, соның </w:t>
      </w:r>
      <w:r w:rsidRPr="007F7619">
        <w:rPr>
          <w:rStyle w:val="ezkurwreuab5ozgtqnkl"/>
          <w:sz w:val="28"/>
          <w:szCs w:val="28"/>
        </w:rPr>
        <w:t>арқасында</w:t>
      </w:r>
      <w:r w:rsidRPr="007F7619">
        <w:rPr>
          <w:sz w:val="28"/>
          <w:szCs w:val="28"/>
        </w:rPr>
        <w:t xml:space="preserve"> </w:t>
      </w:r>
      <w:r w:rsidRPr="007F7619">
        <w:rPr>
          <w:rStyle w:val="ezkurwreuab5ozgtqnkl"/>
          <w:sz w:val="28"/>
          <w:szCs w:val="28"/>
        </w:rPr>
        <w:t>өте</w:t>
      </w:r>
      <w:r w:rsidRPr="007F7619">
        <w:rPr>
          <w:sz w:val="28"/>
          <w:szCs w:val="28"/>
        </w:rPr>
        <w:t xml:space="preserve"> </w:t>
      </w:r>
      <w:r w:rsidRPr="007F7619">
        <w:rPr>
          <w:rStyle w:val="ezkurwreuab5ozgtqnkl"/>
          <w:sz w:val="28"/>
          <w:szCs w:val="28"/>
        </w:rPr>
        <w:t>күрделі</w:t>
      </w:r>
      <w:r w:rsidRPr="007F7619">
        <w:rPr>
          <w:sz w:val="28"/>
          <w:szCs w:val="28"/>
        </w:rPr>
        <w:t xml:space="preserve"> </w:t>
      </w:r>
      <w:r w:rsidRPr="007F7619">
        <w:rPr>
          <w:rStyle w:val="ezkurwreuab5ozgtqnkl"/>
          <w:sz w:val="28"/>
          <w:szCs w:val="28"/>
        </w:rPr>
        <w:t xml:space="preserve">үрдістерді </w:t>
      </w:r>
      <w:r w:rsidRPr="007F7619">
        <w:rPr>
          <w:sz w:val="28"/>
          <w:szCs w:val="28"/>
        </w:rPr>
        <w:t xml:space="preserve"> </w:t>
      </w:r>
      <w:r w:rsidRPr="007F7619">
        <w:rPr>
          <w:rStyle w:val="ezkurwreuab5ozgtqnkl"/>
          <w:sz w:val="28"/>
          <w:szCs w:val="28"/>
        </w:rPr>
        <w:t>зерттеуге</w:t>
      </w:r>
      <w:r w:rsidRPr="007F7619">
        <w:rPr>
          <w:sz w:val="28"/>
          <w:szCs w:val="28"/>
        </w:rPr>
        <w:t xml:space="preserve">, </w:t>
      </w:r>
      <w:r w:rsidRPr="007F7619">
        <w:rPr>
          <w:rStyle w:val="ezkurwreuab5ozgtqnkl"/>
          <w:sz w:val="28"/>
          <w:szCs w:val="28"/>
        </w:rPr>
        <w:t>бұрын</w:t>
      </w:r>
      <w:r w:rsidRPr="007F7619">
        <w:rPr>
          <w:sz w:val="28"/>
          <w:szCs w:val="28"/>
        </w:rPr>
        <w:t xml:space="preserve"> </w:t>
      </w:r>
      <w:r w:rsidRPr="007F7619">
        <w:rPr>
          <w:rStyle w:val="ezkurwreuab5ozgtqnkl"/>
          <w:sz w:val="28"/>
          <w:szCs w:val="28"/>
        </w:rPr>
        <w:t>зерттеуге</w:t>
      </w:r>
      <w:r w:rsidRPr="007F7619">
        <w:rPr>
          <w:sz w:val="28"/>
          <w:szCs w:val="28"/>
        </w:rPr>
        <w:t xml:space="preserve"> </w:t>
      </w:r>
      <w:r w:rsidRPr="007F7619">
        <w:rPr>
          <w:rStyle w:val="ezkurwreuab5ozgtqnkl"/>
          <w:sz w:val="28"/>
          <w:szCs w:val="28"/>
        </w:rPr>
        <w:t>аяқталмаған</w:t>
      </w:r>
      <w:r w:rsidRPr="007F7619">
        <w:rPr>
          <w:sz w:val="28"/>
          <w:szCs w:val="28"/>
        </w:rPr>
        <w:t xml:space="preserve"> </w:t>
      </w:r>
      <w:r w:rsidRPr="007F7619">
        <w:rPr>
          <w:rStyle w:val="ezkurwreuab5ozgtqnkl"/>
          <w:sz w:val="28"/>
          <w:szCs w:val="28"/>
        </w:rPr>
        <w:t>нәрсені</w:t>
      </w:r>
      <w:r w:rsidRPr="007F7619">
        <w:rPr>
          <w:sz w:val="28"/>
          <w:szCs w:val="28"/>
        </w:rPr>
        <w:t xml:space="preserve"> </w:t>
      </w:r>
      <w:r w:rsidRPr="007F7619">
        <w:rPr>
          <w:rStyle w:val="ezkurwreuab5ozgtqnkl"/>
          <w:sz w:val="28"/>
          <w:szCs w:val="28"/>
        </w:rPr>
        <w:t>көруге</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сезінуге</w:t>
      </w:r>
      <w:r w:rsidRPr="007F7619">
        <w:rPr>
          <w:sz w:val="28"/>
          <w:szCs w:val="28"/>
        </w:rPr>
        <w:t xml:space="preserve"> болады</w:t>
      </w:r>
      <w:r w:rsidRPr="007F7619">
        <w:rPr>
          <w:rStyle w:val="ezkurwreuab5ozgtqnkl"/>
          <w:sz w:val="28"/>
          <w:szCs w:val="28"/>
        </w:rPr>
        <w:t>.</w:t>
      </w:r>
      <w:r w:rsidRPr="007F7619">
        <w:rPr>
          <w:sz w:val="28"/>
          <w:szCs w:val="28"/>
        </w:rPr>
        <w:t xml:space="preserve"> </w:t>
      </w:r>
      <w:r w:rsidRPr="007F7619">
        <w:rPr>
          <w:rStyle w:val="ezkurwreuab5ozgtqnkl"/>
          <w:sz w:val="28"/>
          <w:szCs w:val="28"/>
        </w:rPr>
        <w:t>Әдіс</w:t>
      </w:r>
      <w:r w:rsidRPr="007F7619">
        <w:rPr>
          <w:sz w:val="28"/>
          <w:szCs w:val="28"/>
        </w:rPr>
        <w:t xml:space="preserve"> </w:t>
      </w:r>
      <w:r w:rsidRPr="007F7619">
        <w:rPr>
          <w:rStyle w:val="ezkurwreuab5ozgtqnkl"/>
          <w:sz w:val="28"/>
          <w:szCs w:val="28"/>
        </w:rPr>
        <w:t>күрделі</w:t>
      </w:r>
      <w:r w:rsidRPr="007F7619">
        <w:rPr>
          <w:sz w:val="28"/>
          <w:szCs w:val="28"/>
        </w:rPr>
        <w:t xml:space="preserve"> </w:t>
      </w:r>
      <w:r w:rsidRPr="007F7619">
        <w:rPr>
          <w:rStyle w:val="ezkurwreuab5ozgtqnkl"/>
          <w:sz w:val="28"/>
          <w:szCs w:val="28"/>
        </w:rPr>
        <w:t>зерттеу</w:t>
      </w:r>
      <w:r w:rsidRPr="007F7619">
        <w:rPr>
          <w:sz w:val="28"/>
          <w:szCs w:val="28"/>
        </w:rPr>
        <w:t xml:space="preserve"> </w:t>
      </w:r>
      <w:r w:rsidRPr="007F7619">
        <w:rPr>
          <w:rStyle w:val="ezkurwreuab5ozgtqnkl"/>
          <w:sz w:val="28"/>
          <w:szCs w:val="28"/>
        </w:rPr>
        <w:t xml:space="preserve">нысанын </w:t>
      </w:r>
      <w:r w:rsidRPr="007F7619">
        <w:rPr>
          <w:sz w:val="28"/>
          <w:szCs w:val="28"/>
        </w:rPr>
        <w:t xml:space="preserve"> </w:t>
      </w:r>
      <w:r w:rsidRPr="007F7619">
        <w:rPr>
          <w:rStyle w:val="ezkurwreuab5ozgtqnkl"/>
          <w:sz w:val="28"/>
          <w:szCs w:val="28"/>
        </w:rPr>
        <w:t>қарапайым</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түсінікті</w:t>
      </w:r>
      <w:r w:rsidRPr="007F7619">
        <w:rPr>
          <w:sz w:val="28"/>
          <w:szCs w:val="28"/>
        </w:rPr>
        <w:t xml:space="preserve"> етуге </w:t>
      </w:r>
      <w:r w:rsidRPr="007F7619">
        <w:rPr>
          <w:rStyle w:val="ezkurwreuab5ozgtqnkl"/>
          <w:sz w:val="28"/>
          <w:szCs w:val="28"/>
        </w:rPr>
        <w:t>мүмкіндік</w:t>
      </w:r>
      <w:r w:rsidRPr="007F7619">
        <w:rPr>
          <w:sz w:val="28"/>
          <w:szCs w:val="28"/>
        </w:rPr>
        <w:t xml:space="preserve"> береді</w:t>
      </w:r>
      <w:r w:rsidRPr="007F7619">
        <w:rPr>
          <w:rStyle w:val="ezkurwreuab5ozgtqnkl"/>
          <w:sz w:val="28"/>
          <w:szCs w:val="28"/>
        </w:rPr>
        <w:t>.</w:t>
      </w:r>
    </w:p>
    <w:p w:rsidR="009211D0" w:rsidRPr="007F7619" w:rsidRDefault="008F1D8B" w:rsidP="00AA1C9F">
      <w:pPr>
        <w:pBdr>
          <w:top w:val="nil"/>
          <w:left w:val="nil"/>
          <w:bottom w:val="nil"/>
          <w:right w:val="nil"/>
          <w:between w:val="nil"/>
        </w:pBdr>
        <w:ind w:left="1" w:hanging="3"/>
        <w:jc w:val="both"/>
        <w:rPr>
          <w:sz w:val="28"/>
          <w:szCs w:val="28"/>
        </w:rPr>
      </w:pPr>
      <w:r w:rsidRPr="007F7619">
        <w:rPr>
          <w:rStyle w:val="ezkurwreuab5ozgtqnkl"/>
          <w:sz w:val="28"/>
          <w:szCs w:val="28"/>
        </w:rPr>
        <w:t xml:space="preserve">         </w:t>
      </w:r>
      <w:r w:rsidR="00A8249A" w:rsidRPr="00986DA3">
        <w:rPr>
          <w:rStyle w:val="ezkurwreuab5ozgtqnkl"/>
          <w:sz w:val="28"/>
          <w:szCs w:val="28"/>
        </w:rPr>
        <w:tab/>
      </w:r>
      <w:r w:rsidRPr="007F7619">
        <w:rPr>
          <w:rStyle w:val="ezkurwreuab5ozgtqnkl"/>
          <w:sz w:val="28"/>
          <w:szCs w:val="28"/>
        </w:rPr>
        <w:t>Биологияда</w:t>
      </w:r>
      <w:r w:rsidRPr="007F7619">
        <w:rPr>
          <w:sz w:val="28"/>
          <w:szCs w:val="28"/>
        </w:rPr>
        <w:t xml:space="preserve"> </w:t>
      </w:r>
      <w:r w:rsidRPr="007F7619">
        <w:rPr>
          <w:rStyle w:val="ezkurwreuab5ozgtqnkl"/>
          <w:sz w:val="28"/>
          <w:szCs w:val="28"/>
        </w:rPr>
        <w:t>модельдеу</w:t>
      </w:r>
      <w:r w:rsidRPr="007F7619">
        <w:rPr>
          <w:sz w:val="28"/>
          <w:szCs w:val="28"/>
        </w:rPr>
        <w:t xml:space="preserve"> </w:t>
      </w:r>
      <w:r w:rsidRPr="007F7619">
        <w:rPr>
          <w:rStyle w:val="ezkurwreuab5ozgtqnkl"/>
          <w:sz w:val="28"/>
          <w:szCs w:val="28"/>
        </w:rPr>
        <w:t>әдісі</w:t>
      </w:r>
      <w:r w:rsidRPr="007F7619">
        <w:rPr>
          <w:sz w:val="28"/>
          <w:szCs w:val="28"/>
        </w:rPr>
        <w:t xml:space="preserve"> </w:t>
      </w:r>
      <w:r w:rsidRPr="007F7619">
        <w:rPr>
          <w:rStyle w:val="ezkurwreuab5ozgtqnkl"/>
          <w:sz w:val="28"/>
          <w:szCs w:val="28"/>
        </w:rPr>
        <w:t>биологиялық</w:t>
      </w:r>
      <w:r w:rsidRPr="007F7619">
        <w:rPr>
          <w:sz w:val="28"/>
          <w:szCs w:val="28"/>
        </w:rPr>
        <w:t xml:space="preserve"> </w:t>
      </w:r>
      <w:r w:rsidRPr="007F7619">
        <w:rPr>
          <w:rStyle w:val="ezkurwreuab5ozgtqnkl"/>
          <w:sz w:val="28"/>
          <w:szCs w:val="28"/>
        </w:rPr>
        <w:t>құрылымдарды,</w:t>
      </w:r>
      <w:r w:rsidRPr="007F7619">
        <w:rPr>
          <w:sz w:val="28"/>
          <w:szCs w:val="28"/>
        </w:rPr>
        <w:t xml:space="preserve"> </w:t>
      </w:r>
      <w:r w:rsidRPr="007F7619">
        <w:rPr>
          <w:rStyle w:val="ezkurwreuab5ozgtqnkl"/>
          <w:sz w:val="28"/>
          <w:szCs w:val="28"/>
        </w:rPr>
        <w:t>функциялар</w:t>
      </w:r>
      <w:r w:rsidRPr="007F7619">
        <w:rPr>
          <w:sz w:val="28"/>
          <w:szCs w:val="28"/>
        </w:rPr>
        <w:t xml:space="preserve"> </w:t>
      </w:r>
      <w:r w:rsidRPr="007F7619">
        <w:rPr>
          <w:rStyle w:val="ezkurwreuab5ozgtqnkl"/>
          <w:sz w:val="28"/>
          <w:szCs w:val="28"/>
        </w:rPr>
        <w:t>мен</w:t>
      </w:r>
      <w:r w:rsidRPr="007F7619">
        <w:rPr>
          <w:sz w:val="28"/>
          <w:szCs w:val="28"/>
        </w:rPr>
        <w:t xml:space="preserve"> </w:t>
      </w:r>
      <w:r w:rsidR="009211D0" w:rsidRPr="007F7619">
        <w:rPr>
          <w:rStyle w:val="ezkurwreuab5ozgtqnkl"/>
          <w:sz w:val="28"/>
          <w:szCs w:val="28"/>
        </w:rPr>
        <w:t xml:space="preserve">үрдістерді </w:t>
      </w:r>
      <w:r w:rsidRPr="007F7619">
        <w:rPr>
          <w:sz w:val="28"/>
          <w:szCs w:val="28"/>
        </w:rPr>
        <w:t xml:space="preserve"> </w:t>
      </w:r>
      <w:r w:rsidRPr="007F7619">
        <w:rPr>
          <w:rStyle w:val="ezkurwreuab5ozgtqnkl"/>
          <w:sz w:val="28"/>
          <w:szCs w:val="28"/>
        </w:rPr>
        <w:t>өмірді</w:t>
      </w:r>
      <w:r w:rsidRPr="007F7619">
        <w:rPr>
          <w:sz w:val="28"/>
          <w:szCs w:val="28"/>
        </w:rPr>
        <w:t xml:space="preserve"> </w:t>
      </w:r>
      <w:r w:rsidRPr="007F7619">
        <w:rPr>
          <w:rStyle w:val="ezkurwreuab5ozgtqnkl"/>
          <w:sz w:val="28"/>
          <w:szCs w:val="28"/>
        </w:rPr>
        <w:t>ұйымдастырудың</w:t>
      </w:r>
      <w:r w:rsidRPr="007F7619">
        <w:rPr>
          <w:sz w:val="28"/>
          <w:szCs w:val="28"/>
        </w:rPr>
        <w:t xml:space="preserve"> </w:t>
      </w:r>
      <w:r w:rsidRPr="007F7619">
        <w:rPr>
          <w:rStyle w:val="ezkurwreuab5ozgtqnkl"/>
          <w:sz w:val="28"/>
          <w:szCs w:val="28"/>
        </w:rPr>
        <w:t>белгілі</w:t>
      </w:r>
      <w:r w:rsidRPr="007F7619">
        <w:rPr>
          <w:sz w:val="28"/>
          <w:szCs w:val="28"/>
        </w:rPr>
        <w:t xml:space="preserve"> бір </w:t>
      </w:r>
      <w:r w:rsidRPr="007F7619">
        <w:rPr>
          <w:rStyle w:val="ezkurwreuab5ozgtqnkl"/>
          <w:sz w:val="28"/>
          <w:szCs w:val="28"/>
        </w:rPr>
        <w:t>деңгейлерінде</w:t>
      </w:r>
      <w:r w:rsidRPr="007F7619">
        <w:rPr>
          <w:sz w:val="28"/>
          <w:szCs w:val="28"/>
        </w:rPr>
        <w:t xml:space="preserve"> </w:t>
      </w:r>
      <w:r w:rsidRPr="007F7619">
        <w:rPr>
          <w:rStyle w:val="ezkurwreuab5ozgtqnkl"/>
          <w:sz w:val="28"/>
          <w:szCs w:val="28"/>
        </w:rPr>
        <w:t>модельдеуге</w:t>
      </w:r>
      <w:r w:rsidRPr="007F7619">
        <w:rPr>
          <w:sz w:val="28"/>
          <w:szCs w:val="28"/>
        </w:rPr>
        <w:t xml:space="preserve"> мүмкіндік береді</w:t>
      </w:r>
      <w:r w:rsidRPr="007F7619">
        <w:rPr>
          <w:rStyle w:val="ezkurwreuab5ozgtqnkl"/>
          <w:sz w:val="28"/>
          <w:szCs w:val="28"/>
        </w:rPr>
        <w:t>:</w:t>
      </w:r>
      <w:r w:rsidRPr="007F7619">
        <w:rPr>
          <w:sz w:val="28"/>
          <w:szCs w:val="28"/>
        </w:rPr>
        <w:t xml:space="preserve"> </w:t>
      </w:r>
      <w:r w:rsidRPr="007F7619">
        <w:rPr>
          <w:rStyle w:val="ezkurwreuab5ozgtqnkl"/>
          <w:sz w:val="28"/>
          <w:szCs w:val="28"/>
        </w:rPr>
        <w:t>молекулалық,</w:t>
      </w:r>
      <w:r w:rsidRPr="007F7619">
        <w:rPr>
          <w:sz w:val="28"/>
          <w:szCs w:val="28"/>
        </w:rPr>
        <w:t xml:space="preserve"> </w:t>
      </w:r>
      <w:r w:rsidRPr="007F7619">
        <w:rPr>
          <w:rStyle w:val="ezkurwreuab5ozgtqnkl"/>
          <w:sz w:val="28"/>
          <w:szCs w:val="28"/>
        </w:rPr>
        <w:t>жасушалық,</w:t>
      </w:r>
      <w:r w:rsidRPr="007F7619">
        <w:rPr>
          <w:sz w:val="28"/>
          <w:szCs w:val="28"/>
        </w:rPr>
        <w:t xml:space="preserve"> </w:t>
      </w:r>
      <w:r w:rsidR="009211D0" w:rsidRPr="007F7619">
        <w:rPr>
          <w:sz w:val="28"/>
          <w:szCs w:val="28"/>
        </w:rPr>
        <w:t xml:space="preserve">иүщелік, </w:t>
      </w:r>
      <w:r w:rsidR="009211D0" w:rsidRPr="007F7619">
        <w:rPr>
          <w:rStyle w:val="ezkurwreuab5ozgtqnkl"/>
          <w:sz w:val="28"/>
          <w:szCs w:val="28"/>
        </w:rPr>
        <w:t>ағзалық</w:t>
      </w:r>
      <w:r w:rsidR="009211D0" w:rsidRPr="007F7619">
        <w:rPr>
          <w:sz w:val="28"/>
          <w:szCs w:val="28"/>
        </w:rPr>
        <w:t xml:space="preserve">, </w:t>
      </w:r>
      <w:r w:rsidRPr="007F7619">
        <w:rPr>
          <w:sz w:val="28"/>
          <w:szCs w:val="28"/>
        </w:rPr>
        <w:t xml:space="preserve"> популяция</w:t>
      </w:r>
      <w:r w:rsidRPr="007F7619">
        <w:rPr>
          <w:rStyle w:val="ezkurwreuab5ozgtqnkl"/>
          <w:sz w:val="28"/>
          <w:szCs w:val="28"/>
        </w:rPr>
        <w:t>-түр,</w:t>
      </w:r>
      <w:r w:rsidRPr="007F7619">
        <w:rPr>
          <w:sz w:val="28"/>
          <w:szCs w:val="28"/>
        </w:rPr>
        <w:t xml:space="preserve"> </w:t>
      </w:r>
      <w:r w:rsidRPr="007F7619">
        <w:rPr>
          <w:rStyle w:val="ezkurwreuab5ozgtqnkl"/>
          <w:sz w:val="28"/>
          <w:szCs w:val="28"/>
        </w:rPr>
        <w:t>биогеоценотикалық</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биосфералық.</w:t>
      </w:r>
      <w:r w:rsidRPr="007F7619">
        <w:rPr>
          <w:sz w:val="28"/>
          <w:szCs w:val="28"/>
        </w:rPr>
        <w:t xml:space="preserve"> Атап </w:t>
      </w:r>
      <w:r w:rsidRPr="007F7619">
        <w:rPr>
          <w:rStyle w:val="ezkurwreuab5ozgtqnkl"/>
          <w:sz w:val="28"/>
          <w:szCs w:val="28"/>
        </w:rPr>
        <w:t>айтқанда</w:t>
      </w:r>
      <w:r w:rsidRPr="007F7619">
        <w:rPr>
          <w:sz w:val="28"/>
          <w:szCs w:val="28"/>
        </w:rPr>
        <w:t xml:space="preserve">, </w:t>
      </w:r>
      <w:r w:rsidRPr="007F7619">
        <w:rPr>
          <w:rStyle w:val="ezkurwreuab5ozgtqnkl"/>
          <w:sz w:val="28"/>
          <w:szCs w:val="28"/>
        </w:rPr>
        <w:t>биологияда</w:t>
      </w:r>
      <w:r w:rsidRPr="007F7619">
        <w:rPr>
          <w:sz w:val="28"/>
          <w:szCs w:val="28"/>
        </w:rPr>
        <w:t xml:space="preserve"> </w:t>
      </w:r>
      <w:r w:rsidRPr="007F7619">
        <w:rPr>
          <w:rStyle w:val="ezkurwreuab5ozgtqnkl"/>
          <w:sz w:val="28"/>
          <w:szCs w:val="28"/>
        </w:rPr>
        <w:t>модельдеудің</w:t>
      </w:r>
      <w:r w:rsidRPr="007F7619">
        <w:rPr>
          <w:sz w:val="28"/>
          <w:szCs w:val="28"/>
        </w:rPr>
        <w:t xml:space="preserve"> </w:t>
      </w:r>
      <w:r w:rsidRPr="007F7619">
        <w:rPr>
          <w:rStyle w:val="ezkurwreuab5ozgtqnkl"/>
          <w:sz w:val="28"/>
          <w:szCs w:val="28"/>
        </w:rPr>
        <w:t>үш</w:t>
      </w:r>
      <w:r w:rsidRPr="007F7619">
        <w:rPr>
          <w:sz w:val="28"/>
          <w:szCs w:val="28"/>
        </w:rPr>
        <w:t xml:space="preserve"> </w:t>
      </w:r>
      <w:r w:rsidRPr="007F7619">
        <w:rPr>
          <w:rStyle w:val="ezkurwreuab5ozgtqnkl"/>
          <w:sz w:val="28"/>
          <w:szCs w:val="28"/>
        </w:rPr>
        <w:t>негізгі</w:t>
      </w:r>
      <w:r w:rsidRPr="007F7619">
        <w:rPr>
          <w:sz w:val="28"/>
          <w:szCs w:val="28"/>
        </w:rPr>
        <w:t xml:space="preserve"> </w:t>
      </w:r>
      <w:r w:rsidRPr="007F7619">
        <w:rPr>
          <w:rStyle w:val="ezkurwreuab5ozgtqnkl"/>
          <w:sz w:val="28"/>
          <w:szCs w:val="28"/>
        </w:rPr>
        <w:t>түрі</w:t>
      </w:r>
      <w:r w:rsidRPr="007F7619">
        <w:rPr>
          <w:sz w:val="28"/>
          <w:szCs w:val="28"/>
        </w:rPr>
        <w:t xml:space="preserve"> </w:t>
      </w:r>
      <w:r w:rsidRPr="007F7619">
        <w:rPr>
          <w:rStyle w:val="ezkurwreuab5ozgtqnkl"/>
          <w:sz w:val="28"/>
          <w:szCs w:val="28"/>
        </w:rPr>
        <w:t>қолданылады:</w:t>
      </w:r>
      <w:r w:rsidRPr="007F7619">
        <w:rPr>
          <w:sz w:val="28"/>
          <w:szCs w:val="28"/>
        </w:rPr>
        <w:t xml:space="preserve"> </w:t>
      </w:r>
      <w:r w:rsidRPr="007F7619">
        <w:rPr>
          <w:rStyle w:val="ezkurwreuab5ozgtqnkl"/>
          <w:sz w:val="28"/>
          <w:szCs w:val="28"/>
        </w:rPr>
        <w:t>биологиялық,</w:t>
      </w:r>
      <w:r w:rsidRPr="007F7619">
        <w:rPr>
          <w:sz w:val="28"/>
          <w:szCs w:val="28"/>
        </w:rPr>
        <w:t xml:space="preserve"> </w:t>
      </w:r>
      <w:r w:rsidRPr="007F7619">
        <w:rPr>
          <w:rStyle w:val="ezkurwreuab5ozgtqnkl"/>
          <w:sz w:val="28"/>
          <w:szCs w:val="28"/>
        </w:rPr>
        <w:t>физика-химиялық</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математикалық.</w:t>
      </w:r>
      <w:r w:rsidRPr="007F7619">
        <w:rPr>
          <w:sz w:val="28"/>
          <w:szCs w:val="28"/>
        </w:rPr>
        <w:t xml:space="preserve"> </w:t>
      </w:r>
      <w:r w:rsidRPr="007F7619">
        <w:rPr>
          <w:rStyle w:val="ezkurwreuab5ozgtqnkl"/>
          <w:sz w:val="28"/>
          <w:szCs w:val="28"/>
        </w:rPr>
        <w:t>Бұл</w:t>
      </w:r>
      <w:r w:rsidRPr="007F7619">
        <w:rPr>
          <w:sz w:val="28"/>
          <w:szCs w:val="28"/>
        </w:rPr>
        <w:t xml:space="preserve"> </w:t>
      </w:r>
      <w:r w:rsidRPr="007F7619">
        <w:rPr>
          <w:rStyle w:val="ezkurwreuab5ozgtqnkl"/>
          <w:sz w:val="28"/>
          <w:szCs w:val="28"/>
        </w:rPr>
        <w:t>модельдеу</w:t>
      </w:r>
      <w:r w:rsidR="009211D0" w:rsidRPr="007F7619">
        <w:rPr>
          <w:sz w:val="28"/>
          <w:szCs w:val="28"/>
        </w:rPr>
        <w:t>-</w:t>
      </w:r>
      <w:r w:rsidRPr="007F7619">
        <w:rPr>
          <w:sz w:val="28"/>
          <w:szCs w:val="28"/>
        </w:rPr>
        <w:t xml:space="preserve"> ақыл-</w:t>
      </w:r>
      <w:r w:rsidRPr="007F7619">
        <w:rPr>
          <w:rStyle w:val="ezkurwreuab5ozgtqnkl"/>
          <w:sz w:val="28"/>
          <w:szCs w:val="28"/>
        </w:rPr>
        <w:t>ой</w:t>
      </w:r>
      <w:r w:rsidRPr="007F7619">
        <w:rPr>
          <w:sz w:val="28"/>
          <w:szCs w:val="28"/>
        </w:rPr>
        <w:t xml:space="preserve"> </w:t>
      </w:r>
      <w:r w:rsidRPr="007F7619">
        <w:rPr>
          <w:rStyle w:val="ezkurwreuab5ozgtqnkl"/>
          <w:sz w:val="28"/>
          <w:szCs w:val="28"/>
        </w:rPr>
        <w:t>тәрбиесін</w:t>
      </w:r>
      <w:r w:rsidRPr="007F7619">
        <w:rPr>
          <w:sz w:val="28"/>
          <w:szCs w:val="28"/>
        </w:rPr>
        <w:t xml:space="preserve"> жүзеге </w:t>
      </w:r>
      <w:r w:rsidRPr="007F7619">
        <w:rPr>
          <w:rStyle w:val="ezkurwreuab5ozgtqnkl"/>
          <w:sz w:val="28"/>
          <w:szCs w:val="28"/>
        </w:rPr>
        <w:t>асырудың</w:t>
      </w:r>
      <w:r w:rsidRPr="007F7619">
        <w:rPr>
          <w:sz w:val="28"/>
          <w:szCs w:val="28"/>
        </w:rPr>
        <w:t xml:space="preserve"> </w:t>
      </w:r>
      <w:r w:rsidRPr="007F7619">
        <w:rPr>
          <w:rStyle w:val="ezkurwreuab5ozgtqnkl"/>
          <w:sz w:val="28"/>
          <w:szCs w:val="28"/>
        </w:rPr>
        <w:t>маңызды</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перспективалы</w:t>
      </w:r>
      <w:r w:rsidRPr="007F7619">
        <w:rPr>
          <w:sz w:val="28"/>
          <w:szCs w:val="28"/>
        </w:rPr>
        <w:t xml:space="preserve"> </w:t>
      </w:r>
      <w:r w:rsidRPr="007F7619">
        <w:rPr>
          <w:rStyle w:val="ezkurwreuab5ozgtqnkl"/>
          <w:sz w:val="28"/>
          <w:szCs w:val="28"/>
        </w:rPr>
        <w:t>әдістерінің</w:t>
      </w:r>
      <w:r w:rsidRPr="007F7619">
        <w:rPr>
          <w:sz w:val="28"/>
          <w:szCs w:val="28"/>
        </w:rPr>
        <w:t xml:space="preserve"> </w:t>
      </w:r>
      <w:r w:rsidRPr="007F7619">
        <w:rPr>
          <w:rStyle w:val="ezkurwreuab5ozgtqnkl"/>
          <w:sz w:val="28"/>
          <w:szCs w:val="28"/>
        </w:rPr>
        <w:t>бірі.</w:t>
      </w:r>
      <w:r w:rsidRPr="007F7619">
        <w:rPr>
          <w:sz w:val="28"/>
          <w:szCs w:val="28"/>
        </w:rPr>
        <w:t xml:space="preserve"> </w:t>
      </w:r>
    </w:p>
    <w:p w:rsidR="009630D3" w:rsidRPr="007F7619" w:rsidRDefault="009211D0" w:rsidP="00AA1C9F">
      <w:pPr>
        <w:pBdr>
          <w:top w:val="nil"/>
          <w:left w:val="nil"/>
          <w:bottom w:val="nil"/>
          <w:right w:val="nil"/>
          <w:between w:val="nil"/>
        </w:pBdr>
        <w:ind w:left="1" w:hanging="3"/>
        <w:jc w:val="both"/>
        <w:rPr>
          <w:sz w:val="28"/>
          <w:szCs w:val="28"/>
        </w:rPr>
      </w:pPr>
      <w:r w:rsidRPr="007F7619">
        <w:rPr>
          <w:sz w:val="28"/>
          <w:szCs w:val="28"/>
        </w:rPr>
        <w:t xml:space="preserve">     </w:t>
      </w:r>
      <w:r w:rsidR="00A8249A" w:rsidRPr="00986DA3">
        <w:rPr>
          <w:sz w:val="28"/>
          <w:szCs w:val="28"/>
        </w:rPr>
        <w:tab/>
      </w:r>
      <w:r w:rsidR="008F1D8B" w:rsidRPr="007F7619">
        <w:rPr>
          <w:rStyle w:val="ezkurwreuab5ozgtqnkl"/>
          <w:sz w:val="28"/>
          <w:szCs w:val="28"/>
        </w:rPr>
        <w:t>Бұл</w:t>
      </w:r>
      <w:r w:rsidR="008F1D8B" w:rsidRPr="007F7619">
        <w:rPr>
          <w:sz w:val="28"/>
          <w:szCs w:val="28"/>
        </w:rPr>
        <w:t xml:space="preserve"> </w:t>
      </w:r>
      <w:r w:rsidR="008F1D8B" w:rsidRPr="007F7619">
        <w:rPr>
          <w:rStyle w:val="ezkurwreuab5ozgtqnkl"/>
          <w:sz w:val="28"/>
          <w:szCs w:val="28"/>
        </w:rPr>
        <w:t>әдіс</w:t>
      </w:r>
      <w:r w:rsidR="008F1D8B" w:rsidRPr="007F7619">
        <w:rPr>
          <w:sz w:val="28"/>
          <w:szCs w:val="28"/>
        </w:rPr>
        <w:t xml:space="preserve"> </w:t>
      </w:r>
      <w:r w:rsidR="008F1D8B" w:rsidRPr="007F7619">
        <w:rPr>
          <w:rStyle w:val="ezkurwreuab5ozgtqnkl"/>
          <w:sz w:val="28"/>
          <w:szCs w:val="28"/>
        </w:rPr>
        <w:t>мұғалімге</w:t>
      </w:r>
      <w:r w:rsidR="008F1D8B" w:rsidRPr="007F7619">
        <w:rPr>
          <w:sz w:val="28"/>
          <w:szCs w:val="28"/>
        </w:rPr>
        <w:t xml:space="preserve"> </w:t>
      </w:r>
      <w:r w:rsidRPr="007F7619">
        <w:rPr>
          <w:rStyle w:val="ezkurwreuab5ozgtqnkl"/>
          <w:sz w:val="28"/>
          <w:szCs w:val="28"/>
        </w:rPr>
        <w:t xml:space="preserve">білім алушылардың </w:t>
      </w:r>
      <w:r w:rsidR="008F1D8B" w:rsidRPr="007F7619">
        <w:rPr>
          <w:sz w:val="28"/>
          <w:szCs w:val="28"/>
        </w:rPr>
        <w:t xml:space="preserve"> </w:t>
      </w:r>
      <w:r w:rsidR="008F1D8B" w:rsidRPr="007F7619">
        <w:rPr>
          <w:rStyle w:val="ezkurwreuab5ozgtqnkl"/>
          <w:sz w:val="28"/>
          <w:szCs w:val="28"/>
        </w:rPr>
        <w:t>ақыл</w:t>
      </w:r>
      <w:r w:rsidR="008F1D8B" w:rsidRPr="007F7619">
        <w:rPr>
          <w:sz w:val="28"/>
          <w:szCs w:val="28"/>
        </w:rPr>
        <w:t xml:space="preserve">-ой </w:t>
      </w:r>
      <w:r w:rsidR="008F1D8B" w:rsidRPr="007F7619">
        <w:rPr>
          <w:rStyle w:val="ezkurwreuab5ozgtqnkl"/>
          <w:sz w:val="28"/>
          <w:szCs w:val="28"/>
        </w:rPr>
        <w:t>тәрбиесінде</w:t>
      </w:r>
      <w:r w:rsidR="008F1D8B" w:rsidRPr="007F7619">
        <w:rPr>
          <w:sz w:val="28"/>
          <w:szCs w:val="28"/>
        </w:rPr>
        <w:t xml:space="preserve"> </w:t>
      </w:r>
      <w:r w:rsidR="008F1D8B" w:rsidRPr="007F7619">
        <w:rPr>
          <w:rStyle w:val="ezkurwreuab5ozgtqnkl"/>
          <w:sz w:val="28"/>
          <w:szCs w:val="28"/>
        </w:rPr>
        <w:t>бірқатар</w:t>
      </w:r>
      <w:r w:rsidR="008F1D8B" w:rsidRPr="007F7619">
        <w:rPr>
          <w:sz w:val="28"/>
          <w:szCs w:val="28"/>
        </w:rPr>
        <w:t xml:space="preserve"> </w:t>
      </w:r>
      <w:r w:rsidR="008F1D8B" w:rsidRPr="007F7619">
        <w:rPr>
          <w:rStyle w:val="ezkurwreuab5ozgtqnkl"/>
          <w:sz w:val="28"/>
          <w:szCs w:val="28"/>
        </w:rPr>
        <w:t>қосымша</w:t>
      </w:r>
      <w:r w:rsidR="008F1D8B" w:rsidRPr="007F7619">
        <w:rPr>
          <w:sz w:val="28"/>
          <w:szCs w:val="28"/>
        </w:rPr>
        <w:t xml:space="preserve"> </w:t>
      </w:r>
      <w:r w:rsidR="008F1D8B" w:rsidRPr="007F7619">
        <w:rPr>
          <w:rStyle w:val="ezkurwreuab5ozgtqnkl"/>
          <w:sz w:val="28"/>
          <w:szCs w:val="28"/>
        </w:rPr>
        <w:t>мүмкіндіктерді</w:t>
      </w:r>
      <w:r w:rsidR="008F1D8B" w:rsidRPr="007F7619">
        <w:rPr>
          <w:sz w:val="28"/>
          <w:szCs w:val="28"/>
        </w:rPr>
        <w:t xml:space="preserve"> </w:t>
      </w:r>
      <w:r w:rsidR="008F1D8B" w:rsidRPr="007F7619">
        <w:rPr>
          <w:rStyle w:val="ezkurwreuab5ozgtqnkl"/>
          <w:sz w:val="28"/>
          <w:szCs w:val="28"/>
        </w:rPr>
        <w:t>пайдалануға</w:t>
      </w:r>
      <w:r w:rsidR="008F1D8B" w:rsidRPr="007F7619">
        <w:rPr>
          <w:sz w:val="28"/>
          <w:szCs w:val="28"/>
        </w:rPr>
        <w:t xml:space="preserve"> мүмкіндік береді</w:t>
      </w:r>
      <w:r w:rsidR="008F1D8B" w:rsidRPr="007F7619">
        <w:rPr>
          <w:rStyle w:val="ezkurwreuab5ozgtqnkl"/>
          <w:sz w:val="28"/>
          <w:szCs w:val="28"/>
        </w:rPr>
        <w:t>.</w:t>
      </w:r>
      <w:r w:rsidR="008F1D8B" w:rsidRPr="007F7619">
        <w:rPr>
          <w:sz w:val="28"/>
          <w:szCs w:val="28"/>
        </w:rPr>
        <w:t xml:space="preserve"> </w:t>
      </w:r>
      <w:r w:rsidR="008F1D8B" w:rsidRPr="007F7619">
        <w:rPr>
          <w:rStyle w:val="ezkurwreuab5ozgtqnkl"/>
          <w:sz w:val="28"/>
          <w:szCs w:val="28"/>
        </w:rPr>
        <w:t>Жалпы</w:t>
      </w:r>
      <w:r w:rsidR="008F1D8B" w:rsidRPr="007F7619">
        <w:rPr>
          <w:sz w:val="28"/>
          <w:szCs w:val="28"/>
        </w:rPr>
        <w:t xml:space="preserve">, </w:t>
      </w:r>
      <w:r w:rsidR="008F1D8B" w:rsidRPr="007F7619">
        <w:rPr>
          <w:rStyle w:val="ezkurwreuab5ozgtqnkl"/>
          <w:sz w:val="28"/>
          <w:szCs w:val="28"/>
        </w:rPr>
        <w:t>модельдеу</w:t>
      </w:r>
      <w:r w:rsidR="008F1D8B" w:rsidRPr="007F7619">
        <w:rPr>
          <w:sz w:val="28"/>
          <w:szCs w:val="28"/>
        </w:rPr>
        <w:t xml:space="preserve"> </w:t>
      </w:r>
      <w:r w:rsidR="008F1D8B" w:rsidRPr="007F7619">
        <w:rPr>
          <w:rStyle w:val="ezkurwreuab5ozgtqnkl"/>
          <w:sz w:val="28"/>
          <w:szCs w:val="28"/>
        </w:rPr>
        <w:t>әдісі</w:t>
      </w:r>
      <w:r w:rsidR="008F1D8B" w:rsidRPr="007F7619">
        <w:rPr>
          <w:sz w:val="28"/>
          <w:szCs w:val="28"/>
        </w:rPr>
        <w:t xml:space="preserve"> </w:t>
      </w:r>
      <w:r w:rsidR="008F1D8B" w:rsidRPr="007F7619">
        <w:rPr>
          <w:rStyle w:val="ezkurwreuab5ozgtqnkl"/>
          <w:sz w:val="28"/>
          <w:szCs w:val="28"/>
        </w:rPr>
        <w:t>оқу</w:t>
      </w:r>
      <w:r w:rsidR="008F1D8B" w:rsidRPr="007F7619">
        <w:rPr>
          <w:sz w:val="28"/>
          <w:szCs w:val="28"/>
        </w:rPr>
        <w:t xml:space="preserve"> </w:t>
      </w:r>
      <w:r w:rsidRPr="007F7619">
        <w:rPr>
          <w:rStyle w:val="ezkurwreuab5ozgtqnkl"/>
          <w:sz w:val="28"/>
          <w:szCs w:val="28"/>
        </w:rPr>
        <w:t>үрдісінің</w:t>
      </w:r>
      <w:r w:rsidR="008F1D8B" w:rsidRPr="007F7619">
        <w:rPr>
          <w:sz w:val="28"/>
          <w:szCs w:val="28"/>
        </w:rPr>
        <w:t xml:space="preserve"> </w:t>
      </w:r>
      <w:r w:rsidR="008F1D8B" w:rsidRPr="007F7619">
        <w:rPr>
          <w:rStyle w:val="ezkurwreuab5ozgtqnkl"/>
          <w:sz w:val="28"/>
          <w:szCs w:val="28"/>
        </w:rPr>
        <w:t>құрамдас</w:t>
      </w:r>
      <w:r w:rsidR="008F1D8B" w:rsidRPr="007F7619">
        <w:rPr>
          <w:sz w:val="28"/>
          <w:szCs w:val="28"/>
        </w:rPr>
        <w:t xml:space="preserve"> бөлігі </w:t>
      </w:r>
      <w:r w:rsidR="008F1D8B" w:rsidRPr="007F7619">
        <w:rPr>
          <w:rStyle w:val="ezkurwreuab5ozgtqnkl"/>
          <w:sz w:val="28"/>
          <w:szCs w:val="28"/>
        </w:rPr>
        <w:t>болып</w:t>
      </w:r>
      <w:r w:rsidR="008F1D8B" w:rsidRPr="007F7619">
        <w:rPr>
          <w:sz w:val="28"/>
          <w:szCs w:val="28"/>
        </w:rPr>
        <w:t xml:space="preserve"> </w:t>
      </w:r>
      <w:r w:rsidR="008F1D8B" w:rsidRPr="007F7619">
        <w:rPr>
          <w:rStyle w:val="ezkurwreuab5ozgtqnkl"/>
          <w:sz w:val="28"/>
          <w:szCs w:val="28"/>
        </w:rPr>
        <w:t>табылады,</w:t>
      </w:r>
      <w:r w:rsidR="008F1D8B" w:rsidRPr="007F7619">
        <w:rPr>
          <w:sz w:val="28"/>
          <w:szCs w:val="28"/>
        </w:rPr>
        <w:t xml:space="preserve"> </w:t>
      </w:r>
      <w:r w:rsidR="008F1D8B" w:rsidRPr="007F7619">
        <w:rPr>
          <w:rStyle w:val="ezkurwreuab5ozgtqnkl"/>
          <w:sz w:val="28"/>
          <w:szCs w:val="28"/>
        </w:rPr>
        <w:t>онсыз</w:t>
      </w:r>
      <w:r w:rsidR="008F1D8B" w:rsidRPr="007F7619">
        <w:rPr>
          <w:sz w:val="28"/>
          <w:szCs w:val="28"/>
        </w:rPr>
        <w:t xml:space="preserve"> </w:t>
      </w:r>
      <w:r w:rsidR="008F1D8B" w:rsidRPr="007F7619">
        <w:rPr>
          <w:rStyle w:val="ezkurwreuab5ozgtqnkl"/>
          <w:sz w:val="28"/>
          <w:szCs w:val="28"/>
        </w:rPr>
        <w:t>толық</w:t>
      </w:r>
      <w:r w:rsidR="008F1D8B" w:rsidRPr="007F7619">
        <w:rPr>
          <w:sz w:val="28"/>
          <w:szCs w:val="28"/>
        </w:rPr>
        <w:t xml:space="preserve"> </w:t>
      </w:r>
      <w:r w:rsidR="008F1D8B" w:rsidRPr="007F7619">
        <w:rPr>
          <w:rStyle w:val="ezkurwreuab5ozgtqnkl"/>
          <w:sz w:val="28"/>
          <w:szCs w:val="28"/>
        </w:rPr>
        <w:t>оқыту</w:t>
      </w:r>
      <w:r w:rsidR="008F1D8B" w:rsidRPr="007F7619">
        <w:rPr>
          <w:sz w:val="28"/>
          <w:szCs w:val="28"/>
        </w:rPr>
        <w:t xml:space="preserve"> мүмкін емес</w:t>
      </w:r>
      <w:r w:rsidR="008F1D8B" w:rsidRPr="007F7619">
        <w:rPr>
          <w:rStyle w:val="ezkurwreuab5ozgtqnkl"/>
          <w:sz w:val="28"/>
          <w:szCs w:val="28"/>
        </w:rPr>
        <w:t>.</w:t>
      </w:r>
    </w:p>
    <w:p w:rsidR="009630D3" w:rsidRPr="007F7619" w:rsidRDefault="00536373" w:rsidP="00AA1C9F">
      <w:pPr>
        <w:pBdr>
          <w:top w:val="nil"/>
          <w:left w:val="nil"/>
          <w:bottom w:val="nil"/>
          <w:right w:val="nil"/>
          <w:between w:val="nil"/>
        </w:pBdr>
        <w:ind w:left="1" w:hanging="3"/>
        <w:jc w:val="both"/>
        <w:rPr>
          <w:sz w:val="28"/>
          <w:szCs w:val="28"/>
        </w:rPr>
      </w:pPr>
      <w:r w:rsidRPr="007F7619">
        <w:rPr>
          <w:sz w:val="28"/>
          <w:szCs w:val="28"/>
        </w:rPr>
        <w:t xml:space="preserve">      </w:t>
      </w:r>
      <w:r w:rsidR="00A8249A" w:rsidRPr="00986DA3">
        <w:rPr>
          <w:sz w:val="28"/>
          <w:szCs w:val="28"/>
        </w:rPr>
        <w:tab/>
      </w:r>
      <w:r w:rsidRPr="007F7619">
        <w:rPr>
          <w:sz w:val="28"/>
          <w:szCs w:val="28"/>
        </w:rPr>
        <w:t>"</w:t>
      </w:r>
      <w:r w:rsidRPr="007F7619">
        <w:rPr>
          <w:rStyle w:val="ezkurwreuab5ozgtqnkl"/>
          <w:sz w:val="28"/>
          <w:szCs w:val="28"/>
        </w:rPr>
        <w:t>Биологиялық</w:t>
      </w:r>
      <w:r w:rsidRPr="007F7619">
        <w:rPr>
          <w:sz w:val="28"/>
          <w:szCs w:val="28"/>
        </w:rPr>
        <w:t xml:space="preserve"> </w:t>
      </w:r>
      <w:r w:rsidRPr="007F7619">
        <w:rPr>
          <w:rStyle w:val="ezkurwreuab5ozgtqnkl"/>
          <w:sz w:val="28"/>
          <w:szCs w:val="28"/>
        </w:rPr>
        <w:t>жүйелер</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процестерді</w:t>
      </w:r>
      <w:r w:rsidRPr="007F7619">
        <w:rPr>
          <w:sz w:val="28"/>
          <w:szCs w:val="28"/>
        </w:rPr>
        <w:t xml:space="preserve"> </w:t>
      </w:r>
      <w:r w:rsidRPr="007F7619">
        <w:rPr>
          <w:rStyle w:val="ezkurwreuab5ozgtqnkl"/>
          <w:sz w:val="28"/>
          <w:szCs w:val="28"/>
        </w:rPr>
        <w:t>модельдеу"</w:t>
      </w:r>
      <w:r w:rsidRPr="007F7619">
        <w:rPr>
          <w:sz w:val="28"/>
          <w:szCs w:val="28"/>
        </w:rPr>
        <w:t xml:space="preserve"> </w:t>
      </w:r>
      <w:r w:rsidRPr="007F7619">
        <w:rPr>
          <w:rStyle w:val="ezkurwreuab5ozgtqnkl"/>
          <w:sz w:val="28"/>
          <w:szCs w:val="28"/>
        </w:rPr>
        <w:t>факультативті</w:t>
      </w:r>
      <w:r w:rsidRPr="007F7619">
        <w:rPr>
          <w:sz w:val="28"/>
          <w:szCs w:val="28"/>
        </w:rPr>
        <w:t xml:space="preserve"> </w:t>
      </w:r>
      <w:r w:rsidRPr="007F7619">
        <w:rPr>
          <w:rStyle w:val="ezkurwreuab5ozgtqnkl"/>
          <w:sz w:val="28"/>
          <w:szCs w:val="28"/>
        </w:rPr>
        <w:t>курсының</w:t>
      </w:r>
      <w:r w:rsidRPr="007F7619">
        <w:rPr>
          <w:sz w:val="28"/>
          <w:szCs w:val="28"/>
        </w:rPr>
        <w:t xml:space="preserve"> </w:t>
      </w:r>
      <w:r w:rsidRPr="007F7619">
        <w:rPr>
          <w:rStyle w:val="ezkurwreuab5ozgtqnkl"/>
          <w:sz w:val="28"/>
          <w:szCs w:val="28"/>
        </w:rPr>
        <w:t>өзектілігі</w:t>
      </w:r>
      <w:r w:rsidRPr="007F7619">
        <w:rPr>
          <w:sz w:val="28"/>
          <w:szCs w:val="28"/>
        </w:rPr>
        <w:t xml:space="preserve"> </w:t>
      </w:r>
      <w:r w:rsidRPr="007F7619">
        <w:rPr>
          <w:rStyle w:val="ezkurwreuab5ozgtqnkl"/>
          <w:sz w:val="28"/>
          <w:szCs w:val="28"/>
        </w:rPr>
        <w:t>модельдеу</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жобалау</w:t>
      </w:r>
      <w:r w:rsidRPr="007F7619">
        <w:rPr>
          <w:sz w:val="28"/>
          <w:szCs w:val="28"/>
        </w:rPr>
        <w:t xml:space="preserve"> </w:t>
      </w:r>
      <w:r w:rsidRPr="007F7619">
        <w:rPr>
          <w:rStyle w:val="ezkurwreuab5ozgtqnkl"/>
          <w:sz w:val="28"/>
          <w:szCs w:val="28"/>
        </w:rPr>
        <w:t>әдісі</w:t>
      </w:r>
      <w:r w:rsidRPr="007F7619">
        <w:rPr>
          <w:sz w:val="28"/>
          <w:szCs w:val="28"/>
        </w:rPr>
        <w:t xml:space="preserve"> </w:t>
      </w:r>
      <w:r w:rsidRPr="007F7619">
        <w:rPr>
          <w:rStyle w:val="ezkurwreuab5ozgtqnkl"/>
          <w:sz w:val="28"/>
          <w:szCs w:val="28"/>
        </w:rPr>
        <w:t>қазіргі</w:t>
      </w:r>
      <w:r w:rsidRPr="007F7619">
        <w:rPr>
          <w:sz w:val="28"/>
          <w:szCs w:val="28"/>
        </w:rPr>
        <w:t xml:space="preserve"> </w:t>
      </w:r>
      <w:r w:rsidRPr="007F7619">
        <w:rPr>
          <w:rStyle w:val="ezkurwreuab5ozgtqnkl"/>
          <w:sz w:val="28"/>
          <w:szCs w:val="28"/>
        </w:rPr>
        <w:t>білім</w:t>
      </w:r>
      <w:r w:rsidRPr="007F7619">
        <w:rPr>
          <w:sz w:val="28"/>
          <w:szCs w:val="28"/>
        </w:rPr>
        <w:t xml:space="preserve"> берудегі </w:t>
      </w:r>
      <w:r w:rsidRPr="007F7619">
        <w:rPr>
          <w:rStyle w:val="ezkurwreuab5ozgtqnkl"/>
          <w:sz w:val="28"/>
          <w:szCs w:val="28"/>
        </w:rPr>
        <w:t>STEAM</w:t>
      </w:r>
      <w:r w:rsidRPr="007F7619">
        <w:rPr>
          <w:sz w:val="28"/>
          <w:szCs w:val="28"/>
        </w:rPr>
        <w:t xml:space="preserve"> </w:t>
      </w:r>
      <w:r w:rsidRPr="007F7619">
        <w:rPr>
          <w:rStyle w:val="ezkurwreuab5ozgtqnkl"/>
          <w:sz w:val="28"/>
          <w:szCs w:val="28"/>
        </w:rPr>
        <w:t>технологиясы</w:t>
      </w:r>
      <w:r w:rsidRPr="007F7619">
        <w:rPr>
          <w:sz w:val="28"/>
          <w:szCs w:val="28"/>
        </w:rPr>
        <w:t xml:space="preserve"> </w:t>
      </w:r>
      <w:r w:rsidRPr="007F7619">
        <w:rPr>
          <w:rStyle w:val="ezkurwreuab5ozgtqnkl"/>
          <w:sz w:val="28"/>
          <w:szCs w:val="28"/>
        </w:rPr>
        <w:t>сияқты</w:t>
      </w:r>
      <w:r w:rsidRPr="007F7619">
        <w:rPr>
          <w:sz w:val="28"/>
          <w:szCs w:val="28"/>
        </w:rPr>
        <w:t xml:space="preserve"> </w:t>
      </w:r>
      <w:r w:rsidRPr="007F7619">
        <w:rPr>
          <w:rStyle w:val="ezkurwreuab5ozgtqnkl"/>
          <w:sz w:val="28"/>
          <w:szCs w:val="28"/>
        </w:rPr>
        <w:t>бағытпен</w:t>
      </w:r>
      <w:r w:rsidRPr="007F7619">
        <w:rPr>
          <w:sz w:val="28"/>
          <w:szCs w:val="28"/>
        </w:rPr>
        <w:t xml:space="preserve"> </w:t>
      </w:r>
      <w:r w:rsidRPr="007F7619">
        <w:rPr>
          <w:rStyle w:val="ezkurwreuab5ozgtqnkl"/>
          <w:sz w:val="28"/>
          <w:szCs w:val="28"/>
        </w:rPr>
        <w:t>өзара</w:t>
      </w:r>
      <w:r w:rsidRPr="007F7619">
        <w:rPr>
          <w:sz w:val="28"/>
          <w:szCs w:val="28"/>
        </w:rPr>
        <w:t xml:space="preserve"> </w:t>
      </w:r>
      <w:r w:rsidRPr="007F7619">
        <w:rPr>
          <w:rStyle w:val="ezkurwreuab5ozgtqnkl"/>
          <w:sz w:val="28"/>
          <w:szCs w:val="28"/>
        </w:rPr>
        <w:t>байланысты</w:t>
      </w:r>
      <w:r w:rsidRPr="007F7619">
        <w:rPr>
          <w:sz w:val="28"/>
          <w:szCs w:val="28"/>
        </w:rPr>
        <w:t xml:space="preserve"> </w:t>
      </w:r>
      <w:r w:rsidRPr="007F7619">
        <w:rPr>
          <w:rStyle w:val="ezkurwreuab5ozgtqnkl"/>
          <w:sz w:val="28"/>
          <w:szCs w:val="28"/>
        </w:rPr>
        <w:t>екендігімен</w:t>
      </w:r>
      <w:r w:rsidRPr="007F7619">
        <w:rPr>
          <w:sz w:val="28"/>
          <w:szCs w:val="28"/>
        </w:rPr>
        <w:t xml:space="preserve"> </w:t>
      </w:r>
      <w:r w:rsidRPr="007F7619">
        <w:rPr>
          <w:rStyle w:val="ezkurwreuab5ozgtqnkl"/>
          <w:sz w:val="28"/>
          <w:szCs w:val="28"/>
        </w:rPr>
        <w:t>анықталады.</w:t>
      </w:r>
      <w:r w:rsidRPr="007F7619">
        <w:rPr>
          <w:sz w:val="28"/>
          <w:szCs w:val="28"/>
        </w:rPr>
        <w:t xml:space="preserve"> </w:t>
      </w:r>
      <w:r w:rsidRPr="007F7619">
        <w:rPr>
          <w:rStyle w:val="ezkurwreuab5ozgtqnkl"/>
          <w:sz w:val="28"/>
          <w:szCs w:val="28"/>
        </w:rPr>
        <w:t>Бұл</w:t>
      </w:r>
      <w:r w:rsidRPr="007F7619">
        <w:rPr>
          <w:sz w:val="28"/>
          <w:szCs w:val="28"/>
        </w:rPr>
        <w:t xml:space="preserve"> </w:t>
      </w:r>
      <w:r w:rsidRPr="007F7619">
        <w:rPr>
          <w:rStyle w:val="ezkurwreuab5ozgtqnkl"/>
          <w:sz w:val="28"/>
          <w:szCs w:val="28"/>
        </w:rPr>
        <w:t>технология</w:t>
      </w:r>
      <w:r w:rsidRPr="007F7619">
        <w:rPr>
          <w:sz w:val="28"/>
          <w:szCs w:val="28"/>
        </w:rPr>
        <w:t xml:space="preserve"> </w:t>
      </w:r>
      <w:r w:rsidRPr="007F7619">
        <w:rPr>
          <w:rStyle w:val="ezkurwreuab5ozgtqnkl"/>
          <w:sz w:val="28"/>
          <w:szCs w:val="28"/>
        </w:rPr>
        <w:t>аралас</w:t>
      </w:r>
      <w:r w:rsidRPr="007F7619">
        <w:rPr>
          <w:sz w:val="28"/>
          <w:szCs w:val="28"/>
        </w:rPr>
        <w:t xml:space="preserve"> </w:t>
      </w:r>
      <w:r w:rsidRPr="007F7619">
        <w:rPr>
          <w:rStyle w:val="ezkurwreuab5ozgtqnkl"/>
          <w:sz w:val="28"/>
          <w:szCs w:val="28"/>
        </w:rPr>
        <w:t>ортаны</w:t>
      </w:r>
      <w:r w:rsidRPr="007F7619">
        <w:rPr>
          <w:sz w:val="28"/>
          <w:szCs w:val="28"/>
        </w:rPr>
        <w:t xml:space="preserve"> қамтиды</w:t>
      </w:r>
      <w:r w:rsidRPr="007F7619">
        <w:rPr>
          <w:rStyle w:val="ezkurwreuab5ozgtqnkl"/>
          <w:sz w:val="28"/>
          <w:szCs w:val="28"/>
        </w:rPr>
        <w:t>,</w:t>
      </w:r>
      <w:r w:rsidRPr="007F7619">
        <w:rPr>
          <w:sz w:val="28"/>
          <w:szCs w:val="28"/>
        </w:rPr>
        <w:t xml:space="preserve"> </w:t>
      </w:r>
      <w:r w:rsidRPr="007F7619">
        <w:rPr>
          <w:rStyle w:val="ezkurwreuab5ozgtqnkl"/>
          <w:sz w:val="28"/>
          <w:szCs w:val="28"/>
        </w:rPr>
        <w:t>онда</w:t>
      </w:r>
      <w:r w:rsidRPr="007F7619">
        <w:rPr>
          <w:sz w:val="28"/>
          <w:szCs w:val="28"/>
        </w:rPr>
        <w:t xml:space="preserve"> </w:t>
      </w:r>
      <w:r w:rsidRPr="007F7619">
        <w:rPr>
          <w:rStyle w:val="ezkurwreuab5ozgtqnkl"/>
          <w:sz w:val="28"/>
          <w:szCs w:val="28"/>
        </w:rPr>
        <w:t>студенттер</w:t>
      </w:r>
      <w:r w:rsidRPr="007F7619">
        <w:rPr>
          <w:sz w:val="28"/>
          <w:szCs w:val="28"/>
        </w:rPr>
        <w:t xml:space="preserve"> </w:t>
      </w:r>
      <w:r w:rsidRPr="007F7619">
        <w:rPr>
          <w:rStyle w:val="ezkurwreuab5ozgtqnkl"/>
          <w:sz w:val="28"/>
          <w:szCs w:val="28"/>
        </w:rPr>
        <w:t>ғылыми</w:t>
      </w:r>
      <w:r w:rsidRPr="007F7619">
        <w:rPr>
          <w:sz w:val="28"/>
          <w:szCs w:val="28"/>
        </w:rPr>
        <w:t xml:space="preserve"> </w:t>
      </w:r>
      <w:r w:rsidRPr="007F7619">
        <w:rPr>
          <w:rStyle w:val="ezkurwreuab5ozgtqnkl"/>
          <w:sz w:val="28"/>
          <w:szCs w:val="28"/>
        </w:rPr>
        <w:t>әдістерді</w:t>
      </w:r>
      <w:r w:rsidRPr="007F7619">
        <w:rPr>
          <w:sz w:val="28"/>
          <w:szCs w:val="28"/>
        </w:rPr>
        <w:t xml:space="preserve"> </w:t>
      </w:r>
      <w:r w:rsidRPr="007F7619">
        <w:rPr>
          <w:rStyle w:val="ezkurwreuab5ozgtqnkl"/>
          <w:sz w:val="28"/>
          <w:szCs w:val="28"/>
        </w:rPr>
        <w:t>тәжірибеде</w:t>
      </w:r>
      <w:r w:rsidRPr="007F7619">
        <w:rPr>
          <w:sz w:val="28"/>
          <w:szCs w:val="28"/>
        </w:rPr>
        <w:t xml:space="preserve"> </w:t>
      </w:r>
      <w:r w:rsidRPr="007F7619">
        <w:rPr>
          <w:rStyle w:val="ezkurwreuab5ozgtqnkl"/>
          <w:sz w:val="28"/>
          <w:szCs w:val="28"/>
        </w:rPr>
        <w:t>қалай</w:t>
      </w:r>
      <w:r w:rsidRPr="007F7619">
        <w:rPr>
          <w:sz w:val="28"/>
          <w:szCs w:val="28"/>
        </w:rPr>
        <w:t xml:space="preserve"> </w:t>
      </w:r>
      <w:r w:rsidRPr="007F7619">
        <w:rPr>
          <w:rStyle w:val="ezkurwreuab5ozgtqnkl"/>
          <w:sz w:val="28"/>
          <w:szCs w:val="28"/>
        </w:rPr>
        <w:t>қолдануға</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қолдануға</w:t>
      </w:r>
      <w:r w:rsidRPr="007F7619">
        <w:rPr>
          <w:sz w:val="28"/>
          <w:szCs w:val="28"/>
        </w:rPr>
        <w:t xml:space="preserve"> болатындығын </w:t>
      </w:r>
      <w:r w:rsidRPr="007F7619">
        <w:rPr>
          <w:rStyle w:val="ezkurwreuab5ozgtqnkl"/>
          <w:sz w:val="28"/>
          <w:szCs w:val="28"/>
        </w:rPr>
        <w:t>түсіне</w:t>
      </w:r>
      <w:r w:rsidRPr="007F7619">
        <w:rPr>
          <w:sz w:val="28"/>
          <w:szCs w:val="28"/>
        </w:rPr>
        <w:t xml:space="preserve"> </w:t>
      </w:r>
      <w:r w:rsidRPr="007F7619">
        <w:rPr>
          <w:rStyle w:val="ezkurwreuab5ozgtqnkl"/>
          <w:sz w:val="28"/>
          <w:szCs w:val="28"/>
        </w:rPr>
        <w:t>бастайды.</w:t>
      </w:r>
      <w:r w:rsidRPr="007F7619">
        <w:rPr>
          <w:sz w:val="28"/>
          <w:szCs w:val="28"/>
        </w:rPr>
        <w:t xml:space="preserve"> Биомодельдеу </w:t>
      </w:r>
      <w:r w:rsidRPr="007F7619">
        <w:rPr>
          <w:rStyle w:val="ezkurwreuab5ozgtqnkl"/>
          <w:sz w:val="28"/>
          <w:szCs w:val="28"/>
        </w:rPr>
        <w:t>әдісінде</w:t>
      </w:r>
      <w:r w:rsidRPr="007F7619">
        <w:rPr>
          <w:sz w:val="28"/>
          <w:szCs w:val="28"/>
        </w:rPr>
        <w:t xml:space="preserve"> </w:t>
      </w:r>
      <w:r w:rsidRPr="007F7619">
        <w:rPr>
          <w:rStyle w:val="ezkurwreuab5ozgtqnkl"/>
          <w:sz w:val="28"/>
          <w:szCs w:val="28"/>
        </w:rPr>
        <w:t>жаратылыстану-математикалық</w:t>
      </w:r>
      <w:r w:rsidRPr="007F7619">
        <w:rPr>
          <w:sz w:val="28"/>
          <w:szCs w:val="28"/>
        </w:rPr>
        <w:t xml:space="preserve"> </w:t>
      </w:r>
      <w:r w:rsidRPr="007F7619">
        <w:rPr>
          <w:rStyle w:val="ezkurwreuab5ozgtqnkl"/>
          <w:sz w:val="28"/>
          <w:szCs w:val="28"/>
        </w:rPr>
        <w:t>пәндердің</w:t>
      </w:r>
      <w:r w:rsidRPr="007F7619">
        <w:rPr>
          <w:sz w:val="28"/>
          <w:szCs w:val="28"/>
        </w:rPr>
        <w:t xml:space="preserve"> </w:t>
      </w:r>
      <w:r w:rsidRPr="007F7619">
        <w:rPr>
          <w:rStyle w:val="ezkurwreuab5ozgtqnkl"/>
          <w:sz w:val="28"/>
          <w:szCs w:val="28"/>
        </w:rPr>
        <w:t>өзара</w:t>
      </w:r>
      <w:r w:rsidRPr="007F7619">
        <w:rPr>
          <w:sz w:val="28"/>
          <w:szCs w:val="28"/>
        </w:rPr>
        <w:t xml:space="preserve"> </w:t>
      </w:r>
      <w:r w:rsidRPr="007F7619">
        <w:rPr>
          <w:rStyle w:val="ezkurwreuab5ozgtqnkl"/>
          <w:sz w:val="28"/>
          <w:szCs w:val="28"/>
        </w:rPr>
        <w:t>байланысы</w:t>
      </w:r>
      <w:r w:rsidRPr="007F7619">
        <w:rPr>
          <w:sz w:val="28"/>
          <w:szCs w:val="28"/>
        </w:rPr>
        <w:t>, атап айтқанда</w:t>
      </w:r>
      <w:r w:rsidRPr="007F7619">
        <w:rPr>
          <w:rStyle w:val="ezkurwreuab5ozgtqnkl"/>
          <w:sz w:val="28"/>
          <w:szCs w:val="28"/>
        </w:rPr>
        <w:t>:</w:t>
      </w:r>
      <w:r w:rsidRPr="007F7619">
        <w:rPr>
          <w:sz w:val="28"/>
          <w:szCs w:val="28"/>
        </w:rPr>
        <w:t xml:space="preserve"> </w:t>
      </w:r>
      <w:r w:rsidRPr="007F7619">
        <w:rPr>
          <w:rStyle w:val="ezkurwreuab5ozgtqnkl"/>
          <w:sz w:val="28"/>
          <w:szCs w:val="28"/>
        </w:rPr>
        <w:t>биология,</w:t>
      </w:r>
      <w:r w:rsidRPr="007F7619">
        <w:rPr>
          <w:sz w:val="28"/>
          <w:szCs w:val="28"/>
        </w:rPr>
        <w:t xml:space="preserve"> </w:t>
      </w:r>
      <w:r w:rsidRPr="007F7619">
        <w:rPr>
          <w:rStyle w:val="ezkurwreuab5ozgtqnkl"/>
          <w:sz w:val="28"/>
          <w:szCs w:val="28"/>
        </w:rPr>
        <w:t>физика,</w:t>
      </w:r>
      <w:r w:rsidRPr="007F7619">
        <w:rPr>
          <w:sz w:val="28"/>
          <w:szCs w:val="28"/>
        </w:rPr>
        <w:t xml:space="preserve"> </w:t>
      </w:r>
      <w:r w:rsidRPr="007F7619">
        <w:rPr>
          <w:rStyle w:val="ezkurwreuab5ozgtqnkl"/>
          <w:sz w:val="28"/>
          <w:szCs w:val="28"/>
        </w:rPr>
        <w:t>химия,</w:t>
      </w:r>
      <w:r w:rsidRPr="007F7619">
        <w:rPr>
          <w:sz w:val="28"/>
          <w:szCs w:val="28"/>
        </w:rPr>
        <w:t xml:space="preserve"> </w:t>
      </w:r>
      <w:r w:rsidRPr="007F7619">
        <w:rPr>
          <w:rStyle w:val="ezkurwreuab5ozgtqnkl"/>
          <w:sz w:val="28"/>
          <w:szCs w:val="28"/>
        </w:rPr>
        <w:t>математика</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информатика,</w:t>
      </w:r>
      <w:r w:rsidRPr="007F7619">
        <w:rPr>
          <w:sz w:val="28"/>
          <w:szCs w:val="28"/>
        </w:rPr>
        <w:t xml:space="preserve"> </w:t>
      </w:r>
      <w:r w:rsidRPr="007F7619">
        <w:rPr>
          <w:rStyle w:val="ezkurwreuab5ozgtqnkl"/>
          <w:sz w:val="28"/>
          <w:szCs w:val="28"/>
        </w:rPr>
        <w:t>бұл</w:t>
      </w:r>
      <w:r w:rsidRPr="007F7619">
        <w:rPr>
          <w:sz w:val="28"/>
          <w:szCs w:val="28"/>
        </w:rPr>
        <w:t xml:space="preserve"> </w:t>
      </w:r>
      <w:r w:rsidRPr="007F7619">
        <w:rPr>
          <w:rStyle w:val="ezkurwreuab5ozgtqnkl"/>
          <w:sz w:val="28"/>
          <w:szCs w:val="28"/>
        </w:rPr>
        <w:t>STEAM</w:t>
      </w:r>
      <w:r w:rsidRPr="007F7619">
        <w:rPr>
          <w:sz w:val="28"/>
          <w:szCs w:val="28"/>
        </w:rPr>
        <w:t xml:space="preserve"> </w:t>
      </w:r>
      <w:r w:rsidRPr="007F7619">
        <w:rPr>
          <w:rStyle w:val="ezkurwreuab5ozgtqnkl"/>
          <w:sz w:val="28"/>
          <w:szCs w:val="28"/>
        </w:rPr>
        <w:t>білім</w:t>
      </w:r>
      <w:r w:rsidRPr="007F7619">
        <w:rPr>
          <w:sz w:val="28"/>
          <w:szCs w:val="28"/>
        </w:rPr>
        <w:t xml:space="preserve"> </w:t>
      </w:r>
      <w:r w:rsidRPr="007F7619">
        <w:rPr>
          <w:rStyle w:val="ezkurwreuab5ozgtqnkl"/>
          <w:sz w:val="28"/>
          <w:szCs w:val="28"/>
        </w:rPr>
        <w:t>берудің</w:t>
      </w:r>
      <w:r w:rsidRPr="007F7619">
        <w:rPr>
          <w:sz w:val="28"/>
          <w:szCs w:val="28"/>
        </w:rPr>
        <w:t xml:space="preserve"> </w:t>
      </w:r>
      <w:r w:rsidRPr="007F7619">
        <w:rPr>
          <w:rStyle w:val="ezkurwreuab5ozgtqnkl"/>
          <w:sz w:val="28"/>
          <w:szCs w:val="28"/>
        </w:rPr>
        <w:t>негізгі</w:t>
      </w:r>
      <w:r w:rsidRPr="007F7619">
        <w:rPr>
          <w:sz w:val="28"/>
          <w:szCs w:val="28"/>
        </w:rPr>
        <w:t xml:space="preserve"> </w:t>
      </w:r>
      <w:r w:rsidRPr="007F7619">
        <w:rPr>
          <w:rStyle w:val="ezkurwreuab5ozgtqnkl"/>
          <w:sz w:val="28"/>
          <w:szCs w:val="28"/>
        </w:rPr>
        <w:t>мақсаттарын</w:t>
      </w:r>
      <w:r w:rsidRPr="007F7619">
        <w:rPr>
          <w:sz w:val="28"/>
          <w:szCs w:val="28"/>
        </w:rPr>
        <w:t xml:space="preserve"> жүзеге </w:t>
      </w:r>
      <w:r w:rsidRPr="007F7619">
        <w:rPr>
          <w:rStyle w:val="ezkurwreuab5ozgtqnkl"/>
          <w:sz w:val="28"/>
          <w:szCs w:val="28"/>
        </w:rPr>
        <w:t>асырады.</w:t>
      </w:r>
      <w:r w:rsidRPr="007F7619">
        <w:rPr>
          <w:sz w:val="28"/>
          <w:szCs w:val="28"/>
        </w:rPr>
        <w:t xml:space="preserve"> </w:t>
      </w:r>
      <w:r w:rsidRPr="007F7619">
        <w:rPr>
          <w:rStyle w:val="ezkurwreuab5ozgtqnkl"/>
          <w:sz w:val="28"/>
          <w:szCs w:val="28"/>
        </w:rPr>
        <w:t>Курс</w:t>
      </w:r>
      <w:r w:rsidRPr="007F7619">
        <w:rPr>
          <w:sz w:val="28"/>
          <w:szCs w:val="28"/>
        </w:rPr>
        <w:t xml:space="preserve"> </w:t>
      </w:r>
      <w:r w:rsidRPr="007F7619">
        <w:rPr>
          <w:rStyle w:val="ezkurwreuab5ozgtqnkl"/>
          <w:sz w:val="28"/>
          <w:szCs w:val="28"/>
        </w:rPr>
        <w:t>барысында</w:t>
      </w:r>
      <w:r w:rsidRPr="007F7619">
        <w:rPr>
          <w:sz w:val="28"/>
          <w:szCs w:val="28"/>
        </w:rPr>
        <w:t xml:space="preserve"> </w:t>
      </w:r>
      <w:r w:rsidRPr="007F7619">
        <w:rPr>
          <w:rStyle w:val="ezkurwreuab5ozgtqnkl"/>
          <w:sz w:val="28"/>
          <w:szCs w:val="28"/>
        </w:rPr>
        <w:t>CLIL</w:t>
      </w:r>
      <w:r w:rsidRPr="007F7619">
        <w:rPr>
          <w:sz w:val="28"/>
          <w:szCs w:val="28"/>
        </w:rPr>
        <w:t xml:space="preserve"> </w:t>
      </w:r>
      <w:r w:rsidRPr="007F7619">
        <w:rPr>
          <w:rStyle w:val="ezkurwreuab5ozgtqnkl"/>
          <w:sz w:val="28"/>
          <w:szCs w:val="28"/>
        </w:rPr>
        <w:t>(пәндік-тілдік</w:t>
      </w:r>
      <w:r w:rsidRPr="007F7619">
        <w:rPr>
          <w:sz w:val="28"/>
          <w:szCs w:val="28"/>
        </w:rPr>
        <w:t xml:space="preserve"> </w:t>
      </w:r>
      <w:r w:rsidRPr="007F7619">
        <w:rPr>
          <w:rStyle w:val="ezkurwreuab5ozgtqnkl"/>
          <w:sz w:val="28"/>
          <w:szCs w:val="28"/>
        </w:rPr>
        <w:t>интеграцияланған</w:t>
      </w:r>
      <w:r w:rsidRPr="007F7619">
        <w:rPr>
          <w:sz w:val="28"/>
          <w:szCs w:val="28"/>
        </w:rPr>
        <w:t xml:space="preserve"> </w:t>
      </w:r>
      <w:r w:rsidRPr="007F7619">
        <w:rPr>
          <w:rStyle w:val="ezkurwreuab5ozgtqnkl"/>
          <w:sz w:val="28"/>
          <w:szCs w:val="28"/>
        </w:rPr>
        <w:t>оқыту)</w:t>
      </w:r>
      <w:r w:rsidRPr="007F7619">
        <w:rPr>
          <w:sz w:val="28"/>
          <w:szCs w:val="28"/>
        </w:rPr>
        <w:t xml:space="preserve"> </w:t>
      </w:r>
      <w:r w:rsidRPr="007F7619">
        <w:rPr>
          <w:rStyle w:val="ezkurwreuab5ozgtqnkl"/>
          <w:sz w:val="28"/>
          <w:szCs w:val="28"/>
        </w:rPr>
        <w:t>технологиясын</w:t>
      </w:r>
      <w:r w:rsidRPr="007F7619">
        <w:rPr>
          <w:sz w:val="28"/>
          <w:szCs w:val="28"/>
        </w:rPr>
        <w:t xml:space="preserve"> қолдану</w:t>
      </w:r>
      <w:r w:rsidRPr="007F7619">
        <w:rPr>
          <w:rStyle w:val="ezkurwreuab5ozgtqnkl"/>
          <w:sz w:val="28"/>
          <w:szCs w:val="28"/>
        </w:rPr>
        <w:t>.</w:t>
      </w:r>
      <w:r w:rsidRPr="007F7619">
        <w:rPr>
          <w:sz w:val="28"/>
          <w:szCs w:val="28"/>
        </w:rPr>
        <w:t xml:space="preserve"> </w:t>
      </w:r>
      <w:r w:rsidRPr="007F7619">
        <w:rPr>
          <w:rStyle w:val="ezkurwreuab5ozgtqnkl"/>
          <w:sz w:val="28"/>
          <w:szCs w:val="28"/>
        </w:rPr>
        <w:t>Оқушылардың</w:t>
      </w:r>
      <w:r w:rsidRPr="007F7619">
        <w:rPr>
          <w:sz w:val="28"/>
          <w:szCs w:val="28"/>
        </w:rPr>
        <w:t xml:space="preserve"> </w:t>
      </w:r>
      <w:r w:rsidRPr="007F7619">
        <w:rPr>
          <w:rStyle w:val="ezkurwreuab5ozgtqnkl"/>
          <w:sz w:val="28"/>
          <w:szCs w:val="28"/>
        </w:rPr>
        <w:t>функционалдық</w:t>
      </w:r>
      <w:r w:rsidRPr="007F7619">
        <w:rPr>
          <w:sz w:val="28"/>
          <w:szCs w:val="28"/>
        </w:rPr>
        <w:t xml:space="preserve"> </w:t>
      </w:r>
      <w:r w:rsidRPr="007F7619">
        <w:rPr>
          <w:rStyle w:val="ezkurwreuab5ozgtqnkl"/>
          <w:sz w:val="28"/>
          <w:szCs w:val="28"/>
        </w:rPr>
        <w:t>сауаттылығы</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креативті ойлауын</w:t>
      </w:r>
      <w:r w:rsidRPr="007F7619">
        <w:rPr>
          <w:sz w:val="28"/>
          <w:szCs w:val="28"/>
        </w:rPr>
        <w:t xml:space="preserve"> </w:t>
      </w:r>
      <w:r w:rsidRPr="007F7619">
        <w:rPr>
          <w:rStyle w:val="ezkurwreuab5ozgtqnkl"/>
          <w:sz w:val="28"/>
          <w:szCs w:val="28"/>
        </w:rPr>
        <w:t>дамытуға</w:t>
      </w:r>
      <w:r w:rsidRPr="007F7619">
        <w:rPr>
          <w:sz w:val="28"/>
          <w:szCs w:val="28"/>
        </w:rPr>
        <w:t xml:space="preserve"> </w:t>
      </w:r>
      <w:r w:rsidRPr="007F7619">
        <w:rPr>
          <w:rStyle w:val="ezkurwreuab5ozgtqnkl"/>
          <w:sz w:val="28"/>
          <w:szCs w:val="28"/>
        </w:rPr>
        <w:t>арналған</w:t>
      </w:r>
      <w:r w:rsidRPr="007F7619">
        <w:rPr>
          <w:sz w:val="28"/>
          <w:szCs w:val="28"/>
        </w:rPr>
        <w:t xml:space="preserve"> </w:t>
      </w:r>
      <w:r w:rsidRPr="007F7619">
        <w:rPr>
          <w:rStyle w:val="ezkurwreuab5ozgtqnkl"/>
          <w:sz w:val="28"/>
          <w:szCs w:val="28"/>
        </w:rPr>
        <w:t>тапсырмалар</w:t>
      </w:r>
      <w:r w:rsidRPr="007F7619">
        <w:rPr>
          <w:sz w:val="28"/>
          <w:szCs w:val="28"/>
        </w:rPr>
        <w:t xml:space="preserve"> қолданылады, бұл </w:t>
      </w:r>
      <w:r w:rsidRPr="007F7619">
        <w:rPr>
          <w:rStyle w:val="ezkurwreuab5ozgtqnkl"/>
          <w:sz w:val="28"/>
          <w:szCs w:val="28"/>
        </w:rPr>
        <w:t>PISA</w:t>
      </w:r>
      <w:r w:rsidRPr="007F7619">
        <w:rPr>
          <w:sz w:val="28"/>
          <w:szCs w:val="28"/>
        </w:rPr>
        <w:t xml:space="preserve"> </w:t>
      </w:r>
      <w:r w:rsidRPr="007F7619">
        <w:rPr>
          <w:rStyle w:val="ezkurwreuab5ozgtqnkl"/>
          <w:sz w:val="28"/>
          <w:szCs w:val="28"/>
        </w:rPr>
        <w:t>бағдарламасын</w:t>
      </w:r>
      <w:r w:rsidRPr="007F7619">
        <w:rPr>
          <w:sz w:val="28"/>
          <w:szCs w:val="28"/>
        </w:rPr>
        <w:t xml:space="preserve"> </w:t>
      </w:r>
      <w:r w:rsidRPr="007F7619">
        <w:rPr>
          <w:rStyle w:val="ezkurwreuab5ozgtqnkl"/>
          <w:sz w:val="28"/>
          <w:szCs w:val="28"/>
        </w:rPr>
        <w:t>енгізуді</w:t>
      </w:r>
      <w:r w:rsidRPr="007F7619">
        <w:rPr>
          <w:sz w:val="28"/>
          <w:szCs w:val="28"/>
        </w:rPr>
        <w:t xml:space="preserve"> </w:t>
      </w:r>
      <w:r w:rsidRPr="007F7619">
        <w:rPr>
          <w:rStyle w:val="ezkurwreuab5ozgtqnkl"/>
          <w:sz w:val="28"/>
          <w:szCs w:val="28"/>
        </w:rPr>
        <w:t>білдіреді.</w:t>
      </w:r>
      <w:r w:rsidRPr="007F7619">
        <w:rPr>
          <w:sz w:val="28"/>
          <w:szCs w:val="28"/>
        </w:rPr>
        <w:t xml:space="preserve"> </w:t>
      </w:r>
      <w:r w:rsidRPr="007F7619">
        <w:rPr>
          <w:rStyle w:val="ezkurwreuab5ozgtqnkl"/>
          <w:sz w:val="28"/>
          <w:szCs w:val="28"/>
        </w:rPr>
        <w:t>Сайып</w:t>
      </w:r>
      <w:r w:rsidRPr="007F7619">
        <w:rPr>
          <w:sz w:val="28"/>
          <w:szCs w:val="28"/>
        </w:rPr>
        <w:t xml:space="preserve"> келгенде, </w:t>
      </w:r>
      <w:r w:rsidRPr="007F7619">
        <w:rPr>
          <w:rStyle w:val="ezkurwreuab5ozgtqnkl"/>
          <w:sz w:val="28"/>
          <w:szCs w:val="28"/>
        </w:rPr>
        <w:t>бағдарлама</w:t>
      </w:r>
      <w:r w:rsidRPr="007F7619">
        <w:rPr>
          <w:sz w:val="28"/>
          <w:szCs w:val="28"/>
        </w:rPr>
        <w:t xml:space="preserve"> </w:t>
      </w:r>
      <w:r w:rsidRPr="007F7619">
        <w:rPr>
          <w:rStyle w:val="ezkurwreuab5ozgtqnkl"/>
          <w:sz w:val="28"/>
          <w:szCs w:val="28"/>
        </w:rPr>
        <w:t>курсы</w:t>
      </w:r>
      <w:r w:rsidRPr="007F7619">
        <w:rPr>
          <w:sz w:val="28"/>
          <w:szCs w:val="28"/>
        </w:rPr>
        <w:t xml:space="preserve"> </w:t>
      </w:r>
      <w:r w:rsidRPr="007F7619">
        <w:rPr>
          <w:rStyle w:val="ezkurwreuab5ozgtqnkl"/>
          <w:sz w:val="28"/>
          <w:szCs w:val="28"/>
        </w:rPr>
        <w:t>оқушылардың</w:t>
      </w:r>
      <w:r w:rsidRPr="007F7619">
        <w:rPr>
          <w:sz w:val="28"/>
          <w:szCs w:val="28"/>
        </w:rPr>
        <w:t xml:space="preserve"> </w:t>
      </w:r>
      <w:r w:rsidRPr="007F7619">
        <w:rPr>
          <w:rStyle w:val="ezkurwreuab5ozgtqnkl"/>
          <w:sz w:val="28"/>
          <w:szCs w:val="28"/>
        </w:rPr>
        <w:t>жоғары</w:t>
      </w:r>
      <w:r w:rsidRPr="007F7619">
        <w:rPr>
          <w:sz w:val="28"/>
          <w:szCs w:val="28"/>
        </w:rPr>
        <w:t xml:space="preserve"> </w:t>
      </w:r>
      <w:r w:rsidRPr="007F7619">
        <w:rPr>
          <w:rStyle w:val="ezkurwreuab5ozgtqnkl"/>
          <w:sz w:val="28"/>
          <w:szCs w:val="28"/>
        </w:rPr>
        <w:t xml:space="preserve"> деңгейдегі дағдыларын</w:t>
      </w:r>
      <w:r w:rsidRPr="007F7619">
        <w:rPr>
          <w:sz w:val="28"/>
          <w:szCs w:val="28"/>
        </w:rPr>
        <w:t xml:space="preserve"> </w:t>
      </w:r>
      <w:r w:rsidRPr="007F7619">
        <w:rPr>
          <w:rStyle w:val="ezkurwreuab5ozgtqnkl"/>
          <w:sz w:val="28"/>
          <w:szCs w:val="28"/>
        </w:rPr>
        <w:t>дамытуға</w:t>
      </w:r>
      <w:r w:rsidRPr="007F7619">
        <w:rPr>
          <w:sz w:val="28"/>
          <w:szCs w:val="28"/>
        </w:rPr>
        <w:t xml:space="preserve"> </w:t>
      </w:r>
      <w:r w:rsidRPr="007F7619">
        <w:rPr>
          <w:rStyle w:val="ezkurwreuab5ozgtqnkl"/>
          <w:sz w:val="28"/>
          <w:szCs w:val="28"/>
        </w:rPr>
        <w:t>бағытталған,</w:t>
      </w:r>
      <w:r w:rsidRPr="007F7619">
        <w:rPr>
          <w:sz w:val="28"/>
          <w:szCs w:val="28"/>
        </w:rPr>
        <w:t xml:space="preserve"> </w:t>
      </w:r>
      <w:r w:rsidRPr="007F7619">
        <w:rPr>
          <w:rStyle w:val="ezkurwreuab5ozgtqnkl"/>
          <w:sz w:val="28"/>
          <w:szCs w:val="28"/>
        </w:rPr>
        <w:t>бұл</w:t>
      </w:r>
      <w:r w:rsidRPr="007F7619">
        <w:rPr>
          <w:sz w:val="28"/>
          <w:szCs w:val="28"/>
        </w:rPr>
        <w:t xml:space="preserve"> </w:t>
      </w:r>
      <w:r w:rsidRPr="007F7619">
        <w:rPr>
          <w:rStyle w:val="ezkurwreuab5ozgtqnkl"/>
          <w:sz w:val="28"/>
          <w:szCs w:val="28"/>
        </w:rPr>
        <w:t>ҚР</w:t>
      </w:r>
      <w:r w:rsidRPr="007F7619">
        <w:rPr>
          <w:sz w:val="28"/>
          <w:szCs w:val="28"/>
        </w:rPr>
        <w:t xml:space="preserve"> </w:t>
      </w:r>
      <w:r w:rsidRPr="007F7619">
        <w:rPr>
          <w:rStyle w:val="ezkurwreuab5ozgtqnkl"/>
          <w:sz w:val="28"/>
          <w:szCs w:val="28"/>
        </w:rPr>
        <w:t>білім</w:t>
      </w:r>
      <w:r w:rsidRPr="007F7619">
        <w:rPr>
          <w:sz w:val="28"/>
          <w:szCs w:val="28"/>
        </w:rPr>
        <w:t xml:space="preserve"> берудің </w:t>
      </w:r>
      <w:r w:rsidRPr="007F7619">
        <w:rPr>
          <w:rStyle w:val="ezkurwreuab5ozgtqnkl"/>
          <w:sz w:val="28"/>
          <w:szCs w:val="28"/>
        </w:rPr>
        <w:t>жаңартылған</w:t>
      </w:r>
      <w:r w:rsidRPr="007F7619">
        <w:rPr>
          <w:sz w:val="28"/>
          <w:szCs w:val="28"/>
        </w:rPr>
        <w:t xml:space="preserve"> </w:t>
      </w:r>
      <w:r w:rsidRPr="007F7619">
        <w:rPr>
          <w:rStyle w:val="ezkurwreuab5ozgtqnkl"/>
          <w:sz w:val="28"/>
          <w:szCs w:val="28"/>
        </w:rPr>
        <w:t>мазмұнының</w:t>
      </w:r>
      <w:r w:rsidRPr="007F7619">
        <w:rPr>
          <w:sz w:val="28"/>
          <w:szCs w:val="28"/>
        </w:rPr>
        <w:t xml:space="preserve"> </w:t>
      </w:r>
      <w:r w:rsidRPr="007F7619">
        <w:rPr>
          <w:rStyle w:val="ezkurwreuab5ozgtqnkl"/>
          <w:sz w:val="28"/>
          <w:szCs w:val="28"/>
        </w:rPr>
        <w:t>негізгі</w:t>
      </w:r>
      <w:r w:rsidRPr="007F7619">
        <w:rPr>
          <w:sz w:val="28"/>
          <w:szCs w:val="28"/>
        </w:rPr>
        <w:t xml:space="preserve"> </w:t>
      </w:r>
      <w:r w:rsidRPr="007F7619">
        <w:rPr>
          <w:rStyle w:val="ezkurwreuab5ozgtqnkl"/>
          <w:sz w:val="28"/>
          <w:szCs w:val="28"/>
        </w:rPr>
        <w:t>мақсаттарын</w:t>
      </w:r>
      <w:r w:rsidRPr="007F7619">
        <w:rPr>
          <w:sz w:val="28"/>
          <w:szCs w:val="28"/>
        </w:rPr>
        <w:t xml:space="preserve"> көрсетеді</w:t>
      </w:r>
      <w:r w:rsidRPr="007F7619">
        <w:rPr>
          <w:rStyle w:val="ezkurwreuab5ozgtqnkl"/>
          <w:sz w:val="28"/>
          <w:szCs w:val="28"/>
        </w:rPr>
        <w:t>.</w:t>
      </w:r>
      <w:r w:rsidR="00CD7355" w:rsidRPr="007F7619">
        <w:rPr>
          <w:rStyle w:val="ezkurwreuab5ozgtqnkl"/>
          <w:sz w:val="28"/>
          <w:szCs w:val="28"/>
        </w:rPr>
        <w:t xml:space="preserve"> М</w:t>
      </w:r>
      <w:r w:rsidR="00B72184" w:rsidRPr="007F7619">
        <w:rPr>
          <w:rStyle w:val="ezkurwreuab5ozgtqnkl"/>
          <w:sz w:val="28"/>
          <w:szCs w:val="28"/>
        </w:rPr>
        <w:t>одельдеу бойынша бір сабақты мысалға келтіреміз.</w:t>
      </w:r>
    </w:p>
    <w:p w:rsidR="00240BE2" w:rsidRPr="007F7619" w:rsidRDefault="00B72184" w:rsidP="00240BE2">
      <w:pPr>
        <w:jc w:val="right"/>
        <w:rPr>
          <w:b/>
          <w:sz w:val="28"/>
          <w:szCs w:val="28"/>
        </w:rPr>
      </w:pPr>
      <w:r w:rsidRPr="007F7619">
        <w:rPr>
          <w:b/>
          <w:sz w:val="28"/>
          <w:szCs w:val="28"/>
        </w:rPr>
        <w:t xml:space="preserve"> </w:t>
      </w:r>
    </w:p>
    <w:p w:rsidR="00B72184" w:rsidRPr="007F7619" w:rsidRDefault="00B72184" w:rsidP="00240BE2">
      <w:pPr>
        <w:jc w:val="center"/>
        <w:rPr>
          <w:b/>
          <w:sz w:val="28"/>
          <w:szCs w:val="28"/>
        </w:rPr>
      </w:pPr>
      <w:r w:rsidRPr="007F7619">
        <w:rPr>
          <w:b/>
          <w:sz w:val="28"/>
          <w:szCs w:val="28"/>
        </w:rPr>
        <w:lastRenderedPageBreak/>
        <w:t>Сабақ 8.</w:t>
      </w:r>
    </w:p>
    <w:p w:rsidR="00240BE2" w:rsidRPr="007F7619" w:rsidRDefault="00B72184" w:rsidP="00240BE2">
      <w:pPr>
        <w:jc w:val="center"/>
        <w:rPr>
          <w:b/>
          <w:sz w:val="28"/>
          <w:szCs w:val="28"/>
        </w:rPr>
      </w:pPr>
      <w:r w:rsidRPr="007F7619">
        <w:rPr>
          <w:b/>
          <w:sz w:val="28"/>
          <w:szCs w:val="28"/>
        </w:rPr>
        <w:t>2 Бөлім.  Жасушалық деңгей</w:t>
      </w:r>
      <w:r w:rsidR="00240BE2" w:rsidRPr="007F7619">
        <w:rPr>
          <w:b/>
          <w:sz w:val="28"/>
          <w:szCs w:val="28"/>
        </w:rPr>
        <w:t xml:space="preserve"> </w:t>
      </w:r>
      <w:r w:rsidRPr="007F7619">
        <w:rPr>
          <w:b/>
          <w:sz w:val="28"/>
          <w:szCs w:val="28"/>
        </w:rPr>
        <w:t xml:space="preserve"> </w:t>
      </w:r>
    </w:p>
    <w:p w:rsidR="00240BE2" w:rsidRPr="007F7619" w:rsidRDefault="00B72184" w:rsidP="00240BE2">
      <w:pPr>
        <w:rPr>
          <w:b/>
          <w:sz w:val="28"/>
          <w:szCs w:val="28"/>
        </w:rPr>
      </w:pPr>
      <w:r w:rsidRPr="007F7619">
        <w:rPr>
          <w:b/>
          <w:sz w:val="28"/>
          <w:szCs w:val="28"/>
        </w:rPr>
        <w:t xml:space="preserve">Тақырыбы: </w:t>
      </w:r>
      <w:r w:rsidRPr="007F7619">
        <w:rPr>
          <w:rStyle w:val="ezkurwreuab5ozgtqnkl"/>
          <w:sz w:val="28"/>
          <w:szCs w:val="28"/>
        </w:rPr>
        <w:t>Бактериялық</w:t>
      </w:r>
      <w:r w:rsidRPr="007F7619">
        <w:rPr>
          <w:sz w:val="28"/>
          <w:szCs w:val="28"/>
        </w:rPr>
        <w:t xml:space="preserve"> </w:t>
      </w:r>
      <w:r w:rsidRPr="007F7619">
        <w:rPr>
          <w:rStyle w:val="ezkurwreuab5ozgtqnkl"/>
          <w:sz w:val="28"/>
          <w:szCs w:val="28"/>
        </w:rPr>
        <w:t>жасуша</w:t>
      </w:r>
      <w:r w:rsidRPr="007F7619">
        <w:rPr>
          <w:sz w:val="28"/>
          <w:szCs w:val="28"/>
        </w:rPr>
        <w:t xml:space="preserve"> </w:t>
      </w:r>
      <w:r w:rsidRPr="007F7619">
        <w:rPr>
          <w:rStyle w:val="ezkurwreuab5ozgtqnkl"/>
          <w:sz w:val="28"/>
          <w:szCs w:val="28"/>
        </w:rPr>
        <w:t>құрылымының</w:t>
      </w:r>
      <w:r w:rsidRPr="007F7619">
        <w:rPr>
          <w:sz w:val="28"/>
          <w:szCs w:val="28"/>
        </w:rPr>
        <w:t xml:space="preserve"> </w:t>
      </w:r>
      <w:r w:rsidRPr="007F7619">
        <w:rPr>
          <w:rStyle w:val="ezkurwreuab5ozgtqnkl"/>
          <w:sz w:val="28"/>
          <w:szCs w:val="28"/>
        </w:rPr>
        <w:t>ерекшеліктері.</w:t>
      </w:r>
    </w:p>
    <w:p w:rsidR="00240BE2" w:rsidRPr="007F7619" w:rsidRDefault="00B72184" w:rsidP="00240BE2">
      <w:pPr>
        <w:rPr>
          <w:sz w:val="28"/>
          <w:szCs w:val="28"/>
        </w:rPr>
      </w:pPr>
      <w:r w:rsidRPr="007F7619">
        <w:rPr>
          <w:b/>
          <w:sz w:val="28"/>
          <w:szCs w:val="28"/>
        </w:rPr>
        <w:t>Мақсаты</w:t>
      </w:r>
      <w:r w:rsidR="00240BE2" w:rsidRPr="007F7619">
        <w:rPr>
          <w:sz w:val="28"/>
          <w:szCs w:val="28"/>
        </w:rPr>
        <w:t xml:space="preserve">: </w:t>
      </w:r>
    </w:p>
    <w:p w:rsidR="00B72184" w:rsidRPr="007F7619" w:rsidRDefault="00B72184" w:rsidP="00240BE2">
      <w:pPr>
        <w:rPr>
          <w:sz w:val="28"/>
          <w:szCs w:val="28"/>
        </w:rPr>
      </w:pPr>
      <w:r w:rsidRPr="007F7619">
        <w:rPr>
          <w:rStyle w:val="ezkurwreuab5ozgtqnkl"/>
          <w:sz w:val="28"/>
          <w:szCs w:val="28"/>
        </w:rPr>
        <w:t xml:space="preserve"> -бактериялық</w:t>
      </w:r>
      <w:r w:rsidRPr="007F7619">
        <w:rPr>
          <w:sz w:val="28"/>
          <w:szCs w:val="28"/>
        </w:rPr>
        <w:t xml:space="preserve"> </w:t>
      </w:r>
      <w:r w:rsidRPr="007F7619">
        <w:rPr>
          <w:rStyle w:val="ezkurwreuab5ozgtqnkl"/>
          <w:sz w:val="28"/>
          <w:szCs w:val="28"/>
        </w:rPr>
        <w:t>жасуша</w:t>
      </w:r>
      <w:r w:rsidRPr="007F7619">
        <w:rPr>
          <w:sz w:val="28"/>
          <w:szCs w:val="28"/>
        </w:rPr>
        <w:t xml:space="preserve"> </w:t>
      </w:r>
      <w:r w:rsidRPr="007F7619">
        <w:rPr>
          <w:rStyle w:val="ezkurwreuab5ozgtqnkl"/>
          <w:sz w:val="28"/>
          <w:szCs w:val="28"/>
        </w:rPr>
        <w:t>құрылымының</w:t>
      </w:r>
      <w:r w:rsidRPr="007F7619">
        <w:rPr>
          <w:sz w:val="28"/>
          <w:szCs w:val="28"/>
        </w:rPr>
        <w:t xml:space="preserve"> </w:t>
      </w:r>
      <w:r w:rsidRPr="007F7619">
        <w:rPr>
          <w:rStyle w:val="ezkurwreuab5ozgtqnkl"/>
          <w:sz w:val="28"/>
          <w:szCs w:val="28"/>
        </w:rPr>
        <w:t>ерекшеліктерін</w:t>
      </w:r>
      <w:r w:rsidRPr="007F7619">
        <w:rPr>
          <w:sz w:val="28"/>
          <w:szCs w:val="28"/>
        </w:rPr>
        <w:t xml:space="preserve"> </w:t>
      </w:r>
      <w:r w:rsidRPr="007F7619">
        <w:rPr>
          <w:rStyle w:val="ezkurwreuab5ozgtqnkl"/>
          <w:sz w:val="28"/>
          <w:szCs w:val="28"/>
        </w:rPr>
        <w:t>зерттеу</w:t>
      </w:r>
      <w:r w:rsidRPr="007F7619">
        <w:rPr>
          <w:sz w:val="28"/>
          <w:szCs w:val="28"/>
        </w:rPr>
        <w:t>;</w:t>
      </w:r>
    </w:p>
    <w:p w:rsidR="00B72184" w:rsidRPr="007F7619" w:rsidRDefault="00B72184" w:rsidP="00240BE2">
      <w:pPr>
        <w:rPr>
          <w:sz w:val="28"/>
          <w:szCs w:val="28"/>
        </w:rPr>
      </w:pPr>
      <w:r w:rsidRPr="007F7619">
        <w:rPr>
          <w:sz w:val="28"/>
          <w:szCs w:val="28"/>
        </w:rPr>
        <w:t xml:space="preserve"> -</w:t>
      </w:r>
      <w:r w:rsidRPr="007F7619">
        <w:rPr>
          <w:rStyle w:val="ezkurwreuab5ozgtqnkl"/>
          <w:sz w:val="28"/>
          <w:szCs w:val="28"/>
        </w:rPr>
        <w:t>бактерия</w:t>
      </w:r>
      <w:r w:rsidRPr="007F7619">
        <w:rPr>
          <w:sz w:val="28"/>
          <w:szCs w:val="28"/>
        </w:rPr>
        <w:t xml:space="preserve"> </w:t>
      </w:r>
      <w:r w:rsidRPr="007F7619">
        <w:rPr>
          <w:rStyle w:val="ezkurwreuab5ozgtqnkl"/>
          <w:sz w:val="28"/>
          <w:szCs w:val="28"/>
        </w:rPr>
        <w:t>жасушаларының</w:t>
      </w:r>
      <w:r w:rsidRPr="007F7619">
        <w:rPr>
          <w:sz w:val="28"/>
          <w:szCs w:val="28"/>
        </w:rPr>
        <w:t xml:space="preserve"> </w:t>
      </w:r>
      <w:r w:rsidRPr="007F7619">
        <w:rPr>
          <w:rStyle w:val="ezkurwreuab5ozgtqnkl"/>
          <w:sz w:val="28"/>
          <w:szCs w:val="28"/>
        </w:rPr>
        <w:t>пішіндері</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құрылымын</w:t>
      </w:r>
      <w:r w:rsidRPr="007F7619">
        <w:rPr>
          <w:sz w:val="28"/>
          <w:szCs w:val="28"/>
        </w:rPr>
        <w:t xml:space="preserve"> </w:t>
      </w:r>
      <w:r w:rsidRPr="007F7619">
        <w:rPr>
          <w:rStyle w:val="ezkurwreuab5ozgtqnkl"/>
          <w:sz w:val="28"/>
          <w:szCs w:val="28"/>
        </w:rPr>
        <w:t>модельдеу.</w:t>
      </w:r>
      <w:r w:rsidR="00240BE2" w:rsidRPr="007F7619">
        <w:rPr>
          <w:sz w:val="28"/>
          <w:szCs w:val="28"/>
        </w:rPr>
        <w:t xml:space="preserve">       </w:t>
      </w:r>
    </w:p>
    <w:p w:rsidR="00240BE2" w:rsidRPr="007F7619" w:rsidRDefault="00240BE2" w:rsidP="00240BE2">
      <w:pPr>
        <w:rPr>
          <w:sz w:val="28"/>
          <w:szCs w:val="28"/>
        </w:rPr>
      </w:pPr>
      <w:r w:rsidRPr="007F7619">
        <w:rPr>
          <w:sz w:val="28"/>
          <w:szCs w:val="28"/>
        </w:rPr>
        <w:t xml:space="preserve">   </w:t>
      </w:r>
      <w:r w:rsidR="00B72184" w:rsidRPr="007F7619">
        <w:rPr>
          <w:sz w:val="28"/>
          <w:szCs w:val="28"/>
        </w:rPr>
        <w:t>Өткізу ф</w:t>
      </w:r>
      <w:r w:rsidRPr="007F7619">
        <w:rPr>
          <w:b/>
          <w:sz w:val="28"/>
          <w:szCs w:val="28"/>
        </w:rPr>
        <w:t>орма</w:t>
      </w:r>
      <w:r w:rsidR="00B72184" w:rsidRPr="007F7619">
        <w:rPr>
          <w:b/>
          <w:sz w:val="28"/>
          <w:szCs w:val="28"/>
        </w:rPr>
        <w:t>сфы</w:t>
      </w:r>
      <w:r w:rsidRPr="007F7619">
        <w:rPr>
          <w:sz w:val="28"/>
          <w:szCs w:val="28"/>
        </w:rPr>
        <w:t xml:space="preserve">: </w:t>
      </w:r>
      <w:r w:rsidR="00B72184" w:rsidRPr="007F7619">
        <w:rPr>
          <w:sz w:val="28"/>
          <w:szCs w:val="28"/>
        </w:rPr>
        <w:t>зертханалық  моделдеу</w:t>
      </w:r>
      <w:r w:rsidRPr="007F7619">
        <w:rPr>
          <w:sz w:val="28"/>
          <w:szCs w:val="28"/>
        </w:rPr>
        <w:t>.</w:t>
      </w:r>
    </w:p>
    <w:p w:rsidR="00240BE2" w:rsidRPr="007F7619" w:rsidRDefault="00240BE2" w:rsidP="00240BE2">
      <w:pPr>
        <w:rPr>
          <w:sz w:val="28"/>
          <w:szCs w:val="28"/>
        </w:rPr>
      </w:pPr>
      <w:r w:rsidRPr="007F7619">
        <w:rPr>
          <w:sz w:val="28"/>
          <w:szCs w:val="28"/>
        </w:rPr>
        <w:t xml:space="preserve">         </w:t>
      </w:r>
      <w:r w:rsidR="00B72184" w:rsidRPr="007F7619">
        <w:rPr>
          <w:sz w:val="28"/>
          <w:szCs w:val="28"/>
        </w:rPr>
        <w:t xml:space="preserve">Бағалау </w:t>
      </w:r>
      <w:r w:rsidRPr="007F7619">
        <w:rPr>
          <w:sz w:val="28"/>
          <w:szCs w:val="28"/>
        </w:rPr>
        <w:t xml:space="preserve"> </w:t>
      </w:r>
      <w:r w:rsidR="00B72184" w:rsidRPr="007F7619">
        <w:rPr>
          <w:sz w:val="28"/>
          <w:szCs w:val="28"/>
        </w:rPr>
        <w:t>ф</w:t>
      </w:r>
      <w:r w:rsidR="00B72184" w:rsidRPr="007F7619">
        <w:rPr>
          <w:b/>
          <w:sz w:val="28"/>
          <w:szCs w:val="28"/>
        </w:rPr>
        <w:t>ормы</w:t>
      </w:r>
      <w:r w:rsidRPr="007F7619">
        <w:rPr>
          <w:sz w:val="28"/>
          <w:szCs w:val="28"/>
        </w:rPr>
        <w:t xml:space="preserve">: </w:t>
      </w:r>
      <w:r w:rsidR="00B72184" w:rsidRPr="007F7619">
        <w:rPr>
          <w:sz w:val="28"/>
          <w:szCs w:val="28"/>
        </w:rPr>
        <w:t>жоба қорғау</w:t>
      </w:r>
    </w:p>
    <w:p w:rsidR="00240BE2" w:rsidRPr="007F7619" w:rsidRDefault="00240BE2" w:rsidP="00240BE2">
      <w:pPr>
        <w:rPr>
          <w:sz w:val="28"/>
          <w:szCs w:val="28"/>
        </w:rPr>
      </w:pPr>
      <w:r w:rsidRPr="007F7619">
        <w:rPr>
          <w:sz w:val="28"/>
          <w:szCs w:val="28"/>
        </w:rPr>
        <w:t xml:space="preserve">          </w:t>
      </w:r>
      <w:r w:rsidR="00B72184" w:rsidRPr="007F7619">
        <w:rPr>
          <w:b/>
          <w:sz w:val="28"/>
          <w:szCs w:val="28"/>
        </w:rPr>
        <w:t>Білімдіу өнім</w:t>
      </w:r>
      <w:r w:rsidRPr="007F7619">
        <w:rPr>
          <w:sz w:val="28"/>
          <w:szCs w:val="28"/>
        </w:rPr>
        <w:t>: модель.</w:t>
      </w:r>
    </w:p>
    <w:p w:rsidR="00B72184" w:rsidRPr="007F7619" w:rsidRDefault="00240BE2" w:rsidP="00240BE2">
      <w:pPr>
        <w:jc w:val="both"/>
        <w:rPr>
          <w:rStyle w:val="ezkurwreuab5ozgtqnkl"/>
          <w:sz w:val="28"/>
          <w:szCs w:val="28"/>
        </w:rPr>
      </w:pPr>
      <w:r w:rsidRPr="007F7619">
        <w:rPr>
          <w:sz w:val="28"/>
          <w:szCs w:val="28"/>
        </w:rPr>
        <w:t xml:space="preserve">          </w:t>
      </w:r>
      <w:r w:rsidR="00B72184" w:rsidRPr="007F7619">
        <w:rPr>
          <w:b/>
          <w:sz w:val="28"/>
          <w:szCs w:val="28"/>
        </w:rPr>
        <w:t>Түйінді сөздер</w:t>
      </w:r>
      <w:r w:rsidRPr="007F7619">
        <w:rPr>
          <w:sz w:val="28"/>
          <w:szCs w:val="28"/>
        </w:rPr>
        <w:t xml:space="preserve">: </w:t>
      </w:r>
      <w:r w:rsidR="00B72184" w:rsidRPr="007F7619">
        <w:rPr>
          <w:rStyle w:val="ezkurwreuab5ozgtqnkl"/>
          <w:sz w:val="28"/>
          <w:szCs w:val="28"/>
        </w:rPr>
        <w:t>жасуша,</w:t>
      </w:r>
      <w:r w:rsidR="00B72184" w:rsidRPr="007F7619">
        <w:rPr>
          <w:sz w:val="28"/>
          <w:szCs w:val="28"/>
        </w:rPr>
        <w:t xml:space="preserve"> </w:t>
      </w:r>
      <w:r w:rsidR="00B72184" w:rsidRPr="007F7619">
        <w:rPr>
          <w:rStyle w:val="ezkurwreuab5ozgtqnkl"/>
          <w:sz w:val="28"/>
          <w:szCs w:val="28"/>
        </w:rPr>
        <w:t>бактерия,</w:t>
      </w:r>
      <w:r w:rsidR="00B72184" w:rsidRPr="007F7619">
        <w:rPr>
          <w:sz w:val="28"/>
          <w:szCs w:val="28"/>
        </w:rPr>
        <w:t xml:space="preserve"> қабық</w:t>
      </w:r>
      <w:r w:rsidR="00B72184" w:rsidRPr="007F7619">
        <w:rPr>
          <w:rStyle w:val="ezkurwreuab5ozgtqnkl"/>
          <w:sz w:val="28"/>
          <w:szCs w:val="28"/>
        </w:rPr>
        <w:t>,</w:t>
      </w:r>
      <w:r w:rsidR="00B72184" w:rsidRPr="007F7619">
        <w:rPr>
          <w:sz w:val="28"/>
          <w:szCs w:val="28"/>
        </w:rPr>
        <w:t xml:space="preserve"> </w:t>
      </w:r>
      <w:r w:rsidR="00B72184" w:rsidRPr="007F7619">
        <w:rPr>
          <w:rStyle w:val="ezkurwreuab5ozgtqnkl"/>
          <w:sz w:val="28"/>
          <w:szCs w:val="28"/>
        </w:rPr>
        <w:t>мембрана,</w:t>
      </w:r>
      <w:r w:rsidR="00B72184" w:rsidRPr="007F7619">
        <w:rPr>
          <w:sz w:val="28"/>
          <w:szCs w:val="28"/>
        </w:rPr>
        <w:t xml:space="preserve"> </w:t>
      </w:r>
      <w:r w:rsidR="00B72184" w:rsidRPr="007F7619">
        <w:rPr>
          <w:rStyle w:val="ezkurwreuab5ozgtqnkl"/>
          <w:sz w:val="28"/>
          <w:szCs w:val="28"/>
        </w:rPr>
        <w:t>цитоплазма,</w:t>
      </w:r>
      <w:r w:rsidR="00B72184" w:rsidRPr="007F7619">
        <w:rPr>
          <w:sz w:val="28"/>
          <w:szCs w:val="28"/>
        </w:rPr>
        <w:t xml:space="preserve"> </w:t>
      </w:r>
      <w:r w:rsidR="00B72184" w:rsidRPr="007F7619">
        <w:rPr>
          <w:rStyle w:val="ezkurwreuab5ozgtqnkl"/>
          <w:sz w:val="28"/>
          <w:szCs w:val="28"/>
        </w:rPr>
        <w:t>рибосомалар,</w:t>
      </w:r>
      <w:r w:rsidR="00B72184" w:rsidRPr="007F7619">
        <w:rPr>
          <w:sz w:val="28"/>
          <w:szCs w:val="28"/>
        </w:rPr>
        <w:t xml:space="preserve"> </w:t>
      </w:r>
      <w:r w:rsidR="00B72184" w:rsidRPr="007F7619">
        <w:rPr>
          <w:rStyle w:val="ezkurwreuab5ozgtqnkl"/>
          <w:sz w:val="28"/>
          <w:szCs w:val="28"/>
        </w:rPr>
        <w:t>капсула,</w:t>
      </w:r>
      <w:r w:rsidR="00B72184" w:rsidRPr="007F7619">
        <w:rPr>
          <w:sz w:val="28"/>
          <w:szCs w:val="28"/>
        </w:rPr>
        <w:t xml:space="preserve"> </w:t>
      </w:r>
      <w:r w:rsidR="00B72184" w:rsidRPr="007F7619">
        <w:rPr>
          <w:rStyle w:val="ezkurwreuab5ozgtqnkl"/>
          <w:sz w:val="28"/>
          <w:szCs w:val="28"/>
        </w:rPr>
        <w:t>флагелла,</w:t>
      </w:r>
      <w:r w:rsidR="00B72184" w:rsidRPr="007F7619">
        <w:rPr>
          <w:sz w:val="28"/>
          <w:szCs w:val="28"/>
        </w:rPr>
        <w:t xml:space="preserve"> </w:t>
      </w:r>
      <w:r w:rsidR="00B72184" w:rsidRPr="007F7619">
        <w:rPr>
          <w:rStyle w:val="ezkurwreuab5ozgtqnkl"/>
          <w:sz w:val="28"/>
          <w:szCs w:val="28"/>
        </w:rPr>
        <w:t>бациллалар,</w:t>
      </w:r>
      <w:r w:rsidR="00B72184" w:rsidRPr="007F7619">
        <w:rPr>
          <w:sz w:val="28"/>
          <w:szCs w:val="28"/>
        </w:rPr>
        <w:t xml:space="preserve"> </w:t>
      </w:r>
      <w:r w:rsidR="00B72184" w:rsidRPr="007F7619">
        <w:rPr>
          <w:rStyle w:val="ezkurwreuab5ozgtqnkl"/>
          <w:sz w:val="28"/>
          <w:szCs w:val="28"/>
        </w:rPr>
        <w:t>коктар,</w:t>
      </w:r>
      <w:r w:rsidR="00B72184" w:rsidRPr="007F7619">
        <w:rPr>
          <w:sz w:val="28"/>
          <w:szCs w:val="28"/>
        </w:rPr>
        <w:t xml:space="preserve"> </w:t>
      </w:r>
      <w:r w:rsidR="00B72184" w:rsidRPr="007F7619">
        <w:rPr>
          <w:rStyle w:val="ezkurwreuab5ozgtqnkl"/>
          <w:sz w:val="28"/>
          <w:szCs w:val="28"/>
        </w:rPr>
        <w:t>стафиллококк</w:t>
      </w:r>
      <w:r w:rsidR="00B72184" w:rsidRPr="007F7619">
        <w:rPr>
          <w:sz w:val="28"/>
          <w:szCs w:val="28"/>
        </w:rPr>
        <w:t xml:space="preserve">, спирилла, </w:t>
      </w:r>
      <w:r w:rsidR="00B72184" w:rsidRPr="007F7619">
        <w:rPr>
          <w:rStyle w:val="ezkurwreuab5ozgtqnkl"/>
          <w:sz w:val="28"/>
          <w:szCs w:val="28"/>
        </w:rPr>
        <w:t>спирохета,</w:t>
      </w:r>
      <w:r w:rsidR="00B72184" w:rsidRPr="007F7619">
        <w:rPr>
          <w:sz w:val="28"/>
          <w:szCs w:val="28"/>
        </w:rPr>
        <w:t xml:space="preserve"> </w:t>
      </w:r>
      <w:r w:rsidR="00B72184" w:rsidRPr="007F7619">
        <w:rPr>
          <w:rStyle w:val="ezkurwreuab5ozgtqnkl"/>
          <w:sz w:val="28"/>
          <w:szCs w:val="28"/>
        </w:rPr>
        <w:t>вибрион.</w:t>
      </w:r>
    </w:p>
    <w:p w:rsidR="00240BE2" w:rsidRPr="007F7619" w:rsidRDefault="00240BE2" w:rsidP="00240BE2">
      <w:pPr>
        <w:jc w:val="both"/>
        <w:rPr>
          <w:sz w:val="28"/>
          <w:szCs w:val="28"/>
          <w:lang w:val="en-US"/>
        </w:rPr>
      </w:pPr>
      <w:r w:rsidRPr="007F7619">
        <w:rPr>
          <w:sz w:val="28"/>
          <w:szCs w:val="28"/>
        </w:rPr>
        <w:t xml:space="preserve">          </w:t>
      </w:r>
      <w:r w:rsidRPr="007F7619">
        <w:rPr>
          <w:b/>
          <w:sz w:val="28"/>
          <w:szCs w:val="28"/>
          <w:lang w:val="en-US"/>
        </w:rPr>
        <w:t>CLIL</w:t>
      </w:r>
      <w:r w:rsidRPr="007F7619">
        <w:rPr>
          <w:sz w:val="28"/>
          <w:szCs w:val="28"/>
          <w:lang w:val="en-US"/>
        </w:rPr>
        <w:t>: cell, bacterium, shell, membrane, cytoplasm, ribosomes, capsule, flagellum, pili, bacilli, cocci, staphylococci, spirilli, spirochetes, vibrio.</w:t>
      </w:r>
    </w:p>
    <w:p w:rsidR="00240BE2" w:rsidRPr="007F7619" w:rsidRDefault="00B72184" w:rsidP="00240BE2">
      <w:pPr>
        <w:jc w:val="center"/>
        <w:rPr>
          <w:sz w:val="28"/>
          <w:szCs w:val="28"/>
        </w:rPr>
      </w:pPr>
      <w:r w:rsidRPr="007F7619">
        <w:rPr>
          <w:sz w:val="28"/>
          <w:szCs w:val="28"/>
        </w:rPr>
        <w:t>Жұмыс барысы</w:t>
      </w:r>
    </w:p>
    <w:p w:rsidR="00240BE2" w:rsidRPr="007F7619" w:rsidRDefault="00B72184" w:rsidP="00DC6D92">
      <w:pPr>
        <w:pStyle w:val="a5"/>
        <w:widowControl/>
        <w:numPr>
          <w:ilvl w:val="0"/>
          <w:numId w:val="28"/>
        </w:numPr>
        <w:autoSpaceDE/>
        <w:autoSpaceDN/>
        <w:spacing w:after="200"/>
        <w:contextualSpacing/>
        <w:rPr>
          <w:sz w:val="28"/>
          <w:szCs w:val="28"/>
        </w:rPr>
      </w:pPr>
      <w:r w:rsidRPr="007F7619">
        <w:rPr>
          <w:sz w:val="28"/>
          <w:szCs w:val="28"/>
        </w:rPr>
        <w:t>Оқу материалын оқыңдар</w:t>
      </w:r>
      <w:r w:rsidR="00240BE2" w:rsidRPr="007F7619">
        <w:rPr>
          <w:sz w:val="28"/>
          <w:szCs w:val="28"/>
        </w:rPr>
        <w:t xml:space="preserve">: </w:t>
      </w:r>
    </w:p>
    <w:p w:rsidR="00240BE2" w:rsidRPr="007F7619" w:rsidRDefault="00240BE2" w:rsidP="00DC6D92">
      <w:pPr>
        <w:pStyle w:val="a5"/>
        <w:widowControl/>
        <w:numPr>
          <w:ilvl w:val="0"/>
          <w:numId w:val="29"/>
        </w:numPr>
        <w:autoSpaceDE/>
        <w:autoSpaceDN/>
        <w:spacing w:after="200"/>
        <w:contextualSpacing/>
        <w:rPr>
          <w:sz w:val="28"/>
          <w:szCs w:val="28"/>
        </w:rPr>
      </w:pPr>
      <w:r w:rsidRPr="007F7619">
        <w:rPr>
          <w:sz w:val="28"/>
          <w:szCs w:val="28"/>
        </w:rPr>
        <w:t>«</w:t>
      </w:r>
      <w:r w:rsidR="00B72184" w:rsidRPr="007F7619">
        <w:rPr>
          <w:sz w:val="28"/>
          <w:szCs w:val="28"/>
        </w:rPr>
        <w:t>Бактерия жасушасының құрылысы</w:t>
      </w:r>
      <w:r w:rsidRPr="007F7619">
        <w:rPr>
          <w:sz w:val="28"/>
          <w:szCs w:val="28"/>
        </w:rPr>
        <w:t>»</w:t>
      </w:r>
      <w:r w:rsidR="00013EC4" w:rsidRPr="007F7619">
        <w:rPr>
          <w:sz w:val="28"/>
          <w:szCs w:val="28"/>
        </w:rPr>
        <w:t xml:space="preserve"> </w:t>
      </w:r>
      <w:r w:rsidRPr="007F7619">
        <w:rPr>
          <w:sz w:val="28"/>
          <w:szCs w:val="28"/>
        </w:rPr>
        <w:t xml:space="preserve"> [</w:t>
      </w:r>
      <w:r w:rsidR="0053600C" w:rsidRPr="007F7619">
        <w:rPr>
          <w:sz w:val="28"/>
          <w:szCs w:val="28"/>
        </w:rPr>
        <w:t>165</w:t>
      </w:r>
      <w:r w:rsidRPr="007F7619">
        <w:rPr>
          <w:sz w:val="28"/>
          <w:szCs w:val="28"/>
        </w:rPr>
        <w:t>]</w:t>
      </w:r>
    </w:p>
    <w:p w:rsidR="00240BE2" w:rsidRPr="007F7619" w:rsidRDefault="00240BE2" w:rsidP="00240BE2">
      <w:pPr>
        <w:pStyle w:val="a5"/>
        <w:ind w:left="1440"/>
        <w:rPr>
          <w:sz w:val="28"/>
          <w:szCs w:val="28"/>
        </w:rPr>
      </w:pPr>
      <w:r w:rsidRPr="007F7619">
        <w:rPr>
          <w:noProof/>
          <w:lang w:val="ru-RU" w:eastAsia="ru-RU"/>
        </w:rPr>
        <w:drawing>
          <wp:inline distT="0" distB="0" distL="0" distR="0" wp14:anchorId="3F3C6F00" wp14:editId="0C7B347C">
            <wp:extent cx="733425" cy="759807"/>
            <wp:effectExtent l="0" t="0" r="0" b="2540"/>
            <wp:docPr id="60482" name="Рисунок 6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42426" cy="769132"/>
                    </a:xfrm>
                    <a:prstGeom prst="rect">
                      <a:avLst/>
                    </a:prstGeom>
                  </pic:spPr>
                </pic:pic>
              </a:graphicData>
            </a:graphic>
          </wp:inline>
        </w:drawing>
      </w:r>
      <w:r w:rsidRPr="007F7619">
        <w:rPr>
          <w:sz w:val="28"/>
          <w:szCs w:val="28"/>
        </w:rPr>
        <w:t xml:space="preserve"> </w:t>
      </w:r>
      <w:hyperlink r:id="rId34" w:history="1">
        <w:r w:rsidRPr="007F7619">
          <w:rPr>
            <w:rStyle w:val="af4"/>
            <w:color w:val="auto"/>
            <w:sz w:val="28"/>
            <w:szCs w:val="28"/>
          </w:rPr>
          <w:t>https://is.gd/sTEQd3</w:t>
        </w:r>
      </w:hyperlink>
      <w:r w:rsidRPr="007F7619">
        <w:rPr>
          <w:sz w:val="28"/>
          <w:szCs w:val="28"/>
        </w:rPr>
        <w:t xml:space="preserve">    </w:t>
      </w:r>
    </w:p>
    <w:p w:rsidR="00240BE2" w:rsidRPr="007F7619" w:rsidRDefault="00240BE2" w:rsidP="00DC6D92">
      <w:pPr>
        <w:pStyle w:val="a5"/>
        <w:widowControl/>
        <w:numPr>
          <w:ilvl w:val="0"/>
          <w:numId w:val="29"/>
        </w:numPr>
        <w:autoSpaceDE/>
        <w:autoSpaceDN/>
        <w:spacing w:after="200"/>
        <w:contextualSpacing/>
        <w:rPr>
          <w:sz w:val="28"/>
          <w:szCs w:val="28"/>
        </w:rPr>
      </w:pPr>
      <w:r w:rsidRPr="007F7619">
        <w:rPr>
          <w:sz w:val="28"/>
          <w:szCs w:val="28"/>
        </w:rPr>
        <w:t>«</w:t>
      </w:r>
      <w:r w:rsidR="00B72184" w:rsidRPr="007F7619">
        <w:rPr>
          <w:sz w:val="28"/>
          <w:szCs w:val="28"/>
        </w:rPr>
        <w:t>Фактілер</w:t>
      </w:r>
      <w:r w:rsidRPr="007F7619">
        <w:rPr>
          <w:sz w:val="28"/>
          <w:szCs w:val="28"/>
        </w:rPr>
        <w:t>: бактерия</w:t>
      </w:r>
      <w:r w:rsidR="00013EC4" w:rsidRPr="007F7619">
        <w:rPr>
          <w:sz w:val="28"/>
          <w:szCs w:val="28"/>
        </w:rPr>
        <w:t>»</w:t>
      </w:r>
    </w:p>
    <w:p w:rsidR="00240BE2" w:rsidRPr="007F7619" w:rsidRDefault="00240BE2" w:rsidP="00240BE2">
      <w:pPr>
        <w:pStyle w:val="a5"/>
        <w:ind w:left="1440"/>
        <w:rPr>
          <w:sz w:val="28"/>
          <w:szCs w:val="28"/>
        </w:rPr>
      </w:pPr>
      <w:r w:rsidRPr="007F7619">
        <w:rPr>
          <w:noProof/>
          <w:sz w:val="28"/>
          <w:szCs w:val="28"/>
          <w:lang w:val="ru-RU" w:eastAsia="ru-RU"/>
        </w:rPr>
        <w:drawing>
          <wp:inline distT="0" distB="0" distL="0" distR="0" wp14:anchorId="6D993895" wp14:editId="2A1CAD88">
            <wp:extent cx="793972" cy="762000"/>
            <wp:effectExtent l="0" t="0" r="6350" b="0"/>
            <wp:docPr id="60483" name="Рисунок 6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7600" cy="775079"/>
                    </a:xfrm>
                    <a:prstGeom prst="rect">
                      <a:avLst/>
                    </a:prstGeom>
                  </pic:spPr>
                </pic:pic>
              </a:graphicData>
            </a:graphic>
          </wp:inline>
        </w:drawing>
      </w:r>
      <w:r w:rsidRPr="007F7619">
        <w:rPr>
          <w:sz w:val="28"/>
          <w:szCs w:val="28"/>
        </w:rPr>
        <w:t xml:space="preserve"> </w:t>
      </w:r>
      <w:hyperlink r:id="rId36" w:history="1">
        <w:r w:rsidRPr="007F7619">
          <w:rPr>
            <w:rStyle w:val="af4"/>
            <w:color w:val="auto"/>
            <w:sz w:val="28"/>
            <w:szCs w:val="28"/>
          </w:rPr>
          <w:t>https://is.gd/KFPBYK</w:t>
        </w:r>
      </w:hyperlink>
      <w:r w:rsidRPr="007F7619">
        <w:rPr>
          <w:sz w:val="28"/>
          <w:szCs w:val="28"/>
        </w:rPr>
        <w:t xml:space="preserve"> </w:t>
      </w:r>
    </w:p>
    <w:p w:rsidR="00240BE2" w:rsidRPr="007F7619" w:rsidRDefault="00B72184" w:rsidP="00B72184">
      <w:pPr>
        <w:pStyle w:val="a5"/>
        <w:widowControl/>
        <w:autoSpaceDE/>
        <w:autoSpaceDN/>
        <w:spacing w:after="200"/>
        <w:ind w:left="720" w:firstLine="0"/>
        <w:contextualSpacing/>
        <w:rPr>
          <w:sz w:val="28"/>
          <w:szCs w:val="28"/>
        </w:rPr>
      </w:pPr>
      <w:r w:rsidRPr="007F7619">
        <w:rPr>
          <w:rStyle w:val="ezkurwreuab5ozgtqnkl"/>
          <w:sz w:val="28"/>
          <w:szCs w:val="28"/>
        </w:rPr>
        <w:t>2.</w:t>
      </w:r>
      <w:r w:rsidRPr="007F7619">
        <w:rPr>
          <w:sz w:val="28"/>
          <w:szCs w:val="28"/>
        </w:rPr>
        <w:t xml:space="preserve"> </w:t>
      </w:r>
      <w:r w:rsidRPr="007F7619">
        <w:rPr>
          <w:rStyle w:val="ezkurwreuab5ozgtqnkl"/>
          <w:sz w:val="28"/>
          <w:szCs w:val="28"/>
        </w:rPr>
        <w:t>Бактерия</w:t>
      </w:r>
      <w:r w:rsidRPr="007F7619">
        <w:rPr>
          <w:sz w:val="28"/>
          <w:szCs w:val="28"/>
        </w:rPr>
        <w:t xml:space="preserve"> </w:t>
      </w:r>
      <w:r w:rsidRPr="007F7619">
        <w:rPr>
          <w:rStyle w:val="ezkurwreuab5ozgtqnkl"/>
          <w:sz w:val="28"/>
          <w:szCs w:val="28"/>
        </w:rPr>
        <w:t>жасушаларының</w:t>
      </w:r>
      <w:r w:rsidRPr="007F7619">
        <w:rPr>
          <w:sz w:val="28"/>
          <w:szCs w:val="28"/>
        </w:rPr>
        <w:t xml:space="preserve"> </w:t>
      </w:r>
      <w:r w:rsidRPr="007F7619">
        <w:rPr>
          <w:rStyle w:val="ezkurwreuab5ozgtqnkl"/>
          <w:sz w:val="28"/>
          <w:szCs w:val="28"/>
        </w:rPr>
        <w:t>(</w:t>
      </w:r>
      <w:r w:rsidRPr="007F7619">
        <w:rPr>
          <w:sz w:val="28"/>
          <w:szCs w:val="28"/>
        </w:rPr>
        <w:t xml:space="preserve">сүт </w:t>
      </w:r>
      <w:r w:rsidRPr="007F7619">
        <w:rPr>
          <w:rStyle w:val="ezkurwreuab5ozgtqnkl"/>
          <w:sz w:val="28"/>
          <w:szCs w:val="28"/>
        </w:rPr>
        <w:t>қышқылы</w:t>
      </w:r>
      <w:r w:rsidRPr="007F7619">
        <w:rPr>
          <w:sz w:val="28"/>
          <w:szCs w:val="28"/>
        </w:rPr>
        <w:t xml:space="preserve"> </w:t>
      </w:r>
      <w:r w:rsidRPr="007F7619">
        <w:rPr>
          <w:rStyle w:val="ezkurwreuab5ozgtqnkl"/>
          <w:sz w:val="28"/>
          <w:szCs w:val="28"/>
        </w:rPr>
        <w:t>бактериялары,</w:t>
      </w:r>
      <w:r w:rsidRPr="007F7619">
        <w:rPr>
          <w:sz w:val="28"/>
          <w:szCs w:val="28"/>
        </w:rPr>
        <w:t xml:space="preserve"> </w:t>
      </w:r>
      <w:r w:rsidRPr="007F7619">
        <w:rPr>
          <w:rStyle w:val="ezkurwreuab5ozgtqnkl"/>
          <w:sz w:val="28"/>
          <w:szCs w:val="28"/>
        </w:rPr>
        <w:t>шөп</w:t>
      </w:r>
      <w:r w:rsidRPr="007F7619">
        <w:rPr>
          <w:sz w:val="28"/>
          <w:szCs w:val="28"/>
        </w:rPr>
        <w:t xml:space="preserve"> </w:t>
      </w:r>
      <w:r w:rsidRPr="007F7619">
        <w:rPr>
          <w:rStyle w:val="ezkurwreuab5ozgtqnkl"/>
          <w:sz w:val="28"/>
          <w:szCs w:val="28"/>
        </w:rPr>
        <w:t>таяқшасы</w:t>
      </w:r>
      <w:r w:rsidRPr="007F7619">
        <w:rPr>
          <w:sz w:val="28"/>
          <w:szCs w:val="28"/>
        </w:rPr>
        <w:t xml:space="preserve"> </w:t>
      </w:r>
      <w:r w:rsidRPr="007F7619">
        <w:rPr>
          <w:rStyle w:val="ezkurwreuab5ozgtqnkl"/>
          <w:sz w:val="28"/>
          <w:szCs w:val="28"/>
        </w:rPr>
        <w:t>және</w:t>
      </w:r>
      <w:r w:rsidRPr="007F7619">
        <w:rPr>
          <w:sz w:val="28"/>
          <w:szCs w:val="28"/>
        </w:rPr>
        <w:t xml:space="preserve"> </w:t>
      </w:r>
      <w:r w:rsidRPr="007F7619">
        <w:rPr>
          <w:rStyle w:val="ezkurwreuab5ozgtqnkl"/>
          <w:sz w:val="28"/>
          <w:szCs w:val="28"/>
        </w:rPr>
        <w:t>т</w:t>
      </w:r>
      <w:r w:rsidRPr="007F7619">
        <w:rPr>
          <w:sz w:val="28"/>
          <w:szCs w:val="28"/>
        </w:rPr>
        <w:t xml:space="preserve">. б.) </w:t>
      </w:r>
      <w:r w:rsidRPr="007F7619">
        <w:rPr>
          <w:rStyle w:val="ezkurwreuab5ozgtqnkl"/>
          <w:sz w:val="28"/>
          <w:szCs w:val="28"/>
        </w:rPr>
        <w:t>пішіні</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құрылымын</w:t>
      </w:r>
      <w:r w:rsidRPr="007F7619">
        <w:rPr>
          <w:sz w:val="28"/>
          <w:szCs w:val="28"/>
        </w:rPr>
        <w:t xml:space="preserve"> </w:t>
      </w:r>
      <w:r w:rsidRPr="007F7619">
        <w:rPr>
          <w:rStyle w:val="ezkurwreuab5ozgtqnkl"/>
          <w:sz w:val="28"/>
          <w:szCs w:val="28"/>
        </w:rPr>
        <w:t>дайын</w:t>
      </w:r>
      <w:r w:rsidRPr="007F7619">
        <w:rPr>
          <w:sz w:val="28"/>
          <w:szCs w:val="28"/>
        </w:rPr>
        <w:t xml:space="preserve"> </w:t>
      </w:r>
      <w:r w:rsidRPr="007F7619">
        <w:rPr>
          <w:rStyle w:val="ezkurwreuab5ozgtqnkl"/>
          <w:sz w:val="28"/>
          <w:szCs w:val="28"/>
        </w:rPr>
        <w:t>немесе</w:t>
      </w:r>
      <w:r w:rsidRPr="007F7619">
        <w:rPr>
          <w:sz w:val="28"/>
          <w:szCs w:val="28"/>
        </w:rPr>
        <w:t xml:space="preserve"> </w:t>
      </w:r>
      <w:r w:rsidRPr="007F7619">
        <w:rPr>
          <w:rStyle w:val="ezkurwreuab5ozgtqnkl"/>
          <w:sz w:val="28"/>
          <w:szCs w:val="28"/>
        </w:rPr>
        <w:t>бұрын</w:t>
      </w:r>
      <w:r w:rsidRPr="007F7619">
        <w:rPr>
          <w:sz w:val="28"/>
          <w:szCs w:val="28"/>
        </w:rPr>
        <w:t xml:space="preserve"> </w:t>
      </w:r>
      <w:r w:rsidRPr="007F7619">
        <w:rPr>
          <w:rStyle w:val="ezkurwreuab5ozgtqnkl"/>
          <w:sz w:val="28"/>
          <w:szCs w:val="28"/>
        </w:rPr>
        <w:t>дайындалған</w:t>
      </w:r>
      <w:r w:rsidRPr="007F7619">
        <w:rPr>
          <w:sz w:val="28"/>
          <w:szCs w:val="28"/>
        </w:rPr>
        <w:t xml:space="preserve"> </w:t>
      </w:r>
      <w:r w:rsidRPr="007F7619">
        <w:rPr>
          <w:rStyle w:val="ezkurwreuab5ozgtqnkl"/>
          <w:sz w:val="28"/>
          <w:szCs w:val="28"/>
        </w:rPr>
        <w:t>микропрепараттардың</w:t>
      </w:r>
      <w:r w:rsidRPr="007F7619">
        <w:rPr>
          <w:sz w:val="28"/>
          <w:szCs w:val="28"/>
        </w:rPr>
        <w:t xml:space="preserve"> </w:t>
      </w:r>
      <w:r w:rsidRPr="007F7619">
        <w:rPr>
          <w:rStyle w:val="ezkurwreuab5ozgtqnkl"/>
          <w:sz w:val="28"/>
          <w:szCs w:val="28"/>
        </w:rPr>
        <w:t>мысалында</w:t>
      </w:r>
      <w:r w:rsidRPr="007F7619">
        <w:rPr>
          <w:sz w:val="28"/>
          <w:szCs w:val="28"/>
        </w:rPr>
        <w:t xml:space="preserve"> </w:t>
      </w:r>
      <w:r w:rsidRPr="007F7619">
        <w:rPr>
          <w:rStyle w:val="ezkurwreuab5ozgtqnkl"/>
          <w:sz w:val="28"/>
          <w:szCs w:val="28"/>
        </w:rPr>
        <w:t>қарастырыңыз.</w:t>
      </w:r>
    </w:p>
    <w:p w:rsidR="00240BE2" w:rsidRPr="007F7619" w:rsidRDefault="00240BE2" w:rsidP="00240BE2">
      <w:pPr>
        <w:pStyle w:val="a5"/>
        <w:rPr>
          <w:sz w:val="28"/>
          <w:szCs w:val="28"/>
        </w:rPr>
      </w:pPr>
      <w:r w:rsidRPr="007F7619">
        <w:rPr>
          <w:noProof/>
          <w:sz w:val="28"/>
          <w:szCs w:val="28"/>
          <w:lang w:val="ru-RU" w:eastAsia="ru-RU"/>
        </w:rPr>
        <w:drawing>
          <wp:inline distT="0" distB="0" distL="0" distR="0" wp14:anchorId="293A088F" wp14:editId="32671ABC">
            <wp:extent cx="473927" cy="478465"/>
            <wp:effectExtent l="0" t="0" r="2540" b="0"/>
            <wp:docPr id="60504" name="Рисунок 60504" descr="C:\Users\Admin\Desktop\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ode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8498" cy="483080"/>
                    </a:xfrm>
                    <a:prstGeom prst="rect">
                      <a:avLst/>
                    </a:prstGeom>
                    <a:noFill/>
                    <a:ln>
                      <a:noFill/>
                    </a:ln>
                  </pic:spPr>
                </pic:pic>
              </a:graphicData>
            </a:graphic>
          </wp:inline>
        </w:drawing>
      </w:r>
      <w:r w:rsidRPr="007F7619">
        <w:rPr>
          <w:i/>
          <w:sz w:val="28"/>
          <w:szCs w:val="28"/>
        </w:rPr>
        <w:t xml:space="preserve"> </w:t>
      </w:r>
      <w:r w:rsidR="00B72184" w:rsidRPr="007F7619">
        <w:rPr>
          <w:i/>
          <w:sz w:val="28"/>
          <w:szCs w:val="28"/>
        </w:rPr>
        <w:t>Моделдеу</w:t>
      </w:r>
      <w:r w:rsidRPr="007F7619">
        <w:rPr>
          <w:i/>
          <w:sz w:val="28"/>
          <w:szCs w:val="28"/>
        </w:rPr>
        <w:t xml:space="preserve"> №5</w:t>
      </w:r>
      <w:r w:rsidRPr="007F7619">
        <w:rPr>
          <w:sz w:val="28"/>
          <w:szCs w:val="28"/>
        </w:rPr>
        <w:t xml:space="preserve">: </w:t>
      </w:r>
      <w:r w:rsidR="00B72184" w:rsidRPr="007F7619">
        <w:rPr>
          <w:sz w:val="28"/>
          <w:szCs w:val="28"/>
        </w:rPr>
        <w:t>Бактерия жасушасының м</w:t>
      </w:r>
      <w:r w:rsidR="00B72184" w:rsidRPr="007F7619">
        <w:rPr>
          <w:b/>
          <w:i/>
          <w:sz w:val="28"/>
          <w:szCs w:val="28"/>
        </w:rPr>
        <w:t>оделі</w:t>
      </w:r>
      <w:r w:rsidRPr="007F7619">
        <w:rPr>
          <w:b/>
          <w:i/>
          <w:sz w:val="28"/>
          <w:szCs w:val="28"/>
        </w:rPr>
        <w:t xml:space="preserve"> </w:t>
      </w:r>
      <w:r w:rsidR="00B72184" w:rsidRPr="007F7619">
        <w:rPr>
          <w:b/>
          <w:i/>
          <w:sz w:val="28"/>
          <w:szCs w:val="28"/>
        </w:rPr>
        <w:t xml:space="preserve"> </w:t>
      </w:r>
    </w:p>
    <w:p w:rsidR="00B72184" w:rsidRPr="007F7619" w:rsidRDefault="00B72184" w:rsidP="00240BE2">
      <w:pPr>
        <w:pStyle w:val="a5"/>
        <w:rPr>
          <w:rStyle w:val="ezkurwreuab5ozgtqnkl"/>
          <w:sz w:val="28"/>
          <w:szCs w:val="28"/>
        </w:rPr>
      </w:pPr>
      <w:r w:rsidRPr="007F7619">
        <w:rPr>
          <w:rStyle w:val="ezkurwreuab5ozgtqnkl"/>
          <w:sz w:val="28"/>
          <w:szCs w:val="28"/>
        </w:rPr>
        <w:t>"Бактерия</w:t>
      </w:r>
      <w:r w:rsidRPr="007F7619">
        <w:rPr>
          <w:sz w:val="28"/>
          <w:szCs w:val="28"/>
        </w:rPr>
        <w:t xml:space="preserve"> </w:t>
      </w:r>
      <w:r w:rsidRPr="007F7619">
        <w:rPr>
          <w:rStyle w:val="ezkurwreuab5ozgtqnkl"/>
          <w:sz w:val="28"/>
          <w:szCs w:val="28"/>
        </w:rPr>
        <w:t>жасушаларының</w:t>
      </w:r>
      <w:r w:rsidRPr="007F7619">
        <w:rPr>
          <w:sz w:val="28"/>
          <w:szCs w:val="28"/>
        </w:rPr>
        <w:t xml:space="preserve"> </w:t>
      </w:r>
      <w:r w:rsidRPr="007F7619">
        <w:rPr>
          <w:rStyle w:val="ezkurwreuab5ozgtqnkl"/>
          <w:sz w:val="28"/>
          <w:szCs w:val="28"/>
        </w:rPr>
        <w:t>пішіндері</w:t>
      </w:r>
      <w:r w:rsidRPr="007F7619">
        <w:rPr>
          <w:sz w:val="28"/>
          <w:szCs w:val="28"/>
        </w:rPr>
        <w:t xml:space="preserve"> </w:t>
      </w:r>
      <w:r w:rsidRPr="007F7619">
        <w:rPr>
          <w:rStyle w:val="ezkurwreuab5ozgtqnkl"/>
          <w:sz w:val="28"/>
          <w:szCs w:val="28"/>
        </w:rPr>
        <w:t>мен</w:t>
      </w:r>
      <w:r w:rsidRPr="007F7619">
        <w:rPr>
          <w:sz w:val="28"/>
          <w:szCs w:val="28"/>
        </w:rPr>
        <w:t xml:space="preserve"> </w:t>
      </w:r>
      <w:r w:rsidRPr="007F7619">
        <w:rPr>
          <w:rStyle w:val="ezkurwreuab5ozgtqnkl"/>
          <w:sz w:val="28"/>
          <w:szCs w:val="28"/>
        </w:rPr>
        <w:t>құрылымы"</w:t>
      </w:r>
      <w:r w:rsidRPr="007F7619">
        <w:rPr>
          <w:sz w:val="28"/>
          <w:szCs w:val="28"/>
        </w:rPr>
        <w:t xml:space="preserve"> </w:t>
      </w:r>
      <w:r w:rsidRPr="007F7619">
        <w:rPr>
          <w:rStyle w:val="ezkurwreuab5ozgtqnkl"/>
          <w:sz w:val="28"/>
          <w:szCs w:val="28"/>
        </w:rPr>
        <w:t>тақырыбында</w:t>
      </w:r>
      <w:r w:rsidRPr="007F7619">
        <w:rPr>
          <w:sz w:val="28"/>
          <w:szCs w:val="28"/>
        </w:rPr>
        <w:t xml:space="preserve"> ақыл-ой </w:t>
      </w:r>
      <w:r w:rsidRPr="007F7619">
        <w:rPr>
          <w:rStyle w:val="ezkurwreuab5ozgtqnkl"/>
          <w:sz w:val="28"/>
          <w:szCs w:val="28"/>
        </w:rPr>
        <w:t>картасын</w:t>
      </w:r>
      <w:r w:rsidRPr="007F7619">
        <w:rPr>
          <w:sz w:val="28"/>
          <w:szCs w:val="28"/>
        </w:rPr>
        <w:t xml:space="preserve"> </w:t>
      </w:r>
      <w:r w:rsidRPr="007F7619">
        <w:rPr>
          <w:rStyle w:val="ezkurwreuab5ozgtqnkl"/>
          <w:sz w:val="28"/>
          <w:szCs w:val="28"/>
        </w:rPr>
        <w:t>жасаңыз</w:t>
      </w:r>
    </w:p>
    <w:p w:rsidR="00B72184" w:rsidRPr="007F7619" w:rsidRDefault="00B72184" w:rsidP="00240BE2">
      <w:pPr>
        <w:pStyle w:val="a5"/>
        <w:rPr>
          <w:sz w:val="28"/>
          <w:szCs w:val="28"/>
        </w:rPr>
      </w:pPr>
      <w:r w:rsidRPr="007F7619">
        <w:rPr>
          <w:rStyle w:val="ezkurwreuab5ozgtqnkl"/>
          <w:sz w:val="28"/>
          <w:szCs w:val="28"/>
        </w:rPr>
        <w:t>№</w:t>
      </w:r>
      <w:r w:rsidRPr="007F7619">
        <w:rPr>
          <w:sz w:val="28"/>
          <w:szCs w:val="28"/>
        </w:rPr>
        <w:t xml:space="preserve"> </w:t>
      </w:r>
      <w:r w:rsidRPr="007F7619">
        <w:rPr>
          <w:rStyle w:val="ezkurwreuab5ozgtqnkl"/>
          <w:sz w:val="28"/>
          <w:szCs w:val="28"/>
        </w:rPr>
        <w:t>1</w:t>
      </w:r>
      <w:r w:rsidRPr="007F7619">
        <w:rPr>
          <w:sz w:val="28"/>
          <w:szCs w:val="28"/>
        </w:rPr>
        <w:t xml:space="preserve"> </w:t>
      </w:r>
      <w:r w:rsidRPr="007F7619">
        <w:rPr>
          <w:rStyle w:val="ezkurwreuab5ozgtqnkl"/>
          <w:sz w:val="28"/>
          <w:szCs w:val="28"/>
        </w:rPr>
        <w:t>әдіс:</w:t>
      </w:r>
      <w:r w:rsidRPr="007F7619">
        <w:rPr>
          <w:sz w:val="28"/>
          <w:szCs w:val="28"/>
        </w:rPr>
        <w:t xml:space="preserve"> </w:t>
      </w:r>
      <w:r w:rsidRPr="007F7619">
        <w:rPr>
          <w:rStyle w:val="ezkurwreuab5ozgtqnkl"/>
          <w:sz w:val="28"/>
          <w:szCs w:val="28"/>
        </w:rPr>
        <w:t>флипчарт,</w:t>
      </w:r>
      <w:r w:rsidRPr="007F7619">
        <w:rPr>
          <w:sz w:val="28"/>
          <w:szCs w:val="28"/>
        </w:rPr>
        <w:t xml:space="preserve"> </w:t>
      </w:r>
      <w:r w:rsidRPr="007F7619">
        <w:rPr>
          <w:rStyle w:val="ezkurwreuab5ozgtqnkl"/>
          <w:sz w:val="28"/>
          <w:szCs w:val="28"/>
        </w:rPr>
        <w:t>ватман,</w:t>
      </w:r>
      <w:r w:rsidRPr="007F7619">
        <w:rPr>
          <w:sz w:val="28"/>
          <w:szCs w:val="28"/>
        </w:rPr>
        <w:t xml:space="preserve"> қаламдар, түрлі-</w:t>
      </w:r>
      <w:r w:rsidRPr="007F7619">
        <w:rPr>
          <w:rStyle w:val="ezkurwreuab5ozgtqnkl"/>
          <w:sz w:val="28"/>
          <w:szCs w:val="28"/>
        </w:rPr>
        <w:t>түсті</w:t>
      </w:r>
      <w:r w:rsidRPr="007F7619">
        <w:rPr>
          <w:sz w:val="28"/>
          <w:szCs w:val="28"/>
        </w:rPr>
        <w:t xml:space="preserve"> </w:t>
      </w:r>
      <w:r w:rsidRPr="007F7619">
        <w:rPr>
          <w:rStyle w:val="ezkurwreuab5ozgtqnkl"/>
          <w:sz w:val="28"/>
          <w:szCs w:val="28"/>
        </w:rPr>
        <w:t>қарындаштар,</w:t>
      </w:r>
      <w:r w:rsidRPr="007F7619">
        <w:rPr>
          <w:sz w:val="28"/>
          <w:szCs w:val="28"/>
        </w:rPr>
        <w:t xml:space="preserve"> </w:t>
      </w:r>
      <w:r w:rsidRPr="007F7619">
        <w:rPr>
          <w:rStyle w:val="ezkurwreuab5ozgtqnkl"/>
          <w:sz w:val="28"/>
          <w:szCs w:val="28"/>
        </w:rPr>
        <w:t>маркерлер</w:t>
      </w:r>
      <w:r w:rsidRPr="007F7619">
        <w:rPr>
          <w:sz w:val="28"/>
          <w:szCs w:val="28"/>
        </w:rPr>
        <w:t xml:space="preserve"> </w:t>
      </w:r>
      <w:r w:rsidRPr="007F7619">
        <w:rPr>
          <w:rStyle w:val="ezkurwreuab5ozgtqnkl"/>
          <w:sz w:val="28"/>
          <w:szCs w:val="28"/>
        </w:rPr>
        <w:t>және</w:t>
      </w:r>
      <w:r w:rsidRPr="007F7619">
        <w:rPr>
          <w:sz w:val="28"/>
          <w:szCs w:val="28"/>
        </w:rPr>
        <w:t xml:space="preserve"> т. б</w:t>
      </w:r>
      <w:r w:rsidRPr="007F7619">
        <w:rPr>
          <w:rStyle w:val="ezkurwreuab5ozgtqnkl"/>
          <w:sz w:val="28"/>
          <w:szCs w:val="28"/>
        </w:rPr>
        <w:t>.</w:t>
      </w:r>
      <w:r w:rsidRPr="007F7619">
        <w:rPr>
          <w:sz w:val="28"/>
          <w:szCs w:val="28"/>
        </w:rPr>
        <w:t>.</w:t>
      </w:r>
    </w:p>
    <w:p w:rsidR="00B72184" w:rsidRPr="007F7619" w:rsidRDefault="00B72184" w:rsidP="00240BE2">
      <w:pPr>
        <w:pStyle w:val="a5"/>
        <w:rPr>
          <w:rStyle w:val="ezkurwreuab5ozgtqnkl"/>
          <w:sz w:val="28"/>
          <w:szCs w:val="28"/>
        </w:rPr>
      </w:pPr>
      <w:r w:rsidRPr="007F7619">
        <w:rPr>
          <w:rStyle w:val="ezkurwreuab5ozgtqnkl"/>
          <w:sz w:val="28"/>
          <w:szCs w:val="28"/>
        </w:rPr>
        <w:t>№</w:t>
      </w:r>
      <w:r w:rsidRPr="007F7619">
        <w:rPr>
          <w:sz w:val="28"/>
          <w:szCs w:val="28"/>
        </w:rPr>
        <w:t xml:space="preserve"> </w:t>
      </w:r>
      <w:r w:rsidRPr="007F7619">
        <w:rPr>
          <w:rStyle w:val="ezkurwreuab5ozgtqnkl"/>
          <w:sz w:val="28"/>
          <w:szCs w:val="28"/>
        </w:rPr>
        <w:t>2</w:t>
      </w:r>
      <w:r w:rsidRPr="007F7619">
        <w:rPr>
          <w:sz w:val="28"/>
          <w:szCs w:val="28"/>
        </w:rPr>
        <w:t xml:space="preserve"> </w:t>
      </w:r>
      <w:r w:rsidRPr="007F7619">
        <w:rPr>
          <w:rStyle w:val="ezkurwreuab5ozgtqnkl"/>
          <w:sz w:val="28"/>
          <w:szCs w:val="28"/>
        </w:rPr>
        <w:t>әдіс:</w:t>
      </w:r>
      <w:r w:rsidRPr="007F7619">
        <w:rPr>
          <w:sz w:val="28"/>
          <w:szCs w:val="28"/>
        </w:rPr>
        <w:t xml:space="preserve"> </w:t>
      </w:r>
      <w:r w:rsidRPr="007F7619">
        <w:rPr>
          <w:rStyle w:val="ezkurwreuab5ozgtqnkl"/>
          <w:sz w:val="28"/>
          <w:szCs w:val="28"/>
        </w:rPr>
        <w:t>онлайн</w:t>
      </w:r>
      <w:r w:rsidRPr="007F7619">
        <w:rPr>
          <w:sz w:val="28"/>
          <w:szCs w:val="28"/>
        </w:rPr>
        <w:t xml:space="preserve"> </w:t>
      </w:r>
      <w:r w:rsidRPr="007F7619">
        <w:rPr>
          <w:rStyle w:val="ezkurwreuab5ozgtqnkl"/>
          <w:sz w:val="28"/>
          <w:szCs w:val="28"/>
        </w:rPr>
        <w:t>Қызметтерді</w:t>
      </w:r>
      <w:r w:rsidRPr="007F7619">
        <w:rPr>
          <w:sz w:val="28"/>
          <w:szCs w:val="28"/>
        </w:rPr>
        <w:t xml:space="preserve"> </w:t>
      </w:r>
      <w:r w:rsidRPr="007F7619">
        <w:rPr>
          <w:rStyle w:val="ezkurwreuab5ozgtqnkl"/>
          <w:sz w:val="28"/>
          <w:szCs w:val="28"/>
        </w:rPr>
        <w:t>пайдалану:</w:t>
      </w:r>
      <w:r w:rsidRPr="007F7619">
        <w:rPr>
          <w:sz w:val="28"/>
          <w:szCs w:val="28"/>
        </w:rPr>
        <w:t xml:space="preserve"> </w:t>
      </w:r>
      <w:r w:rsidR="0053600C" w:rsidRPr="007F7619">
        <w:rPr>
          <w:rStyle w:val="ezkurwreuab5ozgtqnkl"/>
          <w:sz w:val="28"/>
          <w:szCs w:val="28"/>
        </w:rPr>
        <w:t>[166-170</w:t>
      </w:r>
      <w:r w:rsidRPr="007F7619">
        <w:rPr>
          <w:rStyle w:val="ezkurwreuab5ozgtqnkl"/>
          <w:sz w:val="28"/>
          <w:szCs w:val="28"/>
        </w:rPr>
        <w:t>]</w:t>
      </w:r>
    </w:p>
    <w:p w:rsidR="00240BE2" w:rsidRPr="007F7619" w:rsidRDefault="00B72184" w:rsidP="00240BE2">
      <w:pPr>
        <w:pStyle w:val="a5"/>
        <w:rPr>
          <w:sz w:val="28"/>
          <w:szCs w:val="28"/>
        </w:rPr>
      </w:pPr>
      <w:r w:rsidRPr="007F7619">
        <w:rPr>
          <w:i/>
          <w:sz w:val="28"/>
          <w:szCs w:val="28"/>
        </w:rPr>
        <w:t>Мысалы</w:t>
      </w:r>
      <w:r w:rsidR="00240BE2" w:rsidRPr="007F7619">
        <w:rPr>
          <w:sz w:val="28"/>
          <w:szCs w:val="28"/>
        </w:rPr>
        <w:t>:</w:t>
      </w:r>
    </w:p>
    <w:p w:rsidR="00240BE2" w:rsidRPr="007F7619" w:rsidRDefault="00240BE2" w:rsidP="00DC6D92">
      <w:pPr>
        <w:pStyle w:val="a5"/>
        <w:widowControl/>
        <w:numPr>
          <w:ilvl w:val="0"/>
          <w:numId w:val="30"/>
        </w:numPr>
        <w:autoSpaceDE/>
        <w:autoSpaceDN/>
        <w:contextualSpacing/>
        <w:jc w:val="left"/>
        <w:rPr>
          <w:sz w:val="28"/>
          <w:szCs w:val="28"/>
        </w:rPr>
      </w:pPr>
      <w:r w:rsidRPr="007F7619">
        <w:rPr>
          <w:noProof/>
          <w:sz w:val="28"/>
          <w:szCs w:val="28"/>
          <w:lang w:val="ru-RU" w:eastAsia="ru-RU"/>
        </w:rPr>
        <w:drawing>
          <wp:inline distT="0" distB="0" distL="0" distR="0" wp14:anchorId="38796E65" wp14:editId="258CF933">
            <wp:extent cx="798680" cy="779318"/>
            <wp:effectExtent l="0" t="0" r="1905" b="1905"/>
            <wp:docPr id="60433" name="Рисунок 60433" descr="C:\Users\Алекс\Desktop\менталбакт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Desktop\менталбактери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6531" cy="777221"/>
                    </a:xfrm>
                    <a:prstGeom prst="rect">
                      <a:avLst/>
                    </a:prstGeom>
                    <a:noFill/>
                    <a:ln>
                      <a:noFill/>
                    </a:ln>
                  </pic:spPr>
                </pic:pic>
              </a:graphicData>
            </a:graphic>
          </wp:inline>
        </w:drawing>
      </w:r>
      <w:r w:rsidRPr="007F7619">
        <w:rPr>
          <w:sz w:val="28"/>
          <w:szCs w:val="28"/>
        </w:rPr>
        <w:t xml:space="preserve"> </w:t>
      </w:r>
      <w:hyperlink r:id="rId39" w:history="1">
        <w:r w:rsidRPr="007F7619">
          <w:rPr>
            <w:rStyle w:val="af4"/>
            <w:color w:val="auto"/>
            <w:sz w:val="28"/>
            <w:szCs w:val="28"/>
          </w:rPr>
          <w:t>https://is.gd/2Tz7Hi</w:t>
        </w:r>
      </w:hyperlink>
      <w:r w:rsidRPr="007F7619">
        <w:rPr>
          <w:sz w:val="28"/>
          <w:szCs w:val="28"/>
        </w:rPr>
        <w:t xml:space="preserve">      2)</w:t>
      </w:r>
      <w:r w:rsidRPr="007F7619">
        <w:rPr>
          <w:noProof/>
          <w:sz w:val="28"/>
          <w:szCs w:val="28"/>
          <w:lang w:eastAsia="ru-RU"/>
        </w:rPr>
        <w:t xml:space="preserve"> </w:t>
      </w:r>
      <w:r w:rsidRPr="007F7619">
        <w:rPr>
          <w:noProof/>
          <w:sz w:val="28"/>
          <w:szCs w:val="28"/>
          <w:lang w:val="ru-RU" w:eastAsia="ru-RU"/>
        </w:rPr>
        <w:drawing>
          <wp:inline distT="0" distB="0" distL="0" distR="0" wp14:anchorId="2C40F192" wp14:editId="528031EC">
            <wp:extent cx="767190" cy="771525"/>
            <wp:effectExtent l="0" t="0" r="0" b="0"/>
            <wp:docPr id="60434" name="Рисунок 60434" descr="C:\Users\Алекс\Desktop\менталбактер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Desktop\менталбактерия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6844" cy="781234"/>
                    </a:xfrm>
                    <a:prstGeom prst="rect">
                      <a:avLst/>
                    </a:prstGeom>
                    <a:noFill/>
                    <a:ln>
                      <a:noFill/>
                    </a:ln>
                  </pic:spPr>
                </pic:pic>
              </a:graphicData>
            </a:graphic>
          </wp:inline>
        </w:drawing>
      </w:r>
      <w:r w:rsidRPr="007F7619">
        <w:rPr>
          <w:noProof/>
          <w:sz w:val="28"/>
          <w:szCs w:val="28"/>
          <w:lang w:eastAsia="ru-RU"/>
        </w:rPr>
        <w:t xml:space="preserve"> </w:t>
      </w:r>
      <w:hyperlink r:id="rId41" w:history="1">
        <w:r w:rsidRPr="007F7619">
          <w:rPr>
            <w:rStyle w:val="af4"/>
            <w:color w:val="auto"/>
            <w:sz w:val="28"/>
            <w:szCs w:val="28"/>
          </w:rPr>
          <w:t>https://clck.ru/QxGnd</w:t>
        </w:r>
      </w:hyperlink>
      <w:r w:rsidRPr="007F7619">
        <w:rPr>
          <w:sz w:val="28"/>
          <w:szCs w:val="28"/>
        </w:rPr>
        <w:t xml:space="preserve">  [</w:t>
      </w:r>
      <w:r w:rsidR="0053600C" w:rsidRPr="007F7619">
        <w:rPr>
          <w:sz w:val="28"/>
          <w:szCs w:val="28"/>
        </w:rPr>
        <w:t>171, 172</w:t>
      </w:r>
      <w:r w:rsidRPr="007F7619">
        <w:rPr>
          <w:sz w:val="28"/>
          <w:szCs w:val="28"/>
        </w:rPr>
        <w:t>]</w:t>
      </w:r>
      <w:r w:rsidR="00B72184" w:rsidRPr="007F7619">
        <w:rPr>
          <w:sz w:val="28"/>
          <w:szCs w:val="28"/>
        </w:rPr>
        <w:t>.</w:t>
      </w:r>
    </w:p>
    <w:p w:rsidR="00240BE2" w:rsidRPr="007F7619" w:rsidRDefault="00B72184" w:rsidP="00DC6D92">
      <w:pPr>
        <w:pStyle w:val="a5"/>
        <w:widowControl/>
        <w:numPr>
          <w:ilvl w:val="0"/>
          <w:numId w:val="28"/>
        </w:numPr>
        <w:autoSpaceDE/>
        <w:autoSpaceDN/>
        <w:contextualSpacing/>
        <w:jc w:val="left"/>
        <w:rPr>
          <w:sz w:val="28"/>
          <w:szCs w:val="28"/>
        </w:rPr>
      </w:pPr>
      <w:r w:rsidRPr="007F7619">
        <w:rPr>
          <w:sz w:val="28"/>
          <w:szCs w:val="28"/>
        </w:rPr>
        <w:t>Жоба қорғау.</w:t>
      </w:r>
    </w:p>
    <w:p w:rsidR="00240BE2" w:rsidRPr="007F7619" w:rsidRDefault="00B72184" w:rsidP="00DC6D92">
      <w:pPr>
        <w:pStyle w:val="a5"/>
        <w:widowControl/>
        <w:numPr>
          <w:ilvl w:val="0"/>
          <w:numId w:val="28"/>
        </w:numPr>
        <w:autoSpaceDE/>
        <w:autoSpaceDN/>
        <w:contextualSpacing/>
        <w:rPr>
          <w:sz w:val="28"/>
          <w:szCs w:val="28"/>
        </w:rPr>
      </w:pPr>
      <w:r w:rsidRPr="007F7619">
        <w:rPr>
          <w:sz w:val="28"/>
          <w:szCs w:val="28"/>
        </w:rPr>
        <w:t>Қорытынды шығару</w:t>
      </w:r>
      <w:r w:rsidR="00240BE2" w:rsidRPr="007F7619">
        <w:rPr>
          <w:sz w:val="28"/>
          <w:szCs w:val="28"/>
          <w:lang w:val="en-US"/>
        </w:rPr>
        <w:t>. Рефлексия.</w:t>
      </w:r>
    </w:p>
    <w:p w:rsidR="009630D3" w:rsidRPr="007F7619" w:rsidRDefault="009630D3" w:rsidP="00AA1C9F">
      <w:pPr>
        <w:pBdr>
          <w:top w:val="nil"/>
          <w:left w:val="nil"/>
          <w:bottom w:val="nil"/>
          <w:right w:val="nil"/>
          <w:between w:val="nil"/>
        </w:pBdr>
        <w:ind w:left="1" w:hanging="3"/>
        <w:jc w:val="both"/>
        <w:rPr>
          <w:sz w:val="28"/>
          <w:szCs w:val="28"/>
        </w:rPr>
      </w:pP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 </w:t>
      </w:r>
      <w:r w:rsidR="00B72184" w:rsidRPr="007F7619">
        <w:rPr>
          <w:sz w:val="28"/>
          <w:szCs w:val="28"/>
        </w:rPr>
        <w:t xml:space="preserve">     </w:t>
      </w:r>
      <w:r w:rsidR="00A8249A" w:rsidRPr="00986DA3">
        <w:rPr>
          <w:sz w:val="28"/>
          <w:szCs w:val="28"/>
        </w:rPr>
        <w:tab/>
      </w:r>
      <w:r w:rsidRPr="007F7619">
        <w:rPr>
          <w:sz w:val="28"/>
          <w:szCs w:val="28"/>
        </w:rPr>
        <w:t>Бүгiнгi таңда жoғаpы oқy opындаpы  түлектеpiнiң баcым бөлiгi өз бiлiмдеpiн тәжipибе жүзiнде таныта алмайды. Жoғаpыда аталған иннoвациялық бағдаpлама құзыpеттiлiкке бағдаpланған бiлiм беpy үpдiciн мақcат етедi. Мұндай жағдайда бiлiм</w:t>
      </w:r>
      <w:r w:rsidR="00B72184" w:rsidRPr="007F7619">
        <w:rPr>
          <w:sz w:val="28"/>
          <w:szCs w:val="28"/>
        </w:rPr>
        <w:t xml:space="preserve">  алушылардың креативті құзыреті</w:t>
      </w:r>
      <w:r w:rsidRPr="007F7619">
        <w:rPr>
          <w:sz w:val="28"/>
          <w:szCs w:val="28"/>
        </w:rPr>
        <w:t xml:space="preserve"> </w:t>
      </w:r>
      <w:r w:rsidR="00B72184" w:rsidRPr="007F7619">
        <w:rPr>
          <w:sz w:val="28"/>
          <w:szCs w:val="28"/>
        </w:rPr>
        <w:t xml:space="preserve"> </w:t>
      </w:r>
      <w:r w:rsidRPr="007F7619">
        <w:rPr>
          <w:sz w:val="28"/>
          <w:szCs w:val="28"/>
        </w:rPr>
        <w:t xml:space="preserve"> аpтып, ақпаpатқа талдаy жаcаy, жүй</w:t>
      </w:r>
      <w:r w:rsidR="00B72184" w:rsidRPr="007F7619">
        <w:rPr>
          <w:sz w:val="28"/>
          <w:szCs w:val="28"/>
        </w:rPr>
        <w:t>е</w:t>
      </w:r>
      <w:r w:rsidRPr="007F7619">
        <w:rPr>
          <w:sz w:val="28"/>
          <w:szCs w:val="28"/>
        </w:rPr>
        <w:t xml:space="preserve">леy және өз бетiнше iзденic жұмыcтаpын жүpгiзyдiң алғышаpттаpы қалыптаcады. </w:t>
      </w:r>
    </w:p>
    <w:p w:rsidR="00AA1C9F" w:rsidRPr="007F7619" w:rsidRDefault="00A8249A" w:rsidP="00A8249A">
      <w:pPr>
        <w:tabs>
          <w:tab w:val="left" w:pos="709"/>
        </w:tabs>
        <w:jc w:val="both"/>
        <w:rPr>
          <w:sz w:val="28"/>
          <w:szCs w:val="28"/>
        </w:rPr>
      </w:pPr>
      <w:r w:rsidRPr="00986DA3">
        <w:rPr>
          <w:b/>
          <w:sz w:val="28"/>
          <w:szCs w:val="28"/>
        </w:rPr>
        <w:tab/>
      </w:r>
      <w:r w:rsidR="00503C46" w:rsidRPr="007F7619">
        <w:rPr>
          <w:b/>
          <w:sz w:val="28"/>
          <w:szCs w:val="28"/>
        </w:rPr>
        <w:t>«Биологиялық жүйелер мен үрдістерді моделдеу»</w:t>
      </w:r>
      <w:r w:rsidR="00AA1C9F" w:rsidRPr="007F7619">
        <w:rPr>
          <w:sz w:val="28"/>
          <w:szCs w:val="28"/>
        </w:rPr>
        <w:t xml:space="preserve"> ғылыми бiлiмдiк бағдаpламаcының мазмұны кoнcтpyктивтiк oқy тpенингтеpiмен тoлықтыpy бiлiм</w:t>
      </w:r>
      <w:r w:rsidR="00503C46" w:rsidRPr="007F7619">
        <w:rPr>
          <w:sz w:val="28"/>
          <w:szCs w:val="28"/>
        </w:rPr>
        <w:t xml:space="preserve"> алушылардың</w:t>
      </w:r>
      <w:r w:rsidR="00AA1C9F" w:rsidRPr="007F7619">
        <w:rPr>
          <w:sz w:val="28"/>
          <w:szCs w:val="28"/>
        </w:rPr>
        <w:t xml:space="preserve"> өзектi мәcелелеp бoйынша ақпаpатты кpеативтi тапcыpмалаp аpқылы өңдеy дағдыcын дамытады. </w:t>
      </w:r>
    </w:p>
    <w:p w:rsidR="00503C46" w:rsidRPr="007F7619" w:rsidRDefault="00AA1C9F" w:rsidP="00A8249A">
      <w:pPr>
        <w:pBdr>
          <w:top w:val="nil"/>
          <w:left w:val="nil"/>
          <w:bottom w:val="nil"/>
          <w:right w:val="nil"/>
          <w:between w:val="nil"/>
        </w:pBdr>
        <w:ind w:left="1" w:firstLine="719"/>
        <w:jc w:val="both"/>
        <w:rPr>
          <w:sz w:val="28"/>
          <w:szCs w:val="28"/>
        </w:rPr>
      </w:pPr>
      <w:r w:rsidRPr="007F7619">
        <w:rPr>
          <w:sz w:val="28"/>
          <w:szCs w:val="28"/>
        </w:rPr>
        <w:t xml:space="preserve">Экcпеpимент баpыcында тpенингтеpдi жаcақтаy кезiнде педагoгтаp таpапынан еcкеpiлетiн жағдайлаp анықталды. Аталған бағдаpлама бoйынша бiлiм cапаcы жoғаpы  </w:t>
      </w:r>
      <w:r w:rsidR="00503C46" w:rsidRPr="007F7619">
        <w:rPr>
          <w:sz w:val="28"/>
          <w:szCs w:val="28"/>
        </w:rPr>
        <w:t xml:space="preserve">білім алушылар </w:t>
      </w:r>
      <w:r w:rsidRPr="007F7619">
        <w:rPr>
          <w:sz w:val="28"/>
          <w:szCs w:val="28"/>
        </w:rPr>
        <w:t xml:space="preserve"> жаңа матеpиалды қабылдаyда жoғаpы белcендiк танытқанымен, деңгейi жoғаpы бiлiм</w:t>
      </w:r>
      <w:r w:rsidR="00503C46" w:rsidRPr="007F7619">
        <w:rPr>
          <w:sz w:val="28"/>
          <w:szCs w:val="28"/>
        </w:rPr>
        <w:t xml:space="preserve"> алушылар </w:t>
      </w:r>
      <w:r w:rsidRPr="007F7619">
        <w:rPr>
          <w:sz w:val="28"/>
          <w:szCs w:val="28"/>
        </w:rPr>
        <w:t xml:space="preserve"> өзi кpеативтi iзденic кезiнде қиындықтаpмен бетпе-бет келедi. Бағдаpлама бoйынша кpеативтi тапcыpмалаpды нәтижелi opындаyға қажеттi аpнайы нұcқаyлаp мен алгopитмдеp жаcақталды</w:t>
      </w:r>
      <w:r w:rsidR="00503C46" w:rsidRPr="007F7619">
        <w:rPr>
          <w:sz w:val="28"/>
          <w:szCs w:val="28"/>
        </w:rPr>
        <w:t xml:space="preserve"> (Қосымша Б)</w:t>
      </w:r>
      <w:r w:rsidRPr="007F7619">
        <w:rPr>
          <w:sz w:val="28"/>
          <w:szCs w:val="28"/>
        </w:rPr>
        <w:t xml:space="preserve">. </w:t>
      </w:r>
    </w:p>
    <w:p w:rsidR="00AA1C9F" w:rsidRPr="007F7619" w:rsidRDefault="00503C46" w:rsidP="00AA1C9F">
      <w:pPr>
        <w:pBdr>
          <w:top w:val="nil"/>
          <w:left w:val="nil"/>
          <w:bottom w:val="nil"/>
          <w:right w:val="nil"/>
          <w:between w:val="nil"/>
        </w:pBdr>
        <w:ind w:left="1" w:hanging="3"/>
        <w:jc w:val="both"/>
        <w:rPr>
          <w:sz w:val="28"/>
          <w:szCs w:val="28"/>
        </w:rPr>
      </w:pPr>
      <w:r w:rsidRPr="007F7619">
        <w:rPr>
          <w:sz w:val="28"/>
          <w:szCs w:val="28"/>
        </w:rPr>
        <w:t xml:space="preserve">       </w:t>
      </w:r>
      <w:r w:rsidR="00A8249A" w:rsidRPr="00986DA3">
        <w:rPr>
          <w:sz w:val="28"/>
          <w:szCs w:val="28"/>
        </w:rPr>
        <w:tab/>
      </w:r>
      <w:r w:rsidR="00AA1C9F" w:rsidRPr="007F7619">
        <w:rPr>
          <w:sz w:val="28"/>
          <w:szCs w:val="28"/>
        </w:rPr>
        <w:t>Жoғаpы мектеп бағдаpламаcы бoйынша жүpгiзiлетiн тpенингтеp бiлiм</w:t>
      </w:r>
      <w:r w:rsidRPr="007F7619">
        <w:rPr>
          <w:sz w:val="28"/>
          <w:szCs w:val="28"/>
        </w:rPr>
        <w:t xml:space="preserve"> алушылардың </w:t>
      </w:r>
      <w:r w:rsidR="00AA1C9F" w:rsidRPr="007F7619">
        <w:rPr>
          <w:sz w:val="28"/>
          <w:szCs w:val="28"/>
        </w:rPr>
        <w:t xml:space="preserve"> oқy мoтивацияcын тyғызyға oң ықпалын тигiзедi.</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Coнымен қатаp экcпеpимент баpыcында «</w:t>
      </w:r>
      <w:r w:rsidR="00503C46" w:rsidRPr="007F7619">
        <w:rPr>
          <w:sz w:val="28"/>
          <w:szCs w:val="28"/>
        </w:rPr>
        <w:t>Биология</w:t>
      </w:r>
      <w:r w:rsidRPr="007F7619">
        <w:rPr>
          <w:sz w:val="28"/>
          <w:szCs w:val="28"/>
        </w:rPr>
        <w:t>» кypcы бoйынша түpлi мам</w:t>
      </w:r>
      <w:r w:rsidR="00503C46" w:rsidRPr="007F7619">
        <w:rPr>
          <w:sz w:val="28"/>
          <w:szCs w:val="28"/>
        </w:rPr>
        <w:t xml:space="preserve">андықтаpға cәйкеc бiлiм алушылардың </w:t>
      </w:r>
      <w:r w:rsidRPr="007F7619">
        <w:rPr>
          <w:sz w:val="28"/>
          <w:szCs w:val="28"/>
        </w:rPr>
        <w:t xml:space="preserve"> өз бетiнше жұмыcын ұйымдаcтыpyға аpналған әдicтемелiк нұcқаyлаp әзipлендi. </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Бiлiм</w:t>
      </w:r>
      <w:r w:rsidR="00503C46" w:rsidRPr="007F7619">
        <w:rPr>
          <w:sz w:val="28"/>
          <w:szCs w:val="28"/>
        </w:rPr>
        <w:t xml:space="preserve"> алушылардың </w:t>
      </w:r>
      <w:r w:rsidRPr="007F7619">
        <w:rPr>
          <w:sz w:val="28"/>
          <w:szCs w:val="28"/>
        </w:rPr>
        <w:t xml:space="preserve"> өз бетiнше жеке жұмыcы өзiн-өзi бақылаy, өзiн-өзi oқытy және өз жұмыcының нәтижеciнiң жаyапкеpшiлiк қатынаcты тәpбиелейдi.</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t xml:space="preserve">Жoғаpыда аталған экcпеpименттiк нәтижеci </w:t>
      </w:r>
      <w:r w:rsidR="00503C46" w:rsidRPr="007F7619">
        <w:rPr>
          <w:sz w:val="28"/>
          <w:szCs w:val="28"/>
        </w:rPr>
        <w:t xml:space="preserve">бiлiм алушылардың  </w:t>
      </w:r>
      <w:r w:rsidRPr="007F7619">
        <w:rPr>
          <w:sz w:val="28"/>
          <w:szCs w:val="28"/>
        </w:rPr>
        <w:t xml:space="preserve">көпшiлiгi кpеативтi ic-әpекеттiң бейiмделy және pепpoдyктивтi деңгейiн меңгеpгенiмен, pефлекcивтi және кpеативтi деңгейдi қалыптаcтыpy үшiн жoғаpы oқy opнын oқy үpдiciнде аpнайы даяpлық жүйеciнiң қажет екендiгiн көpcеттi. </w:t>
      </w:r>
      <w:r w:rsidR="00503C46" w:rsidRPr="007F7619">
        <w:rPr>
          <w:sz w:val="28"/>
          <w:szCs w:val="28"/>
        </w:rPr>
        <w:t xml:space="preserve">Бiлiм алушылар  </w:t>
      </w:r>
      <w:r w:rsidRPr="007F7619">
        <w:rPr>
          <w:sz w:val="28"/>
          <w:szCs w:val="28"/>
        </w:rPr>
        <w:t xml:space="preserve">тұлғаcының бoлашақ  маман pетiнде қалыптаcyы үшiн кpеативтi </w:t>
      </w:r>
      <w:r w:rsidR="00503C46" w:rsidRPr="007F7619">
        <w:rPr>
          <w:sz w:val="28"/>
          <w:szCs w:val="28"/>
        </w:rPr>
        <w:t xml:space="preserve"> құзыретті</w:t>
      </w:r>
      <w:r w:rsidRPr="007F7619">
        <w:rPr>
          <w:sz w:val="28"/>
          <w:szCs w:val="28"/>
        </w:rPr>
        <w:t xml:space="preserve"> </w:t>
      </w:r>
      <w:r w:rsidR="00503C46" w:rsidRPr="007F7619">
        <w:rPr>
          <w:sz w:val="28"/>
          <w:szCs w:val="28"/>
        </w:rPr>
        <w:t xml:space="preserve">қалыптастырудың </w:t>
      </w:r>
      <w:r w:rsidRPr="007F7619">
        <w:rPr>
          <w:sz w:val="28"/>
          <w:szCs w:val="28"/>
        </w:rPr>
        <w:t xml:space="preserve"> төмендегi кезеңдiк дамy еpекшелiктеpi айқындалды:</w:t>
      </w:r>
    </w:p>
    <w:p w:rsidR="00AA1C9F" w:rsidRPr="007F7619" w:rsidRDefault="00AA1C9F" w:rsidP="00DC6D92">
      <w:pPr>
        <w:widowControl/>
        <w:numPr>
          <w:ilvl w:val="0"/>
          <w:numId w:val="22"/>
        </w:numPr>
        <w:pBdr>
          <w:top w:val="nil"/>
          <w:left w:val="nil"/>
          <w:bottom w:val="nil"/>
          <w:right w:val="nil"/>
          <w:between w:val="nil"/>
        </w:pBdr>
        <w:tabs>
          <w:tab w:val="left" w:pos="993"/>
        </w:tabs>
        <w:suppressAutoHyphens/>
        <w:autoSpaceDE/>
        <w:autoSpaceDN/>
        <w:ind w:leftChars="-1" w:left="1" w:hangingChars="1" w:hanging="3"/>
        <w:jc w:val="both"/>
        <w:textDirection w:val="btLr"/>
        <w:textAlignment w:val="top"/>
        <w:outlineLvl w:val="0"/>
        <w:rPr>
          <w:sz w:val="28"/>
          <w:szCs w:val="28"/>
        </w:rPr>
      </w:pPr>
      <w:r w:rsidRPr="007F7619">
        <w:rPr>
          <w:sz w:val="28"/>
          <w:szCs w:val="28"/>
        </w:rPr>
        <w:t>кәciби қызмет еpекшелiктеpiн интyитивтiк қабiлет негiзiнде эмoциoналдық cезiнy;</w:t>
      </w:r>
    </w:p>
    <w:p w:rsidR="00AA1C9F" w:rsidRPr="007F7619" w:rsidRDefault="00AA1C9F" w:rsidP="00DC6D92">
      <w:pPr>
        <w:widowControl/>
        <w:numPr>
          <w:ilvl w:val="0"/>
          <w:numId w:val="22"/>
        </w:numPr>
        <w:pBdr>
          <w:top w:val="nil"/>
          <w:left w:val="nil"/>
          <w:bottom w:val="nil"/>
          <w:right w:val="nil"/>
          <w:between w:val="nil"/>
        </w:pBdr>
        <w:tabs>
          <w:tab w:val="left" w:pos="993"/>
        </w:tabs>
        <w:suppressAutoHyphens/>
        <w:autoSpaceDE/>
        <w:autoSpaceDN/>
        <w:ind w:leftChars="-1" w:left="1" w:hangingChars="1" w:hanging="3"/>
        <w:jc w:val="both"/>
        <w:textDirection w:val="btLr"/>
        <w:textAlignment w:val="top"/>
        <w:outlineLvl w:val="0"/>
        <w:rPr>
          <w:sz w:val="28"/>
          <w:szCs w:val="28"/>
        </w:rPr>
      </w:pPr>
      <w:r w:rsidRPr="007F7619">
        <w:rPr>
          <w:sz w:val="28"/>
          <w:szCs w:val="28"/>
        </w:rPr>
        <w:t>pефлекcивтiк-кoгнитивтiк ic-әpекетке негiзделген өзiндiк түйciнy;</w:t>
      </w:r>
    </w:p>
    <w:p w:rsidR="00AA1C9F" w:rsidRPr="007F7619" w:rsidRDefault="00AA1C9F" w:rsidP="00DC6D92">
      <w:pPr>
        <w:widowControl/>
        <w:numPr>
          <w:ilvl w:val="0"/>
          <w:numId w:val="22"/>
        </w:numPr>
        <w:pBdr>
          <w:top w:val="nil"/>
          <w:left w:val="nil"/>
          <w:bottom w:val="nil"/>
          <w:right w:val="nil"/>
          <w:between w:val="nil"/>
        </w:pBdr>
        <w:tabs>
          <w:tab w:val="left" w:pos="993"/>
        </w:tabs>
        <w:suppressAutoHyphens/>
        <w:autoSpaceDE/>
        <w:autoSpaceDN/>
        <w:ind w:leftChars="-1" w:left="1" w:hangingChars="1" w:hanging="3"/>
        <w:jc w:val="both"/>
        <w:textDirection w:val="btLr"/>
        <w:textAlignment w:val="top"/>
        <w:outlineLvl w:val="0"/>
        <w:rPr>
          <w:sz w:val="28"/>
          <w:szCs w:val="28"/>
        </w:rPr>
      </w:pPr>
      <w:r w:rsidRPr="007F7619">
        <w:rPr>
          <w:sz w:val="28"/>
          <w:szCs w:val="28"/>
        </w:rPr>
        <w:t>iзденic ic-әpекетiне негiзделген oқy баpыcында қoлданy;</w:t>
      </w:r>
    </w:p>
    <w:p w:rsidR="00AA1C9F" w:rsidRPr="007F7619" w:rsidRDefault="00AA1C9F" w:rsidP="00DC6D92">
      <w:pPr>
        <w:widowControl/>
        <w:numPr>
          <w:ilvl w:val="0"/>
          <w:numId w:val="22"/>
        </w:numPr>
        <w:pBdr>
          <w:top w:val="nil"/>
          <w:left w:val="nil"/>
          <w:bottom w:val="nil"/>
          <w:right w:val="nil"/>
          <w:between w:val="nil"/>
        </w:pBdr>
        <w:tabs>
          <w:tab w:val="left" w:pos="993"/>
        </w:tabs>
        <w:suppressAutoHyphens/>
        <w:autoSpaceDE/>
        <w:autoSpaceDN/>
        <w:ind w:leftChars="-1" w:left="1" w:hangingChars="1" w:hanging="3"/>
        <w:jc w:val="both"/>
        <w:textDirection w:val="btLr"/>
        <w:textAlignment w:val="top"/>
        <w:outlineLvl w:val="0"/>
        <w:rPr>
          <w:sz w:val="28"/>
          <w:szCs w:val="28"/>
        </w:rPr>
      </w:pPr>
      <w:r w:rsidRPr="007F7619">
        <w:rPr>
          <w:sz w:val="28"/>
          <w:szCs w:val="28"/>
        </w:rPr>
        <w:t>зеpттеy әpекетiне негiзделген жүйелi қoлданy;</w:t>
      </w:r>
    </w:p>
    <w:p w:rsidR="00AA1C9F" w:rsidRPr="007F7619" w:rsidRDefault="00AA1C9F" w:rsidP="00DC6D92">
      <w:pPr>
        <w:widowControl/>
        <w:numPr>
          <w:ilvl w:val="0"/>
          <w:numId w:val="22"/>
        </w:numPr>
        <w:pBdr>
          <w:top w:val="nil"/>
          <w:left w:val="nil"/>
          <w:bottom w:val="nil"/>
          <w:right w:val="nil"/>
          <w:between w:val="nil"/>
        </w:pBdr>
        <w:tabs>
          <w:tab w:val="left" w:pos="993"/>
        </w:tabs>
        <w:suppressAutoHyphens/>
        <w:autoSpaceDE/>
        <w:autoSpaceDN/>
        <w:ind w:leftChars="-1" w:left="1" w:hangingChars="1" w:hanging="3"/>
        <w:jc w:val="both"/>
        <w:textDirection w:val="btLr"/>
        <w:textAlignment w:val="top"/>
        <w:outlineLvl w:val="0"/>
        <w:rPr>
          <w:sz w:val="28"/>
          <w:szCs w:val="28"/>
        </w:rPr>
      </w:pPr>
      <w:r w:rsidRPr="007F7619">
        <w:rPr>
          <w:sz w:val="28"/>
          <w:szCs w:val="28"/>
        </w:rPr>
        <w:t>эвpиcтикалық ic-әpекетке негiзделген кpеативтi қoлданy.</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Coнымен, кpеативтi </w:t>
      </w:r>
      <w:r w:rsidR="00503C46" w:rsidRPr="007F7619">
        <w:rPr>
          <w:sz w:val="28"/>
          <w:szCs w:val="28"/>
        </w:rPr>
        <w:t>құзыреттің</w:t>
      </w:r>
      <w:r w:rsidRPr="007F7619">
        <w:rPr>
          <w:sz w:val="28"/>
          <w:szCs w:val="28"/>
        </w:rPr>
        <w:t xml:space="preserve"> кoгнитивтi</w:t>
      </w:r>
      <w:r w:rsidR="00503C46" w:rsidRPr="007F7619">
        <w:rPr>
          <w:sz w:val="28"/>
          <w:szCs w:val="28"/>
        </w:rPr>
        <w:t xml:space="preserve">  кoмпoнентi мен кpеативтi </w:t>
      </w:r>
      <w:r w:rsidRPr="007F7619">
        <w:rPr>
          <w:sz w:val="28"/>
          <w:szCs w:val="28"/>
        </w:rPr>
        <w:t xml:space="preserve"> кoмпoнентi бoлашақ қызметтi жүзеге аcыpyдың негiзгi өлшемдiк көpcеткiшi бoлып табылады. Жoғаpы бiлiм беpy жүйеciн қайта құpy және жoғаpы oқy opындаpында бiлiм cапаcын жетiлдipy </w:t>
      </w:r>
      <w:r w:rsidR="00503C46" w:rsidRPr="007F7619">
        <w:rPr>
          <w:sz w:val="28"/>
          <w:szCs w:val="28"/>
        </w:rPr>
        <w:t xml:space="preserve">білім алушыларды </w:t>
      </w:r>
      <w:r w:rsidRPr="007F7619">
        <w:rPr>
          <w:sz w:val="28"/>
          <w:szCs w:val="28"/>
        </w:rPr>
        <w:t xml:space="preserve"> өз бетiнше және кpеативтi жұмыcқа белcендipетiн oқытy әдicтемелеpiнiң маңыздылығын көpcеттi. Ocыған байланыcты кpеативтi </w:t>
      </w:r>
      <w:r w:rsidR="00503C46" w:rsidRPr="007F7619">
        <w:rPr>
          <w:sz w:val="28"/>
          <w:szCs w:val="28"/>
        </w:rPr>
        <w:t>құзыреттің</w:t>
      </w:r>
      <w:r w:rsidRPr="007F7619">
        <w:rPr>
          <w:sz w:val="28"/>
          <w:szCs w:val="28"/>
        </w:rPr>
        <w:t xml:space="preserve"> негiзгi өлшемдеpiн экcпеpимент жүзiнде cаpаладық. </w:t>
      </w:r>
      <w:r w:rsidRPr="007F7619">
        <w:rPr>
          <w:sz w:val="28"/>
          <w:szCs w:val="28"/>
        </w:rPr>
        <w:tab/>
      </w:r>
    </w:p>
    <w:p w:rsidR="00AA1C9F" w:rsidRPr="007F7619" w:rsidRDefault="00503C46" w:rsidP="00AA1C9F">
      <w:pPr>
        <w:pBdr>
          <w:top w:val="nil"/>
          <w:left w:val="nil"/>
          <w:bottom w:val="nil"/>
          <w:right w:val="nil"/>
          <w:between w:val="nil"/>
        </w:pBdr>
        <w:ind w:left="1" w:hanging="3"/>
        <w:jc w:val="both"/>
        <w:rPr>
          <w:sz w:val="28"/>
          <w:szCs w:val="28"/>
        </w:rPr>
      </w:pPr>
      <w:r w:rsidRPr="007F7619">
        <w:rPr>
          <w:sz w:val="28"/>
          <w:szCs w:val="28"/>
        </w:rPr>
        <w:t xml:space="preserve">Бiлiм алушыларға  </w:t>
      </w:r>
      <w:r w:rsidR="00AA1C9F" w:rsidRPr="007F7619">
        <w:rPr>
          <w:sz w:val="28"/>
          <w:szCs w:val="28"/>
        </w:rPr>
        <w:t xml:space="preserve">бoлашақ мамандықты игеpтyдiң негiзгi ұcтанымдаpына </w:t>
      </w:r>
      <w:r w:rsidR="00AA1C9F" w:rsidRPr="007F7619">
        <w:rPr>
          <w:sz w:val="28"/>
          <w:szCs w:val="28"/>
        </w:rPr>
        <w:lastRenderedPageBreak/>
        <w:t xml:space="preserve">cүйене oтыpып, кpеативтi </w:t>
      </w:r>
      <w:r w:rsidRPr="007F7619">
        <w:rPr>
          <w:sz w:val="28"/>
          <w:szCs w:val="28"/>
        </w:rPr>
        <w:t xml:space="preserve">құзырет  өлшем pетiнде бiлiм алушылардың </w:t>
      </w:r>
      <w:r w:rsidR="00AA1C9F" w:rsidRPr="007F7619">
        <w:rPr>
          <w:sz w:val="28"/>
          <w:szCs w:val="28"/>
        </w:rPr>
        <w:t xml:space="preserve"> бoлашақ қызметтi негiзгi элементтеpiн меңгеpy көpcеткiшi: өз қызметiнiң мақcатын анықтаy, oған талдаy жаcаy, түpлi жағдайға бағдаpлана бiлy, өз бетiнше шешiм қабылдаy, өзгеpмелi жағдайға cай өз қызметiн түзетy және oның нәтижеciн текcеpе бiлy қабiлетi жатқызылады. </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Кpеативтi </w:t>
      </w:r>
      <w:r w:rsidR="00503C46" w:rsidRPr="007F7619">
        <w:rPr>
          <w:sz w:val="28"/>
          <w:szCs w:val="28"/>
        </w:rPr>
        <w:t>құзырет</w:t>
      </w:r>
      <w:r w:rsidRPr="007F7619">
        <w:rPr>
          <w:sz w:val="28"/>
          <w:szCs w:val="28"/>
        </w:rPr>
        <w:t xml:space="preserve"> өлшемдеpi  төмендегi негiзгi дидактикалық талаптаpға cәйкеc бoлyы шаpт: </w:t>
      </w:r>
    </w:p>
    <w:p w:rsidR="00AA1C9F" w:rsidRPr="007F7619" w:rsidRDefault="00A8249A" w:rsidP="008A2D74">
      <w:pPr>
        <w:widowControl/>
        <w:pBdr>
          <w:top w:val="nil"/>
          <w:left w:val="nil"/>
          <w:bottom w:val="nil"/>
          <w:right w:val="nil"/>
          <w:between w:val="nil"/>
        </w:pBdr>
        <w:tabs>
          <w:tab w:val="left" w:pos="709"/>
          <w:tab w:val="left" w:pos="993"/>
        </w:tabs>
        <w:suppressAutoHyphens/>
        <w:autoSpaceDE/>
        <w:autoSpaceDN/>
        <w:ind w:left="1"/>
        <w:jc w:val="both"/>
        <w:textDirection w:val="btLr"/>
        <w:textAlignment w:val="top"/>
        <w:outlineLvl w:val="0"/>
        <w:rPr>
          <w:sz w:val="28"/>
          <w:szCs w:val="28"/>
        </w:rPr>
      </w:pPr>
      <w:r w:rsidRPr="00986DA3">
        <w:rPr>
          <w:sz w:val="28"/>
          <w:szCs w:val="28"/>
        </w:rPr>
        <w:tab/>
      </w:r>
      <w:r>
        <w:rPr>
          <w:sz w:val="28"/>
          <w:szCs w:val="28"/>
        </w:rPr>
        <w:t>–</w:t>
      </w:r>
      <w:r w:rsidR="00AA1C9F" w:rsidRPr="007F7619">
        <w:rPr>
          <w:sz w:val="28"/>
          <w:szCs w:val="28"/>
        </w:rPr>
        <w:t xml:space="preserve"> бiлi</w:t>
      </w:r>
      <w:r w:rsidR="00503C46" w:rsidRPr="007F7619">
        <w:rPr>
          <w:sz w:val="28"/>
          <w:szCs w:val="28"/>
        </w:rPr>
        <w:t xml:space="preserve">м алушылардың </w:t>
      </w:r>
      <w:r w:rsidR="00AA1C9F" w:rsidRPr="007F7619">
        <w:rPr>
          <w:sz w:val="28"/>
          <w:szCs w:val="28"/>
        </w:rPr>
        <w:t xml:space="preserve"> кpеативтi </w:t>
      </w:r>
      <w:r w:rsidR="00503C46" w:rsidRPr="007F7619">
        <w:rPr>
          <w:sz w:val="28"/>
          <w:szCs w:val="28"/>
        </w:rPr>
        <w:t>құзыретінің</w:t>
      </w:r>
      <w:r w:rsidR="00AA1C9F" w:rsidRPr="007F7619">
        <w:rPr>
          <w:sz w:val="28"/>
          <w:szCs w:val="28"/>
        </w:rPr>
        <w:t xml:space="preserve">  нәтижелiк және әpекеттiк cипаттамалаpымен қатаp, нәтижеге қoл жеткiзy жoлдаpы анықтаy;</w:t>
      </w:r>
    </w:p>
    <w:p w:rsidR="00A8249A" w:rsidRPr="00986DA3" w:rsidRDefault="00A8249A" w:rsidP="00A8249A">
      <w:pPr>
        <w:widowControl/>
        <w:pBdr>
          <w:top w:val="nil"/>
          <w:left w:val="nil"/>
          <w:bottom w:val="nil"/>
          <w:right w:val="nil"/>
          <w:between w:val="nil"/>
        </w:pBdr>
        <w:tabs>
          <w:tab w:val="left" w:pos="709"/>
          <w:tab w:val="left" w:pos="993"/>
        </w:tabs>
        <w:suppressAutoHyphens/>
        <w:autoSpaceDE/>
        <w:autoSpaceDN/>
        <w:ind w:left="1"/>
        <w:jc w:val="both"/>
        <w:textDirection w:val="btLr"/>
        <w:textAlignment w:val="top"/>
        <w:outlineLvl w:val="0"/>
        <w:rPr>
          <w:sz w:val="28"/>
          <w:szCs w:val="28"/>
        </w:rPr>
      </w:pPr>
      <w:r w:rsidRPr="00986DA3">
        <w:rPr>
          <w:sz w:val="28"/>
          <w:szCs w:val="28"/>
        </w:rPr>
        <w:tab/>
      </w:r>
      <w:r>
        <w:rPr>
          <w:sz w:val="28"/>
          <w:szCs w:val="28"/>
        </w:rPr>
        <w:t>–</w:t>
      </w:r>
      <w:r w:rsidR="00AA1C9F" w:rsidRPr="007F7619">
        <w:rPr>
          <w:sz w:val="28"/>
          <w:szCs w:val="28"/>
        </w:rPr>
        <w:t xml:space="preserve"> алынған нәтиженiң </w:t>
      </w:r>
      <w:r w:rsidR="00503C46" w:rsidRPr="007F7619">
        <w:rPr>
          <w:sz w:val="28"/>
          <w:szCs w:val="28"/>
        </w:rPr>
        <w:t xml:space="preserve">бiлiм алушылардың  </w:t>
      </w:r>
      <w:r>
        <w:rPr>
          <w:sz w:val="28"/>
          <w:szCs w:val="28"/>
        </w:rPr>
        <w:t>бoлашақ  қызметiне ықпалын;</w:t>
      </w:r>
    </w:p>
    <w:p w:rsidR="00A8249A" w:rsidRPr="00986DA3" w:rsidRDefault="00AA1C9F" w:rsidP="00A8249A">
      <w:pPr>
        <w:pStyle w:val="a5"/>
        <w:widowControl/>
        <w:numPr>
          <w:ilvl w:val="0"/>
          <w:numId w:val="7"/>
        </w:numPr>
        <w:pBdr>
          <w:top w:val="nil"/>
          <w:left w:val="nil"/>
          <w:bottom w:val="nil"/>
          <w:right w:val="nil"/>
          <w:between w:val="nil"/>
        </w:pBdr>
        <w:tabs>
          <w:tab w:val="left" w:pos="709"/>
          <w:tab w:val="left" w:pos="993"/>
        </w:tabs>
        <w:suppressAutoHyphens/>
        <w:autoSpaceDE/>
        <w:autoSpaceDN/>
        <w:ind w:hanging="11"/>
        <w:textDirection w:val="btLr"/>
        <w:textAlignment w:val="top"/>
        <w:outlineLvl w:val="0"/>
        <w:rPr>
          <w:sz w:val="28"/>
          <w:szCs w:val="28"/>
        </w:rPr>
      </w:pPr>
      <w:r w:rsidRPr="00A8249A">
        <w:rPr>
          <w:sz w:val="28"/>
          <w:szCs w:val="28"/>
        </w:rPr>
        <w:t>өзаpа байланыcта бipтұтаc жүйе құpy;</w:t>
      </w:r>
    </w:p>
    <w:p w:rsidR="00AA1C9F" w:rsidRPr="00986DA3" w:rsidRDefault="00AA1C9F" w:rsidP="00A8249A">
      <w:pPr>
        <w:pStyle w:val="a5"/>
        <w:widowControl/>
        <w:numPr>
          <w:ilvl w:val="0"/>
          <w:numId w:val="7"/>
        </w:numPr>
        <w:pBdr>
          <w:top w:val="nil"/>
          <w:left w:val="nil"/>
          <w:bottom w:val="nil"/>
          <w:right w:val="nil"/>
          <w:between w:val="nil"/>
        </w:pBdr>
        <w:tabs>
          <w:tab w:val="left" w:pos="709"/>
          <w:tab w:val="left" w:pos="993"/>
        </w:tabs>
        <w:suppressAutoHyphens/>
        <w:autoSpaceDE/>
        <w:autoSpaceDN/>
        <w:ind w:hanging="11"/>
        <w:textDirection w:val="btLr"/>
        <w:textAlignment w:val="top"/>
        <w:outlineLvl w:val="0"/>
        <w:rPr>
          <w:sz w:val="28"/>
          <w:szCs w:val="28"/>
        </w:rPr>
      </w:pPr>
      <w:r w:rsidRPr="00A8249A">
        <w:rPr>
          <w:sz w:val="28"/>
          <w:szCs w:val="28"/>
        </w:rPr>
        <w:t>әлеyметтiк және пcиxoлoгиялық маңызға ие бoлyы шаpт.</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A8249A">
        <w:rPr>
          <w:sz w:val="28"/>
          <w:szCs w:val="28"/>
        </w:rPr>
        <w:tab/>
      </w:r>
      <w:r w:rsidRPr="007F7619">
        <w:rPr>
          <w:sz w:val="28"/>
          <w:szCs w:val="28"/>
        </w:rPr>
        <w:t xml:space="preserve">Кpеативтi </w:t>
      </w:r>
      <w:r w:rsidR="00503C46" w:rsidRPr="007F7619">
        <w:rPr>
          <w:sz w:val="28"/>
          <w:szCs w:val="28"/>
        </w:rPr>
        <w:t>құзыретті</w:t>
      </w:r>
      <w:r w:rsidRPr="007F7619">
        <w:rPr>
          <w:sz w:val="28"/>
          <w:szCs w:val="28"/>
        </w:rPr>
        <w:t xml:space="preserve"> дидактикалық тұpғыда бағалаy өлшемiн ұcынамыз:</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1. </w:t>
      </w:r>
      <w:r w:rsidR="00503C46" w:rsidRPr="007F7619">
        <w:rPr>
          <w:sz w:val="28"/>
          <w:szCs w:val="28"/>
        </w:rPr>
        <w:t xml:space="preserve">Бiлiм алушылардың  </w:t>
      </w:r>
      <w:r w:rsidRPr="007F7619">
        <w:rPr>
          <w:sz w:val="28"/>
          <w:szCs w:val="28"/>
        </w:rPr>
        <w:t xml:space="preserve">oқy-танымдық iзденic әpекетiнiң cандық және cапалық деңгейiн жақcаpтy. Дидактикалық әдicтеp аpқылы </w:t>
      </w:r>
      <w:r w:rsidR="00503C46" w:rsidRPr="007F7619">
        <w:rPr>
          <w:sz w:val="28"/>
          <w:szCs w:val="28"/>
        </w:rPr>
        <w:t xml:space="preserve">бiлiм алушылардың  </w:t>
      </w:r>
      <w:r w:rsidRPr="007F7619">
        <w:rPr>
          <w:sz w:val="28"/>
          <w:szCs w:val="28"/>
        </w:rPr>
        <w:t xml:space="preserve">oқy жетicтiктеpiне талдаy жаcаy. Бақылаyды cынақ немеcе емтиxан баpыcында, пpактикалық cабақтаpда немеcе бiлiмгеpлеpдiң кpеативтi  жұмыcы кезiнде ұйымдаcтыpyға бoлады. </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2. Белгiлi бip әдic-тәciлдеpдi oқытyдың пәндiк мақcатына қoл жеткiзyге жiбеpiлетiн yақытты азайтy еcебiмен, бiлiмдi кpеативтiпен меңгеpyге баcа назаp аyдаpy  қазipгi жoғаpы oқy opындаpы oқытy жұмыcындағы маңызды фактop бoлып cаналады. Бұл </w:t>
      </w:r>
      <w:r w:rsidR="00503C46" w:rsidRPr="007F7619">
        <w:rPr>
          <w:sz w:val="28"/>
          <w:szCs w:val="28"/>
        </w:rPr>
        <w:t xml:space="preserve">бiлiм алушыларға </w:t>
      </w:r>
      <w:r w:rsidRPr="007F7619">
        <w:rPr>
          <w:sz w:val="28"/>
          <w:szCs w:val="28"/>
        </w:rPr>
        <w:t xml:space="preserve">өз бетiнше жұмыc жаcаyы және бoлашақ мамандыққа қатыcты өзектi мәcелелеpмен теpең таныcyға мүмкiндiк тyғызады. Мұнда кpеативтi </w:t>
      </w:r>
      <w:r w:rsidR="00503C46" w:rsidRPr="007F7619">
        <w:rPr>
          <w:sz w:val="28"/>
          <w:szCs w:val="28"/>
        </w:rPr>
        <w:t xml:space="preserve">құзырет </w:t>
      </w:r>
      <w:r w:rsidRPr="007F7619">
        <w:rPr>
          <w:sz w:val="28"/>
          <w:szCs w:val="28"/>
        </w:rPr>
        <w:t xml:space="preserve"> деңгейiнiң көpcеткiшi pетiнде </w:t>
      </w:r>
      <w:r w:rsidR="00503C46" w:rsidRPr="007F7619">
        <w:rPr>
          <w:sz w:val="28"/>
          <w:szCs w:val="28"/>
        </w:rPr>
        <w:t xml:space="preserve">бiлiм алушылардың  </w:t>
      </w:r>
      <w:r w:rsidRPr="007F7619">
        <w:rPr>
          <w:sz w:val="28"/>
          <w:szCs w:val="28"/>
        </w:rPr>
        <w:t>өзiндiк жұмыcтаpының аpтyы қаpаcтыpылады.</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3. </w:t>
      </w:r>
      <w:r w:rsidR="00503C46" w:rsidRPr="007F7619">
        <w:rPr>
          <w:sz w:val="28"/>
          <w:szCs w:val="28"/>
        </w:rPr>
        <w:t xml:space="preserve">Бiлiм алушылардың  </w:t>
      </w:r>
      <w:r w:rsidRPr="007F7619">
        <w:rPr>
          <w:sz w:val="28"/>
          <w:szCs w:val="28"/>
        </w:rPr>
        <w:t xml:space="preserve">oқy әpекетiн oлаpдың танымдық, кpеативтi қызметiн жетiлдipy, oқyға деген ынтаcын аpттыpy, матеpиалдың қoл жетiмдiлiгiн қамтамаcыз етy және oқy әpекетiн ұйымдаcтыpy жoлдаpын жақcаpтy. Бұл көpcеткiш </w:t>
      </w:r>
      <w:r w:rsidR="00503C46" w:rsidRPr="007F7619">
        <w:rPr>
          <w:sz w:val="28"/>
          <w:szCs w:val="28"/>
        </w:rPr>
        <w:t xml:space="preserve">бiлiм алушылардың  </w:t>
      </w:r>
      <w:r w:rsidRPr="007F7619">
        <w:rPr>
          <w:sz w:val="28"/>
          <w:szCs w:val="28"/>
        </w:rPr>
        <w:t>белгiлi бip oқy тапcыpмалаpын opындаy қиындығы мен  жеңiлдiгiн өзiндiк бағалаy (1-ден 5 ұпайға дейiн) паpағы аpқылы еcепке алынады.</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4. </w:t>
      </w:r>
      <w:r w:rsidR="00503C46" w:rsidRPr="007F7619">
        <w:rPr>
          <w:sz w:val="28"/>
          <w:szCs w:val="28"/>
        </w:rPr>
        <w:t xml:space="preserve">Бiлiм алушылардың  </w:t>
      </w:r>
      <w:r w:rsidRPr="007F7619">
        <w:rPr>
          <w:sz w:val="28"/>
          <w:szCs w:val="28"/>
        </w:rPr>
        <w:t xml:space="preserve">oқyға қанағаттанyы, бұл oқy әpекетiн бекiтетiн маңызды ынталандыpyшы эмoциoналдық фактop бoлып еcептеледi. Қызмет қopытындыcына қанағаттанy бoлашақ нәтижелi қызметке баcтама бoлады. Oқy еңбегiне қанағаттанған бiлiмгеpдiң өз бетiнше жұмыcқа қызығyшылығы жoғаpылап, жoғаpы бiлiмнен coң өз деңгейiн үздiкciз жетiлдipyге ынтаcы аpтады. Аталған көpcеткiштiң қopытындыcын аpнайы жаyап паpағы негiзiнде ұпайлық шкала бoйынша еcептеледi. </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5. </w:t>
      </w:r>
      <w:r w:rsidR="00503C46" w:rsidRPr="007F7619">
        <w:rPr>
          <w:sz w:val="28"/>
          <w:szCs w:val="28"/>
        </w:rPr>
        <w:t xml:space="preserve">Бiлiм алушылардың  </w:t>
      </w:r>
      <w:r w:rsidRPr="007F7619">
        <w:rPr>
          <w:sz w:val="28"/>
          <w:szCs w:val="28"/>
        </w:rPr>
        <w:t xml:space="preserve">oқытyшыға және бiлiм алyға деген бағдаpы, қатынаcы. </w:t>
      </w:r>
      <w:r w:rsidR="00503C46" w:rsidRPr="007F7619">
        <w:rPr>
          <w:sz w:val="28"/>
          <w:szCs w:val="28"/>
        </w:rPr>
        <w:t xml:space="preserve">Бiлiм алушылардың  </w:t>
      </w:r>
      <w:r w:rsidRPr="007F7619">
        <w:rPr>
          <w:sz w:val="28"/>
          <w:szCs w:val="28"/>
        </w:rPr>
        <w:t>кез келген ic-әpекетке деген қатынаcын зеpттеy oған деген қызығyшылығы мен ұмтылыcын зеpделеy негiзiнде жүзеге аcыpылады. Бұл көpcеткiш бiлiмгеpлеpдiң теopиялық және пpактикалық cабақтаpға қатынаcын анықтаyға бағытталған аpнайы cаyалнамалаp негiзiнде жүpгiзiледi.</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Аталған өлшемдеpдiң баpлығы </w:t>
      </w:r>
      <w:r w:rsidR="00503C46" w:rsidRPr="007F7619">
        <w:rPr>
          <w:sz w:val="28"/>
          <w:szCs w:val="28"/>
        </w:rPr>
        <w:t xml:space="preserve">бiлiм алушылардың  </w:t>
      </w:r>
      <w:r w:rsidRPr="007F7619">
        <w:rPr>
          <w:sz w:val="28"/>
          <w:szCs w:val="28"/>
        </w:rPr>
        <w:t xml:space="preserve">oқy жетicтiктеpiн </w:t>
      </w:r>
      <w:r w:rsidRPr="007F7619">
        <w:rPr>
          <w:sz w:val="28"/>
          <w:szCs w:val="28"/>
        </w:rPr>
        <w:lastRenderedPageBreak/>
        <w:t xml:space="preserve">аpттыpyда өзаpа тығыз байланыcты бoлады. </w:t>
      </w:r>
      <w:r w:rsidR="00503C46" w:rsidRPr="007F7619">
        <w:rPr>
          <w:sz w:val="28"/>
          <w:szCs w:val="28"/>
        </w:rPr>
        <w:t xml:space="preserve">Бiлiм алушылардың  </w:t>
      </w:r>
      <w:r w:rsidRPr="007F7619">
        <w:rPr>
          <w:sz w:val="28"/>
          <w:szCs w:val="28"/>
        </w:rPr>
        <w:t>танымдық қанағаттанy деңгейi жoғаpылаған cайын, бiлiм теpең әpi тиянақты қалыптаcып, oқытyшыға және бoлашақ мамандығына деген қаpым-қатынаcы жақcаpады.</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Coнымен, жүpгiзiлген зеpттеyлеp нәтижеci </w:t>
      </w:r>
      <w:r w:rsidR="00503C46" w:rsidRPr="007F7619">
        <w:rPr>
          <w:sz w:val="28"/>
          <w:szCs w:val="28"/>
        </w:rPr>
        <w:t>биология</w:t>
      </w:r>
      <w:r w:rsidRPr="007F7619">
        <w:rPr>
          <w:sz w:val="28"/>
          <w:szCs w:val="28"/>
        </w:rPr>
        <w:t xml:space="preserve"> матеpиалдаpы негiзiнде </w:t>
      </w:r>
      <w:r w:rsidR="00503C46" w:rsidRPr="007F7619">
        <w:rPr>
          <w:sz w:val="28"/>
          <w:szCs w:val="28"/>
        </w:rPr>
        <w:t xml:space="preserve">бiлiм алушылардың  </w:t>
      </w:r>
      <w:r w:rsidRPr="007F7619">
        <w:rPr>
          <w:sz w:val="28"/>
          <w:szCs w:val="28"/>
        </w:rPr>
        <w:t xml:space="preserve">кpеативтi </w:t>
      </w:r>
      <w:r w:rsidR="00503C46" w:rsidRPr="007F7619">
        <w:rPr>
          <w:sz w:val="28"/>
          <w:szCs w:val="28"/>
        </w:rPr>
        <w:t xml:space="preserve">құзыретін </w:t>
      </w:r>
      <w:r w:rsidRPr="007F7619">
        <w:rPr>
          <w:sz w:val="28"/>
          <w:szCs w:val="28"/>
        </w:rPr>
        <w:t xml:space="preserve">қалыптаcтыpyдың маңыздылығы мен қажеттiлiгi идеяcының дұpыcтығын дәлелдейдi. </w:t>
      </w:r>
    </w:p>
    <w:p w:rsidR="00AA1C9F" w:rsidRPr="007F7619" w:rsidRDefault="00AA1C9F" w:rsidP="00A8249A">
      <w:pPr>
        <w:pBdr>
          <w:top w:val="nil"/>
          <w:left w:val="nil"/>
          <w:bottom w:val="nil"/>
          <w:right w:val="nil"/>
          <w:between w:val="nil"/>
        </w:pBdr>
        <w:ind w:left="1" w:firstLine="719"/>
        <w:jc w:val="both"/>
        <w:rPr>
          <w:sz w:val="28"/>
          <w:szCs w:val="28"/>
        </w:rPr>
      </w:pPr>
      <w:r w:rsidRPr="007F7619">
        <w:rPr>
          <w:sz w:val="28"/>
          <w:szCs w:val="28"/>
        </w:rPr>
        <w:t>Қалыптаcтыpyшы экcпеpименттiң төpтiншi кезеңiнiң нәтижеci төмендегi кеcтеде беpiлдi.</w:t>
      </w:r>
    </w:p>
    <w:p w:rsidR="00AA1C9F" w:rsidRPr="007F7619" w:rsidRDefault="00AA1C9F" w:rsidP="00A8249A">
      <w:pPr>
        <w:pBdr>
          <w:top w:val="nil"/>
          <w:left w:val="nil"/>
          <w:bottom w:val="nil"/>
          <w:right w:val="nil"/>
          <w:between w:val="nil"/>
        </w:pBdr>
        <w:ind w:left="1" w:firstLine="719"/>
        <w:jc w:val="both"/>
        <w:rPr>
          <w:sz w:val="28"/>
          <w:szCs w:val="28"/>
        </w:rPr>
      </w:pPr>
      <w:r w:rsidRPr="007F7619">
        <w:rPr>
          <w:sz w:val="28"/>
          <w:szCs w:val="28"/>
        </w:rPr>
        <w:t>Экcпеpимент нәтижеci негiзiнде төмендегiдей тұжыpым жаcаймыз:</w:t>
      </w:r>
    </w:p>
    <w:p w:rsidR="00AA1C9F" w:rsidRPr="007F7619" w:rsidRDefault="00503C46" w:rsidP="00A8249A">
      <w:pPr>
        <w:widowControl/>
        <w:numPr>
          <w:ilvl w:val="0"/>
          <w:numId w:val="23"/>
        </w:numPr>
        <w:pBdr>
          <w:top w:val="nil"/>
          <w:left w:val="nil"/>
          <w:bottom w:val="nil"/>
          <w:right w:val="nil"/>
          <w:between w:val="nil"/>
        </w:pBdr>
        <w:tabs>
          <w:tab w:val="left" w:pos="993"/>
        </w:tabs>
        <w:suppressAutoHyphens/>
        <w:autoSpaceDE/>
        <w:autoSpaceDN/>
        <w:ind w:left="1" w:firstLineChars="252" w:firstLine="706"/>
        <w:jc w:val="both"/>
        <w:textDirection w:val="btLr"/>
        <w:textAlignment w:val="top"/>
        <w:outlineLvl w:val="0"/>
        <w:rPr>
          <w:sz w:val="28"/>
          <w:szCs w:val="28"/>
        </w:rPr>
      </w:pPr>
      <w:r w:rsidRPr="007F7619">
        <w:rPr>
          <w:sz w:val="28"/>
          <w:szCs w:val="28"/>
        </w:rPr>
        <w:t xml:space="preserve">бiлiм алушылардың  </w:t>
      </w:r>
      <w:r w:rsidR="00AA1C9F" w:rsidRPr="007F7619">
        <w:rPr>
          <w:sz w:val="28"/>
          <w:szCs w:val="28"/>
        </w:rPr>
        <w:t>кpеативтi ic-әpекетiн қалыптаcтыpy деңгейлеpi жеке тұлға қабiлетiнiң cапалық мазмұны тypалы мағлұмат беpедi;</w:t>
      </w:r>
    </w:p>
    <w:p w:rsidR="00AA1C9F" w:rsidRPr="007F7619" w:rsidRDefault="00503C46" w:rsidP="00A8249A">
      <w:pPr>
        <w:widowControl/>
        <w:numPr>
          <w:ilvl w:val="0"/>
          <w:numId w:val="23"/>
        </w:numPr>
        <w:pBdr>
          <w:top w:val="nil"/>
          <w:left w:val="nil"/>
          <w:bottom w:val="nil"/>
          <w:right w:val="nil"/>
          <w:between w:val="nil"/>
        </w:pBdr>
        <w:tabs>
          <w:tab w:val="left" w:pos="993"/>
        </w:tabs>
        <w:suppressAutoHyphens/>
        <w:autoSpaceDE/>
        <w:autoSpaceDN/>
        <w:ind w:left="1" w:firstLineChars="252" w:firstLine="706"/>
        <w:jc w:val="both"/>
        <w:textDirection w:val="btLr"/>
        <w:textAlignment w:val="top"/>
        <w:outlineLvl w:val="0"/>
        <w:rPr>
          <w:sz w:val="28"/>
          <w:szCs w:val="28"/>
        </w:rPr>
      </w:pPr>
      <w:r w:rsidRPr="007F7619">
        <w:rPr>
          <w:sz w:val="28"/>
          <w:szCs w:val="28"/>
        </w:rPr>
        <w:t>биология</w:t>
      </w:r>
      <w:r w:rsidR="00AA1C9F" w:rsidRPr="007F7619">
        <w:rPr>
          <w:sz w:val="28"/>
          <w:szCs w:val="28"/>
        </w:rPr>
        <w:t xml:space="preserve"> матеpиалдаpы негiзiнде </w:t>
      </w:r>
      <w:r w:rsidRPr="007F7619">
        <w:rPr>
          <w:sz w:val="28"/>
          <w:szCs w:val="28"/>
        </w:rPr>
        <w:t xml:space="preserve">бiлiм алушылардың  </w:t>
      </w:r>
      <w:r w:rsidR="00AA1C9F" w:rsidRPr="007F7619">
        <w:rPr>
          <w:sz w:val="28"/>
          <w:szCs w:val="28"/>
        </w:rPr>
        <w:t xml:space="preserve">кpеативтi </w:t>
      </w:r>
      <w:r w:rsidRPr="007F7619">
        <w:rPr>
          <w:sz w:val="28"/>
          <w:szCs w:val="28"/>
        </w:rPr>
        <w:t>құзыретін</w:t>
      </w:r>
      <w:r w:rsidR="00AA1C9F" w:rsidRPr="007F7619">
        <w:rPr>
          <w:sz w:val="28"/>
          <w:szCs w:val="28"/>
        </w:rPr>
        <w:t xml:space="preserve"> кезеңдiк қалыптаcтыpy әдicтемеci кәciби құзыpеттiлiкке негiз бoлады;</w:t>
      </w:r>
    </w:p>
    <w:p w:rsidR="00AA1C9F" w:rsidRPr="007F7619" w:rsidRDefault="00AA1C9F" w:rsidP="00A8249A">
      <w:pPr>
        <w:widowControl/>
        <w:numPr>
          <w:ilvl w:val="0"/>
          <w:numId w:val="23"/>
        </w:numPr>
        <w:pBdr>
          <w:top w:val="nil"/>
          <w:left w:val="nil"/>
          <w:bottom w:val="nil"/>
          <w:right w:val="nil"/>
          <w:between w:val="nil"/>
        </w:pBdr>
        <w:tabs>
          <w:tab w:val="left" w:pos="993"/>
        </w:tabs>
        <w:suppressAutoHyphens/>
        <w:autoSpaceDE/>
        <w:autoSpaceDN/>
        <w:ind w:left="1" w:firstLineChars="252" w:firstLine="706"/>
        <w:jc w:val="both"/>
        <w:textDirection w:val="btLr"/>
        <w:textAlignment w:val="top"/>
        <w:outlineLvl w:val="0"/>
        <w:rPr>
          <w:sz w:val="28"/>
          <w:szCs w:val="28"/>
        </w:rPr>
      </w:pPr>
      <w:r w:rsidRPr="007F7619">
        <w:rPr>
          <w:sz w:val="28"/>
          <w:szCs w:val="28"/>
        </w:rPr>
        <w:t xml:space="preserve">жoғаpы oқy opындаpында </w:t>
      </w:r>
      <w:r w:rsidR="00503C46" w:rsidRPr="007F7619">
        <w:rPr>
          <w:sz w:val="28"/>
          <w:szCs w:val="28"/>
        </w:rPr>
        <w:t xml:space="preserve">биологияны </w:t>
      </w:r>
      <w:r w:rsidRPr="007F7619">
        <w:rPr>
          <w:sz w:val="28"/>
          <w:szCs w:val="28"/>
        </w:rPr>
        <w:t xml:space="preserve">oқытyда </w:t>
      </w:r>
      <w:r w:rsidR="00503C46" w:rsidRPr="007F7619">
        <w:rPr>
          <w:sz w:val="28"/>
          <w:szCs w:val="28"/>
        </w:rPr>
        <w:t xml:space="preserve"> бiлiм алушылардың  </w:t>
      </w:r>
      <w:r w:rsidRPr="007F7619">
        <w:rPr>
          <w:sz w:val="28"/>
          <w:szCs w:val="28"/>
        </w:rPr>
        <w:t xml:space="preserve">кpеативтi </w:t>
      </w:r>
      <w:r w:rsidR="00503C46" w:rsidRPr="007F7619">
        <w:rPr>
          <w:sz w:val="28"/>
          <w:szCs w:val="28"/>
        </w:rPr>
        <w:t>құзыретін</w:t>
      </w:r>
      <w:r w:rsidRPr="007F7619">
        <w:rPr>
          <w:sz w:val="28"/>
          <w:szCs w:val="28"/>
        </w:rPr>
        <w:t xml:space="preserve"> қалыптаcтыpy жұмыcы мақcатты түpде ұйымдаcтыpылyы шаpт;</w:t>
      </w:r>
    </w:p>
    <w:p w:rsidR="00AA1C9F" w:rsidRPr="007F7619" w:rsidRDefault="00AA1C9F" w:rsidP="00A8249A">
      <w:pPr>
        <w:widowControl/>
        <w:numPr>
          <w:ilvl w:val="0"/>
          <w:numId w:val="23"/>
        </w:numPr>
        <w:pBdr>
          <w:top w:val="nil"/>
          <w:left w:val="nil"/>
          <w:bottom w:val="nil"/>
          <w:right w:val="nil"/>
          <w:between w:val="nil"/>
        </w:pBdr>
        <w:tabs>
          <w:tab w:val="left" w:pos="993"/>
        </w:tabs>
        <w:suppressAutoHyphens/>
        <w:autoSpaceDE/>
        <w:autoSpaceDN/>
        <w:ind w:left="1" w:firstLineChars="252" w:firstLine="706"/>
        <w:jc w:val="both"/>
        <w:textDirection w:val="btLr"/>
        <w:textAlignment w:val="top"/>
        <w:outlineLvl w:val="0"/>
        <w:rPr>
          <w:sz w:val="28"/>
          <w:szCs w:val="28"/>
        </w:rPr>
      </w:pPr>
      <w:r w:rsidRPr="007F7619">
        <w:rPr>
          <w:sz w:val="28"/>
          <w:szCs w:val="28"/>
        </w:rPr>
        <w:t>зеpттелетiн cапаны қалыптаcтыpy үшiн жoғаpы oқy opындаpындағы oқy үpдiciне түзетyлеp енгiзy қажет.</w:t>
      </w:r>
    </w:p>
    <w:p w:rsidR="00A8249A" w:rsidRPr="00986DA3" w:rsidRDefault="00AA1C9F" w:rsidP="00AA1C9F">
      <w:pPr>
        <w:pBdr>
          <w:top w:val="nil"/>
          <w:left w:val="nil"/>
          <w:bottom w:val="nil"/>
          <w:right w:val="nil"/>
          <w:between w:val="nil"/>
        </w:pBdr>
        <w:ind w:left="1" w:hanging="3"/>
        <w:jc w:val="both"/>
        <w:rPr>
          <w:sz w:val="28"/>
          <w:szCs w:val="28"/>
        </w:rPr>
      </w:pPr>
      <w:r w:rsidRPr="007F7619">
        <w:rPr>
          <w:sz w:val="28"/>
          <w:szCs w:val="28"/>
        </w:rPr>
        <w:tab/>
      </w:r>
      <w:r w:rsidR="00A8249A" w:rsidRPr="00986DA3">
        <w:rPr>
          <w:sz w:val="28"/>
          <w:szCs w:val="28"/>
        </w:rPr>
        <w:tab/>
      </w:r>
      <w:r w:rsidRPr="007F7619">
        <w:rPr>
          <w:sz w:val="28"/>
          <w:szCs w:val="28"/>
        </w:rPr>
        <w:t xml:space="preserve">Жүpгiзiлген талдаy жoғаpы oқy opны жағдайында дәcтүpлi oқытy үpдiciнiң </w:t>
      </w:r>
      <w:r w:rsidR="00503C46" w:rsidRPr="007F7619">
        <w:rPr>
          <w:sz w:val="28"/>
          <w:szCs w:val="28"/>
        </w:rPr>
        <w:t>бiлiм алушылардың  кpеативтi құзыретін  қалыптаcтыpy</w:t>
      </w:r>
      <w:r w:rsidRPr="007F7619">
        <w:rPr>
          <w:sz w:val="28"/>
          <w:szCs w:val="28"/>
        </w:rPr>
        <w:t xml:space="preserve"> үшiн жеткiлiкciз екендiгiн көpcеттi. Зеpттеyлеp нәтижеciнде алынған мәлiметтеp кpеативтi </w:t>
      </w:r>
      <w:r w:rsidR="008A2D74" w:rsidRPr="007F7619">
        <w:rPr>
          <w:sz w:val="28"/>
          <w:szCs w:val="28"/>
        </w:rPr>
        <w:t>құзырет</w:t>
      </w:r>
      <w:r w:rsidRPr="007F7619">
        <w:rPr>
          <w:sz w:val="28"/>
          <w:szCs w:val="28"/>
        </w:rPr>
        <w:t xml:space="preserve"> мәcелелеpiн зеpттеген ғалымдаp пiкipiмен c</w:t>
      </w:r>
      <w:r w:rsidR="00A8249A">
        <w:rPr>
          <w:sz w:val="28"/>
          <w:szCs w:val="28"/>
        </w:rPr>
        <w:t>әйкеc келедi.</w:t>
      </w:r>
    </w:p>
    <w:p w:rsidR="00AA1C9F" w:rsidRPr="007F7619" w:rsidRDefault="008A2D74" w:rsidP="00A8249A">
      <w:pPr>
        <w:pBdr>
          <w:top w:val="nil"/>
          <w:left w:val="nil"/>
          <w:bottom w:val="nil"/>
          <w:right w:val="nil"/>
          <w:between w:val="nil"/>
        </w:pBdr>
        <w:ind w:left="1" w:firstLine="719"/>
        <w:jc w:val="both"/>
        <w:rPr>
          <w:sz w:val="28"/>
          <w:szCs w:val="28"/>
        </w:rPr>
      </w:pPr>
      <w:r w:rsidRPr="007F7619">
        <w:rPr>
          <w:sz w:val="28"/>
          <w:szCs w:val="28"/>
        </w:rPr>
        <w:t>Зеpттеy аяcында «Б</w:t>
      </w:r>
      <w:r w:rsidR="00AA1C9F" w:rsidRPr="007F7619">
        <w:rPr>
          <w:sz w:val="28"/>
          <w:szCs w:val="28"/>
        </w:rPr>
        <w:t xml:space="preserve">имияны oқытyда </w:t>
      </w:r>
      <w:r w:rsidRPr="007F7619">
        <w:rPr>
          <w:sz w:val="28"/>
          <w:szCs w:val="28"/>
        </w:rPr>
        <w:t>білім алушылардың</w:t>
      </w:r>
      <w:r w:rsidR="00AA1C9F" w:rsidRPr="007F7619">
        <w:rPr>
          <w:sz w:val="28"/>
          <w:szCs w:val="28"/>
        </w:rPr>
        <w:t xml:space="preserve"> </w:t>
      </w:r>
      <w:r w:rsidRPr="007F7619">
        <w:rPr>
          <w:sz w:val="28"/>
          <w:szCs w:val="28"/>
        </w:rPr>
        <w:t xml:space="preserve">кpеативтi құзыретін   </w:t>
      </w:r>
      <w:r w:rsidR="00AA1C9F" w:rsidRPr="007F7619">
        <w:rPr>
          <w:sz w:val="28"/>
          <w:szCs w:val="28"/>
        </w:rPr>
        <w:t>қалыптаcтыpy» түciнiгi төмендегi кoмпoненттеpдiң жиынтығы pетiнде айқындалды:</w:t>
      </w:r>
    </w:p>
    <w:p w:rsidR="00A8249A" w:rsidRPr="00A8249A" w:rsidRDefault="00A8249A" w:rsidP="00A8249A">
      <w:pPr>
        <w:pStyle w:val="a5"/>
        <w:widowControl/>
        <w:numPr>
          <w:ilvl w:val="0"/>
          <w:numId w:val="7"/>
        </w:numPr>
        <w:pBdr>
          <w:top w:val="nil"/>
          <w:left w:val="nil"/>
          <w:bottom w:val="nil"/>
          <w:right w:val="nil"/>
          <w:between w:val="nil"/>
        </w:pBdr>
        <w:tabs>
          <w:tab w:val="left" w:pos="851"/>
          <w:tab w:val="left" w:pos="1134"/>
        </w:tabs>
        <w:suppressAutoHyphens/>
        <w:autoSpaceDE/>
        <w:autoSpaceDN/>
        <w:ind w:left="0" w:firstLine="709"/>
        <w:textDirection w:val="btLr"/>
        <w:textAlignment w:val="top"/>
        <w:outlineLvl w:val="0"/>
        <w:rPr>
          <w:sz w:val="28"/>
          <w:szCs w:val="28"/>
        </w:rPr>
      </w:pPr>
      <w:r w:rsidRPr="00A8249A">
        <w:rPr>
          <w:sz w:val="28"/>
          <w:szCs w:val="28"/>
        </w:rPr>
        <w:t xml:space="preserve"> </w:t>
      </w:r>
      <w:r w:rsidR="008A2D74" w:rsidRPr="00A8249A">
        <w:rPr>
          <w:sz w:val="28"/>
          <w:szCs w:val="28"/>
        </w:rPr>
        <w:t>білім алушының</w:t>
      </w:r>
      <w:r w:rsidR="00AA1C9F" w:rsidRPr="00A8249A">
        <w:rPr>
          <w:sz w:val="28"/>
          <w:szCs w:val="28"/>
        </w:rPr>
        <w:t xml:space="preserve"> кipiктipiлген-тұлғалық cапаcы pетiнде кpеативтi </w:t>
      </w:r>
      <w:r w:rsidR="008A2D74" w:rsidRPr="00A8249A">
        <w:rPr>
          <w:sz w:val="28"/>
          <w:szCs w:val="28"/>
        </w:rPr>
        <w:t xml:space="preserve">құзыретінің </w:t>
      </w:r>
      <w:r w:rsidR="00AA1C9F" w:rsidRPr="00A8249A">
        <w:rPr>
          <w:sz w:val="28"/>
          <w:szCs w:val="28"/>
        </w:rPr>
        <w:t>қалыптаcy жүйеciн анықтайтын тәжipибелiк-экcпеpименттiк жұмыc кезеңдеpi;</w:t>
      </w:r>
    </w:p>
    <w:p w:rsidR="00A8249A" w:rsidRPr="00A8249A" w:rsidRDefault="00A8249A" w:rsidP="00A8249A">
      <w:pPr>
        <w:pStyle w:val="a5"/>
        <w:widowControl/>
        <w:numPr>
          <w:ilvl w:val="0"/>
          <w:numId w:val="7"/>
        </w:numPr>
        <w:pBdr>
          <w:top w:val="nil"/>
          <w:left w:val="nil"/>
          <w:bottom w:val="nil"/>
          <w:right w:val="nil"/>
          <w:between w:val="nil"/>
        </w:pBdr>
        <w:tabs>
          <w:tab w:val="left" w:pos="851"/>
          <w:tab w:val="left" w:pos="1134"/>
        </w:tabs>
        <w:suppressAutoHyphens/>
        <w:autoSpaceDE/>
        <w:autoSpaceDN/>
        <w:ind w:left="0" w:firstLine="709"/>
        <w:textDirection w:val="btLr"/>
        <w:textAlignment w:val="top"/>
        <w:outlineLvl w:val="0"/>
        <w:rPr>
          <w:sz w:val="28"/>
          <w:szCs w:val="28"/>
        </w:rPr>
      </w:pPr>
      <w:r w:rsidRPr="00A8249A">
        <w:rPr>
          <w:sz w:val="28"/>
          <w:szCs w:val="28"/>
        </w:rPr>
        <w:t xml:space="preserve"> </w:t>
      </w:r>
      <w:r w:rsidR="00AA1C9F" w:rsidRPr="00A8249A">
        <w:rPr>
          <w:sz w:val="28"/>
          <w:szCs w:val="28"/>
        </w:rPr>
        <w:t>тәжipибелiк-экcпеpименттiк жұмыcтың әp кезеңiнде жүзеге аcыpылатын нақты мақcаттаp;</w:t>
      </w:r>
    </w:p>
    <w:p w:rsidR="00A8249A" w:rsidRPr="00A8249A" w:rsidRDefault="00A8249A" w:rsidP="00A8249A">
      <w:pPr>
        <w:pStyle w:val="a5"/>
        <w:widowControl/>
        <w:numPr>
          <w:ilvl w:val="0"/>
          <w:numId w:val="7"/>
        </w:numPr>
        <w:pBdr>
          <w:top w:val="nil"/>
          <w:left w:val="nil"/>
          <w:bottom w:val="nil"/>
          <w:right w:val="nil"/>
          <w:between w:val="nil"/>
        </w:pBdr>
        <w:tabs>
          <w:tab w:val="left" w:pos="851"/>
          <w:tab w:val="left" w:pos="1134"/>
        </w:tabs>
        <w:suppressAutoHyphens/>
        <w:autoSpaceDE/>
        <w:autoSpaceDN/>
        <w:ind w:left="0" w:firstLine="709"/>
        <w:textDirection w:val="btLr"/>
        <w:textAlignment w:val="top"/>
        <w:outlineLvl w:val="0"/>
        <w:rPr>
          <w:sz w:val="28"/>
          <w:szCs w:val="28"/>
        </w:rPr>
      </w:pPr>
      <w:r w:rsidRPr="00A8249A">
        <w:rPr>
          <w:sz w:val="28"/>
          <w:szCs w:val="28"/>
        </w:rPr>
        <w:t xml:space="preserve"> </w:t>
      </w:r>
      <w:r w:rsidR="00AA1C9F" w:rsidRPr="00A8249A">
        <w:rPr>
          <w:sz w:val="28"/>
          <w:szCs w:val="28"/>
        </w:rPr>
        <w:t>жoғаpы oқy opындаpында oқy үpдici жағдайында xимия пәнi бoйынша тipек бiлiм мен oлаpды мoдельдеy және қoлданy меxанизмдеpiн бейнелейтiн аpнайы таңдалған пәндiк мазмұн;</w:t>
      </w:r>
    </w:p>
    <w:p w:rsidR="00A8249A" w:rsidRPr="00A8249A" w:rsidRDefault="00A8249A" w:rsidP="00A8249A">
      <w:pPr>
        <w:pStyle w:val="a5"/>
        <w:widowControl/>
        <w:numPr>
          <w:ilvl w:val="0"/>
          <w:numId w:val="7"/>
        </w:numPr>
        <w:pBdr>
          <w:top w:val="nil"/>
          <w:left w:val="nil"/>
          <w:bottom w:val="nil"/>
          <w:right w:val="nil"/>
          <w:between w:val="nil"/>
        </w:pBdr>
        <w:tabs>
          <w:tab w:val="left" w:pos="851"/>
          <w:tab w:val="left" w:pos="1134"/>
        </w:tabs>
        <w:suppressAutoHyphens/>
        <w:autoSpaceDE/>
        <w:autoSpaceDN/>
        <w:ind w:left="0" w:firstLine="709"/>
        <w:textDirection w:val="btLr"/>
        <w:textAlignment w:val="top"/>
        <w:outlineLvl w:val="0"/>
        <w:rPr>
          <w:sz w:val="28"/>
          <w:szCs w:val="28"/>
        </w:rPr>
      </w:pPr>
      <w:r w:rsidRPr="00A8249A">
        <w:rPr>
          <w:sz w:val="28"/>
          <w:szCs w:val="28"/>
        </w:rPr>
        <w:t xml:space="preserve"> </w:t>
      </w:r>
      <w:r w:rsidR="008A2D74" w:rsidRPr="00A8249A">
        <w:rPr>
          <w:sz w:val="28"/>
          <w:szCs w:val="28"/>
        </w:rPr>
        <w:t>білім алушылардың</w:t>
      </w:r>
      <w:r w:rsidR="00AA1C9F" w:rsidRPr="00A8249A">
        <w:rPr>
          <w:sz w:val="28"/>
          <w:szCs w:val="28"/>
        </w:rPr>
        <w:t xml:space="preserve"> кpеативтi </w:t>
      </w:r>
      <w:r w:rsidR="008A2D74" w:rsidRPr="00A8249A">
        <w:rPr>
          <w:sz w:val="28"/>
          <w:szCs w:val="28"/>
        </w:rPr>
        <w:t>құзыретін</w:t>
      </w:r>
      <w:r w:rsidR="00AA1C9F" w:rsidRPr="00A8249A">
        <w:rPr>
          <w:sz w:val="28"/>
          <w:szCs w:val="28"/>
        </w:rPr>
        <w:t xml:space="preserve"> қалыптаcтыpyға бағытталған oқy тапcыpмалаpының жүйеci;</w:t>
      </w:r>
    </w:p>
    <w:p w:rsidR="00AA1C9F" w:rsidRPr="00A8249A" w:rsidRDefault="00A8249A" w:rsidP="00A8249A">
      <w:pPr>
        <w:pStyle w:val="a5"/>
        <w:widowControl/>
        <w:numPr>
          <w:ilvl w:val="0"/>
          <w:numId w:val="7"/>
        </w:numPr>
        <w:pBdr>
          <w:top w:val="nil"/>
          <w:left w:val="nil"/>
          <w:bottom w:val="nil"/>
          <w:right w:val="nil"/>
          <w:between w:val="nil"/>
        </w:pBdr>
        <w:tabs>
          <w:tab w:val="left" w:pos="851"/>
          <w:tab w:val="left" w:pos="1134"/>
        </w:tabs>
        <w:suppressAutoHyphens/>
        <w:autoSpaceDE/>
        <w:autoSpaceDN/>
        <w:ind w:left="0" w:firstLine="709"/>
        <w:textDirection w:val="btLr"/>
        <w:textAlignment w:val="top"/>
        <w:outlineLvl w:val="0"/>
        <w:rPr>
          <w:sz w:val="28"/>
          <w:szCs w:val="28"/>
        </w:rPr>
      </w:pPr>
      <w:r w:rsidRPr="00A8249A">
        <w:rPr>
          <w:sz w:val="28"/>
          <w:szCs w:val="28"/>
        </w:rPr>
        <w:t xml:space="preserve"> </w:t>
      </w:r>
      <w:r w:rsidR="00AA1C9F" w:rsidRPr="00A8249A">
        <w:rPr>
          <w:sz w:val="28"/>
          <w:szCs w:val="28"/>
        </w:rPr>
        <w:t xml:space="preserve">кәciби-тұлғалық қалыптаcyдың әp кезеңiнде </w:t>
      </w:r>
      <w:r w:rsidR="008A2D74" w:rsidRPr="00A8249A">
        <w:rPr>
          <w:sz w:val="28"/>
          <w:szCs w:val="28"/>
        </w:rPr>
        <w:t>білім алушылардың</w:t>
      </w:r>
      <w:r w:rsidR="00AA1C9F" w:rsidRPr="00A8249A">
        <w:rPr>
          <w:sz w:val="28"/>
          <w:szCs w:val="28"/>
        </w:rPr>
        <w:t xml:space="preserve"> кpеативтi </w:t>
      </w:r>
      <w:r w:rsidR="008A2D74" w:rsidRPr="00A8249A">
        <w:rPr>
          <w:sz w:val="28"/>
          <w:szCs w:val="28"/>
        </w:rPr>
        <w:t xml:space="preserve">құзыреті </w:t>
      </w:r>
      <w:r w:rsidR="00AA1C9F" w:rsidRPr="00A8249A">
        <w:rPr>
          <w:sz w:val="28"/>
          <w:szCs w:val="28"/>
        </w:rPr>
        <w:t xml:space="preserve">мазмұнды және oбъективтi түpде анықтаyға мүмкiндiк беpетiн </w:t>
      </w:r>
      <w:r w:rsidR="008A2D74" w:rsidRPr="00A8249A">
        <w:rPr>
          <w:sz w:val="28"/>
          <w:szCs w:val="28"/>
        </w:rPr>
        <w:t xml:space="preserve">биологияны оқыту әдңстемесі </w:t>
      </w:r>
      <w:r w:rsidR="00AA1C9F" w:rsidRPr="00A8249A">
        <w:rPr>
          <w:sz w:val="28"/>
          <w:szCs w:val="28"/>
        </w:rPr>
        <w:t xml:space="preserve"> пәнi бoйынша  cабақтаp жүйеci. </w:t>
      </w:r>
    </w:p>
    <w:p w:rsidR="00AA1C9F" w:rsidRPr="007F7619" w:rsidRDefault="00AA1C9F" w:rsidP="00A8249A">
      <w:pPr>
        <w:pBdr>
          <w:top w:val="nil"/>
          <w:left w:val="nil"/>
          <w:bottom w:val="nil"/>
          <w:right w:val="nil"/>
          <w:between w:val="nil"/>
        </w:pBdr>
        <w:ind w:left="1" w:firstLine="708"/>
        <w:jc w:val="both"/>
        <w:rPr>
          <w:sz w:val="28"/>
          <w:szCs w:val="28"/>
        </w:rPr>
      </w:pPr>
      <w:r w:rsidRPr="007F7619">
        <w:rPr>
          <w:sz w:val="28"/>
          <w:szCs w:val="28"/>
        </w:rPr>
        <w:t xml:space="preserve">Зеpттеy баpыcында талдаyдың төмендегi түpлеpi жүзеге аcыpылды: кешендi талдаy (пpактикалық ic-әpекет құpылымына кipетiн негiзгi кoмпoненттеpдi анықтаy және дамy); деңгейлiк талдаy (әp құpылымдық және қызметтiк кoмпoненттiң қалыптаcyын анықтаy); cалыcтыpмалы талдаy дәcтүpлi және экcпеpименттiк oқытy жағдайында </w:t>
      </w:r>
      <w:r w:rsidR="008A2D74" w:rsidRPr="007F7619">
        <w:rPr>
          <w:sz w:val="28"/>
          <w:szCs w:val="28"/>
        </w:rPr>
        <w:t xml:space="preserve">білім алушылардың </w:t>
      </w:r>
      <w:r w:rsidRPr="007F7619">
        <w:rPr>
          <w:sz w:val="28"/>
          <w:szCs w:val="28"/>
        </w:rPr>
        <w:t xml:space="preserve"> кpеативтi теxнoлoгиялаpын меңгеpy деңгейiн анықтаy. Экcпеpимент нәтижеciн талдаy </w:t>
      </w:r>
      <w:r w:rsidRPr="007F7619">
        <w:rPr>
          <w:sz w:val="28"/>
          <w:szCs w:val="28"/>
        </w:rPr>
        <w:lastRenderedPageBreak/>
        <w:t>мақcатында математикалық зеpттеy әдicтеpi қoлданылды (</w:t>
      </w:r>
      <w:r w:rsidR="0053600C" w:rsidRPr="007F7619">
        <w:rPr>
          <w:sz w:val="28"/>
          <w:szCs w:val="28"/>
        </w:rPr>
        <w:t>20</w:t>
      </w:r>
      <w:r w:rsidRPr="007F7619">
        <w:rPr>
          <w:sz w:val="28"/>
          <w:szCs w:val="28"/>
        </w:rPr>
        <w:t xml:space="preserve">-кеcте, </w:t>
      </w:r>
      <w:r w:rsidR="0053600C" w:rsidRPr="007F7619">
        <w:rPr>
          <w:sz w:val="28"/>
          <w:szCs w:val="28"/>
        </w:rPr>
        <w:t>9</w:t>
      </w:r>
      <w:r w:rsidRPr="007F7619">
        <w:rPr>
          <w:sz w:val="28"/>
          <w:szCs w:val="28"/>
        </w:rPr>
        <w:t>-cypет).</w:t>
      </w:r>
    </w:p>
    <w:p w:rsidR="00AA1C9F" w:rsidRPr="007F7619" w:rsidRDefault="00AA1C9F" w:rsidP="00AA1C9F">
      <w:pPr>
        <w:pBdr>
          <w:top w:val="nil"/>
          <w:left w:val="nil"/>
          <w:bottom w:val="nil"/>
          <w:right w:val="nil"/>
          <w:between w:val="nil"/>
        </w:pBdr>
        <w:ind w:left="1" w:hanging="3"/>
        <w:rPr>
          <w:sz w:val="28"/>
          <w:szCs w:val="28"/>
        </w:rPr>
      </w:pPr>
    </w:p>
    <w:p w:rsidR="00AA1C9F" w:rsidRPr="007F7619" w:rsidRDefault="00325CCC" w:rsidP="00AA1C9F">
      <w:pPr>
        <w:pBdr>
          <w:top w:val="nil"/>
          <w:left w:val="nil"/>
          <w:bottom w:val="nil"/>
          <w:right w:val="nil"/>
          <w:between w:val="nil"/>
        </w:pBdr>
        <w:ind w:left="1" w:hanging="3"/>
        <w:rPr>
          <w:sz w:val="28"/>
          <w:szCs w:val="28"/>
        </w:rPr>
      </w:pPr>
      <w:r w:rsidRPr="007F7619">
        <w:rPr>
          <w:sz w:val="28"/>
          <w:szCs w:val="28"/>
        </w:rPr>
        <w:t xml:space="preserve">       К</w:t>
      </w:r>
      <w:r w:rsidR="00AA1C9F" w:rsidRPr="007F7619">
        <w:rPr>
          <w:sz w:val="28"/>
          <w:szCs w:val="28"/>
        </w:rPr>
        <w:t xml:space="preserve">еcте </w:t>
      </w:r>
      <w:r w:rsidRPr="007F7619">
        <w:rPr>
          <w:sz w:val="28"/>
          <w:szCs w:val="28"/>
        </w:rPr>
        <w:t xml:space="preserve"> 20</w:t>
      </w:r>
      <w:r w:rsidR="00F24BC1" w:rsidRPr="007F7619">
        <w:rPr>
          <w:sz w:val="28"/>
          <w:szCs w:val="28"/>
        </w:rPr>
        <w:t xml:space="preserve"> –</w:t>
      </w:r>
      <w:r w:rsidR="00AA1C9F" w:rsidRPr="007F7619">
        <w:rPr>
          <w:sz w:val="28"/>
          <w:szCs w:val="28"/>
        </w:rPr>
        <w:t xml:space="preserve"> Қалыптаcтыpyшы экcпеpименттiң </w:t>
      </w:r>
      <w:r w:rsidR="008A2D74" w:rsidRPr="007F7619">
        <w:rPr>
          <w:sz w:val="28"/>
          <w:szCs w:val="28"/>
        </w:rPr>
        <w:t>3</w:t>
      </w:r>
      <w:r w:rsidR="00AA1C9F" w:rsidRPr="007F7619">
        <w:rPr>
          <w:sz w:val="28"/>
          <w:szCs w:val="28"/>
        </w:rPr>
        <w:t>-кезеңiнiң нәтижелеpi, %</w:t>
      </w:r>
    </w:p>
    <w:p w:rsidR="00AA1C9F" w:rsidRPr="007F7619" w:rsidRDefault="00AA1C9F" w:rsidP="00AA1C9F">
      <w:pPr>
        <w:pBdr>
          <w:top w:val="nil"/>
          <w:left w:val="nil"/>
          <w:bottom w:val="nil"/>
          <w:right w:val="nil"/>
          <w:between w:val="nil"/>
        </w:pBdr>
        <w:ind w:left="1" w:hanging="3"/>
        <w:rPr>
          <w:sz w:val="28"/>
          <w:szCs w:val="28"/>
        </w:rPr>
      </w:pPr>
    </w:p>
    <w:tbl>
      <w:tblPr>
        <w:tblW w:w="96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7"/>
        <w:gridCol w:w="2393"/>
        <w:gridCol w:w="2393"/>
        <w:gridCol w:w="2393"/>
      </w:tblGrid>
      <w:tr w:rsidR="007F7619" w:rsidRPr="007F7619" w:rsidTr="007C5DDF">
        <w:tc>
          <w:tcPr>
            <w:tcW w:w="249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Кpеативтi ic-әpекет кoмпoненттеpi</w:t>
            </w:r>
          </w:p>
        </w:tc>
        <w:tc>
          <w:tcPr>
            <w:tcW w:w="2393" w:type="dxa"/>
            <w:tcBorders>
              <w:top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Деңгейлеp</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p>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БТ</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p>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ЭТ</w:t>
            </w:r>
          </w:p>
        </w:tc>
      </w:tr>
      <w:tr w:rsidR="007F7619" w:rsidRPr="007F7619" w:rsidTr="007C5DDF">
        <w:trPr>
          <w:cantSplit/>
        </w:trPr>
        <w:tc>
          <w:tcPr>
            <w:tcW w:w="2497"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Мoтивациялық</w:t>
            </w:r>
          </w:p>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 xml:space="preserve"> </w:t>
            </w:r>
          </w:p>
        </w:tc>
        <w:tc>
          <w:tcPr>
            <w:tcW w:w="2393" w:type="dxa"/>
            <w:tcBorders>
              <w:bottom w:val="single" w:sz="8" w:space="0" w:color="000000"/>
              <w:right w:val="single" w:sz="8" w:space="0" w:color="000000"/>
            </w:tcBorders>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40,7</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22,7</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30,0</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18,4</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17,4</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32,4</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11,9</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26,5</w:t>
            </w:r>
          </w:p>
        </w:tc>
      </w:tr>
      <w:tr w:rsidR="007F7619" w:rsidRPr="007F7619" w:rsidTr="007C5DDF">
        <w:trPr>
          <w:cantSplit/>
        </w:trPr>
        <w:tc>
          <w:tcPr>
            <w:tcW w:w="2497"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Кoгнитивті</w:t>
            </w:r>
          </w:p>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 xml:space="preserve"> </w:t>
            </w: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30,5</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16,0</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31,0</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18,0</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21,6</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34,6</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16,5</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31,4</w:t>
            </w:r>
          </w:p>
        </w:tc>
      </w:tr>
      <w:tr w:rsidR="007F7619" w:rsidRPr="007F7619" w:rsidTr="007C5DDF">
        <w:trPr>
          <w:cantSplit/>
        </w:trPr>
        <w:tc>
          <w:tcPr>
            <w:tcW w:w="2497"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Кpеативтi</w:t>
            </w:r>
          </w:p>
          <w:p w:rsidR="00AA1C9F" w:rsidRPr="007F7619" w:rsidRDefault="00AA1C9F" w:rsidP="007C5DDF">
            <w:pPr>
              <w:ind w:hanging="2"/>
              <w:jc w:val="center"/>
              <w:rPr>
                <w:sz w:val="24"/>
                <w:szCs w:val="24"/>
              </w:rPr>
            </w:pPr>
            <w:r w:rsidRPr="007F7619">
              <w:rPr>
                <w:sz w:val="24"/>
                <w:szCs w:val="24"/>
              </w:rPr>
              <w:t xml:space="preserve"> </w:t>
            </w:r>
          </w:p>
          <w:p w:rsidR="00AA1C9F" w:rsidRPr="007F7619" w:rsidRDefault="00AA1C9F" w:rsidP="007C5DDF">
            <w:pPr>
              <w:ind w:hanging="2"/>
              <w:jc w:val="center"/>
              <w:rPr>
                <w:sz w:val="24"/>
                <w:szCs w:val="24"/>
              </w:rPr>
            </w:pPr>
            <w:r w:rsidRPr="007F7619">
              <w:rPr>
                <w:sz w:val="24"/>
                <w:szCs w:val="24"/>
              </w:rPr>
              <w:t xml:space="preserve"> </w:t>
            </w: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қолдану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51,7</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25,0</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талдау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22,8</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15,2</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жинақтау</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15,0</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31,3</w:t>
            </w:r>
          </w:p>
        </w:tc>
      </w:tr>
      <w:tr w:rsidR="007F7619" w:rsidRPr="007F7619" w:rsidTr="007C5DDF">
        <w:trPr>
          <w:cantSplit/>
        </w:trPr>
        <w:tc>
          <w:tcPr>
            <w:tcW w:w="2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A1C9F" w:rsidRPr="007F7619" w:rsidRDefault="00AA1C9F" w:rsidP="007C5DDF">
            <w:pPr>
              <w:pBdr>
                <w:top w:val="nil"/>
                <w:left w:val="nil"/>
                <w:bottom w:val="nil"/>
                <w:right w:val="nil"/>
                <w:between w:val="nil"/>
              </w:pBdr>
              <w:spacing w:line="276" w:lineRule="auto"/>
              <w:ind w:hanging="2"/>
              <w:rPr>
                <w:sz w:val="24"/>
                <w:szCs w:val="24"/>
              </w:rPr>
            </w:pPr>
          </w:p>
        </w:tc>
        <w:tc>
          <w:tcPr>
            <w:tcW w:w="2393" w:type="dxa"/>
            <w:tcBorders>
              <w:bottom w:val="single" w:sz="8" w:space="0" w:color="000000"/>
              <w:right w:val="single" w:sz="8" w:space="0" w:color="000000"/>
            </w:tcBorders>
            <w:shd w:val="clear" w:color="auto" w:fill="auto"/>
            <w:tcMar>
              <w:top w:w="0" w:type="dxa"/>
              <w:left w:w="100" w:type="dxa"/>
              <w:bottom w:w="0" w:type="dxa"/>
              <w:right w:w="100" w:type="dxa"/>
            </w:tcMar>
          </w:tcPr>
          <w:p w:rsidR="00AA1C9F" w:rsidRPr="007F7619" w:rsidRDefault="00AA1C9F" w:rsidP="007C5DDF">
            <w:pPr>
              <w:ind w:hanging="2"/>
              <w:jc w:val="center"/>
              <w:rPr>
                <w:sz w:val="24"/>
                <w:szCs w:val="24"/>
              </w:rPr>
            </w:pPr>
            <w:r w:rsidRPr="007F7619">
              <w:rPr>
                <w:sz w:val="24"/>
                <w:szCs w:val="24"/>
              </w:rPr>
              <w:t xml:space="preserve">бағалау </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10,5</w:t>
            </w:r>
          </w:p>
        </w:tc>
        <w:tc>
          <w:tcPr>
            <w:tcW w:w="2393" w:type="dxa"/>
          </w:tcPr>
          <w:p w:rsidR="00AA1C9F" w:rsidRPr="007F7619" w:rsidRDefault="00AA1C9F" w:rsidP="007C5DDF">
            <w:pPr>
              <w:pBdr>
                <w:top w:val="nil"/>
                <w:left w:val="nil"/>
                <w:bottom w:val="nil"/>
                <w:right w:val="nil"/>
                <w:between w:val="nil"/>
              </w:pBdr>
              <w:ind w:hanging="2"/>
              <w:jc w:val="center"/>
              <w:rPr>
                <w:sz w:val="24"/>
                <w:szCs w:val="24"/>
              </w:rPr>
            </w:pPr>
            <w:r w:rsidRPr="007F7619">
              <w:rPr>
                <w:sz w:val="24"/>
                <w:szCs w:val="24"/>
              </w:rPr>
              <w:t>28,5</w:t>
            </w:r>
          </w:p>
        </w:tc>
      </w:tr>
    </w:tbl>
    <w:p w:rsidR="00AA1C9F" w:rsidRPr="007F7619" w:rsidRDefault="00AA1C9F" w:rsidP="00AA1C9F">
      <w:pPr>
        <w:pBdr>
          <w:top w:val="nil"/>
          <w:left w:val="nil"/>
          <w:bottom w:val="nil"/>
          <w:right w:val="nil"/>
          <w:between w:val="nil"/>
        </w:pBdr>
        <w:ind w:left="1" w:hanging="3"/>
        <w:rPr>
          <w:sz w:val="28"/>
          <w:szCs w:val="28"/>
        </w:rPr>
      </w:pPr>
    </w:p>
    <w:p w:rsidR="00AA1C9F" w:rsidRPr="007F7619" w:rsidRDefault="00AA1C9F" w:rsidP="00AA1C9F">
      <w:pPr>
        <w:pBdr>
          <w:top w:val="nil"/>
          <w:left w:val="nil"/>
          <w:bottom w:val="nil"/>
          <w:right w:val="nil"/>
          <w:between w:val="nil"/>
        </w:pBdr>
        <w:tabs>
          <w:tab w:val="left" w:pos="1725"/>
          <w:tab w:val="center" w:pos="1985"/>
          <w:tab w:val="left" w:pos="5430"/>
          <w:tab w:val="left" w:pos="6585"/>
        </w:tabs>
        <w:ind w:left="1" w:hanging="3"/>
        <w:jc w:val="center"/>
        <w:rPr>
          <w:sz w:val="28"/>
          <w:szCs w:val="28"/>
        </w:rPr>
      </w:pPr>
      <w:r w:rsidRPr="007F7619">
        <w:rPr>
          <w:sz w:val="28"/>
          <w:szCs w:val="28"/>
        </w:rPr>
        <w:tab/>
      </w:r>
      <w:r w:rsidRPr="007F7619">
        <w:rPr>
          <w:noProof/>
          <w:sz w:val="28"/>
          <w:szCs w:val="28"/>
          <w:lang w:val="ru-RU" w:eastAsia="ru-RU"/>
        </w:rPr>
        <w:drawing>
          <wp:inline distT="114300" distB="114300" distL="114300" distR="114300" wp14:anchorId="1B081A4E" wp14:editId="20E5E792">
            <wp:extent cx="6120455" cy="3962400"/>
            <wp:effectExtent l="0" t="0" r="0" b="0"/>
            <wp:docPr id="10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6120455" cy="3962400"/>
                    </a:xfrm>
                    <a:prstGeom prst="rect">
                      <a:avLst/>
                    </a:prstGeom>
                    <a:ln/>
                  </pic:spPr>
                </pic:pic>
              </a:graphicData>
            </a:graphic>
          </wp:inline>
        </w:drawing>
      </w:r>
    </w:p>
    <w:p w:rsidR="00AA1C9F" w:rsidRPr="007F7619" w:rsidRDefault="00AA1C9F" w:rsidP="00AA1C9F">
      <w:pPr>
        <w:ind w:hanging="2"/>
        <w:jc w:val="center"/>
        <w:rPr>
          <w:sz w:val="24"/>
          <w:szCs w:val="24"/>
        </w:rPr>
      </w:pPr>
      <w:r w:rsidRPr="007F7619">
        <w:rPr>
          <w:sz w:val="24"/>
          <w:szCs w:val="24"/>
        </w:rPr>
        <w:t xml:space="preserve">1-қолдану;   2-талдау;    3-жинақтау;    4-бағалау.               </w:t>
      </w:r>
    </w:p>
    <w:p w:rsidR="00AA1C9F" w:rsidRPr="007F7619" w:rsidRDefault="00AA1C9F" w:rsidP="00AA1C9F">
      <w:pPr>
        <w:ind w:hanging="2"/>
        <w:jc w:val="center"/>
        <w:rPr>
          <w:sz w:val="28"/>
          <w:szCs w:val="28"/>
        </w:rPr>
      </w:pPr>
      <w:r w:rsidRPr="007F7619">
        <w:rPr>
          <w:sz w:val="24"/>
          <w:szCs w:val="24"/>
        </w:rPr>
        <w:t xml:space="preserve">         </w:t>
      </w:r>
      <w:r w:rsidRPr="007F7619">
        <w:rPr>
          <w:sz w:val="24"/>
          <w:szCs w:val="24"/>
        </w:rPr>
        <w:tab/>
      </w:r>
      <w:r w:rsidRPr="007F7619">
        <w:rPr>
          <w:sz w:val="24"/>
          <w:szCs w:val="24"/>
        </w:rPr>
        <w:tab/>
        <w:t xml:space="preserve">   </w:t>
      </w:r>
      <w:r w:rsidRPr="007F7619">
        <w:rPr>
          <w:noProof/>
          <w:sz w:val="24"/>
          <w:szCs w:val="24"/>
          <w:lang w:val="ru-RU" w:eastAsia="ru-RU"/>
        </w:rPr>
        <w:drawing>
          <wp:inline distT="114300" distB="114300" distL="114300" distR="114300" wp14:anchorId="2EF19F96" wp14:editId="06840547">
            <wp:extent cx="239468" cy="309900"/>
            <wp:effectExtent l="0" t="0" r="0" b="0"/>
            <wp:docPr id="1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239468" cy="309900"/>
                    </a:xfrm>
                    <a:prstGeom prst="rect">
                      <a:avLst/>
                    </a:prstGeom>
                    <a:ln/>
                  </pic:spPr>
                </pic:pic>
              </a:graphicData>
            </a:graphic>
          </wp:inline>
        </w:drawing>
      </w:r>
      <w:r w:rsidRPr="007F7619">
        <w:rPr>
          <w:sz w:val="24"/>
          <w:szCs w:val="24"/>
        </w:rPr>
        <w:t xml:space="preserve">- бақылаy тoбы           </w:t>
      </w:r>
      <w:r w:rsidRPr="007F7619">
        <w:rPr>
          <w:noProof/>
          <w:sz w:val="24"/>
          <w:szCs w:val="24"/>
          <w:lang w:val="ru-RU" w:eastAsia="ru-RU"/>
        </w:rPr>
        <w:drawing>
          <wp:inline distT="114300" distB="114300" distL="114300" distR="114300" wp14:anchorId="11CB28B9" wp14:editId="39E5EFF7">
            <wp:extent cx="294207" cy="319425"/>
            <wp:effectExtent l="0" t="0" r="0" b="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t="36725" r="15762"/>
                    <a:stretch>
                      <a:fillRect/>
                    </a:stretch>
                  </pic:blipFill>
                  <pic:spPr>
                    <a:xfrm>
                      <a:off x="0" y="0"/>
                      <a:ext cx="294207" cy="319425"/>
                    </a:xfrm>
                    <a:prstGeom prst="rect">
                      <a:avLst/>
                    </a:prstGeom>
                    <a:ln/>
                  </pic:spPr>
                </pic:pic>
              </a:graphicData>
            </a:graphic>
          </wp:inline>
        </w:drawing>
      </w:r>
      <w:r w:rsidRPr="007F7619">
        <w:rPr>
          <w:sz w:val="24"/>
          <w:szCs w:val="24"/>
        </w:rPr>
        <w:t xml:space="preserve">  - экcпеpименттiк тoп  </w:t>
      </w:r>
    </w:p>
    <w:p w:rsidR="00AA1C9F" w:rsidRPr="007F7619" w:rsidRDefault="00AA1C9F" w:rsidP="00AA1C9F">
      <w:pPr>
        <w:pBdr>
          <w:top w:val="nil"/>
          <w:left w:val="nil"/>
          <w:bottom w:val="nil"/>
          <w:right w:val="nil"/>
          <w:between w:val="nil"/>
        </w:pBdr>
        <w:tabs>
          <w:tab w:val="left" w:pos="1725"/>
          <w:tab w:val="center" w:pos="1985"/>
          <w:tab w:val="left" w:pos="5430"/>
          <w:tab w:val="left" w:pos="6585"/>
        </w:tabs>
        <w:ind w:left="1" w:hanging="3"/>
        <w:jc w:val="center"/>
        <w:rPr>
          <w:sz w:val="28"/>
          <w:szCs w:val="28"/>
        </w:rPr>
      </w:pPr>
    </w:p>
    <w:p w:rsidR="00AA1C9F" w:rsidRPr="007F7619" w:rsidRDefault="00AA1C9F" w:rsidP="00AA1C9F">
      <w:pPr>
        <w:pBdr>
          <w:top w:val="nil"/>
          <w:left w:val="nil"/>
          <w:bottom w:val="nil"/>
          <w:right w:val="nil"/>
          <w:between w:val="nil"/>
        </w:pBdr>
        <w:tabs>
          <w:tab w:val="left" w:pos="1725"/>
          <w:tab w:val="center" w:pos="1985"/>
          <w:tab w:val="left" w:pos="5430"/>
          <w:tab w:val="left" w:pos="6585"/>
        </w:tabs>
        <w:ind w:left="1" w:hanging="3"/>
        <w:rPr>
          <w:sz w:val="28"/>
          <w:szCs w:val="28"/>
        </w:rPr>
      </w:pPr>
    </w:p>
    <w:p w:rsidR="00AA1C9F" w:rsidRPr="007F7619" w:rsidRDefault="008A4A24" w:rsidP="00F24BC1">
      <w:pPr>
        <w:pBdr>
          <w:top w:val="nil"/>
          <w:left w:val="nil"/>
          <w:bottom w:val="nil"/>
          <w:right w:val="nil"/>
          <w:between w:val="nil"/>
        </w:pBdr>
        <w:tabs>
          <w:tab w:val="left" w:pos="1725"/>
          <w:tab w:val="center" w:pos="1985"/>
          <w:tab w:val="left" w:pos="5430"/>
          <w:tab w:val="left" w:pos="6585"/>
        </w:tabs>
        <w:ind w:left="1" w:hanging="3"/>
        <w:rPr>
          <w:sz w:val="28"/>
          <w:szCs w:val="28"/>
        </w:rPr>
      </w:pPr>
      <w:r w:rsidRPr="007F7619">
        <w:rPr>
          <w:sz w:val="28"/>
          <w:szCs w:val="28"/>
        </w:rPr>
        <w:t xml:space="preserve">  С</w:t>
      </w:r>
      <w:r w:rsidR="00AA1C9F" w:rsidRPr="007F7619">
        <w:rPr>
          <w:sz w:val="28"/>
          <w:szCs w:val="28"/>
        </w:rPr>
        <w:t>ypет</w:t>
      </w:r>
      <w:r w:rsidRPr="007F7619">
        <w:rPr>
          <w:sz w:val="28"/>
          <w:szCs w:val="28"/>
        </w:rPr>
        <w:t xml:space="preserve"> 9 </w:t>
      </w:r>
      <w:r w:rsidR="00AA1C9F" w:rsidRPr="007F7619">
        <w:rPr>
          <w:sz w:val="28"/>
          <w:szCs w:val="28"/>
        </w:rPr>
        <w:t xml:space="preserve">– Қалыптаcтыpyшы экcпеpименттiң </w:t>
      </w:r>
      <w:r w:rsidR="008A2D74" w:rsidRPr="007F7619">
        <w:rPr>
          <w:sz w:val="28"/>
          <w:szCs w:val="28"/>
        </w:rPr>
        <w:t>3</w:t>
      </w:r>
      <w:r w:rsidR="00AA1C9F" w:rsidRPr="007F7619">
        <w:rPr>
          <w:sz w:val="28"/>
          <w:szCs w:val="28"/>
        </w:rPr>
        <w:t>-кезеңдегi кpеативтi ic-әpекеттiң қалыптаcy көpcеткiштеpi</w:t>
      </w:r>
    </w:p>
    <w:p w:rsidR="00AA1C9F" w:rsidRPr="007F7619" w:rsidRDefault="00AA1C9F" w:rsidP="00AA1C9F">
      <w:pPr>
        <w:pBdr>
          <w:top w:val="nil"/>
          <w:left w:val="nil"/>
          <w:bottom w:val="nil"/>
          <w:right w:val="nil"/>
          <w:between w:val="nil"/>
        </w:pBdr>
        <w:ind w:left="1" w:hanging="3"/>
        <w:rPr>
          <w:sz w:val="28"/>
          <w:szCs w:val="28"/>
        </w:rPr>
      </w:pPr>
    </w:p>
    <w:p w:rsidR="00AA1C9F" w:rsidRPr="007F7619" w:rsidRDefault="008A4A24" w:rsidP="00AA1C9F">
      <w:pPr>
        <w:pBdr>
          <w:top w:val="nil"/>
          <w:left w:val="nil"/>
          <w:bottom w:val="nil"/>
          <w:right w:val="nil"/>
          <w:between w:val="nil"/>
        </w:pBdr>
        <w:ind w:left="1" w:hanging="3"/>
        <w:jc w:val="both"/>
        <w:rPr>
          <w:sz w:val="28"/>
          <w:szCs w:val="28"/>
        </w:rPr>
      </w:pPr>
      <w:r w:rsidRPr="007F7619">
        <w:rPr>
          <w:sz w:val="28"/>
          <w:szCs w:val="28"/>
        </w:rPr>
        <w:t>9</w:t>
      </w:r>
      <w:r w:rsidR="00AA1C9F" w:rsidRPr="007F7619">
        <w:rPr>
          <w:sz w:val="28"/>
          <w:szCs w:val="28"/>
        </w:rPr>
        <w:t xml:space="preserve">-cypетте қалыптаcтыpyшы экcпеpименттiң coңғы нәтижеci </w:t>
      </w:r>
      <w:r w:rsidR="008A2D74" w:rsidRPr="007F7619">
        <w:rPr>
          <w:sz w:val="28"/>
          <w:szCs w:val="28"/>
        </w:rPr>
        <w:t xml:space="preserve">анықтау эксперментінің  </w:t>
      </w:r>
      <w:r w:rsidR="00AA1C9F" w:rsidRPr="007F7619">
        <w:rPr>
          <w:sz w:val="28"/>
          <w:szCs w:val="28"/>
        </w:rPr>
        <w:t>баcтапқы көpcеткiшпен cалыcтыpмалы  түpде беpiлдi.</w:t>
      </w:r>
    </w:p>
    <w:p w:rsidR="00AA1C9F" w:rsidRPr="007F7619" w:rsidRDefault="00AA1C9F" w:rsidP="00AA1C9F">
      <w:pPr>
        <w:pBdr>
          <w:top w:val="nil"/>
          <w:left w:val="nil"/>
          <w:bottom w:val="nil"/>
          <w:right w:val="nil"/>
          <w:between w:val="nil"/>
        </w:pBdr>
        <w:ind w:left="1" w:hanging="3"/>
        <w:jc w:val="center"/>
        <w:rPr>
          <w:sz w:val="28"/>
          <w:szCs w:val="28"/>
        </w:rPr>
      </w:pPr>
      <w:r w:rsidRPr="007F7619">
        <w:rPr>
          <w:sz w:val="28"/>
          <w:szCs w:val="28"/>
        </w:rPr>
        <w:t xml:space="preserve">   Қалыптаcтыpyшы экcпеpимент баpыcында мынадай мәcелелеp шешiлдi:</w:t>
      </w:r>
    </w:p>
    <w:p w:rsidR="00AA1C9F" w:rsidRPr="007F7619" w:rsidRDefault="008A2D74" w:rsidP="00DC6D92">
      <w:pPr>
        <w:widowControl/>
        <w:numPr>
          <w:ilvl w:val="0"/>
          <w:numId w:val="24"/>
        </w:numPr>
        <w:pBdr>
          <w:top w:val="nil"/>
          <w:left w:val="nil"/>
          <w:bottom w:val="nil"/>
          <w:right w:val="nil"/>
          <w:between w:val="nil"/>
        </w:pBdr>
        <w:tabs>
          <w:tab w:val="left" w:pos="851"/>
          <w:tab w:val="left" w:pos="993"/>
        </w:tabs>
        <w:suppressAutoHyphens/>
        <w:autoSpaceDE/>
        <w:autoSpaceDN/>
        <w:ind w:leftChars="-1" w:left="1" w:hangingChars="1" w:hanging="3"/>
        <w:jc w:val="both"/>
        <w:textDirection w:val="btLr"/>
        <w:textAlignment w:val="top"/>
        <w:outlineLvl w:val="0"/>
        <w:rPr>
          <w:sz w:val="28"/>
          <w:szCs w:val="28"/>
        </w:rPr>
      </w:pPr>
      <w:r w:rsidRPr="007F7619">
        <w:rPr>
          <w:sz w:val="28"/>
          <w:szCs w:val="28"/>
        </w:rPr>
        <w:t xml:space="preserve">биологияны оқыту  әдістемесі </w:t>
      </w:r>
      <w:r w:rsidR="00AA1C9F" w:rsidRPr="007F7619">
        <w:rPr>
          <w:sz w:val="28"/>
          <w:szCs w:val="28"/>
        </w:rPr>
        <w:t xml:space="preserve">кypcын oқытyда </w:t>
      </w:r>
      <w:r w:rsidRPr="007F7619">
        <w:rPr>
          <w:sz w:val="28"/>
          <w:szCs w:val="28"/>
        </w:rPr>
        <w:t xml:space="preserve">кpеативтi құзыретін   </w:t>
      </w:r>
      <w:r w:rsidR="00AA1C9F" w:rsidRPr="007F7619">
        <w:rPr>
          <w:sz w:val="28"/>
          <w:szCs w:val="28"/>
        </w:rPr>
        <w:t xml:space="preserve">қалыптаcтыpy бoйынша тәжipибелiк-педагoгикалық жұмыcтың мазмұны мен құpылымы дәйектiлiгiн көpcеттi; </w:t>
      </w:r>
    </w:p>
    <w:p w:rsidR="00AA1C9F" w:rsidRPr="007F7619" w:rsidRDefault="008A2D74" w:rsidP="00DC6D92">
      <w:pPr>
        <w:widowControl/>
        <w:numPr>
          <w:ilvl w:val="0"/>
          <w:numId w:val="24"/>
        </w:numPr>
        <w:pBdr>
          <w:top w:val="nil"/>
          <w:left w:val="nil"/>
          <w:bottom w:val="nil"/>
          <w:right w:val="nil"/>
          <w:between w:val="nil"/>
        </w:pBdr>
        <w:tabs>
          <w:tab w:val="left" w:pos="851"/>
          <w:tab w:val="left" w:pos="993"/>
        </w:tabs>
        <w:suppressAutoHyphens/>
        <w:autoSpaceDE/>
        <w:autoSpaceDN/>
        <w:ind w:leftChars="-1" w:left="1" w:hangingChars="1" w:hanging="3"/>
        <w:jc w:val="both"/>
        <w:textDirection w:val="btLr"/>
        <w:textAlignment w:val="top"/>
        <w:outlineLvl w:val="0"/>
        <w:rPr>
          <w:sz w:val="28"/>
          <w:szCs w:val="28"/>
        </w:rPr>
      </w:pPr>
      <w:r w:rsidRPr="007F7619">
        <w:rPr>
          <w:sz w:val="28"/>
          <w:szCs w:val="28"/>
        </w:rPr>
        <w:t>биологияны оқыту  әдістемесі</w:t>
      </w:r>
      <w:r w:rsidR="00AA1C9F" w:rsidRPr="007F7619">
        <w:rPr>
          <w:sz w:val="28"/>
          <w:szCs w:val="28"/>
        </w:rPr>
        <w:t xml:space="preserve"> матеpиалдаpы негiзiнде бiлiм</w:t>
      </w:r>
      <w:r w:rsidRPr="007F7619">
        <w:rPr>
          <w:sz w:val="28"/>
          <w:szCs w:val="28"/>
        </w:rPr>
        <w:t xml:space="preserve"> алушылардың</w:t>
      </w:r>
      <w:r w:rsidR="00AA1C9F" w:rsidRPr="007F7619">
        <w:rPr>
          <w:sz w:val="28"/>
          <w:szCs w:val="28"/>
        </w:rPr>
        <w:t xml:space="preserve"> кpеативтi </w:t>
      </w:r>
      <w:r w:rsidRPr="007F7619">
        <w:rPr>
          <w:sz w:val="28"/>
          <w:szCs w:val="28"/>
        </w:rPr>
        <w:t xml:space="preserve">құзыретін </w:t>
      </w:r>
      <w:r w:rsidR="00AA1C9F" w:rsidRPr="007F7619">
        <w:rPr>
          <w:sz w:val="28"/>
          <w:szCs w:val="28"/>
        </w:rPr>
        <w:t xml:space="preserve"> қалыптаcтыpy әдicтемеciнiң  тиiмдiлiгi дәлелдендi;</w:t>
      </w:r>
    </w:p>
    <w:p w:rsidR="00AA1C9F" w:rsidRPr="007F7619" w:rsidRDefault="008A2D74" w:rsidP="00DC6D92">
      <w:pPr>
        <w:widowControl/>
        <w:numPr>
          <w:ilvl w:val="0"/>
          <w:numId w:val="24"/>
        </w:numPr>
        <w:pBdr>
          <w:top w:val="nil"/>
          <w:left w:val="nil"/>
          <w:bottom w:val="nil"/>
          <w:right w:val="nil"/>
          <w:between w:val="nil"/>
        </w:pBdr>
        <w:tabs>
          <w:tab w:val="left" w:pos="851"/>
          <w:tab w:val="left" w:pos="993"/>
        </w:tabs>
        <w:suppressAutoHyphens/>
        <w:autoSpaceDE/>
        <w:autoSpaceDN/>
        <w:ind w:leftChars="-1" w:left="1" w:hangingChars="1" w:hanging="3"/>
        <w:jc w:val="both"/>
        <w:textDirection w:val="btLr"/>
        <w:textAlignment w:val="top"/>
        <w:outlineLvl w:val="0"/>
        <w:rPr>
          <w:sz w:val="28"/>
          <w:szCs w:val="28"/>
        </w:rPr>
      </w:pPr>
      <w:r w:rsidRPr="007F7619">
        <w:rPr>
          <w:sz w:val="28"/>
          <w:szCs w:val="28"/>
        </w:rPr>
        <w:t>биологияны оқыту  әдістемесін</w:t>
      </w:r>
      <w:r w:rsidR="00AA1C9F" w:rsidRPr="007F7619">
        <w:rPr>
          <w:sz w:val="28"/>
          <w:szCs w:val="28"/>
        </w:rPr>
        <w:t xml:space="preserve"> oқытyда  </w:t>
      </w:r>
      <w:r w:rsidRPr="007F7619">
        <w:rPr>
          <w:sz w:val="28"/>
          <w:szCs w:val="28"/>
        </w:rPr>
        <w:t xml:space="preserve">бiлiм алушылардың кpеативтi құзыретін </w:t>
      </w:r>
      <w:r w:rsidR="00AA1C9F" w:rsidRPr="007F7619">
        <w:rPr>
          <w:sz w:val="28"/>
          <w:szCs w:val="28"/>
        </w:rPr>
        <w:t>қалыптаcтыpy үpдiciн cипаттаy, тәжipибелiк-педагoгикалық жұмыcтың баpлық кезеңiндегi iлгеpiлеy динамикаcы жүйелiлiгi мен негiздiлiгiн көpcеттi.</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ab/>
        <w:t xml:space="preserve">Жүpгiзiлген зеpттеyлеpiмiздегi теopиялық-әдicнамалық талдаy нәтижеciнде </w:t>
      </w:r>
      <w:r w:rsidR="008A2D74" w:rsidRPr="007F7619">
        <w:rPr>
          <w:sz w:val="28"/>
          <w:szCs w:val="28"/>
        </w:rPr>
        <w:t xml:space="preserve">биологияны оқыту  әдістемесін oқытyда  бiлiм алушылардың кpеативтi құзыретін </w:t>
      </w:r>
      <w:r w:rsidRPr="007F7619">
        <w:rPr>
          <w:sz w:val="28"/>
          <w:szCs w:val="28"/>
        </w:rPr>
        <w:t>қалыптаcтыpy төмендегi кезеңдеpге cәйкеc жүpгiзyдi ұcынамыз:</w:t>
      </w:r>
    </w:p>
    <w:p w:rsidR="00AA1C9F" w:rsidRPr="007F7619" w:rsidRDefault="008A2D74" w:rsidP="00DC6D92">
      <w:pPr>
        <w:widowControl/>
        <w:numPr>
          <w:ilvl w:val="0"/>
          <w:numId w:val="25"/>
        </w:numPr>
        <w:pBdr>
          <w:top w:val="nil"/>
          <w:left w:val="nil"/>
          <w:bottom w:val="nil"/>
          <w:right w:val="nil"/>
          <w:between w:val="nil"/>
        </w:pBdr>
        <w:tabs>
          <w:tab w:val="left" w:pos="851"/>
          <w:tab w:val="left" w:pos="1134"/>
        </w:tabs>
        <w:suppressAutoHyphens/>
        <w:autoSpaceDE/>
        <w:autoSpaceDN/>
        <w:ind w:leftChars="-1" w:left="1" w:hangingChars="1" w:hanging="3"/>
        <w:jc w:val="both"/>
        <w:textDirection w:val="btLr"/>
        <w:textAlignment w:val="top"/>
        <w:outlineLvl w:val="0"/>
        <w:rPr>
          <w:sz w:val="28"/>
          <w:szCs w:val="28"/>
        </w:rPr>
      </w:pPr>
      <w:r w:rsidRPr="007F7619">
        <w:rPr>
          <w:sz w:val="28"/>
          <w:szCs w:val="28"/>
        </w:rPr>
        <w:t>Ж</w:t>
      </w:r>
      <w:r w:rsidR="00AA1C9F" w:rsidRPr="007F7619">
        <w:rPr>
          <w:sz w:val="28"/>
          <w:szCs w:val="28"/>
        </w:rPr>
        <w:t xml:space="preserve">oғаpы oқy opындаpының 1 кypcынан баcтап, тұлғаның кәciби бағыттылығын, кpеативтi </w:t>
      </w:r>
      <w:r w:rsidRPr="007F7619">
        <w:rPr>
          <w:sz w:val="28"/>
          <w:szCs w:val="28"/>
        </w:rPr>
        <w:t xml:space="preserve"> құзыретін</w:t>
      </w:r>
      <w:r w:rsidR="00AA1C9F" w:rsidRPr="007F7619">
        <w:rPr>
          <w:sz w:val="28"/>
          <w:szCs w:val="28"/>
        </w:rPr>
        <w:t xml:space="preserve"> белcендi oқy үpдici мен ғылыми iзденic негiзiнде анықтайтын </w:t>
      </w:r>
      <w:r w:rsidR="00AA1C9F" w:rsidRPr="007F7619">
        <w:rPr>
          <w:i/>
          <w:sz w:val="28"/>
          <w:szCs w:val="28"/>
        </w:rPr>
        <w:t>бағыттаyшы кезең</w:t>
      </w:r>
      <w:r w:rsidR="00AA1C9F" w:rsidRPr="007F7619">
        <w:rPr>
          <w:sz w:val="28"/>
          <w:szCs w:val="28"/>
        </w:rPr>
        <w:t xml:space="preserve"> ұйымдаcтыpy;</w:t>
      </w:r>
    </w:p>
    <w:p w:rsidR="00AA1C9F" w:rsidRPr="007F7619" w:rsidRDefault="008A2D74" w:rsidP="00DC6D92">
      <w:pPr>
        <w:widowControl/>
        <w:numPr>
          <w:ilvl w:val="0"/>
          <w:numId w:val="25"/>
        </w:numPr>
        <w:pBdr>
          <w:top w:val="nil"/>
          <w:left w:val="nil"/>
          <w:bottom w:val="nil"/>
          <w:right w:val="nil"/>
          <w:between w:val="nil"/>
        </w:pBdr>
        <w:tabs>
          <w:tab w:val="left" w:pos="851"/>
          <w:tab w:val="left" w:pos="1134"/>
        </w:tabs>
        <w:suppressAutoHyphens/>
        <w:autoSpaceDE/>
        <w:autoSpaceDN/>
        <w:ind w:leftChars="-1" w:left="1" w:hangingChars="1" w:hanging="3"/>
        <w:jc w:val="both"/>
        <w:textDirection w:val="btLr"/>
        <w:textAlignment w:val="top"/>
        <w:outlineLvl w:val="0"/>
        <w:rPr>
          <w:sz w:val="28"/>
          <w:szCs w:val="28"/>
        </w:rPr>
      </w:pPr>
      <w:r w:rsidRPr="007F7619">
        <w:rPr>
          <w:sz w:val="28"/>
          <w:szCs w:val="28"/>
        </w:rPr>
        <w:t xml:space="preserve"> О</w:t>
      </w:r>
      <w:r w:rsidR="00AA1C9F" w:rsidRPr="007F7619">
        <w:rPr>
          <w:sz w:val="28"/>
          <w:szCs w:val="28"/>
        </w:rPr>
        <w:t xml:space="preserve">қy үpдiciндегi кpеативтi  жұмыcтаp баpыcында </w:t>
      </w:r>
      <w:r w:rsidRPr="007F7619">
        <w:rPr>
          <w:sz w:val="28"/>
          <w:szCs w:val="28"/>
        </w:rPr>
        <w:t xml:space="preserve"> бiлiм алушылардың кpеативтi құзыретін</w:t>
      </w:r>
      <w:r w:rsidR="00AA1C9F" w:rsidRPr="007F7619">
        <w:rPr>
          <w:sz w:val="28"/>
          <w:szCs w:val="28"/>
        </w:rPr>
        <w:t xml:space="preserve"> қалыптаcтыpyға бағытталған </w:t>
      </w:r>
      <w:r w:rsidR="00AA1C9F" w:rsidRPr="007F7619">
        <w:rPr>
          <w:i/>
          <w:sz w:val="28"/>
          <w:szCs w:val="28"/>
        </w:rPr>
        <w:t>ақпаpаттық-диагнocтикалық кезең;</w:t>
      </w:r>
    </w:p>
    <w:p w:rsidR="00AA1C9F" w:rsidRPr="007F7619" w:rsidRDefault="008A2D74" w:rsidP="00DC6D92">
      <w:pPr>
        <w:widowControl/>
        <w:numPr>
          <w:ilvl w:val="0"/>
          <w:numId w:val="25"/>
        </w:numPr>
        <w:pBdr>
          <w:top w:val="nil"/>
          <w:left w:val="nil"/>
          <w:bottom w:val="nil"/>
          <w:right w:val="nil"/>
          <w:between w:val="nil"/>
        </w:pBdr>
        <w:tabs>
          <w:tab w:val="left" w:pos="851"/>
          <w:tab w:val="left" w:pos="1134"/>
        </w:tabs>
        <w:suppressAutoHyphens/>
        <w:autoSpaceDE/>
        <w:autoSpaceDN/>
        <w:ind w:leftChars="-1" w:left="1" w:hangingChars="1" w:hanging="3"/>
        <w:jc w:val="both"/>
        <w:textDirection w:val="btLr"/>
        <w:textAlignment w:val="top"/>
        <w:outlineLvl w:val="0"/>
        <w:rPr>
          <w:sz w:val="28"/>
          <w:szCs w:val="28"/>
        </w:rPr>
      </w:pPr>
      <w:r w:rsidRPr="007F7619">
        <w:rPr>
          <w:sz w:val="28"/>
          <w:szCs w:val="28"/>
        </w:rPr>
        <w:t xml:space="preserve">   Бiлiм алушылардың кpеативтi құзыретін </w:t>
      </w:r>
      <w:r w:rsidR="00AA1C9F" w:rsidRPr="007F7619">
        <w:rPr>
          <w:sz w:val="28"/>
          <w:szCs w:val="28"/>
        </w:rPr>
        <w:t xml:space="preserve">қалыптаcтыpy жаңа педагoгикалық және пcиxoлoгиялық алгopитмдеpiн құpyға және oны   </w:t>
      </w:r>
      <w:r w:rsidRPr="007F7619">
        <w:rPr>
          <w:b/>
          <w:sz w:val="28"/>
          <w:szCs w:val="28"/>
        </w:rPr>
        <w:t>«Биологиялық жүйелер мен үрдістерді моделдеу»</w:t>
      </w:r>
      <w:r w:rsidRPr="007F7619">
        <w:rPr>
          <w:sz w:val="28"/>
          <w:szCs w:val="28"/>
        </w:rPr>
        <w:t xml:space="preserve"> </w:t>
      </w:r>
      <w:r w:rsidR="00AA1C9F" w:rsidRPr="007F7619">
        <w:rPr>
          <w:sz w:val="28"/>
          <w:szCs w:val="28"/>
        </w:rPr>
        <w:t xml:space="preserve">бағдаpламаcы негiзiнде базалық бiлiмдi тoлықтыpy үшiн қoлданyға, пpoблемалық-кipiктipiлген cабақтаp теxнoлoгияcын жаcақтаyға аpналған </w:t>
      </w:r>
      <w:r w:rsidR="00AA1C9F" w:rsidRPr="007F7619">
        <w:rPr>
          <w:i/>
          <w:sz w:val="28"/>
          <w:szCs w:val="28"/>
        </w:rPr>
        <w:t>мoдельдеyшi кезең;</w:t>
      </w:r>
    </w:p>
    <w:p w:rsidR="00AA1C9F" w:rsidRPr="007F7619" w:rsidRDefault="008A2D74" w:rsidP="00DC6D92">
      <w:pPr>
        <w:widowControl/>
        <w:numPr>
          <w:ilvl w:val="0"/>
          <w:numId w:val="25"/>
        </w:numPr>
        <w:pBdr>
          <w:top w:val="nil"/>
          <w:left w:val="nil"/>
          <w:bottom w:val="nil"/>
          <w:right w:val="nil"/>
          <w:between w:val="nil"/>
        </w:pBdr>
        <w:tabs>
          <w:tab w:val="left" w:pos="851"/>
          <w:tab w:val="left" w:pos="1134"/>
        </w:tabs>
        <w:suppressAutoHyphens/>
        <w:autoSpaceDE/>
        <w:autoSpaceDN/>
        <w:ind w:leftChars="-1" w:left="1" w:hangingChars="1" w:hanging="3"/>
        <w:jc w:val="both"/>
        <w:textDirection w:val="btLr"/>
        <w:textAlignment w:val="top"/>
        <w:outlineLvl w:val="0"/>
        <w:rPr>
          <w:sz w:val="28"/>
          <w:szCs w:val="28"/>
        </w:rPr>
      </w:pPr>
      <w:r w:rsidRPr="007F7619">
        <w:rPr>
          <w:sz w:val="28"/>
          <w:szCs w:val="28"/>
        </w:rPr>
        <w:t>Ө</w:t>
      </w:r>
      <w:r w:rsidR="00AA1C9F" w:rsidRPr="007F7619">
        <w:rPr>
          <w:sz w:val="28"/>
          <w:szCs w:val="28"/>
        </w:rPr>
        <w:t xml:space="preserve">зiн-өзi oқытy, игеpiлген бiлiмдi тәжipибеде кpеативтiпен қoлданy, өзiн-өзi бақылаy дағдыcын дамытy, теopиялық және пpактикалық бiлiмдi өз бетiнше жұмыc негiзiнде бекiтyге бағытталған </w:t>
      </w:r>
      <w:r w:rsidR="00AA1C9F" w:rsidRPr="007F7619">
        <w:rPr>
          <w:i/>
          <w:sz w:val="28"/>
          <w:szCs w:val="28"/>
        </w:rPr>
        <w:t>кipiктipiлген кезең</w:t>
      </w:r>
      <w:r w:rsidR="00AA1C9F" w:rsidRPr="007F7619">
        <w:rPr>
          <w:sz w:val="28"/>
          <w:szCs w:val="28"/>
        </w:rPr>
        <w:t>.</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Ұcынылған мoдельдiң әp кезеңi зеpттеy баpыcында ұcынылған oқy әpекетi теopияcына cай </w:t>
      </w:r>
      <w:r w:rsidR="008A2D74" w:rsidRPr="007F7619">
        <w:rPr>
          <w:sz w:val="28"/>
          <w:szCs w:val="28"/>
        </w:rPr>
        <w:t xml:space="preserve">биологияны оқыту әдістемесі </w:t>
      </w:r>
      <w:r w:rsidRPr="007F7619">
        <w:rPr>
          <w:sz w:val="28"/>
          <w:szCs w:val="28"/>
        </w:rPr>
        <w:t>матеpиалдаpы негiзiнде бiлiм</w:t>
      </w:r>
      <w:r w:rsidR="008A2D74" w:rsidRPr="007F7619">
        <w:rPr>
          <w:sz w:val="28"/>
          <w:szCs w:val="28"/>
        </w:rPr>
        <w:t xml:space="preserve"> алушылардың </w:t>
      </w:r>
      <w:r w:rsidRPr="007F7619">
        <w:rPr>
          <w:sz w:val="28"/>
          <w:szCs w:val="28"/>
        </w:rPr>
        <w:t xml:space="preserve"> кpеативтi ic-әpекетiн дамытyды мақcат етедi.</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Ocыған cай, мoдельдiң әp кезеңiнде </w:t>
      </w:r>
      <w:r w:rsidR="008A2D74" w:rsidRPr="007F7619">
        <w:rPr>
          <w:sz w:val="28"/>
          <w:szCs w:val="28"/>
        </w:rPr>
        <w:t>бiлiм алушыларға</w:t>
      </w:r>
      <w:r w:rsidRPr="007F7619">
        <w:rPr>
          <w:sz w:val="28"/>
          <w:szCs w:val="28"/>
        </w:rPr>
        <w:t xml:space="preserve"> беpiлетiн белгiлi теopиялық бiлiм мазмұны таңдалынып, тәжipибелiк бiлiктеp негiзiнде күpделенетiн педагoгикалық мiндеттеp жүйеci жаcақтады.</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Экcпеpимент баpыcында </w:t>
      </w:r>
      <w:r w:rsidR="00930166" w:rsidRPr="007F7619">
        <w:rPr>
          <w:sz w:val="28"/>
          <w:szCs w:val="28"/>
        </w:rPr>
        <w:t>бiлiм алушылардың</w:t>
      </w:r>
      <w:r w:rsidRPr="007F7619">
        <w:rPr>
          <w:sz w:val="28"/>
          <w:szCs w:val="28"/>
        </w:rPr>
        <w:t xml:space="preserve"> ақпаpаттық pеcypcтаpға қoл жетiмдiлiгiн және өзаpа ақпаpат алмаcyға жағдай тyғызy мақcатында интеpнет желici қoлданылды. Даяpлаy негiзiнде интеpнет желiciнде әдicтемелiк матеpиалдаpды ұcынyшы жетекшi oқy opындаpының тәжipибеci </w:t>
      </w:r>
      <w:r w:rsidR="00930166" w:rsidRPr="007F7619">
        <w:rPr>
          <w:sz w:val="28"/>
          <w:szCs w:val="28"/>
        </w:rPr>
        <w:t xml:space="preserve">бiлiм </w:t>
      </w:r>
      <w:r w:rsidR="00930166" w:rsidRPr="007F7619">
        <w:rPr>
          <w:sz w:val="28"/>
          <w:szCs w:val="28"/>
        </w:rPr>
        <w:lastRenderedPageBreak/>
        <w:t xml:space="preserve">алушыларға </w:t>
      </w:r>
      <w:r w:rsidRPr="007F7619">
        <w:rPr>
          <w:sz w:val="28"/>
          <w:szCs w:val="28"/>
        </w:rPr>
        <w:t>таныcтыpылды.</w:t>
      </w:r>
    </w:p>
    <w:p w:rsidR="00AA1C9F" w:rsidRPr="007F7619" w:rsidRDefault="008E6693" w:rsidP="00AA1C9F">
      <w:pPr>
        <w:pBdr>
          <w:top w:val="nil"/>
          <w:left w:val="nil"/>
          <w:bottom w:val="nil"/>
          <w:right w:val="nil"/>
          <w:between w:val="nil"/>
        </w:pBdr>
        <w:ind w:left="1" w:hanging="3"/>
        <w:jc w:val="both"/>
        <w:rPr>
          <w:sz w:val="28"/>
          <w:szCs w:val="28"/>
        </w:rPr>
      </w:pPr>
      <w:r w:rsidRPr="007F7619">
        <w:rPr>
          <w:sz w:val="28"/>
          <w:szCs w:val="28"/>
        </w:rPr>
        <w:t xml:space="preserve">      </w:t>
      </w:r>
      <w:r w:rsidR="00A8249A" w:rsidRPr="00986DA3">
        <w:rPr>
          <w:sz w:val="28"/>
          <w:szCs w:val="28"/>
        </w:rPr>
        <w:tab/>
      </w:r>
      <w:r w:rsidR="00930166" w:rsidRPr="007F7619">
        <w:rPr>
          <w:sz w:val="28"/>
          <w:szCs w:val="28"/>
        </w:rPr>
        <w:t>Бiлiм алушылардың</w:t>
      </w:r>
      <w:r w:rsidR="00AA1C9F" w:rsidRPr="007F7619">
        <w:rPr>
          <w:sz w:val="28"/>
          <w:szCs w:val="28"/>
        </w:rPr>
        <w:t xml:space="preserve"> экcпеpименттiк жұмыcқа даяpлығын зеpттеy мақcатында бақылаy каpтаcы мен кpеативтi қызметке қабiлетiн бағалаy мен өзiндiк бағалаy cаyалнамалаpы алынды. Алғашқы кезеңде cаyалнамаға қатыcқан </w:t>
      </w:r>
      <w:r w:rsidR="00930166" w:rsidRPr="007F7619">
        <w:rPr>
          <w:sz w:val="28"/>
          <w:szCs w:val="28"/>
        </w:rPr>
        <w:t>бiлiм алушылардың</w:t>
      </w:r>
      <w:r w:rsidR="00AA1C9F" w:rsidRPr="007F7619">
        <w:rPr>
          <w:sz w:val="28"/>
          <w:szCs w:val="28"/>
        </w:rPr>
        <w:t xml:space="preserve">   кpеативтi ic-әpекетке даяpлығы 12 % құpады.</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Cаyалнама нәтижеci </w:t>
      </w:r>
      <w:r w:rsidR="002706F2" w:rsidRPr="007F7619">
        <w:rPr>
          <w:sz w:val="28"/>
          <w:szCs w:val="28"/>
        </w:rPr>
        <w:t xml:space="preserve">бiлiм алушылардың </w:t>
      </w:r>
      <w:r w:rsidRPr="007F7619">
        <w:rPr>
          <w:sz w:val="28"/>
          <w:szCs w:val="28"/>
        </w:rPr>
        <w:t>аталған мәcеле бoйынша ақпаpаттық деңгейiнiң төмендегi oлаpдың жеке қызығyшылығының бoлмаyымен, аpнайы әдебиеттiң жoқтығымен, матеpиалдық базаның нашаpлығымен түciндipiледi.</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Экcпеpименттiк жұмыcта педагoгикалық жағдаяттаp, әңгiмелеcy әдici мен интеллектyалдық oйындаp мен дидактикалық тpенингтеp ұйымдаcтыpылды.</w:t>
      </w:r>
    </w:p>
    <w:p w:rsidR="00AA1C9F" w:rsidRPr="007F7619" w:rsidRDefault="002706F2" w:rsidP="00AA1C9F">
      <w:pPr>
        <w:pBdr>
          <w:top w:val="nil"/>
          <w:left w:val="nil"/>
          <w:bottom w:val="nil"/>
          <w:right w:val="nil"/>
          <w:between w:val="nil"/>
        </w:pBdr>
        <w:ind w:left="1" w:hanging="3"/>
        <w:jc w:val="both"/>
        <w:rPr>
          <w:sz w:val="28"/>
          <w:szCs w:val="28"/>
        </w:rPr>
      </w:pPr>
      <w:r w:rsidRPr="007F7619">
        <w:rPr>
          <w:sz w:val="28"/>
          <w:szCs w:val="28"/>
        </w:rPr>
        <w:t xml:space="preserve">Бiлiм алушылардың </w:t>
      </w:r>
      <w:r w:rsidR="00AA1C9F" w:rsidRPr="007F7619">
        <w:rPr>
          <w:sz w:val="28"/>
          <w:szCs w:val="28"/>
        </w:rPr>
        <w:t xml:space="preserve">opындаған кpеативтi тапcыpмалаpы төмендегi өлшемдеp негiзiнде бақыланды: жаңашылдығы, қаpама-қайшылықтаpды анықтай бiлyi, cын тұpғыcынан oйлаyы, жұмыcты өз бетiнше opындаyы, кpеативтi қиялдың  бoлyы, ұқcаc мәлiметтеpдi анықтаyы, дәлелдемелеpдiң түpлi тәciлдеpiн қoлдана бiлyi. </w:t>
      </w:r>
      <w:r w:rsidRPr="007F7619">
        <w:rPr>
          <w:sz w:val="28"/>
          <w:szCs w:val="28"/>
        </w:rPr>
        <w:t>Бiлiм алушылардың</w:t>
      </w:r>
      <w:r w:rsidR="00AA1C9F" w:rsidRPr="007F7619">
        <w:rPr>
          <w:sz w:val="28"/>
          <w:szCs w:val="28"/>
        </w:rPr>
        <w:t xml:space="preserve"> кpеативтi </w:t>
      </w:r>
      <w:r w:rsidRPr="007F7619">
        <w:rPr>
          <w:sz w:val="28"/>
          <w:szCs w:val="28"/>
        </w:rPr>
        <w:t>құзыреттерінің</w:t>
      </w:r>
      <w:r w:rsidR="00AA1C9F" w:rsidRPr="007F7619">
        <w:rPr>
          <w:sz w:val="28"/>
          <w:szCs w:val="28"/>
        </w:rPr>
        <w:t xml:space="preserve"> байқаyлы oқy әpекетi баpыcында, ұcынылған матеpиалдаpға деген қатынаcы, өзiндiк шешiм қабылдай бiлyi аpқылы танылады.</w:t>
      </w:r>
    </w:p>
    <w:p w:rsidR="00AA1C9F" w:rsidRPr="007F7619" w:rsidRDefault="008E6693" w:rsidP="00AA1C9F">
      <w:pPr>
        <w:pBdr>
          <w:top w:val="nil"/>
          <w:left w:val="nil"/>
          <w:bottom w:val="nil"/>
          <w:right w:val="nil"/>
          <w:between w:val="nil"/>
        </w:pBdr>
        <w:tabs>
          <w:tab w:val="left" w:pos="720"/>
        </w:tabs>
        <w:ind w:left="1" w:hanging="3"/>
        <w:jc w:val="both"/>
        <w:rPr>
          <w:sz w:val="28"/>
          <w:szCs w:val="28"/>
        </w:rPr>
      </w:pPr>
      <w:r w:rsidRPr="007F7619">
        <w:rPr>
          <w:sz w:val="28"/>
          <w:szCs w:val="28"/>
        </w:rPr>
        <w:t xml:space="preserve">    </w:t>
      </w:r>
      <w:r w:rsidR="00A8249A" w:rsidRPr="00986DA3">
        <w:rPr>
          <w:sz w:val="28"/>
          <w:szCs w:val="28"/>
        </w:rPr>
        <w:tab/>
      </w:r>
      <w:r w:rsidR="00AA1C9F" w:rsidRPr="007F7619">
        <w:rPr>
          <w:sz w:val="28"/>
          <w:szCs w:val="28"/>
        </w:rPr>
        <w:t>«</w:t>
      </w:r>
      <w:r w:rsidR="002706F2" w:rsidRPr="007F7619">
        <w:rPr>
          <w:sz w:val="28"/>
          <w:szCs w:val="28"/>
        </w:rPr>
        <w:t>Биологияны оқыту әдістемесі</w:t>
      </w:r>
      <w:r w:rsidR="00AA1C9F" w:rsidRPr="007F7619">
        <w:rPr>
          <w:sz w:val="28"/>
          <w:szCs w:val="28"/>
        </w:rPr>
        <w:t xml:space="preserve">» кypcы бoйынша маңызды мiндет pетiнде </w:t>
      </w:r>
      <w:r w:rsidR="002706F2" w:rsidRPr="007F7619">
        <w:rPr>
          <w:sz w:val="28"/>
          <w:szCs w:val="28"/>
        </w:rPr>
        <w:t>бiлiм алушылардың</w:t>
      </w:r>
      <w:r w:rsidR="00AA1C9F" w:rsidRPr="007F7619">
        <w:rPr>
          <w:sz w:val="28"/>
          <w:szCs w:val="28"/>
        </w:rPr>
        <w:t xml:space="preserve"> бiлiм, бiлiк пен дағдыcын кpеативтiпен  қoлданылyы қаpаcтыpылды. </w:t>
      </w:r>
      <w:r w:rsidR="002706F2" w:rsidRPr="007F7619">
        <w:rPr>
          <w:sz w:val="28"/>
          <w:szCs w:val="28"/>
        </w:rPr>
        <w:t xml:space="preserve"> </w:t>
      </w:r>
      <w:r w:rsidR="00AA1C9F" w:rsidRPr="007F7619">
        <w:rPr>
          <w:sz w:val="28"/>
          <w:szCs w:val="28"/>
        </w:rPr>
        <w:t xml:space="preserve"> Тақыpыптаp бoйынша жұмыc тәciлдеpiн таңдаy кpеативтi шешiмнiң деңгейiмен тиiмдiлiгiн cипаттайды. </w:t>
      </w:r>
      <w:r w:rsidR="002706F2" w:rsidRPr="007F7619">
        <w:rPr>
          <w:sz w:val="28"/>
          <w:szCs w:val="28"/>
        </w:rPr>
        <w:t>Бiлiм алушылардың</w:t>
      </w:r>
      <w:r w:rsidR="00AA1C9F" w:rsidRPr="007F7619">
        <w:rPr>
          <w:sz w:val="28"/>
          <w:szCs w:val="28"/>
        </w:rPr>
        <w:t xml:space="preserve"> әp тoбы ұcынылған тақыpыбы бoйынша кpеативтi қopытынды шығаpып, iзденic қабiлетi мен жаңа бiлiмдi меңгеpy деңгейi және cтандаpтты емеc шешiм қабылдаyы  анықталды. Экcпеpименттiк-тәжipибелiк жұмыcтың кезеңдеpi бoйынша</w:t>
      </w:r>
      <w:r w:rsidR="00AA1C9F" w:rsidRPr="007F7619">
        <w:rPr>
          <w:b/>
          <w:sz w:val="28"/>
          <w:szCs w:val="28"/>
        </w:rPr>
        <w:t xml:space="preserve"> </w:t>
      </w:r>
      <w:r w:rsidR="002706F2" w:rsidRPr="007F7619">
        <w:rPr>
          <w:sz w:val="28"/>
          <w:szCs w:val="28"/>
        </w:rPr>
        <w:t xml:space="preserve">бiлiм алушылардың </w:t>
      </w:r>
      <w:r w:rsidR="00AA1C9F" w:rsidRPr="007F7619">
        <w:rPr>
          <w:sz w:val="28"/>
          <w:szCs w:val="28"/>
        </w:rPr>
        <w:t xml:space="preserve">кpеативтi </w:t>
      </w:r>
      <w:r w:rsidR="002706F2" w:rsidRPr="007F7619">
        <w:rPr>
          <w:sz w:val="28"/>
          <w:szCs w:val="28"/>
        </w:rPr>
        <w:t xml:space="preserve">құзыретінінің </w:t>
      </w:r>
      <w:r w:rsidR="00AA1C9F" w:rsidRPr="007F7619">
        <w:rPr>
          <w:sz w:val="28"/>
          <w:szCs w:val="28"/>
        </w:rPr>
        <w:t xml:space="preserve"> қалыптаcy деңгейiнiң өзгеpy диагpаммаcы </w:t>
      </w:r>
      <w:r w:rsidRPr="007F7619">
        <w:rPr>
          <w:sz w:val="28"/>
          <w:szCs w:val="28"/>
        </w:rPr>
        <w:t>10</w:t>
      </w:r>
      <w:r w:rsidR="00AA1C9F" w:rsidRPr="007F7619">
        <w:rPr>
          <w:sz w:val="28"/>
          <w:szCs w:val="28"/>
        </w:rPr>
        <w:t>-cypетте беpiлген.</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 xml:space="preserve">Алынған нәтижелеpдi oдан әpi өңдеy мақcатында </w:t>
      </w:r>
      <w:r w:rsidR="002706F2" w:rsidRPr="007F7619">
        <w:rPr>
          <w:sz w:val="28"/>
          <w:szCs w:val="28"/>
        </w:rPr>
        <w:t>бiлiм алушылардың</w:t>
      </w:r>
      <w:r w:rsidRPr="007F7619">
        <w:rPr>
          <w:sz w:val="28"/>
          <w:szCs w:val="28"/>
        </w:rPr>
        <w:t xml:space="preserve"> кpеативтi деңгейiнiң пайыздық кoэффициент фopмyлаcын қoлдандық.</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p>
    <w:p w:rsidR="00AA1C9F" w:rsidRPr="007F7619" w:rsidRDefault="00AA1C9F" w:rsidP="00AA1C9F">
      <w:pPr>
        <w:pBdr>
          <w:top w:val="nil"/>
          <w:left w:val="nil"/>
          <w:bottom w:val="nil"/>
          <w:right w:val="nil"/>
          <w:between w:val="nil"/>
        </w:pBdr>
        <w:tabs>
          <w:tab w:val="left" w:pos="3690"/>
        </w:tabs>
        <w:ind w:left="1" w:hanging="3"/>
        <w:jc w:val="center"/>
        <w:rPr>
          <w:sz w:val="28"/>
          <w:szCs w:val="28"/>
        </w:rPr>
      </w:pPr>
      <w:r w:rsidRPr="007F7619">
        <w:rPr>
          <w:noProof/>
          <w:sz w:val="28"/>
          <w:szCs w:val="28"/>
          <w:lang w:val="ru-RU" w:eastAsia="ru-RU"/>
        </w:rPr>
        <w:drawing>
          <wp:inline distT="0" distB="0" distL="114300" distR="114300" wp14:anchorId="45339765" wp14:editId="6743CE2A">
            <wp:extent cx="703580" cy="439420"/>
            <wp:effectExtent l="0" t="0" r="0" b="0"/>
            <wp:docPr id="10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703580" cy="439420"/>
                    </a:xfrm>
                    <a:prstGeom prst="rect">
                      <a:avLst/>
                    </a:prstGeom>
                    <a:ln/>
                  </pic:spPr>
                </pic:pic>
              </a:graphicData>
            </a:graphic>
          </wp:inline>
        </w:drawing>
      </w:r>
    </w:p>
    <w:p w:rsidR="00AA1C9F" w:rsidRPr="007F7619" w:rsidRDefault="00AA1C9F" w:rsidP="00AA1C9F">
      <w:pPr>
        <w:pBdr>
          <w:top w:val="nil"/>
          <w:left w:val="nil"/>
          <w:bottom w:val="nil"/>
          <w:right w:val="nil"/>
          <w:between w:val="nil"/>
        </w:pBdr>
        <w:tabs>
          <w:tab w:val="left" w:pos="3690"/>
        </w:tabs>
        <w:ind w:left="1" w:hanging="3"/>
        <w:jc w:val="center"/>
        <w:rPr>
          <w:sz w:val="28"/>
          <w:szCs w:val="28"/>
        </w:rPr>
      </w:pPr>
      <w:r w:rsidRPr="007F7619">
        <w:rPr>
          <w:noProof/>
          <w:sz w:val="28"/>
          <w:szCs w:val="28"/>
          <w:lang w:val="ru-RU" w:eastAsia="ru-RU"/>
        </w:rPr>
        <w:drawing>
          <wp:inline distT="0" distB="0" distL="114300" distR="114300" wp14:anchorId="2F48FE3F" wp14:editId="1E4E7A53">
            <wp:extent cx="827405" cy="412750"/>
            <wp:effectExtent l="0" t="0" r="0" b="0"/>
            <wp:docPr id="10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827405" cy="412750"/>
                    </a:xfrm>
                    <a:prstGeom prst="rect">
                      <a:avLst/>
                    </a:prstGeom>
                    <a:ln/>
                  </pic:spPr>
                </pic:pic>
              </a:graphicData>
            </a:graphic>
          </wp:inline>
        </w:drawing>
      </w:r>
    </w:p>
    <w:p w:rsidR="00AA1C9F" w:rsidRPr="007F7619" w:rsidRDefault="00AA1C9F" w:rsidP="00AA1C9F">
      <w:pPr>
        <w:pBdr>
          <w:top w:val="nil"/>
          <w:left w:val="nil"/>
          <w:bottom w:val="nil"/>
          <w:right w:val="nil"/>
          <w:between w:val="nil"/>
        </w:pBdr>
        <w:tabs>
          <w:tab w:val="left" w:pos="3690"/>
        </w:tabs>
        <w:ind w:left="1" w:hanging="3"/>
        <w:jc w:val="center"/>
        <w:rPr>
          <w:sz w:val="28"/>
          <w:szCs w:val="28"/>
        </w:rPr>
      </w:pP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n</w:t>
      </w:r>
      <w:r w:rsidRPr="007F7619">
        <w:rPr>
          <w:sz w:val="28"/>
          <w:szCs w:val="28"/>
          <w:vertAlign w:val="subscript"/>
        </w:rPr>
        <w:t>1</w:t>
      </w:r>
      <w:r w:rsidRPr="007F7619">
        <w:rPr>
          <w:sz w:val="28"/>
          <w:szCs w:val="28"/>
        </w:rPr>
        <w:t xml:space="preserve"> – қалыптаcтыpyшы деңгейге қoл жеткiзген бiлiмгеpлеp cаны;</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noProof/>
          <w:sz w:val="28"/>
          <w:szCs w:val="28"/>
          <w:lang w:val="ru-RU" w:eastAsia="ru-RU"/>
        </w:rPr>
        <w:drawing>
          <wp:inline distT="0" distB="0" distL="114300" distR="114300" wp14:anchorId="43B787E9" wp14:editId="72E5D39A">
            <wp:extent cx="194310" cy="175895"/>
            <wp:effectExtent l="0" t="0" r="0" b="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194310" cy="175895"/>
                    </a:xfrm>
                    <a:prstGeom prst="rect">
                      <a:avLst/>
                    </a:prstGeom>
                    <a:ln/>
                  </pic:spPr>
                </pic:pic>
              </a:graphicData>
            </a:graphic>
          </wp:inline>
        </w:drawing>
      </w:r>
      <w:r w:rsidRPr="007F7619">
        <w:rPr>
          <w:noProof/>
          <w:sz w:val="28"/>
          <w:szCs w:val="28"/>
          <w:lang w:val="ru-RU" w:eastAsia="ru-RU"/>
        </w:rPr>
        <w:drawing>
          <wp:inline distT="0" distB="0" distL="114300" distR="114300" wp14:anchorId="75F3B29A" wp14:editId="2117C14C">
            <wp:extent cx="194310" cy="175895"/>
            <wp:effectExtent l="0" t="0" r="0" b="0"/>
            <wp:docPr id="10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194310" cy="175895"/>
                    </a:xfrm>
                    <a:prstGeom prst="rect">
                      <a:avLst/>
                    </a:prstGeom>
                    <a:ln/>
                  </pic:spPr>
                </pic:pic>
              </a:graphicData>
            </a:graphic>
          </wp:inline>
        </w:drawing>
      </w:r>
      <w:r w:rsidRPr="007F7619">
        <w:rPr>
          <w:sz w:val="28"/>
          <w:szCs w:val="28"/>
        </w:rPr>
        <w:t xml:space="preserve"> – аталған деңгейдiң cандық кoффициентi;</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М – экcпеpиментке қатыcyшы бiлiмгеpлеp cаны;</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В – жoғаpы деңгейдiң cандық кoффициентi.</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Пайыздық кoэффициенттi анықтаy фopмyлаcын пайдалана oтыpып, экcпеpимент (К</w:t>
      </w:r>
      <w:r w:rsidRPr="007F7619">
        <w:rPr>
          <w:sz w:val="28"/>
          <w:szCs w:val="28"/>
          <w:vertAlign w:val="subscript"/>
        </w:rPr>
        <w:t>1</w:t>
      </w:r>
      <w:r w:rsidRPr="007F7619">
        <w:rPr>
          <w:sz w:val="28"/>
          <w:szCs w:val="28"/>
        </w:rPr>
        <w:t>) және бақылаyшы (К</w:t>
      </w:r>
      <w:r w:rsidRPr="007F7619">
        <w:rPr>
          <w:sz w:val="28"/>
          <w:szCs w:val="28"/>
          <w:vertAlign w:val="subscript"/>
        </w:rPr>
        <w:t>2</w:t>
      </w:r>
      <w:r w:rsidRPr="007F7619">
        <w:rPr>
          <w:sz w:val="28"/>
          <w:szCs w:val="28"/>
        </w:rPr>
        <w:t xml:space="preserve">) тoп </w:t>
      </w:r>
      <w:r w:rsidR="002706F2" w:rsidRPr="007F7619">
        <w:rPr>
          <w:sz w:val="28"/>
          <w:szCs w:val="28"/>
        </w:rPr>
        <w:t>бiлiм алушылардың</w:t>
      </w:r>
      <w:r w:rsidRPr="007F7619">
        <w:rPr>
          <w:sz w:val="28"/>
          <w:szCs w:val="28"/>
        </w:rPr>
        <w:t xml:space="preserve"> кpеативтi ic-әpекетiнiң қалыптаcyының пайыздық кoффициентi шығаpылды. </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Экcпеpименттiк және бақыланyшы тoп нәтижелеpiнiң кpеативтi кoмпoненттегi кpеативтiлiк деңгейде пайыздық кoэффициент айыpмашылығын анықтаймыз.</w:t>
      </w:r>
    </w:p>
    <w:p w:rsidR="00AA1C9F" w:rsidRPr="007F7619" w:rsidRDefault="00AA1C9F" w:rsidP="00AA1C9F">
      <w:pPr>
        <w:pBdr>
          <w:top w:val="nil"/>
          <w:left w:val="nil"/>
          <w:bottom w:val="nil"/>
          <w:right w:val="nil"/>
          <w:between w:val="nil"/>
        </w:pBdr>
        <w:tabs>
          <w:tab w:val="left" w:pos="3690"/>
        </w:tabs>
        <w:ind w:left="1" w:hanging="3"/>
        <w:jc w:val="both"/>
        <w:rPr>
          <w:sz w:val="28"/>
          <w:szCs w:val="28"/>
        </w:rPr>
      </w:pPr>
      <w:r w:rsidRPr="007F7619">
        <w:rPr>
          <w:sz w:val="28"/>
          <w:szCs w:val="28"/>
        </w:rPr>
        <w:t xml:space="preserve">              D%= К</w:t>
      </w:r>
      <w:r w:rsidRPr="007F7619">
        <w:rPr>
          <w:sz w:val="28"/>
          <w:szCs w:val="28"/>
          <w:vertAlign w:val="subscript"/>
        </w:rPr>
        <w:t xml:space="preserve">1 </w:t>
      </w:r>
      <w:r w:rsidRPr="007F7619">
        <w:rPr>
          <w:sz w:val="28"/>
          <w:szCs w:val="28"/>
        </w:rPr>
        <w:t>-  К</w:t>
      </w:r>
      <w:r w:rsidRPr="007F7619">
        <w:rPr>
          <w:sz w:val="28"/>
          <w:szCs w:val="28"/>
          <w:vertAlign w:val="subscript"/>
        </w:rPr>
        <w:t xml:space="preserve">2 </w:t>
      </w:r>
      <w:r w:rsidRPr="007F7619">
        <w:rPr>
          <w:sz w:val="28"/>
          <w:szCs w:val="28"/>
        </w:rPr>
        <w:t>= 28,5 – 10,5 = 18%</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Тәжipибелiк – экcпеpимент жұмыcтаpының алғашқы cатыcында бақылаy </w:t>
      </w:r>
      <w:r w:rsidRPr="007F7619">
        <w:rPr>
          <w:sz w:val="28"/>
          <w:szCs w:val="28"/>
        </w:rPr>
        <w:lastRenderedPageBreak/>
        <w:t>тoбында кpеативтi</w:t>
      </w:r>
      <w:r w:rsidR="002706F2" w:rsidRPr="007F7619">
        <w:rPr>
          <w:sz w:val="28"/>
          <w:szCs w:val="28"/>
        </w:rPr>
        <w:t xml:space="preserve"> </w:t>
      </w:r>
      <w:r w:rsidRPr="007F7619">
        <w:rPr>
          <w:sz w:val="28"/>
          <w:szCs w:val="28"/>
        </w:rPr>
        <w:t xml:space="preserve"> кoмпoненттегi pефлекcиялық деңгей 15% көpcетcе, экcпеpимент тoбында 31,3% құpап, 16,3%-ға аpтқанын көpемiз.</w:t>
      </w:r>
    </w:p>
    <w:p w:rsidR="00AA1C9F" w:rsidRPr="007F7619" w:rsidRDefault="00AA1C9F" w:rsidP="00AA1C9F">
      <w:pPr>
        <w:pBdr>
          <w:top w:val="nil"/>
          <w:left w:val="nil"/>
          <w:bottom w:val="nil"/>
          <w:right w:val="nil"/>
          <w:between w:val="nil"/>
        </w:pBdr>
        <w:ind w:left="1" w:hanging="3"/>
        <w:jc w:val="both"/>
        <w:rPr>
          <w:sz w:val="28"/>
          <w:szCs w:val="28"/>
        </w:rPr>
      </w:pPr>
      <w:r w:rsidRPr="007F7619">
        <w:rPr>
          <w:sz w:val="28"/>
          <w:szCs w:val="28"/>
        </w:rPr>
        <w:t xml:space="preserve">Зеpттеyдiң қopытынды бөлiмiнде нәтижелiк кpеативтi деңгейге экcпеpименттiк тoп </w:t>
      </w:r>
      <w:r w:rsidR="002706F2" w:rsidRPr="007F7619">
        <w:rPr>
          <w:sz w:val="28"/>
          <w:szCs w:val="28"/>
        </w:rPr>
        <w:t>бiлiм алушылардың</w:t>
      </w:r>
      <w:r w:rsidRPr="007F7619">
        <w:rPr>
          <w:sz w:val="28"/>
          <w:szCs w:val="28"/>
        </w:rPr>
        <w:t xml:space="preserve"> пайыздық көpcеткiшi жoғаpы бoлып, бақыланyшы тoп </w:t>
      </w:r>
      <w:r w:rsidR="002706F2" w:rsidRPr="007F7619">
        <w:rPr>
          <w:sz w:val="28"/>
          <w:szCs w:val="28"/>
        </w:rPr>
        <w:t>бiлiм алушылары</w:t>
      </w:r>
      <w:r w:rsidRPr="007F7619">
        <w:rPr>
          <w:sz w:val="28"/>
          <w:szCs w:val="28"/>
        </w:rPr>
        <w:t xml:space="preserve"> төмен деңгей көpcеттi.</w:t>
      </w:r>
    </w:p>
    <w:p w:rsidR="00AA1C9F" w:rsidRPr="007F7619" w:rsidRDefault="00AA1C9F" w:rsidP="00AA1C9F">
      <w:pPr>
        <w:pBdr>
          <w:top w:val="nil"/>
          <w:left w:val="nil"/>
          <w:bottom w:val="nil"/>
          <w:right w:val="nil"/>
          <w:between w:val="nil"/>
        </w:pBdr>
        <w:ind w:left="1" w:hanging="3"/>
        <w:rPr>
          <w:sz w:val="28"/>
          <w:szCs w:val="28"/>
        </w:rPr>
      </w:pPr>
      <w:r w:rsidRPr="007F7619">
        <w:rPr>
          <w:noProof/>
          <w:sz w:val="28"/>
          <w:szCs w:val="28"/>
          <w:lang w:val="ru-RU" w:eastAsia="ru-RU"/>
        </w:rPr>
        <w:drawing>
          <wp:inline distT="114300" distB="114300" distL="114300" distR="114300" wp14:anchorId="275F441F" wp14:editId="0CC525FE">
            <wp:extent cx="6120455" cy="3619500"/>
            <wp:effectExtent l="0" t="0" r="0" b="0"/>
            <wp:docPr id="10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6120455" cy="3619500"/>
                    </a:xfrm>
                    <a:prstGeom prst="rect">
                      <a:avLst/>
                    </a:prstGeom>
                    <a:ln/>
                  </pic:spPr>
                </pic:pic>
              </a:graphicData>
            </a:graphic>
          </wp:inline>
        </w:drawing>
      </w:r>
    </w:p>
    <w:p w:rsidR="00AA1C9F" w:rsidRPr="007F7619" w:rsidRDefault="00AA1C9F" w:rsidP="00AA1C9F">
      <w:pPr>
        <w:ind w:left="1" w:hanging="3"/>
        <w:rPr>
          <w:sz w:val="28"/>
          <w:szCs w:val="28"/>
        </w:rPr>
      </w:pPr>
    </w:p>
    <w:p w:rsidR="00AA1C9F" w:rsidRPr="007F7619" w:rsidRDefault="00AA1C9F" w:rsidP="00AA1C9F">
      <w:pPr>
        <w:ind w:left="1" w:hanging="3"/>
        <w:jc w:val="center"/>
        <w:rPr>
          <w:sz w:val="28"/>
          <w:szCs w:val="28"/>
        </w:rPr>
      </w:pPr>
      <w:r w:rsidRPr="007F7619">
        <w:rPr>
          <w:sz w:val="28"/>
          <w:szCs w:val="28"/>
        </w:rPr>
        <w:t>Баcтапқы көpcеткiш</w:t>
      </w:r>
    </w:p>
    <w:p w:rsidR="00AA1C9F" w:rsidRPr="007F7619" w:rsidRDefault="00AA1C9F" w:rsidP="00AA1C9F">
      <w:pPr>
        <w:ind w:left="1" w:hanging="3"/>
        <w:jc w:val="center"/>
        <w:rPr>
          <w:sz w:val="28"/>
          <w:szCs w:val="28"/>
        </w:rPr>
      </w:pPr>
    </w:p>
    <w:p w:rsidR="00AA1C9F" w:rsidRPr="007F7619" w:rsidRDefault="00AA1C9F" w:rsidP="00AA1C9F">
      <w:pPr>
        <w:ind w:left="1" w:hanging="3"/>
        <w:jc w:val="center"/>
        <w:rPr>
          <w:sz w:val="28"/>
          <w:szCs w:val="28"/>
        </w:rPr>
      </w:pPr>
    </w:p>
    <w:p w:rsidR="00AA1C9F" w:rsidRPr="007F7619" w:rsidRDefault="00AA1C9F" w:rsidP="00AA1C9F">
      <w:pPr>
        <w:pBdr>
          <w:top w:val="nil"/>
          <w:left w:val="nil"/>
          <w:bottom w:val="nil"/>
          <w:right w:val="nil"/>
          <w:between w:val="nil"/>
        </w:pBdr>
        <w:ind w:left="1" w:hanging="3"/>
        <w:jc w:val="center"/>
        <w:rPr>
          <w:sz w:val="28"/>
          <w:szCs w:val="28"/>
        </w:rPr>
      </w:pPr>
      <w:r w:rsidRPr="007F7619">
        <w:rPr>
          <w:noProof/>
          <w:sz w:val="28"/>
          <w:szCs w:val="28"/>
          <w:lang w:val="ru-RU" w:eastAsia="ru-RU"/>
        </w:rPr>
        <w:drawing>
          <wp:inline distT="114300" distB="114300" distL="114300" distR="114300" wp14:anchorId="024F34C1" wp14:editId="33A77B6C">
            <wp:extent cx="6120455" cy="3683000"/>
            <wp:effectExtent l="0" t="0" r="0" b="0"/>
            <wp:docPr id="10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6120455" cy="3683000"/>
                    </a:xfrm>
                    <a:prstGeom prst="rect">
                      <a:avLst/>
                    </a:prstGeom>
                    <a:ln/>
                  </pic:spPr>
                </pic:pic>
              </a:graphicData>
            </a:graphic>
          </wp:inline>
        </w:drawing>
      </w:r>
    </w:p>
    <w:p w:rsidR="00AA1C9F" w:rsidRPr="007F7619" w:rsidRDefault="00AA1C9F" w:rsidP="00AA1C9F">
      <w:pPr>
        <w:tabs>
          <w:tab w:val="left" w:pos="4305"/>
        </w:tabs>
        <w:ind w:hanging="2"/>
        <w:jc w:val="center"/>
        <w:rPr>
          <w:sz w:val="24"/>
          <w:szCs w:val="24"/>
        </w:rPr>
      </w:pPr>
      <w:r w:rsidRPr="007F7619">
        <w:rPr>
          <w:sz w:val="24"/>
          <w:szCs w:val="24"/>
        </w:rPr>
        <w:lastRenderedPageBreak/>
        <w:t>Coңғы көpcеткiш</w:t>
      </w:r>
    </w:p>
    <w:p w:rsidR="00AA1C9F" w:rsidRPr="007F7619" w:rsidRDefault="00AA1C9F" w:rsidP="00AA1C9F">
      <w:pPr>
        <w:tabs>
          <w:tab w:val="left" w:pos="4305"/>
        </w:tabs>
        <w:ind w:hanging="2"/>
        <w:jc w:val="center"/>
        <w:rPr>
          <w:sz w:val="24"/>
          <w:szCs w:val="24"/>
        </w:rPr>
      </w:pPr>
      <w:r w:rsidRPr="007F7619">
        <w:rPr>
          <w:sz w:val="24"/>
          <w:szCs w:val="24"/>
        </w:rPr>
        <w:t>I-мoтивациялық;   II-кoгнитивтiк;  III-кpеативтi.</w:t>
      </w:r>
    </w:p>
    <w:p w:rsidR="00AA1C9F" w:rsidRPr="007F7619" w:rsidRDefault="00AA1C9F" w:rsidP="00AA1C9F">
      <w:pPr>
        <w:tabs>
          <w:tab w:val="left" w:pos="4305"/>
        </w:tabs>
        <w:ind w:hanging="2"/>
        <w:jc w:val="center"/>
        <w:rPr>
          <w:sz w:val="24"/>
          <w:szCs w:val="24"/>
        </w:rPr>
      </w:pPr>
    </w:p>
    <w:p w:rsidR="00AA1C9F" w:rsidRPr="007F7619" w:rsidRDefault="008E6693" w:rsidP="00AA1C9F">
      <w:pPr>
        <w:ind w:left="1" w:hanging="3"/>
        <w:jc w:val="center"/>
        <w:rPr>
          <w:sz w:val="28"/>
          <w:szCs w:val="28"/>
        </w:rPr>
      </w:pPr>
      <w:r w:rsidRPr="007F7619">
        <w:rPr>
          <w:sz w:val="28"/>
          <w:szCs w:val="28"/>
        </w:rPr>
        <w:t>10</w:t>
      </w:r>
      <w:r w:rsidR="00AA1C9F" w:rsidRPr="007F7619">
        <w:rPr>
          <w:sz w:val="28"/>
          <w:szCs w:val="28"/>
        </w:rPr>
        <w:t>-cypет – Экcпеpименттiң баcтапқы және coңғы көpcеткiштеpi</w:t>
      </w:r>
    </w:p>
    <w:p w:rsidR="00AA1C9F" w:rsidRPr="007F7619" w:rsidRDefault="00AA1C9F" w:rsidP="00AA1C9F">
      <w:pPr>
        <w:pBdr>
          <w:top w:val="nil"/>
          <w:left w:val="nil"/>
          <w:bottom w:val="nil"/>
          <w:right w:val="nil"/>
          <w:between w:val="nil"/>
        </w:pBdr>
        <w:tabs>
          <w:tab w:val="left" w:pos="4305"/>
        </w:tabs>
        <w:ind w:left="1" w:hanging="3"/>
        <w:rPr>
          <w:sz w:val="28"/>
          <w:szCs w:val="28"/>
        </w:rPr>
      </w:pPr>
    </w:p>
    <w:p w:rsidR="00AA1C9F" w:rsidRPr="007F7619" w:rsidRDefault="00AA1C9F" w:rsidP="00F24BC1">
      <w:pPr>
        <w:pBdr>
          <w:top w:val="nil"/>
          <w:left w:val="nil"/>
          <w:bottom w:val="nil"/>
          <w:right w:val="nil"/>
          <w:between w:val="nil"/>
        </w:pBdr>
        <w:ind w:left="1" w:firstLine="719"/>
        <w:jc w:val="both"/>
        <w:rPr>
          <w:sz w:val="28"/>
          <w:szCs w:val="28"/>
        </w:rPr>
      </w:pPr>
      <w:r w:rsidRPr="007F7619">
        <w:rPr>
          <w:sz w:val="28"/>
          <w:szCs w:val="28"/>
        </w:rPr>
        <w:t xml:space="preserve">Әp кезеңнiң мақcаты pетiнде </w:t>
      </w:r>
      <w:r w:rsidR="002706F2" w:rsidRPr="007F7619">
        <w:rPr>
          <w:sz w:val="28"/>
          <w:szCs w:val="28"/>
        </w:rPr>
        <w:t>бiлiм алушылардың</w:t>
      </w:r>
      <w:r w:rsidRPr="007F7619">
        <w:rPr>
          <w:sz w:val="28"/>
          <w:szCs w:val="28"/>
        </w:rPr>
        <w:t xml:space="preserve"> кpеативтi </w:t>
      </w:r>
      <w:r w:rsidR="002706F2" w:rsidRPr="007F7619">
        <w:rPr>
          <w:sz w:val="28"/>
          <w:szCs w:val="28"/>
        </w:rPr>
        <w:t>құзыретінің</w:t>
      </w:r>
      <w:r w:rsidRPr="007F7619">
        <w:rPr>
          <w:sz w:val="28"/>
          <w:szCs w:val="28"/>
        </w:rPr>
        <w:t xml:space="preserve"> қалыптаcyындағы өзгеpicтеpге cай cыpтқы және iшкi әpекетiндегi cандық және cапалық өзгеpicтеp қаpаcтыpылды. Бiз ұcынған мoдельге негiзделген экcпеpименттiк жұмыcтың нәтижеci аталған cапаның экcпеpименттiк тoп </w:t>
      </w:r>
      <w:r w:rsidR="002706F2" w:rsidRPr="007F7619">
        <w:rPr>
          <w:sz w:val="28"/>
          <w:szCs w:val="28"/>
        </w:rPr>
        <w:t>бiлiм алушыларының</w:t>
      </w:r>
      <w:r w:rsidRPr="007F7619">
        <w:rPr>
          <w:sz w:val="28"/>
          <w:szCs w:val="28"/>
        </w:rPr>
        <w:t xml:space="preserve"> бoйында жеткiлiктi және жoғаpы деңгейде қалыптаcқандығын көpcеттi.  Coнымен, зеpттеy нәтижеci экcпеpименттiк-тәжipибелiк жұмыc баpыcында жүзеге аcыpылған бiз ұcынған кpеативтi </w:t>
      </w:r>
      <w:r w:rsidR="002706F2" w:rsidRPr="007F7619">
        <w:rPr>
          <w:sz w:val="28"/>
          <w:szCs w:val="28"/>
        </w:rPr>
        <w:t>құзыретті</w:t>
      </w:r>
      <w:r w:rsidRPr="007F7619">
        <w:rPr>
          <w:sz w:val="28"/>
          <w:szCs w:val="28"/>
        </w:rPr>
        <w:t xml:space="preserve"> қалыптаcтыpy мoделiнiң тиiмдiлiгiн көpcеттi.</w:t>
      </w:r>
    </w:p>
    <w:p w:rsidR="008A7DF2" w:rsidRPr="007F7619" w:rsidRDefault="008A7DF2" w:rsidP="003642EE">
      <w:pPr>
        <w:jc w:val="both"/>
        <w:rPr>
          <w:sz w:val="28"/>
          <w:szCs w:val="28"/>
        </w:rPr>
      </w:pPr>
    </w:p>
    <w:p w:rsidR="000F25CC" w:rsidRPr="007F7619" w:rsidRDefault="00A14140" w:rsidP="00F24BC1">
      <w:pPr>
        <w:jc w:val="both"/>
        <w:rPr>
          <w:b/>
          <w:sz w:val="28"/>
          <w:szCs w:val="28"/>
        </w:rPr>
      </w:pPr>
      <w:r w:rsidRPr="007F7619">
        <w:rPr>
          <w:sz w:val="28"/>
          <w:szCs w:val="28"/>
        </w:rPr>
        <w:t xml:space="preserve"> </w:t>
      </w:r>
      <w:r w:rsidR="00807F51" w:rsidRPr="007F7619">
        <w:t xml:space="preserve"> </w:t>
      </w:r>
      <w:r w:rsidR="00F24BC1" w:rsidRPr="007F7619">
        <w:tab/>
      </w:r>
      <w:r w:rsidR="000F25CC" w:rsidRPr="007F7619">
        <w:rPr>
          <w:b/>
          <w:sz w:val="28"/>
          <w:szCs w:val="28"/>
        </w:rPr>
        <w:t>2-тарау бойынша қорытынды</w:t>
      </w:r>
    </w:p>
    <w:p w:rsidR="000F25CC" w:rsidRPr="007F7619" w:rsidRDefault="000F25CC" w:rsidP="00F24BC1">
      <w:pPr>
        <w:ind w:firstLine="720"/>
        <w:jc w:val="both"/>
        <w:rPr>
          <w:sz w:val="28"/>
          <w:szCs w:val="28"/>
        </w:rPr>
      </w:pPr>
      <w:r w:rsidRPr="007F7619">
        <w:rPr>
          <w:sz w:val="28"/>
          <w:szCs w:val="28"/>
        </w:rPr>
        <w:t>1.</w:t>
      </w:r>
      <w:r w:rsidR="008E6693" w:rsidRPr="007F7619">
        <w:rPr>
          <w:sz w:val="28"/>
          <w:szCs w:val="28"/>
        </w:rPr>
        <w:t xml:space="preserve"> </w:t>
      </w:r>
      <w:r w:rsidRPr="007F7619">
        <w:rPr>
          <w:sz w:val="28"/>
          <w:szCs w:val="28"/>
        </w:rPr>
        <w:t>Арнайы ғылыми әдебиеттерді, мәселе бойынша тәжірибені және педагогикалық ізденісті зерделеу негізінде биология</w:t>
      </w:r>
      <w:r w:rsidR="002706F2" w:rsidRPr="007F7619">
        <w:rPr>
          <w:sz w:val="28"/>
          <w:szCs w:val="28"/>
        </w:rPr>
        <w:t>ны оқыту әдістемесі</w:t>
      </w:r>
      <w:r w:rsidRPr="007F7619">
        <w:rPr>
          <w:sz w:val="28"/>
          <w:szCs w:val="28"/>
        </w:rPr>
        <w:t xml:space="preserve"> бойынша </w:t>
      </w:r>
      <w:r w:rsidR="002706F2" w:rsidRPr="007F7619">
        <w:rPr>
          <w:sz w:val="28"/>
          <w:szCs w:val="28"/>
        </w:rPr>
        <w:t xml:space="preserve"> </w:t>
      </w:r>
      <w:r w:rsidRPr="007F7619">
        <w:rPr>
          <w:sz w:val="28"/>
          <w:szCs w:val="28"/>
        </w:rPr>
        <w:t xml:space="preserve"> жалпы білім беруде білім алушылардың </w:t>
      </w:r>
      <w:r w:rsidR="002706F2" w:rsidRPr="007F7619">
        <w:rPr>
          <w:sz w:val="28"/>
          <w:szCs w:val="28"/>
        </w:rPr>
        <w:t>креативті құзырететрін</w:t>
      </w:r>
      <w:r w:rsidRPr="007F7619">
        <w:rPr>
          <w:sz w:val="28"/>
          <w:szCs w:val="28"/>
        </w:rPr>
        <w:t xml:space="preserve"> </w:t>
      </w:r>
      <w:r w:rsidR="002706F2" w:rsidRPr="007F7619">
        <w:rPr>
          <w:sz w:val="28"/>
          <w:szCs w:val="28"/>
        </w:rPr>
        <w:t>қалыптастырудың</w:t>
      </w:r>
      <w:r w:rsidRPr="007F7619">
        <w:rPr>
          <w:sz w:val="28"/>
          <w:szCs w:val="28"/>
        </w:rPr>
        <w:t xml:space="preserve"> қажетті арнайы әдістемесі әзірленіп, ұсынылды. Әдістеме мынадай негізгі құрамдас бөліктерді қамтиды: биологияны</w:t>
      </w:r>
      <w:r w:rsidR="002706F2" w:rsidRPr="007F7619">
        <w:rPr>
          <w:sz w:val="28"/>
          <w:szCs w:val="28"/>
        </w:rPr>
        <w:t xml:space="preserve"> оқыту әдістемесін</w:t>
      </w:r>
      <w:r w:rsidRPr="007F7619">
        <w:rPr>
          <w:sz w:val="28"/>
          <w:szCs w:val="28"/>
        </w:rPr>
        <w:t xml:space="preserve"> зерделеу кезінде білім алушылардың </w:t>
      </w:r>
      <w:r w:rsidR="002706F2" w:rsidRPr="007F7619">
        <w:rPr>
          <w:sz w:val="28"/>
          <w:szCs w:val="28"/>
        </w:rPr>
        <w:t xml:space="preserve">құзыреттерін  </w:t>
      </w:r>
      <w:r w:rsidRPr="007F7619">
        <w:rPr>
          <w:sz w:val="28"/>
          <w:szCs w:val="28"/>
        </w:rPr>
        <w:t xml:space="preserve"> </w:t>
      </w:r>
      <w:r w:rsidR="002706F2" w:rsidRPr="007F7619">
        <w:rPr>
          <w:sz w:val="28"/>
          <w:szCs w:val="28"/>
        </w:rPr>
        <w:t xml:space="preserve"> </w:t>
      </w:r>
      <w:r w:rsidRPr="007F7619">
        <w:rPr>
          <w:sz w:val="28"/>
          <w:szCs w:val="28"/>
        </w:rPr>
        <w:t xml:space="preserve">ұйымдастыру қағидаттары; оқытудың белсенді әдістерінің кешені; </w:t>
      </w:r>
      <w:r w:rsidR="002706F2" w:rsidRPr="007F7619">
        <w:rPr>
          <w:sz w:val="28"/>
          <w:szCs w:val="28"/>
        </w:rPr>
        <w:t>креативті</w:t>
      </w:r>
      <w:r w:rsidRPr="007F7619">
        <w:rPr>
          <w:sz w:val="28"/>
          <w:szCs w:val="28"/>
        </w:rPr>
        <w:t xml:space="preserve"> (дивергентті) ойлауды дамыту тәсілдерінің кешені; ойлау операциялары мен психологиялық процестермен бірге білім беру </w:t>
      </w:r>
      <w:r w:rsidR="002706F2" w:rsidRPr="007F7619">
        <w:rPr>
          <w:sz w:val="28"/>
          <w:szCs w:val="28"/>
        </w:rPr>
        <w:t xml:space="preserve">үрдісінде  креативті құзыреттердің   </w:t>
      </w:r>
      <w:r w:rsidRPr="007F7619">
        <w:rPr>
          <w:sz w:val="28"/>
          <w:szCs w:val="28"/>
        </w:rPr>
        <w:t xml:space="preserve"> мәнін құрайтын дағдылар туралы белгіленген идеялар; білім алушылардың жас және психологиялық-мінездемелік ерекшеліктерін түсіну және есепке алу; биология бойынша </w:t>
      </w:r>
      <w:r w:rsidR="002706F2" w:rsidRPr="007F7619">
        <w:rPr>
          <w:sz w:val="28"/>
          <w:szCs w:val="28"/>
        </w:rPr>
        <w:t>креативті</w:t>
      </w:r>
      <w:r w:rsidRPr="007F7619">
        <w:rPr>
          <w:sz w:val="28"/>
          <w:szCs w:val="28"/>
        </w:rPr>
        <w:t xml:space="preserve"> тапсырмаларды құруға және мазмұнына қойылатын талаптар; биология бойынша </w:t>
      </w:r>
      <w:r w:rsidR="002706F2" w:rsidRPr="007F7619">
        <w:rPr>
          <w:sz w:val="28"/>
          <w:szCs w:val="28"/>
        </w:rPr>
        <w:t xml:space="preserve">креативті </w:t>
      </w:r>
      <w:r w:rsidRPr="007F7619">
        <w:rPr>
          <w:sz w:val="28"/>
          <w:szCs w:val="28"/>
        </w:rPr>
        <w:t xml:space="preserve"> тапсырмалар кешені; </w:t>
      </w:r>
      <w:r w:rsidR="002706F2" w:rsidRPr="007F7619">
        <w:rPr>
          <w:sz w:val="28"/>
          <w:szCs w:val="28"/>
        </w:rPr>
        <w:t xml:space="preserve"> бiлiм алушылардың кpеативтi құзыретінің қалыптастыру</w:t>
      </w:r>
      <w:r w:rsidRPr="007F7619">
        <w:rPr>
          <w:sz w:val="28"/>
          <w:szCs w:val="28"/>
        </w:rPr>
        <w:t xml:space="preserve"> үшін қолайлы ортаның психологиялық-педагогикалық жағдайлары жүйесі биологияны зерделеу кезінде білім алушылардың </w:t>
      </w:r>
      <w:r w:rsidR="002706F2" w:rsidRPr="007F7619">
        <w:rPr>
          <w:sz w:val="28"/>
          <w:szCs w:val="28"/>
        </w:rPr>
        <w:t>креативті құзырет   нәтижелерін бағалау  ұстанымдары</w:t>
      </w:r>
      <w:r w:rsidRPr="007F7619">
        <w:rPr>
          <w:sz w:val="28"/>
          <w:szCs w:val="28"/>
        </w:rPr>
        <w:t xml:space="preserve">. </w:t>
      </w:r>
    </w:p>
    <w:p w:rsidR="000F25CC" w:rsidRPr="007F7619" w:rsidRDefault="000F25CC" w:rsidP="00F24BC1">
      <w:pPr>
        <w:ind w:firstLine="720"/>
        <w:jc w:val="both"/>
        <w:rPr>
          <w:sz w:val="28"/>
          <w:szCs w:val="28"/>
        </w:rPr>
      </w:pPr>
      <w:r w:rsidRPr="007F7619">
        <w:rPr>
          <w:sz w:val="28"/>
          <w:szCs w:val="28"/>
        </w:rPr>
        <w:t>2.</w:t>
      </w:r>
      <w:r w:rsidRPr="007F7619">
        <w:rPr>
          <w:sz w:val="28"/>
          <w:szCs w:val="28"/>
        </w:rPr>
        <w:tab/>
        <w:t xml:space="preserve">Ұсынылған әдістеме аясында </w:t>
      </w:r>
      <w:r w:rsidR="003811A2" w:rsidRPr="007F7619">
        <w:rPr>
          <w:sz w:val="28"/>
          <w:szCs w:val="28"/>
        </w:rPr>
        <w:t xml:space="preserve">- «Биологиядан креативтік құзыреттілікті қалыптастырудағы проблемалық технология»  </w:t>
      </w:r>
      <w:r w:rsidR="002E3547" w:rsidRPr="007F7619">
        <w:rPr>
          <w:sz w:val="28"/>
          <w:szCs w:val="28"/>
        </w:rPr>
        <w:t xml:space="preserve">атты оқу-әдістемелік құрал және </w:t>
      </w:r>
      <w:r w:rsidR="002E3547" w:rsidRPr="007F7619">
        <w:rPr>
          <w:b/>
          <w:sz w:val="28"/>
          <w:szCs w:val="28"/>
        </w:rPr>
        <w:t>«Биологиялық жүйелер мен үрдістерді моделдеу» атты бағдарлама</w:t>
      </w:r>
      <w:r w:rsidR="002E3547" w:rsidRPr="007F7619">
        <w:rPr>
          <w:sz w:val="28"/>
          <w:szCs w:val="28"/>
        </w:rPr>
        <w:t xml:space="preserve"> </w:t>
      </w:r>
      <w:r w:rsidRPr="007F7619">
        <w:rPr>
          <w:sz w:val="28"/>
          <w:szCs w:val="28"/>
        </w:rPr>
        <w:t xml:space="preserve"> дайындалды, олар сәйкесінше </w:t>
      </w:r>
      <w:r w:rsidR="002E3547" w:rsidRPr="007F7619">
        <w:rPr>
          <w:sz w:val="28"/>
          <w:szCs w:val="28"/>
        </w:rPr>
        <w:t xml:space="preserve">креативті құзыреттерін қалыптастыру </w:t>
      </w:r>
      <w:r w:rsidRPr="007F7619">
        <w:rPr>
          <w:sz w:val="28"/>
          <w:szCs w:val="28"/>
        </w:rPr>
        <w:t>құралы мен бағыты ретінде қызмет етеді</w:t>
      </w:r>
      <w:r w:rsidR="002E3547" w:rsidRPr="007F7619">
        <w:rPr>
          <w:sz w:val="28"/>
          <w:szCs w:val="28"/>
        </w:rPr>
        <w:t xml:space="preserve">, </w:t>
      </w:r>
      <w:r w:rsidRPr="007F7619">
        <w:rPr>
          <w:sz w:val="28"/>
          <w:szCs w:val="28"/>
        </w:rPr>
        <w:t xml:space="preserve"> биология</w:t>
      </w:r>
      <w:r w:rsidR="002E3547" w:rsidRPr="007F7619">
        <w:rPr>
          <w:sz w:val="28"/>
          <w:szCs w:val="28"/>
        </w:rPr>
        <w:t xml:space="preserve">ны оқыут әдістемсі курсы  бойынша білім беру үрдісінде </w:t>
      </w:r>
      <w:r w:rsidRPr="007F7619">
        <w:rPr>
          <w:sz w:val="28"/>
          <w:szCs w:val="28"/>
        </w:rPr>
        <w:t xml:space="preserve"> білім</w:t>
      </w:r>
      <w:r w:rsidR="00F24BC1" w:rsidRPr="007F7619">
        <w:rPr>
          <w:sz w:val="28"/>
          <w:szCs w:val="28"/>
        </w:rPr>
        <w:t xml:space="preserve"> алушыға қалданылды</w:t>
      </w:r>
      <w:r w:rsidR="002E3547" w:rsidRPr="007F7619">
        <w:rPr>
          <w:sz w:val="28"/>
          <w:szCs w:val="28"/>
        </w:rPr>
        <w:t>.</w:t>
      </w:r>
    </w:p>
    <w:p w:rsidR="000F25CC" w:rsidRPr="007F7619" w:rsidRDefault="000F25CC" w:rsidP="00F24BC1">
      <w:pPr>
        <w:ind w:firstLine="720"/>
        <w:jc w:val="both"/>
        <w:rPr>
          <w:sz w:val="28"/>
          <w:szCs w:val="28"/>
        </w:rPr>
      </w:pPr>
      <w:r w:rsidRPr="007F7619">
        <w:rPr>
          <w:sz w:val="28"/>
          <w:szCs w:val="28"/>
        </w:rPr>
        <w:t>3.</w:t>
      </w:r>
      <w:r w:rsidRPr="007F7619">
        <w:rPr>
          <w:sz w:val="28"/>
          <w:szCs w:val="28"/>
        </w:rPr>
        <w:tab/>
        <w:t xml:space="preserve">Педагогикалық эксперименттің қорытындысы бойынша эксперименттік топтағы биология пәніне қызығушылық танытқан </w:t>
      </w:r>
      <w:r w:rsidR="002E3547" w:rsidRPr="007F7619">
        <w:rPr>
          <w:sz w:val="28"/>
          <w:szCs w:val="28"/>
        </w:rPr>
        <w:t>білім алушылар</w:t>
      </w:r>
      <w:r w:rsidRPr="007F7619">
        <w:rPr>
          <w:sz w:val="28"/>
          <w:szCs w:val="28"/>
        </w:rPr>
        <w:t xml:space="preserve"> саны бақылау тобына қарағанда көбірек өскені анықталды.</w:t>
      </w:r>
    </w:p>
    <w:p w:rsidR="000F25CC" w:rsidRPr="007F7619" w:rsidRDefault="000F25CC" w:rsidP="00F24BC1">
      <w:pPr>
        <w:ind w:firstLine="720"/>
        <w:jc w:val="both"/>
        <w:rPr>
          <w:sz w:val="28"/>
          <w:szCs w:val="28"/>
        </w:rPr>
      </w:pPr>
      <w:r w:rsidRPr="007F7619">
        <w:rPr>
          <w:sz w:val="28"/>
          <w:szCs w:val="28"/>
        </w:rPr>
        <w:t>4.</w:t>
      </w:r>
      <w:r w:rsidRPr="007F7619">
        <w:rPr>
          <w:sz w:val="28"/>
          <w:szCs w:val="28"/>
        </w:rPr>
        <w:tab/>
        <w:t xml:space="preserve">Биология бойынша білім беру </w:t>
      </w:r>
      <w:r w:rsidR="002E3547" w:rsidRPr="007F7619">
        <w:rPr>
          <w:sz w:val="28"/>
          <w:szCs w:val="28"/>
        </w:rPr>
        <w:t xml:space="preserve">үрдісінде </w:t>
      </w:r>
      <w:r w:rsidRPr="007F7619">
        <w:rPr>
          <w:sz w:val="28"/>
          <w:szCs w:val="28"/>
        </w:rPr>
        <w:t xml:space="preserve"> білім алушылардың </w:t>
      </w:r>
      <w:r w:rsidR="002E3547" w:rsidRPr="007F7619">
        <w:rPr>
          <w:sz w:val="28"/>
          <w:szCs w:val="28"/>
        </w:rPr>
        <w:t>креативті құзыреттерінің</w:t>
      </w:r>
      <w:r w:rsidRPr="007F7619">
        <w:rPr>
          <w:sz w:val="28"/>
          <w:szCs w:val="28"/>
        </w:rPr>
        <w:t xml:space="preserve"> негізін құрайтын дағдылар кешенін дамытуға ықпал ететін әзірленген әдістеменің тиімділігі дәлелденді: мәтіннің негізгі идеясын бөліп көрсете білу, ақпаратты жүйелей білу, себеп-салдарлық байланыстарды таба білу, білімді жаңа жағдайға ауыстыра білу, өз іс-әрекеттерін жоспарлай </w:t>
      </w:r>
      <w:r w:rsidRPr="007F7619">
        <w:rPr>
          <w:sz w:val="28"/>
          <w:szCs w:val="28"/>
        </w:rPr>
        <w:lastRenderedPageBreak/>
        <w:t>білу, сыни тұрғыдан ойлай білу, проблеманы көре білу</w:t>
      </w:r>
      <w:r w:rsidR="002E3547" w:rsidRPr="007F7619">
        <w:rPr>
          <w:sz w:val="28"/>
          <w:szCs w:val="28"/>
        </w:rPr>
        <w:t xml:space="preserve">, </w:t>
      </w:r>
      <w:r w:rsidRPr="007F7619">
        <w:rPr>
          <w:sz w:val="28"/>
          <w:szCs w:val="28"/>
        </w:rPr>
        <w:t xml:space="preserve"> қарама-қайшылықтарды табу, еркін сөйлеу, икемділік және өзіндік ойлау қабілеті, сұрақ қою қабілеті, гипотеза жасау қабілеті.</w:t>
      </w:r>
    </w:p>
    <w:p w:rsidR="000F25CC" w:rsidRPr="007F7619" w:rsidRDefault="000F25CC" w:rsidP="00F24BC1">
      <w:pPr>
        <w:ind w:firstLine="720"/>
        <w:jc w:val="both"/>
        <w:rPr>
          <w:sz w:val="28"/>
          <w:szCs w:val="28"/>
        </w:rPr>
      </w:pPr>
      <w:r w:rsidRPr="007F7619">
        <w:rPr>
          <w:sz w:val="28"/>
          <w:szCs w:val="28"/>
        </w:rPr>
        <w:t>5.</w:t>
      </w:r>
      <w:r w:rsidRPr="007F7619">
        <w:rPr>
          <w:sz w:val="28"/>
          <w:szCs w:val="28"/>
        </w:rPr>
        <w:tab/>
        <w:t>Эксперименттік әдістемені сынақтан өткізу биология бойынша білім алушылардың білім беру нәтижелерінің сапасын арттыруды растады.</w:t>
      </w: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A8249A" w:rsidRPr="00986DA3" w:rsidRDefault="00A8249A" w:rsidP="000F25CC">
      <w:pPr>
        <w:jc w:val="center"/>
        <w:rPr>
          <w:b/>
          <w:sz w:val="28"/>
          <w:szCs w:val="28"/>
        </w:rPr>
      </w:pPr>
    </w:p>
    <w:p w:rsidR="000F25CC" w:rsidRPr="007F7619" w:rsidRDefault="000F25CC" w:rsidP="000F25CC">
      <w:pPr>
        <w:jc w:val="center"/>
        <w:rPr>
          <w:b/>
          <w:sz w:val="28"/>
          <w:szCs w:val="28"/>
        </w:rPr>
      </w:pPr>
      <w:r w:rsidRPr="007F7619">
        <w:rPr>
          <w:b/>
          <w:sz w:val="28"/>
          <w:szCs w:val="28"/>
        </w:rPr>
        <w:lastRenderedPageBreak/>
        <w:t>Қ</w:t>
      </w:r>
      <w:r w:rsidR="00D27B99" w:rsidRPr="007F7619">
        <w:rPr>
          <w:b/>
          <w:sz w:val="28"/>
          <w:szCs w:val="28"/>
        </w:rPr>
        <w:t>ОРЫТЫНДЫ</w:t>
      </w:r>
    </w:p>
    <w:p w:rsidR="000F25CC" w:rsidRPr="007F7619" w:rsidRDefault="000F25CC" w:rsidP="000F25CC">
      <w:pPr>
        <w:jc w:val="both"/>
        <w:rPr>
          <w:sz w:val="28"/>
          <w:szCs w:val="28"/>
        </w:rPr>
      </w:pPr>
      <w:r w:rsidRPr="007F7619">
        <w:rPr>
          <w:sz w:val="28"/>
          <w:szCs w:val="28"/>
        </w:rPr>
        <w:t xml:space="preserve">       </w:t>
      </w:r>
      <w:r w:rsidR="002E3547" w:rsidRPr="007F7619">
        <w:rPr>
          <w:sz w:val="28"/>
          <w:szCs w:val="28"/>
        </w:rPr>
        <w:t xml:space="preserve">Ұсынылған </w:t>
      </w:r>
      <w:r w:rsidRPr="007F7619">
        <w:rPr>
          <w:sz w:val="28"/>
          <w:szCs w:val="28"/>
        </w:rPr>
        <w:t xml:space="preserve"> зерттеу келесі тұжырымдарды жасауға мүмкіндік береді.</w:t>
      </w:r>
    </w:p>
    <w:p w:rsidR="000F25CC" w:rsidRPr="007F7619" w:rsidRDefault="000F25CC" w:rsidP="00D27B99">
      <w:pPr>
        <w:ind w:firstLine="720"/>
        <w:jc w:val="both"/>
        <w:rPr>
          <w:sz w:val="28"/>
          <w:szCs w:val="28"/>
        </w:rPr>
      </w:pPr>
      <w:r w:rsidRPr="007F7619">
        <w:rPr>
          <w:sz w:val="28"/>
          <w:szCs w:val="28"/>
        </w:rPr>
        <w:t>1.</w:t>
      </w:r>
      <w:r w:rsidRPr="007F7619">
        <w:rPr>
          <w:sz w:val="28"/>
          <w:szCs w:val="28"/>
        </w:rPr>
        <w:tab/>
        <w:t>Арнайы ғылыми әдебиеттерді талдау нәтижесінде ғылымда зерттелетін мәселенің бірқатар аспектілері бойынша айтарлықтай білім мен әртүрлі тәжірибе жинақталғаны анықталды. Бұл негізгі ұғымдардың мазмұнына қатысты - "шығармашылық",</w:t>
      </w:r>
      <w:r w:rsidR="002E3547" w:rsidRPr="007F7619">
        <w:rPr>
          <w:sz w:val="28"/>
          <w:szCs w:val="28"/>
        </w:rPr>
        <w:t xml:space="preserve"> "</w:t>
      </w:r>
      <w:r w:rsidRPr="007F7619">
        <w:rPr>
          <w:sz w:val="28"/>
          <w:szCs w:val="28"/>
        </w:rPr>
        <w:t>шығармашылық қабілеттер", "</w:t>
      </w:r>
      <w:r w:rsidR="002E3547" w:rsidRPr="007F7619">
        <w:rPr>
          <w:sz w:val="28"/>
          <w:szCs w:val="28"/>
        </w:rPr>
        <w:t>креатив</w:t>
      </w:r>
      <w:r w:rsidRPr="007F7619">
        <w:rPr>
          <w:sz w:val="28"/>
          <w:szCs w:val="28"/>
        </w:rPr>
        <w:t>", "</w:t>
      </w:r>
      <w:r w:rsidR="002E3547" w:rsidRPr="007F7619">
        <w:rPr>
          <w:sz w:val="28"/>
          <w:szCs w:val="28"/>
        </w:rPr>
        <w:t xml:space="preserve">креативті </w:t>
      </w:r>
      <w:r w:rsidRPr="007F7619">
        <w:rPr>
          <w:sz w:val="28"/>
          <w:szCs w:val="28"/>
        </w:rPr>
        <w:t xml:space="preserve">ойлау"; </w:t>
      </w:r>
      <w:r w:rsidR="002E3547" w:rsidRPr="007F7619">
        <w:rPr>
          <w:sz w:val="28"/>
          <w:szCs w:val="28"/>
        </w:rPr>
        <w:t xml:space="preserve">кретаивті құзыреттерін </w:t>
      </w:r>
      <w:r w:rsidRPr="007F7619">
        <w:rPr>
          <w:sz w:val="28"/>
          <w:szCs w:val="28"/>
        </w:rPr>
        <w:t xml:space="preserve"> </w:t>
      </w:r>
      <w:r w:rsidR="002E3547" w:rsidRPr="007F7619">
        <w:rPr>
          <w:sz w:val="28"/>
          <w:szCs w:val="28"/>
        </w:rPr>
        <w:t xml:space="preserve"> қалыптастыруға </w:t>
      </w:r>
      <w:r w:rsidRPr="007F7619">
        <w:rPr>
          <w:sz w:val="28"/>
          <w:szCs w:val="28"/>
        </w:rPr>
        <w:t xml:space="preserve">неғұрлым сезімтал білім алушылардың жас және психологиялық-мінездік ерекшеліктерін белгілеу; </w:t>
      </w:r>
      <w:r w:rsidR="002E3547" w:rsidRPr="007F7619">
        <w:rPr>
          <w:sz w:val="28"/>
          <w:szCs w:val="28"/>
        </w:rPr>
        <w:t xml:space="preserve">креативтілікке </w:t>
      </w:r>
      <w:r w:rsidRPr="007F7619">
        <w:rPr>
          <w:sz w:val="28"/>
          <w:szCs w:val="28"/>
        </w:rPr>
        <w:t xml:space="preserve">қолайлы орта жағдайларына қойылатын психологиялық-педагогикалық талаптар; білім алушылардың </w:t>
      </w:r>
      <w:r w:rsidR="002E3547" w:rsidRPr="007F7619">
        <w:rPr>
          <w:sz w:val="28"/>
          <w:szCs w:val="28"/>
        </w:rPr>
        <w:t xml:space="preserve">креативті құзыреттері </w:t>
      </w:r>
      <w:r w:rsidRPr="007F7619">
        <w:rPr>
          <w:sz w:val="28"/>
          <w:szCs w:val="28"/>
        </w:rPr>
        <w:t xml:space="preserve"> нәтижелерін баға</w:t>
      </w:r>
      <w:r w:rsidR="002E3547" w:rsidRPr="007F7619">
        <w:rPr>
          <w:sz w:val="28"/>
          <w:szCs w:val="28"/>
        </w:rPr>
        <w:t>лау қағидаттары мен  өлшемдері</w:t>
      </w:r>
      <w:r w:rsidRPr="007F7619">
        <w:rPr>
          <w:sz w:val="28"/>
          <w:szCs w:val="28"/>
        </w:rPr>
        <w:t xml:space="preserve">; </w:t>
      </w:r>
      <w:r w:rsidR="002E3547" w:rsidRPr="007F7619">
        <w:rPr>
          <w:sz w:val="28"/>
          <w:szCs w:val="28"/>
        </w:rPr>
        <w:t xml:space="preserve">креативті құзыреттерін қалыптастыру </w:t>
      </w:r>
      <w:r w:rsidRPr="007F7619">
        <w:rPr>
          <w:sz w:val="28"/>
          <w:szCs w:val="28"/>
        </w:rPr>
        <w:t xml:space="preserve"> мақсатына қызмет ететін оқытудың көптеген белсенді әдістері мен тәсілдері</w:t>
      </w:r>
      <w:r w:rsidR="002E3547" w:rsidRPr="007F7619">
        <w:rPr>
          <w:sz w:val="28"/>
          <w:szCs w:val="28"/>
        </w:rPr>
        <w:t xml:space="preserve"> даярланды. </w:t>
      </w:r>
      <w:r w:rsidRPr="007F7619">
        <w:rPr>
          <w:sz w:val="28"/>
          <w:szCs w:val="28"/>
        </w:rPr>
        <w:t xml:space="preserve"> </w:t>
      </w:r>
      <w:r w:rsidR="002E3547" w:rsidRPr="007F7619">
        <w:rPr>
          <w:sz w:val="28"/>
          <w:szCs w:val="28"/>
        </w:rPr>
        <w:t xml:space="preserve"> </w:t>
      </w:r>
    </w:p>
    <w:p w:rsidR="000F25CC" w:rsidRPr="007F7619" w:rsidRDefault="000F25CC" w:rsidP="00D27B99">
      <w:pPr>
        <w:ind w:firstLine="720"/>
        <w:jc w:val="both"/>
        <w:rPr>
          <w:sz w:val="28"/>
          <w:szCs w:val="28"/>
        </w:rPr>
      </w:pPr>
      <w:r w:rsidRPr="007F7619">
        <w:rPr>
          <w:sz w:val="28"/>
          <w:szCs w:val="28"/>
        </w:rPr>
        <w:t>2.</w:t>
      </w:r>
      <w:r w:rsidRPr="007F7619">
        <w:rPr>
          <w:sz w:val="28"/>
          <w:szCs w:val="28"/>
        </w:rPr>
        <w:tab/>
        <w:t xml:space="preserve">Диссертациялық зерттеу барысында биология бойынша білім беру </w:t>
      </w:r>
      <w:r w:rsidR="002E3547" w:rsidRPr="007F7619">
        <w:rPr>
          <w:sz w:val="28"/>
          <w:szCs w:val="28"/>
        </w:rPr>
        <w:t xml:space="preserve">үрдісінде </w:t>
      </w:r>
      <w:r w:rsidRPr="007F7619">
        <w:rPr>
          <w:sz w:val="28"/>
          <w:szCs w:val="28"/>
        </w:rPr>
        <w:t xml:space="preserve"> білім алушылардың </w:t>
      </w:r>
      <w:r w:rsidR="002E3547" w:rsidRPr="007F7619">
        <w:rPr>
          <w:sz w:val="28"/>
          <w:szCs w:val="28"/>
        </w:rPr>
        <w:t xml:space="preserve">креативті құзыретін  қалыпатсыру бойынша </w:t>
      </w:r>
      <w:r w:rsidRPr="007F7619">
        <w:rPr>
          <w:sz w:val="28"/>
          <w:szCs w:val="28"/>
        </w:rPr>
        <w:t xml:space="preserve"> бойынша отандық және шетелдік ғалымдардың озық тәжірибесін біріктіретін қажетті әдістеме әзірленді. </w:t>
      </w:r>
      <w:r w:rsidR="000B7C42" w:rsidRPr="007F7619">
        <w:rPr>
          <w:sz w:val="28"/>
          <w:szCs w:val="28"/>
        </w:rPr>
        <w:t xml:space="preserve"> </w:t>
      </w:r>
      <w:r w:rsidRPr="007F7619">
        <w:rPr>
          <w:sz w:val="28"/>
          <w:szCs w:val="28"/>
        </w:rPr>
        <w:t xml:space="preserve"> Әдістеме мыналарды қамтиды: </w:t>
      </w:r>
      <w:r w:rsidR="000B7C42" w:rsidRPr="007F7619">
        <w:rPr>
          <w:sz w:val="28"/>
          <w:szCs w:val="28"/>
        </w:rPr>
        <w:t>ұстанымдар</w:t>
      </w:r>
      <w:r w:rsidRPr="007F7619">
        <w:rPr>
          <w:sz w:val="28"/>
          <w:szCs w:val="28"/>
        </w:rPr>
        <w:t xml:space="preserve">, әдістер </w:t>
      </w:r>
      <w:r w:rsidR="000B7C42" w:rsidRPr="007F7619">
        <w:rPr>
          <w:sz w:val="28"/>
          <w:szCs w:val="28"/>
        </w:rPr>
        <w:t xml:space="preserve"> </w:t>
      </w:r>
      <w:r w:rsidRPr="007F7619">
        <w:rPr>
          <w:sz w:val="28"/>
          <w:szCs w:val="28"/>
        </w:rPr>
        <w:t xml:space="preserve"> кешені; биология бойынша </w:t>
      </w:r>
      <w:r w:rsidR="000B7C42" w:rsidRPr="007F7619">
        <w:rPr>
          <w:sz w:val="28"/>
          <w:szCs w:val="28"/>
        </w:rPr>
        <w:t>креативті</w:t>
      </w:r>
      <w:r w:rsidRPr="007F7619">
        <w:rPr>
          <w:sz w:val="28"/>
          <w:szCs w:val="28"/>
        </w:rPr>
        <w:t xml:space="preserve"> тапсырмалар кешені; </w:t>
      </w:r>
      <w:r w:rsidR="000B7C42" w:rsidRPr="007F7619">
        <w:rPr>
          <w:sz w:val="28"/>
          <w:szCs w:val="28"/>
        </w:rPr>
        <w:t xml:space="preserve">кретаивтілік </w:t>
      </w:r>
      <w:r w:rsidRPr="007F7619">
        <w:rPr>
          <w:sz w:val="28"/>
          <w:szCs w:val="28"/>
        </w:rPr>
        <w:t xml:space="preserve">үшін қолайлы орта жағдайларына қойылатын </w:t>
      </w:r>
      <w:r w:rsidR="000B7C42" w:rsidRPr="007F7619">
        <w:rPr>
          <w:sz w:val="28"/>
          <w:szCs w:val="28"/>
        </w:rPr>
        <w:t xml:space="preserve"> </w:t>
      </w:r>
      <w:r w:rsidRPr="007F7619">
        <w:rPr>
          <w:sz w:val="28"/>
          <w:szCs w:val="28"/>
        </w:rPr>
        <w:t xml:space="preserve">педагогикалық талаптар жүйесі; </w:t>
      </w:r>
      <w:r w:rsidR="000B7C42" w:rsidRPr="007F7619">
        <w:rPr>
          <w:sz w:val="28"/>
          <w:szCs w:val="28"/>
        </w:rPr>
        <w:t xml:space="preserve"> </w:t>
      </w:r>
      <w:r w:rsidRPr="007F7619">
        <w:rPr>
          <w:sz w:val="28"/>
          <w:szCs w:val="28"/>
        </w:rPr>
        <w:t xml:space="preserve">биология бойынша </w:t>
      </w:r>
      <w:r w:rsidR="000B7C42" w:rsidRPr="007F7619">
        <w:rPr>
          <w:sz w:val="28"/>
          <w:szCs w:val="28"/>
        </w:rPr>
        <w:t>креативті</w:t>
      </w:r>
      <w:r w:rsidRPr="007F7619">
        <w:rPr>
          <w:sz w:val="28"/>
          <w:szCs w:val="28"/>
        </w:rPr>
        <w:t xml:space="preserve"> тапсырмалардың мазмұнына</w:t>
      </w:r>
      <w:r w:rsidR="000B7C42" w:rsidRPr="007F7619">
        <w:rPr>
          <w:sz w:val="28"/>
          <w:szCs w:val="28"/>
        </w:rPr>
        <w:t xml:space="preserve"> қойылатын</w:t>
      </w:r>
      <w:r w:rsidRPr="007F7619">
        <w:rPr>
          <w:sz w:val="28"/>
          <w:szCs w:val="28"/>
        </w:rPr>
        <w:t xml:space="preserve"> жалпыланған талаптар; </w:t>
      </w:r>
      <w:r w:rsidR="000B7C42" w:rsidRPr="007F7619">
        <w:rPr>
          <w:sz w:val="28"/>
          <w:szCs w:val="28"/>
        </w:rPr>
        <w:t xml:space="preserve">  креативті</w:t>
      </w:r>
      <w:r w:rsidRPr="007F7619">
        <w:rPr>
          <w:sz w:val="28"/>
          <w:szCs w:val="28"/>
        </w:rPr>
        <w:t xml:space="preserve"> жұмыстардың нәтижелерін бағалаудың </w:t>
      </w:r>
      <w:r w:rsidR="000B7C42" w:rsidRPr="007F7619">
        <w:rPr>
          <w:sz w:val="28"/>
          <w:szCs w:val="28"/>
        </w:rPr>
        <w:t xml:space="preserve">ұстанымдары  мен  өлшемдері айқындалды.  </w:t>
      </w:r>
      <w:r w:rsidRPr="007F7619">
        <w:rPr>
          <w:sz w:val="28"/>
          <w:szCs w:val="28"/>
        </w:rPr>
        <w:t xml:space="preserve"> </w:t>
      </w:r>
      <w:r w:rsidR="000B7C42" w:rsidRPr="007F7619">
        <w:rPr>
          <w:sz w:val="28"/>
          <w:szCs w:val="28"/>
        </w:rPr>
        <w:t xml:space="preserve"> </w:t>
      </w:r>
      <w:r w:rsidRPr="007F7619">
        <w:rPr>
          <w:sz w:val="28"/>
          <w:szCs w:val="28"/>
        </w:rPr>
        <w:t xml:space="preserve"> </w:t>
      </w:r>
      <w:r w:rsidR="000B7C42" w:rsidRPr="007F7619">
        <w:rPr>
          <w:sz w:val="28"/>
          <w:szCs w:val="28"/>
        </w:rPr>
        <w:t xml:space="preserve"> </w:t>
      </w:r>
    </w:p>
    <w:p w:rsidR="009F4E2B" w:rsidRPr="007F7619" w:rsidRDefault="009F4E2B" w:rsidP="009F4E2B">
      <w:pPr>
        <w:tabs>
          <w:tab w:val="left" w:pos="567"/>
        </w:tabs>
        <w:ind w:right="517"/>
        <w:jc w:val="both"/>
        <w:rPr>
          <w:sz w:val="28"/>
          <w:szCs w:val="28"/>
        </w:rPr>
      </w:pPr>
      <w:r w:rsidRPr="007F7619">
        <w:rPr>
          <w:sz w:val="28"/>
          <w:szCs w:val="28"/>
        </w:rPr>
        <w:t xml:space="preserve">  </w:t>
      </w:r>
      <w:r w:rsidR="00D27B99" w:rsidRPr="007F7619">
        <w:rPr>
          <w:sz w:val="28"/>
          <w:szCs w:val="28"/>
        </w:rPr>
        <w:tab/>
      </w:r>
      <w:r w:rsidR="000F25CC" w:rsidRPr="007F7619">
        <w:rPr>
          <w:sz w:val="28"/>
          <w:szCs w:val="28"/>
        </w:rPr>
        <w:t>3.</w:t>
      </w:r>
      <w:r w:rsidR="000F25CC" w:rsidRPr="007F7619">
        <w:rPr>
          <w:sz w:val="28"/>
          <w:szCs w:val="28"/>
        </w:rPr>
        <w:tab/>
      </w:r>
      <w:r w:rsidRPr="007F7619">
        <w:rPr>
          <w:sz w:val="28"/>
          <w:szCs w:val="28"/>
        </w:rPr>
        <w:t xml:space="preserve">  </w:t>
      </w:r>
      <w:r w:rsidRPr="007F7619">
        <w:rPr>
          <w:sz w:val="28"/>
        </w:rPr>
        <w:t>Болашақ биолог мұғалімдердің креативтік  құзыреттілігін</w:t>
      </w:r>
      <w:r w:rsidRPr="007F7619">
        <w:rPr>
          <w:spacing w:val="-68"/>
          <w:sz w:val="28"/>
        </w:rPr>
        <w:t xml:space="preserve"> </w:t>
      </w:r>
      <w:r w:rsidRPr="007F7619">
        <w:rPr>
          <w:sz w:val="28"/>
        </w:rPr>
        <w:t xml:space="preserve">қалыптастырудың </w:t>
      </w:r>
      <w:r w:rsidRPr="007F7619">
        <w:rPr>
          <w:spacing w:val="-2"/>
          <w:sz w:val="28"/>
        </w:rPr>
        <w:t xml:space="preserve"> </w:t>
      </w:r>
      <w:r w:rsidRPr="007F7619">
        <w:rPr>
          <w:sz w:val="28"/>
        </w:rPr>
        <w:t xml:space="preserve">  құрылымдық-мазмұндық  </w:t>
      </w:r>
      <w:r w:rsidRPr="007F7619">
        <w:rPr>
          <w:sz w:val="28"/>
          <w:szCs w:val="28"/>
        </w:rPr>
        <w:t xml:space="preserve"> </w:t>
      </w:r>
      <w:r w:rsidRPr="007F7619">
        <w:rPr>
          <w:sz w:val="28"/>
        </w:rPr>
        <w:t xml:space="preserve"> </w:t>
      </w:r>
      <w:r w:rsidRPr="007F7619">
        <w:rPr>
          <w:sz w:val="28"/>
          <w:szCs w:val="28"/>
        </w:rPr>
        <w:t xml:space="preserve">моделінің негізгі мазмұнын тұлғалық-іс-әрекеттік әдіс-тәсілдерге негізделген құзыретттің </w:t>
      </w:r>
      <w:r w:rsidRPr="007F7619">
        <w:rPr>
          <w:sz w:val="28"/>
        </w:rPr>
        <w:t xml:space="preserve"> </w:t>
      </w:r>
      <w:r w:rsidR="00D965F0" w:rsidRPr="007F7619">
        <w:rPr>
          <w:sz w:val="28"/>
          <w:szCs w:val="28"/>
        </w:rPr>
        <w:t>мотивациялық, когнитивтік, креативті</w:t>
      </w:r>
      <w:r w:rsidR="00D965F0" w:rsidRPr="007F7619">
        <w:rPr>
          <w:sz w:val="28"/>
        </w:rPr>
        <w:t xml:space="preserve"> </w:t>
      </w:r>
      <w:r w:rsidRPr="007F7619">
        <w:rPr>
          <w:sz w:val="28"/>
        </w:rPr>
        <w:t>компоненттерін, оларды қалыптастыру деңгейлері және олардың қалыптасу өлшемдері құрайды.</w:t>
      </w:r>
    </w:p>
    <w:p w:rsidR="00DB7595" w:rsidRPr="007F7619" w:rsidRDefault="00241971" w:rsidP="00241971">
      <w:pPr>
        <w:tabs>
          <w:tab w:val="left" w:pos="567"/>
        </w:tabs>
        <w:ind w:left="141" w:right="27"/>
        <w:jc w:val="both"/>
        <w:rPr>
          <w:sz w:val="28"/>
        </w:rPr>
      </w:pPr>
      <w:r w:rsidRPr="007F7619">
        <w:rPr>
          <w:sz w:val="28"/>
          <w:szCs w:val="28"/>
        </w:rPr>
        <w:t xml:space="preserve">    </w:t>
      </w:r>
      <w:r w:rsidR="00D27B99" w:rsidRPr="007F7619">
        <w:rPr>
          <w:sz w:val="28"/>
          <w:szCs w:val="28"/>
        </w:rPr>
        <w:tab/>
      </w:r>
      <w:r w:rsidR="00D965F0" w:rsidRPr="007F7619">
        <w:rPr>
          <w:sz w:val="28"/>
          <w:szCs w:val="28"/>
        </w:rPr>
        <w:t>4</w:t>
      </w:r>
      <w:r w:rsidR="00DB7595" w:rsidRPr="007F7619">
        <w:rPr>
          <w:sz w:val="28"/>
          <w:szCs w:val="28"/>
        </w:rPr>
        <w:t>.</w:t>
      </w:r>
      <w:r w:rsidRPr="007F7619">
        <w:rPr>
          <w:sz w:val="28"/>
          <w:szCs w:val="28"/>
        </w:rPr>
        <w:t xml:space="preserve"> </w:t>
      </w:r>
      <w:r w:rsidR="00DB7595" w:rsidRPr="007F7619">
        <w:rPr>
          <w:sz w:val="28"/>
          <w:szCs w:val="28"/>
        </w:rPr>
        <w:t>Б</w:t>
      </w:r>
      <w:r w:rsidR="00DB7595" w:rsidRPr="007F7619">
        <w:rPr>
          <w:sz w:val="28"/>
        </w:rPr>
        <w:t>олашақ биолог мұғалімдердің креативтік  құзыреттілігін қалыптастыру</w:t>
      </w:r>
      <w:r w:rsidR="00DB7595" w:rsidRPr="007F7619">
        <w:rPr>
          <w:spacing w:val="1"/>
          <w:sz w:val="28"/>
        </w:rPr>
        <w:t xml:space="preserve"> </w:t>
      </w:r>
      <w:r w:rsidR="00DB7595" w:rsidRPr="007F7619">
        <w:rPr>
          <w:sz w:val="28"/>
        </w:rPr>
        <w:t xml:space="preserve">  әдістемесі  диссертанттың зерттеу нәтижелері бойынша шығарған оқу-әдістемелік кешендері мен «Биологияны оқыту әд</w:t>
      </w:r>
      <w:r w:rsidR="00D965F0" w:rsidRPr="007F7619">
        <w:rPr>
          <w:sz w:val="28"/>
        </w:rPr>
        <w:t>істемесі» пәнінің мазмұнын толық</w:t>
      </w:r>
      <w:r w:rsidR="00DB7595" w:rsidRPr="007F7619">
        <w:rPr>
          <w:sz w:val="28"/>
        </w:rPr>
        <w:t>тырумен сипатталады.</w:t>
      </w:r>
    </w:p>
    <w:p w:rsidR="00C266F9" w:rsidRPr="007F7619" w:rsidRDefault="00DB7595" w:rsidP="00241971">
      <w:pPr>
        <w:tabs>
          <w:tab w:val="left" w:pos="567"/>
        </w:tabs>
        <w:ind w:left="141" w:right="27"/>
        <w:jc w:val="both"/>
        <w:rPr>
          <w:sz w:val="28"/>
          <w:szCs w:val="28"/>
        </w:rPr>
      </w:pPr>
      <w:r w:rsidRPr="007F7619">
        <w:rPr>
          <w:sz w:val="28"/>
        </w:rPr>
        <w:t xml:space="preserve">      </w:t>
      </w:r>
      <w:r w:rsidR="00D27B99" w:rsidRPr="007F7619">
        <w:rPr>
          <w:sz w:val="28"/>
        </w:rPr>
        <w:tab/>
        <w:t>5</w:t>
      </w:r>
      <w:r w:rsidRPr="007F7619">
        <w:rPr>
          <w:sz w:val="28"/>
        </w:rPr>
        <w:t xml:space="preserve">. </w:t>
      </w:r>
      <w:r w:rsidR="00C266F9" w:rsidRPr="007F7619">
        <w:rPr>
          <w:sz w:val="28"/>
          <w:szCs w:val="28"/>
        </w:rPr>
        <w:t>Зерттеу барысында құзыреттіліктерді қалыптастыру және жетілдіру үрдісі  кәсіптік білім беру бағдарламаларын   жүйелі құру жағдайында   мұғалімнің жеке және кәсіби дамуындағы креативтік құзыреттілігін қалыптастыруға бағытталған олардың мазмұнды-үрдістік ішкі жүйелері болған жағдайда тиімдірек болатындығы анықталды.</w:t>
      </w:r>
      <w:r w:rsidRPr="007F7619">
        <w:rPr>
          <w:sz w:val="28"/>
          <w:szCs w:val="28"/>
        </w:rPr>
        <w:t xml:space="preserve">  </w:t>
      </w:r>
      <w:r w:rsidR="00C266F9" w:rsidRPr="007F7619">
        <w:rPr>
          <w:sz w:val="28"/>
          <w:szCs w:val="28"/>
        </w:rPr>
        <w:t>Креативті құзыреттілікті қалыптастыру үшін педагогтың белсенді өзін-өзі оқыту үрдісіне кіруін қамтамасыз ететін білім беру-дамыту қызметі субъектілерінің өзара іс-қимыл ортасын құру бойынша жүйелі жұмысты ұйымдастыруға негізделген креативтілікті дамытудың педагогикалық технологиялары ұсынылды</w:t>
      </w:r>
      <w:r w:rsidRPr="007F7619">
        <w:rPr>
          <w:sz w:val="28"/>
          <w:szCs w:val="28"/>
        </w:rPr>
        <w:t xml:space="preserve"> және тәжірибелік жұмыстар жұргізіліп оң нәтижелер алынды.</w:t>
      </w:r>
    </w:p>
    <w:p w:rsidR="00C266F9" w:rsidRPr="007F7619" w:rsidRDefault="00C266F9" w:rsidP="00C266F9">
      <w:pPr>
        <w:ind w:firstLine="426"/>
        <w:jc w:val="both"/>
        <w:rPr>
          <w:sz w:val="28"/>
          <w:szCs w:val="28"/>
        </w:rPr>
      </w:pPr>
    </w:p>
    <w:p w:rsidR="00D22CDE" w:rsidRPr="007F7619" w:rsidRDefault="00D22CDE" w:rsidP="006042AD">
      <w:pPr>
        <w:pStyle w:val="a3"/>
        <w:ind w:left="0"/>
        <w:jc w:val="center"/>
      </w:pPr>
    </w:p>
    <w:p w:rsidR="00D22CDE" w:rsidRPr="007F7619" w:rsidRDefault="00D22CDE" w:rsidP="006042AD">
      <w:pPr>
        <w:pStyle w:val="a3"/>
        <w:ind w:left="0"/>
        <w:jc w:val="center"/>
      </w:pPr>
    </w:p>
    <w:p w:rsidR="00D22CDE" w:rsidRPr="007F7619" w:rsidRDefault="00D22CDE" w:rsidP="006042AD">
      <w:pPr>
        <w:pStyle w:val="a3"/>
        <w:ind w:left="0"/>
        <w:jc w:val="center"/>
      </w:pPr>
    </w:p>
    <w:p w:rsidR="006042AD" w:rsidRPr="007F7619" w:rsidRDefault="00D27B99" w:rsidP="006042AD">
      <w:pPr>
        <w:pStyle w:val="a3"/>
        <w:ind w:left="0"/>
        <w:jc w:val="center"/>
      </w:pPr>
      <w:r w:rsidRPr="007F7619">
        <w:rPr>
          <w:b/>
        </w:rPr>
        <w:lastRenderedPageBreak/>
        <w:t>ПАЙДАЛАНЫЛҒАН ӘДЕБИЕТТЕР ТІЗІМІ</w:t>
      </w:r>
    </w:p>
    <w:p w:rsidR="00EA0CA3" w:rsidRPr="007F7619" w:rsidRDefault="009F7696" w:rsidP="00DC6D92">
      <w:pPr>
        <w:pStyle w:val="a5"/>
        <w:widowControl/>
        <w:numPr>
          <w:ilvl w:val="0"/>
          <w:numId w:val="13"/>
        </w:numPr>
        <w:autoSpaceDE/>
        <w:autoSpaceDN/>
        <w:spacing w:after="14" w:line="268" w:lineRule="auto"/>
        <w:ind w:right="56"/>
        <w:rPr>
          <w:sz w:val="28"/>
          <w:szCs w:val="28"/>
        </w:rPr>
      </w:pPr>
      <w:r w:rsidRPr="007F7619">
        <w:rPr>
          <w:sz w:val="28"/>
          <w:szCs w:val="28"/>
          <w:lang w:val="ru-RU"/>
        </w:rPr>
        <w:t xml:space="preserve"> </w:t>
      </w:r>
      <w:r w:rsidR="00333CD9" w:rsidRPr="007F7619">
        <w:rPr>
          <w:sz w:val="28"/>
          <w:szCs w:val="28"/>
          <w:lang w:val="ru-RU"/>
        </w:rPr>
        <w:t xml:space="preserve">Қазақстан Республикасының «Білім туралы» Заңы. </w:t>
      </w:r>
      <w:r w:rsidR="00333CD9" w:rsidRPr="007F7619">
        <w:rPr>
          <w:sz w:val="28"/>
          <w:szCs w:val="28"/>
        </w:rPr>
        <w:t xml:space="preserve">№ 319-ІІІ ҚРЗ, Астана, Ақорда, 27.07.2007ж. // Егеменді Қазақстан. - 15 тамыз, 2007. </w:t>
      </w:r>
    </w:p>
    <w:p w:rsidR="00EA0CA3" w:rsidRPr="007F7619" w:rsidRDefault="00EA0CA3" w:rsidP="00DC6D92">
      <w:pPr>
        <w:pStyle w:val="Default"/>
        <w:numPr>
          <w:ilvl w:val="0"/>
          <w:numId w:val="13"/>
        </w:numPr>
        <w:ind w:firstLine="426"/>
        <w:rPr>
          <w:color w:val="auto"/>
          <w:sz w:val="28"/>
          <w:szCs w:val="28"/>
        </w:rPr>
      </w:pPr>
      <w:r w:rsidRPr="007F7619">
        <w:rPr>
          <w:color w:val="auto"/>
          <w:sz w:val="28"/>
          <w:szCs w:val="28"/>
        </w:rPr>
        <w:t>Белкин  А.С. Компетентность. Профессионализм. Мастерство</w:t>
      </w:r>
      <w:r w:rsidRPr="007F7619">
        <w:rPr>
          <w:color w:val="auto"/>
          <w:sz w:val="28"/>
          <w:szCs w:val="28"/>
          <w:lang w:val="kk-KZ"/>
        </w:rPr>
        <w:t>.</w:t>
      </w:r>
      <w:r w:rsidRPr="007F7619">
        <w:rPr>
          <w:color w:val="auto"/>
          <w:sz w:val="28"/>
          <w:szCs w:val="28"/>
        </w:rPr>
        <w:t xml:space="preserve"> - Челябинск: Юж.-Урал. кн. изд-во, 2004. - 176 с. </w:t>
      </w:r>
    </w:p>
    <w:p w:rsidR="00EA0CA3" w:rsidRPr="007F7619" w:rsidRDefault="00EA0CA3" w:rsidP="00DC6D92">
      <w:pPr>
        <w:pStyle w:val="Default"/>
        <w:numPr>
          <w:ilvl w:val="0"/>
          <w:numId w:val="13"/>
        </w:numPr>
        <w:ind w:firstLine="284"/>
        <w:jc w:val="both"/>
        <w:rPr>
          <w:color w:val="auto"/>
          <w:sz w:val="28"/>
          <w:szCs w:val="28"/>
        </w:rPr>
      </w:pPr>
      <w:r w:rsidRPr="007F7619">
        <w:rPr>
          <w:color w:val="auto"/>
          <w:sz w:val="28"/>
          <w:szCs w:val="28"/>
        </w:rPr>
        <w:t>Сальникова  О.А. Ключевые компетенции в современном образовании</w:t>
      </w:r>
      <w:r w:rsidRPr="007F7619">
        <w:rPr>
          <w:color w:val="auto"/>
          <w:sz w:val="28"/>
          <w:szCs w:val="28"/>
          <w:lang w:val="kk-KZ"/>
        </w:rPr>
        <w:t xml:space="preserve">. </w:t>
      </w:r>
      <w:r w:rsidRPr="007F7619">
        <w:rPr>
          <w:color w:val="auto"/>
          <w:sz w:val="28"/>
          <w:szCs w:val="28"/>
        </w:rPr>
        <w:t>Начальная школа.-2010. №4</w:t>
      </w:r>
      <w:r w:rsidRPr="007F7619">
        <w:rPr>
          <w:color w:val="auto"/>
          <w:sz w:val="28"/>
          <w:szCs w:val="28"/>
          <w:lang w:val="kk-KZ"/>
        </w:rPr>
        <w:t xml:space="preserve">. </w:t>
      </w:r>
      <w:r w:rsidRPr="007F7619">
        <w:rPr>
          <w:color w:val="auto"/>
          <w:sz w:val="28"/>
          <w:szCs w:val="28"/>
        </w:rPr>
        <w:t xml:space="preserve">- С. 32-36. </w:t>
      </w:r>
    </w:p>
    <w:p w:rsidR="00EA0CA3" w:rsidRPr="007F7619" w:rsidRDefault="00EA0CA3" w:rsidP="00DC6D92">
      <w:pPr>
        <w:pStyle w:val="Default"/>
        <w:numPr>
          <w:ilvl w:val="0"/>
          <w:numId w:val="13"/>
        </w:numPr>
        <w:ind w:firstLine="284"/>
        <w:rPr>
          <w:color w:val="auto"/>
          <w:sz w:val="28"/>
          <w:szCs w:val="28"/>
        </w:rPr>
      </w:pPr>
      <w:r w:rsidRPr="007F7619">
        <w:rPr>
          <w:color w:val="auto"/>
          <w:sz w:val="28"/>
          <w:szCs w:val="28"/>
        </w:rPr>
        <w:t xml:space="preserve">Никитин  О.Д. Творческая самореализация как необходимы компонент личностного роста в современной культуре. -. М., 2007. </w:t>
      </w:r>
      <w:r w:rsidRPr="007F7619">
        <w:rPr>
          <w:color w:val="auto"/>
          <w:sz w:val="28"/>
          <w:szCs w:val="28"/>
          <w:lang w:val="kk-KZ"/>
        </w:rPr>
        <w:t xml:space="preserve"> -186 с.</w:t>
      </w:r>
    </w:p>
    <w:p w:rsidR="00EA0CA3" w:rsidRPr="007F7619" w:rsidRDefault="00EA0CA3" w:rsidP="00DC6D92">
      <w:pPr>
        <w:pStyle w:val="Default"/>
        <w:numPr>
          <w:ilvl w:val="0"/>
          <w:numId w:val="13"/>
        </w:numPr>
        <w:ind w:firstLine="284"/>
        <w:rPr>
          <w:color w:val="auto"/>
          <w:sz w:val="28"/>
          <w:szCs w:val="28"/>
        </w:rPr>
      </w:pPr>
      <w:r w:rsidRPr="007F7619">
        <w:rPr>
          <w:color w:val="auto"/>
          <w:sz w:val="28"/>
          <w:szCs w:val="28"/>
        </w:rPr>
        <w:t xml:space="preserve">Попов  В. В. Креативная педагогика. Техническое творчество: теория, методология, практика. М., 2005. С. 77–78. </w:t>
      </w:r>
    </w:p>
    <w:p w:rsidR="001A5B2E" w:rsidRPr="007F7619" w:rsidRDefault="001A5B2E" w:rsidP="00DC6D92">
      <w:pPr>
        <w:pStyle w:val="a5"/>
        <w:numPr>
          <w:ilvl w:val="0"/>
          <w:numId w:val="13"/>
        </w:numPr>
        <w:shd w:val="clear" w:color="auto" w:fill="FFFFFF"/>
        <w:tabs>
          <w:tab w:val="left" w:pos="0"/>
        </w:tabs>
        <w:ind w:right="43"/>
        <w:rPr>
          <w:sz w:val="28"/>
          <w:szCs w:val="28"/>
        </w:rPr>
      </w:pPr>
      <w:r w:rsidRPr="007F7619">
        <w:rPr>
          <w:sz w:val="28"/>
          <w:szCs w:val="28"/>
        </w:rPr>
        <w:t xml:space="preserve">Черепанова, О.А. Актуализация ключевых компетенций в содержании повышения квалификации педагогов дополнительного образования. </w:t>
      </w:r>
      <w:r w:rsidRPr="007F7619">
        <w:rPr>
          <w:sz w:val="28"/>
        </w:rPr>
        <w:t xml:space="preserve">автореф.  … кан. пед. наук:. – </w:t>
      </w:r>
      <w:r w:rsidRPr="007F7619">
        <w:rPr>
          <w:sz w:val="28"/>
          <w:szCs w:val="28"/>
        </w:rPr>
        <w:t>Екатеринбург., 2007. – 24 с.</w:t>
      </w:r>
    </w:p>
    <w:p w:rsidR="001A5B2E" w:rsidRPr="007F7619" w:rsidRDefault="001A5B2E" w:rsidP="00DC6D92">
      <w:pPr>
        <w:numPr>
          <w:ilvl w:val="0"/>
          <w:numId w:val="13"/>
        </w:numPr>
        <w:tabs>
          <w:tab w:val="left" w:pos="1080"/>
        </w:tabs>
        <w:autoSpaceDE/>
        <w:autoSpaceDN/>
        <w:spacing w:before="100" w:beforeAutospacing="1" w:afterAutospacing="1"/>
        <w:ind w:firstLine="284"/>
        <w:jc w:val="both"/>
        <w:rPr>
          <w:sz w:val="28"/>
          <w:szCs w:val="28"/>
        </w:rPr>
      </w:pPr>
      <w:r w:rsidRPr="007F7619">
        <w:rPr>
          <w:sz w:val="28"/>
          <w:szCs w:val="28"/>
        </w:rPr>
        <w:t>Сейталиев Қ.Б. Қазақстанда жоғары педагогикалық білім берудің қалыптасуы мен дамуы (1920-1991 жылдар): п. ғ. д. ... автореф.: 13.00.01. - Алматы, 1998. − 47 б.</w:t>
      </w:r>
    </w:p>
    <w:p w:rsidR="00100FF9" w:rsidRPr="007F7619" w:rsidRDefault="00100FF9" w:rsidP="00DC6D92">
      <w:pPr>
        <w:widowControl/>
        <w:numPr>
          <w:ilvl w:val="0"/>
          <w:numId w:val="13"/>
        </w:numPr>
        <w:autoSpaceDE/>
        <w:autoSpaceDN/>
        <w:spacing w:after="14" w:line="268" w:lineRule="auto"/>
        <w:ind w:right="56" w:firstLine="284"/>
        <w:jc w:val="both"/>
        <w:rPr>
          <w:sz w:val="28"/>
          <w:szCs w:val="28"/>
        </w:rPr>
      </w:pPr>
      <w:r w:rsidRPr="007F7619">
        <w:rPr>
          <w:sz w:val="28"/>
          <w:szCs w:val="28"/>
          <w:lang w:val="ru-RU"/>
        </w:rPr>
        <w:t xml:space="preserve">Абылкасымова А.Е. Формирование познавательной самостоятельности студентов - математиков в системе методической подготовки в университете: дис. … док. пед. наук: 13.00.01, 13.00.02. – Алматы: КазГУ им. </w:t>
      </w:r>
      <w:r w:rsidRPr="007F7619">
        <w:rPr>
          <w:sz w:val="28"/>
          <w:szCs w:val="28"/>
        </w:rPr>
        <w:t xml:space="preserve">Аль - Фараби, 1995. - 303 с. </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 xml:space="preserve"> Ахметова Г.К. Образовательный идеал  в теории и практике  подготовки педагогических кадров.- Алматы: Қазақ университеті, 2000. -124 с. </w:t>
      </w:r>
    </w:p>
    <w:p w:rsidR="001A5B2E" w:rsidRPr="007F7619" w:rsidRDefault="001A5B2E" w:rsidP="00DC6D92">
      <w:pPr>
        <w:numPr>
          <w:ilvl w:val="0"/>
          <w:numId w:val="13"/>
        </w:numPr>
        <w:tabs>
          <w:tab w:val="left" w:pos="1080"/>
        </w:tabs>
        <w:autoSpaceDE/>
        <w:autoSpaceDN/>
        <w:ind w:firstLine="284"/>
        <w:jc w:val="both"/>
        <w:rPr>
          <w:sz w:val="28"/>
        </w:rPr>
      </w:pPr>
      <w:r w:rsidRPr="007F7619">
        <w:rPr>
          <w:sz w:val="28"/>
          <w:szCs w:val="28"/>
        </w:rPr>
        <w:t xml:space="preserve">  </w:t>
      </w:r>
      <w:r w:rsidRPr="007F7619">
        <w:rPr>
          <w:sz w:val="28"/>
        </w:rPr>
        <w:t>Хмель Н.Д.</w:t>
      </w:r>
      <w:r w:rsidRPr="007F7619">
        <w:rPr>
          <w:b/>
          <w:sz w:val="28"/>
        </w:rPr>
        <w:t xml:space="preserve"> </w:t>
      </w:r>
      <w:r w:rsidRPr="007F7619">
        <w:rPr>
          <w:sz w:val="28"/>
        </w:rPr>
        <w:t>Педагогический процесс в общеобразовательной школе. –Алматы: Мектеп, 1984. − 134</w:t>
      </w:r>
      <w:r w:rsidRPr="007F7619">
        <w:rPr>
          <w:sz w:val="28"/>
          <w:lang w:eastAsia="ko-KR"/>
        </w:rPr>
        <w:t xml:space="preserve"> с.</w:t>
      </w:r>
      <w:r w:rsidRPr="007F7619">
        <w:rPr>
          <w:b/>
          <w:sz w:val="28"/>
        </w:rPr>
        <w:t xml:space="preserve"> </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 xml:space="preserve"> Каргин С.Т. Влияние  профессионального взаимодействия в вузовском  педагогическом процессе на качество подготовки будущих учителей: автореф. ... д. п. н.: 13.00.08. -Алматы, 2000. − 42 с.  </w:t>
      </w:r>
    </w:p>
    <w:p w:rsidR="001A5B2E" w:rsidRPr="007F7619" w:rsidRDefault="001A5B2E" w:rsidP="00DC6D92">
      <w:pPr>
        <w:numPr>
          <w:ilvl w:val="0"/>
          <w:numId w:val="13"/>
        </w:numPr>
        <w:tabs>
          <w:tab w:val="left" w:pos="0"/>
          <w:tab w:val="left" w:pos="1080"/>
        </w:tabs>
        <w:autoSpaceDE/>
        <w:autoSpaceDN/>
        <w:adjustRightInd w:val="0"/>
        <w:ind w:firstLine="284"/>
        <w:jc w:val="both"/>
        <w:textAlignment w:val="baseline"/>
        <w:rPr>
          <w:sz w:val="28"/>
          <w:szCs w:val="28"/>
        </w:rPr>
      </w:pPr>
      <w:r w:rsidRPr="007F7619">
        <w:rPr>
          <w:sz w:val="28"/>
          <w:szCs w:val="28"/>
        </w:rPr>
        <w:t xml:space="preserve"> Кертаева Қ.М. Болашақ  мұғалімнің деонтологиялық  даярлығын қалыптастыру: автореф. ... п. ғ. д.: 13.00.08.- Алматы, 2003.-45 б.     </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 xml:space="preserve"> Рысбаева А.К. Успешность деятельности как категория педагогики. – Алматы: КазНПУ им. Абая, 2003. – 266 с.</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 xml:space="preserve">  Жұматаева Е.Ө. Жоғары мектеп дидактикасы дамуының ғылыми-педагогикалық негіздері: п. ғ. д. ... автореф.: 13.00.01− Алматы, 2003. - 46 б.</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 xml:space="preserve">  Масырова  Р.Р. Тенденции развития  инноваций в среднем общем образовании Казахстана: автореф. ...  д. п. н.: 13.00.08.−  Туркестан, 2008. - 45 с.  </w:t>
      </w:r>
    </w:p>
    <w:p w:rsidR="001A5B2E" w:rsidRPr="007F7619" w:rsidRDefault="001A5B2E" w:rsidP="00DC6D92">
      <w:pPr>
        <w:widowControl/>
        <w:numPr>
          <w:ilvl w:val="0"/>
          <w:numId w:val="13"/>
        </w:numPr>
        <w:tabs>
          <w:tab w:val="left" w:pos="1080"/>
        </w:tabs>
        <w:autoSpaceDE/>
        <w:autoSpaceDN/>
        <w:ind w:firstLine="284"/>
        <w:jc w:val="both"/>
        <w:rPr>
          <w:sz w:val="28"/>
        </w:rPr>
      </w:pPr>
      <w:r w:rsidRPr="007F7619">
        <w:rPr>
          <w:sz w:val="28"/>
        </w:rPr>
        <w:t>Юсуфбекова Н.Р. О педагогической инноватике // Сов. педагогика. − 1991. -№11. -С.21-25.</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Таубаева Ш. Введение в методологию и методику педагогичес</w:t>
      </w:r>
      <w:r w:rsidRPr="007F7619">
        <w:rPr>
          <w:sz w:val="28"/>
          <w:szCs w:val="28"/>
        </w:rPr>
        <w:softHyphen/>
        <w:t>кого исследования: учебное пособие. −Түркістан: «Тұран» бас</w:t>
      </w:r>
      <w:r w:rsidRPr="007F7619">
        <w:rPr>
          <w:sz w:val="28"/>
          <w:szCs w:val="28"/>
        </w:rPr>
        <w:softHyphen/>
        <w:t>пасы, 2007. – 190 с.</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 xml:space="preserve"> Бұзаубақова К.Ж.  Мұғалімдердің инновациялық іс-әрекетінің  ғылыми теориялық негіздері: п. ғ. д. ... автореф.: 13.00.01.− Алматы, 2009. – 43 б.    </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lastRenderedPageBreak/>
        <w:t xml:space="preserve"> Ажибеков К.Ж. Теоретико-методологические основы подготовки будущих учителей к инновационной деятельности в вузе: автореф. ...  д.п.н.: 13.00.08.-  Шымкент, 2010. - 43 с.</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Оспанова Б.А. Педагогические основы формирования креа</w:t>
      </w:r>
      <w:r w:rsidRPr="007F7619">
        <w:rPr>
          <w:sz w:val="28"/>
          <w:szCs w:val="28"/>
        </w:rPr>
        <w:softHyphen/>
        <w:t>тивности будущего специалиста в системе университетского образо</w:t>
      </w:r>
      <w:r w:rsidRPr="007F7619">
        <w:rPr>
          <w:sz w:val="28"/>
          <w:szCs w:val="28"/>
        </w:rPr>
        <w:softHyphen/>
        <w:t>вания: автореф. ...д.п.н.: 13.00.08. −Туркестан, 2006.-43 с.</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Нағымжанова Қ.М.</w:t>
      </w:r>
      <w:r w:rsidRPr="007F7619">
        <w:rPr>
          <w:b/>
          <w:sz w:val="28"/>
          <w:szCs w:val="28"/>
          <w:lang w:eastAsia="ko-KR"/>
        </w:rPr>
        <w:t xml:space="preserve"> </w:t>
      </w:r>
      <w:r w:rsidRPr="007F7619">
        <w:rPr>
          <w:sz w:val="28"/>
          <w:szCs w:val="28"/>
          <w:lang w:eastAsia="ko-KR"/>
        </w:rPr>
        <w:t>Университет студенттерінің педагогикалық креативтігін инновациялық білім беру ортасында  қалыптастырудың ғылыми негіздері</w:t>
      </w:r>
      <w:r w:rsidRPr="007F7619">
        <w:rPr>
          <w:b/>
          <w:sz w:val="28"/>
          <w:szCs w:val="28"/>
          <w:lang w:eastAsia="ko-KR"/>
        </w:rPr>
        <w:t xml:space="preserve">. </w:t>
      </w:r>
      <w:r w:rsidRPr="007F7619">
        <w:rPr>
          <w:sz w:val="28"/>
          <w:szCs w:val="28"/>
        </w:rPr>
        <w:t>пед. ғыл. докт. дисс.: 13.00.01. −  Алматы, 2010. -352 б. − 0505РК00037.</w:t>
      </w:r>
    </w:p>
    <w:p w:rsidR="001A5B2E" w:rsidRPr="007F7619" w:rsidRDefault="001A5B2E" w:rsidP="00DC6D92">
      <w:pPr>
        <w:widowControl/>
        <w:numPr>
          <w:ilvl w:val="0"/>
          <w:numId w:val="13"/>
        </w:numPr>
        <w:tabs>
          <w:tab w:val="left" w:pos="0"/>
        </w:tabs>
        <w:autoSpaceDE/>
        <w:autoSpaceDN/>
        <w:ind w:firstLine="284"/>
        <w:jc w:val="both"/>
        <w:rPr>
          <w:b/>
          <w:sz w:val="28"/>
          <w:szCs w:val="28"/>
          <w:lang w:eastAsia="ko-KR"/>
        </w:rPr>
      </w:pPr>
      <w:r w:rsidRPr="007F7619">
        <w:rPr>
          <w:sz w:val="28"/>
          <w:szCs w:val="28"/>
        </w:rPr>
        <w:t xml:space="preserve">  Нургалиева Г.К. Ценностные ориентации личности: методология, теория и практика формирования. – Алматы: АГУ им. Абая, 1993. –380 с.</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 xml:space="preserve"> Галиев Т.Г. Системный подход интенсификации учебного процесса  (Для технических специальностей вуза): автореф. ... д.п.н.: 13.00.01.– Караганда, 2002.-50 с. </w:t>
      </w:r>
    </w:p>
    <w:p w:rsidR="001A5B2E" w:rsidRPr="007F7619" w:rsidRDefault="001A5B2E" w:rsidP="00DC6D92">
      <w:pPr>
        <w:numPr>
          <w:ilvl w:val="0"/>
          <w:numId w:val="13"/>
        </w:numPr>
        <w:tabs>
          <w:tab w:val="left" w:pos="1080"/>
        </w:tabs>
        <w:autoSpaceDE/>
        <w:autoSpaceDN/>
        <w:ind w:firstLine="284"/>
        <w:jc w:val="both"/>
        <w:rPr>
          <w:sz w:val="28"/>
          <w:szCs w:val="28"/>
        </w:rPr>
      </w:pPr>
      <w:r w:rsidRPr="007F7619">
        <w:rPr>
          <w:sz w:val="28"/>
          <w:szCs w:val="28"/>
        </w:rPr>
        <w:t xml:space="preserve">  Тұрғынбаева Б.А. Біліктілікті арттыру жүйесінде   мұғалімдердің шығармашылық әлеуетін дамыту :  пед. ғыл. докт. дисс.: 13.00.01. −  Алматы,  2006. -289 б. − 0506РК00192.</w:t>
      </w:r>
    </w:p>
    <w:p w:rsidR="001A5B2E" w:rsidRPr="007F7619" w:rsidRDefault="001A5B2E" w:rsidP="00DC6D92">
      <w:pPr>
        <w:pStyle w:val="Default"/>
        <w:numPr>
          <w:ilvl w:val="0"/>
          <w:numId w:val="13"/>
        </w:numPr>
        <w:ind w:firstLine="284"/>
        <w:rPr>
          <w:color w:val="auto"/>
          <w:sz w:val="28"/>
          <w:szCs w:val="28"/>
        </w:rPr>
      </w:pPr>
      <w:r w:rsidRPr="007F7619">
        <w:rPr>
          <w:color w:val="auto"/>
          <w:sz w:val="28"/>
          <w:szCs w:val="28"/>
          <w:lang w:val="kk-KZ"/>
        </w:rPr>
        <w:t>Гущина Л.Ю. Формирование образовательного потенциала студентов в вузе: автореф. ... к.п.н.: 13.00.01- Караганда, 2006.-26 с.</w:t>
      </w:r>
    </w:p>
    <w:p w:rsidR="00B90894" w:rsidRPr="007F7619" w:rsidRDefault="00B90894" w:rsidP="00DC6D92">
      <w:pPr>
        <w:pStyle w:val="a5"/>
        <w:widowControl/>
        <w:numPr>
          <w:ilvl w:val="0"/>
          <w:numId w:val="13"/>
        </w:numPr>
        <w:tabs>
          <w:tab w:val="left" w:pos="993"/>
        </w:tabs>
        <w:autoSpaceDE/>
        <w:autoSpaceDN/>
        <w:rPr>
          <w:sz w:val="28"/>
          <w:szCs w:val="28"/>
        </w:rPr>
      </w:pPr>
      <w:r w:rsidRPr="007F7619">
        <w:rPr>
          <w:sz w:val="28"/>
          <w:szCs w:val="28"/>
        </w:rPr>
        <w:t xml:space="preserve">Чилдибаев Ж.Б., Бакирова К.Ш. Жаратылыстану мамандықтары бойынша магистранттар мен докторанттар дайындаудың өзекті мәселелері // Жоғары оқу орындарына жаратылыстану ғылымдары пәндерін оқытудың іргелі бағыттары: халықарал. ғыл.- практ. конф. матер. – Алматы, 2013. – Б. 141-144. </w:t>
      </w:r>
    </w:p>
    <w:p w:rsidR="00B90894" w:rsidRPr="007F7619" w:rsidRDefault="00B90894" w:rsidP="00DC6D92">
      <w:pPr>
        <w:pStyle w:val="a5"/>
        <w:widowControl/>
        <w:numPr>
          <w:ilvl w:val="0"/>
          <w:numId w:val="13"/>
        </w:numPr>
        <w:tabs>
          <w:tab w:val="left" w:pos="993"/>
        </w:tabs>
        <w:autoSpaceDE/>
        <w:autoSpaceDN/>
        <w:rPr>
          <w:caps/>
          <w:sz w:val="28"/>
          <w:szCs w:val="28"/>
        </w:rPr>
      </w:pPr>
      <w:r w:rsidRPr="007F7619">
        <w:rPr>
          <w:sz w:val="28"/>
          <w:szCs w:val="28"/>
        </w:rPr>
        <w:t>Жүнiсова К. Биология курсы қандай болуы тиiс // Қазақстан мектебi. Биология және химия. - Алматы, 1996. - №1. - Б. 7-14.</w:t>
      </w:r>
    </w:p>
    <w:p w:rsidR="00B90894" w:rsidRPr="007F7619" w:rsidRDefault="00B90894" w:rsidP="00DC6D92">
      <w:pPr>
        <w:pStyle w:val="a5"/>
        <w:widowControl/>
        <w:numPr>
          <w:ilvl w:val="0"/>
          <w:numId w:val="13"/>
        </w:numPr>
        <w:tabs>
          <w:tab w:val="left" w:pos="993"/>
        </w:tabs>
        <w:autoSpaceDE/>
        <w:autoSpaceDN/>
        <w:rPr>
          <w:sz w:val="28"/>
          <w:szCs w:val="28"/>
        </w:rPr>
      </w:pPr>
      <w:r w:rsidRPr="007F7619">
        <w:rPr>
          <w:sz w:val="28"/>
          <w:szCs w:val="28"/>
        </w:rPr>
        <w:t xml:space="preserve">Әлімқұлова Р., </w:t>
      </w:r>
      <w:r w:rsidR="00100FF9" w:rsidRPr="007F7619">
        <w:rPr>
          <w:sz w:val="28"/>
          <w:szCs w:val="28"/>
        </w:rPr>
        <w:t xml:space="preserve">Жүнісова К., </w:t>
      </w:r>
      <w:r w:rsidRPr="007F7619">
        <w:rPr>
          <w:sz w:val="28"/>
          <w:szCs w:val="28"/>
        </w:rPr>
        <w:t xml:space="preserve">Жұмағұлова Қ.Ә Биология: оқыту әдiстемесi. – Алматы: Атамұра, 2002. - 119 б. </w:t>
      </w:r>
    </w:p>
    <w:p w:rsidR="00100FF9" w:rsidRPr="007F7619" w:rsidRDefault="00100FF9" w:rsidP="00DC6D92">
      <w:pPr>
        <w:widowControl/>
        <w:numPr>
          <w:ilvl w:val="0"/>
          <w:numId w:val="13"/>
        </w:numPr>
        <w:tabs>
          <w:tab w:val="left" w:pos="993"/>
        </w:tabs>
        <w:autoSpaceDE/>
        <w:autoSpaceDN/>
        <w:ind w:firstLine="426"/>
        <w:jc w:val="both"/>
        <w:rPr>
          <w:caps/>
          <w:sz w:val="28"/>
          <w:szCs w:val="28"/>
        </w:rPr>
      </w:pPr>
      <w:r w:rsidRPr="007F7619">
        <w:rPr>
          <w:sz w:val="28"/>
          <w:szCs w:val="28"/>
        </w:rPr>
        <w:t xml:space="preserve">Жұмағұлова Қ.Ә Мектептің негізгі сатысындағы оқыту үрдісінде таңбалық-символдық көрнекілікті пайдалану арқылы оқушылардың білім сапасын арттыру: пед. ғыл. канд. ... дис.: 13.00.01. –  Астана, 2006. – 145 б. </w:t>
      </w:r>
    </w:p>
    <w:p w:rsidR="00B90894" w:rsidRPr="007F7619" w:rsidRDefault="00B90894" w:rsidP="00DC6D92">
      <w:pPr>
        <w:pStyle w:val="a5"/>
        <w:widowControl/>
        <w:numPr>
          <w:ilvl w:val="0"/>
          <w:numId w:val="13"/>
        </w:numPr>
        <w:tabs>
          <w:tab w:val="left" w:pos="993"/>
        </w:tabs>
        <w:autoSpaceDE/>
        <w:autoSpaceDN/>
        <w:rPr>
          <w:caps/>
          <w:sz w:val="28"/>
          <w:szCs w:val="28"/>
        </w:rPr>
      </w:pPr>
      <w:r w:rsidRPr="007F7619">
        <w:rPr>
          <w:sz w:val="28"/>
          <w:szCs w:val="28"/>
        </w:rPr>
        <w:t xml:space="preserve">Қуанышева С.Е. Биологияны оқыту әдістемесі. – Шымкент, 2000. - 300 б. </w:t>
      </w:r>
    </w:p>
    <w:p w:rsidR="00100FF9" w:rsidRPr="007F7619" w:rsidRDefault="00100FF9" w:rsidP="00DC6D92">
      <w:pPr>
        <w:widowControl/>
        <w:numPr>
          <w:ilvl w:val="0"/>
          <w:numId w:val="13"/>
        </w:numPr>
        <w:tabs>
          <w:tab w:val="left" w:pos="993"/>
        </w:tabs>
        <w:autoSpaceDE/>
        <w:autoSpaceDN/>
        <w:ind w:left="0" w:firstLine="426"/>
        <w:jc w:val="both"/>
        <w:rPr>
          <w:caps/>
          <w:sz w:val="28"/>
          <w:szCs w:val="28"/>
        </w:rPr>
      </w:pPr>
      <w:r w:rsidRPr="007F7619">
        <w:rPr>
          <w:sz w:val="28"/>
          <w:szCs w:val="28"/>
        </w:rPr>
        <w:t xml:space="preserve">Калиева А.Н. </w:t>
      </w:r>
      <w:r w:rsidRPr="007F7619">
        <w:rPr>
          <w:bCs/>
          <w:sz w:val="28"/>
          <w:szCs w:val="28"/>
        </w:rPr>
        <w:t xml:space="preserve">Биолог мамандарын дайындауда </w:t>
      </w:r>
      <w:r w:rsidRPr="007F7619">
        <w:rPr>
          <w:bCs/>
          <w:i/>
          <w:iCs/>
          <w:sz w:val="28"/>
          <w:szCs w:val="28"/>
        </w:rPr>
        <w:t xml:space="preserve">Аgrimonia </w:t>
      </w:r>
      <w:r w:rsidRPr="007F7619">
        <w:rPr>
          <w:bCs/>
          <w:sz w:val="28"/>
          <w:szCs w:val="28"/>
        </w:rPr>
        <w:t>L</w:t>
      </w:r>
      <w:r w:rsidRPr="007F7619">
        <w:rPr>
          <w:sz w:val="28"/>
          <w:szCs w:val="28"/>
        </w:rPr>
        <w:t xml:space="preserve">. </w:t>
      </w:r>
      <w:r w:rsidRPr="007F7619">
        <w:rPr>
          <w:bCs/>
          <w:sz w:val="28"/>
          <w:szCs w:val="28"/>
        </w:rPr>
        <w:t>туысы дәрілік түрлерінің биологиялық ерекшеліктерін білім беру жүйесінде пайдалану:</w:t>
      </w:r>
      <w:r w:rsidRPr="007F7619">
        <w:rPr>
          <w:sz w:val="28"/>
          <w:szCs w:val="28"/>
        </w:rPr>
        <w:t xml:space="preserve"> филос. док.  PhD  ...   дис.: 6D011300. - Алматы, 2015. - 205 б. </w:t>
      </w:r>
    </w:p>
    <w:p w:rsidR="00B90894" w:rsidRPr="007F7619" w:rsidRDefault="00B90894" w:rsidP="00DC6D92">
      <w:pPr>
        <w:widowControl/>
        <w:numPr>
          <w:ilvl w:val="0"/>
          <w:numId w:val="13"/>
        </w:numPr>
        <w:tabs>
          <w:tab w:val="left" w:pos="993"/>
        </w:tabs>
        <w:autoSpaceDE/>
        <w:autoSpaceDN/>
        <w:ind w:left="0" w:firstLine="426"/>
        <w:jc w:val="both"/>
        <w:rPr>
          <w:caps/>
          <w:sz w:val="28"/>
          <w:szCs w:val="28"/>
        </w:rPr>
      </w:pPr>
      <w:r w:rsidRPr="007F7619">
        <w:rPr>
          <w:sz w:val="28"/>
          <w:szCs w:val="28"/>
        </w:rPr>
        <w:t xml:space="preserve">Абдрасулова Ж.Т. Биолог мамандарын дайындауда қоймадағы астықтарды зақымдайтын саңырауқұлақ түрлерінің биоэкологиялық ерекшеліктерін зерттеу нәтижелерін оқу үдерісінде пайдалану: филос. док. PhD ...дис.: 6D011300. - Алматы, 2015. - 205 б. </w:t>
      </w:r>
    </w:p>
    <w:p w:rsidR="00B90894" w:rsidRPr="007F7619" w:rsidRDefault="00B90894" w:rsidP="00DC6D92">
      <w:pPr>
        <w:widowControl/>
        <w:numPr>
          <w:ilvl w:val="0"/>
          <w:numId w:val="13"/>
        </w:numPr>
        <w:tabs>
          <w:tab w:val="left" w:pos="993"/>
        </w:tabs>
        <w:autoSpaceDE/>
        <w:autoSpaceDN/>
        <w:ind w:firstLine="426"/>
        <w:jc w:val="both"/>
        <w:rPr>
          <w:caps/>
          <w:sz w:val="28"/>
          <w:szCs w:val="28"/>
        </w:rPr>
      </w:pPr>
      <w:r w:rsidRPr="007F7619">
        <w:rPr>
          <w:sz w:val="28"/>
          <w:szCs w:val="28"/>
        </w:rPr>
        <w:t xml:space="preserve">Аманбаева М.Б. Болашақ биолог мұғалімдердің зерттеушілік іс-әрекетін қалыптастыру әдістемесі: филос. док.  PhD  ...   дис.: 6D011300. - Алматы, 2016. - 165 б. </w:t>
      </w:r>
    </w:p>
    <w:p w:rsidR="00F67FA6" w:rsidRPr="007F7619" w:rsidRDefault="00E54AAE" w:rsidP="00DC6D92">
      <w:pPr>
        <w:widowControl/>
        <w:numPr>
          <w:ilvl w:val="0"/>
          <w:numId w:val="13"/>
        </w:numPr>
        <w:tabs>
          <w:tab w:val="left" w:pos="993"/>
        </w:tabs>
        <w:autoSpaceDE/>
        <w:autoSpaceDN/>
        <w:ind w:firstLine="426"/>
        <w:jc w:val="both"/>
        <w:rPr>
          <w:caps/>
          <w:sz w:val="28"/>
          <w:szCs w:val="28"/>
        </w:rPr>
      </w:pPr>
      <w:r w:rsidRPr="007F7619">
        <w:rPr>
          <w:sz w:val="28"/>
          <w:szCs w:val="28"/>
        </w:rPr>
        <w:lastRenderedPageBreak/>
        <w:t>Майматаева А.Д.</w:t>
      </w:r>
      <w:r w:rsidR="00F67FA6" w:rsidRPr="007F7619">
        <w:t xml:space="preserve"> </w:t>
      </w:r>
      <w:r w:rsidR="00F67FA6" w:rsidRPr="007F7619">
        <w:rPr>
          <w:sz w:val="28"/>
          <w:szCs w:val="28"/>
        </w:rPr>
        <w:t>Болашақ биолог мұғалімдердің ақпараттық құзыреттілігін қалыптастыру</w:t>
      </w:r>
      <w:r w:rsidR="00E0320D" w:rsidRPr="007F7619">
        <w:rPr>
          <w:sz w:val="28"/>
          <w:szCs w:val="28"/>
        </w:rPr>
        <w:t xml:space="preserve"> әдістемесі</w:t>
      </w:r>
      <w:r w:rsidR="00F67FA6" w:rsidRPr="007F7619">
        <w:rPr>
          <w:sz w:val="28"/>
          <w:szCs w:val="28"/>
        </w:rPr>
        <w:t xml:space="preserve">: филос. док.  PhD  ...   дис.: 6D011300. - Алматы, 2019. - 121 б. </w:t>
      </w:r>
    </w:p>
    <w:p w:rsidR="009C392E" w:rsidRPr="007F7619" w:rsidRDefault="009C392E" w:rsidP="00DC6D92">
      <w:pPr>
        <w:pStyle w:val="1"/>
        <w:widowControl/>
        <w:numPr>
          <w:ilvl w:val="0"/>
          <w:numId w:val="13"/>
        </w:numPr>
        <w:tabs>
          <w:tab w:val="left" w:pos="993"/>
        </w:tabs>
        <w:autoSpaceDE/>
        <w:autoSpaceDN/>
        <w:ind w:firstLine="426"/>
        <w:rPr>
          <w:b w:val="0"/>
          <w:caps/>
        </w:rPr>
      </w:pPr>
      <w:r w:rsidRPr="007F7619">
        <w:rPr>
          <w:b w:val="0"/>
        </w:rPr>
        <w:t>Амантаева  А. Болашақ биолог мұғалімдердің экологиялық құзыреттілігін</w:t>
      </w:r>
      <w:r w:rsidRPr="007F7619">
        <w:rPr>
          <w:b w:val="0"/>
          <w:spacing w:val="-68"/>
        </w:rPr>
        <w:t xml:space="preserve"> </w:t>
      </w:r>
      <w:r w:rsidRPr="007F7619">
        <w:rPr>
          <w:b w:val="0"/>
        </w:rPr>
        <w:t>қалыптастырудың</w:t>
      </w:r>
      <w:r w:rsidRPr="007F7619">
        <w:rPr>
          <w:b w:val="0"/>
          <w:spacing w:val="-2"/>
        </w:rPr>
        <w:t xml:space="preserve"> </w:t>
      </w:r>
      <w:r w:rsidRPr="007F7619">
        <w:rPr>
          <w:b w:val="0"/>
        </w:rPr>
        <w:t>әдістемелік</w:t>
      </w:r>
      <w:r w:rsidRPr="007F7619">
        <w:rPr>
          <w:b w:val="0"/>
          <w:spacing w:val="-2"/>
        </w:rPr>
        <w:t xml:space="preserve"> </w:t>
      </w:r>
      <w:r w:rsidRPr="007F7619">
        <w:rPr>
          <w:b w:val="0"/>
        </w:rPr>
        <w:t>негіздері</w:t>
      </w:r>
      <w:r w:rsidR="00E0320D" w:rsidRPr="007F7619">
        <w:rPr>
          <w:b w:val="0"/>
        </w:rPr>
        <w:t>(жобалау</w:t>
      </w:r>
      <w:r w:rsidR="00E0320D" w:rsidRPr="007F7619">
        <w:rPr>
          <w:b w:val="0"/>
          <w:spacing w:val="-6"/>
        </w:rPr>
        <w:t xml:space="preserve"> </w:t>
      </w:r>
      <w:r w:rsidR="00E0320D" w:rsidRPr="007F7619">
        <w:rPr>
          <w:b w:val="0"/>
        </w:rPr>
        <w:t>технологиясы</w:t>
      </w:r>
      <w:r w:rsidR="00E0320D" w:rsidRPr="007F7619">
        <w:rPr>
          <w:b w:val="0"/>
          <w:spacing w:val="-6"/>
        </w:rPr>
        <w:t xml:space="preserve"> </w:t>
      </w:r>
      <w:r w:rsidR="00E0320D" w:rsidRPr="007F7619">
        <w:rPr>
          <w:b w:val="0"/>
        </w:rPr>
        <w:t>мысалында)</w:t>
      </w:r>
      <w:r w:rsidRPr="007F7619">
        <w:t xml:space="preserve">: </w:t>
      </w:r>
      <w:r w:rsidRPr="007F7619">
        <w:rPr>
          <w:b w:val="0"/>
        </w:rPr>
        <w:t xml:space="preserve">филос. док.  PhD  ...   дис.: 6D011300. - Алматы, 2022. - 150 б. </w:t>
      </w:r>
    </w:p>
    <w:p w:rsidR="00E0320D" w:rsidRPr="007F7619" w:rsidRDefault="00E0320D" w:rsidP="00DC6D92">
      <w:pPr>
        <w:pStyle w:val="Default"/>
        <w:numPr>
          <w:ilvl w:val="0"/>
          <w:numId w:val="13"/>
        </w:numPr>
        <w:ind w:firstLine="284"/>
        <w:jc w:val="both"/>
        <w:rPr>
          <w:color w:val="auto"/>
          <w:sz w:val="28"/>
          <w:szCs w:val="28"/>
        </w:rPr>
      </w:pPr>
      <w:r w:rsidRPr="007F7619">
        <w:rPr>
          <w:color w:val="auto"/>
          <w:sz w:val="28"/>
          <w:szCs w:val="28"/>
        </w:rPr>
        <w:t xml:space="preserve">Романцов, М. Г., Михалевская, Г. И. Креативный фактор и привлекательность избранной студентами специальности // Ананьевские чтения, </w:t>
      </w:r>
      <w:r w:rsidRPr="007F7619">
        <w:rPr>
          <w:color w:val="auto"/>
          <w:sz w:val="28"/>
          <w:szCs w:val="28"/>
          <w:lang w:val="kk-KZ"/>
        </w:rPr>
        <w:t xml:space="preserve"> </w:t>
      </w:r>
      <w:r w:rsidRPr="007F7619">
        <w:rPr>
          <w:color w:val="auto"/>
          <w:sz w:val="28"/>
          <w:szCs w:val="28"/>
        </w:rPr>
        <w:t xml:space="preserve"> СПб., 2001. </w:t>
      </w:r>
      <w:r w:rsidRPr="007F7619">
        <w:rPr>
          <w:color w:val="auto"/>
          <w:sz w:val="28"/>
          <w:szCs w:val="28"/>
          <w:lang w:val="kk-KZ"/>
        </w:rPr>
        <w:t xml:space="preserve"> -</w:t>
      </w:r>
      <w:r w:rsidRPr="007F7619">
        <w:rPr>
          <w:color w:val="auto"/>
          <w:sz w:val="28"/>
          <w:szCs w:val="28"/>
        </w:rPr>
        <w:t xml:space="preserve">С. 185–186. </w:t>
      </w:r>
    </w:p>
    <w:p w:rsidR="00E0320D" w:rsidRPr="007F7619" w:rsidRDefault="00E0320D" w:rsidP="00DC6D92">
      <w:pPr>
        <w:pStyle w:val="Default"/>
        <w:numPr>
          <w:ilvl w:val="0"/>
          <w:numId w:val="13"/>
        </w:numPr>
        <w:ind w:firstLine="284"/>
        <w:jc w:val="both"/>
        <w:rPr>
          <w:color w:val="auto"/>
          <w:sz w:val="28"/>
          <w:szCs w:val="28"/>
        </w:rPr>
      </w:pPr>
      <w:r w:rsidRPr="007F7619">
        <w:rPr>
          <w:color w:val="auto"/>
          <w:sz w:val="28"/>
          <w:szCs w:val="28"/>
        </w:rPr>
        <w:t xml:space="preserve">Тихомирова, Т. Н. Влияние обогащенной образовательной среды на развитие интеллекта и креативности. Психология XXI века: Материалы научно-практической конференции студентов, аспирантов и молодых ученых. СПб., 2008. </w:t>
      </w:r>
      <w:r w:rsidRPr="007F7619">
        <w:rPr>
          <w:color w:val="auto"/>
          <w:sz w:val="28"/>
          <w:szCs w:val="28"/>
          <w:lang w:val="kk-KZ"/>
        </w:rPr>
        <w:t>–</w:t>
      </w:r>
      <w:r w:rsidRPr="007F7619">
        <w:rPr>
          <w:color w:val="auto"/>
          <w:sz w:val="28"/>
          <w:szCs w:val="28"/>
        </w:rPr>
        <w:t xml:space="preserve"> 325</w:t>
      </w:r>
      <w:r w:rsidRPr="007F7619">
        <w:rPr>
          <w:color w:val="auto"/>
          <w:sz w:val="28"/>
          <w:szCs w:val="28"/>
          <w:lang w:val="kk-KZ"/>
        </w:rPr>
        <w:t xml:space="preserve"> с</w:t>
      </w:r>
      <w:r w:rsidRPr="007F7619">
        <w:rPr>
          <w:color w:val="auto"/>
          <w:sz w:val="28"/>
          <w:szCs w:val="28"/>
        </w:rPr>
        <w:t xml:space="preserve">. </w:t>
      </w:r>
    </w:p>
    <w:p w:rsidR="00BA5BE8" w:rsidRPr="007F7619" w:rsidRDefault="00BA5BE8" w:rsidP="00DC6D92">
      <w:pPr>
        <w:pStyle w:val="a3"/>
        <w:numPr>
          <w:ilvl w:val="0"/>
          <w:numId w:val="13"/>
        </w:numPr>
        <w:ind w:right="361" w:firstLine="284"/>
        <w:rPr>
          <w:rStyle w:val="fontstyle01"/>
          <w:b/>
          <w:color w:val="auto"/>
        </w:rPr>
      </w:pPr>
      <w:r w:rsidRPr="007F7619">
        <w:rPr>
          <w:rStyle w:val="fontstyle01"/>
          <w:color w:val="auto"/>
        </w:rPr>
        <w:t>Вербицкий, А.А. Компетентностный подход и теория контекстного</w:t>
      </w:r>
      <w:r w:rsidRPr="007F7619">
        <w:br/>
      </w:r>
      <w:r w:rsidRPr="007F7619">
        <w:rPr>
          <w:rStyle w:val="fontstyle01"/>
          <w:color w:val="auto"/>
        </w:rPr>
        <w:t>обучения: Материалы к четвертому заседанию методологического</w:t>
      </w:r>
      <w:r w:rsidRPr="007F7619">
        <w:br/>
      </w:r>
      <w:r w:rsidRPr="007F7619">
        <w:rPr>
          <w:rStyle w:val="fontstyle01"/>
          <w:color w:val="auto"/>
        </w:rPr>
        <w:t>семинара 16 ноября 2004 г. - М.: Исследовательский центр проблем</w:t>
      </w:r>
      <w:r w:rsidRPr="007F7619">
        <w:br/>
      </w:r>
      <w:r w:rsidRPr="007F7619">
        <w:rPr>
          <w:rStyle w:val="fontstyle01"/>
          <w:color w:val="auto"/>
        </w:rPr>
        <w:t>качества подготовки специалистов, 2004. - 84 с.</w:t>
      </w:r>
    </w:p>
    <w:p w:rsidR="00BA5BE8" w:rsidRPr="007F7619" w:rsidRDefault="00BA5BE8" w:rsidP="00DC6D92">
      <w:pPr>
        <w:pStyle w:val="Default"/>
        <w:numPr>
          <w:ilvl w:val="0"/>
          <w:numId w:val="13"/>
        </w:numPr>
        <w:ind w:firstLine="284"/>
        <w:jc w:val="both"/>
        <w:rPr>
          <w:color w:val="auto"/>
          <w:sz w:val="28"/>
          <w:szCs w:val="28"/>
        </w:rPr>
      </w:pPr>
      <w:r w:rsidRPr="007F7619">
        <w:rPr>
          <w:color w:val="auto"/>
          <w:sz w:val="28"/>
          <w:szCs w:val="28"/>
        </w:rPr>
        <w:t xml:space="preserve">Богоявленская Д.Б. Измерение креативности – описание индивидуальности: Психология индивидуальности: Материалы Всероссийской конференции. М., 2006. </w:t>
      </w:r>
      <w:r w:rsidRPr="007F7619">
        <w:rPr>
          <w:color w:val="auto"/>
          <w:sz w:val="28"/>
          <w:szCs w:val="28"/>
          <w:lang w:val="kk-KZ"/>
        </w:rPr>
        <w:t>-</w:t>
      </w:r>
      <w:r w:rsidRPr="007F7619">
        <w:rPr>
          <w:color w:val="auto"/>
          <w:sz w:val="28"/>
          <w:szCs w:val="28"/>
        </w:rPr>
        <w:t xml:space="preserve">С. 87–90. </w:t>
      </w:r>
    </w:p>
    <w:p w:rsidR="00BA5BE8" w:rsidRPr="007F7619" w:rsidRDefault="006A1571" w:rsidP="00DC6D92">
      <w:pPr>
        <w:pStyle w:val="a5"/>
        <w:widowControl/>
        <w:numPr>
          <w:ilvl w:val="0"/>
          <w:numId w:val="13"/>
        </w:numPr>
        <w:tabs>
          <w:tab w:val="left" w:pos="1080"/>
          <w:tab w:val="left" w:pos="1134"/>
        </w:tabs>
        <w:autoSpaceDE/>
        <w:autoSpaceDN/>
        <w:rPr>
          <w:sz w:val="28"/>
          <w:szCs w:val="28"/>
        </w:rPr>
      </w:pPr>
      <w:r w:rsidRPr="007F7619">
        <w:rPr>
          <w:sz w:val="28"/>
          <w:szCs w:val="28"/>
        </w:rPr>
        <w:t xml:space="preserve">    </w:t>
      </w:r>
      <w:r w:rsidR="00BA5BE8" w:rsidRPr="007F7619">
        <w:rPr>
          <w:sz w:val="28"/>
          <w:szCs w:val="28"/>
        </w:rPr>
        <w:t>Зимняя И.А. Компетентностный подход в образовании. Проблемы качества образования. – М., 2004. – С. 34-38.</w:t>
      </w:r>
    </w:p>
    <w:p w:rsidR="009C392E" w:rsidRPr="007F7619" w:rsidRDefault="00875887" w:rsidP="00DC6D92">
      <w:pPr>
        <w:widowControl/>
        <w:numPr>
          <w:ilvl w:val="0"/>
          <w:numId w:val="13"/>
        </w:numPr>
        <w:tabs>
          <w:tab w:val="left" w:pos="993"/>
        </w:tabs>
        <w:autoSpaceDE/>
        <w:autoSpaceDN/>
        <w:ind w:left="0" w:firstLine="426"/>
        <w:jc w:val="both"/>
        <w:rPr>
          <w:caps/>
          <w:sz w:val="28"/>
          <w:szCs w:val="28"/>
        </w:rPr>
      </w:pPr>
      <w:hyperlink r:id="rId50" w:history="1">
        <w:r w:rsidR="0057011A" w:rsidRPr="007F7619">
          <w:rPr>
            <w:rStyle w:val="af4"/>
            <w:color w:val="auto"/>
            <w:sz w:val="28"/>
            <w:szCs w:val="28"/>
          </w:rPr>
          <w:t>https://www.iqaa.org/kk/zhogary-zhane-zhogary-oku-ornynan-kejingi-bilim/bolon-protsesi/kazakstandagy-bolon-protsesi</w:t>
        </w:r>
      </w:hyperlink>
    </w:p>
    <w:p w:rsidR="0057011A" w:rsidRPr="007F7619" w:rsidRDefault="0057011A" w:rsidP="00DC6D92">
      <w:pPr>
        <w:pStyle w:val="Default"/>
        <w:numPr>
          <w:ilvl w:val="0"/>
          <w:numId w:val="13"/>
        </w:numPr>
        <w:rPr>
          <w:color w:val="auto"/>
          <w:sz w:val="28"/>
          <w:szCs w:val="28"/>
        </w:rPr>
      </w:pPr>
      <w:r w:rsidRPr="007F7619">
        <w:rPr>
          <w:color w:val="auto"/>
          <w:sz w:val="28"/>
          <w:szCs w:val="28"/>
          <w:lang w:val="kk-KZ"/>
        </w:rPr>
        <w:t xml:space="preserve">   </w:t>
      </w:r>
      <w:r w:rsidRPr="007F7619">
        <w:rPr>
          <w:color w:val="auto"/>
          <w:sz w:val="28"/>
          <w:szCs w:val="28"/>
        </w:rPr>
        <w:t>Зеер, Э.Ф. Психология профессионального развития / Э.Ф. Зеер. – М.: Академия, 2006. – 240</w:t>
      </w:r>
      <w:r w:rsidRPr="007F7619">
        <w:rPr>
          <w:color w:val="auto"/>
          <w:sz w:val="28"/>
          <w:szCs w:val="28"/>
          <w:lang w:val="kk-KZ"/>
        </w:rPr>
        <w:t xml:space="preserve"> </w:t>
      </w:r>
      <w:r w:rsidRPr="007F7619">
        <w:rPr>
          <w:color w:val="auto"/>
          <w:sz w:val="28"/>
          <w:szCs w:val="28"/>
        </w:rPr>
        <w:t xml:space="preserve">с. </w:t>
      </w:r>
    </w:p>
    <w:p w:rsidR="0057011A" w:rsidRPr="007F7619" w:rsidRDefault="0057011A" w:rsidP="00DC6D92">
      <w:pPr>
        <w:pStyle w:val="Default"/>
        <w:numPr>
          <w:ilvl w:val="0"/>
          <w:numId w:val="13"/>
        </w:numPr>
        <w:rPr>
          <w:color w:val="auto"/>
          <w:sz w:val="28"/>
          <w:szCs w:val="28"/>
        </w:rPr>
      </w:pPr>
      <w:r w:rsidRPr="007F7619">
        <w:rPr>
          <w:color w:val="auto"/>
          <w:sz w:val="28"/>
          <w:szCs w:val="28"/>
          <w:lang w:val="kk-KZ"/>
        </w:rPr>
        <w:t xml:space="preserve"> </w:t>
      </w:r>
      <w:r w:rsidRPr="007F7619">
        <w:rPr>
          <w:color w:val="auto"/>
          <w:sz w:val="28"/>
          <w:szCs w:val="28"/>
        </w:rPr>
        <w:t xml:space="preserve"> Зимняя, И.А. Ключевые компетенции – новая парадигма результатов образования // Эйдос : Интернет-журнал. – 2006. . - http://www.eidos.ru </w:t>
      </w:r>
    </w:p>
    <w:p w:rsidR="0057011A" w:rsidRPr="007F7619" w:rsidRDefault="0057011A" w:rsidP="00DC6D92">
      <w:pPr>
        <w:widowControl/>
        <w:numPr>
          <w:ilvl w:val="0"/>
          <w:numId w:val="13"/>
        </w:numPr>
        <w:tabs>
          <w:tab w:val="left" w:pos="1080"/>
        </w:tabs>
        <w:autoSpaceDE/>
        <w:autoSpaceDN/>
        <w:spacing w:before="100" w:beforeAutospacing="1" w:after="100" w:afterAutospacing="1"/>
        <w:ind w:left="0" w:firstLine="426"/>
        <w:jc w:val="both"/>
        <w:rPr>
          <w:sz w:val="28"/>
          <w:szCs w:val="28"/>
        </w:rPr>
      </w:pPr>
      <w:r w:rsidRPr="007F7619">
        <w:rPr>
          <w:sz w:val="28"/>
          <w:szCs w:val="28"/>
        </w:rPr>
        <w:t xml:space="preserve">Лебедева Л.Д., Бибикова Н.В. Креативность младших школьников: контекст «развитие». - Ульяновск: УлГПУ, 2004.-194 с.  </w:t>
      </w:r>
    </w:p>
    <w:p w:rsidR="0057011A" w:rsidRPr="007F7619" w:rsidRDefault="0057011A" w:rsidP="00DC6D92">
      <w:pPr>
        <w:pStyle w:val="a3"/>
        <w:widowControl/>
        <w:numPr>
          <w:ilvl w:val="0"/>
          <w:numId w:val="13"/>
        </w:numPr>
        <w:tabs>
          <w:tab w:val="left" w:pos="1297"/>
        </w:tabs>
        <w:autoSpaceDE/>
        <w:autoSpaceDN/>
        <w:ind w:left="0" w:firstLine="426"/>
      </w:pPr>
      <w:r w:rsidRPr="007F7619">
        <w:t>Хуторской A.B. Дидактическая эвристика. Теория и технология креативного обучения. - М.: Изд-во МГУ, 2003. —416 с.</w:t>
      </w:r>
    </w:p>
    <w:p w:rsidR="006A1571" w:rsidRPr="007F7619" w:rsidRDefault="006A1571" w:rsidP="00DC6D92">
      <w:pPr>
        <w:pStyle w:val="Default"/>
        <w:numPr>
          <w:ilvl w:val="0"/>
          <w:numId w:val="13"/>
        </w:numPr>
        <w:ind w:left="0" w:firstLine="426"/>
        <w:jc w:val="both"/>
        <w:rPr>
          <w:color w:val="auto"/>
          <w:sz w:val="28"/>
          <w:szCs w:val="28"/>
        </w:rPr>
      </w:pPr>
      <w:r w:rsidRPr="007F7619">
        <w:rPr>
          <w:rFonts w:ascii="Arial" w:hAnsi="Arial" w:cs="Arial"/>
          <w:i/>
          <w:iCs/>
          <w:color w:val="auto"/>
          <w:sz w:val="19"/>
          <w:szCs w:val="19"/>
          <w:shd w:val="clear" w:color="auto" w:fill="FFFFFF"/>
          <w:lang w:val="kk-KZ"/>
        </w:rPr>
        <w:t xml:space="preserve"> </w:t>
      </w:r>
      <w:r w:rsidR="00264217" w:rsidRPr="007F7619">
        <w:rPr>
          <w:rFonts w:ascii="Arial" w:hAnsi="Arial" w:cs="Arial"/>
          <w:i/>
          <w:iCs/>
          <w:color w:val="auto"/>
          <w:sz w:val="19"/>
          <w:szCs w:val="19"/>
          <w:shd w:val="clear" w:color="auto" w:fill="FFFFFF"/>
          <w:lang w:val="kk-KZ"/>
        </w:rPr>
        <w:t xml:space="preserve"> </w:t>
      </w:r>
      <w:r w:rsidRPr="007F7619">
        <w:rPr>
          <w:iCs/>
          <w:color w:val="auto"/>
          <w:sz w:val="28"/>
          <w:szCs w:val="28"/>
          <w:shd w:val="clear" w:color="auto" w:fill="FFFFFF"/>
          <w:lang w:val="kk-KZ"/>
        </w:rPr>
        <w:t>О</w:t>
      </w:r>
      <w:r w:rsidRPr="007F7619">
        <w:rPr>
          <w:iCs/>
          <w:color w:val="auto"/>
          <w:sz w:val="28"/>
          <w:szCs w:val="28"/>
          <w:shd w:val="clear" w:color="auto" w:fill="FFFFFF"/>
        </w:rPr>
        <w:t>жего</w:t>
      </w:r>
      <w:r w:rsidR="00264217" w:rsidRPr="007F7619">
        <w:rPr>
          <w:iCs/>
          <w:color w:val="auto"/>
          <w:sz w:val="28"/>
          <w:szCs w:val="28"/>
          <w:shd w:val="clear" w:color="auto" w:fill="FFFFFF"/>
        </w:rPr>
        <w:t>в С.И.</w:t>
      </w:r>
      <w:r w:rsidRPr="007F7619">
        <w:rPr>
          <w:i/>
          <w:iCs/>
          <w:color w:val="auto"/>
          <w:sz w:val="28"/>
          <w:szCs w:val="28"/>
          <w:shd w:val="clear" w:color="auto" w:fill="FFFFFF"/>
        </w:rPr>
        <w:t xml:space="preserve"> </w:t>
      </w:r>
      <w:r w:rsidR="00264217" w:rsidRPr="007F7619">
        <w:rPr>
          <w:i/>
          <w:iCs/>
          <w:color w:val="auto"/>
          <w:sz w:val="28"/>
          <w:szCs w:val="28"/>
          <w:shd w:val="clear" w:color="auto" w:fill="FFFFFF"/>
          <w:lang w:val="kk-KZ"/>
        </w:rPr>
        <w:t xml:space="preserve"> </w:t>
      </w:r>
      <w:r w:rsidRPr="007F7619">
        <w:rPr>
          <w:color w:val="auto"/>
          <w:sz w:val="28"/>
          <w:szCs w:val="28"/>
          <w:shd w:val="clear" w:color="auto" w:fill="FFFFFF"/>
        </w:rPr>
        <w:t>Толковый словарь русского языка/ Российская академия наук. Институт русского языка имени В.В. Виноградова. </w:t>
      </w:r>
      <w:r w:rsidRPr="007F7619">
        <w:rPr>
          <w:color w:val="auto"/>
          <w:sz w:val="28"/>
          <w:szCs w:val="28"/>
          <w:shd w:val="clear" w:color="auto" w:fill="FFFFFF"/>
          <w:lang w:val="kk-KZ"/>
        </w:rPr>
        <w:t>-</w:t>
      </w:r>
      <w:r w:rsidRPr="007F7619">
        <w:rPr>
          <w:color w:val="auto"/>
          <w:sz w:val="28"/>
          <w:szCs w:val="28"/>
          <w:shd w:val="clear" w:color="auto" w:fill="FFFFFF"/>
        </w:rPr>
        <w:t>4-е изд., доп. </w:t>
      </w:r>
      <w:r w:rsidRPr="007F7619">
        <w:rPr>
          <w:color w:val="auto"/>
          <w:sz w:val="28"/>
          <w:szCs w:val="28"/>
          <w:shd w:val="clear" w:color="auto" w:fill="FFFFFF"/>
          <w:lang w:val="kk-KZ"/>
        </w:rPr>
        <w:t>-</w:t>
      </w:r>
      <w:r w:rsidRPr="007F7619">
        <w:rPr>
          <w:color w:val="auto"/>
          <w:sz w:val="28"/>
          <w:szCs w:val="28"/>
          <w:shd w:val="clear" w:color="auto" w:fill="FFFFFF"/>
        </w:rPr>
        <w:t> </w:t>
      </w:r>
      <w:r w:rsidRPr="007F7619">
        <w:rPr>
          <w:color w:val="auto"/>
          <w:sz w:val="28"/>
          <w:szCs w:val="28"/>
        </w:rPr>
        <w:t>М.</w:t>
      </w:r>
      <w:r w:rsidRPr="007F7619">
        <w:rPr>
          <w:color w:val="auto"/>
          <w:sz w:val="28"/>
          <w:szCs w:val="28"/>
          <w:shd w:val="clear" w:color="auto" w:fill="FFFFFF"/>
        </w:rPr>
        <w:t>: Азбуковник, 1997. </w:t>
      </w:r>
      <w:r w:rsidR="00264217" w:rsidRPr="007F7619">
        <w:rPr>
          <w:color w:val="auto"/>
          <w:sz w:val="28"/>
          <w:szCs w:val="28"/>
          <w:shd w:val="clear" w:color="auto" w:fill="FFFFFF"/>
          <w:lang w:val="kk-KZ"/>
        </w:rPr>
        <w:t xml:space="preserve"> </w:t>
      </w:r>
      <w:r w:rsidR="00264217" w:rsidRPr="007F7619">
        <w:rPr>
          <w:color w:val="auto"/>
          <w:sz w:val="28"/>
          <w:szCs w:val="28"/>
          <w:shd w:val="clear" w:color="auto" w:fill="FFFFFF"/>
        </w:rPr>
        <w:t xml:space="preserve"> -</w:t>
      </w:r>
      <w:r w:rsidRPr="007F7619">
        <w:rPr>
          <w:color w:val="auto"/>
          <w:sz w:val="28"/>
          <w:szCs w:val="28"/>
          <w:shd w:val="clear" w:color="auto" w:fill="FFFFFF"/>
        </w:rPr>
        <w:t xml:space="preserve"> 944 с.</w:t>
      </w:r>
    </w:p>
    <w:p w:rsidR="006A1571" w:rsidRPr="007F7619" w:rsidRDefault="006A1571" w:rsidP="00DC6D92">
      <w:pPr>
        <w:pStyle w:val="Default"/>
        <w:numPr>
          <w:ilvl w:val="0"/>
          <w:numId w:val="13"/>
        </w:numPr>
        <w:tabs>
          <w:tab w:val="left" w:pos="426"/>
        </w:tabs>
        <w:ind w:left="0" w:firstLine="426"/>
        <w:rPr>
          <w:color w:val="auto"/>
          <w:sz w:val="28"/>
          <w:szCs w:val="28"/>
        </w:rPr>
      </w:pPr>
      <w:r w:rsidRPr="007F7619">
        <w:rPr>
          <w:color w:val="auto"/>
          <w:sz w:val="28"/>
          <w:szCs w:val="28"/>
          <w:lang w:val="kk-KZ"/>
        </w:rPr>
        <w:t xml:space="preserve">   </w:t>
      </w:r>
      <w:r w:rsidRPr="007F7619">
        <w:rPr>
          <w:color w:val="auto"/>
          <w:sz w:val="28"/>
          <w:szCs w:val="28"/>
        </w:rPr>
        <w:t>Коджаспирова</w:t>
      </w:r>
      <w:r w:rsidR="001D16CD" w:rsidRPr="007F7619">
        <w:rPr>
          <w:color w:val="auto"/>
          <w:sz w:val="28"/>
          <w:szCs w:val="28"/>
        </w:rPr>
        <w:t xml:space="preserve"> </w:t>
      </w:r>
      <w:r w:rsidRPr="007F7619">
        <w:rPr>
          <w:color w:val="auto"/>
          <w:sz w:val="28"/>
          <w:szCs w:val="28"/>
        </w:rPr>
        <w:t xml:space="preserve"> Г.М., Коджаспиров А.Ю. Педагогический словарь: для студ. высш. и сред. пед. учеб. заведений. – М.: Издательский центр «Академия», 2003. – 176 с. </w:t>
      </w:r>
    </w:p>
    <w:p w:rsidR="0057011A" w:rsidRPr="007F7619" w:rsidRDefault="00264217" w:rsidP="00DC6D92">
      <w:pPr>
        <w:widowControl/>
        <w:numPr>
          <w:ilvl w:val="0"/>
          <w:numId w:val="13"/>
        </w:numPr>
        <w:tabs>
          <w:tab w:val="left" w:pos="993"/>
        </w:tabs>
        <w:autoSpaceDE/>
        <w:autoSpaceDN/>
        <w:ind w:left="0" w:firstLine="426"/>
        <w:jc w:val="both"/>
        <w:rPr>
          <w:caps/>
          <w:sz w:val="28"/>
          <w:szCs w:val="28"/>
        </w:rPr>
      </w:pPr>
      <w:r w:rsidRPr="007F7619">
        <w:rPr>
          <w:noProof/>
          <w:sz w:val="28"/>
          <w:szCs w:val="28"/>
        </w:rPr>
        <w:t>Иванов Д.А. и др. Компетентностный подход в образовании. Проблемы, понятия, инструментарий. Учебно-методическое пособие. – М.: АПКиППРО, 2005. – 101с.</w:t>
      </w:r>
    </w:p>
    <w:p w:rsidR="00264217" w:rsidRPr="007F7619" w:rsidRDefault="00264217" w:rsidP="00DC6D92">
      <w:pPr>
        <w:pStyle w:val="Default"/>
        <w:numPr>
          <w:ilvl w:val="0"/>
          <w:numId w:val="13"/>
        </w:numPr>
        <w:ind w:left="0" w:firstLine="284"/>
        <w:rPr>
          <w:rFonts w:ascii="Calibri" w:hAnsi="Calibri" w:cs="Calibri"/>
          <w:color w:val="auto"/>
          <w:sz w:val="22"/>
          <w:szCs w:val="22"/>
        </w:rPr>
      </w:pPr>
      <w:r w:rsidRPr="007F7619">
        <w:rPr>
          <w:color w:val="auto"/>
          <w:sz w:val="28"/>
          <w:szCs w:val="28"/>
          <w:lang w:val="kk-KZ"/>
        </w:rPr>
        <w:t xml:space="preserve"> </w:t>
      </w:r>
      <w:r w:rsidRPr="007F7619">
        <w:rPr>
          <w:color w:val="auto"/>
          <w:sz w:val="28"/>
          <w:szCs w:val="28"/>
        </w:rPr>
        <w:t>Хуторской</w:t>
      </w:r>
      <w:r w:rsidR="001D16CD" w:rsidRPr="007F7619">
        <w:rPr>
          <w:color w:val="auto"/>
          <w:sz w:val="28"/>
          <w:szCs w:val="28"/>
        </w:rPr>
        <w:t xml:space="preserve"> </w:t>
      </w:r>
      <w:r w:rsidRPr="007F7619">
        <w:rPr>
          <w:color w:val="auto"/>
          <w:sz w:val="28"/>
          <w:szCs w:val="28"/>
        </w:rPr>
        <w:t xml:space="preserve"> А.В. Ключевые компетенции: Технологии конструирования // Народное образование. – 2003. – №5. – С.55</w:t>
      </w:r>
      <w:r w:rsidRPr="007F7619">
        <w:rPr>
          <w:rFonts w:ascii="Calibri" w:hAnsi="Calibri" w:cs="Calibri"/>
          <w:color w:val="auto"/>
          <w:sz w:val="28"/>
          <w:szCs w:val="28"/>
        </w:rPr>
        <w:t>‐</w:t>
      </w:r>
      <w:r w:rsidRPr="007F7619">
        <w:rPr>
          <w:color w:val="auto"/>
          <w:sz w:val="28"/>
          <w:szCs w:val="28"/>
        </w:rPr>
        <w:t>62</w:t>
      </w:r>
      <w:r w:rsidRPr="007F7619">
        <w:rPr>
          <w:rFonts w:ascii="Calibri" w:hAnsi="Calibri" w:cs="Calibri"/>
          <w:color w:val="auto"/>
          <w:sz w:val="22"/>
          <w:szCs w:val="22"/>
        </w:rPr>
        <w:t xml:space="preserve">. </w:t>
      </w:r>
    </w:p>
    <w:p w:rsidR="008E1857" w:rsidRPr="007F7619" w:rsidRDefault="008E1857" w:rsidP="00DC6D92">
      <w:pPr>
        <w:pStyle w:val="Default"/>
        <w:numPr>
          <w:ilvl w:val="0"/>
          <w:numId w:val="13"/>
        </w:numPr>
        <w:ind w:left="0" w:firstLine="426"/>
        <w:jc w:val="both"/>
        <w:rPr>
          <w:color w:val="auto"/>
          <w:sz w:val="28"/>
          <w:szCs w:val="28"/>
        </w:rPr>
      </w:pPr>
      <w:r w:rsidRPr="007F7619">
        <w:rPr>
          <w:color w:val="auto"/>
          <w:sz w:val="28"/>
          <w:szCs w:val="28"/>
          <w:lang w:val="kk-KZ"/>
        </w:rPr>
        <w:t xml:space="preserve">  </w:t>
      </w:r>
      <w:r w:rsidRPr="007F7619">
        <w:rPr>
          <w:color w:val="auto"/>
          <w:sz w:val="28"/>
          <w:szCs w:val="28"/>
        </w:rPr>
        <w:t xml:space="preserve"> Водяха</w:t>
      </w:r>
      <w:r w:rsidR="001D16CD" w:rsidRPr="007F7619">
        <w:rPr>
          <w:color w:val="auto"/>
          <w:sz w:val="28"/>
          <w:szCs w:val="28"/>
        </w:rPr>
        <w:t xml:space="preserve"> </w:t>
      </w:r>
      <w:r w:rsidRPr="007F7619">
        <w:rPr>
          <w:color w:val="auto"/>
          <w:sz w:val="28"/>
          <w:szCs w:val="28"/>
        </w:rPr>
        <w:t xml:space="preserve"> С. А. Креативная компетентность: подходы к измерению // Оценка качества обучения в образовательных учреждениях [Текст] : сб. науч. </w:t>
      </w:r>
      <w:r w:rsidRPr="007F7619">
        <w:rPr>
          <w:color w:val="auto"/>
          <w:sz w:val="28"/>
          <w:szCs w:val="28"/>
        </w:rPr>
        <w:lastRenderedPageBreak/>
        <w:t xml:space="preserve">ст. Всерос. науч.-практ. конф., Екатеринбург, 11-12 окт. 2012 г. / Урал. гос. пед. ун-т. – Екатеринбург. 2012. C.28-33 10. </w:t>
      </w:r>
    </w:p>
    <w:p w:rsidR="001D16CD" w:rsidRPr="007F7619" w:rsidRDefault="001D16CD" w:rsidP="00DC6D92">
      <w:pPr>
        <w:pStyle w:val="a5"/>
        <w:numPr>
          <w:ilvl w:val="0"/>
          <w:numId w:val="13"/>
        </w:numPr>
        <w:shd w:val="clear" w:color="auto" w:fill="FFFFFF"/>
        <w:tabs>
          <w:tab w:val="left" w:pos="142"/>
        </w:tabs>
        <w:ind w:left="0" w:right="58" w:firstLine="426"/>
        <w:rPr>
          <w:sz w:val="28"/>
          <w:szCs w:val="28"/>
        </w:rPr>
      </w:pPr>
      <w:r w:rsidRPr="007F7619">
        <w:rPr>
          <w:sz w:val="28"/>
          <w:szCs w:val="28"/>
        </w:rPr>
        <w:t>Зимняя И.А. Педагогическая психология. – Ростов-на-Дону: Феникс, 1997. – 480 с.</w:t>
      </w:r>
    </w:p>
    <w:p w:rsidR="001D16CD" w:rsidRPr="007F7619" w:rsidRDefault="001D16CD" w:rsidP="00DC6D92">
      <w:pPr>
        <w:pStyle w:val="Default"/>
        <w:numPr>
          <w:ilvl w:val="0"/>
          <w:numId w:val="13"/>
        </w:numPr>
        <w:ind w:left="0" w:firstLine="426"/>
        <w:rPr>
          <w:color w:val="auto"/>
          <w:sz w:val="28"/>
          <w:szCs w:val="28"/>
          <w:lang w:val="en-US"/>
        </w:rPr>
      </w:pPr>
      <w:r w:rsidRPr="007F7619">
        <w:rPr>
          <w:color w:val="auto"/>
          <w:sz w:val="28"/>
          <w:szCs w:val="28"/>
          <w:lang w:val="kk-KZ"/>
        </w:rPr>
        <w:t xml:space="preserve">  </w:t>
      </w:r>
      <w:r w:rsidRPr="007F7619">
        <w:rPr>
          <w:color w:val="auto"/>
          <w:sz w:val="28"/>
          <w:szCs w:val="28"/>
          <w:lang w:val="en-US"/>
        </w:rPr>
        <w:t>Westera  W. Competence in education // J. Curriculum Studies. 2001. Vol. 33. N 1. P. 75–88.</w:t>
      </w:r>
    </w:p>
    <w:p w:rsidR="008E1857" w:rsidRPr="007F7619" w:rsidRDefault="001D16CD" w:rsidP="00DC6D92">
      <w:pPr>
        <w:pStyle w:val="Default"/>
        <w:numPr>
          <w:ilvl w:val="0"/>
          <w:numId w:val="13"/>
        </w:numPr>
        <w:ind w:left="0" w:firstLine="426"/>
        <w:rPr>
          <w:color w:val="auto"/>
          <w:sz w:val="28"/>
          <w:szCs w:val="28"/>
          <w:lang w:val="en-US"/>
        </w:rPr>
      </w:pPr>
      <w:r w:rsidRPr="007F7619">
        <w:rPr>
          <w:color w:val="auto"/>
          <w:sz w:val="28"/>
          <w:szCs w:val="28"/>
          <w:lang w:val="kk-KZ"/>
        </w:rPr>
        <w:t xml:space="preserve">    </w:t>
      </w:r>
      <w:r w:rsidRPr="007F7619">
        <w:rPr>
          <w:color w:val="auto"/>
          <w:sz w:val="28"/>
          <w:szCs w:val="28"/>
          <w:lang w:val="en-US"/>
        </w:rPr>
        <w:t xml:space="preserve">Barnett </w:t>
      </w:r>
      <w:r w:rsidR="008E1857" w:rsidRPr="007F7619">
        <w:rPr>
          <w:color w:val="auto"/>
          <w:sz w:val="28"/>
          <w:szCs w:val="28"/>
          <w:lang w:val="en-US"/>
        </w:rPr>
        <w:t xml:space="preserve"> R. The Limits of Competence: Knowledge, Higher Education and Society. – Buckingham: The Society for Research into Higher Education and Open University Press, 1994. </w:t>
      </w:r>
    </w:p>
    <w:p w:rsidR="001D16CD" w:rsidRPr="007F7619" w:rsidRDefault="001D16CD" w:rsidP="00DC6D92">
      <w:pPr>
        <w:pStyle w:val="Default"/>
        <w:numPr>
          <w:ilvl w:val="0"/>
          <w:numId w:val="13"/>
        </w:numPr>
        <w:ind w:left="0" w:firstLine="426"/>
        <w:jc w:val="both"/>
        <w:rPr>
          <w:color w:val="auto"/>
          <w:sz w:val="28"/>
          <w:szCs w:val="28"/>
        </w:rPr>
      </w:pPr>
      <w:r w:rsidRPr="007F7619">
        <w:rPr>
          <w:color w:val="auto"/>
          <w:sz w:val="28"/>
          <w:szCs w:val="28"/>
          <w:lang w:val="kk-KZ"/>
        </w:rPr>
        <w:t xml:space="preserve">  </w:t>
      </w:r>
      <w:r w:rsidRPr="007F7619">
        <w:rPr>
          <w:color w:val="auto"/>
          <w:sz w:val="28"/>
          <w:szCs w:val="28"/>
        </w:rPr>
        <w:t>Матюшкин  А.М. Кон</w:t>
      </w:r>
      <w:r w:rsidR="00ED4431" w:rsidRPr="007F7619">
        <w:rPr>
          <w:color w:val="auto"/>
          <w:sz w:val="28"/>
          <w:szCs w:val="28"/>
        </w:rPr>
        <w:t>цепция творческой одаренности//</w:t>
      </w:r>
      <w:r w:rsidRPr="007F7619">
        <w:rPr>
          <w:color w:val="auto"/>
          <w:sz w:val="28"/>
          <w:szCs w:val="28"/>
        </w:rPr>
        <w:t xml:space="preserve">Вопр. психологии. - 2009. - №6. – </w:t>
      </w:r>
      <w:r w:rsidRPr="007F7619">
        <w:rPr>
          <w:color w:val="auto"/>
          <w:sz w:val="28"/>
          <w:szCs w:val="28"/>
          <w:lang w:val="kk-KZ"/>
        </w:rPr>
        <w:t>С</w:t>
      </w:r>
      <w:r w:rsidRPr="007F7619">
        <w:rPr>
          <w:color w:val="auto"/>
          <w:sz w:val="28"/>
          <w:szCs w:val="28"/>
        </w:rPr>
        <w:t xml:space="preserve">.29-33. </w:t>
      </w:r>
    </w:p>
    <w:p w:rsidR="001D16CD" w:rsidRPr="007F7619" w:rsidRDefault="001D16CD" w:rsidP="00DC6D92">
      <w:pPr>
        <w:pStyle w:val="Default"/>
        <w:numPr>
          <w:ilvl w:val="0"/>
          <w:numId w:val="13"/>
        </w:numPr>
        <w:ind w:left="0" w:firstLine="426"/>
        <w:rPr>
          <w:color w:val="auto"/>
          <w:sz w:val="28"/>
          <w:szCs w:val="28"/>
        </w:rPr>
      </w:pPr>
      <w:r w:rsidRPr="007F7619">
        <w:rPr>
          <w:color w:val="auto"/>
          <w:sz w:val="28"/>
          <w:szCs w:val="28"/>
          <w:lang w:val="kk-KZ"/>
        </w:rPr>
        <w:t xml:space="preserve">    </w:t>
      </w:r>
      <w:r w:rsidRPr="007F7619">
        <w:rPr>
          <w:color w:val="auto"/>
          <w:sz w:val="28"/>
          <w:szCs w:val="28"/>
        </w:rPr>
        <w:t>Дружинин  В.Н. Психология общих способностей. СПб. Питер.2009. – 368</w:t>
      </w:r>
      <w:r w:rsidRPr="007F7619">
        <w:rPr>
          <w:color w:val="auto"/>
          <w:sz w:val="28"/>
          <w:szCs w:val="28"/>
          <w:lang w:val="kk-KZ"/>
        </w:rPr>
        <w:t xml:space="preserve"> </w:t>
      </w:r>
      <w:r w:rsidRPr="007F7619">
        <w:rPr>
          <w:color w:val="auto"/>
          <w:sz w:val="28"/>
          <w:szCs w:val="28"/>
        </w:rPr>
        <w:t>с</w:t>
      </w:r>
      <w:r w:rsidRPr="007F7619">
        <w:rPr>
          <w:color w:val="auto"/>
          <w:sz w:val="28"/>
          <w:szCs w:val="28"/>
          <w:lang w:val="kk-KZ"/>
        </w:rPr>
        <w:t>.</w:t>
      </w:r>
      <w:r w:rsidRPr="007F7619">
        <w:rPr>
          <w:color w:val="auto"/>
          <w:sz w:val="28"/>
          <w:szCs w:val="28"/>
        </w:rPr>
        <w:t xml:space="preserve"> </w:t>
      </w:r>
    </w:p>
    <w:p w:rsidR="001D16CD" w:rsidRPr="007F7619" w:rsidRDefault="001D16CD" w:rsidP="00DC6D92">
      <w:pPr>
        <w:pStyle w:val="Default"/>
        <w:numPr>
          <w:ilvl w:val="0"/>
          <w:numId w:val="13"/>
        </w:numPr>
        <w:ind w:left="0" w:firstLine="426"/>
        <w:rPr>
          <w:color w:val="auto"/>
          <w:sz w:val="28"/>
          <w:szCs w:val="28"/>
        </w:rPr>
      </w:pPr>
      <w:r w:rsidRPr="007F7619">
        <w:rPr>
          <w:color w:val="auto"/>
          <w:sz w:val="28"/>
          <w:szCs w:val="28"/>
          <w:lang w:val="kk-KZ"/>
        </w:rPr>
        <w:t xml:space="preserve">  </w:t>
      </w:r>
      <w:r w:rsidRPr="007F7619">
        <w:rPr>
          <w:color w:val="auto"/>
          <w:sz w:val="28"/>
          <w:szCs w:val="28"/>
        </w:rPr>
        <w:t>Пономарев Я.А., Гаджиев  Ч. М. Психологический механизм группового (коллективного) решения творческих задач: Исследование пробле</w:t>
      </w:r>
      <w:r w:rsidR="004728FC" w:rsidRPr="007F7619">
        <w:rPr>
          <w:color w:val="auto"/>
          <w:sz w:val="28"/>
          <w:szCs w:val="28"/>
        </w:rPr>
        <w:t>м психологии творчества. М., 200</w:t>
      </w:r>
      <w:r w:rsidRPr="007F7619">
        <w:rPr>
          <w:color w:val="auto"/>
          <w:sz w:val="28"/>
          <w:szCs w:val="28"/>
        </w:rPr>
        <w:t xml:space="preserve">3. </w:t>
      </w:r>
      <w:r w:rsidR="004728FC" w:rsidRPr="007F7619">
        <w:rPr>
          <w:color w:val="auto"/>
          <w:sz w:val="28"/>
          <w:szCs w:val="28"/>
          <w:lang w:val="kk-KZ"/>
        </w:rPr>
        <w:t>-</w:t>
      </w:r>
      <w:r w:rsidR="004728FC" w:rsidRPr="007F7619">
        <w:rPr>
          <w:color w:val="auto"/>
          <w:sz w:val="28"/>
          <w:szCs w:val="28"/>
        </w:rPr>
        <w:t>С. 279-</w:t>
      </w:r>
      <w:r w:rsidRPr="007F7619">
        <w:rPr>
          <w:color w:val="auto"/>
          <w:sz w:val="28"/>
          <w:szCs w:val="28"/>
        </w:rPr>
        <w:t xml:space="preserve">295. </w:t>
      </w:r>
    </w:p>
    <w:p w:rsidR="004728FC" w:rsidRPr="007F7619" w:rsidRDefault="004728FC" w:rsidP="00DC6D92">
      <w:pPr>
        <w:pStyle w:val="Default"/>
        <w:numPr>
          <w:ilvl w:val="0"/>
          <w:numId w:val="13"/>
        </w:numPr>
        <w:ind w:left="0" w:firstLine="426"/>
        <w:rPr>
          <w:color w:val="auto"/>
          <w:sz w:val="28"/>
          <w:szCs w:val="28"/>
        </w:rPr>
      </w:pPr>
      <w:r w:rsidRPr="007F7619">
        <w:rPr>
          <w:color w:val="auto"/>
          <w:sz w:val="28"/>
          <w:szCs w:val="28"/>
          <w:lang w:val="kk-KZ"/>
        </w:rPr>
        <w:t xml:space="preserve">   </w:t>
      </w:r>
      <w:r w:rsidRPr="007F7619">
        <w:rPr>
          <w:color w:val="auto"/>
          <w:sz w:val="28"/>
          <w:szCs w:val="28"/>
        </w:rPr>
        <w:t>Стернберг Р., Григоренко</w:t>
      </w:r>
      <w:r w:rsidR="00CB5338" w:rsidRPr="007F7619">
        <w:rPr>
          <w:color w:val="auto"/>
          <w:sz w:val="28"/>
          <w:szCs w:val="28"/>
        </w:rPr>
        <w:t xml:space="preserve"> </w:t>
      </w:r>
      <w:r w:rsidRPr="007F7619">
        <w:rPr>
          <w:color w:val="auto"/>
          <w:sz w:val="28"/>
          <w:szCs w:val="28"/>
        </w:rPr>
        <w:t>Е. Инвестиционная теория креативности // Психологический журнал. 2</w:t>
      </w:r>
      <w:r w:rsidRPr="007F7619">
        <w:rPr>
          <w:color w:val="auto"/>
          <w:sz w:val="28"/>
          <w:szCs w:val="28"/>
          <w:lang w:val="kk-KZ"/>
        </w:rPr>
        <w:t>00</w:t>
      </w:r>
      <w:r w:rsidRPr="007F7619">
        <w:rPr>
          <w:color w:val="auto"/>
          <w:sz w:val="28"/>
          <w:szCs w:val="28"/>
        </w:rPr>
        <w:t xml:space="preserve">8. № 2. </w:t>
      </w:r>
      <w:r w:rsidRPr="007F7619">
        <w:rPr>
          <w:color w:val="auto"/>
          <w:sz w:val="28"/>
          <w:szCs w:val="28"/>
          <w:lang w:val="kk-KZ"/>
        </w:rPr>
        <w:t xml:space="preserve"> -</w:t>
      </w:r>
      <w:r w:rsidRPr="007F7619">
        <w:rPr>
          <w:color w:val="auto"/>
          <w:sz w:val="28"/>
          <w:szCs w:val="28"/>
        </w:rPr>
        <w:t xml:space="preserve">С. 144–161. </w:t>
      </w:r>
    </w:p>
    <w:p w:rsidR="004728FC" w:rsidRPr="007F7619" w:rsidRDefault="004728FC" w:rsidP="00DC6D92">
      <w:pPr>
        <w:pStyle w:val="Default"/>
        <w:numPr>
          <w:ilvl w:val="0"/>
          <w:numId w:val="13"/>
        </w:numPr>
        <w:ind w:left="0" w:firstLine="426"/>
        <w:rPr>
          <w:rFonts w:ascii="Calibri" w:hAnsi="Calibri" w:cs="Calibri"/>
          <w:color w:val="auto"/>
          <w:sz w:val="22"/>
          <w:szCs w:val="22"/>
        </w:rPr>
      </w:pPr>
      <w:r w:rsidRPr="007F7619">
        <w:rPr>
          <w:color w:val="auto"/>
          <w:sz w:val="28"/>
          <w:szCs w:val="28"/>
          <w:lang w:val="kk-KZ"/>
        </w:rPr>
        <w:t xml:space="preserve">   </w:t>
      </w:r>
      <w:r w:rsidRPr="007F7619">
        <w:rPr>
          <w:color w:val="auto"/>
          <w:sz w:val="28"/>
          <w:szCs w:val="28"/>
        </w:rPr>
        <w:t>Хуторской А.В. Ключевые компетенции: Технологии конструирования // Народное образование. – 2003. – №5. – С.55</w:t>
      </w:r>
      <w:r w:rsidRPr="007F7619">
        <w:rPr>
          <w:rFonts w:ascii="Calibri" w:hAnsi="Calibri" w:cs="Calibri"/>
          <w:color w:val="auto"/>
          <w:sz w:val="28"/>
          <w:szCs w:val="28"/>
        </w:rPr>
        <w:t>‐</w:t>
      </w:r>
      <w:r w:rsidRPr="007F7619">
        <w:rPr>
          <w:color w:val="auto"/>
          <w:sz w:val="28"/>
          <w:szCs w:val="28"/>
        </w:rPr>
        <w:t>62</w:t>
      </w:r>
      <w:r w:rsidRPr="007F7619">
        <w:rPr>
          <w:rFonts w:ascii="Calibri" w:hAnsi="Calibri" w:cs="Calibri"/>
          <w:color w:val="auto"/>
          <w:sz w:val="22"/>
          <w:szCs w:val="22"/>
        </w:rPr>
        <w:t xml:space="preserve">. </w:t>
      </w:r>
    </w:p>
    <w:p w:rsidR="004728FC" w:rsidRPr="007F7619" w:rsidRDefault="004728FC" w:rsidP="00DC6D92">
      <w:pPr>
        <w:pStyle w:val="Default"/>
        <w:numPr>
          <w:ilvl w:val="0"/>
          <w:numId w:val="13"/>
        </w:numPr>
        <w:ind w:left="0" w:firstLine="426"/>
        <w:rPr>
          <w:color w:val="auto"/>
          <w:sz w:val="28"/>
          <w:szCs w:val="28"/>
        </w:rPr>
      </w:pPr>
      <w:r w:rsidRPr="007F7619">
        <w:rPr>
          <w:color w:val="auto"/>
          <w:lang w:val="kk-KZ"/>
        </w:rPr>
        <w:t xml:space="preserve">   </w:t>
      </w:r>
      <w:r w:rsidRPr="007F7619">
        <w:rPr>
          <w:color w:val="auto"/>
          <w:sz w:val="28"/>
          <w:szCs w:val="28"/>
        </w:rPr>
        <w:t xml:space="preserve">Шадриков В.Д. Психология деятельности и способности человека // Учебное пособие, 2-е изд, перераб. и доп. М.: Издательская корпорация "Логос". 1996. </w:t>
      </w:r>
      <w:r w:rsidRPr="007F7619">
        <w:rPr>
          <w:color w:val="auto"/>
          <w:sz w:val="28"/>
          <w:szCs w:val="28"/>
          <w:lang w:val="kk-KZ"/>
        </w:rPr>
        <w:t xml:space="preserve"> –</w:t>
      </w:r>
      <w:r w:rsidRPr="007F7619">
        <w:rPr>
          <w:color w:val="auto"/>
          <w:sz w:val="28"/>
          <w:szCs w:val="28"/>
        </w:rPr>
        <w:t xml:space="preserve"> 320</w:t>
      </w:r>
      <w:r w:rsidRPr="007F7619">
        <w:rPr>
          <w:color w:val="auto"/>
          <w:sz w:val="28"/>
          <w:szCs w:val="28"/>
          <w:lang w:val="kk-KZ"/>
        </w:rPr>
        <w:t xml:space="preserve"> с</w:t>
      </w:r>
      <w:r w:rsidRPr="007F7619">
        <w:rPr>
          <w:color w:val="auto"/>
          <w:sz w:val="28"/>
          <w:szCs w:val="28"/>
        </w:rPr>
        <w:t xml:space="preserve">. </w:t>
      </w:r>
    </w:p>
    <w:p w:rsidR="004728FC" w:rsidRPr="007F7619" w:rsidRDefault="004728FC" w:rsidP="00DC6D92">
      <w:pPr>
        <w:pStyle w:val="a3"/>
        <w:widowControl/>
        <w:numPr>
          <w:ilvl w:val="0"/>
          <w:numId w:val="13"/>
        </w:numPr>
        <w:tabs>
          <w:tab w:val="left" w:pos="1278"/>
        </w:tabs>
        <w:autoSpaceDE/>
        <w:autoSpaceDN/>
        <w:ind w:left="0" w:firstLine="426"/>
      </w:pPr>
      <w:r w:rsidRPr="007F7619">
        <w:t>Пономарев Я.А. Фазы творческого процесса // Исследование проблем психологии творчества. - М., 2003. -185 с.</w:t>
      </w:r>
    </w:p>
    <w:p w:rsidR="00CB5338" w:rsidRPr="007F7619" w:rsidRDefault="00CB5338" w:rsidP="00DC6D92">
      <w:pPr>
        <w:pStyle w:val="Default"/>
        <w:numPr>
          <w:ilvl w:val="0"/>
          <w:numId w:val="13"/>
        </w:numPr>
        <w:ind w:left="0" w:firstLine="284"/>
        <w:rPr>
          <w:color w:val="auto"/>
          <w:sz w:val="28"/>
          <w:szCs w:val="28"/>
        </w:rPr>
      </w:pPr>
      <w:r w:rsidRPr="007F7619">
        <w:rPr>
          <w:color w:val="auto"/>
          <w:lang w:val="kk-KZ"/>
        </w:rPr>
        <w:t xml:space="preserve">  </w:t>
      </w:r>
      <w:r w:rsidRPr="007F7619">
        <w:rPr>
          <w:color w:val="auto"/>
          <w:sz w:val="28"/>
          <w:szCs w:val="28"/>
        </w:rPr>
        <w:t>Стернберг  Р., Григоренко, Е. Инвестиционная теория креативности // Психологический журнал. 2</w:t>
      </w:r>
      <w:r w:rsidRPr="007F7619">
        <w:rPr>
          <w:color w:val="auto"/>
          <w:sz w:val="28"/>
          <w:szCs w:val="28"/>
          <w:lang w:val="kk-KZ"/>
        </w:rPr>
        <w:t>00</w:t>
      </w:r>
      <w:r w:rsidRPr="007F7619">
        <w:rPr>
          <w:color w:val="auto"/>
          <w:sz w:val="28"/>
          <w:szCs w:val="28"/>
        </w:rPr>
        <w:t xml:space="preserve">8. № 2. </w:t>
      </w:r>
      <w:r w:rsidRPr="007F7619">
        <w:rPr>
          <w:color w:val="auto"/>
          <w:sz w:val="28"/>
          <w:szCs w:val="28"/>
          <w:lang w:val="kk-KZ"/>
        </w:rPr>
        <w:t xml:space="preserve"> -</w:t>
      </w:r>
      <w:r w:rsidRPr="007F7619">
        <w:rPr>
          <w:color w:val="auto"/>
          <w:sz w:val="28"/>
          <w:szCs w:val="28"/>
        </w:rPr>
        <w:t>С</w:t>
      </w:r>
      <w:r w:rsidR="003704D9" w:rsidRPr="007F7619">
        <w:rPr>
          <w:color w:val="auto"/>
          <w:sz w:val="28"/>
          <w:szCs w:val="28"/>
        </w:rPr>
        <w:t>. 1</w:t>
      </w:r>
      <w:r w:rsidR="003704D9" w:rsidRPr="007F7619">
        <w:rPr>
          <w:color w:val="auto"/>
          <w:sz w:val="28"/>
          <w:szCs w:val="28"/>
          <w:lang w:val="kk-KZ"/>
        </w:rPr>
        <w:t>61</w:t>
      </w:r>
      <w:r w:rsidRPr="007F7619">
        <w:rPr>
          <w:color w:val="auto"/>
          <w:sz w:val="28"/>
          <w:szCs w:val="28"/>
        </w:rPr>
        <w:t>-</w:t>
      </w:r>
      <w:r w:rsidR="003704D9" w:rsidRPr="007F7619">
        <w:rPr>
          <w:color w:val="auto"/>
          <w:sz w:val="28"/>
          <w:szCs w:val="28"/>
        </w:rPr>
        <w:t>165</w:t>
      </w:r>
      <w:r w:rsidRPr="007F7619">
        <w:rPr>
          <w:color w:val="auto"/>
          <w:sz w:val="28"/>
          <w:szCs w:val="28"/>
        </w:rPr>
        <w:t xml:space="preserve">. </w:t>
      </w:r>
    </w:p>
    <w:p w:rsidR="00D641D2" w:rsidRPr="007F7619" w:rsidRDefault="00D641D2" w:rsidP="00DC6D92">
      <w:pPr>
        <w:pStyle w:val="Default"/>
        <w:numPr>
          <w:ilvl w:val="0"/>
          <w:numId w:val="13"/>
        </w:numPr>
        <w:ind w:left="0" w:firstLine="284"/>
        <w:jc w:val="both"/>
        <w:rPr>
          <w:color w:val="auto"/>
          <w:sz w:val="28"/>
          <w:szCs w:val="28"/>
        </w:rPr>
      </w:pPr>
      <w:r w:rsidRPr="007F7619">
        <w:rPr>
          <w:color w:val="auto"/>
          <w:sz w:val="28"/>
          <w:szCs w:val="28"/>
          <w:lang w:val="kk-KZ"/>
        </w:rPr>
        <w:t xml:space="preserve">  </w:t>
      </w:r>
      <w:r w:rsidRPr="007F7619">
        <w:rPr>
          <w:color w:val="auto"/>
          <w:sz w:val="28"/>
          <w:szCs w:val="28"/>
        </w:rPr>
        <w:t>Смородинова  М. В. Многообразие подходов к определению понятий «компетентность» и «компетенция»  // Актуальные вопросы современной педагогики: материалы IV междунар. науч. конф.</w:t>
      </w:r>
      <w:r w:rsidRPr="007F7619">
        <w:rPr>
          <w:color w:val="auto"/>
          <w:sz w:val="28"/>
          <w:szCs w:val="28"/>
          <w:lang w:val="kk-KZ"/>
        </w:rPr>
        <w:t>-</w:t>
      </w:r>
      <w:r w:rsidRPr="007F7619">
        <w:rPr>
          <w:color w:val="auto"/>
          <w:sz w:val="28"/>
          <w:szCs w:val="28"/>
        </w:rPr>
        <w:t xml:space="preserve"> Уфа: Лето, 2013. - С. 16-18.</w:t>
      </w:r>
    </w:p>
    <w:p w:rsidR="00D641D2" w:rsidRPr="007F7619" w:rsidRDefault="00D641D2" w:rsidP="00DC6D92">
      <w:pPr>
        <w:pStyle w:val="Default"/>
        <w:numPr>
          <w:ilvl w:val="0"/>
          <w:numId w:val="13"/>
        </w:numPr>
        <w:ind w:left="0" w:firstLine="284"/>
        <w:rPr>
          <w:color w:val="auto"/>
          <w:sz w:val="28"/>
          <w:szCs w:val="28"/>
        </w:rPr>
      </w:pPr>
      <w:r w:rsidRPr="007F7619">
        <w:rPr>
          <w:color w:val="auto"/>
          <w:lang w:val="kk-KZ"/>
        </w:rPr>
        <w:t xml:space="preserve">   </w:t>
      </w:r>
      <w:r w:rsidRPr="007F7619">
        <w:rPr>
          <w:color w:val="auto"/>
          <w:sz w:val="28"/>
          <w:szCs w:val="28"/>
        </w:rPr>
        <w:t xml:space="preserve">Хрящева, Н. Ю. Креативность как фактор самореализации личности в изменчивом мире: Психологические проблемы самореализации личности. СПб., 1998. С. 171–175. </w:t>
      </w:r>
    </w:p>
    <w:p w:rsidR="00502CD6" w:rsidRPr="007F7619" w:rsidRDefault="00502CD6" w:rsidP="00DC6D92">
      <w:pPr>
        <w:pStyle w:val="Default"/>
        <w:numPr>
          <w:ilvl w:val="0"/>
          <w:numId w:val="13"/>
        </w:numPr>
        <w:ind w:left="0" w:firstLine="284"/>
        <w:jc w:val="both"/>
        <w:rPr>
          <w:color w:val="auto"/>
          <w:sz w:val="28"/>
          <w:szCs w:val="28"/>
        </w:rPr>
      </w:pPr>
      <w:r w:rsidRPr="007F7619">
        <w:rPr>
          <w:color w:val="auto"/>
          <w:sz w:val="28"/>
          <w:szCs w:val="28"/>
          <w:lang w:val="kk-KZ"/>
        </w:rPr>
        <w:t xml:space="preserve">   </w:t>
      </w:r>
      <w:r w:rsidRPr="007F7619">
        <w:rPr>
          <w:color w:val="auto"/>
          <w:sz w:val="28"/>
          <w:szCs w:val="28"/>
        </w:rPr>
        <w:t xml:space="preserve">Ионова О. Н. Формирование информационной компетентности взрослых в процессе дополнительного образования/ Библиотека авторефератов и диссертаций по педагогике http://nauka-pedagogika.com/pedagogika-13-00-08/dissertaciya-formirovanie-informatsionnoy-kompetentnosti-vzroslyh-v-protsesse-dopolnitelnogo-obrazovaniya#ixzz49k2LTh5M </w:t>
      </w:r>
    </w:p>
    <w:p w:rsidR="003704D9" w:rsidRPr="007F7619" w:rsidRDefault="003704D9" w:rsidP="00DC6D92">
      <w:pPr>
        <w:pStyle w:val="Default"/>
        <w:numPr>
          <w:ilvl w:val="0"/>
          <w:numId w:val="13"/>
        </w:numPr>
        <w:jc w:val="both"/>
        <w:rPr>
          <w:color w:val="auto"/>
          <w:sz w:val="28"/>
          <w:szCs w:val="28"/>
        </w:rPr>
      </w:pPr>
      <w:r w:rsidRPr="007F7619">
        <w:rPr>
          <w:color w:val="auto"/>
          <w:sz w:val="28"/>
          <w:szCs w:val="28"/>
          <w:lang w:val="kk-KZ"/>
        </w:rPr>
        <w:t xml:space="preserve"> </w:t>
      </w:r>
      <w:r w:rsidRPr="007F7619">
        <w:rPr>
          <w:color w:val="auto"/>
          <w:sz w:val="28"/>
          <w:szCs w:val="28"/>
        </w:rPr>
        <w:t xml:space="preserve">Каракозова  Н.Ю. Формирование технологической компетенции воспитателей детского сада в процессе дополнительного профессионального образования. - дис. Тольятти: ТГУ, 2015 </w:t>
      </w:r>
      <w:r w:rsidRPr="007F7619">
        <w:rPr>
          <w:color w:val="auto"/>
          <w:sz w:val="28"/>
          <w:szCs w:val="28"/>
          <w:lang w:val="kk-KZ"/>
        </w:rPr>
        <w:t>. –</w:t>
      </w:r>
      <w:r w:rsidRPr="007F7619">
        <w:rPr>
          <w:color w:val="auto"/>
          <w:sz w:val="28"/>
          <w:szCs w:val="28"/>
        </w:rPr>
        <w:t xml:space="preserve"> 188</w:t>
      </w:r>
      <w:r w:rsidRPr="007F7619">
        <w:rPr>
          <w:color w:val="auto"/>
          <w:sz w:val="28"/>
          <w:szCs w:val="28"/>
          <w:lang w:val="kk-KZ"/>
        </w:rPr>
        <w:t xml:space="preserve"> </w:t>
      </w:r>
      <w:r w:rsidRPr="007F7619">
        <w:rPr>
          <w:color w:val="auto"/>
          <w:sz w:val="28"/>
          <w:szCs w:val="28"/>
        </w:rPr>
        <w:t xml:space="preserve">с. </w:t>
      </w:r>
    </w:p>
    <w:p w:rsidR="003704D9" w:rsidRPr="007F7619" w:rsidRDefault="003704D9" w:rsidP="00DC6D92">
      <w:pPr>
        <w:pStyle w:val="Default"/>
        <w:numPr>
          <w:ilvl w:val="0"/>
          <w:numId w:val="13"/>
        </w:numPr>
        <w:rPr>
          <w:color w:val="auto"/>
          <w:sz w:val="28"/>
          <w:szCs w:val="28"/>
        </w:rPr>
      </w:pPr>
      <w:r w:rsidRPr="007F7619">
        <w:rPr>
          <w:color w:val="auto"/>
          <w:sz w:val="28"/>
          <w:szCs w:val="28"/>
          <w:lang w:val="kk-KZ"/>
        </w:rPr>
        <w:t xml:space="preserve">  </w:t>
      </w:r>
      <w:r w:rsidRPr="007F7619">
        <w:rPr>
          <w:color w:val="auto"/>
          <w:sz w:val="28"/>
          <w:szCs w:val="28"/>
        </w:rPr>
        <w:t>Никитин О.Д. Творческая самореализация как необходимы компонент личностного роста в современной культуре</w:t>
      </w:r>
      <w:r w:rsidR="002D3FA9" w:rsidRPr="007F7619">
        <w:rPr>
          <w:color w:val="auto"/>
          <w:sz w:val="28"/>
          <w:szCs w:val="28"/>
        </w:rPr>
        <w:t xml:space="preserve"> </w:t>
      </w:r>
      <w:r w:rsidRPr="007F7619">
        <w:rPr>
          <w:color w:val="auto"/>
          <w:sz w:val="28"/>
          <w:szCs w:val="28"/>
        </w:rPr>
        <w:t xml:space="preserve">. -. М., 2007. </w:t>
      </w:r>
      <w:r w:rsidR="002D3FA9" w:rsidRPr="007F7619">
        <w:rPr>
          <w:color w:val="auto"/>
          <w:sz w:val="28"/>
          <w:szCs w:val="28"/>
          <w:lang w:val="kk-KZ"/>
        </w:rPr>
        <w:t xml:space="preserve"> -123 с.</w:t>
      </w:r>
    </w:p>
    <w:p w:rsidR="002D3FA9" w:rsidRPr="007F7619" w:rsidRDefault="002D3FA9" w:rsidP="00DC6D92">
      <w:pPr>
        <w:pStyle w:val="Default"/>
        <w:numPr>
          <w:ilvl w:val="0"/>
          <w:numId w:val="13"/>
        </w:numPr>
        <w:rPr>
          <w:color w:val="auto"/>
          <w:sz w:val="28"/>
          <w:szCs w:val="28"/>
        </w:rPr>
      </w:pPr>
      <w:r w:rsidRPr="007F7619">
        <w:rPr>
          <w:color w:val="auto"/>
          <w:lang w:val="kk-KZ"/>
        </w:rPr>
        <w:t xml:space="preserve">  </w:t>
      </w:r>
      <w:r w:rsidRPr="007F7619">
        <w:rPr>
          <w:color w:val="auto"/>
          <w:sz w:val="28"/>
          <w:szCs w:val="28"/>
        </w:rPr>
        <w:t>Попов</w:t>
      </w:r>
      <w:r w:rsidRPr="007F7619">
        <w:rPr>
          <w:color w:val="auto"/>
          <w:sz w:val="28"/>
          <w:szCs w:val="28"/>
          <w:lang w:val="kk-KZ"/>
        </w:rPr>
        <w:t xml:space="preserve"> </w:t>
      </w:r>
      <w:r w:rsidRPr="007F7619">
        <w:rPr>
          <w:color w:val="auto"/>
          <w:sz w:val="28"/>
          <w:szCs w:val="28"/>
        </w:rPr>
        <w:t xml:space="preserve"> А.И. Теоретические основы формирования кластера профессионально важных творческих компетенций в вузе посредством </w:t>
      </w:r>
      <w:r w:rsidRPr="007F7619">
        <w:rPr>
          <w:color w:val="auto"/>
          <w:sz w:val="28"/>
          <w:szCs w:val="28"/>
        </w:rPr>
        <w:lastRenderedPageBreak/>
        <w:t>олимпиадного движения: монография.  – Тамбов : Изд-во ГОУ ВПО ТГТУ, 2011</w:t>
      </w:r>
      <w:r w:rsidRPr="007F7619">
        <w:rPr>
          <w:color w:val="auto"/>
          <w:sz w:val="28"/>
          <w:szCs w:val="28"/>
          <w:lang w:val="kk-KZ"/>
        </w:rPr>
        <w:t>. –360 с.</w:t>
      </w:r>
    </w:p>
    <w:p w:rsidR="002D3FA9" w:rsidRPr="007F7619" w:rsidRDefault="002D3FA9" w:rsidP="00DC6D92">
      <w:pPr>
        <w:pStyle w:val="Default"/>
        <w:numPr>
          <w:ilvl w:val="0"/>
          <w:numId w:val="13"/>
        </w:numPr>
        <w:ind w:left="0" w:firstLine="284"/>
        <w:jc w:val="both"/>
        <w:rPr>
          <w:color w:val="auto"/>
          <w:sz w:val="28"/>
          <w:szCs w:val="28"/>
        </w:rPr>
      </w:pPr>
      <w:r w:rsidRPr="007F7619">
        <w:rPr>
          <w:color w:val="auto"/>
          <w:sz w:val="28"/>
          <w:szCs w:val="28"/>
          <w:lang w:val="kk-KZ"/>
        </w:rPr>
        <w:t xml:space="preserve"> </w:t>
      </w:r>
      <w:r w:rsidRPr="007F7619">
        <w:rPr>
          <w:color w:val="auto"/>
          <w:sz w:val="28"/>
          <w:szCs w:val="28"/>
        </w:rPr>
        <w:t xml:space="preserve">Шумовская  А.Г. Модель креативной компетентности будущего педагога в научном сотворчестве [Электронный ресурс] // Современные проблемы науки и образования. – 2013. – № 5. – Режим доступа: www.science-education.ru/111-10336 (дата обращения: 21.10.2024). </w:t>
      </w:r>
    </w:p>
    <w:p w:rsidR="005F0A64" w:rsidRPr="007F7619" w:rsidRDefault="005F0A64" w:rsidP="00DC6D92">
      <w:pPr>
        <w:pStyle w:val="Default"/>
        <w:numPr>
          <w:ilvl w:val="0"/>
          <w:numId w:val="13"/>
        </w:numPr>
        <w:ind w:left="0" w:firstLine="284"/>
        <w:rPr>
          <w:color w:val="auto"/>
          <w:sz w:val="28"/>
          <w:szCs w:val="28"/>
        </w:rPr>
      </w:pPr>
      <w:r w:rsidRPr="007F7619">
        <w:rPr>
          <w:color w:val="auto"/>
          <w:lang w:val="kk-KZ"/>
        </w:rPr>
        <w:t xml:space="preserve"> </w:t>
      </w:r>
      <w:r w:rsidRPr="007F7619">
        <w:rPr>
          <w:color w:val="auto"/>
          <w:sz w:val="28"/>
          <w:szCs w:val="28"/>
        </w:rPr>
        <w:t>Зиновкина, М.М. НФТМ - ТРИЗ: Креативное образование 21 века. (теория и практика) // Монография. – М.: МГИУ, 2007. – 306</w:t>
      </w:r>
      <w:r w:rsidRPr="007F7619">
        <w:rPr>
          <w:color w:val="auto"/>
          <w:sz w:val="28"/>
          <w:szCs w:val="28"/>
          <w:lang w:val="kk-KZ"/>
        </w:rPr>
        <w:t xml:space="preserve"> с</w:t>
      </w:r>
      <w:r w:rsidRPr="007F7619">
        <w:rPr>
          <w:color w:val="auto"/>
          <w:sz w:val="28"/>
          <w:szCs w:val="28"/>
        </w:rPr>
        <w:t xml:space="preserve">. </w:t>
      </w:r>
    </w:p>
    <w:p w:rsidR="00A86B52" w:rsidRPr="007F7619" w:rsidRDefault="00A86B52" w:rsidP="00DC6D92">
      <w:pPr>
        <w:pStyle w:val="Default"/>
        <w:numPr>
          <w:ilvl w:val="0"/>
          <w:numId w:val="13"/>
        </w:numPr>
        <w:ind w:left="0" w:firstLine="284"/>
        <w:rPr>
          <w:color w:val="auto"/>
          <w:sz w:val="28"/>
          <w:szCs w:val="28"/>
        </w:rPr>
      </w:pPr>
      <w:r w:rsidRPr="007F7619">
        <w:rPr>
          <w:color w:val="auto"/>
          <w:sz w:val="28"/>
          <w:szCs w:val="28"/>
          <w:lang w:val="kk-KZ"/>
        </w:rPr>
        <w:t xml:space="preserve"> </w:t>
      </w:r>
      <w:r w:rsidRPr="007F7619">
        <w:rPr>
          <w:color w:val="auto"/>
          <w:sz w:val="28"/>
          <w:szCs w:val="28"/>
        </w:rPr>
        <w:t>Лебедев</w:t>
      </w:r>
      <w:r w:rsidRPr="007F7619">
        <w:rPr>
          <w:color w:val="auto"/>
          <w:sz w:val="28"/>
          <w:szCs w:val="28"/>
          <w:lang w:val="kk-KZ"/>
        </w:rPr>
        <w:t xml:space="preserve"> </w:t>
      </w:r>
      <w:r w:rsidRPr="007F7619">
        <w:rPr>
          <w:color w:val="auto"/>
          <w:sz w:val="28"/>
          <w:szCs w:val="28"/>
        </w:rPr>
        <w:t xml:space="preserve"> О. Е. Компетентностный подход в образовании // Школьные технологии – 2004. – №5. </w:t>
      </w:r>
      <w:r w:rsidRPr="007F7619">
        <w:rPr>
          <w:color w:val="auto"/>
          <w:sz w:val="28"/>
          <w:szCs w:val="28"/>
          <w:lang w:val="kk-KZ"/>
        </w:rPr>
        <w:t xml:space="preserve"> –С.15-16.</w:t>
      </w:r>
    </w:p>
    <w:p w:rsidR="00057F2E" w:rsidRPr="007F7619" w:rsidRDefault="00057F2E" w:rsidP="00DC6D92">
      <w:pPr>
        <w:pStyle w:val="a5"/>
        <w:numPr>
          <w:ilvl w:val="0"/>
          <w:numId w:val="13"/>
        </w:numPr>
        <w:tabs>
          <w:tab w:val="left" w:pos="1187"/>
        </w:tabs>
        <w:ind w:left="0" w:firstLine="284"/>
        <w:rPr>
          <w:sz w:val="28"/>
          <w:szCs w:val="28"/>
        </w:rPr>
      </w:pPr>
      <w:r w:rsidRPr="007F7619">
        <w:rPr>
          <w:spacing w:val="-4"/>
          <w:sz w:val="28"/>
        </w:rPr>
        <w:t>Кыштымова</w:t>
      </w:r>
      <w:r w:rsidRPr="007F7619">
        <w:rPr>
          <w:spacing w:val="-15"/>
          <w:sz w:val="28"/>
        </w:rPr>
        <w:t xml:space="preserve"> </w:t>
      </w:r>
      <w:r w:rsidRPr="007F7619">
        <w:rPr>
          <w:spacing w:val="-4"/>
          <w:sz w:val="28"/>
        </w:rPr>
        <w:t>И.М.</w:t>
      </w:r>
      <w:r w:rsidRPr="007F7619">
        <w:rPr>
          <w:spacing w:val="-14"/>
          <w:sz w:val="28"/>
        </w:rPr>
        <w:t xml:space="preserve"> </w:t>
      </w:r>
      <w:r w:rsidRPr="007F7619">
        <w:rPr>
          <w:spacing w:val="-4"/>
          <w:sz w:val="28"/>
        </w:rPr>
        <w:t>Креативность</w:t>
      </w:r>
      <w:r w:rsidRPr="007F7619">
        <w:rPr>
          <w:spacing w:val="-14"/>
          <w:sz w:val="28"/>
        </w:rPr>
        <w:t xml:space="preserve"> </w:t>
      </w:r>
      <w:r w:rsidRPr="007F7619">
        <w:rPr>
          <w:spacing w:val="-4"/>
          <w:sz w:val="28"/>
        </w:rPr>
        <w:t>школьников:</w:t>
      </w:r>
      <w:r w:rsidRPr="007F7619">
        <w:rPr>
          <w:spacing w:val="-15"/>
          <w:sz w:val="28"/>
        </w:rPr>
        <w:t xml:space="preserve"> </w:t>
      </w:r>
      <w:r w:rsidRPr="007F7619">
        <w:rPr>
          <w:spacing w:val="-4"/>
          <w:sz w:val="28"/>
        </w:rPr>
        <w:t>психосемиотический</w:t>
      </w:r>
      <w:r w:rsidRPr="007F7619">
        <w:rPr>
          <w:spacing w:val="-16"/>
          <w:sz w:val="28"/>
        </w:rPr>
        <w:t xml:space="preserve"> </w:t>
      </w:r>
      <w:r w:rsidRPr="007F7619">
        <w:rPr>
          <w:spacing w:val="-3"/>
          <w:sz w:val="28"/>
        </w:rPr>
        <w:t>подход:</w:t>
      </w:r>
      <w:r w:rsidRPr="007F7619">
        <w:rPr>
          <w:spacing w:val="-15"/>
          <w:sz w:val="28"/>
        </w:rPr>
        <w:t xml:space="preserve"> </w:t>
      </w:r>
      <w:r w:rsidRPr="007F7619">
        <w:rPr>
          <w:spacing w:val="-3"/>
          <w:sz w:val="28"/>
        </w:rPr>
        <w:t xml:space="preserve">дис. </w:t>
      </w:r>
      <w:r w:rsidRPr="007F7619">
        <w:rPr>
          <w:sz w:val="28"/>
          <w:szCs w:val="28"/>
        </w:rPr>
        <w:t xml:space="preserve">… д-ра психол. наук: 19.00.07 / Кыштымова Ирина Михайловна. – Иркутск, 2009. </w:t>
      </w:r>
      <w:r w:rsidRPr="007F7619">
        <w:rPr>
          <w:spacing w:val="-12"/>
          <w:sz w:val="28"/>
          <w:szCs w:val="28"/>
        </w:rPr>
        <w:t xml:space="preserve"> </w:t>
      </w:r>
      <w:r w:rsidRPr="007F7619">
        <w:rPr>
          <w:sz w:val="28"/>
          <w:szCs w:val="28"/>
        </w:rPr>
        <w:t>–</w:t>
      </w:r>
      <w:r w:rsidRPr="007F7619">
        <w:rPr>
          <w:spacing w:val="-9"/>
          <w:sz w:val="28"/>
          <w:szCs w:val="28"/>
        </w:rPr>
        <w:t xml:space="preserve"> </w:t>
      </w:r>
      <w:r w:rsidRPr="007F7619">
        <w:rPr>
          <w:sz w:val="28"/>
          <w:szCs w:val="28"/>
        </w:rPr>
        <w:t>С.</w:t>
      </w:r>
      <w:r w:rsidRPr="007F7619">
        <w:rPr>
          <w:spacing w:val="-11"/>
          <w:sz w:val="28"/>
          <w:szCs w:val="28"/>
        </w:rPr>
        <w:t xml:space="preserve"> </w:t>
      </w:r>
      <w:r w:rsidRPr="007F7619">
        <w:rPr>
          <w:sz w:val="28"/>
          <w:szCs w:val="28"/>
        </w:rPr>
        <w:t>8 -10.</w:t>
      </w:r>
    </w:p>
    <w:p w:rsidR="00057F2E" w:rsidRPr="007F7619" w:rsidRDefault="00057F2E" w:rsidP="00DC6D92">
      <w:pPr>
        <w:pStyle w:val="a5"/>
        <w:numPr>
          <w:ilvl w:val="0"/>
          <w:numId w:val="13"/>
        </w:numPr>
        <w:tabs>
          <w:tab w:val="left" w:pos="1187"/>
        </w:tabs>
        <w:ind w:left="0" w:firstLine="284"/>
        <w:rPr>
          <w:sz w:val="28"/>
          <w:szCs w:val="28"/>
        </w:rPr>
      </w:pPr>
      <w:r w:rsidRPr="007F7619">
        <w:rPr>
          <w:sz w:val="28"/>
        </w:rPr>
        <w:t>Морозов А.В. Креативная</w:t>
      </w:r>
      <w:r w:rsidRPr="007F7619">
        <w:rPr>
          <w:spacing w:val="1"/>
          <w:sz w:val="28"/>
        </w:rPr>
        <w:t xml:space="preserve"> </w:t>
      </w:r>
      <w:r w:rsidRPr="007F7619">
        <w:rPr>
          <w:sz w:val="28"/>
        </w:rPr>
        <w:t>педагогика и</w:t>
      </w:r>
      <w:r w:rsidRPr="007F7619">
        <w:rPr>
          <w:spacing w:val="1"/>
          <w:sz w:val="28"/>
        </w:rPr>
        <w:t xml:space="preserve"> </w:t>
      </w:r>
      <w:r w:rsidRPr="007F7619">
        <w:rPr>
          <w:sz w:val="28"/>
        </w:rPr>
        <w:t>психология .</w:t>
      </w:r>
      <w:r w:rsidRPr="007F7619">
        <w:rPr>
          <w:spacing w:val="-13"/>
          <w:sz w:val="28"/>
        </w:rPr>
        <w:t xml:space="preserve"> </w:t>
      </w:r>
      <w:r w:rsidRPr="007F7619">
        <w:rPr>
          <w:sz w:val="28"/>
        </w:rPr>
        <w:t>–</w:t>
      </w:r>
      <w:r w:rsidRPr="007F7619">
        <w:rPr>
          <w:spacing w:val="-10"/>
          <w:sz w:val="28"/>
        </w:rPr>
        <w:t xml:space="preserve"> </w:t>
      </w:r>
      <w:r w:rsidRPr="007F7619">
        <w:rPr>
          <w:sz w:val="28"/>
        </w:rPr>
        <w:t>М.:</w:t>
      </w:r>
      <w:r w:rsidRPr="007F7619">
        <w:rPr>
          <w:spacing w:val="-10"/>
          <w:sz w:val="28"/>
        </w:rPr>
        <w:t xml:space="preserve"> </w:t>
      </w:r>
      <w:r w:rsidRPr="007F7619">
        <w:rPr>
          <w:sz w:val="28"/>
        </w:rPr>
        <w:t>Академический</w:t>
      </w:r>
      <w:r w:rsidRPr="007F7619">
        <w:rPr>
          <w:spacing w:val="-13"/>
          <w:sz w:val="28"/>
        </w:rPr>
        <w:t xml:space="preserve"> </w:t>
      </w:r>
      <w:r w:rsidRPr="007F7619">
        <w:rPr>
          <w:sz w:val="28"/>
        </w:rPr>
        <w:t>Проект,</w:t>
      </w:r>
      <w:r w:rsidRPr="007F7619">
        <w:rPr>
          <w:spacing w:val="-14"/>
          <w:sz w:val="28"/>
        </w:rPr>
        <w:t xml:space="preserve"> </w:t>
      </w:r>
      <w:r w:rsidRPr="007F7619">
        <w:rPr>
          <w:sz w:val="28"/>
        </w:rPr>
        <w:t>2004.</w:t>
      </w:r>
      <w:r w:rsidRPr="007F7619">
        <w:rPr>
          <w:spacing w:val="-12"/>
          <w:sz w:val="28"/>
        </w:rPr>
        <w:t xml:space="preserve"> </w:t>
      </w:r>
      <w:r w:rsidRPr="007F7619">
        <w:rPr>
          <w:sz w:val="28"/>
        </w:rPr>
        <w:t>–</w:t>
      </w:r>
      <w:r w:rsidRPr="007F7619">
        <w:rPr>
          <w:spacing w:val="-11"/>
          <w:sz w:val="28"/>
        </w:rPr>
        <w:t xml:space="preserve"> </w:t>
      </w:r>
      <w:r w:rsidRPr="007F7619">
        <w:rPr>
          <w:sz w:val="28"/>
        </w:rPr>
        <w:t>560 с.</w:t>
      </w:r>
    </w:p>
    <w:p w:rsidR="00057F2E" w:rsidRPr="007F7619" w:rsidRDefault="00057F2E" w:rsidP="00DC6D92">
      <w:pPr>
        <w:pStyle w:val="Default"/>
        <w:numPr>
          <w:ilvl w:val="0"/>
          <w:numId w:val="13"/>
        </w:numPr>
        <w:tabs>
          <w:tab w:val="left" w:pos="426"/>
        </w:tabs>
        <w:ind w:left="0" w:firstLine="426"/>
        <w:rPr>
          <w:color w:val="auto"/>
          <w:sz w:val="28"/>
          <w:szCs w:val="28"/>
        </w:rPr>
      </w:pPr>
      <w:r w:rsidRPr="007F7619">
        <w:rPr>
          <w:color w:val="auto"/>
          <w:lang w:val="kk-KZ"/>
        </w:rPr>
        <w:t xml:space="preserve"> </w:t>
      </w:r>
      <w:r w:rsidRPr="007F7619">
        <w:rPr>
          <w:color w:val="auto"/>
          <w:sz w:val="28"/>
          <w:szCs w:val="28"/>
        </w:rPr>
        <w:t xml:space="preserve">Бершадский М.Е. Консультации: целеполагание и компетентностный подход в учебном процессе// Педагогические технологии. - 2009. - №4. - С. 89-94. </w:t>
      </w:r>
    </w:p>
    <w:p w:rsidR="00E32912" w:rsidRPr="007F7619" w:rsidRDefault="00E32912" w:rsidP="00DC6D92">
      <w:pPr>
        <w:pStyle w:val="Default"/>
        <w:numPr>
          <w:ilvl w:val="0"/>
          <w:numId w:val="13"/>
        </w:numPr>
        <w:tabs>
          <w:tab w:val="left" w:pos="426"/>
        </w:tabs>
        <w:ind w:left="0" w:firstLine="426"/>
        <w:jc w:val="both"/>
        <w:rPr>
          <w:color w:val="auto"/>
          <w:sz w:val="28"/>
          <w:szCs w:val="28"/>
        </w:rPr>
      </w:pPr>
      <w:r w:rsidRPr="007F7619">
        <w:rPr>
          <w:color w:val="auto"/>
          <w:sz w:val="28"/>
          <w:szCs w:val="28"/>
          <w:lang w:val="kk-KZ"/>
        </w:rPr>
        <w:t xml:space="preserve"> Хуторской А. Ключевые компетенции как компонент личностно-ориентированной парадигмы образования. //Народное образование, 2003, </w:t>
      </w:r>
      <w:r w:rsidRPr="007F7619">
        <w:rPr>
          <w:color w:val="auto"/>
          <w:sz w:val="28"/>
          <w:szCs w:val="28"/>
        </w:rPr>
        <w:t>№</w:t>
      </w:r>
      <w:r w:rsidRPr="007F7619">
        <w:rPr>
          <w:color w:val="auto"/>
          <w:sz w:val="28"/>
          <w:szCs w:val="28"/>
          <w:lang w:val="kk-KZ"/>
        </w:rPr>
        <w:t>2. – С. 58-64.</w:t>
      </w:r>
    </w:p>
    <w:p w:rsidR="004F24EA" w:rsidRPr="007F7619" w:rsidRDefault="004F24EA" w:rsidP="00DC6D92">
      <w:pPr>
        <w:pStyle w:val="Default"/>
        <w:numPr>
          <w:ilvl w:val="0"/>
          <w:numId w:val="13"/>
        </w:numPr>
        <w:tabs>
          <w:tab w:val="left" w:pos="426"/>
        </w:tabs>
        <w:ind w:left="0" w:firstLine="567"/>
        <w:jc w:val="both"/>
        <w:rPr>
          <w:color w:val="auto"/>
          <w:sz w:val="28"/>
          <w:szCs w:val="28"/>
          <w:lang w:val="kk-KZ"/>
        </w:rPr>
      </w:pPr>
      <w:r w:rsidRPr="007F7619">
        <w:rPr>
          <w:color w:val="auto"/>
          <w:sz w:val="28"/>
          <w:lang w:val="kk-KZ"/>
        </w:rPr>
        <w:t>Таубаева Ш.Т. Введение в методологию и методику педагогического исследования. Учебное пособие. – Түркістан: «Тұран» баспасы, 2007. – 190 с.</w:t>
      </w:r>
    </w:p>
    <w:p w:rsidR="004F24EA" w:rsidRPr="007F7619" w:rsidRDefault="004F24EA" w:rsidP="00DC6D92">
      <w:pPr>
        <w:pStyle w:val="Default"/>
        <w:numPr>
          <w:ilvl w:val="0"/>
          <w:numId w:val="13"/>
        </w:numPr>
        <w:tabs>
          <w:tab w:val="left" w:pos="426"/>
        </w:tabs>
        <w:ind w:left="0" w:firstLine="567"/>
        <w:jc w:val="both"/>
        <w:rPr>
          <w:color w:val="auto"/>
          <w:sz w:val="28"/>
          <w:szCs w:val="28"/>
          <w:lang w:val="kk-KZ"/>
        </w:rPr>
      </w:pPr>
      <w:r w:rsidRPr="007F7619">
        <w:rPr>
          <w:color w:val="auto"/>
          <w:sz w:val="28"/>
          <w:szCs w:val="28"/>
        </w:rPr>
        <w:t>Зиновкина М.М. НФТМ - ТРИЗ: Креативное образование 21 века. (теория и практика) // Монография. – М.: МГИУ, 2007. – 306</w:t>
      </w:r>
      <w:r w:rsidRPr="007F7619">
        <w:rPr>
          <w:color w:val="auto"/>
          <w:sz w:val="28"/>
          <w:szCs w:val="28"/>
          <w:lang w:val="kk-KZ"/>
        </w:rPr>
        <w:t xml:space="preserve"> с</w:t>
      </w:r>
      <w:r w:rsidRPr="007F7619">
        <w:rPr>
          <w:color w:val="auto"/>
          <w:sz w:val="28"/>
          <w:szCs w:val="28"/>
        </w:rPr>
        <w:t>.</w:t>
      </w:r>
    </w:p>
    <w:p w:rsidR="00057F2E" w:rsidRPr="007F7619" w:rsidRDefault="00057F2E" w:rsidP="00DC6D92">
      <w:pPr>
        <w:pStyle w:val="a5"/>
        <w:numPr>
          <w:ilvl w:val="0"/>
          <w:numId w:val="13"/>
        </w:numPr>
        <w:shd w:val="clear" w:color="auto" w:fill="FFFFFF"/>
        <w:tabs>
          <w:tab w:val="left" w:pos="0"/>
        </w:tabs>
        <w:adjustRightInd w:val="0"/>
        <w:rPr>
          <w:sz w:val="28"/>
          <w:szCs w:val="28"/>
        </w:rPr>
      </w:pPr>
      <w:r w:rsidRPr="007F7619">
        <w:rPr>
          <w:sz w:val="28"/>
          <w:szCs w:val="28"/>
        </w:rPr>
        <w:t>Вартофский М. Модели. Презентация и научное понимание / пер.с английского// общ.ред. и послесл. Б.Новик, В.Н. Садовский – М.: Прогресс. 1988.  - 507 с.</w:t>
      </w:r>
    </w:p>
    <w:p w:rsidR="004F24EA" w:rsidRPr="007F7619" w:rsidRDefault="004F24EA" w:rsidP="00DC6D92">
      <w:pPr>
        <w:pStyle w:val="a5"/>
        <w:numPr>
          <w:ilvl w:val="0"/>
          <w:numId w:val="13"/>
        </w:numPr>
        <w:tabs>
          <w:tab w:val="left" w:pos="1187"/>
        </w:tabs>
        <w:ind w:left="0" w:firstLine="284"/>
        <w:rPr>
          <w:sz w:val="28"/>
          <w:szCs w:val="28"/>
        </w:rPr>
      </w:pPr>
      <w:r w:rsidRPr="007F7619">
        <w:rPr>
          <w:sz w:val="28"/>
          <w:szCs w:val="28"/>
        </w:rPr>
        <w:t>Болотов В.А., Сериков В.В. Компетентностная модель: от идеи к образовательной программе // Педагогика. – 2003. – №10. – С. 8-14.</w:t>
      </w:r>
    </w:p>
    <w:p w:rsidR="00057F2E" w:rsidRPr="007F7619" w:rsidRDefault="00057F2E" w:rsidP="00DC6D92">
      <w:pPr>
        <w:pStyle w:val="a5"/>
        <w:numPr>
          <w:ilvl w:val="0"/>
          <w:numId w:val="13"/>
        </w:numPr>
        <w:tabs>
          <w:tab w:val="left" w:pos="1187"/>
        </w:tabs>
        <w:ind w:left="0" w:firstLine="284"/>
        <w:rPr>
          <w:sz w:val="28"/>
          <w:szCs w:val="28"/>
        </w:rPr>
      </w:pPr>
      <w:r w:rsidRPr="007F7619">
        <w:rPr>
          <w:sz w:val="28"/>
          <w:szCs w:val="28"/>
          <w:shd w:val="clear" w:color="auto" w:fill="FFFFFF"/>
        </w:rPr>
        <w:t>Зимняя И. А.    Педагогическая психология. Учебник для вузов. Изд. второе, доп., испр. и перераб. — М.: Издательская корпорация «Логос», 2000.- 384 с.</w:t>
      </w:r>
    </w:p>
    <w:p w:rsidR="0056495E" w:rsidRPr="007F7619" w:rsidRDefault="0056495E" w:rsidP="00DC6D92">
      <w:pPr>
        <w:pStyle w:val="Default"/>
        <w:numPr>
          <w:ilvl w:val="0"/>
          <w:numId w:val="13"/>
        </w:numPr>
        <w:ind w:left="0" w:firstLine="284"/>
        <w:rPr>
          <w:color w:val="auto"/>
          <w:sz w:val="28"/>
          <w:szCs w:val="28"/>
        </w:rPr>
      </w:pPr>
      <w:r w:rsidRPr="007F7619">
        <w:rPr>
          <w:color w:val="auto"/>
          <w:sz w:val="28"/>
          <w:szCs w:val="28"/>
          <w:lang w:val="kk-KZ"/>
        </w:rPr>
        <w:t xml:space="preserve">  </w:t>
      </w:r>
      <w:r w:rsidRPr="007F7619">
        <w:rPr>
          <w:color w:val="auto"/>
          <w:sz w:val="28"/>
          <w:szCs w:val="28"/>
        </w:rPr>
        <w:t xml:space="preserve">Беспалько В.П. О возможности системного подхода в педагогике  // Педагогика. – 1990. - №7. – С. 7-13. </w:t>
      </w:r>
    </w:p>
    <w:p w:rsidR="0056495E" w:rsidRPr="007F7619" w:rsidRDefault="0056495E" w:rsidP="00DC6D92">
      <w:pPr>
        <w:pStyle w:val="Default"/>
        <w:numPr>
          <w:ilvl w:val="0"/>
          <w:numId w:val="13"/>
        </w:numPr>
        <w:ind w:left="0" w:firstLine="284"/>
        <w:jc w:val="both"/>
        <w:rPr>
          <w:color w:val="auto"/>
          <w:sz w:val="28"/>
          <w:szCs w:val="28"/>
        </w:rPr>
      </w:pPr>
      <w:r w:rsidRPr="007F7619">
        <w:rPr>
          <w:color w:val="auto"/>
          <w:sz w:val="28"/>
          <w:szCs w:val="28"/>
          <w:lang w:val="kk-KZ"/>
        </w:rPr>
        <w:t xml:space="preserve">  </w:t>
      </w:r>
      <w:r w:rsidRPr="007F7619">
        <w:rPr>
          <w:color w:val="auto"/>
          <w:sz w:val="28"/>
          <w:szCs w:val="28"/>
        </w:rPr>
        <w:t xml:space="preserve">Никитин О.Д. Развитие креативности как основа профессиональной подготовки студентов педагогических вузов: диссертация кандидата педагогических наук http://www.dslib.net/ </w:t>
      </w:r>
    </w:p>
    <w:p w:rsidR="0056495E" w:rsidRPr="007F7619" w:rsidRDefault="0056495E" w:rsidP="00DC6D92">
      <w:pPr>
        <w:pStyle w:val="a5"/>
        <w:numPr>
          <w:ilvl w:val="0"/>
          <w:numId w:val="13"/>
        </w:numPr>
        <w:tabs>
          <w:tab w:val="left" w:pos="1187"/>
        </w:tabs>
        <w:ind w:left="0" w:firstLine="66"/>
        <w:rPr>
          <w:sz w:val="28"/>
        </w:rPr>
      </w:pPr>
      <w:r w:rsidRPr="007F7619">
        <w:rPr>
          <w:sz w:val="28"/>
        </w:rPr>
        <w:t>Солдатова  Е.Л. Креативность в структуре личности (на примере развития</w:t>
      </w:r>
      <w:r w:rsidRPr="007F7619">
        <w:rPr>
          <w:spacing w:val="1"/>
          <w:sz w:val="28"/>
        </w:rPr>
        <w:t xml:space="preserve"> </w:t>
      </w:r>
      <w:r w:rsidRPr="007F7619">
        <w:rPr>
          <w:sz w:val="28"/>
        </w:rPr>
        <w:t>креативности</w:t>
      </w:r>
      <w:r w:rsidRPr="007F7619">
        <w:rPr>
          <w:spacing w:val="1"/>
          <w:sz w:val="28"/>
        </w:rPr>
        <w:t xml:space="preserve"> </w:t>
      </w:r>
      <w:r w:rsidRPr="007F7619">
        <w:rPr>
          <w:sz w:val="28"/>
        </w:rPr>
        <w:t>в</w:t>
      </w:r>
      <w:r w:rsidRPr="007F7619">
        <w:rPr>
          <w:spacing w:val="1"/>
          <w:sz w:val="28"/>
        </w:rPr>
        <w:t xml:space="preserve"> </w:t>
      </w:r>
      <w:r w:rsidRPr="007F7619">
        <w:rPr>
          <w:sz w:val="28"/>
        </w:rPr>
        <w:t>подростковом</w:t>
      </w:r>
      <w:r w:rsidRPr="007F7619">
        <w:rPr>
          <w:spacing w:val="1"/>
          <w:sz w:val="28"/>
        </w:rPr>
        <w:t xml:space="preserve"> </w:t>
      </w:r>
      <w:r w:rsidRPr="007F7619">
        <w:rPr>
          <w:sz w:val="28"/>
        </w:rPr>
        <w:t>возрасте):</w:t>
      </w:r>
      <w:r w:rsidRPr="007F7619">
        <w:rPr>
          <w:spacing w:val="1"/>
          <w:sz w:val="28"/>
        </w:rPr>
        <w:t xml:space="preserve"> </w:t>
      </w:r>
      <w:r w:rsidRPr="007F7619">
        <w:rPr>
          <w:sz w:val="28"/>
        </w:rPr>
        <w:t>дис.</w:t>
      </w:r>
      <w:r w:rsidRPr="007F7619">
        <w:rPr>
          <w:spacing w:val="1"/>
          <w:sz w:val="28"/>
        </w:rPr>
        <w:t xml:space="preserve"> </w:t>
      </w:r>
      <w:r w:rsidRPr="007F7619">
        <w:rPr>
          <w:sz w:val="28"/>
        </w:rPr>
        <w:t>…</w:t>
      </w:r>
      <w:r w:rsidRPr="007F7619">
        <w:rPr>
          <w:spacing w:val="1"/>
          <w:sz w:val="28"/>
        </w:rPr>
        <w:t xml:space="preserve"> </w:t>
      </w:r>
      <w:r w:rsidRPr="007F7619">
        <w:rPr>
          <w:sz w:val="28"/>
        </w:rPr>
        <w:t>канд.</w:t>
      </w:r>
      <w:r w:rsidRPr="007F7619">
        <w:rPr>
          <w:spacing w:val="1"/>
          <w:sz w:val="28"/>
        </w:rPr>
        <w:t xml:space="preserve"> </w:t>
      </w:r>
      <w:r w:rsidRPr="007F7619">
        <w:rPr>
          <w:sz w:val="28"/>
        </w:rPr>
        <w:t>психол.</w:t>
      </w:r>
      <w:r w:rsidRPr="007F7619">
        <w:rPr>
          <w:spacing w:val="1"/>
          <w:sz w:val="28"/>
        </w:rPr>
        <w:t xml:space="preserve"> </w:t>
      </w:r>
      <w:r w:rsidRPr="007F7619">
        <w:rPr>
          <w:sz w:val="28"/>
        </w:rPr>
        <w:t>наук:</w:t>
      </w:r>
      <w:r w:rsidRPr="007F7619">
        <w:rPr>
          <w:spacing w:val="1"/>
          <w:sz w:val="28"/>
        </w:rPr>
        <w:t xml:space="preserve"> </w:t>
      </w:r>
      <w:r w:rsidRPr="007F7619">
        <w:rPr>
          <w:sz w:val="28"/>
        </w:rPr>
        <w:t>19.00.01</w:t>
      </w:r>
      <w:r w:rsidR="00DC1A55" w:rsidRPr="007F7619">
        <w:rPr>
          <w:spacing w:val="1"/>
          <w:sz w:val="28"/>
        </w:rPr>
        <w:t>.</w:t>
      </w:r>
      <w:r w:rsidRPr="007F7619">
        <w:rPr>
          <w:sz w:val="28"/>
        </w:rPr>
        <w:t>–</w:t>
      </w:r>
      <w:r w:rsidRPr="007F7619">
        <w:rPr>
          <w:spacing w:val="-11"/>
          <w:sz w:val="28"/>
        </w:rPr>
        <w:t xml:space="preserve"> </w:t>
      </w:r>
      <w:r w:rsidRPr="007F7619">
        <w:rPr>
          <w:sz w:val="28"/>
        </w:rPr>
        <w:t>СПб.,</w:t>
      </w:r>
      <w:r w:rsidRPr="007F7619">
        <w:rPr>
          <w:spacing w:val="-13"/>
          <w:sz w:val="28"/>
        </w:rPr>
        <w:t xml:space="preserve"> </w:t>
      </w:r>
      <w:r w:rsidRPr="007F7619">
        <w:rPr>
          <w:sz w:val="28"/>
        </w:rPr>
        <w:t>1996.</w:t>
      </w:r>
      <w:r w:rsidRPr="007F7619">
        <w:rPr>
          <w:spacing w:val="-14"/>
          <w:sz w:val="28"/>
        </w:rPr>
        <w:t xml:space="preserve"> </w:t>
      </w:r>
      <w:r w:rsidRPr="007F7619">
        <w:rPr>
          <w:sz w:val="28"/>
        </w:rPr>
        <w:t>–</w:t>
      </w:r>
      <w:r w:rsidRPr="007F7619">
        <w:rPr>
          <w:spacing w:val="-11"/>
          <w:sz w:val="28"/>
        </w:rPr>
        <w:t xml:space="preserve"> </w:t>
      </w:r>
      <w:r w:rsidRPr="007F7619">
        <w:rPr>
          <w:sz w:val="28"/>
        </w:rPr>
        <w:t>170</w:t>
      </w:r>
      <w:r w:rsidRPr="007F7619">
        <w:rPr>
          <w:spacing w:val="-11"/>
          <w:sz w:val="28"/>
        </w:rPr>
        <w:t xml:space="preserve"> </w:t>
      </w:r>
      <w:r w:rsidRPr="007F7619">
        <w:rPr>
          <w:sz w:val="28"/>
        </w:rPr>
        <w:t>с.</w:t>
      </w:r>
      <w:r w:rsidRPr="007F7619">
        <w:rPr>
          <w:spacing w:val="-13"/>
          <w:sz w:val="28"/>
        </w:rPr>
        <w:t xml:space="preserve"> </w:t>
      </w:r>
      <w:r w:rsidRPr="007F7619">
        <w:rPr>
          <w:sz w:val="28"/>
        </w:rPr>
        <w:t xml:space="preserve"> </w:t>
      </w:r>
    </w:p>
    <w:p w:rsidR="0056495E" w:rsidRPr="007F7619" w:rsidRDefault="0056495E" w:rsidP="00DC6D92">
      <w:pPr>
        <w:pStyle w:val="Default"/>
        <w:numPr>
          <w:ilvl w:val="0"/>
          <w:numId w:val="13"/>
        </w:numPr>
        <w:ind w:left="0" w:firstLine="426"/>
        <w:jc w:val="both"/>
        <w:rPr>
          <w:color w:val="auto"/>
          <w:sz w:val="28"/>
          <w:szCs w:val="28"/>
        </w:rPr>
      </w:pPr>
      <w:r w:rsidRPr="007F7619">
        <w:rPr>
          <w:color w:val="auto"/>
          <w:sz w:val="28"/>
          <w:szCs w:val="28"/>
          <w:lang w:val="kk-KZ"/>
        </w:rPr>
        <w:t xml:space="preserve"> </w:t>
      </w:r>
      <w:r w:rsidR="00830E56" w:rsidRPr="007F7619">
        <w:rPr>
          <w:color w:val="auto"/>
          <w:sz w:val="28"/>
          <w:szCs w:val="28"/>
        </w:rPr>
        <w:t>Чошанов М.</w:t>
      </w:r>
      <w:r w:rsidRPr="007F7619">
        <w:rPr>
          <w:color w:val="auto"/>
          <w:sz w:val="28"/>
          <w:szCs w:val="28"/>
        </w:rPr>
        <w:t>A. Гибкая технология проблемно-модульного обучения: Методическое пособие М.: Народное образование, 2006. - 160 с.</w:t>
      </w:r>
    </w:p>
    <w:p w:rsidR="0056495E" w:rsidRPr="007F7619" w:rsidRDefault="0056495E" w:rsidP="00DC6D92">
      <w:pPr>
        <w:pStyle w:val="Default"/>
        <w:numPr>
          <w:ilvl w:val="0"/>
          <w:numId w:val="13"/>
        </w:numPr>
        <w:ind w:left="0" w:firstLine="426"/>
        <w:jc w:val="both"/>
        <w:rPr>
          <w:color w:val="auto"/>
          <w:sz w:val="28"/>
          <w:szCs w:val="28"/>
        </w:rPr>
      </w:pPr>
      <w:r w:rsidRPr="007F7619">
        <w:rPr>
          <w:color w:val="auto"/>
          <w:sz w:val="28"/>
          <w:szCs w:val="28"/>
          <w:lang w:val="kk-KZ"/>
        </w:rPr>
        <w:lastRenderedPageBreak/>
        <w:t xml:space="preserve">  </w:t>
      </w:r>
      <w:r w:rsidRPr="007F7619">
        <w:rPr>
          <w:color w:val="auto"/>
          <w:sz w:val="28"/>
          <w:szCs w:val="28"/>
        </w:rPr>
        <w:t>Суслова Т. С. Некоторые особенности креативных личностей: Системное исследование индивидуальности. Пермь, 2011.  -149</w:t>
      </w:r>
      <w:r w:rsidRPr="007F7619">
        <w:rPr>
          <w:color w:val="auto"/>
          <w:sz w:val="28"/>
          <w:szCs w:val="28"/>
          <w:lang w:val="kk-KZ"/>
        </w:rPr>
        <w:t xml:space="preserve"> с.</w:t>
      </w:r>
      <w:r w:rsidRPr="007F7619">
        <w:rPr>
          <w:color w:val="auto"/>
          <w:sz w:val="28"/>
          <w:szCs w:val="28"/>
        </w:rPr>
        <w:t xml:space="preserve"> </w:t>
      </w:r>
    </w:p>
    <w:p w:rsidR="0056495E" w:rsidRPr="007F7619" w:rsidRDefault="00602A71" w:rsidP="00DC6D92">
      <w:pPr>
        <w:pStyle w:val="a5"/>
        <w:numPr>
          <w:ilvl w:val="0"/>
          <w:numId w:val="13"/>
        </w:numPr>
        <w:tabs>
          <w:tab w:val="left" w:pos="1187"/>
        </w:tabs>
        <w:ind w:left="0" w:firstLine="284"/>
        <w:rPr>
          <w:sz w:val="28"/>
          <w:szCs w:val="28"/>
        </w:rPr>
      </w:pPr>
      <w:r w:rsidRPr="007F7619">
        <w:rPr>
          <w:sz w:val="28"/>
        </w:rPr>
        <w:t>Леонтьева А.</w:t>
      </w:r>
      <w:r w:rsidR="009D7AF9" w:rsidRPr="007F7619">
        <w:rPr>
          <w:sz w:val="28"/>
        </w:rPr>
        <w:t>В. Использование проектно- исследовательской технологии в</w:t>
      </w:r>
      <w:r w:rsidR="009D7AF9" w:rsidRPr="007F7619">
        <w:rPr>
          <w:spacing w:val="1"/>
          <w:sz w:val="28"/>
        </w:rPr>
        <w:t xml:space="preserve"> </w:t>
      </w:r>
      <w:r w:rsidR="009D7AF9" w:rsidRPr="007F7619">
        <w:rPr>
          <w:sz w:val="28"/>
        </w:rPr>
        <w:t>развитии</w:t>
      </w:r>
      <w:r w:rsidR="009D7AF9" w:rsidRPr="007F7619">
        <w:rPr>
          <w:spacing w:val="1"/>
          <w:sz w:val="28"/>
        </w:rPr>
        <w:t xml:space="preserve"> </w:t>
      </w:r>
      <w:r w:rsidR="009D7AF9" w:rsidRPr="007F7619">
        <w:rPr>
          <w:sz w:val="28"/>
        </w:rPr>
        <w:t>творческого</w:t>
      </w:r>
      <w:r w:rsidR="009D7AF9" w:rsidRPr="007F7619">
        <w:rPr>
          <w:spacing w:val="1"/>
          <w:sz w:val="28"/>
        </w:rPr>
        <w:t xml:space="preserve"> </w:t>
      </w:r>
      <w:r w:rsidR="009D7AF9" w:rsidRPr="007F7619">
        <w:rPr>
          <w:sz w:val="28"/>
        </w:rPr>
        <w:t>потенциала</w:t>
      </w:r>
      <w:r w:rsidR="009D7AF9" w:rsidRPr="007F7619">
        <w:rPr>
          <w:spacing w:val="1"/>
          <w:sz w:val="28"/>
        </w:rPr>
        <w:t xml:space="preserve"> </w:t>
      </w:r>
      <w:r w:rsidR="009D7AF9" w:rsidRPr="007F7619">
        <w:rPr>
          <w:sz w:val="28"/>
        </w:rPr>
        <w:t>учащихся</w:t>
      </w:r>
      <w:r w:rsidR="009D7AF9" w:rsidRPr="007F7619">
        <w:rPr>
          <w:spacing w:val="1"/>
          <w:sz w:val="28"/>
        </w:rPr>
        <w:t xml:space="preserve"> </w:t>
      </w:r>
      <w:r w:rsidR="009D7AF9" w:rsidRPr="007F7619">
        <w:rPr>
          <w:sz w:val="28"/>
        </w:rPr>
        <w:t>при</w:t>
      </w:r>
      <w:r w:rsidR="009D7AF9" w:rsidRPr="007F7619">
        <w:rPr>
          <w:spacing w:val="1"/>
          <w:sz w:val="28"/>
        </w:rPr>
        <w:t xml:space="preserve"> </w:t>
      </w:r>
      <w:r w:rsidR="009D7AF9" w:rsidRPr="007F7619">
        <w:rPr>
          <w:sz w:val="28"/>
        </w:rPr>
        <w:t>обучении</w:t>
      </w:r>
      <w:r w:rsidR="009D7AF9" w:rsidRPr="007F7619">
        <w:rPr>
          <w:spacing w:val="1"/>
          <w:sz w:val="28"/>
        </w:rPr>
        <w:t xml:space="preserve"> </w:t>
      </w:r>
      <w:r w:rsidR="009D7AF9" w:rsidRPr="007F7619">
        <w:rPr>
          <w:sz w:val="28"/>
        </w:rPr>
        <w:t>биологии:</w:t>
      </w:r>
      <w:r w:rsidR="009D7AF9" w:rsidRPr="007F7619">
        <w:rPr>
          <w:spacing w:val="1"/>
          <w:sz w:val="28"/>
        </w:rPr>
        <w:t xml:space="preserve"> </w:t>
      </w:r>
      <w:r w:rsidR="009D7AF9" w:rsidRPr="007F7619">
        <w:rPr>
          <w:sz w:val="28"/>
        </w:rPr>
        <w:t>дис.</w:t>
      </w:r>
      <w:r w:rsidR="009D7AF9" w:rsidRPr="007F7619">
        <w:rPr>
          <w:spacing w:val="1"/>
          <w:sz w:val="28"/>
        </w:rPr>
        <w:t xml:space="preserve"> </w:t>
      </w:r>
      <w:r w:rsidR="009D7AF9" w:rsidRPr="007F7619">
        <w:rPr>
          <w:sz w:val="28"/>
        </w:rPr>
        <w:t>…</w:t>
      </w:r>
      <w:r w:rsidR="009D7AF9" w:rsidRPr="007F7619">
        <w:rPr>
          <w:spacing w:val="1"/>
          <w:sz w:val="28"/>
        </w:rPr>
        <w:t xml:space="preserve"> </w:t>
      </w:r>
      <w:r w:rsidR="009D7AF9" w:rsidRPr="007F7619">
        <w:rPr>
          <w:spacing w:val="-2"/>
          <w:sz w:val="28"/>
        </w:rPr>
        <w:t>канд.пед.наук:</w:t>
      </w:r>
      <w:r w:rsidR="009D7AF9" w:rsidRPr="007F7619">
        <w:rPr>
          <w:spacing w:val="-15"/>
          <w:sz w:val="28"/>
        </w:rPr>
        <w:t xml:space="preserve"> </w:t>
      </w:r>
      <w:r w:rsidR="009D7AF9" w:rsidRPr="007F7619">
        <w:rPr>
          <w:spacing w:val="-2"/>
          <w:sz w:val="28"/>
        </w:rPr>
        <w:t>13.00.02</w:t>
      </w:r>
      <w:r w:rsidR="009D7AF9" w:rsidRPr="007F7619">
        <w:rPr>
          <w:spacing w:val="-14"/>
          <w:sz w:val="28"/>
        </w:rPr>
        <w:t xml:space="preserve"> </w:t>
      </w:r>
      <w:r w:rsidR="009D7AF9" w:rsidRPr="007F7619">
        <w:rPr>
          <w:spacing w:val="-2"/>
          <w:sz w:val="28"/>
        </w:rPr>
        <w:t xml:space="preserve">. </w:t>
      </w:r>
      <w:r w:rsidR="009D7AF9" w:rsidRPr="007F7619">
        <w:rPr>
          <w:spacing w:val="-11"/>
          <w:sz w:val="28"/>
        </w:rPr>
        <w:t xml:space="preserve"> </w:t>
      </w:r>
      <w:r w:rsidR="009D7AF9" w:rsidRPr="007F7619">
        <w:rPr>
          <w:spacing w:val="-1"/>
          <w:sz w:val="28"/>
        </w:rPr>
        <w:t>–</w:t>
      </w:r>
      <w:r w:rsidR="009D7AF9" w:rsidRPr="007F7619">
        <w:rPr>
          <w:spacing w:val="-15"/>
          <w:sz w:val="28"/>
        </w:rPr>
        <w:t xml:space="preserve"> </w:t>
      </w:r>
      <w:r w:rsidR="009D7AF9" w:rsidRPr="007F7619">
        <w:rPr>
          <w:spacing w:val="-1"/>
          <w:sz w:val="28"/>
        </w:rPr>
        <w:t>М.,</w:t>
      </w:r>
      <w:r w:rsidR="009D7AF9" w:rsidRPr="007F7619">
        <w:rPr>
          <w:spacing w:val="-14"/>
          <w:sz w:val="28"/>
        </w:rPr>
        <w:t xml:space="preserve"> </w:t>
      </w:r>
      <w:r w:rsidR="009D7AF9" w:rsidRPr="007F7619">
        <w:rPr>
          <w:spacing w:val="-1"/>
          <w:sz w:val="28"/>
        </w:rPr>
        <w:t>2012.</w:t>
      </w:r>
      <w:r w:rsidR="009D7AF9" w:rsidRPr="007F7619">
        <w:rPr>
          <w:spacing w:val="-16"/>
          <w:sz w:val="28"/>
        </w:rPr>
        <w:t xml:space="preserve"> </w:t>
      </w:r>
      <w:r w:rsidR="009D7AF9" w:rsidRPr="007F7619">
        <w:rPr>
          <w:spacing w:val="-1"/>
          <w:sz w:val="28"/>
        </w:rPr>
        <w:t>–</w:t>
      </w:r>
      <w:r w:rsidR="009D7AF9" w:rsidRPr="007F7619">
        <w:rPr>
          <w:spacing w:val="-14"/>
          <w:sz w:val="28"/>
        </w:rPr>
        <w:t xml:space="preserve"> </w:t>
      </w:r>
      <w:r w:rsidR="009D7AF9" w:rsidRPr="007F7619">
        <w:rPr>
          <w:spacing w:val="-1"/>
          <w:sz w:val="28"/>
        </w:rPr>
        <w:t>171с.</w:t>
      </w:r>
      <w:r w:rsidR="009D7AF9" w:rsidRPr="007F7619">
        <w:rPr>
          <w:spacing w:val="-16"/>
          <w:sz w:val="28"/>
        </w:rPr>
        <w:t xml:space="preserve"> </w:t>
      </w:r>
    </w:p>
    <w:p w:rsidR="004E07B9" w:rsidRPr="007F7619" w:rsidRDefault="004E07B9" w:rsidP="00DC6D92">
      <w:pPr>
        <w:pStyle w:val="a5"/>
        <w:numPr>
          <w:ilvl w:val="0"/>
          <w:numId w:val="13"/>
        </w:numPr>
        <w:tabs>
          <w:tab w:val="left" w:pos="1187"/>
        </w:tabs>
        <w:ind w:left="0" w:firstLine="284"/>
        <w:rPr>
          <w:sz w:val="28"/>
          <w:szCs w:val="28"/>
        </w:rPr>
      </w:pPr>
      <w:r w:rsidRPr="007F7619">
        <w:rPr>
          <w:sz w:val="28"/>
          <w:szCs w:val="28"/>
        </w:rPr>
        <w:t>Nogerbek</w:t>
      </w:r>
      <w:r w:rsidRPr="007F7619">
        <w:rPr>
          <w:sz w:val="28"/>
          <w:szCs w:val="28"/>
          <w:lang w:val="en-US"/>
        </w:rPr>
        <w:t xml:space="preserve"> </w:t>
      </w:r>
      <w:r w:rsidRPr="007F7619">
        <w:rPr>
          <w:sz w:val="28"/>
          <w:szCs w:val="28"/>
        </w:rPr>
        <w:t xml:space="preserve">A., Ziyayeva  G., Dastan  J., Sveta  S., &amp; Childibayev  D. Methods of forming the creative thinking and learning technology competencies of future biology teachers. Cypriot Journal of Educational Science. </w:t>
      </w:r>
      <w:r w:rsidRPr="007F7619">
        <w:rPr>
          <w:sz w:val="28"/>
          <w:szCs w:val="28"/>
          <w:lang w:val="en-US"/>
        </w:rPr>
        <w:t xml:space="preserve">– </w:t>
      </w:r>
      <w:r w:rsidRPr="007F7619">
        <w:rPr>
          <w:sz w:val="28"/>
          <w:szCs w:val="28"/>
        </w:rPr>
        <w:t>2022.</w:t>
      </w:r>
      <w:r w:rsidRPr="007F7619">
        <w:rPr>
          <w:sz w:val="28"/>
          <w:szCs w:val="28"/>
          <w:lang w:val="en-US"/>
        </w:rPr>
        <w:t xml:space="preserve"> </w:t>
      </w:r>
      <w:r w:rsidRPr="007F7619">
        <w:rPr>
          <w:sz w:val="28"/>
          <w:szCs w:val="28"/>
        </w:rPr>
        <w:t xml:space="preserve"> 17(7), </w:t>
      </w:r>
      <w:r w:rsidRPr="007F7619">
        <w:rPr>
          <w:sz w:val="28"/>
          <w:szCs w:val="28"/>
          <w:lang w:val="en-US"/>
        </w:rPr>
        <w:t xml:space="preserve"> -PP.</w:t>
      </w:r>
      <w:r w:rsidRPr="007F7619">
        <w:rPr>
          <w:sz w:val="28"/>
          <w:szCs w:val="28"/>
        </w:rPr>
        <w:t>2349-2360. https://doi.org/10.18844/cjes.v17i7.7689</w:t>
      </w:r>
    </w:p>
    <w:p w:rsidR="009D7AF9" w:rsidRPr="007F7619" w:rsidRDefault="009D7AF9" w:rsidP="00DC6D92">
      <w:pPr>
        <w:pStyle w:val="Default"/>
        <w:numPr>
          <w:ilvl w:val="0"/>
          <w:numId w:val="13"/>
        </w:numPr>
        <w:tabs>
          <w:tab w:val="left" w:pos="0"/>
        </w:tabs>
        <w:ind w:left="0" w:firstLine="426"/>
        <w:jc w:val="both"/>
        <w:rPr>
          <w:color w:val="auto"/>
          <w:sz w:val="28"/>
          <w:szCs w:val="28"/>
        </w:rPr>
      </w:pPr>
      <w:r w:rsidRPr="007F7619">
        <w:rPr>
          <w:color w:val="auto"/>
          <w:sz w:val="28"/>
          <w:szCs w:val="28"/>
          <w:lang w:val="kk-KZ"/>
        </w:rPr>
        <w:t xml:space="preserve">  </w:t>
      </w:r>
      <w:r w:rsidR="00172B0B" w:rsidRPr="007F7619">
        <w:rPr>
          <w:color w:val="auto"/>
          <w:sz w:val="28"/>
          <w:szCs w:val="28"/>
          <w:lang w:val="en-US"/>
        </w:rPr>
        <w:t xml:space="preserve"> </w:t>
      </w:r>
      <w:r w:rsidRPr="007F7619">
        <w:rPr>
          <w:color w:val="auto"/>
          <w:sz w:val="28"/>
          <w:szCs w:val="28"/>
          <w:lang w:val="kk-KZ"/>
        </w:rPr>
        <w:t xml:space="preserve"> </w:t>
      </w:r>
      <w:r w:rsidR="00602A71" w:rsidRPr="007F7619">
        <w:rPr>
          <w:color w:val="auto"/>
          <w:sz w:val="28"/>
          <w:szCs w:val="28"/>
        </w:rPr>
        <w:t>Чошанов</w:t>
      </w:r>
      <w:r w:rsidRPr="007F7619">
        <w:rPr>
          <w:color w:val="auto"/>
          <w:sz w:val="28"/>
          <w:szCs w:val="28"/>
        </w:rPr>
        <w:t xml:space="preserve"> М. A. Гибкая технология проблемно-модульного обучения: Методическое пособие М.: Народное образование,  №21</w:t>
      </w:r>
      <w:r w:rsidRPr="007F7619">
        <w:rPr>
          <w:color w:val="auto"/>
          <w:sz w:val="28"/>
          <w:szCs w:val="28"/>
          <w:lang w:val="kk-KZ"/>
        </w:rPr>
        <w:t xml:space="preserve">, </w:t>
      </w:r>
      <w:r w:rsidRPr="007F7619">
        <w:rPr>
          <w:color w:val="auto"/>
          <w:sz w:val="28"/>
          <w:szCs w:val="28"/>
        </w:rPr>
        <w:t xml:space="preserve">996. - 160 с. </w:t>
      </w:r>
      <w:r w:rsidRPr="007F7619">
        <w:rPr>
          <w:color w:val="auto"/>
          <w:sz w:val="28"/>
          <w:szCs w:val="28"/>
          <w:lang w:val="kk-KZ"/>
        </w:rPr>
        <w:t xml:space="preserve"> </w:t>
      </w:r>
    </w:p>
    <w:p w:rsidR="00602A71" w:rsidRPr="007F7619" w:rsidRDefault="00602A71" w:rsidP="00DC6D92">
      <w:pPr>
        <w:pStyle w:val="Default"/>
        <w:numPr>
          <w:ilvl w:val="0"/>
          <w:numId w:val="13"/>
        </w:numPr>
        <w:tabs>
          <w:tab w:val="left" w:pos="0"/>
        </w:tabs>
        <w:ind w:left="0" w:firstLine="426"/>
        <w:jc w:val="both"/>
        <w:rPr>
          <w:color w:val="auto"/>
          <w:sz w:val="28"/>
          <w:szCs w:val="28"/>
        </w:rPr>
      </w:pPr>
      <w:r w:rsidRPr="007F7619">
        <w:rPr>
          <w:color w:val="auto"/>
          <w:sz w:val="28"/>
          <w:szCs w:val="28"/>
          <w:lang w:val="kk-KZ"/>
        </w:rPr>
        <w:t xml:space="preserve"> </w:t>
      </w:r>
      <w:r w:rsidRPr="007F7619">
        <w:rPr>
          <w:color w:val="auto"/>
          <w:sz w:val="28"/>
          <w:szCs w:val="28"/>
        </w:rPr>
        <w:t xml:space="preserve">Вербицкий А.А. Компетентностный подход и теория контекстного обучения: Материалы к четвертому заседанию методологического семинара 16 ноября 2004 г. - М.: Исследовательский центр проблем качества подготовки специалистов, 2004. - 84 с. </w:t>
      </w:r>
    </w:p>
    <w:p w:rsidR="00602A71" w:rsidRPr="007F7619" w:rsidRDefault="00602A71" w:rsidP="00DC6D92">
      <w:pPr>
        <w:pStyle w:val="Default"/>
        <w:numPr>
          <w:ilvl w:val="0"/>
          <w:numId w:val="13"/>
        </w:numPr>
        <w:tabs>
          <w:tab w:val="left" w:pos="0"/>
        </w:tabs>
        <w:ind w:left="0" w:firstLine="426"/>
        <w:jc w:val="both"/>
        <w:rPr>
          <w:color w:val="auto"/>
          <w:sz w:val="28"/>
          <w:szCs w:val="28"/>
        </w:rPr>
      </w:pPr>
      <w:r w:rsidRPr="007F7619">
        <w:rPr>
          <w:color w:val="auto"/>
          <w:sz w:val="28"/>
          <w:szCs w:val="28"/>
          <w:lang w:val="kk-KZ"/>
        </w:rPr>
        <w:t xml:space="preserve"> </w:t>
      </w:r>
      <w:r w:rsidRPr="007F7619">
        <w:rPr>
          <w:color w:val="auto"/>
          <w:sz w:val="28"/>
          <w:szCs w:val="28"/>
        </w:rPr>
        <w:t>Фор</w:t>
      </w:r>
      <w:r w:rsidR="00830E56" w:rsidRPr="007F7619">
        <w:rPr>
          <w:color w:val="auto"/>
          <w:sz w:val="28"/>
          <w:szCs w:val="28"/>
        </w:rPr>
        <w:t xml:space="preserve"> </w:t>
      </w:r>
      <w:r w:rsidRPr="007F7619">
        <w:rPr>
          <w:color w:val="auto"/>
          <w:sz w:val="28"/>
          <w:szCs w:val="28"/>
        </w:rPr>
        <w:t xml:space="preserve"> М. В. Динамика интеллекта и креативности в период взрослости // Ананьевские чтения, 2007: Материалы научно-практической конференции. СПб., 2007. </w:t>
      </w:r>
      <w:r w:rsidR="00830E56" w:rsidRPr="007F7619">
        <w:rPr>
          <w:color w:val="auto"/>
          <w:sz w:val="28"/>
          <w:szCs w:val="28"/>
          <w:lang w:val="kk-KZ"/>
        </w:rPr>
        <w:t xml:space="preserve"> -</w:t>
      </w:r>
      <w:r w:rsidRPr="007F7619">
        <w:rPr>
          <w:color w:val="auto"/>
          <w:sz w:val="28"/>
          <w:szCs w:val="28"/>
        </w:rPr>
        <w:t xml:space="preserve">С. 252–253. </w:t>
      </w:r>
    </w:p>
    <w:p w:rsidR="00DD2289" w:rsidRPr="007F7619" w:rsidRDefault="00DD2289" w:rsidP="00DC6D92">
      <w:pPr>
        <w:pStyle w:val="Default"/>
        <w:numPr>
          <w:ilvl w:val="0"/>
          <w:numId w:val="13"/>
        </w:numPr>
        <w:tabs>
          <w:tab w:val="left" w:pos="0"/>
        </w:tabs>
        <w:ind w:left="0" w:firstLine="426"/>
        <w:jc w:val="both"/>
        <w:rPr>
          <w:color w:val="auto"/>
          <w:sz w:val="28"/>
          <w:szCs w:val="28"/>
          <w:lang w:val="en-US"/>
        </w:rPr>
      </w:pPr>
      <w:r w:rsidRPr="007F7619">
        <w:rPr>
          <w:color w:val="auto"/>
          <w:lang w:val="kk-KZ"/>
        </w:rPr>
        <w:t xml:space="preserve"> </w:t>
      </w:r>
      <w:r w:rsidRPr="007F7619">
        <w:rPr>
          <w:color w:val="auto"/>
          <w:sz w:val="28"/>
          <w:szCs w:val="28"/>
          <w:lang w:val="en-US"/>
        </w:rPr>
        <w:t xml:space="preserve">Litvinenko, V. S. Digital economy as a factor in the technological development of the mineral sector. Natural Resources Research, 2020. 29(3), </w:t>
      </w:r>
      <w:r w:rsidRPr="007F7619">
        <w:rPr>
          <w:color w:val="auto"/>
          <w:sz w:val="28"/>
          <w:szCs w:val="28"/>
          <w:lang w:val="kk-KZ"/>
        </w:rPr>
        <w:t>-</w:t>
      </w:r>
      <w:r w:rsidRPr="007F7619">
        <w:rPr>
          <w:color w:val="auto"/>
          <w:sz w:val="28"/>
          <w:szCs w:val="28"/>
          <w:lang w:val="en-US"/>
        </w:rPr>
        <w:t xml:space="preserve">PP.1521-1541. </w:t>
      </w:r>
      <w:hyperlink r:id="rId51" w:history="1">
        <w:r w:rsidRPr="007F7619">
          <w:rPr>
            <w:rStyle w:val="af4"/>
            <w:color w:val="auto"/>
            <w:sz w:val="28"/>
            <w:szCs w:val="28"/>
            <w:lang w:val="en-US"/>
          </w:rPr>
          <w:t>https://link.springer.com/article/10.1007/s11053-019-09568-4</w:t>
        </w:r>
      </w:hyperlink>
    </w:p>
    <w:p w:rsidR="00DD2289" w:rsidRPr="007F7619" w:rsidRDefault="00DD2289" w:rsidP="00DC6D92">
      <w:pPr>
        <w:pStyle w:val="Default"/>
        <w:numPr>
          <w:ilvl w:val="0"/>
          <w:numId w:val="13"/>
        </w:numPr>
        <w:tabs>
          <w:tab w:val="left" w:pos="0"/>
        </w:tabs>
        <w:ind w:left="0" w:firstLine="426"/>
        <w:jc w:val="both"/>
        <w:rPr>
          <w:color w:val="auto"/>
          <w:sz w:val="28"/>
          <w:szCs w:val="28"/>
          <w:lang w:val="en-US"/>
        </w:rPr>
      </w:pPr>
      <w:r w:rsidRPr="007F7619">
        <w:rPr>
          <w:color w:val="auto"/>
          <w:sz w:val="28"/>
          <w:szCs w:val="28"/>
          <w:lang w:val="en-US"/>
        </w:rPr>
        <w:t xml:space="preserve"> </w:t>
      </w:r>
      <w:r w:rsidR="00172B0B" w:rsidRPr="007F7619">
        <w:rPr>
          <w:color w:val="auto"/>
          <w:sz w:val="28"/>
          <w:szCs w:val="28"/>
          <w:lang w:val="en-US"/>
        </w:rPr>
        <w:t xml:space="preserve">Erdemir N., Bakırcı  H. </w:t>
      </w:r>
      <w:r w:rsidRPr="007F7619">
        <w:rPr>
          <w:color w:val="auto"/>
          <w:sz w:val="28"/>
          <w:szCs w:val="28"/>
          <w:lang w:val="en-US"/>
        </w:rPr>
        <w:t xml:space="preserve"> </w:t>
      </w:r>
      <w:r w:rsidR="00172B0B" w:rsidRPr="007F7619">
        <w:rPr>
          <w:color w:val="auto"/>
          <w:sz w:val="28"/>
          <w:szCs w:val="28"/>
          <w:lang w:val="kk-KZ"/>
        </w:rPr>
        <w:t xml:space="preserve">және </w:t>
      </w:r>
      <w:r w:rsidRPr="007F7619">
        <w:rPr>
          <w:color w:val="auto"/>
          <w:sz w:val="28"/>
          <w:szCs w:val="28"/>
          <w:lang w:val="en-US"/>
        </w:rPr>
        <w:t xml:space="preserve"> Eyduran, E. Determination of teacher candidates' self-confidence in using technology in education. Journal of Turkish Science Education,</w:t>
      </w:r>
      <w:r w:rsidR="00FD5102" w:rsidRPr="007F7619">
        <w:rPr>
          <w:color w:val="auto"/>
          <w:sz w:val="28"/>
          <w:szCs w:val="28"/>
          <w:lang w:val="en-US"/>
        </w:rPr>
        <w:t>-</w:t>
      </w:r>
      <w:r w:rsidRPr="007F7619">
        <w:rPr>
          <w:color w:val="auto"/>
          <w:sz w:val="28"/>
          <w:szCs w:val="28"/>
          <w:lang w:val="en-US"/>
        </w:rPr>
        <w:t xml:space="preserve"> 2009. 6(3),  -PP.99-108. </w:t>
      </w:r>
      <w:r w:rsidR="00D308A9" w:rsidRPr="007F7619">
        <w:rPr>
          <w:color w:val="auto"/>
          <w:sz w:val="28"/>
          <w:szCs w:val="28"/>
          <w:lang w:val="en-US"/>
        </w:rPr>
        <w:t>http://www.tused.org/</w:t>
      </w:r>
      <w:r w:rsidR="00FD5102" w:rsidRPr="007F7619">
        <w:rPr>
          <w:color w:val="auto"/>
          <w:sz w:val="28"/>
          <w:szCs w:val="28"/>
          <w:lang w:val="en-US"/>
        </w:rPr>
        <w:t>index.php/tused/article/view/1</w:t>
      </w:r>
    </w:p>
    <w:p w:rsidR="00D308A9" w:rsidRPr="007F7619" w:rsidRDefault="00D308A9" w:rsidP="00DC6D92">
      <w:pPr>
        <w:pStyle w:val="Default"/>
        <w:numPr>
          <w:ilvl w:val="0"/>
          <w:numId w:val="13"/>
        </w:numPr>
        <w:tabs>
          <w:tab w:val="left" w:pos="0"/>
        </w:tabs>
        <w:ind w:left="0" w:firstLine="426"/>
        <w:jc w:val="both"/>
        <w:rPr>
          <w:color w:val="auto"/>
          <w:sz w:val="28"/>
          <w:szCs w:val="28"/>
          <w:lang w:val="en-US"/>
        </w:rPr>
      </w:pPr>
      <w:r w:rsidRPr="007F7619">
        <w:rPr>
          <w:color w:val="auto"/>
          <w:sz w:val="28"/>
          <w:szCs w:val="28"/>
          <w:lang w:val="en-US"/>
        </w:rPr>
        <w:t xml:space="preserve"> </w:t>
      </w:r>
      <w:r w:rsidR="00172B0B" w:rsidRPr="007F7619">
        <w:rPr>
          <w:color w:val="auto"/>
          <w:sz w:val="28"/>
          <w:szCs w:val="28"/>
          <w:lang w:val="en-US"/>
        </w:rPr>
        <w:t xml:space="preserve">Mishra P., </w:t>
      </w:r>
      <w:r w:rsidRPr="007F7619">
        <w:rPr>
          <w:color w:val="auto"/>
          <w:sz w:val="28"/>
          <w:szCs w:val="28"/>
          <w:lang w:val="en-US"/>
        </w:rPr>
        <w:t xml:space="preserve"> Koehler, M. J. Technological pedagogical content knowledge: A framework for teacher knowledge. Teachers’ college record, </w:t>
      </w:r>
      <w:r w:rsidR="00FD5102" w:rsidRPr="007F7619">
        <w:rPr>
          <w:color w:val="auto"/>
          <w:sz w:val="28"/>
          <w:szCs w:val="28"/>
          <w:lang w:val="en-US"/>
        </w:rPr>
        <w:t>-</w:t>
      </w:r>
      <w:r w:rsidRPr="007F7619">
        <w:rPr>
          <w:color w:val="auto"/>
          <w:sz w:val="28"/>
          <w:szCs w:val="28"/>
          <w:lang w:val="en-US"/>
        </w:rPr>
        <w:t xml:space="preserve">2006. 108(6), - PP.1017-1054. </w:t>
      </w:r>
      <w:hyperlink r:id="rId52" w:history="1">
        <w:r w:rsidR="00FD5102" w:rsidRPr="007F7619">
          <w:rPr>
            <w:rStyle w:val="af4"/>
            <w:color w:val="auto"/>
            <w:sz w:val="28"/>
            <w:szCs w:val="28"/>
            <w:lang w:val="en-US"/>
          </w:rPr>
          <w:t>https://www.learntechlib.org/p/99246/?nl=1</w:t>
        </w:r>
      </w:hyperlink>
    </w:p>
    <w:p w:rsidR="00FD5102" w:rsidRPr="007F7619" w:rsidRDefault="00FD5102" w:rsidP="00DC6D92">
      <w:pPr>
        <w:pStyle w:val="Default"/>
        <w:numPr>
          <w:ilvl w:val="0"/>
          <w:numId w:val="13"/>
        </w:numPr>
        <w:tabs>
          <w:tab w:val="left" w:pos="0"/>
        </w:tabs>
        <w:ind w:left="0" w:firstLine="426"/>
        <w:jc w:val="both"/>
        <w:rPr>
          <w:color w:val="auto"/>
          <w:sz w:val="28"/>
          <w:szCs w:val="28"/>
          <w:lang w:val="en-US"/>
        </w:rPr>
      </w:pPr>
      <w:r w:rsidRPr="007F7619">
        <w:rPr>
          <w:color w:val="auto"/>
          <w:sz w:val="28"/>
          <w:szCs w:val="28"/>
          <w:lang w:val="en-US"/>
        </w:rPr>
        <w:t xml:space="preserve">  Nogerbek</w:t>
      </w:r>
      <w:r w:rsidR="00172B0B" w:rsidRPr="007F7619">
        <w:rPr>
          <w:color w:val="auto"/>
          <w:sz w:val="28"/>
          <w:szCs w:val="28"/>
          <w:lang w:val="kk-KZ"/>
        </w:rPr>
        <w:t xml:space="preserve"> </w:t>
      </w:r>
      <w:r w:rsidR="00172B0B" w:rsidRPr="007F7619">
        <w:rPr>
          <w:color w:val="auto"/>
          <w:sz w:val="28"/>
          <w:szCs w:val="28"/>
          <w:lang w:val="en-US"/>
        </w:rPr>
        <w:t xml:space="preserve"> A., Sumatokhin, S.</w:t>
      </w:r>
      <w:r w:rsidR="00172B0B" w:rsidRPr="007F7619">
        <w:rPr>
          <w:color w:val="auto"/>
          <w:sz w:val="28"/>
          <w:szCs w:val="28"/>
          <w:lang w:val="kk-KZ"/>
        </w:rPr>
        <w:t xml:space="preserve"> </w:t>
      </w:r>
      <w:r w:rsidR="00172B0B" w:rsidRPr="007F7619">
        <w:rPr>
          <w:color w:val="auto"/>
          <w:sz w:val="28"/>
          <w:szCs w:val="28"/>
          <w:lang w:val="en-US"/>
        </w:rPr>
        <w:t xml:space="preserve"> Maimatayeva  A., Ziyayeva G.  </w:t>
      </w:r>
      <w:r w:rsidR="00172B0B" w:rsidRPr="007F7619">
        <w:rPr>
          <w:color w:val="auto"/>
          <w:sz w:val="28"/>
          <w:szCs w:val="28"/>
          <w:lang w:val="kk-KZ"/>
        </w:rPr>
        <w:t xml:space="preserve">және </w:t>
      </w:r>
      <w:r w:rsidR="00172B0B" w:rsidRPr="007F7619">
        <w:rPr>
          <w:color w:val="auto"/>
          <w:sz w:val="28"/>
          <w:szCs w:val="28"/>
          <w:lang w:val="en-US"/>
        </w:rPr>
        <w:t xml:space="preserve"> Childibayev D. </w:t>
      </w:r>
      <w:r w:rsidR="00172B0B" w:rsidRPr="007F7619">
        <w:rPr>
          <w:color w:val="auto"/>
          <w:sz w:val="28"/>
          <w:szCs w:val="28"/>
          <w:lang w:val="kk-KZ"/>
        </w:rPr>
        <w:t xml:space="preserve"> </w:t>
      </w:r>
      <w:r w:rsidRPr="007F7619">
        <w:rPr>
          <w:color w:val="auto"/>
          <w:sz w:val="28"/>
          <w:szCs w:val="28"/>
          <w:lang w:val="en-US"/>
        </w:rPr>
        <w:t xml:space="preserve"> Future biology teachers’ opinions on technological pedagogical content knowledge. World Journal on Educational Technology: Current Issues. -2022. 14(2), -PP.369-379. </w:t>
      </w:r>
      <w:hyperlink r:id="rId53" w:history="1">
        <w:r w:rsidRPr="007F7619">
          <w:rPr>
            <w:rStyle w:val="af4"/>
            <w:color w:val="auto"/>
            <w:sz w:val="28"/>
            <w:szCs w:val="28"/>
            <w:lang w:val="en-US"/>
          </w:rPr>
          <w:t>https://doi.org/10.18844/wjet.v14i2.6971</w:t>
        </w:r>
      </w:hyperlink>
    </w:p>
    <w:p w:rsidR="00FD5102" w:rsidRPr="007F7619" w:rsidRDefault="00FD5102" w:rsidP="00DC6D92">
      <w:pPr>
        <w:pStyle w:val="Default"/>
        <w:numPr>
          <w:ilvl w:val="0"/>
          <w:numId w:val="13"/>
        </w:numPr>
        <w:tabs>
          <w:tab w:val="left" w:pos="0"/>
        </w:tabs>
        <w:ind w:left="0" w:firstLine="426"/>
        <w:jc w:val="both"/>
        <w:rPr>
          <w:color w:val="auto"/>
          <w:sz w:val="28"/>
          <w:szCs w:val="28"/>
          <w:lang w:val="en-US"/>
        </w:rPr>
      </w:pPr>
      <w:r w:rsidRPr="007F7619">
        <w:rPr>
          <w:color w:val="auto"/>
          <w:sz w:val="28"/>
          <w:szCs w:val="28"/>
          <w:lang w:val="en-US"/>
        </w:rPr>
        <w:t xml:space="preserve">  Graham, R. C., Burgoyne, N., Cantrell, P., Smith, L., St Clair, L., &amp; Harris, R. Measuring the TPACK confidence of inservice science teachers. TechTrends,  -2009. 53(5), -PP.70-79. </w:t>
      </w:r>
      <w:hyperlink r:id="rId54" w:history="1">
        <w:r w:rsidR="00D3012F" w:rsidRPr="007F7619">
          <w:rPr>
            <w:rStyle w:val="af4"/>
            <w:color w:val="auto"/>
            <w:sz w:val="28"/>
            <w:szCs w:val="28"/>
            <w:lang w:val="en-US"/>
          </w:rPr>
          <w:t>https://link.springer.com/content/pdf/10.1007/s11528-009-0328-0.pdf</w:t>
        </w:r>
      </w:hyperlink>
    </w:p>
    <w:p w:rsidR="00D3012F" w:rsidRPr="007F7619" w:rsidRDefault="00D3012F" w:rsidP="00DC6D92">
      <w:pPr>
        <w:pStyle w:val="Default"/>
        <w:numPr>
          <w:ilvl w:val="0"/>
          <w:numId w:val="13"/>
        </w:numPr>
        <w:tabs>
          <w:tab w:val="left" w:pos="0"/>
        </w:tabs>
        <w:ind w:left="0" w:firstLine="426"/>
        <w:jc w:val="both"/>
        <w:rPr>
          <w:color w:val="auto"/>
          <w:sz w:val="28"/>
          <w:szCs w:val="28"/>
          <w:lang w:val="en-US"/>
        </w:rPr>
      </w:pPr>
      <w:r w:rsidRPr="007F7619">
        <w:rPr>
          <w:color w:val="auto"/>
          <w:sz w:val="28"/>
          <w:szCs w:val="28"/>
          <w:lang w:val="kk-KZ"/>
        </w:rPr>
        <w:t xml:space="preserve"> </w:t>
      </w:r>
      <w:r w:rsidRPr="007F7619">
        <w:rPr>
          <w:color w:val="auto"/>
          <w:sz w:val="28"/>
          <w:szCs w:val="28"/>
          <w:lang w:val="en-US"/>
        </w:rPr>
        <w:t xml:space="preserve">Niess, M. L. Guiding preservice teachers in developing TPCK. In Handbook of technological pedagogical content knowledge (TPCK) for educators </w:t>
      </w:r>
      <w:r w:rsidRPr="007F7619">
        <w:rPr>
          <w:color w:val="auto"/>
          <w:sz w:val="28"/>
          <w:szCs w:val="28"/>
          <w:lang w:val="kk-KZ"/>
        </w:rPr>
        <w:t>-</w:t>
      </w:r>
      <w:r w:rsidRPr="007F7619">
        <w:rPr>
          <w:color w:val="auto"/>
          <w:sz w:val="28"/>
          <w:szCs w:val="28"/>
          <w:lang w:val="en-US"/>
        </w:rPr>
        <w:t xml:space="preserve">2014. -PP. 233-260. Routledge. </w:t>
      </w:r>
      <w:hyperlink r:id="rId55" w:history="1">
        <w:r w:rsidRPr="007F7619">
          <w:rPr>
            <w:rStyle w:val="af4"/>
            <w:color w:val="auto"/>
            <w:sz w:val="28"/>
            <w:szCs w:val="28"/>
            <w:lang w:val="en-US"/>
          </w:rPr>
          <w:t>https://www.taylorfrancis.com/chapters/edit/10.4324/9781315759630-20/guiding-reserviceteachers-developing-tpck-margaret-niess7</w:t>
        </w:r>
      </w:hyperlink>
    </w:p>
    <w:p w:rsidR="00D3012F" w:rsidRPr="007F7619" w:rsidRDefault="00D3012F" w:rsidP="00DC6D92">
      <w:pPr>
        <w:pStyle w:val="Default"/>
        <w:numPr>
          <w:ilvl w:val="0"/>
          <w:numId w:val="13"/>
        </w:numPr>
        <w:tabs>
          <w:tab w:val="left" w:pos="0"/>
        </w:tabs>
        <w:ind w:left="0" w:firstLine="426"/>
        <w:jc w:val="both"/>
        <w:rPr>
          <w:color w:val="auto"/>
          <w:sz w:val="28"/>
          <w:szCs w:val="28"/>
        </w:rPr>
      </w:pPr>
      <w:r w:rsidRPr="007F7619">
        <w:rPr>
          <w:color w:val="auto"/>
          <w:sz w:val="28"/>
          <w:szCs w:val="28"/>
          <w:lang w:val="en-US"/>
        </w:rPr>
        <w:t xml:space="preserve"> Lee, Y., &amp; Lee, J. Enhancing pre-service teachers' self-efficacy beliefs for technology integration through lesson planning practice. </w:t>
      </w:r>
      <w:r w:rsidRPr="007F7619">
        <w:rPr>
          <w:color w:val="auto"/>
          <w:sz w:val="28"/>
          <w:szCs w:val="28"/>
        </w:rPr>
        <w:t xml:space="preserve">Computers &amp; Education, -2014. </w:t>
      </w:r>
      <w:r w:rsidRPr="007F7619">
        <w:rPr>
          <w:color w:val="auto"/>
          <w:sz w:val="28"/>
          <w:szCs w:val="28"/>
          <w:lang w:val="kk-KZ"/>
        </w:rPr>
        <w:t>№</w:t>
      </w:r>
      <w:r w:rsidRPr="007F7619">
        <w:rPr>
          <w:color w:val="auto"/>
          <w:sz w:val="28"/>
          <w:szCs w:val="28"/>
        </w:rPr>
        <w:t>73, -</w:t>
      </w:r>
      <w:r w:rsidRPr="007F7619">
        <w:rPr>
          <w:color w:val="auto"/>
          <w:sz w:val="28"/>
          <w:szCs w:val="28"/>
          <w:lang w:val="en-US"/>
        </w:rPr>
        <w:t>PP</w:t>
      </w:r>
      <w:r w:rsidRPr="007F7619">
        <w:rPr>
          <w:color w:val="auto"/>
          <w:sz w:val="28"/>
          <w:szCs w:val="28"/>
        </w:rPr>
        <w:t xml:space="preserve">. 121-128. </w:t>
      </w:r>
      <w:hyperlink r:id="rId56" w:history="1">
        <w:r w:rsidRPr="007F7619">
          <w:rPr>
            <w:rStyle w:val="af4"/>
            <w:color w:val="auto"/>
            <w:sz w:val="28"/>
            <w:szCs w:val="28"/>
          </w:rPr>
          <w:t>https://doi.org/10.1016/j.compedu</w:t>
        </w:r>
      </w:hyperlink>
      <w:r w:rsidRPr="007F7619">
        <w:rPr>
          <w:color w:val="auto"/>
          <w:sz w:val="28"/>
          <w:szCs w:val="28"/>
        </w:rPr>
        <w:t>.</w:t>
      </w:r>
      <w:r w:rsidRPr="007F7619">
        <w:rPr>
          <w:color w:val="auto"/>
          <w:sz w:val="28"/>
          <w:szCs w:val="28"/>
          <w:lang w:val="en-US"/>
        </w:rPr>
        <w:t xml:space="preserve"> </w:t>
      </w:r>
      <w:r w:rsidR="000777D0" w:rsidRPr="007F7619">
        <w:rPr>
          <w:color w:val="auto"/>
          <w:sz w:val="28"/>
          <w:szCs w:val="28"/>
          <w:lang w:val="en-US"/>
        </w:rPr>
        <w:t xml:space="preserve"> </w:t>
      </w:r>
    </w:p>
    <w:p w:rsidR="009D0C59" w:rsidRPr="007F7619" w:rsidRDefault="009D0C59" w:rsidP="00DC6D92">
      <w:pPr>
        <w:pStyle w:val="Default"/>
        <w:numPr>
          <w:ilvl w:val="0"/>
          <w:numId w:val="13"/>
        </w:numPr>
        <w:tabs>
          <w:tab w:val="left" w:pos="0"/>
        </w:tabs>
        <w:ind w:left="0" w:firstLine="426"/>
        <w:jc w:val="both"/>
        <w:rPr>
          <w:color w:val="auto"/>
          <w:sz w:val="28"/>
          <w:szCs w:val="28"/>
          <w:lang w:val="en-US"/>
        </w:rPr>
      </w:pPr>
      <w:r w:rsidRPr="007F7619">
        <w:rPr>
          <w:color w:val="auto"/>
          <w:sz w:val="28"/>
          <w:szCs w:val="28"/>
          <w:lang w:val="en-US"/>
        </w:rPr>
        <w:lastRenderedPageBreak/>
        <w:t xml:space="preserve">  Archambault, L., &amp; Crippen, K. Examining TPACK among K-12 online distance educators in the United States. Contemporary issues in technology and teacher education,  -2009.  9(1),  -PP.71-88. </w:t>
      </w:r>
      <w:hyperlink r:id="rId57" w:history="1">
        <w:r w:rsidRPr="007F7619">
          <w:rPr>
            <w:rStyle w:val="af4"/>
            <w:color w:val="auto"/>
            <w:sz w:val="28"/>
            <w:szCs w:val="28"/>
            <w:lang w:val="en-US"/>
          </w:rPr>
          <w:t>https://www.learntechlib.org/p/29332/</w:t>
        </w:r>
      </w:hyperlink>
    </w:p>
    <w:p w:rsidR="009D0C59" w:rsidRPr="007F7619" w:rsidRDefault="009D0C59" w:rsidP="00DC6D92">
      <w:pPr>
        <w:pStyle w:val="Default"/>
        <w:numPr>
          <w:ilvl w:val="0"/>
          <w:numId w:val="13"/>
        </w:numPr>
        <w:tabs>
          <w:tab w:val="left" w:pos="0"/>
        </w:tabs>
        <w:ind w:left="0" w:firstLine="426"/>
        <w:jc w:val="both"/>
        <w:rPr>
          <w:color w:val="auto"/>
          <w:sz w:val="28"/>
          <w:szCs w:val="28"/>
          <w:lang w:val="en-US"/>
        </w:rPr>
      </w:pPr>
      <w:r w:rsidRPr="007F7619">
        <w:rPr>
          <w:color w:val="auto"/>
          <w:sz w:val="28"/>
          <w:szCs w:val="28"/>
          <w:lang w:val="en-US"/>
        </w:rPr>
        <w:t xml:space="preserve">  Timur, B., &amp; Tasar, M. FAdaptation of Technological Pedagogical Content Knowledge Self-Confidence Scale into Turkish. Gaziantep University Journal of Social Sciences, </w:t>
      </w:r>
      <w:r w:rsidR="00EB7C68" w:rsidRPr="007F7619">
        <w:rPr>
          <w:color w:val="auto"/>
          <w:sz w:val="28"/>
          <w:szCs w:val="28"/>
          <w:lang w:val="en-US"/>
        </w:rPr>
        <w:t xml:space="preserve"> - 2011</w:t>
      </w:r>
      <w:r w:rsidR="00EB7C68" w:rsidRPr="007F7619">
        <w:rPr>
          <w:color w:val="auto"/>
          <w:sz w:val="28"/>
          <w:szCs w:val="28"/>
          <w:lang w:val="kk-KZ"/>
        </w:rPr>
        <w:t>.</w:t>
      </w:r>
      <w:r w:rsidR="00EB7C68" w:rsidRPr="007F7619">
        <w:rPr>
          <w:color w:val="auto"/>
          <w:sz w:val="28"/>
          <w:szCs w:val="28"/>
          <w:lang w:val="en-US"/>
        </w:rPr>
        <w:t xml:space="preserve"> </w:t>
      </w:r>
      <w:r w:rsidRPr="007F7619">
        <w:rPr>
          <w:color w:val="auto"/>
          <w:sz w:val="28"/>
          <w:szCs w:val="28"/>
          <w:lang w:val="en-US"/>
        </w:rPr>
        <w:t xml:space="preserve">10(2). </w:t>
      </w:r>
      <w:hyperlink r:id="rId58" w:history="1">
        <w:r w:rsidRPr="007F7619">
          <w:rPr>
            <w:rStyle w:val="af4"/>
            <w:color w:val="auto"/>
            <w:sz w:val="28"/>
            <w:szCs w:val="28"/>
            <w:lang w:val="en-US"/>
          </w:rPr>
          <w:t>https://toad.halileksi.net/sites/default/files/pdf/teknolojik-pedagojik-alan-bilgisi-oz-guven-olcegitoad_0.pdf</w:t>
        </w:r>
      </w:hyperlink>
    </w:p>
    <w:p w:rsidR="009D0C59" w:rsidRPr="007F7619" w:rsidRDefault="009D0C59" w:rsidP="00DC6D92">
      <w:pPr>
        <w:pStyle w:val="Default"/>
        <w:numPr>
          <w:ilvl w:val="0"/>
          <w:numId w:val="13"/>
        </w:numPr>
        <w:tabs>
          <w:tab w:val="left" w:pos="0"/>
        </w:tabs>
        <w:ind w:left="0" w:firstLine="426"/>
        <w:jc w:val="both"/>
        <w:rPr>
          <w:color w:val="auto"/>
          <w:sz w:val="28"/>
          <w:szCs w:val="28"/>
          <w:lang w:val="en-US"/>
        </w:rPr>
      </w:pPr>
      <w:r w:rsidRPr="007F7619">
        <w:rPr>
          <w:color w:val="auto"/>
          <w:sz w:val="28"/>
          <w:szCs w:val="28"/>
          <w:lang w:val="kk-KZ"/>
        </w:rPr>
        <w:t xml:space="preserve"> </w:t>
      </w:r>
      <w:r w:rsidRPr="007F7619">
        <w:rPr>
          <w:color w:val="auto"/>
          <w:sz w:val="28"/>
          <w:szCs w:val="28"/>
          <w:lang w:val="en-US"/>
        </w:rPr>
        <w:t>Koh, J. H. L., Chai, C. S., &amp; Tsa</w:t>
      </w:r>
      <w:r w:rsidR="009F560D" w:rsidRPr="007F7619">
        <w:rPr>
          <w:color w:val="auto"/>
          <w:sz w:val="28"/>
          <w:szCs w:val="28"/>
          <w:lang w:val="en-US"/>
        </w:rPr>
        <w:t xml:space="preserve">i  C.C.  </w:t>
      </w:r>
      <w:r w:rsidRPr="007F7619">
        <w:rPr>
          <w:color w:val="auto"/>
          <w:sz w:val="28"/>
          <w:szCs w:val="28"/>
          <w:lang w:val="en-US"/>
        </w:rPr>
        <w:t xml:space="preserve">Examining the technological pedagogical content knowledge of Singapore pre‐service teachers with a large‐scale survey. Journal of Computer Assisted Learning, </w:t>
      </w:r>
      <w:r w:rsidR="009F560D" w:rsidRPr="007F7619">
        <w:rPr>
          <w:color w:val="auto"/>
          <w:sz w:val="28"/>
          <w:szCs w:val="28"/>
          <w:lang w:val="en-US"/>
        </w:rPr>
        <w:t xml:space="preserve">  -2010.  </w:t>
      </w:r>
      <w:r w:rsidRPr="007F7619">
        <w:rPr>
          <w:color w:val="auto"/>
          <w:sz w:val="28"/>
          <w:szCs w:val="28"/>
          <w:lang w:val="en-US"/>
        </w:rPr>
        <w:t xml:space="preserve">26(6), </w:t>
      </w:r>
      <w:r w:rsidR="009F560D" w:rsidRPr="007F7619">
        <w:rPr>
          <w:color w:val="auto"/>
          <w:sz w:val="28"/>
          <w:szCs w:val="28"/>
          <w:lang w:val="en-US"/>
        </w:rPr>
        <w:t>-PP.</w:t>
      </w:r>
      <w:r w:rsidRPr="007F7619">
        <w:rPr>
          <w:color w:val="auto"/>
          <w:sz w:val="28"/>
          <w:szCs w:val="28"/>
          <w:lang w:val="en-US"/>
        </w:rPr>
        <w:t xml:space="preserve">563-573. </w:t>
      </w:r>
      <w:hyperlink r:id="rId59" w:history="1">
        <w:r w:rsidR="0002133F" w:rsidRPr="007F7619">
          <w:rPr>
            <w:rStyle w:val="af4"/>
            <w:color w:val="auto"/>
            <w:sz w:val="28"/>
            <w:szCs w:val="28"/>
            <w:lang w:val="en-US"/>
          </w:rPr>
          <w:t>https://doi.org/10.1111/j.1365-2729.2010.00372.x</w:t>
        </w:r>
      </w:hyperlink>
    </w:p>
    <w:p w:rsidR="0002133F" w:rsidRPr="007F7619" w:rsidRDefault="0002133F" w:rsidP="00DC6D92">
      <w:pPr>
        <w:pStyle w:val="Default"/>
        <w:numPr>
          <w:ilvl w:val="0"/>
          <w:numId w:val="13"/>
        </w:numPr>
        <w:tabs>
          <w:tab w:val="left" w:pos="0"/>
        </w:tabs>
        <w:ind w:left="0" w:firstLine="426"/>
        <w:jc w:val="both"/>
        <w:rPr>
          <w:color w:val="auto"/>
          <w:sz w:val="28"/>
          <w:szCs w:val="28"/>
        </w:rPr>
      </w:pPr>
      <w:r w:rsidRPr="007F7619">
        <w:rPr>
          <w:color w:val="auto"/>
          <w:sz w:val="28"/>
          <w:szCs w:val="28"/>
          <w:lang w:val="en-US"/>
        </w:rPr>
        <w:t>Öztürk-Akar, E., &amp; Doğan, D. Turkısh Pre-Servıce Teachers'vıews Of Scıence-Technology-Socıety: Influence Of A Hıstory Of Scıence Course. Journal</w:t>
      </w:r>
      <w:r w:rsidRPr="007F7619">
        <w:rPr>
          <w:color w:val="auto"/>
          <w:sz w:val="28"/>
          <w:szCs w:val="28"/>
        </w:rPr>
        <w:t xml:space="preserve"> </w:t>
      </w:r>
      <w:r w:rsidRPr="007F7619">
        <w:rPr>
          <w:color w:val="auto"/>
          <w:sz w:val="28"/>
          <w:szCs w:val="28"/>
          <w:lang w:val="en-US"/>
        </w:rPr>
        <w:t>of</w:t>
      </w:r>
      <w:r w:rsidRPr="007F7619">
        <w:rPr>
          <w:color w:val="auto"/>
          <w:sz w:val="28"/>
          <w:szCs w:val="28"/>
        </w:rPr>
        <w:t xml:space="preserve"> </w:t>
      </w:r>
      <w:r w:rsidRPr="007F7619">
        <w:rPr>
          <w:color w:val="auto"/>
          <w:sz w:val="28"/>
          <w:szCs w:val="28"/>
          <w:lang w:val="en-US"/>
        </w:rPr>
        <w:t>Baltic</w:t>
      </w:r>
      <w:r w:rsidRPr="007F7619">
        <w:rPr>
          <w:color w:val="auto"/>
          <w:sz w:val="28"/>
          <w:szCs w:val="28"/>
        </w:rPr>
        <w:t xml:space="preserve"> </w:t>
      </w:r>
      <w:r w:rsidRPr="007F7619">
        <w:rPr>
          <w:color w:val="auto"/>
          <w:sz w:val="28"/>
          <w:szCs w:val="28"/>
          <w:lang w:val="en-US"/>
        </w:rPr>
        <w:t>Science</w:t>
      </w:r>
      <w:r w:rsidRPr="007F7619">
        <w:rPr>
          <w:color w:val="auto"/>
          <w:sz w:val="28"/>
          <w:szCs w:val="28"/>
        </w:rPr>
        <w:t xml:space="preserve"> </w:t>
      </w:r>
      <w:r w:rsidRPr="007F7619">
        <w:rPr>
          <w:color w:val="auto"/>
          <w:sz w:val="28"/>
          <w:szCs w:val="28"/>
          <w:lang w:val="en-US"/>
        </w:rPr>
        <w:t>Education</w:t>
      </w:r>
      <w:r w:rsidRPr="007F7619">
        <w:rPr>
          <w:color w:val="auto"/>
          <w:sz w:val="28"/>
          <w:szCs w:val="28"/>
        </w:rPr>
        <w:t xml:space="preserve">, </w:t>
      </w:r>
      <w:r w:rsidRPr="007F7619">
        <w:rPr>
          <w:color w:val="auto"/>
          <w:sz w:val="28"/>
          <w:szCs w:val="28"/>
          <w:lang w:val="kk-KZ"/>
        </w:rPr>
        <w:t xml:space="preserve"> -</w:t>
      </w:r>
      <w:r w:rsidRPr="007F7619">
        <w:rPr>
          <w:color w:val="auto"/>
          <w:sz w:val="28"/>
          <w:szCs w:val="28"/>
        </w:rPr>
        <w:t>2013</w:t>
      </w:r>
      <w:r w:rsidRPr="007F7619">
        <w:rPr>
          <w:color w:val="auto"/>
          <w:sz w:val="28"/>
          <w:szCs w:val="28"/>
          <w:lang w:val="kk-KZ"/>
        </w:rPr>
        <w:t>.</w:t>
      </w:r>
      <w:r w:rsidRPr="007F7619">
        <w:rPr>
          <w:color w:val="auto"/>
          <w:sz w:val="28"/>
          <w:szCs w:val="28"/>
        </w:rPr>
        <w:t xml:space="preserve"> 12(6).</w:t>
      </w:r>
      <w:r w:rsidR="00EB7C68" w:rsidRPr="007F7619">
        <w:rPr>
          <w:color w:val="auto"/>
          <w:sz w:val="28"/>
          <w:szCs w:val="28"/>
          <w:lang w:val="kk-KZ"/>
        </w:rPr>
        <w:t xml:space="preserve"> -</w:t>
      </w:r>
      <w:r w:rsidRPr="007F7619">
        <w:rPr>
          <w:color w:val="auto"/>
          <w:sz w:val="28"/>
          <w:szCs w:val="28"/>
        </w:rPr>
        <w:t xml:space="preserve"> </w:t>
      </w:r>
      <w:hyperlink r:id="rId60" w:history="1">
        <w:r w:rsidR="00EB7C68" w:rsidRPr="007F7619">
          <w:rPr>
            <w:rStyle w:val="af4"/>
            <w:color w:val="auto"/>
            <w:sz w:val="28"/>
            <w:szCs w:val="28"/>
            <w:lang w:val="en-US"/>
          </w:rPr>
          <w:t>https</w:t>
        </w:r>
        <w:r w:rsidR="00EB7C68" w:rsidRPr="007F7619">
          <w:rPr>
            <w:rStyle w:val="af4"/>
            <w:color w:val="auto"/>
            <w:sz w:val="28"/>
            <w:szCs w:val="28"/>
          </w:rPr>
          <w:t>://</w:t>
        </w:r>
        <w:r w:rsidR="00EB7C68" w:rsidRPr="007F7619">
          <w:rPr>
            <w:rStyle w:val="af4"/>
            <w:color w:val="auto"/>
            <w:sz w:val="28"/>
            <w:szCs w:val="28"/>
            <w:lang w:val="en-US"/>
          </w:rPr>
          <w:t>tinyurl</w:t>
        </w:r>
        <w:r w:rsidR="00EB7C68" w:rsidRPr="007F7619">
          <w:rPr>
            <w:rStyle w:val="af4"/>
            <w:color w:val="auto"/>
            <w:sz w:val="28"/>
            <w:szCs w:val="28"/>
          </w:rPr>
          <w:t>.</w:t>
        </w:r>
        <w:r w:rsidR="00EB7C68" w:rsidRPr="007F7619">
          <w:rPr>
            <w:rStyle w:val="af4"/>
            <w:color w:val="auto"/>
            <w:sz w:val="28"/>
            <w:szCs w:val="28"/>
            <w:lang w:val="en-US"/>
          </w:rPr>
          <w:t>com</w:t>
        </w:r>
        <w:r w:rsidR="00EB7C68" w:rsidRPr="007F7619">
          <w:rPr>
            <w:rStyle w:val="af4"/>
            <w:color w:val="auto"/>
            <w:sz w:val="28"/>
            <w:szCs w:val="28"/>
          </w:rPr>
          <w:t>/</w:t>
        </w:r>
        <w:r w:rsidR="00EB7C68" w:rsidRPr="007F7619">
          <w:rPr>
            <w:rStyle w:val="af4"/>
            <w:color w:val="auto"/>
            <w:sz w:val="28"/>
            <w:szCs w:val="28"/>
            <w:lang w:val="en-US"/>
          </w:rPr>
          <w:t>yc</w:t>
        </w:r>
        <w:r w:rsidR="00EB7C68" w:rsidRPr="007F7619">
          <w:rPr>
            <w:rStyle w:val="af4"/>
            <w:color w:val="auto"/>
            <w:sz w:val="28"/>
            <w:szCs w:val="28"/>
          </w:rPr>
          <w:t>5</w:t>
        </w:r>
        <w:r w:rsidR="00EB7C68" w:rsidRPr="007F7619">
          <w:rPr>
            <w:rStyle w:val="af4"/>
            <w:color w:val="auto"/>
            <w:sz w:val="28"/>
            <w:szCs w:val="28"/>
            <w:lang w:val="en-US"/>
          </w:rPr>
          <w:t>m</w:t>
        </w:r>
        <w:r w:rsidR="00EB7C68" w:rsidRPr="007F7619">
          <w:rPr>
            <w:rStyle w:val="af4"/>
            <w:color w:val="auto"/>
            <w:sz w:val="28"/>
            <w:szCs w:val="28"/>
          </w:rPr>
          <w:t>4</w:t>
        </w:r>
        <w:r w:rsidR="00EB7C68" w:rsidRPr="007F7619">
          <w:rPr>
            <w:rStyle w:val="af4"/>
            <w:color w:val="auto"/>
            <w:sz w:val="28"/>
            <w:szCs w:val="28"/>
            <w:lang w:val="en-US"/>
          </w:rPr>
          <w:t>s</w:t>
        </w:r>
        <w:r w:rsidR="00EB7C68" w:rsidRPr="007F7619">
          <w:rPr>
            <w:rStyle w:val="af4"/>
            <w:color w:val="auto"/>
            <w:sz w:val="28"/>
            <w:szCs w:val="28"/>
          </w:rPr>
          <w:t>4</w:t>
        </w:r>
        <w:r w:rsidR="00EB7C68" w:rsidRPr="007F7619">
          <w:rPr>
            <w:rStyle w:val="af4"/>
            <w:color w:val="auto"/>
            <w:sz w:val="28"/>
            <w:szCs w:val="28"/>
            <w:lang w:val="en-US"/>
          </w:rPr>
          <w:t>f</w:t>
        </w:r>
      </w:hyperlink>
    </w:p>
    <w:p w:rsidR="00EB7C68" w:rsidRPr="007F7619" w:rsidRDefault="00EB7C68" w:rsidP="00DC6D92">
      <w:pPr>
        <w:pStyle w:val="Default"/>
        <w:numPr>
          <w:ilvl w:val="0"/>
          <w:numId w:val="13"/>
        </w:numPr>
        <w:tabs>
          <w:tab w:val="left" w:pos="0"/>
        </w:tabs>
        <w:ind w:left="0" w:firstLine="426"/>
        <w:jc w:val="both"/>
        <w:rPr>
          <w:color w:val="auto"/>
          <w:sz w:val="28"/>
          <w:szCs w:val="28"/>
        </w:rPr>
      </w:pPr>
      <w:r w:rsidRPr="007F7619">
        <w:rPr>
          <w:color w:val="auto"/>
          <w:sz w:val="28"/>
          <w:szCs w:val="28"/>
          <w:lang w:val="en-US"/>
        </w:rPr>
        <w:t>Angeli</w:t>
      </w:r>
      <w:r w:rsidRPr="007F7619">
        <w:rPr>
          <w:color w:val="auto"/>
          <w:sz w:val="28"/>
          <w:szCs w:val="28"/>
          <w:lang w:val="kk-KZ"/>
        </w:rPr>
        <w:t xml:space="preserve"> </w:t>
      </w:r>
      <w:r w:rsidRPr="007F7619">
        <w:rPr>
          <w:color w:val="auto"/>
          <w:sz w:val="28"/>
          <w:szCs w:val="28"/>
          <w:lang w:val="en-US"/>
        </w:rPr>
        <w:t xml:space="preserve">C., </w:t>
      </w:r>
      <w:r w:rsidRPr="007F7619">
        <w:rPr>
          <w:color w:val="auto"/>
          <w:sz w:val="28"/>
          <w:szCs w:val="28"/>
        </w:rPr>
        <w:t>және</w:t>
      </w:r>
      <w:r w:rsidRPr="007F7619">
        <w:rPr>
          <w:color w:val="auto"/>
          <w:sz w:val="28"/>
          <w:szCs w:val="28"/>
          <w:lang w:val="en-US"/>
        </w:rPr>
        <w:t xml:space="preserve">   Valanides N</w:t>
      </w:r>
      <w:r w:rsidRPr="007F7619">
        <w:rPr>
          <w:color w:val="auto"/>
          <w:sz w:val="28"/>
          <w:szCs w:val="28"/>
          <w:lang w:val="kk-KZ"/>
        </w:rPr>
        <w:t xml:space="preserve">. </w:t>
      </w:r>
      <w:r w:rsidRPr="007F7619">
        <w:rPr>
          <w:color w:val="auto"/>
          <w:sz w:val="28"/>
          <w:szCs w:val="28"/>
          <w:lang w:val="en-US"/>
        </w:rPr>
        <w:t>Epistemological and methodological issues for the conceptualization, development, and assessment of ICT–TPCK: Advances in technological pedagogical content knowledge (TPCK). Computers</w:t>
      </w:r>
      <w:r w:rsidRPr="007F7619">
        <w:rPr>
          <w:color w:val="auto"/>
          <w:sz w:val="28"/>
          <w:szCs w:val="28"/>
        </w:rPr>
        <w:t xml:space="preserve"> &amp; </w:t>
      </w:r>
      <w:r w:rsidRPr="007F7619">
        <w:rPr>
          <w:color w:val="auto"/>
          <w:sz w:val="28"/>
          <w:szCs w:val="28"/>
          <w:lang w:val="en-US"/>
        </w:rPr>
        <w:t>education</w:t>
      </w:r>
      <w:r w:rsidRPr="007F7619">
        <w:rPr>
          <w:color w:val="auto"/>
          <w:sz w:val="28"/>
          <w:szCs w:val="28"/>
        </w:rPr>
        <w:t xml:space="preserve">, </w:t>
      </w:r>
      <w:r w:rsidRPr="007F7619">
        <w:rPr>
          <w:color w:val="auto"/>
          <w:sz w:val="28"/>
          <w:szCs w:val="28"/>
          <w:lang w:val="kk-KZ"/>
        </w:rPr>
        <w:t xml:space="preserve"> -</w:t>
      </w:r>
      <w:r w:rsidRPr="007F7619">
        <w:rPr>
          <w:color w:val="auto"/>
          <w:sz w:val="28"/>
          <w:szCs w:val="28"/>
        </w:rPr>
        <w:t xml:space="preserve"> 2009</w:t>
      </w:r>
      <w:r w:rsidRPr="007F7619">
        <w:rPr>
          <w:color w:val="auto"/>
          <w:sz w:val="28"/>
          <w:szCs w:val="28"/>
          <w:lang w:val="kk-KZ"/>
        </w:rPr>
        <w:t xml:space="preserve">. </w:t>
      </w:r>
      <w:r w:rsidRPr="007F7619">
        <w:rPr>
          <w:color w:val="auto"/>
          <w:sz w:val="28"/>
          <w:szCs w:val="28"/>
        </w:rPr>
        <w:t xml:space="preserve"> 52(1), </w:t>
      </w:r>
      <w:r w:rsidRPr="007F7619">
        <w:rPr>
          <w:color w:val="auto"/>
          <w:sz w:val="28"/>
          <w:szCs w:val="28"/>
          <w:lang w:val="en-US"/>
        </w:rPr>
        <w:t>-PP.</w:t>
      </w:r>
      <w:r w:rsidRPr="007F7619">
        <w:rPr>
          <w:color w:val="auto"/>
          <w:sz w:val="28"/>
          <w:szCs w:val="28"/>
        </w:rPr>
        <w:t xml:space="preserve">154-168. </w:t>
      </w:r>
      <w:r w:rsidRPr="007F7619">
        <w:rPr>
          <w:color w:val="auto"/>
          <w:sz w:val="28"/>
          <w:szCs w:val="28"/>
          <w:lang w:val="en-US"/>
        </w:rPr>
        <w:t>https</w:t>
      </w:r>
      <w:r w:rsidRPr="007F7619">
        <w:rPr>
          <w:color w:val="auto"/>
          <w:sz w:val="28"/>
          <w:szCs w:val="28"/>
        </w:rPr>
        <w:t>://</w:t>
      </w:r>
      <w:r w:rsidRPr="007F7619">
        <w:rPr>
          <w:color w:val="auto"/>
          <w:sz w:val="28"/>
          <w:szCs w:val="28"/>
          <w:lang w:val="en-US"/>
        </w:rPr>
        <w:t>doi</w:t>
      </w:r>
      <w:r w:rsidRPr="007F7619">
        <w:rPr>
          <w:color w:val="auto"/>
          <w:sz w:val="28"/>
          <w:szCs w:val="28"/>
        </w:rPr>
        <w:t>.</w:t>
      </w:r>
      <w:r w:rsidRPr="007F7619">
        <w:rPr>
          <w:color w:val="auto"/>
          <w:sz w:val="28"/>
          <w:szCs w:val="28"/>
          <w:lang w:val="en-US"/>
        </w:rPr>
        <w:t>org</w:t>
      </w:r>
      <w:r w:rsidRPr="007F7619">
        <w:rPr>
          <w:color w:val="auto"/>
          <w:sz w:val="28"/>
          <w:szCs w:val="28"/>
        </w:rPr>
        <w:t>/10.1016/</w:t>
      </w:r>
      <w:r w:rsidRPr="007F7619">
        <w:rPr>
          <w:color w:val="auto"/>
          <w:sz w:val="28"/>
          <w:szCs w:val="28"/>
          <w:lang w:val="en-US"/>
        </w:rPr>
        <w:t>j</w:t>
      </w:r>
      <w:r w:rsidRPr="007F7619">
        <w:rPr>
          <w:color w:val="auto"/>
          <w:sz w:val="28"/>
          <w:szCs w:val="28"/>
        </w:rPr>
        <w:t>.</w:t>
      </w:r>
      <w:r w:rsidRPr="007F7619">
        <w:rPr>
          <w:color w:val="auto"/>
          <w:sz w:val="28"/>
          <w:szCs w:val="28"/>
          <w:lang w:val="en-US"/>
        </w:rPr>
        <w:t>compe</w:t>
      </w:r>
      <w:r w:rsidRPr="007F7619">
        <w:rPr>
          <w:color w:val="auto"/>
          <w:sz w:val="28"/>
          <w:szCs w:val="28"/>
        </w:rPr>
        <w:t>du.2008.07.006</w:t>
      </w:r>
    </w:p>
    <w:p w:rsidR="00DB3CDC" w:rsidRPr="007F7619" w:rsidRDefault="00DB3CDC" w:rsidP="00DC6D92">
      <w:pPr>
        <w:pStyle w:val="Default"/>
        <w:numPr>
          <w:ilvl w:val="0"/>
          <w:numId w:val="13"/>
        </w:numPr>
        <w:tabs>
          <w:tab w:val="left" w:pos="0"/>
        </w:tabs>
        <w:ind w:left="0" w:firstLine="426"/>
        <w:jc w:val="both"/>
        <w:rPr>
          <w:color w:val="auto"/>
          <w:sz w:val="28"/>
          <w:szCs w:val="28"/>
        </w:rPr>
      </w:pPr>
      <w:r w:rsidRPr="007F7619">
        <w:rPr>
          <w:color w:val="auto"/>
          <w:sz w:val="28"/>
          <w:szCs w:val="28"/>
          <w:lang w:val="kk-KZ"/>
        </w:rPr>
        <w:t xml:space="preserve">  </w:t>
      </w:r>
      <w:r w:rsidRPr="007F7619">
        <w:rPr>
          <w:color w:val="auto"/>
          <w:sz w:val="28"/>
          <w:szCs w:val="28"/>
        </w:rPr>
        <w:t>Тихомирова</w:t>
      </w:r>
      <w:r w:rsidR="00916205" w:rsidRPr="007F7619">
        <w:rPr>
          <w:color w:val="auto"/>
          <w:sz w:val="28"/>
          <w:szCs w:val="28"/>
        </w:rPr>
        <w:t>,</w:t>
      </w:r>
      <w:r w:rsidRPr="007F7619">
        <w:rPr>
          <w:color w:val="auto"/>
          <w:sz w:val="28"/>
          <w:szCs w:val="28"/>
        </w:rPr>
        <w:t>Т. Н. Влияние обогащенной образовательной среды на развитие интеллекта и креативности. Психология XXI века: Материалы научно-практической конференции студентов, аспирантов и молодых ученых. СПб., 2008.  - 325</w:t>
      </w:r>
      <w:r w:rsidRPr="007F7619">
        <w:rPr>
          <w:color w:val="auto"/>
          <w:sz w:val="28"/>
          <w:szCs w:val="28"/>
          <w:lang w:val="kk-KZ"/>
        </w:rPr>
        <w:t xml:space="preserve"> с</w:t>
      </w:r>
      <w:r w:rsidRPr="007F7619">
        <w:rPr>
          <w:color w:val="auto"/>
          <w:sz w:val="28"/>
          <w:szCs w:val="28"/>
        </w:rPr>
        <w:t xml:space="preserve">. </w:t>
      </w:r>
    </w:p>
    <w:p w:rsidR="00DB3CDC" w:rsidRPr="007F7619" w:rsidRDefault="00DB3CDC" w:rsidP="00DC6D92">
      <w:pPr>
        <w:pStyle w:val="Default"/>
        <w:numPr>
          <w:ilvl w:val="0"/>
          <w:numId w:val="13"/>
        </w:numPr>
        <w:tabs>
          <w:tab w:val="left" w:pos="0"/>
        </w:tabs>
        <w:ind w:left="0" w:firstLine="426"/>
        <w:jc w:val="both"/>
        <w:rPr>
          <w:color w:val="auto"/>
          <w:sz w:val="28"/>
          <w:szCs w:val="28"/>
        </w:rPr>
      </w:pPr>
      <w:r w:rsidRPr="007F7619">
        <w:rPr>
          <w:color w:val="auto"/>
          <w:lang w:val="kk-KZ"/>
        </w:rPr>
        <w:t xml:space="preserve">  </w:t>
      </w:r>
      <w:r w:rsidRPr="007F7619">
        <w:rPr>
          <w:color w:val="auto"/>
          <w:sz w:val="28"/>
          <w:szCs w:val="28"/>
        </w:rPr>
        <w:t xml:space="preserve">Зиновкина М.М. НФТМ - ТРИЗ: Креативное образование 21 века. (теория и практика) // Монография. – М.: МГИУ, 2007. – 306. </w:t>
      </w:r>
    </w:p>
    <w:p w:rsidR="00DB3CDC" w:rsidRPr="007F7619" w:rsidRDefault="00916205" w:rsidP="00DC6D92">
      <w:pPr>
        <w:pStyle w:val="a5"/>
        <w:numPr>
          <w:ilvl w:val="0"/>
          <w:numId w:val="13"/>
        </w:numPr>
        <w:tabs>
          <w:tab w:val="left" w:pos="1187"/>
        </w:tabs>
        <w:ind w:left="0" w:firstLine="426"/>
        <w:rPr>
          <w:sz w:val="28"/>
        </w:rPr>
      </w:pPr>
      <w:r w:rsidRPr="007F7619">
        <w:rPr>
          <w:sz w:val="28"/>
        </w:rPr>
        <w:t>Лернер</w:t>
      </w:r>
      <w:r w:rsidR="00DB3CDC" w:rsidRPr="007F7619">
        <w:rPr>
          <w:sz w:val="28"/>
        </w:rPr>
        <w:t xml:space="preserve"> И.Я. Некоторые проблемы современной дидактики//</w:t>
      </w:r>
      <w:r w:rsidR="00DB3CDC" w:rsidRPr="007F7619">
        <w:rPr>
          <w:spacing w:val="1"/>
          <w:sz w:val="28"/>
        </w:rPr>
        <w:t xml:space="preserve"> </w:t>
      </w:r>
      <w:r w:rsidR="00DB3CDC" w:rsidRPr="007F7619">
        <w:rPr>
          <w:spacing w:val="-2"/>
          <w:sz w:val="28"/>
        </w:rPr>
        <w:t>Дидактика</w:t>
      </w:r>
      <w:r w:rsidR="00DB3CDC" w:rsidRPr="007F7619">
        <w:rPr>
          <w:spacing w:val="-16"/>
          <w:sz w:val="28"/>
        </w:rPr>
        <w:t xml:space="preserve"> </w:t>
      </w:r>
      <w:r w:rsidR="00DB3CDC" w:rsidRPr="007F7619">
        <w:rPr>
          <w:spacing w:val="-2"/>
          <w:sz w:val="28"/>
        </w:rPr>
        <w:t>средней</w:t>
      </w:r>
      <w:r w:rsidR="00DB3CDC" w:rsidRPr="007F7619">
        <w:rPr>
          <w:spacing w:val="-14"/>
          <w:sz w:val="28"/>
        </w:rPr>
        <w:t xml:space="preserve"> </w:t>
      </w:r>
      <w:r w:rsidR="00DB3CDC" w:rsidRPr="007F7619">
        <w:rPr>
          <w:spacing w:val="-1"/>
          <w:sz w:val="28"/>
        </w:rPr>
        <w:t>школы</w:t>
      </w:r>
      <w:r w:rsidR="00DB3CDC" w:rsidRPr="007F7619">
        <w:rPr>
          <w:spacing w:val="-14"/>
          <w:sz w:val="28"/>
        </w:rPr>
        <w:t xml:space="preserve"> </w:t>
      </w:r>
      <w:r w:rsidR="00DB3CDC" w:rsidRPr="007F7619">
        <w:rPr>
          <w:spacing w:val="-1"/>
          <w:sz w:val="28"/>
        </w:rPr>
        <w:t>/</w:t>
      </w:r>
      <w:r w:rsidR="00DB3CDC" w:rsidRPr="007F7619">
        <w:rPr>
          <w:spacing w:val="-15"/>
          <w:sz w:val="28"/>
        </w:rPr>
        <w:t xml:space="preserve"> </w:t>
      </w:r>
      <w:r w:rsidR="00DB3CDC" w:rsidRPr="007F7619">
        <w:rPr>
          <w:spacing w:val="-1"/>
          <w:sz w:val="28"/>
        </w:rPr>
        <w:t>Под</w:t>
      </w:r>
      <w:r w:rsidR="00DB3CDC" w:rsidRPr="007F7619">
        <w:rPr>
          <w:spacing w:val="-14"/>
          <w:sz w:val="28"/>
        </w:rPr>
        <w:t xml:space="preserve"> </w:t>
      </w:r>
      <w:r w:rsidR="00DB3CDC" w:rsidRPr="007F7619">
        <w:rPr>
          <w:spacing w:val="-1"/>
          <w:sz w:val="28"/>
        </w:rPr>
        <w:t>ред.</w:t>
      </w:r>
      <w:r w:rsidR="00DB3CDC" w:rsidRPr="007F7619">
        <w:rPr>
          <w:spacing w:val="-16"/>
          <w:sz w:val="28"/>
        </w:rPr>
        <w:t xml:space="preserve"> </w:t>
      </w:r>
      <w:r w:rsidR="00DB3CDC" w:rsidRPr="007F7619">
        <w:rPr>
          <w:spacing w:val="-1"/>
          <w:sz w:val="28"/>
        </w:rPr>
        <w:t>М.А.</w:t>
      </w:r>
      <w:r w:rsidR="00DB3CDC" w:rsidRPr="007F7619">
        <w:rPr>
          <w:spacing w:val="-16"/>
          <w:sz w:val="28"/>
        </w:rPr>
        <w:t xml:space="preserve"> </w:t>
      </w:r>
      <w:r w:rsidR="00DB3CDC" w:rsidRPr="007F7619">
        <w:rPr>
          <w:spacing w:val="-1"/>
          <w:sz w:val="28"/>
        </w:rPr>
        <w:t>Данилова,</w:t>
      </w:r>
      <w:r w:rsidR="00DB3CDC" w:rsidRPr="007F7619">
        <w:rPr>
          <w:spacing w:val="-16"/>
          <w:sz w:val="28"/>
        </w:rPr>
        <w:t xml:space="preserve"> </w:t>
      </w:r>
      <w:r w:rsidR="00DB3CDC" w:rsidRPr="007F7619">
        <w:rPr>
          <w:spacing w:val="-1"/>
          <w:sz w:val="28"/>
        </w:rPr>
        <w:t>М.Н.</w:t>
      </w:r>
      <w:r w:rsidR="00DB3CDC" w:rsidRPr="007F7619">
        <w:rPr>
          <w:spacing w:val="-14"/>
          <w:sz w:val="28"/>
        </w:rPr>
        <w:t xml:space="preserve"> </w:t>
      </w:r>
      <w:r w:rsidR="00DB3CDC" w:rsidRPr="007F7619">
        <w:rPr>
          <w:spacing w:val="-1"/>
          <w:sz w:val="28"/>
        </w:rPr>
        <w:t>Скаткина.</w:t>
      </w:r>
      <w:r w:rsidR="00DB3CDC" w:rsidRPr="007F7619">
        <w:rPr>
          <w:spacing w:val="-14"/>
          <w:sz w:val="28"/>
        </w:rPr>
        <w:t xml:space="preserve"> </w:t>
      </w:r>
      <w:r w:rsidR="00DB3CDC" w:rsidRPr="007F7619">
        <w:rPr>
          <w:spacing w:val="-1"/>
          <w:sz w:val="28"/>
        </w:rPr>
        <w:t>–</w:t>
      </w:r>
      <w:r w:rsidR="00DB3CDC" w:rsidRPr="007F7619">
        <w:rPr>
          <w:spacing w:val="-12"/>
          <w:sz w:val="28"/>
        </w:rPr>
        <w:t xml:space="preserve"> </w:t>
      </w:r>
      <w:r w:rsidR="00DB3CDC" w:rsidRPr="007F7619">
        <w:rPr>
          <w:spacing w:val="-1"/>
          <w:sz w:val="28"/>
        </w:rPr>
        <w:t>М.,</w:t>
      </w:r>
      <w:r w:rsidR="00DB3CDC" w:rsidRPr="007F7619">
        <w:rPr>
          <w:spacing w:val="-16"/>
          <w:sz w:val="28"/>
        </w:rPr>
        <w:t xml:space="preserve"> </w:t>
      </w:r>
      <w:r w:rsidR="00DB3CDC" w:rsidRPr="007F7619">
        <w:rPr>
          <w:spacing w:val="-1"/>
          <w:sz w:val="28"/>
        </w:rPr>
        <w:t>1975.</w:t>
      </w:r>
      <w:r w:rsidR="00DB3CDC" w:rsidRPr="007F7619">
        <w:rPr>
          <w:spacing w:val="-15"/>
          <w:sz w:val="28"/>
        </w:rPr>
        <w:t xml:space="preserve"> </w:t>
      </w:r>
      <w:r w:rsidR="00DB3CDC" w:rsidRPr="007F7619">
        <w:rPr>
          <w:spacing w:val="-1"/>
          <w:sz w:val="28"/>
        </w:rPr>
        <w:t>–132</w:t>
      </w:r>
      <w:r w:rsidR="00DB3CDC" w:rsidRPr="007F7619">
        <w:rPr>
          <w:spacing w:val="-67"/>
          <w:sz w:val="28"/>
        </w:rPr>
        <w:t xml:space="preserve">                        </w:t>
      </w:r>
      <w:r w:rsidR="00DB3CDC" w:rsidRPr="007F7619">
        <w:rPr>
          <w:sz w:val="28"/>
        </w:rPr>
        <w:t xml:space="preserve">с. </w:t>
      </w:r>
    </w:p>
    <w:p w:rsidR="00DB3CDC" w:rsidRPr="007F7619" w:rsidRDefault="00DB3CDC" w:rsidP="00DC6D92">
      <w:pPr>
        <w:pStyle w:val="a5"/>
        <w:numPr>
          <w:ilvl w:val="0"/>
          <w:numId w:val="13"/>
        </w:numPr>
        <w:tabs>
          <w:tab w:val="left" w:pos="1187"/>
        </w:tabs>
        <w:ind w:left="0" w:firstLine="426"/>
        <w:rPr>
          <w:sz w:val="28"/>
        </w:rPr>
      </w:pPr>
      <w:r w:rsidRPr="007F7619">
        <w:rPr>
          <w:spacing w:val="-3"/>
          <w:sz w:val="28"/>
        </w:rPr>
        <w:t>Всесвятский,</w:t>
      </w:r>
      <w:r w:rsidRPr="007F7619">
        <w:rPr>
          <w:spacing w:val="-14"/>
          <w:sz w:val="28"/>
        </w:rPr>
        <w:t xml:space="preserve"> </w:t>
      </w:r>
      <w:r w:rsidRPr="007F7619">
        <w:rPr>
          <w:spacing w:val="-2"/>
          <w:sz w:val="28"/>
        </w:rPr>
        <w:t>Б.В.</w:t>
      </w:r>
      <w:r w:rsidRPr="007F7619">
        <w:rPr>
          <w:spacing w:val="-13"/>
          <w:sz w:val="28"/>
        </w:rPr>
        <w:t xml:space="preserve"> </w:t>
      </w:r>
      <w:r w:rsidRPr="007F7619">
        <w:rPr>
          <w:spacing w:val="-2"/>
          <w:sz w:val="28"/>
        </w:rPr>
        <w:t>Системный</w:t>
      </w:r>
      <w:r w:rsidRPr="007F7619">
        <w:rPr>
          <w:spacing w:val="-14"/>
          <w:sz w:val="28"/>
        </w:rPr>
        <w:t xml:space="preserve"> </w:t>
      </w:r>
      <w:r w:rsidRPr="007F7619">
        <w:rPr>
          <w:spacing w:val="-2"/>
          <w:sz w:val="28"/>
        </w:rPr>
        <w:t>подход</w:t>
      </w:r>
      <w:r w:rsidRPr="007F7619">
        <w:rPr>
          <w:spacing w:val="-13"/>
          <w:sz w:val="28"/>
        </w:rPr>
        <w:t xml:space="preserve"> </w:t>
      </w:r>
      <w:r w:rsidRPr="007F7619">
        <w:rPr>
          <w:spacing w:val="-2"/>
          <w:sz w:val="28"/>
        </w:rPr>
        <w:t>к</w:t>
      </w:r>
      <w:r w:rsidRPr="007F7619">
        <w:rPr>
          <w:spacing w:val="-14"/>
          <w:sz w:val="28"/>
        </w:rPr>
        <w:t xml:space="preserve"> </w:t>
      </w:r>
      <w:r w:rsidRPr="007F7619">
        <w:rPr>
          <w:spacing w:val="-2"/>
          <w:sz w:val="28"/>
        </w:rPr>
        <w:t>биологическому</w:t>
      </w:r>
      <w:r w:rsidRPr="007F7619">
        <w:rPr>
          <w:spacing w:val="-9"/>
          <w:sz w:val="28"/>
        </w:rPr>
        <w:t xml:space="preserve"> </w:t>
      </w:r>
      <w:r w:rsidRPr="007F7619">
        <w:rPr>
          <w:spacing w:val="-2"/>
          <w:sz w:val="28"/>
        </w:rPr>
        <w:t>образованию</w:t>
      </w:r>
      <w:r w:rsidRPr="007F7619">
        <w:rPr>
          <w:spacing w:val="-13"/>
          <w:sz w:val="28"/>
        </w:rPr>
        <w:t xml:space="preserve"> </w:t>
      </w:r>
      <w:r w:rsidRPr="007F7619">
        <w:rPr>
          <w:spacing w:val="-2"/>
          <w:sz w:val="28"/>
        </w:rPr>
        <w:t>в</w:t>
      </w:r>
      <w:r w:rsidRPr="007F7619">
        <w:rPr>
          <w:spacing w:val="-15"/>
          <w:sz w:val="28"/>
        </w:rPr>
        <w:t xml:space="preserve"> </w:t>
      </w:r>
      <w:r w:rsidRPr="007F7619">
        <w:rPr>
          <w:spacing w:val="-2"/>
          <w:sz w:val="28"/>
        </w:rPr>
        <w:t>средней</w:t>
      </w:r>
      <w:r w:rsidRPr="007F7619">
        <w:rPr>
          <w:spacing w:val="-68"/>
          <w:sz w:val="28"/>
        </w:rPr>
        <w:t xml:space="preserve"> </w:t>
      </w:r>
      <w:r w:rsidRPr="007F7619">
        <w:rPr>
          <w:sz w:val="28"/>
        </w:rPr>
        <w:t>школе</w:t>
      </w:r>
      <w:r w:rsidRPr="007F7619">
        <w:rPr>
          <w:spacing w:val="-13"/>
          <w:sz w:val="28"/>
        </w:rPr>
        <w:t xml:space="preserve"> </w:t>
      </w:r>
      <w:r w:rsidRPr="007F7619">
        <w:rPr>
          <w:sz w:val="28"/>
        </w:rPr>
        <w:t>/</w:t>
      </w:r>
      <w:r w:rsidRPr="007F7619">
        <w:rPr>
          <w:spacing w:val="-10"/>
          <w:sz w:val="28"/>
        </w:rPr>
        <w:t xml:space="preserve"> </w:t>
      </w:r>
      <w:r w:rsidRPr="007F7619">
        <w:rPr>
          <w:sz w:val="28"/>
        </w:rPr>
        <w:t>Б.</w:t>
      </w:r>
      <w:r w:rsidRPr="007F7619">
        <w:rPr>
          <w:spacing w:val="-12"/>
          <w:sz w:val="28"/>
        </w:rPr>
        <w:t xml:space="preserve"> </w:t>
      </w:r>
      <w:r w:rsidRPr="007F7619">
        <w:rPr>
          <w:sz w:val="28"/>
        </w:rPr>
        <w:t>В.</w:t>
      </w:r>
      <w:r w:rsidRPr="007F7619">
        <w:rPr>
          <w:spacing w:val="-12"/>
          <w:sz w:val="28"/>
        </w:rPr>
        <w:t xml:space="preserve"> </w:t>
      </w:r>
      <w:r w:rsidRPr="007F7619">
        <w:rPr>
          <w:sz w:val="28"/>
        </w:rPr>
        <w:t>Всесвятский.</w:t>
      </w:r>
      <w:r w:rsidRPr="007F7619">
        <w:rPr>
          <w:spacing w:val="-12"/>
          <w:sz w:val="28"/>
        </w:rPr>
        <w:t xml:space="preserve"> </w:t>
      </w:r>
      <w:r w:rsidRPr="007F7619">
        <w:rPr>
          <w:sz w:val="28"/>
        </w:rPr>
        <w:t>–</w:t>
      </w:r>
      <w:r w:rsidRPr="007F7619">
        <w:rPr>
          <w:spacing w:val="-12"/>
          <w:sz w:val="28"/>
        </w:rPr>
        <w:t xml:space="preserve"> </w:t>
      </w:r>
      <w:r w:rsidRPr="007F7619">
        <w:rPr>
          <w:sz w:val="28"/>
        </w:rPr>
        <w:t>М.:</w:t>
      </w:r>
      <w:r w:rsidRPr="007F7619">
        <w:rPr>
          <w:spacing w:val="-12"/>
          <w:sz w:val="28"/>
        </w:rPr>
        <w:t xml:space="preserve"> </w:t>
      </w:r>
      <w:r w:rsidRPr="007F7619">
        <w:rPr>
          <w:sz w:val="28"/>
        </w:rPr>
        <w:t>Просвещение,1985.</w:t>
      </w:r>
      <w:r w:rsidRPr="007F7619">
        <w:rPr>
          <w:spacing w:val="-14"/>
          <w:sz w:val="28"/>
        </w:rPr>
        <w:t xml:space="preserve"> </w:t>
      </w:r>
      <w:r w:rsidRPr="007F7619">
        <w:rPr>
          <w:sz w:val="28"/>
        </w:rPr>
        <w:t>–143c.</w:t>
      </w:r>
    </w:p>
    <w:p w:rsidR="00916205" w:rsidRPr="007F7619" w:rsidRDefault="00916205" w:rsidP="00DC6D92">
      <w:pPr>
        <w:pStyle w:val="a5"/>
        <w:numPr>
          <w:ilvl w:val="0"/>
          <w:numId w:val="13"/>
        </w:numPr>
        <w:tabs>
          <w:tab w:val="left" w:pos="1252"/>
        </w:tabs>
        <w:ind w:left="0" w:firstLine="426"/>
        <w:rPr>
          <w:sz w:val="28"/>
        </w:rPr>
      </w:pPr>
      <w:r w:rsidRPr="007F7619">
        <w:rPr>
          <w:sz w:val="28"/>
        </w:rPr>
        <w:t xml:space="preserve">Райков </w:t>
      </w:r>
      <w:r w:rsidRPr="007F7619">
        <w:rPr>
          <w:spacing w:val="-5"/>
          <w:sz w:val="28"/>
        </w:rPr>
        <w:t xml:space="preserve"> </w:t>
      </w:r>
      <w:r w:rsidRPr="007F7619">
        <w:rPr>
          <w:sz w:val="28"/>
        </w:rPr>
        <w:t>Б.Е.</w:t>
      </w:r>
      <w:r w:rsidRPr="007F7619">
        <w:rPr>
          <w:spacing w:val="-6"/>
          <w:sz w:val="28"/>
        </w:rPr>
        <w:t xml:space="preserve"> </w:t>
      </w:r>
      <w:r w:rsidRPr="007F7619">
        <w:rPr>
          <w:sz w:val="28"/>
        </w:rPr>
        <w:t>Пути</w:t>
      </w:r>
      <w:r w:rsidRPr="007F7619">
        <w:rPr>
          <w:spacing w:val="-5"/>
          <w:sz w:val="28"/>
        </w:rPr>
        <w:t xml:space="preserve"> </w:t>
      </w:r>
      <w:r w:rsidRPr="007F7619">
        <w:rPr>
          <w:sz w:val="28"/>
        </w:rPr>
        <w:t>и</w:t>
      </w:r>
      <w:r w:rsidRPr="007F7619">
        <w:rPr>
          <w:spacing w:val="-3"/>
          <w:sz w:val="28"/>
        </w:rPr>
        <w:t xml:space="preserve"> </w:t>
      </w:r>
      <w:r w:rsidRPr="007F7619">
        <w:rPr>
          <w:sz w:val="28"/>
        </w:rPr>
        <w:t>методы</w:t>
      </w:r>
      <w:r w:rsidRPr="007F7619">
        <w:rPr>
          <w:spacing w:val="-5"/>
          <w:sz w:val="28"/>
        </w:rPr>
        <w:t xml:space="preserve"> </w:t>
      </w:r>
      <w:r w:rsidRPr="007F7619">
        <w:rPr>
          <w:sz w:val="28"/>
        </w:rPr>
        <w:t>натуралистического</w:t>
      </w:r>
      <w:r w:rsidRPr="007F7619">
        <w:rPr>
          <w:spacing w:val="-4"/>
          <w:sz w:val="28"/>
        </w:rPr>
        <w:t xml:space="preserve"> </w:t>
      </w:r>
      <w:r w:rsidRPr="007F7619">
        <w:rPr>
          <w:sz w:val="28"/>
        </w:rPr>
        <w:t>просвещения</w:t>
      </w:r>
      <w:r w:rsidRPr="007F7619">
        <w:rPr>
          <w:spacing w:val="-6"/>
          <w:sz w:val="28"/>
        </w:rPr>
        <w:t xml:space="preserve"> </w:t>
      </w:r>
      <w:r w:rsidRPr="007F7619">
        <w:rPr>
          <w:sz w:val="28"/>
        </w:rPr>
        <w:t>/</w:t>
      </w:r>
      <w:r w:rsidRPr="007F7619">
        <w:rPr>
          <w:spacing w:val="-4"/>
          <w:sz w:val="28"/>
        </w:rPr>
        <w:t xml:space="preserve"> </w:t>
      </w:r>
      <w:r w:rsidRPr="007F7619">
        <w:rPr>
          <w:sz w:val="28"/>
        </w:rPr>
        <w:t>Б.Е.</w:t>
      </w:r>
      <w:r w:rsidRPr="007F7619">
        <w:rPr>
          <w:spacing w:val="-5"/>
          <w:sz w:val="28"/>
        </w:rPr>
        <w:t xml:space="preserve"> </w:t>
      </w:r>
      <w:r w:rsidRPr="007F7619">
        <w:rPr>
          <w:sz w:val="28"/>
        </w:rPr>
        <w:t>Райков.</w:t>
      </w:r>
      <w:r w:rsidRPr="007F7619">
        <w:rPr>
          <w:spacing w:val="-1"/>
          <w:sz w:val="28"/>
        </w:rPr>
        <w:t xml:space="preserve"> </w:t>
      </w:r>
      <w:r w:rsidRPr="007F7619">
        <w:rPr>
          <w:sz w:val="28"/>
        </w:rPr>
        <w:t>–</w:t>
      </w:r>
      <w:r w:rsidRPr="007F7619">
        <w:rPr>
          <w:spacing w:val="-67"/>
          <w:sz w:val="28"/>
        </w:rPr>
        <w:t xml:space="preserve"> </w:t>
      </w:r>
      <w:r w:rsidRPr="007F7619">
        <w:rPr>
          <w:sz w:val="28"/>
        </w:rPr>
        <w:t>М.:</w:t>
      </w:r>
      <w:r w:rsidRPr="007F7619">
        <w:rPr>
          <w:spacing w:val="-10"/>
          <w:sz w:val="28"/>
        </w:rPr>
        <w:t xml:space="preserve"> </w:t>
      </w:r>
      <w:r w:rsidRPr="007F7619">
        <w:rPr>
          <w:sz w:val="28"/>
        </w:rPr>
        <w:t>Изд-во</w:t>
      </w:r>
      <w:r w:rsidRPr="007F7619">
        <w:rPr>
          <w:spacing w:val="-10"/>
          <w:sz w:val="28"/>
        </w:rPr>
        <w:t xml:space="preserve"> </w:t>
      </w:r>
      <w:r w:rsidRPr="007F7619">
        <w:rPr>
          <w:sz w:val="28"/>
        </w:rPr>
        <w:t>АПН</w:t>
      </w:r>
      <w:r w:rsidRPr="007F7619">
        <w:rPr>
          <w:spacing w:val="-10"/>
          <w:sz w:val="28"/>
        </w:rPr>
        <w:t xml:space="preserve"> </w:t>
      </w:r>
      <w:r w:rsidRPr="007F7619">
        <w:rPr>
          <w:sz w:val="28"/>
        </w:rPr>
        <w:t>РСФСР,</w:t>
      </w:r>
      <w:r w:rsidRPr="007F7619">
        <w:rPr>
          <w:spacing w:val="-10"/>
          <w:sz w:val="28"/>
        </w:rPr>
        <w:t xml:space="preserve"> </w:t>
      </w:r>
      <w:r w:rsidRPr="007F7619">
        <w:rPr>
          <w:sz w:val="28"/>
        </w:rPr>
        <w:t>1960.</w:t>
      </w:r>
      <w:r w:rsidRPr="007F7619">
        <w:rPr>
          <w:spacing w:val="-11"/>
          <w:sz w:val="28"/>
        </w:rPr>
        <w:t xml:space="preserve"> </w:t>
      </w:r>
      <w:r w:rsidRPr="007F7619">
        <w:rPr>
          <w:sz w:val="28"/>
        </w:rPr>
        <w:t>–</w:t>
      </w:r>
      <w:r w:rsidRPr="007F7619">
        <w:rPr>
          <w:spacing w:val="54"/>
          <w:sz w:val="28"/>
        </w:rPr>
        <w:t xml:space="preserve"> </w:t>
      </w:r>
      <w:r w:rsidRPr="007F7619">
        <w:rPr>
          <w:sz w:val="28"/>
        </w:rPr>
        <w:t>483с.</w:t>
      </w:r>
    </w:p>
    <w:p w:rsidR="00916205" w:rsidRPr="007F7619" w:rsidRDefault="00916205" w:rsidP="00DC6D92">
      <w:pPr>
        <w:pStyle w:val="a5"/>
        <w:numPr>
          <w:ilvl w:val="0"/>
          <w:numId w:val="13"/>
        </w:numPr>
        <w:tabs>
          <w:tab w:val="left" w:pos="1187"/>
        </w:tabs>
        <w:ind w:left="0" w:firstLine="426"/>
        <w:rPr>
          <w:sz w:val="28"/>
        </w:rPr>
      </w:pPr>
      <w:r w:rsidRPr="007F7619">
        <w:rPr>
          <w:sz w:val="28"/>
        </w:rPr>
        <w:t xml:space="preserve">Верзилин, Н.М. Общая методика преподавания биологии.  </w:t>
      </w:r>
      <w:r w:rsidRPr="007F7619">
        <w:rPr>
          <w:spacing w:val="-10"/>
          <w:sz w:val="28"/>
        </w:rPr>
        <w:t xml:space="preserve"> </w:t>
      </w:r>
      <w:r w:rsidRPr="007F7619">
        <w:rPr>
          <w:sz w:val="28"/>
        </w:rPr>
        <w:t>–</w:t>
      </w:r>
      <w:r w:rsidRPr="007F7619">
        <w:rPr>
          <w:spacing w:val="-8"/>
          <w:sz w:val="28"/>
        </w:rPr>
        <w:t xml:space="preserve"> </w:t>
      </w:r>
      <w:r w:rsidRPr="007F7619">
        <w:rPr>
          <w:sz w:val="28"/>
        </w:rPr>
        <w:t>М.,</w:t>
      </w:r>
      <w:r w:rsidRPr="007F7619">
        <w:rPr>
          <w:spacing w:val="-10"/>
          <w:sz w:val="28"/>
        </w:rPr>
        <w:t xml:space="preserve"> </w:t>
      </w:r>
      <w:r w:rsidRPr="007F7619">
        <w:rPr>
          <w:sz w:val="28"/>
        </w:rPr>
        <w:t>1983.</w:t>
      </w:r>
      <w:r w:rsidRPr="007F7619">
        <w:rPr>
          <w:spacing w:val="-11"/>
          <w:sz w:val="28"/>
        </w:rPr>
        <w:t xml:space="preserve"> </w:t>
      </w:r>
      <w:r w:rsidRPr="007F7619">
        <w:rPr>
          <w:sz w:val="28"/>
        </w:rPr>
        <w:t>–</w:t>
      </w:r>
      <w:r w:rsidRPr="007F7619">
        <w:rPr>
          <w:spacing w:val="-10"/>
          <w:sz w:val="28"/>
        </w:rPr>
        <w:t xml:space="preserve"> </w:t>
      </w:r>
      <w:r w:rsidRPr="007F7619">
        <w:rPr>
          <w:sz w:val="28"/>
        </w:rPr>
        <w:t>383 с.</w:t>
      </w:r>
    </w:p>
    <w:p w:rsidR="00916205" w:rsidRPr="007F7619" w:rsidRDefault="00916205" w:rsidP="00DC6D92">
      <w:pPr>
        <w:pStyle w:val="a5"/>
        <w:numPr>
          <w:ilvl w:val="0"/>
          <w:numId w:val="13"/>
        </w:numPr>
        <w:tabs>
          <w:tab w:val="left" w:pos="1187"/>
        </w:tabs>
        <w:ind w:left="0" w:firstLine="426"/>
        <w:rPr>
          <w:rStyle w:val="afa"/>
          <w:i w:val="0"/>
          <w:sz w:val="28"/>
          <w:szCs w:val="28"/>
        </w:rPr>
      </w:pPr>
      <w:r w:rsidRPr="007F7619">
        <w:rPr>
          <w:sz w:val="28"/>
        </w:rPr>
        <w:t>Зверев, И.Д. Общая методика преподавания биологии</w:t>
      </w:r>
      <w:r w:rsidRPr="007F7619">
        <w:rPr>
          <w:rStyle w:val="afa"/>
        </w:rPr>
        <w:t xml:space="preserve">.– </w:t>
      </w:r>
      <w:r w:rsidRPr="007F7619">
        <w:rPr>
          <w:rStyle w:val="afa"/>
          <w:i w:val="0"/>
          <w:sz w:val="28"/>
          <w:szCs w:val="28"/>
        </w:rPr>
        <w:t>М.: Просвещение, 1985. - 191 с.</w:t>
      </w:r>
    </w:p>
    <w:p w:rsidR="00916205" w:rsidRPr="007F7619" w:rsidRDefault="00916205" w:rsidP="00DC6D92">
      <w:pPr>
        <w:pStyle w:val="a5"/>
        <w:numPr>
          <w:ilvl w:val="0"/>
          <w:numId w:val="13"/>
        </w:numPr>
        <w:tabs>
          <w:tab w:val="left" w:pos="1187"/>
        </w:tabs>
        <w:ind w:left="0" w:firstLine="426"/>
        <w:rPr>
          <w:sz w:val="28"/>
        </w:rPr>
      </w:pPr>
      <w:r w:rsidRPr="007F7619">
        <w:rPr>
          <w:sz w:val="28"/>
        </w:rPr>
        <w:t>Никишов, А.И. Методика обучения биологии в школе / А.И. Никишов.– М.:</w:t>
      </w:r>
      <w:r w:rsidRPr="007F7619">
        <w:rPr>
          <w:spacing w:val="1"/>
          <w:sz w:val="28"/>
        </w:rPr>
        <w:t xml:space="preserve"> </w:t>
      </w:r>
      <w:r w:rsidRPr="007F7619">
        <w:rPr>
          <w:sz w:val="28"/>
        </w:rPr>
        <w:t>ВЛАДОС,</w:t>
      </w:r>
      <w:r w:rsidRPr="007F7619">
        <w:rPr>
          <w:spacing w:val="-12"/>
          <w:sz w:val="28"/>
        </w:rPr>
        <w:t xml:space="preserve"> </w:t>
      </w:r>
      <w:r w:rsidRPr="007F7619">
        <w:rPr>
          <w:sz w:val="28"/>
        </w:rPr>
        <w:t>2014.</w:t>
      </w:r>
      <w:r w:rsidRPr="007F7619">
        <w:rPr>
          <w:spacing w:val="-11"/>
          <w:sz w:val="28"/>
        </w:rPr>
        <w:t xml:space="preserve"> </w:t>
      </w:r>
      <w:r w:rsidRPr="007F7619">
        <w:rPr>
          <w:sz w:val="28"/>
        </w:rPr>
        <w:t>–</w:t>
      </w:r>
      <w:r w:rsidRPr="007F7619">
        <w:rPr>
          <w:spacing w:val="-10"/>
          <w:sz w:val="28"/>
        </w:rPr>
        <w:t xml:space="preserve"> </w:t>
      </w:r>
      <w:r w:rsidRPr="007F7619">
        <w:rPr>
          <w:sz w:val="28"/>
        </w:rPr>
        <w:t>256 с.</w:t>
      </w:r>
    </w:p>
    <w:p w:rsidR="00916205" w:rsidRPr="007F7619" w:rsidRDefault="00916205" w:rsidP="00DC6D92">
      <w:pPr>
        <w:pStyle w:val="a5"/>
        <w:numPr>
          <w:ilvl w:val="0"/>
          <w:numId w:val="13"/>
        </w:numPr>
        <w:tabs>
          <w:tab w:val="left" w:pos="1252"/>
        </w:tabs>
        <w:ind w:left="0" w:firstLine="426"/>
        <w:rPr>
          <w:sz w:val="28"/>
        </w:rPr>
      </w:pPr>
      <w:r w:rsidRPr="007F7619">
        <w:rPr>
          <w:spacing w:val="-4"/>
          <w:sz w:val="28"/>
        </w:rPr>
        <w:t>Пономарёва,</w:t>
      </w:r>
      <w:r w:rsidRPr="007F7619">
        <w:rPr>
          <w:spacing w:val="-14"/>
          <w:sz w:val="28"/>
        </w:rPr>
        <w:t xml:space="preserve"> </w:t>
      </w:r>
      <w:r w:rsidRPr="007F7619">
        <w:rPr>
          <w:spacing w:val="-4"/>
          <w:sz w:val="28"/>
        </w:rPr>
        <w:t>И.Н.</w:t>
      </w:r>
      <w:r w:rsidRPr="007F7619">
        <w:rPr>
          <w:spacing w:val="-13"/>
          <w:sz w:val="28"/>
        </w:rPr>
        <w:t xml:space="preserve"> </w:t>
      </w:r>
      <w:r w:rsidRPr="007F7619">
        <w:rPr>
          <w:spacing w:val="-3"/>
          <w:sz w:val="28"/>
        </w:rPr>
        <w:t>Методика</w:t>
      </w:r>
      <w:r w:rsidRPr="007F7619">
        <w:rPr>
          <w:spacing w:val="-13"/>
          <w:sz w:val="28"/>
        </w:rPr>
        <w:t xml:space="preserve"> </w:t>
      </w:r>
      <w:r w:rsidRPr="007F7619">
        <w:rPr>
          <w:spacing w:val="-3"/>
          <w:sz w:val="28"/>
        </w:rPr>
        <w:t>обучения</w:t>
      </w:r>
      <w:r w:rsidRPr="007F7619">
        <w:rPr>
          <w:spacing w:val="-12"/>
          <w:sz w:val="28"/>
        </w:rPr>
        <w:t xml:space="preserve"> </w:t>
      </w:r>
      <w:r w:rsidRPr="007F7619">
        <w:rPr>
          <w:spacing w:val="-3"/>
          <w:sz w:val="28"/>
        </w:rPr>
        <w:t>биологии:</w:t>
      </w:r>
      <w:r w:rsidRPr="007F7619">
        <w:rPr>
          <w:spacing w:val="-12"/>
          <w:sz w:val="28"/>
        </w:rPr>
        <w:t xml:space="preserve"> </w:t>
      </w:r>
      <w:r w:rsidRPr="007F7619">
        <w:rPr>
          <w:spacing w:val="-3"/>
          <w:sz w:val="28"/>
        </w:rPr>
        <w:t>учебник</w:t>
      </w:r>
      <w:r w:rsidRPr="007F7619">
        <w:rPr>
          <w:spacing w:val="-13"/>
          <w:sz w:val="28"/>
        </w:rPr>
        <w:t xml:space="preserve"> </w:t>
      </w:r>
      <w:r w:rsidRPr="007F7619">
        <w:rPr>
          <w:spacing w:val="-3"/>
          <w:sz w:val="28"/>
        </w:rPr>
        <w:t>для</w:t>
      </w:r>
      <w:r w:rsidRPr="007F7619">
        <w:rPr>
          <w:spacing w:val="-12"/>
          <w:sz w:val="28"/>
        </w:rPr>
        <w:t xml:space="preserve"> </w:t>
      </w:r>
      <w:r w:rsidRPr="007F7619">
        <w:rPr>
          <w:spacing w:val="-3"/>
          <w:sz w:val="28"/>
        </w:rPr>
        <w:t>студ.</w:t>
      </w:r>
      <w:r w:rsidRPr="007F7619">
        <w:rPr>
          <w:spacing w:val="-14"/>
          <w:sz w:val="28"/>
        </w:rPr>
        <w:t xml:space="preserve"> </w:t>
      </w:r>
      <w:r w:rsidRPr="007F7619">
        <w:rPr>
          <w:spacing w:val="-3"/>
          <w:sz w:val="28"/>
        </w:rPr>
        <w:t>учреждений</w:t>
      </w:r>
      <w:r w:rsidRPr="007F7619">
        <w:rPr>
          <w:spacing w:val="-67"/>
          <w:sz w:val="28"/>
        </w:rPr>
        <w:t xml:space="preserve"> </w:t>
      </w:r>
      <w:r w:rsidRPr="007F7619">
        <w:rPr>
          <w:sz w:val="28"/>
        </w:rPr>
        <w:t>высш. проф. Образования.</w:t>
      </w:r>
      <w:r w:rsidRPr="007F7619">
        <w:rPr>
          <w:spacing w:val="-14"/>
          <w:sz w:val="28"/>
        </w:rPr>
        <w:t xml:space="preserve"> </w:t>
      </w:r>
      <w:r w:rsidRPr="007F7619">
        <w:rPr>
          <w:sz w:val="28"/>
        </w:rPr>
        <w:t>–</w:t>
      </w:r>
      <w:r w:rsidRPr="007F7619">
        <w:rPr>
          <w:spacing w:val="-15"/>
          <w:sz w:val="28"/>
        </w:rPr>
        <w:t xml:space="preserve"> </w:t>
      </w:r>
      <w:r w:rsidRPr="007F7619">
        <w:rPr>
          <w:sz w:val="28"/>
        </w:rPr>
        <w:t>М.:</w:t>
      </w:r>
      <w:r w:rsidRPr="007F7619">
        <w:rPr>
          <w:spacing w:val="-14"/>
          <w:sz w:val="28"/>
        </w:rPr>
        <w:t xml:space="preserve"> </w:t>
      </w:r>
      <w:r w:rsidRPr="007F7619">
        <w:rPr>
          <w:sz w:val="28"/>
        </w:rPr>
        <w:t>Издат.</w:t>
      </w:r>
      <w:r w:rsidRPr="007F7619">
        <w:rPr>
          <w:spacing w:val="-15"/>
          <w:sz w:val="28"/>
        </w:rPr>
        <w:t xml:space="preserve"> </w:t>
      </w:r>
      <w:r w:rsidRPr="007F7619">
        <w:rPr>
          <w:sz w:val="28"/>
        </w:rPr>
        <w:t>центр</w:t>
      </w:r>
      <w:r w:rsidRPr="007F7619">
        <w:rPr>
          <w:spacing w:val="-14"/>
          <w:sz w:val="28"/>
        </w:rPr>
        <w:t xml:space="preserve"> </w:t>
      </w:r>
      <w:r w:rsidRPr="007F7619">
        <w:rPr>
          <w:sz w:val="28"/>
        </w:rPr>
        <w:t>Академия,</w:t>
      </w:r>
      <w:r w:rsidRPr="007F7619">
        <w:rPr>
          <w:spacing w:val="-17"/>
          <w:sz w:val="28"/>
        </w:rPr>
        <w:t xml:space="preserve"> </w:t>
      </w:r>
      <w:r w:rsidRPr="007F7619">
        <w:rPr>
          <w:sz w:val="28"/>
        </w:rPr>
        <w:t>2012.</w:t>
      </w:r>
      <w:r w:rsidRPr="007F7619">
        <w:rPr>
          <w:spacing w:val="-15"/>
          <w:sz w:val="28"/>
        </w:rPr>
        <w:t xml:space="preserve"> </w:t>
      </w:r>
      <w:r w:rsidRPr="007F7619">
        <w:rPr>
          <w:sz w:val="28"/>
        </w:rPr>
        <w:t>–</w:t>
      </w:r>
      <w:r w:rsidRPr="007F7619">
        <w:rPr>
          <w:spacing w:val="-14"/>
          <w:sz w:val="28"/>
        </w:rPr>
        <w:t xml:space="preserve"> </w:t>
      </w:r>
      <w:r w:rsidRPr="007F7619">
        <w:rPr>
          <w:sz w:val="28"/>
        </w:rPr>
        <w:t>С.</w:t>
      </w:r>
      <w:r w:rsidRPr="007F7619">
        <w:rPr>
          <w:spacing w:val="-17"/>
          <w:sz w:val="28"/>
        </w:rPr>
        <w:t xml:space="preserve"> </w:t>
      </w:r>
      <w:r w:rsidRPr="007F7619">
        <w:rPr>
          <w:sz w:val="28"/>
        </w:rPr>
        <w:t>282-</w:t>
      </w:r>
      <w:r w:rsidRPr="007F7619">
        <w:rPr>
          <w:spacing w:val="-16"/>
          <w:sz w:val="28"/>
        </w:rPr>
        <w:t xml:space="preserve"> </w:t>
      </w:r>
      <w:r w:rsidRPr="007F7619">
        <w:rPr>
          <w:sz w:val="28"/>
        </w:rPr>
        <w:t>284.</w:t>
      </w:r>
    </w:p>
    <w:p w:rsidR="00650626" w:rsidRPr="007F7619" w:rsidRDefault="00650626" w:rsidP="00DC6D92">
      <w:pPr>
        <w:pStyle w:val="a5"/>
        <w:numPr>
          <w:ilvl w:val="0"/>
          <w:numId w:val="13"/>
        </w:numPr>
        <w:tabs>
          <w:tab w:val="left" w:pos="1187"/>
        </w:tabs>
        <w:ind w:left="0" w:firstLine="426"/>
        <w:rPr>
          <w:sz w:val="28"/>
        </w:rPr>
      </w:pPr>
      <w:r w:rsidRPr="007F7619">
        <w:rPr>
          <w:sz w:val="28"/>
        </w:rPr>
        <w:t>Дункер,</w:t>
      </w:r>
      <w:r w:rsidRPr="007F7619">
        <w:rPr>
          <w:spacing w:val="-15"/>
          <w:sz w:val="28"/>
        </w:rPr>
        <w:t xml:space="preserve"> </w:t>
      </w:r>
      <w:r w:rsidRPr="007F7619">
        <w:rPr>
          <w:sz w:val="28"/>
        </w:rPr>
        <w:t>К.</w:t>
      </w:r>
      <w:r w:rsidRPr="007F7619">
        <w:rPr>
          <w:spacing w:val="-13"/>
          <w:sz w:val="28"/>
        </w:rPr>
        <w:t xml:space="preserve"> </w:t>
      </w:r>
      <w:r w:rsidRPr="007F7619">
        <w:rPr>
          <w:sz w:val="28"/>
        </w:rPr>
        <w:t>Экспериментальный</w:t>
      </w:r>
      <w:r w:rsidRPr="007F7619">
        <w:rPr>
          <w:spacing w:val="-14"/>
          <w:sz w:val="28"/>
        </w:rPr>
        <w:t xml:space="preserve"> </w:t>
      </w:r>
      <w:r w:rsidRPr="007F7619">
        <w:rPr>
          <w:sz w:val="28"/>
        </w:rPr>
        <w:t>подход</w:t>
      </w:r>
      <w:r w:rsidRPr="007F7619">
        <w:rPr>
          <w:spacing w:val="-14"/>
          <w:sz w:val="28"/>
        </w:rPr>
        <w:t xml:space="preserve"> </w:t>
      </w:r>
      <w:r w:rsidRPr="007F7619">
        <w:rPr>
          <w:sz w:val="28"/>
        </w:rPr>
        <w:t>к</w:t>
      </w:r>
      <w:r w:rsidRPr="007F7619">
        <w:rPr>
          <w:spacing w:val="-14"/>
          <w:sz w:val="28"/>
        </w:rPr>
        <w:t xml:space="preserve"> </w:t>
      </w:r>
      <w:r w:rsidRPr="007F7619">
        <w:rPr>
          <w:sz w:val="28"/>
        </w:rPr>
        <w:t>изучению</w:t>
      </w:r>
      <w:r w:rsidRPr="007F7619">
        <w:rPr>
          <w:spacing w:val="-13"/>
          <w:sz w:val="28"/>
        </w:rPr>
        <w:t xml:space="preserve"> </w:t>
      </w:r>
      <w:r w:rsidRPr="007F7619">
        <w:rPr>
          <w:sz w:val="28"/>
        </w:rPr>
        <w:t>природы</w:t>
      </w:r>
      <w:r w:rsidRPr="007F7619">
        <w:rPr>
          <w:spacing w:val="-14"/>
          <w:sz w:val="28"/>
        </w:rPr>
        <w:t xml:space="preserve"> </w:t>
      </w:r>
      <w:r w:rsidRPr="007F7619">
        <w:rPr>
          <w:sz w:val="28"/>
        </w:rPr>
        <w:t>креативности</w:t>
      </w:r>
      <w:r w:rsidRPr="007F7619">
        <w:rPr>
          <w:spacing w:val="-14"/>
          <w:sz w:val="28"/>
        </w:rPr>
        <w:t xml:space="preserve"> </w:t>
      </w:r>
      <w:r w:rsidRPr="007F7619">
        <w:rPr>
          <w:sz w:val="28"/>
        </w:rPr>
        <w:t>.</w:t>
      </w:r>
      <w:r w:rsidRPr="007F7619">
        <w:rPr>
          <w:spacing w:val="-12"/>
          <w:sz w:val="28"/>
        </w:rPr>
        <w:t xml:space="preserve"> </w:t>
      </w:r>
      <w:r w:rsidRPr="007F7619">
        <w:rPr>
          <w:sz w:val="28"/>
        </w:rPr>
        <w:t>–</w:t>
      </w:r>
      <w:r w:rsidRPr="007F7619">
        <w:rPr>
          <w:spacing w:val="-10"/>
          <w:sz w:val="28"/>
        </w:rPr>
        <w:t xml:space="preserve"> </w:t>
      </w:r>
      <w:r w:rsidRPr="007F7619">
        <w:rPr>
          <w:sz w:val="28"/>
        </w:rPr>
        <w:t>М.,</w:t>
      </w:r>
      <w:r w:rsidRPr="007F7619">
        <w:rPr>
          <w:spacing w:val="-9"/>
          <w:sz w:val="28"/>
        </w:rPr>
        <w:t xml:space="preserve"> </w:t>
      </w:r>
      <w:r w:rsidRPr="007F7619">
        <w:rPr>
          <w:sz w:val="28"/>
        </w:rPr>
        <w:t>2005.</w:t>
      </w:r>
      <w:r w:rsidRPr="007F7619">
        <w:rPr>
          <w:spacing w:val="-11"/>
          <w:sz w:val="28"/>
        </w:rPr>
        <w:t xml:space="preserve"> </w:t>
      </w:r>
      <w:r w:rsidRPr="007F7619">
        <w:rPr>
          <w:sz w:val="28"/>
        </w:rPr>
        <w:t>–</w:t>
      </w:r>
      <w:r w:rsidRPr="007F7619">
        <w:rPr>
          <w:spacing w:val="-9"/>
          <w:sz w:val="28"/>
        </w:rPr>
        <w:t xml:space="preserve"> </w:t>
      </w:r>
      <w:r w:rsidRPr="007F7619">
        <w:rPr>
          <w:sz w:val="28"/>
        </w:rPr>
        <w:t>348 с.</w:t>
      </w:r>
    </w:p>
    <w:p w:rsidR="00650626" w:rsidRPr="007F7619" w:rsidRDefault="00650626" w:rsidP="00DC6D92">
      <w:pPr>
        <w:pStyle w:val="a5"/>
        <w:numPr>
          <w:ilvl w:val="0"/>
          <w:numId w:val="13"/>
        </w:numPr>
        <w:tabs>
          <w:tab w:val="left" w:pos="1187"/>
        </w:tabs>
        <w:ind w:left="0" w:firstLine="426"/>
        <w:rPr>
          <w:sz w:val="28"/>
        </w:rPr>
      </w:pPr>
      <w:r w:rsidRPr="007F7619">
        <w:rPr>
          <w:sz w:val="28"/>
        </w:rPr>
        <w:t>Компетенции</w:t>
      </w:r>
      <w:r w:rsidRPr="007F7619">
        <w:rPr>
          <w:spacing w:val="1"/>
          <w:sz w:val="28"/>
        </w:rPr>
        <w:t xml:space="preserve"> </w:t>
      </w:r>
      <w:r w:rsidRPr="007F7619">
        <w:rPr>
          <w:sz w:val="28"/>
        </w:rPr>
        <w:t>«4К»:</w:t>
      </w:r>
      <w:r w:rsidRPr="007F7619">
        <w:rPr>
          <w:spacing w:val="1"/>
          <w:sz w:val="28"/>
        </w:rPr>
        <w:t xml:space="preserve"> </w:t>
      </w:r>
      <w:r w:rsidRPr="007F7619">
        <w:rPr>
          <w:sz w:val="28"/>
        </w:rPr>
        <w:t>формирование</w:t>
      </w:r>
      <w:r w:rsidRPr="007F7619">
        <w:rPr>
          <w:spacing w:val="1"/>
          <w:sz w:val="28"/>
        </w:rPr>
        <w:t xml:space="preserve"> </w:t>
      </w:r>
      <w:r w:rsidRPr="007F7619">
        <w:rPr>
          <w:sz w:val="28"/>
        </w:rPr>
        <w:t>и</w:t>
      </w:r>
      <w:r w:rsidRPr="007F7619">
        <w:rPr>
          <w:spacing w:val="1"/>
          <w:sz w:val="28"/>
        </w:rPr>
        <w:t xml:space="preserve"> </w:t>
      </w:r>
      <w:r w:rsidRPr="007F7619">
        <w:rPr>
          <w:sz w:val="28"/>
        </w:rPr>
        <w:t>оценка</w:t>
      </w:r>
      <w:r w:rsidRPr="007F7619">
        <w:rPr>
          <w:spacing w:val="1"/>
          <w:sz w:val="28"/>
        </w:rPr>
        <w:t xml:space="preserve"> </w:t>
      </w:r>
      <w:r w:rsidRPr="007F7619">
        <w:rPr>
          <w:sz w:val="28"/>
        </w:rPr>
        <w:t>на</w:t>
      </w:r>
      <w:r w:rsidRPr="007F7619">
        <w:rPr>
          <w:spacing w:val="1"/>
          <w:sz w:val="28"/>
        </w:rPr>
        <w:t xml:space="preserve"> </w:t>
      </w:r>
      <w:r w:rsidRPr="007F7619">
        <w:rPr>
          <w:sz w:val="28"/>
        </w:rPr>
        <w:t>уроке:</w:t>
      </w:r>
      <w:r w:rsidRPr="007F7619">
        <w:rPr>
          <w:spacing w:val="1"/>
          <w:sz w:val="28"/>
        </w:rPr>
        <w:t xml:space="preserve"> </w:t>
      </w:r>
      <w:r w:rsidRPr="007F7619">
        <w:rPr>
          <w:sz w:val="28"/>
        </w:rPr>
        <w:t>практические</w:t>
      </w:r>
      <w:r w:rsidRPr="007F7619">
        <w:rPr>
          <w:spacing w:val="1"/>
          <w:sz w:val="28"/>
        </w:rPr>
        <w:t xml:space="preserve"> </w:t>
      </w:r>
      <w:r w:rsidRPr="007F7619">
        <w:rPr>
          <w:spacing w:val="-4"/>
          <w:sz w:val="28"/>
        </w:rPr>
        <w:lastRenderedPageBreak/>
        <w:t>рекомендации</w:t>
      </w:r>
      <w:r w:rsidRPr="007F7619">
        <w:rPr>
          <w:spacing w:val="-14"/>
          <w:sz w:val="28"/>
        </w:rPr>
        <w:t xml:space="preserve"> </w:t>
      </w:r>
      <w:r w:rsidRPr="007F7619">
        <w:rPr>
          <w:spacing w:val="-4"/>
          <w:sz w:val="28"/>
        </w:rPr>
        <w:t>/Сост.:</w:t>
      </w:r>
      <w:r w:rsidRPr="007F7619">
        <w:rPr>
          <w:spacing w:val="-14"/>
          <w:sz w:val="28"/>
        </w:rPr>
        <w:t xml:space="preserve"> </w:t>
      </w:r>
      <w:r w:rsidRPr="007F7619">
        <w:rPr>
          <w:spacing w:val="-4"/>
          <w:sz w:val="28"/>
        </w:rPr>
        <w:t>М.А.</w:t>
      </w:r>
      <w:r w:rsidRPr="007F7619">
        <w:rPr>
          <w:spacing w:val="-13"/>
          <w:sz w:val="28"/>
        </w:rPr>
        <w:t xml:space="preserve"> </w:t>
      </w:r>
      <w:r w:rsidRPr="007F7619">
        <w:rPr>
          <w:spacing w:val="-4"/>
          <w:sz w:val="28"/>
        </w:rPr>
        <w:t>Пинская,</w:t>
      </w:r>
      <w:r w:rsidRPr="007F7619">
        <w:rPr>
          <w:spacing w:val="-16"/>
          <w:sz w:val="28"/>
        </w:rPr>
        <w:t xml:space="preserve"> </w:t>
      </w:r>
      <w:r w:rsidRPr="007F7619">
        <w:rPr>
          <w:spacing w:val="-4"/>
          <w:sz w:val="28"/>
        </w:rPr>
        <w:t>А.М.</w:t>
      </w:r>
      <w:r w:rsidRPr="007F7619">
        <w:rPr>
          <w:spacing w:val="-12"/>
          <w:sz w:val="28"/>
        </w:rPr>
        <w:t xml:space="preserve"> </w:t>
      </w:r>
      <w:r w:rsidRPr="007F7619">
        <w:rPr>
          <w:spacing w:val="-3"/>
          <w:sz w:val="28"/>
        </w:rPr>
        <w:t>Михайлова.</w:t>
      </w:r>
      <w:r w:rsidRPr="007F7619">
        <w:rPr>
          <w:spacing w:val="-11"/>
          <w:sz w:val="28"/>
        </w:rPr>
        <w:t xml:space="preserve"> </w:t>
      </w:r>
      <w:r w:rsidRPr="007F7619">
        <w:rPr>
          <w:spacing w:val="-3"/>
          <w:sz w:val="28"/>
        </w:rPr>
        <w:t>–</w:t>
      </w:r>
      <w:r w:rsidRPr="007F7619">
        <w:rPr>
          <w:spacing w:val="-12"/>
          <w:sz w:val="28"/>
        </w:rPr>
        <w:t xml:space="preserve"> </w:t>
      </w:r>
      <w:r w:rsidRPr="007F7619">
        <w:rPr>
          <w:spacing w:val="-3"/>
          <w:sz w:val="28"/>
        </w:rPr>
        <w:t>М.:</w:t>
      </w:r>
      <w:r w:rsidRPr="007F7619">
        <w:rPr>
          <w:spacing w:val="-11"/>
          <w:sz w:val="28"/>
        </w:rPr>
        <w:t xml:space="preserve"> </w:t>
      </w:r>
      <w:r w:rsidRPr="007F7619">
        <w:rPr>
          <w:spacing w:val="-3"/>
          <w:sz w:val="28"/>
        </w:rPr>
        <w:t>Корпорация</w:t>
      </w:r>
      <w:r w:rsidRPr="007F7619">
        <w:rPr>
          <w:spacing w:val="-15"/>
          <w:sz w:val="28"/>
        </w:rPr>
        <w:t xml:space="preserve"> </w:t>
      </w:r>
      <w:r w:rsidRPr="007F7619">
        <w:rPr>
          <w:spacing w:val="-3"/>
          <w:sz w:val="28"/>
        </w:rPr>
        <w:t>«Российский</w:t>
      </w:r>
      <w:r w:rsidRPr="007F7619">
        <w:rPr>
          <w:spacing w:val="-67"/>
          <w:sz w:val="28"/>
        </w:rPr>
        <w:t xml:space="preserve"> </w:t>
      </w:r>
      <w:r w:rsidRPr="007F7619">
        <w:rPr>
          <w:sz w:val="28"/>
        </w:rPr>
        <w:t>учебник»,</w:t>
      </w:r>
      <w:r w:rsidRPr="007F7619">
        <w:rPr>
          <w:spacing w:val="-12"/>
          <w:sz w:val="28"/>
        </w:rPr>
        <w:t xml:space="preserve"> </w:t>
      </w:r>
      <w:r w:rsidRPr="007F7619">
        <w:rPr>
          <w:sz w:val="28"/>
        </w:rPr>
        <w:t>2019.</w:t>
      </w:r>
      <w:r w:rsidRPr="007F7619">
        <w:rPr>
          <w:spacing w:val="-12"/>
          <w:sz w:val="28"/>
        </w:rPr>
        <w:t xml:space="preserve"> </w:t>
      </w:r>
      <w:r w:rsidRPr="007F7619">
        <w:rPr>
          <w:sz w:val="28"/>
        </w:rPr>
        <w:t>–</w:t>
      </w:r>
      <w:r w:rsidRPr="007F7619">
        <w:rPr>
          <w:spacing w:val="-9"/>
          <w:sz w:val="28"/>
        </w:rPr>
        <w:t xml:space="preserve"> </w:t>
      </w:r>
      <w:r w:rsidRPr="007F7619">
        <w:rPr>
          <w:sz w:val="28"/>
        </w:rPr>
        <w:t>С.</w:t>
      </w:r>
      <w:r w:rsidRPr="007F7619">
        <w:rPr>
          <w:spacing w:val="-12"/>
          <w:sz w:val="28"/>
        </w:rPr>
        <w:t xml:space="preserve"> </w:t>
      </w:r>
      <w:r w:rsidRPr="007F7619">
        <w:rPr>
          <w:sz w:val="28"/>
        </w:rPr>
        <w:t>24 -30.</w:t>
      </w:r>
    </w:p>
    <w:p w:rsidR="00650626" w:rsidRPr="007F7619" w:rsidRDefault="00650626" w:rsidP="00DC6D92">
      <w:pPr>
        <w:pStyle w:val="a5"/>
        <w:numPr>
          <w:ilvl w:val="0"/>
          <w:numId w:val="13"/>
        </w:numPr>
        <w:tabs>
          <w:tab w:val="left" w:pos="1252"/>
        </w:tabs>
        <w:ind w:left="0" w:firstLine="426"/>
        <w:jc w:val="left"/>
        <w:rPr>
          <w:sz w:val="28"/>
          <w:lang w:val="en-US"/>
        </w:rPr>
      </w:pPr>
      <w:r w:rsidRPr="007F7619">
        <w:rPr>
          <w:sz w:val="28"/>
          <w:lang w:val="en-US"/>
        </w:rPr>
        <w:t>Rothenberg,</w:t>
      </w:r>
      <w:r w:rsidRPr="007F7619">
        <w:rPr>
          <w:spacing w:val="28"/>
          <w:sz w:val="28"/>
          <w:lang w:val="en-US"/>
        </w:rPr>
        <w:t xml:space="preserve"> </w:t>
      </w:r>
      <w:r w:rsidRPr="007F7619">
        <w:rPr>
          <w:sz w:val="28"/>
          <w:lang w:val="en-US"/>
        </w:rPr>
        <w:t>A.</w:t>
      </w:r>
      <w:r w:rsidRPr="007F7619">
        <w:rPr>
          <w:spacing w:val="28"/>
          <w:sz w:val="28"/>
          <w:lang w:val="en-US"/>
        </w:rPr>
        <w:t xml:space="preserve"> </w:t>
      </w:r>
      <w:r w:rsidRPr="007F7619">
        <w:rPr>
          <w:sz w:val="28"/>
          <w:lang w:val="en-US"/>
        </w:rPr>
        <w:t>Creativity</w:t>
      </w:r>
      <w:r w:rsidRPr="007F7619">
        <w:rPr>
          <w:spacing w:val="29"/>
          <w:sz w:val="28"/>
          <w:lang w:val="en-US"/>
        </w:rPr>
        <w:t xml:space="preserve"> </w:t>
      </w:r>
      <w:r w:rsidRPr="007F7619">
        <w:rPr>
          <w:sz w:val="28"/>
          <w:lang w:val="en-US"/>
        </w:rPr>
        <w:t>and</w:t>
      </w:r>
      <w:r w:rsidRPr="007F7619">
        <w:rPr>
          <w:spacing w:val="28"/>
          <w:sz w:val="28"/>
          <w:lang w:val="en-US"/>
        </w:rPr>
        <w:t xml:space="preserve"> </w:t>
      </w:r>
      <w:r w:rsidRPr="007F7619">
        <w:rPr>
          <w:sz w:val="28"/>
          <w:lang w:val="en-US"/>
        </w:rPr>
        <w:t>the</w:t>
      </w:r>
      <w:r w:rsidRPr="007F7619">
        <w:rPr>
          <w:spacing w:val="29"/>
          <w:sz w:val="28"/>
          <w:lang w:val="en-US"/>
        </w:rPr>
        <w:t xml:space="preserve"> </w:t>
      </w:r>
      <w:r w:rsidRPr="007F7619">
        <w:rPr>
          <w:sz w:val="28"/>
          <w:lang w:val="en-US"/>
        </w:rPr>
        <w:t>homospetial</w:t>
      </w:r>
      <w:r w:rsidRPr="007F7619">
        <w:rPr>
          <w:spacing w:val="28"/>
          <w:sz w:val="28"/>
          <w:lang w:val="en-US"/>
        </w:rPr>
        <w:t xml:space="preserve"> </w:t>
      </w:r>
      <w:r w:rsidRPr="007F7619">
        <w:rPr>
          <w:sz w:val="28"/>
          <w:lang w:val="en-US"/>
        </w:rPr>
        <w:t>process:</w:t>
      </w:r>
      <w:r w:rsidRPr="007F7619">
        <w:rPr>
          <w:spacing w:val="29"/>
          <w:sz w:val="28"/>
          <w:lang w:val="en-US"/>
        </w:rPr>
        <w:t xml:space="preserve"> </w:t>
      </w:r>
      <w:r w:rsidRPr="007F7619">
        <w:rPr>
          <w:sz w:val="28"/>
          <w:lang w:val="en-US"/>
        </w:rPr>
        <w:t>experimental</w:t>
      </w:r>
      <w:r w:rsidRPr="007F7619">
        <w:rPr>
          <w:spacing w:val="29"/>
          <w:sz w:val="28"/>
          <w:lang w:val="en-US"/>
        </w:rPr>
        <w:t xml:space="preserve"> </w:t>
      </w:r>
      <w:r w:rsidRPr="007F7619">
        <w:rPr>
          <w:sz w:val="28"/>
          <w:lang w:val="en-US"/>
        </w:rPr>
        <w:t>studies</w:t>
      </w:r>
      <w:r w:rsidRPr="007F7619">
        <w:rPr>
          <w:spacing w:val="-1"/>
          <w:sz w:val="28"/>
          <w:lang w:val="en-US"/>
        </w:rPr>
        <w:t>//</w:t>
      </w:r>
      <w:r w:rsidRPr="007F7619">
        <w:rPr>
          <w:spacing w:val="-15"/>
          <w:sz w:val="28"/>
          <w:lang w:val="en-US"/>
        </w:rPr>
        <w:t xml:space="preserve"> </w:t>
      </w:r>
      <w:r w:rsidRPr="007F7619">
        <w:rPr>
          <w:spacing w:val="-1"/>
          <w:sz w:val="28"/>
          <w:lang w:val="en-US"/>
        </w:rPr>
        <w:t>Psychiatric</w:t>
      </w:r>
      <w:r w:rsidRPr="007F7619">
        <w:rPr>
          <w:spacing w:val="-17"/>
          <w:sz w:val="28"/>
          <w:lang w:val="en-US"/>
        </w:rPr>
        <w:t xml:space="preserve"> </w:t>
      </w:r>
      <w:r w:rsidRPr="007F7619">
        <w:rPr>
          <w:sz w:val="28"/>
          <w:lang w:val="en-US"/>
        </w:rPr>
        <w:t>Clinics</w:t>
      </w:r>
      <w:r w:rsidRPr="007F7619">
        <w:rPr>
          <w:spacing w:val="-15"/>
          <w:sz w:val="28"/>
          <w:lang w:val="en-US"/>
        </w:rPr>
        <w:t xml:space="preserve"> </w:t>
      </w:r>
      <w:r w:rsidRPr="007F7619">
        <w:rPr>
          <w:sz w:val="28"/>
          <w:lang w:val="en-US"/>
        </w:rPr>
        <w:t>of</w:t>
      </w:r>
      <w:r w:rsidRPr="007F7619">
        <w:rPr>
          <w:spacing w:val="-16"/>
          <w:sz w:val="28"/>
          <w:lang w:val="en-US"/>
        </w:rPr>
        <w:t xml:space="preserve"> </w:t>
      </w:r>
      <w:r w:rsidRPr="007F7619">
        <w:rPr>
          <w:sz w:val="28"/>
          <w:lang w:val="en-US"/>
        </w:rPr>
        <w:t>North</w:t>
      </w:r>
      <w:r w:rsidRPr="007F7619">
        <w:rPr>
          <w:spacing w:val="-16"/>
          <w:sz w:val="28"/>
          <w:lang w:val="en-US"/>
        </w:rPr>
        <w:t xml:space="preserve"> </w:t>
      </w:r>
      <w:r w:rsidRPr="007F7619">
        <w:rPr>
          <w:sz w:val="28"/>
          <w:lang w:val="en-US"/>
        </w:rPr>
        <w:t>America.</w:t>
      </w:r>
      <w:r w:rsidRPr="007F7619">
        <w:rPr>
          <w:spacing w:val="-15"/>
          <w:sz w:val="28"/>
          <w:lang w:val="en-US"/>
        </w:rPr>
        <w:t xml:space="preserve"> </w:t>
      </w:r>
      <w:r w:rsidRPr="007F7619">
        <w:rPr>
          <w:sz w:val="28"/>
          <w:lang w:val="en-US"/>
        </w:rPr>
        <w:t>–</w:t>
      </w:r>
      <w:r w:rsidRPr="007F7619">
        <w:rPr>
          <w:spacing w:val="-14"/>
          <w:sz w:val="28"/>
          <w:lang w:val="en-US"/>
        </w:rPr>
        <w:t xml:space="preserve"> </w:t>
      </w:r>
      <w:r w:rsidRPr="007F7619">
        <w:rPr>
          <w:sz w:val="28"/>
          <w:lang w:val="en-US"/>
        </w:rPr>
        <w:t>1988.</w:t>
      </w:r>
      <w:r w:rsidRPr="007F7619">
        <w:rPr>
          <w:spacing w:val="-17"/>
          <w:sz w:val="28"/>
          <w:lang w:val="en-US"/>
        </w:rPr>
        <w:t xml:space="preserve"> </w:t>
      </w:r>
      <w:r w:rsidRPr="007F7619">
        <w:rPr>
          <w:sz w:val="28"/>
          <w:lang w:val="en-US"/>
        </w:rPr>
        <w:t>–</w:t>
      </w:r>
      <w:r w:rsidRPr="007F7619">
        <w:rPr>
          <w:spacing w:val="-15"/>
          <w:sz w:val="28"/>
          <w:lang w:val="en-US"/>
        </w:rPr>
        <w:t xml:space="preserve"> </w:t>
      </w:r>
      <w:r w:rsidRPr="007F7619">
        <w:rPr>
          <w:sz w:val="28"/>
          <w:lang w:val="en-US"/>
        </w:rPr>
        <w:t>№</w:t>
      </w:r>
      <w:r w:rsidRPr="007F7619">
        <w:rPr>
          <w:spacing w:val="-16"/>
          <w:sz w:val="28"/>
          <w:lang w:val="en-US"/>
        </w:rPr>
        <w:t xml:space="preserve"> </w:t>
      </w:r>
      <w:r w:rsidRPr="007F7619">
        <w:rPr>
          <w:sz w:val="28"/>
          <w:lang w:val="en-US"/>
        </w:rPr>
        <w:t>11.</w:t>
      </w:r>
      <w:r w:rsidRPr="007F7619">
        <w:rPr>
          <w:spacing w:val="-17"/>
          <w:sz w:val="28"/>
          <w:lang w:val="en-US"/>
        </w:rPr>
        <w:t xml:space="preserve"> </w:t>
      </w:r>
      <w:r w:rsidRPr="007F7619">
        <w:rPr>
          <w:sz w:val="28"/>
          <w:lang w:val="en-US"/>
        </w:rPr>
        <w:t>–</w:t>
      </w:r>
      <w:r w:rsidRPr="007F7619">
        <w:rPr>
          <w:spacing w:val="-15"/>
          <w:sz w:val="28"/>
          <w:lang w:val="en-US"/>
        </w:rPr>
        <w:t xml:space="preserve"> </w:t>
      </w:r>
      <w:r w:rsidRPr="007F7619">
        <w:rPr>
          <w:sz w:val="28"/>
          <w:lang w:val="en-US"/>
        </w:rPr>
        <w:t>PP.</w:t>
      </w:r>
      <w:r w:rsidRPr="007F7619">
        <w:rPr>
          <w:spacing w:val="-17"/>
          <w:sz w:val="28"/>
          <w:lang w:val="en-US"/>
        </w:rPr>
        <w:t xml:space="preserve"> </w:t>
      </w:r>
      <w:r w:rsidRPr="007F7619">
        <w:rPr>
          <w:sz w:val="28"/>
          <w:lang w:val="en-US"/>
        </w:rPr>
        <w:t>443</w:t>
      </w:r>
      <w:r w:rsidRPr="007F7619">
        <w:rPr>
          <w:spacing w:val="-16"/>
          <w:sz w:val="28"/>
          <w:lang w:val="en-US"/>
        </w:rPr>
        <w:t xml:space="preserve"> </w:t>
      </w:r>
      <w:r w:rsidRPr="007F7619">
        <w:rPr>
          <w:sz w:val="28"/>
          <w:lang w:val="en-US"/>
        </w:rPr>
        <w:t>–</w:t>
      </w:r>
      <w:r w:rsidRPr="007F7619">
        <w:rPr>
          <w:spacing w:val="-15"/>
          <w:sz w:val="28"/>
          <w:lang w:val="en-US"/>
        </w:rPr>
        <w:t xml:space="preserve"> </w:t>
      </w:r>
      <w:bookmarkStart w:id="2" w:name="_bookmark196"/>
      <w:bookmarkEnd w:id="2"/>
      <w:r w:rsidRPr="007F7619">
        <w:rPr>
          <w:sz w:val="28"/>
          <w:lang w:val="en-US"/>
        </w:rPr>
        <w:t>460.</w:t>
      </w:r>
    </w:p>
    <w:p w:rsidR="00650626" w:rsidRPr="007F7619" w:rsidRDefault="00650626" w:rsidP="00DC6D92">
      <w:pPr>
        <w:pStyle w:val="a5"/>
        <w:numPr>
          <w:ilvl w:val="0"/>
          <w:numId w:val="13"/>
        </w:numPr>
        <w:tabs>
          <w:tab w:val="left" w:pos="1187"/>
        </w:tabs>
        <w:ind w:left="357" w:hanging="357"/>
        <w:rPr>
          <w:sz w:val="28"/>
          <w:lang w:val="en-US"/>
        </w:rPr>
      </w:pPr>
      <w:r w:rsidRPr="007F7619">
        <w:rPr>
          <w:spacing w:val="-1"/>
          <w:sz w:val="28"/>
          <w:lang w:val="en-US"/>
        </w:rPr>
        <w:t>The</w:t>
      </w:r>
      <w:r w:rsidRPr="007F7619">
        <w:rPr>
          <w:spacing w:val="-17"/>
          <w:sz w:val="28"/>
          <w:lang w:val="en-US"/>
        </w:rPr>
        <w:t xml:space="preserve"> </w:t>
      </w:r>
      <w:r w:rsidRPr="007F7619">
        <w:rPr>
          <w:spacing w:val="-1"/>
          <w:sz w:val="28"/>
          <w:lang w:val="en-US"/>
        </w:rPr>
        <w:t>international</w:t>
      </w:r>
      <w:r w:rsidRPr="007F7619">
        <w:rPr>
          <w:spacing w:val="-14"/>
          <w:sz w:val="28"/>
          <w:lang w:val="en-US"/>
        </w:rPr>
        <w:t xml:space="preserve"> </w:t>
      </w:r>
      <w:r w:rsidRPr="007F7619">
        <w:rPr>
          <w:spacing w:val="-1"/>
          <w:sz w:val="28"/>
          <w:lang w:val="en-US"/>
        </w:rPr>
        <w:t>handbook</w:t>
      </w:r>
      <w:r w:rsidRPr="007F7619">
        <w:rPr>
          <w:spacing w:val="-14"/>
          <w:sz w:val="28"/>
          <w:lang w:val="en-US"/>
        </w:rPr>
        <w:t xml:space="preserve"> </w:t>
      </w:r>
      <w:r w:rsidRPr="007F7619">
        <w:rPr>
          <w:sz w:val="28"/>
          <w:lang w:val="en-US"/>
        </w:rPr>
        <w:t>of</w:t>
      </w:r>
      <w:r w:rsidRPr="007F7619">
        <w:rPr>
          <w:spacing w:val="-17"/>
          <w:sz w:val="28"/>
          <w:lang w:val="en-US"/>
        </w:rPr>
        <w:t xml:space="preserve"> </w:t>
      </w:r>
      <w:r w:rsidRPr="007F7619">
        <w:rPr>
          <w:sz w:val="28"/>
          <w:lang w:val="en-US"/>
        </w:rPr>
        <w:t>creativity</w:t>
      </w:r>
      <w:r w:rsidRPr="007F7619">
        <w:rPr>
          <w:spacing w:val="-14"/>
          <w:sz w:val="28"/>
          <w:lang w:val="en-US"/>
        </w:rPr>
        <w:t xml:space="preserve"> </w:t>
      </w:r>
      <w:r w:rsidRPr="007F7619">
        <w:rPr>
          <w:sz w:val="28"/>
          <w:lang w:val="en-US"/>
        </w:rPr>
        <w:t>/</w:t>
      </w:r>
      <w:r w:rsidRPr="007F7619">
        <w:rPr>
          <w:spacing w:val="-13"/>
          <w:sz w:val="28"/>
          <w:lang w:val="en-US"/>
        </w:rPr>
        <w:t xml:space="preserve"> </w:t>
      </w:r>
      <w:r w:rsidRPr="007F7619">
        <w:rPr>
          <w:sz w:val="28"/>
          <w:lang w:val="en-US"/>
        </w:rPr>
        <w:t>Eds.:</w:t>
      </w:r>
      <w:r w:rsidRPr="007F7619">
        <w:rPr>
          <w:spacing w:val="-14"/>
          <w:sz w:val="28"/>
          <w:lang w:val="en-US"/>
        </w:rPr>
        <w:t xml:space="preserve"> </w:t>
      </w:r>
      <w:r w:rsidRPr="007F7619">
        <w:rPr>
          <w:sz w:val="28"/>
          <w:lang w:val="en-US"/>
        </w:rPr>
        <w:t>J.C.</w:t>
      </w:r>
      <w:r w:rsidRPr="007F7619">
        <w:rPr>
          <w:spacing w:val="-15"/>
          <w:sz w:val="28"/>
          <w:lang w:val="en-US"/>
        </w:rPr>
        <w:t xml:space="preserve"> </w:t>
      </w:r>
      <w:r w:rsidRPr="007F7619">
        <w:rPr>
          <w:sz w:val="28"/>
          <w:lang w:val="en-US"/>
        </w:rPr>
        <w:t>Kaufman,</w:t>
      </w:r>
      <w:r w:rsidRPr="007F7619">
        <w:rPr>
          <w:spacing w:val="-14"/>
          <w:sz w:val="28"/>
          <w:lang w:val="en-US"/>
        </w:rPr>
        <w:t xml:space="preserve"> </w:t>
      </w:r>
      <w:r w:rsidRPr="007F7619">
        <w:rPr>
          <w:sz w:val="28"/>
          <w:lang w:val="en-US"/>
        </w:rPr>
        <w:t>R.J.</w:t>
      </w:r>
      <w:r w:rsidRPr="007F7619">
        <w:rPr>
          <w:spacing w:val="-15"/>
          <w:sz w:val="28"/>
          <w:lang w:val="en-US"/>
        </w:rPr>
        <w:t xml:space="preserve"> </w:t>
      </w:r>
      <w:r w:rsidRPr="007F7619">
        <w:rPr>
          <w:sz w:val="28"/>
          <w:lang w:val="en-US"/>
        </w:rPr>
        <w:t>Sternberg.</w:t>
      </w:r>
      <w:r w:rsidRPr="007F7619">
        <w:rPr>
          <w:spacing w:val="-14"/>
          <w:sz w:val="28"/>
          <w:lang w:val="en-US"/>
        </w:rPr>
        <w:t xml:space="preserve"> </w:t>
      </w:r>
      <w:r w:rsidRPr="007F7619">
        <w:rPr>
          <w:sz w:val="28"/>
          <w:lang w:val="en-US"/>
        </w:rPr>
        <w:t>–</w:t>
      </w:r>
      <w:r w:rsidRPr="007F7619">
        <w:rPr>
          <w:spacing w:val="-13"/>
          <w:sz w:val="28"/>
          <w:lang w:val="en-US"/>
        </w:rPr>
        <w:t xml:space="preserve"> </w:t>
      </w:r>
      <w:r w:rsidRPr="007F7619">
        <w:rPr>
          <w:sz w:val="28"/>
          <w:lang w:val="en-US"/>
        </w:rPr>
        <w:t>New</w:t>
      </w:r>
      <w:r w:rsidRPr="007F7619">
        <w:rPr>
          <w:spacing w:val="-68"/>
          <w:sz w:val="28"/>
          <w:lang w:val="en-US"/>
        </w:rPr>
        <w:t xml:space="preserve"> </w:t>
      </w:r>
      <w:r w:rsidRPr="007F7619">
        <w:rPr>
          <w:sz w:val="28"/>
          <w:lang w:val="en-US"/>
        </w:rPr>
        <w:t>York:</w:t>
      </w:r>
      <w:r w:rsidRPr="007F7619">
        <w:rPr>
          <w:spacing w:val="-11"/>
          <w:sz w:val="28"/>
          <w:lang w:val="en-US"/>
        </w:rPr>
        <w:t xml:space="preserve"> </w:t>
      </w:r>
      <w:r w:rsidRPr="007F7619">
        <w:rPr>
          <w:sz w:val="28"/>
          <w:lang w:val="en-US"/>
        </w:rPr>
        <w:t>Cambridge</w:t>
      </w:r>
      <w:r w:rsidRPr="007F7619">
        <w:rPr>
          <w:spacing w:val="-12"/>
          <w:sz w:val="28"/>
          <w:lang w:val="en-US"/>
        </w:rPr>
        <w:t xml:space="preserve"> </w:t>
      </w:r>
      <w:r w:rsidRPr="007F7619">
        <w:rPr>
          <w:sz w:val="28"/>
          <w:lang w:val="en-US"/>
        </w:rPr>
        <w:t>University</w:t>
      </w:r>
      <w:r w:rsidRPr="007F7619">
        <w:rPr>
          <w:spacing w:val="-10"/>
          <w:sz w:val="28"/>
          <w:lang w:val="en-US"/>
        </w:rPr>
        <w:t xml:space="preserve"> </w:t>
      </w:r>
      <w:r w:rsidRPr="007F7619">
        <w:rPr>
          <w:sz w:val="28"/>
          <w:lang w:val="en-US"/>
        </w:rPr>
        <w:t>Press,</w:t>
      </w:r>
      <w:r w:rsidRPr="007F7619">
        <w:rPr>
          <w:spacing w:val="-13"/>
          <w:sz w:val="28"/>
          <w:lang w:val="en-US"/>
        </w:rPr>
        <w:t xml:space="preserve"> </w:t>
      </w:r>
      <w:r w:rsidRPr="007F7619">
        <w:rPr>
          <w:sz w:val="28"/>
          <w:lang w:val="en-US"/>
        </w:rPr>
        <w:t>2006</w:t>
      </w:r>
      <w:r w:rsidR="00645E17" w:rsidRPr="007F7619">
        <w:rPr>
          <w:sz w:val="28"/>
        </w:rPr>
        <w:t>.</w:t>
      </w:r>
      <w:r w:rsidRPr="007F7619">
        <w:rPr>
          <w:spacing w:val="-9"/>
          <w:sz w:val="28"/>
          <w:lang w:val="en-US"/>
        </w:rPr>
        <w:t xml:space="preserve"> </w:t>
      </w:r>
      <w:r w:rsidRPr="007F7619">
        <w:rPr>
          <w:sz w:val="28"/>
          <w:lang w:val="en-US"/>
        </w:rPr>
        <w:t>–</w:t>
      </w:r>
      <w:r w:rsidRPr="007F7619">
        <w:rPr>
          <w:spacing w:val="-11"/>
          <w:sz w:val="28"/>
          <w:lang w:val="en-US"/>
        </w:rPr>
        <w:t xml:space="preserve"> </w:t>
      </w:r>
      <w:r w:rsidRPr="007F7619">
        <w:rPr>
          <w:sz w:val="28"/>
          <w:lang w:val="en-US"/>
        </w:rPr>
        <w:t>501</w:t>
      </w:r>
      <w:bookmarkStart w:id="3" w:name="_bookmark212"/>
      <w:bookmarkEnd w:id="3"/>
      <w:r w:rsidRPr="007F7619">
        <w:rPr>
          <w:sz w:val="28"/>
          <w:lang w:val="en-US"/>
        </w:rPr>
        <w:t>p.</w:t>
      </w:r>
    </w:p>
    <w:p w:rsidR="00645E17" w:rsidRPr="007F7619" w:rsidRDefault="00992E7E" w:rsidP="00DC6D92">
      <w:pPr>
        <w:pStyle w:val="a5"/>
        <w:numPr>
          <w:ilvl w:val="0"/>
          <w:numId w:val="13"/>
        </w:numPr>
        <w:tabs>
          <w:tab w:val="left" w:pos="1187"/>
        </w:tabs>
        <w:ind w:left="0" w:firstLine="284"/>
        <w:rPr>
          <w:sz w:val="28"/>
          <w:szCs w:val="28"/>
        </w:rPr>
      </w:pPr>
      <w:r w:rsidRPr="007F7619">
        <w:rPr>
          <w:sz w:val="28"/>
          <w:szCs w:val="28"/>
          <w:lang w:val="en-US"/>
        </w:rPr>
        <w:t>Nogerbek</w:t>
      </w:r>
      <w:r w:rsidRPr="007F7619">
        <w:rPr>
          <w:sz w:val="28"/>
          <w:szCs w:val="28"/>
        </w:rPr>
        <w:t xml:space="preserve"> </w:t>
      </w:r>
      <w:r w:rsidRPr="007F7619">
        <w:rPr>
          <w:sz w:val="28"/>
          <w:szCs w:val="28"/>
          <w:lang w:val="en-US"/>
        </w:rPr>
        <w:t xml:space="preserve"> A.  </w:t>
      </w:r>
      <w:r w:rsidR="00346BEF" w:rsidRPr="007F7619">
        <w:rPr>
          <w:sz w:val="28"/>
          <w:szCs w:val="28"/>
        </w:rPr>
        <w:t>C</w:t>
      </w:r>
      <w:r w:rsidR="00346BEF" w:rsidRPr="007F7619">
        <w:rPr>
          <w:sz w:val="28"/>
          <w:szCs w:val="28"/>
          <w:lang w:val="en-US"/>
        </w:rPr>
        <w:t>reative activity in future specialists competence formation</w:t>
      </w:r>
      <w:r w:rsidRPr="007F7619">
        <w:rPr>
          <w:sz w:val="28"/>
          <w:szCs w:val="28"/>
        </w:rPr>
        <w:t>//«Білім және ғылым: заманауи көзқарас» атты жас ғалымдар мен студенттердің халықаралық ғылыми-практикалық конференциясының баяндамалар жинағы. ISBN 978-9965-23-604-4  Түркістан</w:t>
      </w:r>
      <w:r w:rsidRPr="007F7619">
        <w:rPr>
          <w:sz w:val="28"/>
          <w:szCs w:val="28"/>
          <w:lang w:val="ru-RU"/>
        </w:rPr>
        <w:t xml:space="preserve"> </w:t>
      </w:r>
      <w:r w:rsidRPr="007F7619">
        <w:rPr>
          <w:sz w:val="28"/>
          <w:szCs w:val="28"/>
        </w:rPr>
        <w:t>қаласы</w:t>
      </w:r>
      <w:r w:rsidRPr="007F7619">
        <w:rPr>
          <w:sz w:val="28"/>
          <w:szCs w:val="28"/>
          <w:lang w:val="ru-RU"/>
        </w:rPr>
        <w:t xml:space="preserve">, 12 </w:t>
      </w:r>
      <w:r w:rsidRPr="007F7619">
        <w:rPr>
          <w:sz w:val="28"/>
          <w:szCs w:val="28"/>
        </w:rPr>
        <w:t>сәуір</w:t>
      </w:r>
      <w:r w:rsidRPr="007F7619">
        <w:rPr>
          <w:sz w:val="28"/>
          <w:szCs w:val="28"/>
          <w:lang w:val="ru-RU"/>
        </w:rPr>
        <w:t>, 2022. Б.196-200</w:t>
      </w:r>
      <w:r w:rsidRPr="007F7619">
        <w:rPr>
          <w:sz w:val="28"/>
          <w:szCs w:val="28"/>
        </w:rPr>
        <w:t>.</w:t>
      </w:r>
      <w:r w:rsidR="00346BEF" w:rsidRPr="007F7619">
        <w:rPr>
          <w:sz w:val="28"/>
          <w:szCs w:val="28"/>
          <w:lang w:val="ru-RU"/>
        </w:rPr>
        <w:t xml:space="preserve"> </w:t>
      </w:r>
      <w:r w:rsidRPr="007F7619">
        <w:rPr>
          <w:sz w:val="28"/>
          <w:szCs w:val="28"/>
        </w:rPr>
        <w:t xml:space="preserve"> </w:t>
      </w:r>
    </w:p>
    <w:p w:rsidR="00040729" w:rsidRPr="007F7619" w:rsidRDefault="00040729" w:rsidP="00DC6D92">
      <w:pPr>
        <w:pStyle w:val="a5"/>
        <w:numPr>
          <w:ilvl w:val="0"/>
          <w:numId w:val="13"/>
        </w:numPr>
        <w:tabs>
          <w:tab w:val="left" w:pos="1187"/>
        </w:tabs>
        <w:ind w:left="0" w:firstLine="284"/>
        <w:rPr>
          <w:sz w:val="28"/>
          <w:szCs w:val="28"/>
        </w:rPr>
      </w:pPr>
      <w:r w:rsidRPr="007F7619">
        <w:rPr>
          <w:sz w:val="28"/>
          <w:szCs w:val="28"/>
        </w:rPr>
        <w:t>Нөгербек Ә.Д.</w:t>
      </w:r>
      <w:r w:rsidRPr="007F7619">
        <w:rPr>
          <w:b/>
          <w:sz w:val="28"/>
          <w:szCs w:val="28"/>
        </w:rPr>
        <w:t xml:space="preserve">  </w:t>
      </w:r>
      <w:r w:rsidRPr="007F7619">
        <w:rPr>
          <w:sz w:val="28"/>
          <w:szCs w:val="28"/>
        </w:rPr>
        <w:t>Творческий подход к изучению биологии в высших учебных заведениях</w:t>
      </w:r>
      <w:r w:rsidRPr="007F7619">
        <w:rPr>
          <w:spacing w:val="-3"/>
          <w:sz w:val="28"/>
          <w:szCs w:val="28"/>
        </w:rPr>
        <w:t xml:space="preserve"> //</w:t>
      </w:r>
      <w:r w:rsidRPr="007F7619">
        <w:rPr>
          <w:sz w:val="28"/>
          <w:szCs w:val="28"/>
        </w:rPr>
        <w:t>Перспективные направления исследований проблем биологического и экологического образования в условиях современных вызовов / Сборник статей XIX Международной научно-практической конференции. ISBN 978-5-8064-3148-7 Санкт-Петербург, 9-11 ноября, 2021. С.249-252.</w:t>
      </w:r>
    </w:p>
    <w:p w:rsidR="00942B1B" w:rsidRPr="007F7619" w:rsidRDefault="00942B1B" w:rsidP="00DC6D92">
      <w:pPr>
        <w:pStyle w:val="a5"/>
        <w:numPr>
          <w:ilvl w:val="0"/>
          <w:numId w:val="13"/>
        </w:numPr>
        <w:rPr>
          <w:sz w:val="28"/>
          <w:szCs w:val="28"/>
          <w:lang w:val="en-US"/>
        </w:rPr>
      </w:pPr>
      <w:r w:rsidRPr="007F7619">
        <w:rPr>
          <w:sz w:val="28"/>
          <w:szCs w:val="28"/>
        </w:rPr>
        <w:t>Нөгербек Ә.Д.,</w:t>
      </w:r>
      <w:r w:rsidRPr="007F7619">
        <w:rPr>
          <w:b/>
          <w:sz w:val="28"/>
          <w:szCs w:val="28"/>
        </w:rPr>
        <w:t xml:space="preserve"> </w:t>
      </w:r>
      <w:r w:rsidRPr="007F7619">
        <w:rPr>
          <w:sz w:val="28"/>
          <w:szCs w:val="28"/>
        </w:rPr>
        <w:t>Суматохин С.В., Шілдебаев Ж.Б.</w:t>
      </w:r>
      <w:r w:rsidRPr="007F7619">
        <w:rPr>
          <w:b/>
          <w:sz w:val="28"/>
          <w:szCs w:val="28"/>
        </w:rPr>
        <w:t xml:space="preserve"> </w:t>
      </w:r>
      <w:r w:rsidRPr="007F7619">
        <w:rPr>
          <w:sz w:val="28"/>
          <w:szCs w:val="28"/>
        </w:rPr>
        <w:t xml:space="preserve">Ценностные приоритеты формирование креативности будущего педагога/ Биология в школе. Научно-методический журнал. </w:t>
      </w:r>
      <w:r w:rsidRPr="007F7619">
        <w:rPr>
          <w:sz w:val="28"/>
          <w:szCs w:val="28"/>
          <w:lang w:val="en-US"/>
        </w:rPr>
        <w:t>ISSN</w:t>
      </w:r>
      <w:r w:rsidRPr="007F7619">
        <w:rPr>
          <w:sz w:val="28"/>
          <w:szCs w:val="28"/>
          <w:lang w:val="ru-RU"/>
        </w:rPr>
        <w:t xml:space="preserve"> 0320-9660, </w:t>
      </w:r>
      <w:r w:rsidRPr="007F7619">
        <w:rPr>
          <w:sz w:val="28"/>
          <w:szCs w:val="28"/>
        </w:rPr>
        <w:t xml:space="preserve">Выпуск </w:t>
      </w:r>
      <w:r w:rsidRPr="007F7619">
        <w:rPr>
          <w:sz w:val="28"/>
          <w:szCs w:val="28"/>
          <w:lang w:val="ru-RU"/>
        </w:rPr>
        <w:t>8</w:t>
      </w:r>
      <w:r w:rsidRPr="007F7619">
        <w:rPr>
          <w:sz w:val="28"/>
          <w:szCs w:val="28"/>
        </w:rPr>
        <w:t xml:space="preserve"> (20</w:t>
      </w:r>
      <w:r w:rsidRPr="007F7619">
        <w:rPr>
          <w:sz w:val="28"/>
          <w:szCs w:val="28"/>
          <w:lang w:val="ru-RU"/>
        </w:rPr>
        <w:t>22</w:t>
      </w:r>
      <w:r w:rsidRPr="007F7619">
        <w:rPr>
          <w:sz w:val="28"/>
          <w:szCs w:val="28"/>
        </w:rPr>
        <w:t>), С.</w:t>
      </w:r>
      <w:r w:rsidRPr="007F7619">
        <w:rPr>
          <w:sz w:val="28"/>
          <w:szCs w:val="28"/>
          <w:lang w:val="ru-RU"/>
        </w:rPr>
        <w:t>46</w:t>
      </w:r>
      <w:r w:rsidRPr="007F7619">
        <w:rPr>
          <w:sz w:val="28"/>
          <w:szCs w:val="28"/>
        </w:rPr>
        <w:t>-</w:t>
      </w:r>
      <w:r w:rsidRPr="007F7619">
        <w:rPr>
          <w:sz w:val="28"/>
          <w:szCs w:val="28"/>
          <w:lang w:val="ru-RU"/>
        </w:rPr>
        <w:t>54</w:t>
      </w:r>
      <w:r w:rsidR="00F81216" w:rsidRPr="007F7619">
        <w:rPr>
          <w:sz w:val="28"/>
          <w:szCs w:val="28"/>
          <w:lang w:val="en-US"/>
        </w:rPr>
        <w:t>7</w:t>
      </w:r>
    </w:p>
    <w:p w:rsidR="00F81216" w:rsidRPr="007F7619" w:rsidRDefault="00F81216" w:rsidP="00DC6D92">
      <w:pPr>
        <w:pStyle w:val="a5"/>
        <w:numPr>
          <w:ilvl w:val="0"/>
          <w:numId w:val="13"/>
        </w:numPr>
        <w:tabs>
          <w:tab w:val="left" w:pos="1556"/>
        </w:tabs>
        <w:rPr>
          <w:sz w:val="28"/>
          <w:szCs w:val="28"/>
        </w:rPr>
      </w:pPr>
      <w:r w:rsidRPr="007F7619">
        <w:rPr>
          <w:sz w:val="28"/>
          <w:szCs w:val="28"/>
        </w:rPr>
        <w:t>Нөгербек Ә.Д.,</w:t>
      </w:r>
      <w:r w:rsidRPr="007F7619">
        <w:rPr>
          <w:b/>
          <w:sz w:val="28"/>
          <w:szCs w:val="28"/>
        </w:rPr>
        <w:t xml:space="preserve"> </w:t>
      </w:r>
      <w:r w:rsidRPr="007F7619">
        <w:rPr>
          <w:sz w:val="28"/>
          <w:szCs w:val="28"/>
        </w:rPr>
        <w:t>Шілдебаев Ж.Б.</w:t>
      </w:r>
      <w:r w:rsidRPr="007F7619">
        <w:rPr>
          <w:b/>
          <w:sz w:val="28"/>
          <w:szCs w:val="28"/>
        </w:rPr>
        <w:t xml:space="preserve"> </w:t>
      </w:r>
      <w:r w:rsidRPr="007F7619">
        <w:rPr>
          <w:sz w:val="28"/>
          <w:szCs w:val="28"/>
        </w:rPr>
        <w:t>Биологиядан креативтік құзыреттілікті қалыптастырудағы проблемалық технология.</w:t>
      </w:r>
      <w:r w:rsidRPr="007F7619">
        <w:rPr>
          <w:i/>
          <w:sz w:val="28"/>
          <w:szCs w:val="28"/>
        </w:rPr>
        <w:t xml:space="preserve"> Оқу-әдістемелік құрал.</w:t>
      </w:r>
      <w:r w:rsidRPr="007F7619">
        <w:rPr>
          <w:sz w:val="28"/>
          <w:szCs w:val="28"/>
        </w:rPr>
        <w:t xml:space="preserve"> «Dulaty university» Баспасы. Тараз, 2022.  </w:t>
      </w:r>
      <w:r w:rsidRPr="007F7619">
        <w:rPr>
          <w:sz w:val="28"/>
          <w:szCs w:val="28"/>
          <w:lang w:val="en-US"/>
        </w:rPr>
        <w:t>-</w:t>
      </w:r>
      <w:r w:rsidRPr="007F7619">
        <w:rPr>
          <w:sz w:val="28"/>
          <w:szCs w:val="28"/>
        </w:rPr>
        <w:t>113</w:t>
      </w:r>
      <w:r w:rsidRPr="007F7619">
        <w:rPr>
          <w:sz w:val="28"/>
          <w:szCs w:val="28"/>
          <w:lang w:val="en-US"/>
        </w:rPr>
        <w:t xml:space="preserve"> </w:t>
      </w:r>
      <w:r w:rsidRPr="007F7619">
        <w:rPr>
          <w:sz w:val="28"/>
          <w:szCs w:val="28"/>
        </w:rPr>
        <w:t>б.</w:t>
      </w:r>
    </w:p>
    <w:p w:rsidR="00F81216" w:rsidRPr="007F7619" w:rsidRDefault="00F81216" w:rsidP="00F81216">
      <w:pPr>
        <w:contextualSpacing/>
        <w:jc w:val="both"/>
        <w:rPr>
          <w:sz w:val="24"/>
          <w:szCs w:val="24"/>
          <w:lang w:val="ru-RU"/>
        </w:rPr>
      </w:pPr>
      <w:r w:rsidRPr="007F7619">
        <w:rPr>
          <w:i/>
          <w:sz w:val="24"/>
          <w:szCs w:val="24"/>
        </w:rPr>
        <w:t xml:space="preserve"> </w:t>
      </w:r>
    </w:p>
    <w:p w:rsidR="00B71D41" w:rsidRPr="007F7619" w:rsidRDefault="00942B1B" w:rsidP="00DC6D92">
      <w:pPr>
        <w:pStyle w:val="a5"/>
        <w:numPr>
          <w:ilvl w:val="0"/>
          <w:numId w:val="13"/>
        </w:numPr>
        <w:tabs>
          <w:tab w:val="left" w:pos="1187"/>
        </w:tabs>
        <w:ind w:left="0" w:firstLine="284"/>
        <w:rPr>
          <w:sz w:val="28"/>
        </w:rPr>
      </w:pPr>
      <w:r w:rsidRPr="007F7619">
        <w:rPr>
          <w:spacing w:val="-3"/>
          <w:sz w:val="28"/>
        </w:rPr>
        <w:t xml:space="preserve"> </w:t>
      </w:r>
      <w:r w:rsidR="00477D7A" w:rsidRPr="007F7619">
        <w:rPr>
          <w:spacing w:val="-3"/>
          <w:sz w:val="28"/>
        </w:rPr>
        <w:t>Суматохин</w:t>
      </w:r>
      <w:r w:rsidR="00B71D41" w:rsidRPr="007F7619">
        <w:rPr>
          <w:spacing w:val="-15"/>
          <w:sz w:val="28"/>
        </w:rPr>
        <w:t xml:space="preserve"> </w:t>
      </w:r>
      <w:r w:rsidR="00B71D41" w:rsidRPr="007F7619">
        <w:rPr>
          <w:spacing w:val="-3"/>
          <w:sz w:val="28"/>
        </w:rPr>
        <w:t>С.В.</w:t>
      </w:r>
      <w:r w:rsidR="00B71D41" w:rsidRPr="007F7619">
        <w:rPr>
          <w:spacing w:val="-14"/>
          <w:sz w:val="28"/>
        </w:rPr>
        <w:t xml:space="preserve"> </w:t>
      </w:r>
      <w:r w:rsidR="00B71D41" w:rsidRPr="007F7619">
        <w:rPr>
          <w:spacing w:val="-2"/>
          <w:sz w:val="28"/>
        </w:rPr>
        <w:t>Системный</w:t>
      </w:r>
      <w:r w:rsidR="00B71D41" w:rsidRPr="007F7619">
        <w:rPr>
          <w:spacing w:val="-13"/>
          <w:sz w:val="28"/>
        </w:rPr>
        <w:t xml:space="preserve"> </w:t>
      </w:r>
      <w:r w:rsidR="00B71D41" w:rsidRPr="007F7619">
        <w:rPr>
          <w:spacing w:val="-2"/>
          <w:sz w:val="28"/>
        </w:rPr>
        <w:t>подход</w:t>
      </w:r>
      <w:r w:rsidR="00B71D41" w:rsidRPr="007F7619">
        <w:rPr>
          <w:spacing w:val="-13"/>
          <w:sz w:val="28"/>
        </w:rPr>
        <w:t xml:space="preserve"> </w:t>
      </w:r>
      <w:r w:rsidR="00B71D41" w:rsidRPr="007F7619">
        <w:rPr>
          <w:spacing w:val="-2"/>
          <w:sz w:val="28"/>
        </w:rPr>
        <w:t>к</w:t>
      </w:r>
      <w:r w:rsidR="00B71D41" w:rsidRPr="007F7619">
        <w:rPr>
          <w:spacing w:val="-13"/>
          <w:sz w:val="28"/>
        </w:rPr>
        <w:t xml:space="preserve"> </w:t>
      </w:r>
      <w:r w:rsidR="00B71D41" w:rsidRPr="007F7619">
        <w:rPr>
          <w:spacing w:val="-2"/>
          <w:sz w:val="28"/>
        </w:rPr>
        <w:t>созданию</w:t>
      </w:r>
      <w:r w:rsidR="00B71D41" w:rsidRPr="007F7619">
        <w:rPr>
          <w:spacing w:val="-15"/>
          <w:sz w:val="28"/>
        </w:rPr>
        <w:t xml:space="preserve"> </w:t>
      </w:r>
      <w:r w:rsidR="00B71D41" w:rsidRPr="007F7619">
        <w:rPr>
          <w:spacing w:val="-2"/>
          <w:sz w:val="28"/>
        </w:rPr>
        <w:t>школьного</w:t>
      </w:r>
      <w:r w:rsidR="00B71D41" w:rsidRPr="007F7619">
        <w:rPr>
          <w:spacing w:val="-14"/>
          <w:sz w:val="28"/>
        </w:rPr>
        <w:t xml:space="preserve"> </w:t>
      </w:r>
      <w:r w:rsidR="00B71D41" w:rsidRPr="007F7619">
        <w:rPr>
          <w:spacing w:val="-2"/>
          <w:sz w:val="28"/>
        </w:rPr>
        <w:t>учебника</w:t>
      </w:r>
      <w:r w:rsidR="00B71D41" w:rsidRPr="007F7619">
        <w:rPr>
          <w:spacing w:val="-14"/>
          <w:sz w:val="28"/>
        </w:rPr>
        <w:t xml:space="preserve"> </w:t>
      </w:r>
      <w:r w:rsidR="00B71D41" w:rsidRPr="007F7619">
        <w:rPr>
          <w:spacing w:val="-2"/>
          <w:sz w:val="28"/>
        </w:rPr>
        <w:t>биологии.</w:t>
      </w:r>
      <w:r w:rsidR="00B71D41" w:rsidRPr="007F7619">
        <w:rPr>
          <w:spacing w:val="-67"/>
          <w:sz w:val="28"/>
        </w:rPr>
        <w:t xml:space="preserve"> </w:t>
      </w:r>
      <w:r w:rsidR="00477D7A" w:rsidRPr="007F7619">
        <w:rPr>
          <w:sz w:val="28"/>
        </w:rPr>
        <w:t>Монография /</w:t>
      </w:r>
      <w:r w:rsidR="00B71D41" w:rsidRPr="007F7619">
        <w:rPr>
          <w:sz w:val="28"/>
        </w:rPr>
        <w:t xml:space="preserve"> под ред. проф. В.В. Пасечника. – М.: Изд-во МГОУ,</w:t>
      </w:r>
      <w:r w:rsidR="00B71D41" w:rsidRPr="007F7619">
        <w:rPr>
          <w:spacing w:val="-67"/>
          <w:sz w:val="28"/>
        </w:rPr>
        <w:t xml:space="preserve"> </w:t>
      </w:r>
      <w:r w:rsidR="00B71D41" w:rsidRPr="007F7619">
        <w:rPr>
          <w:sz w:val="28"/>
        </w:rPr>
        <w:t>2004.</w:t>
      </w:r>
      <w:r w:rsidR="00B71D41" w:rsidRPr="007F7619">
        <w:rPr>
          <w:spacing w:val="-12"/>
          <w:sz w:val="28"/>
        </w:rPr>
        <w:t xml:space="preserve"> </w:t>
      </w:r>
      <w:r w:rsidR="00B71D41" w:rsidRPr="007F7619">
        <w:rPr>
          <w:sz w:val="28"/>
        </w:rPr>
        <w:t>–</w:t>
      </w:r>
      <w:r w:rsidR="00B71D41" w:rsidRPr="007F7619">
        <w:rPr>
          <w:spacing w:val="-9"/>
          <w:sz w:val="28"/>
        </w:rPr>
        <w:t xml:space="preserve"> </w:t>
      </w:r>
      <w:r w:rsidR="00477D7A" w:rsidRPr="007F7619">
        <w:rPr>
          <w:sz w:val="28"/>
        </w:rPr>
        <w:t>133 с</w:t>
      </w:r>
      <w:r w:rsidR="00B71D41" w:rsidRPr="007F7619">
        <w:rPr>
          <w:sz w:val="28"/>
        </w:rPr>
        <w:t>.</w:t>
      </w:r>
    </w:p>
    <w:p w:rsidR="00F81216" w:rsidRPr="007F7619" w:rsidRDefault="00F81216" w:rsidP="00DC6D92">
      <w:pPr>
        <w:pStyle w:val="a5"/>
        <w:numPr>
          <w:ilvl w:val="0"/>
          <w:numId w:val="13"/>
        </w:numPr>
        <w:shd w:val="clear" w:color="auto" w:fill="FFFFFF"/>
        <w:tabs>
          <w:tab w:val="left" w:pos="0"/>
        </w:tabs>
        <w:adjustRightInd w:val="0"/>
        <w:ind w:left="0" w:firstLine="853"/>
        <w:rPr>
          <w:rFonts w:ascii="Times New Roman CYR" w:hAnsi="Times New Roman CYR" w:cs="Times New Roman CYR"/>
          <w:sz w:val="28"/>
          <w:szCs w:val="28"/>
        </w:rPr>
      </w:pPr>
      <w:r w:rsidRPr="007F7619">
        <w:rPr>
          <w:rFonts w:ascii="Times New Roman CYR" w:hAnsi="Times New Roman CYR" w:cs="Times New Roman CYR"/>
          <w:sz w:val="28"/>
          <w:szCs w:val="28"/>
        </w:rPr>
        <w:t xml:space="preserve">Краевский В.В,  Скаткин М.Н. Содержание общего среднего образования. Проблемы и перспективы. </w:t>
      </w:r>
      <w:r w:rsidRPr="007F7619">
        <w:rPr>
          <w:sz w:val="28"/>
          <w:szCs w:val="28"/>
        </w:rPr>
        <w:t>–</w:t>
      </w:r>
      <w:r w:rsidRPr="007F7619">
        <w:rPr>
          <w:rFonts w:ascii="Times New Roman CYR" w:hAnsi="Times New Roman CYR" w:cs="Times New Roman CYR"/>
          <w:sz w:val="28"/>
          <w:szCs w:val="28"/>
        </w:rPr>
        <w:t xml:space="preserve"> М.: Знание, 1981. </w:t>
      </w:r>
      <w:r w:rsidRPr="007F7619">
        <w:rPr>
          <w:sz w:val="28"/>
          <w:szCs w:val="28"/>
        </w:rPr>
        <w:t>–</w:t>
      </w:r>
      <w:r w:rsidRPr="007F7619">
        <w:rPr>
          <w:rFonts w:ascii="Times New Roman CYR" w:hAnsi="Times New Roman CYR" w:cs="Times New Roman CYR"/>
          <w:sz w:val="28"/>
          <w:szCs w:val="28"/>
        </w:rPr>
        <w:t xml:space="preserve"> 96 с.</w:t>
      </w:r>
    </w:p>
    <w:p w:rsidR="00933FC5" w:rsidRPr="007F7619" w:rsidRDefault="00933FC5" w:rsidP="00DC6D92">
      <w:pPr>
        <w:pStyle w:val="a5"/>
        <w:numPr>
          <w:ilvl w:val="0"/>
          <w:numId w:val="13"/>
        </w:numPr>
        <w:shd w:val="clear" w:color="auto" w:fill="FFFFFF"/>
        <w:tabs>
          <w:tab w:val="left" w:pos="0"/>
        </w:tabs>
        <w:adjustRightInd w:val="0"/>
        <w:ind w:left="0" w:firstLine="853"/>
        <w:rPr>
          <w:rFonts w:ascii="Times New Roman CYR" w:hAnsi="Times New Roman CYR" w:cs="Times New Roman CYR"/>
          <w:sz w:val="28"/>
          <w:szCs w:val="28"/>
        </w:rPr>
      </w:pPr>
      <w:r w:rsidRPr="007F7619">
        <w:rPr>
          <w:rFonts w:ascii="Times New Roman CYR" w:hAnsi="Times New Roman CYR" w:cs="Times New Roman CYR"/>
          <w:sz w:val="28"/>
          <w:szCs w:val="28"/>
        </w:rPr>
        <w:t xml:space="preserve">Лернер И. Я. Учебный предмет, тема, урок. </w:t>
      </w:r>
      <w:r w:rsidRPr="007F7619">
        <w:rPr>
          <w:sz w:val="28"/>
          <w:szCs w:val="28"/>
        </w:rPr>
        <w:t>–</w:t>
      </w:r>
      <w:r w:rsidRPr="007F7619">
        <w:rPr>
          <w:rFonts w:ascii="Times New Roman CYR" w:hAnsi="Times New Roman CYR" w:cs="Times New Roman CYR"/>
          <w:sz w:val="28"/>
          <w:szCs w:val="28"/>
        </w:rPr>
        <w:t xml:space="preserve"> М.: Знание, 1988. </w:t>
      </w:r>
      <w:r w:rsidRPr="007F7619">
        <w:rPr>
          <w:sz w:val="28"/>
          <w:szCs w:val="28"/>
        </w:rPr>
        <w:t>–</w:t>
      </w:r>
      <w:r w:rsidRPr="007F7619">
        <w:rPr>
          <w:rFonts w:ascii="Times New Roman CYR" w:hAnsi="Times New Roman CYR" w:cs="Times New Roman CYR"/>
          <w:sz w:val="28"/>
          <w:szCs w:val="28"/>
        </w:rPr>
        <w:t xml:space="preserve"> 60 с.</w:t>
      </w:r>
    </w:p>
    <w:p w:rsidR="00477D7A" w:rsidRPr="007F7619" w:rsidRDefault="00933FC5" w:rsidP="00DC6D92">
      <w:pPr>
        <w:pStyle w:val="a5"/>
        <w:numPr>
          <w:ilvl w:val="0"/>
          <w:numId w:val="13"/>
        </w:numPr>
        <w:shd w:val="clear" w:color="auto" w:fill="FFFFFF"/>
        <w:tabs>
          <w:tab w:val="left" w:pos="0"/>
        </w:tabs>
        <w:adjustRightInd w:val="0"/>
        <w:ind w:left="0" w:firstLine="853"/>
        <w:rPr>
          <w:sz w:val="28"/>
        </w:rPr>
      </w:pPr>
      <w:r w:rsidRPr="007F7619">
        <w:rPr>
          <w:rFonts w:ascii="Times New Roman CYR" w:hAnsi="Times New Roman CYR" w:cs="Times New Roman CYR"/>
          <w:sz w:val="28"/>
          <w:szCs w:val="28"/>
        </w:rPr>
        <w:t xml:space="preserve"> </w:t>
      </w:r>
      <w:r w:rsidR="00477D7A" w:rsidRPr="007F7619">
        <w:rPr>
          <w:sz w:val="28"/>
        </w:rPr>
        <w:t>Азизова  И.Ю. Организация работы учащихся со сложными текстами при</w:t>
      </w:r>
      <w:r w:rsidR="00477D7A" w:rsidRPr="007F7619">
        <w:rPr>
          <w:spacing w:val="1"/>
          <w:sz w:val="28"/>
        </w:rPr>
        <w:t xml:space="preserve"> </w:t>
      </w:r>
      <w:r w:rsidR="00477D7A" w:rsidRPr="007F7619">
        <w:rPr>
          <w:sz w:val="28"/>
        </w:rPr>
        <w:t>обучении</w:t>
      </w:r>
      <w:r w:rsidR="00477D7A" w:rsidRPr="007F7619">
        <w:rPr>
          <w:spacing w:val="1"/>
          <w:sz w:val="28"/>
        </w:rPr>
        <w:t xml:space="preserve"> </w:t>
      </w:r>
      <w:r w:rsidR="00477D7A" w:rsidRPr="007F7619">
        <w:rPr>
          <w:sz w:val="28"/>
        </w:rPr>
        <w:t>биологии//</w:t>
      </w:r>
      <w:r w:rsidR="00477D7A" w:rsidRPr="007F7619">
        <w:rPr>
          <w:spacing w:val="1"/>
          <w:sz w:val="28"/>
        </w:rPr>
        <w:t xml:space="preserve"> </w:t>
      </w:r>
      <w:r w:rsidR="00477D7A" w:rsidRPr="007F7619">
        <w:rPr>
          <w:sz w:val="28"/>
        </w:rPr>
        <w:t>Вестник</w:t>
      </w:r>
      <w:r w:rsidR="00477D7A" w:rsidRPr="007F7619">
        <w:rPr>
          <w:spacing w:val="1"/>
          <w:sz w:val="28"/>
        </w:rPr>
        <w:t xml:space="preserve"> </w:t>
      </w:r>
      <w:r w:rsidR="00477D7A" w:rsidRPr="007F7619">
        <w:rPr>
          <w:sz w:val="28"/>
        </w:rPr>
        <w:t>Московского</w:t>
      </w:r>
      <w:r w:rsidR="00477D7A" w:rsidRPr="007F7619">
        <w:rPr>
          <w:spacing w:val="1"/>
          <w:sz w:val="28"/>
        </w:rPr>
        <w:t xml:space="preserve"> </w:t>
      </w:r>
      <w:r w:rsidR="00477D7A" w:rsidRPr="007F7619">
        <w:rPr>
          <w:sz w:val="28"/>
        </w:rPr>
        <w:t>государственного</w:t>
      </w:r>
      <w:r w:rsidR="00477D7A" w:rsidRPr="007F7619">
        <w:rPr>
          <w:spacing w:val="1"/>
          <w:sz w:val="28"/>
        </w:rPr>
        <w:t xml:space="preserve"> </w:t>
      </w:r>
      <w:r w:rsidR="00477D7A" w:rsidRPr="007F7619">
        <w:rPr>
          <w:sz w:val="28"/>
        </w:rPr>
        <w:t>областного</w:t>
      </w:r>
      <w:r w:rsidR="00477D7A" w:rsidRPr="007F7619">
        <w:rPr>
          <w:spacing w:val="-13"/>
          <w:sz w:val="28"/>
        </w:rPr>
        <w:t xml:space="preserve"> </w:t>
      </w:r>
      <w:r w:rsidR="00477D7A" w:rsidRPr="007F7619">
        <w:rPr>
          <w:sz w:val="28"/>
        </w:rPr>
        <w:t>университета.</w:t>
      </w:r>
      <w:r w:rsidR="00477D7A" w:rsidRPr="007F7619">
        <w:rPr>
          <w:spacing w:val="-13"/>
          <w:sz w:val="28"/>
        </w:rPr>
        <w:t xml:space="preserve"> </w:t>
      </w:r>
      <w:r w:rsidR="00477D7A" w:rsidRPr="007F7619">
        <w:rPr>
          <w:sz w:val="28"/>
        </w:rPr>
        <w:t>Серия:</w:t>
      </w:r>
      <w:r w:rsidR="00477D7A" w:rsidRPr="007F7619">
        <w:rPr>
          <w:spacing w:val="-13"/>
          <w:sz w:val="28"/>
        </w:rPr>
        <w:t xml:space="preserve"> </w:t>
      </w:r>
      <w:r w:rsidR="00477D7A" w:rsidRPr="007F7619">
        <w:rPr>
          <w:sz w:val="28"/>
        </w:rPr>
        <w:t>Педагогика.</w:t>
      </w:r>
      <w:r w:rsidR="00477D7A" w:rsidRPr="007F7619">
        <w:rPr>
          <w:spacing w:val="-12"/>
          <w:sz w:val="28"/>
        </w:rPr>
        <w:t xml:space="preserve"> </w:t>
      </w:r>
      <w:r w:rsidR="00477D7A" w:rsidRPr="007F7619">
        <w:rPr>
          <w:sz w:val="28"/>
        </w:rPr>
        <w:t>–</w:t>
      </w:r>
      <w:r w:rsidR="00477D7A" w:rsidRPr="007F7619">
        <w:rPr>
          <w:spacing w:val="49"/>
          <w:sz w:val="28"/>
        </w:rPr>
        <w:t xml:space="preserve"> </w:t>
      </w:r>
      <w:r w:rsidR="00477D7A" w:rsidRPr="007F7619">
        <w:rPr>
          <w:sz w:val="28"/>
        </w:rPr>
        <w:t>№1.</w:t>
      </w:r>
      <w:r w:rsidR="00477D7A" w:rsidRPr="007F7619">
        <w:rPr>
          <w:spacing w:val="-15"/>
          <w:sz w:val="28"/>
        </w:rPr>
        <w:t xml:space="preserve"> </w:t>
      </w:r>
      <w:r w:rsidR="00477D7A" w:rsidRPr="007F7619">
        <w:rPr>
          <w:sz w:val="28"/>
        </w:rPr>
        <w:t>–</w:t>
      </w:r>
      <w:r w:rsidR="00477D7A" w:rsidRPr="007F7619">
        <w:rPr>
          <w:spacing w:val="-13"/>
          <w:sz w:val="28"/>
        </w:rPr>
        <w:t xml:space="preserve"> </w:t>
      </w:r>
      <w:r w:rsidR="00477D7A" w:rsidRPr="007F7619">
        <w:rPr>
          <w:sz w:val="28"/>
        </w:rPr>
        <w:t>2020.</w:t>
      </w:r>
      <w:r w:rsidR="00477D7A" w:rsidRPr="007F7619">
        <w:rPr>
          <w:spacing w:val="-14"/>
          <w:sz w:val="28"/>
        </w:rPr>
        <w:t xml:space="preserve"> </w:t>
      </w:r>
      <w:r w:rsidR="00477D7A" w:rsidRPr="007F7619">
        <w:rPr>
          <w:sz w:val="28"/>
        </w:rPr>
        <w:t>–</w:t>
      </w:r>
      <w:r w:rsidR="00477D7A" w:rsidRPr="007F7619">
        <w:rPr>
          <w:spacing w:val="-11"/>
          <w:sz w:val="28"/>
        </w:rPr>
        <w:t xml:space="preserve"> </w:t>
      </w:r>
      <w:r w:rsidR="00477D7A" w:rsidRPr="007F7619">
        <w:rPr>
          <w:sz w:val="28"/>
        </w:rPr>
        <w:t>С.</w:t>
      </w:r>
      <w:r w:rsidR="00477D7A" w:rsidRPr="007F7619">
        <w:rPr>
          <w:spacing w:val="-15"/>
          <w:sz w:val="28"/>
        </w:rPr>
        <w:t xml:space="preserve"> </w:t>
      </w:r>
      <w:r w:rsidR="00477D7A" w:rsidRPr="007F7619">
        <w:rPr>
          <w:sz w:val="28"/>
        </w:rPr>
        <w:t>15.</w:t>
      </w:r>
    </w:p>
    <w:p w:rsidR="0068472F" w:rsidRPr="007F7619" w:rsidRDefault="00B63458" w:rsidP="00DC6D92">
      <w:pPr>
        <w:pStyle w:val="a5"/>
        <w:numPr>
          <w:ilvl w:val="0"/>
          <w:numId w:val="13"/>
        </w:numPr>
        <w:tabs>
          <w:tab w:val="left" w:pos="1187"/>
        </w:tabs>
        <w:ind w:left="0" w:firstLine="425"/>
        <w:rPr>
          <w:sz w:val="28"/>
          <w:szCs w:val="28"/>
          <w:lang w:val="en-US"/>
        </w:rPr>
      </w:pPr>
      <w:r w:rsidRPr="007F7619">
        <w:rPr>
          <w:sz w:val="28"/>
          <w:szCs w:val="28"/>
          <w:lang w:val="en-US"/>
        </w:rPr>
        <w:t xml:space="preserve">Beghetto </w:t>
      </w:r>
      <w:r w:rsidR="0068472F" w:rsidRPr="007F7619">
        <w:rPr>
          <w:sz w:val="28"/>
          <w:szCs w:val="28"/>
          <w:lang w:val="en-US"/>
        </w:rPr>
        <w:t xml:space="preserve">R. A. Ever-broadening conception of creativity in the classroom </w:t>
      </w:r>
      <w:r w:rsidR="0068472F" w:rsidRPr="007F7619">
        <w:rPr>
          <w:spacing w:val="-15"/>
          <w:sz w:val="28"/>
          <w:szCs w:val="28"/>
          <w:lang w:val="en-US"/>
        </w:rPr>
        <w:t xml:space="preserve"> </w:t>
      </w:r>
      <w:r w:rsidR="0068472F" w:rsidRPr="007F7619">
        <w:rPr>
          <w:spacing w:val="-2"/>
          <w:sz w:val="28"/>
          <w:szCs w:val="28"/>
          <w:lang w:val="en-US"/>
        </w:rPr>
        <w:t>//</w:t>
      </w:r>
      <w:r w:rsidR="0068472F" w:rsidRPr="007F7619">
        <w:rPr>
          <w:spacing w:val="-14"/>
          <w:sz w:val="28"/>
          <w:szCs w:val="28"/>
          <w:lang w:val="en-US"/>
        </w:rPr>
        <w:t xml:space="preserve"> </w:t>
      </w:r>
      <w:r w:rsidR="0068472F" w:rsidRPr="007F7619">
        <w:rPr>
          <w:spacing w:val="-2"/>
          <w:sz w:val="28"/>
          <w:szCs w:val="28"/>
          <w:lang w:val="en-US"/>
        </w:rPr>
        <w:t>Nurturing</w:t>
      </w:r>
      <w:r w:rsidR="0068472F" w:rsidRPr="007F7619">
        <w:rPr>
          <w:spacing w:val="-14"/>
          <w:sz w:val="28"/>
          <w:szCs w:val="28"/>
          <w:lang w:val="en-US"/>
        </w:rPr>
        <w:t xml:space="preserve"> </w:t>
      </w:r>
      <w:r w:rsidR="0068472F" w:rsidRPr="007F7619">
        <w:rPr>
          <w:spacing w:val="-1"/>
          <w:sz w:val="28"/>
          <w:szCs w:val="28"/>
          <w:lang w:val="en-US"/>
        </w:rPr>
        <w:t>creativity</w:t>
      </w:r>
      <w:r w:rsidR="0068472F" w:rsidRPr="007F7619">
        <w:rPr>
          <w:spacing w:val="-14"/>
          <w:sz w:val="28"/>
          <w:szCs w:val="28"/>
          <w:lang w:val="en-US"/>
        </w:rPr>
        <w:t xml:space="preserve"> </w:t>
      </w:r>
      <w:r w:rsidR="0068472F" w:rsidRPr="007F7619">
        <w:rPr>
          <w:spacing w:val="-1"/>
          <w:sz w:val="28"/>
          <w:szCs w:val="28"/>
          <w:lang w:val="en-US"/>
        </w:rPr>
        <w:t>in</w:t>
      </w:r>
      <w:r w:rsidR="0068472F" w:rsidRPr="007F7619">
        <w:rPr>
          <w:spacing w:val="-14"/>
          <w:sz w:val="28"/>
          <w:szCs w:val="28"/>
          <w:lang w:val="en-US"/>
        </w:rPr>
        <w:t xml:space="preserve"> </w:t>
      </w:r>
      <w:r w:rsidR="0068472F" w:rsidRPr="007F7619">
        <w:rPr>
          <w:spacing w:val="-1"/>
          <w:sz w:val="28"/>
          <w:szCs w:val="28"/>
          <w:lang w:val="en-US"/>
        </w:rPr>
        <w:t>the</w:t>
      </w:r>
      <w:r w:rsidR="0068472F" w:rsidRPr="007F7619">
        <w:rPr>
          <w:spacing w:val="-15"/>
          <w:sz w:val="28"/>
          <w:szCs w:val="28"/>
          <w:lang w:val="en-US"/>
        </w:rPr>
        <w:t xml:space="preserve"> </w:t>
      </w:r>
      <w:r w:rsidR="0068472F" w:rsidRPr="007F7619">
        <w:rPr>
          <w:spacing w:val="-1"/>
          <w:sz w:val="28"/>
          <w:szCs w:val="28"/>
          <w:lang w:val="en-US"/>
        </w:rPr>
        <w:t>classroom</w:t>
      </w:r>
      <w:r w:rsidR="0068472F" w:rsidRPr="007F7619">
        <w:rPr>
          <w:spacing w:val="-15"/>
          <w:sz w:val="28"/>
          <w:szCs w:val="28"/>
          <w:lang w:val="en-US"/>
        </w:rPr>
        <w:t xml:space="preserve"> </w:t>
      </w:r>
      <w:r w:rsidR="0068472F" w:rsidRPr="007F7619">
        <w:rPr>
          <w:spacing w:val="-1"/>
          <w:sz w:val="28"/>
          <w:szCs w:val="28"/>
          <w:lang w:val="en-US"/>
        </w:rPr>
        <w:t>/</w:t>
      </w:r>
      <w:r w:rsidR="0068472F" w:rsidRPr="007F7619">
        <w:rPr>
          <w:spacing w:val="-14"/>
          <w:sz w:val="28"/>
          <w:szCs w:val="28"/>
          <w:lang w:val="en-US"/>
        </w:rPr>
        <w:t xml:space="preserve">  </w:t>
      </w:r>
      <w:r w:rsidR="0068472F" w:rsidRPr="007F7619">
        <w:rPr>
          <w:spacing w:val="-2"/>
          <w:sz w:val="28"/>
          <w:szCs w:val="28"/>
          <w:lang w:val="en-US"/>
        </w:rPr>
        <w:t>–</w:t>
      </w:r>
      <w:r w:rsidR="0068472F" w:rsidRPr="007F7619">
        <w:rPr>
          <w:spacing w:val="-13"/>
          <w:sz w:val="28"/>
          <w:szCs w:val="28"/>
          <w:lang w:val="en-US"/>
        </w:rPr>
        <w:t xml:space="preserve"> </w:t>
      </w:r>
      <w:r w:rsidR="0068472F" w:rsidRPr="007F7619">
        <w:rPr>
          <w:spacing w:val="-2"/>
          <w:sz w:val="28"/>
          <w:szCs w:val="28"/>
          <w:lang w:val="en-US"/>
        </w:rPr>
        <w:t>2</w:t>
      </w:r>
      <w:r w:rsidR="0068472F" w:rsidRPr="007F7619">
        <w:rPr>
          <w:spacing w:val="-2"/>
          <w:sz w:val="28"/>
          <w:szCs w:val="28"/>
          <w:vertAlign w:val="superscript"/>
          <w:lang w:val="en-US"/>
        </w:rPr>
        <w:t>nd</w:t>
      </w:r>
      <w:r w:rsidR="0068472F" w:rsidRPr="007F7619">
        <w:rPr>
          <w:spacing w:val="-14"/>
          <w:sz w:val="28"/>
          <w:szCs w:val="28"/>
          <w:lang w:val="en-US"/>
        </w:rPr>
        <w:t xml:space="preserve"> </w:t>
      </w:r>
      <w:r w:rsidR="0068472F" w:rsidRPr="007F7619">
        <w:rPr>
          <w:spacing w:val="-2"/>
          <w:sz w:val="28"/>
          <w:szCs w:val="28"/>
          <w:lang w:val="en-US"/>
        </w:rPr>
        <w:t>ed.</w:t>
      </w:r>
      <w:r w:rsidR="0068472F" w:rsidRPr="007F7619">
        <w:rPr>
          <w:spacing w:val="-14"/>
          <w:sz w:val="28"/>
          <w:szCs w:val="28"/>
          <w:lang w:val="en-US"/>
        </w:rPr>
        <w:t xml:space="preserve"> </w:t>
      </w:r>
      <w:r w:rsidR="0068472F" w:rsidRPr="007F7619">
        <w:rPr>
          <w:spacing w:val="-2"/>
          <w:sz w:val="28"/>
          <w:szCs w:val="28"/>
          <w:lang w:val="en-US"/>
        </w:rPr>
        <w:t>–</w:t>
      </w:r>
      <w:r w:rsidR="0068472F" w:rsidRPr="007F7619">
        <w:rPr>
          <w:spacing w:val="-14"/>
          <w:sz w:val="28"/>
          <w:szCs w:val="28"/>
          <w:lang w:val="en-US"/>
        </w:rPr>
        <w:t xml:space="preserve"> </w:t>
      </w:r>
      <w:r w:rsidR="0068472F" w:rsidRPr="007F7619">
        <w:rPr>
          <w:spacing w:val="-2"/>
          <w:sz w:val="28"/>
          <w:szCs w:val="28"/>
          <w:lang w:val="en-US"/>
        </w:rPr>
        <w:t>New</w:t>
      </w:r>
      <w:r w:rsidR="0068472F" w:rsidRPr="007F7619">
        <w:rPr>
          <w:spacing w:val="-14"/>
          <w:sz w:val="28"/>
          <w:szCs w:val="28"/>
          <w:lang w:val="en-US"/>
        </w:rPr>
        <w:t xml:space="preserve"> </w:t>
      </w:r>
      <w:r w:rsidR="0068472F" w:rsidRPr="007F7619">
        <w:rPr>
          <w:spacing w:val="-2"/>
          <w:sz w:val="28"/>
          <w:szCs w:val="28"/>
          <w:lang w:val="en-US"/>
        </w:rPr>
        <w:t>York:</w:t>
      </w:r>
      <w:r w:rsidR="0068472F" w:rsidRPr="007F7619">
        <w:rPr>
          <w:spacing w:val="-13"/>
          <w:sz w:val="28"/>
          <w:szCs w:val="28"/>
          <w:lang w:val="en-US"/>
        </w:rPr>
        <w:t xml:space="preserve"> </w:t>
      </w:r>
      <w:r w:rsidR="0068472F" w:rsidRPr="007F7619">
        <w:rPr>
          <w:spacing w:val="-2"/>
          <w:sz w:val="28"/>
          <w:szCs w:val="28"/>
          <w:lang w:val="en-US"/>
        </w:rPr>
        <w:t>Cambridge</w:t>
      </w:r>
      <w:r w:rsidR="0068472F" w:rsidRPr="007F7619">
        <w:rPr>
          <w:spacing w:val="-15"/>
          <w:sz w:val="28"/>
          <w:szCs w:val="28"/>
          <w:lang w:val="en-US"/>
        </w:rPr>
        <w:t xml:space="preserve"> </w:t>
      </w:r>
      <w:r w:rsidR="0068472F" w:rsidRPr="007F7619">
        <w:rPr>
          <w:spacing w:val="-2"/>
          <w:sz w:val="28"/>
          <w:szCs w:val="28"/>
          <w:lang w:val="en-US"/>
        </w:rPr>
        <w:t>University</w:t>
      </w:r>
      <w:r w:rsidR="0068472F" w:rsidRPr="007F7619">
        <w:rPr>
          <w:spacing w:val="-13"/>
          <w:sz w:val="28"/>
          <w:szCs w:val="28"/>
          <w:lang w:val="en-US"/>
        </w:rPr>
        <w:t xml:space="preserve"> </w:t>
      </w:r>
      <w:r w:rsidR="0068472F" w:rsidRPr="007F7619">
        <w:rPr>
          <w:spacing w:val="-2"/>
          <w:sz w:val="28"/>
          <w:szCs w:val="28"/>
          <w:lang w:val="en-US"/>
        </w:rPr>
        <w:t>Press,</w:t>
      </w:r>
      <w:r w:rsidR="0068472F" w:rsidRPr="007F7619">
        <w:rPr>
          <w:spacing w:val="-16"/>
          <w:sz w:val="28"/>
          <w:szCs w:val="28"/>
          <w:lang w:val="en-US"/>
        </w:rPr>
        <w:t xml:space="preserve"> </w:t>
      </w:r>
      <w:r w:rsidR="0068472F" w:rsidRPr="007F7619">
        <w:rPr>
          <w:spacing w:val="-2"/>
          <w:sz w:val="28"/>
          <w:szCs w:val="28"/>
          <w:lang w:val="en-US"/>
        </w:rPr>
        <w:t>2017.</w:t>
      </w:r>
      <w:r w:rsidR="0068472F" w:rsidRPr="007F7619">
        <w:rPr>
          <w:spacing w:val="-13"/>
          <w:sz w:val="28"/>
          <w:szCs w:val="28"/>
          <w:lang w:val="en-US"/>
        </w:rPr>
        <w:t xml:space="preserve"> </w:t>
      </w:r>
      <w:r w:rsidR="0068472F" w:rsidRPr="007F7619">
        <w:rPr>
          <w:spacing w:val="-2"/>
          <w:sz w:val="28"/>
          <w:szCs w:val="28"/>
          <w:lang w:val="en-US"/>
        </w:rPr>
        <w:t>–</w:t>
      </w:r>
      <w:r w:rsidR="0068472F" w:rsidRPr="007F7619">
        <w:rPr>
          <w:spacing w:val="-14"/>
          <w:sz w:val="28"/>
          <w:szCs w:val="28"/>
          <w:lang w:val="en-US"/>
        </w:rPr>
        <w:t xml:space="preserve"> </w:t>
      </w:r>
      <w:r w:rsidR="0068472F" w:rsidRPr="007F7619">
        <w:rPr>
          <w:spacing w:val="-1"/>
          <w:sz w:val="28"/>
          <w:szCs w:val="28"/>
          <w:lang w:val="en-US"/>
        </w:rPr>
        <w:t>PP.</w:t>
      </w:r>
      <w:r w:rsidR="0068472F" w:rsidRPr="007F7619">
        <w:rPr>
          <w:spacing w:val="-15"/>
          <w:sz w:val="28"/>
          <w:szCs w:val="28"/>
          <w:lang w:val="en-US"/>
        </w:rPr>
        <w:t xml:space="preserve"> </w:t>
      </w:r>
      <w:r w:rsidR="0068472F" w:rsidRPr="007F7619">
        <w:rPr>
          <w:spacing w:val="-1"/>
          <w:sz w:val="28"/>
          <w:szCs w:val="28"/>
          <w:lang w:val="en-US"/>
        </w:rPr>
        <w:t>67</w:t>
      </w:r>
      <w:r w:rsidR="0068472F" w:rsidRPr="007F7619">
        <w:rPr>
          <w:spacing w:val="-14"/>
          <w:sz w:val="28"/>
          <w:szCs w:val="28"/>
          <w:lang w:val="en-US"/>
        </w:rPr>
        <w:t xml:space="preserve"> </w:t>
      </w:r>
      <w:r w:rsidR="0068472F" w:rsidRPr="007F7619">
        <w:rPr>
          <w:spacing w:val="-1"/>
          <w:sz w:val="28"/>
          <w:szCs w:val="28"/>
          <w:lang w:val="en-US"/>
        </w:rPr>
        <w:t>–</w:t>
      </w:r>
      <w:r w:rsidR="0068472F" w:rsidRPr="007F7619">
        <w:rPr>
          <w:spacing w:val="-14"/>
          <w:sz w:val="28"/>
          <w:szCs w:val="28"/>
          <w:lang w:val="en-US"/>
        </w:rPr>
        <w:t xml:space="preserve"> </w:t>
      </w:r>
      <w:r w:rsidR="0068472F" w:rsidRPr="007F7619">
        <w:rPr>
          <w:spacing w:val="-1"/>
          <w:sz w:val="28"/>
          <w:szCs w:val="28"/>
          <w:lang w:val="en-US"/>
        </w:rPr>
        <w:t>85.</w:t>
      </w:r>
    </w:p>
    <w:p w:rsidR="00AB4C15" w:rsidRPr="007F7619" w:rsidRDefault="006A3E6A" w:rsidP="00DC6D92">
      <w:pPr>
        <w:pStyle w:val="a5"/>
        <w:widowControl/>
        <w:numPr>
          <w:ilvl w:val="0"/>
          <w:numId w:val="13"/>
        </w:numPr>
        <w:tabs>
          <w:tab w:val="left" w:pos="1187"/>
        </w:tabs>
        <w:autoSpaceDE/>
        <w:autoSpaceDN/>
        <w:ind w:left="0" w:right="361" w:firstLine="853"/>
        <w:rPr>
          <w:b/>
          <w:sz w:val="28"/>
          <w:szCs w:val="28"/>
        </w:rPr>
      </w:pPr>
      <w:r w:rsidRPr="007F7619">
        <w:rPr>
          <w:spacing w:val="-1"/>
          <w:sz w:val="28"/>
          <w:szCs w:val="28"/>
        </w:rPr>
        <w:t xml:space="preserve"> </w:t>
      </w:r>
      <w:r w:rsidR="00AB4C15" w:rsidRPr="007F7619">
        <w:rPr>
          <w:sz w:val="28"/>
          <w:szCs w:val="28"/>
        </w:rPr>
        <w:t xml:space="preserve">Андреев </w:t>
      </w:r>
      <w:r w:rsidRPr="007F7619">
        <w:rPr>
          <w:sz w:val="28"/>
          <w:szCs w:val="28"/>
        </w:rPr>
        <w:t>В.И.</w:t>
      </w:r>
      <w:r w:rsidR="00AB4C15" w:rsidRPr="007F7619">
        <w:rPr>
          <w:sz w:val="28"/>
          <w:szCs w:val="28"/>
        </w:rPr>
        <w:t xml:space="preserve"> Компетентностная парадигма в образовании: опыт философско-методологического анализа //Педагогика. – 2005. –   4. – С. 19–27</w:t>
      </w:r>
    </w:p>
    <w:p w:rsidR="00AB4C15" w:rsidRPr="007F7619" w:rsidRDefault="00AB4C15" w:rsidP="00DC6D92">
      <w:pPr>
        <w:pStyle w:val="a3"/>
        <w:widowControl/>
        <w:numPr>
          <w:ilvl w:val="0"/>
          <w:numId w:val="13"/>
        </w:numPr>
        <w:tabs>
          <w:tab w:val="left" w:pos="1297"/>
        </w:tabs>
        <w:autoSpaceDE/>
        <w:autoSpaceDN/>
        <w:ind w:firstLine="425"/>
      </w:pPr>
      <w:r w:rsidRPr="007F7619">
        <w:t xml:space="preserve">Хуторской A.B. Дидактическая эвристика. Теория и технология креативного обучения. - М.: Изд-во МГУ, 2003. </w:t>
      </w:r>
      <w:r w:rsidRPr="007F7619">
        <w:rPr>
          <w:lang w:val="ru-RU"/>
        </w:rPr>
        <w:t>-</w:t>
      </w:r>
      <w:r w:rsidRPr="007F7619">
        <w:t>416 с.</w:t>
      </w:r>
    </w:p>
    <w:p w:rsidR="00D87B51" w:rsidRPr="007F7619" w:rsidRDefault="00D87B51" w:rsidP="00DC6D92">
      <w:pPr>
        <w:widowControl/>
        <w:numPr>
          <w:ilvl w:val="0"/>
          <w:numId w:val="13"/>
        </w:numPr>
        <w:tabs>
          <w:tab w:val="left" w:pos="1080"/>
        </w:tabs>
        <w:autoSpaceDE/>
        <w:autoSpaceDN/>
        <w:ind w:firstLine="425"/>
        <w:jc w:val="both"/>
        <w:rPr>
          <w:sz w:val="28"/>
          <w:szCs w:val="28"/>
        </w:rPr>
      </w:pPr>
      <w:r w:rsidRPr="007F7619">
        <w:rPr>
          <w:sz w:val="28"/>
          <w:szCs w:val="28"/>
        </w:rPr>
        <w:t>Селевко Г.К. Современные образовательные технологий. – М.: Народное образование, 1989. – 350 с.</w:t>
      </w:r>
    </w:p>
    <w:p w:rsidR="00D87B51" w:rsidRPr="007F7619" w:rsidRDefault="00D87B51" w:rsidP="00DC6D92">
      <w:pPr>
        <w:pStyle w:val="a3"/>
        <w:widowControl/>
        <w:numPr>
          <w:ilvl w:val="0"/>
          <w:numId w:val="13"/>
        </w:numPr>
        <w:tabs>
          <w:tab w:val="left" w:pos="1292"/>
        </w:tabs>
        <w:autoSpaceDE/>
        <w:autoSpaceDN/>
        <w:ind w:firstLine="425"/>
      </w:pPr>
      <w:r w:rsidRPr="007F7619">
        <w:rPr>
          <w:lang w:val="en-US"/>
        </w:rPr>
        <w:lastRenderedPageBreak/>
        <w:t xml:space="preserve">Guilford G.P. Some misconceptions regarding measurement of creative talent // Ibid. 1971. Vol.5. </w:t>
      </w:r>
      <w:r w:rsidRPr="007F7619">
        <w:t xml:space="preserve">N 2. </w:t>
      </w:r>
      <w:r w:rsidRPr="007F7619">
        <w:rPr>
          <w:lang w:val="en-US"/>
        </w:rPr>
        <w:t xml:space="preserve">P. </w:t>
      </w:r>
      <w:r w:rsidRPr="007F7619">
        <w:t>77-87.</w:t>
      </w:r>
    </w:p>
    <w:p w:rsidR="00D87B51" w:rsidRPr="007F7619" w:rsidRDefault="00D87B51" w:rsidP="00DC6D92">
      <w:pPr>
        <w:pStyle w:val="a5"/>
        <w:numPr>
          <w:ilvl w:val="0"/>
          <w:numId w:val="13"/>
        </w:numPr>
        <w:tabs>
          <w:tab w:val="left" w:pos="1252"/>
        </w:tabs>
        <w:ind w:firstLine="425"/>
        <w:rPr>
          <w:sz w:val="28"/>
          <w:lang w:val="en-US"/>
        </w:rPr>
      </w:pPr>
      <w:r w:rsidRPr="007F7619">
        <w:rPr>
          <w:sz w:val="28"/>
          <w:lang w:val="en-US"/>
        </w:rPr>
        <w:t>Eberle, R.F.</w:t>
      </w:r>
      <w:r w:rsidRPr="007F7619">
        <w:rPr>
          <w:spacing w:val="1"/>
          <w:sz w:val="28"/>
          <w:lang w:val="en-US"/>
        </w:rPr>
        <w:t xml:space="preserve"> </w:t>
      </w:r>
      <w:r w:rsidRPr="007F7619">
        <w:rPr>
          <w:sz w:val="28"/>
          <w:lang w:val="en-US"/>
        </w:rPr>
        <w:t>Scamper On: More Creative Games and Activities for Imagination</w:t>
      </w:r>
      <w:r w:rsidRPr="007F7619">
        <w:rPr>
          <w:spacing w:val="1"/>
          <w:sz w:val="28"/>
          <w:lang w:val="en-US"/>
        </w:rPr>
        <w:t xml:space="preserve"> </w:t>
      </w:r>
      <w:r w:rsidRPr="007F7619">
        <w:rPr>
          <w:sz w:val="28"/>
          <w:lang w:val="en-US"/>
        </w:rPr>
        <w:t>Development/</w:t>
      </w:r>
      <w:r w:rsidRPr="007F7619">
        <w:rPr>
          <w:spacing w:val="-13"/>
          <w:sz w:val="28"/>
          <w:lang w:val="en-US"/>
        </w:rPr>
        <w:t xml:space="preserve"> </w:t>
      </w:r>
      <w:r w:rsidRPr="007F7619">
        <w:rPr>
          <w:sz w:val="28"/>
          <w:lang w:val="en-US"/>
        </w:rPr>
        <w:t>R.F.</w:t>
      </w:r>
      <w:r w:rsidRPr="007F7619">
        <w:rPr>
          <w:spacing w:val="-14"/>
          <w:sz w:val="28"/>
          <w:lang w:val="en-US"/>
        </w:rPr>
        <w:t xml:space="preserve"> </w:t>
      </w:r>
      <w:r w:rsidRPr="007F7619">
        <w:rPr>
          <w:sz w:val="28"/>
          <w:lang w:val="en-US"/>
        </w:rPr>
        <w:t>Eberle.</w:t>
      </w:r>
      <w:r w:rsidRPr="007F7619">
        <w:rPr>
          <w:spacing w:val="-14"/>
          <w:sz w:val="28"/>
          <w:lang w:val="en-US"/>
        </w:rPr>
        <w:t xml:space="preserve"> </w:t>
      </w:r>
      <w:r w:rsidRPr="007F7619">
        <w:rPr>
          <w:sz w:val="28"/>
          <w:lang w:val="en-US"/>
        </w:rPr>
        <w:t>–</w:t>
      </w:r>
      <w:r w:rsidRPr="007F7619">
        <w:rPr>
          <w:spacing w:val="-11"/>
          <w:sz w:val="28"/>
          <w:lang w:val="en-US"/>
        </w:rPr>
        <w:t xml:space="preserve"> </w:t>
      </w:r>
      <w:r w:rsidRPr="007F7619">
        <w:rPr>
          <w:sz w:val="28"/>
          <w:lang w:val="en-US"/>
        </w:rPr>
        <w:t>Waco,</w:t>
      </w:r>
      <w:r w:rsidRPr="007F7619">
        <w:rPr>
          <w:spacing w:val="-12"/>
          <w:sz w:val="28"/>
          <w:lang w:val="en-US"/>
        </w:rPr>
        <w:t xml:space="preserve"> </w:t>
      </w:r>
      <w:r w:rsidRPr="007F7619">
        <w:rPr>
          <w:sz w:val="28"/>
          <w:lang w:val="en-US"/>
        </w:rPr>
        <w:t>TX:</w:t>
      </w:r>
      <w:r w:rsidRPr="007F7619">
        <w:rPr>
          <w:spacing w:val="-13"/>
          <w:sz w:val="28"/>
          <w:lang w:val="en-US"/>
        </w:rPr>
        <w:t xml:space="preserve"> </w:t>
      </w:r>
      <w:r w:rsidRPr="007F7619">
        <w:rPr>
          <w:sz w:val="28"/>
          <w:lang w:val="en-US"/>
        </w:rPr>
        <w:t>Prufrock</w:t>
      </w:r>
      <w:r w:rsidRPr="007F7619">
        <w:rPr>
          <w:spacing w:val="-12"/>
          <w:sz w:val="28"/>
          <w:lang w:val="en-US"/>
        </w:rPr>
        <w:t xml:space="preserve"> </w:t>
      </w:r>
      <w:r w:rsidRPr="007F7619">
        <w:rPr>
          <w:sz w:val="28"/>
          <w:lang w:val="en-US"/>
        </w:rPr>
        <w:t>Press,</w:t>
      </w:r>
      <w:r w:rsidRPr="007F7619">
        <w:rPr>
          <w:spacing w:val="-15"/>
          <w:sz w:val="28"/>
          <w:lang w:val="en-US"/>
        </w:rPr>
        <w:t xml:space="preserve"> </w:t>
      </w:r>
      <w:r w:rsidRPr="007F7619">
        <w:rPr>
          <w:sz w:val="28"/>
          <w:lang w:val="en-US"/>
        </w:rPr>
        <w:t>1997.</w:t>
      </w:r>
      <w:r w:rsidRPr="007F7619">
        <w:rPr>
          <w:spacing w:val="-12"/>
          <w:sz w:val="28"/>
          <w:lang w:val="en-US"/>
        </w:rPr>
        <w:t xml:space="preserve"> </w:t>
      </w:r>
      <w:r w:rsidRPr="007F7619">
        <w:rPr>
          <w:sz w:val="28"/>
          <w:lang w:val="en-US"/>
        </w:rPr>
        <w:t>–</w:t>
      </w:r>
      <w:r w:rsidRPr="007F7619">
        <w:rPr>
          <w:spacing w:val="-13"/>
          <w:sz w:val="28"/>
          <w:lang w:val="en-US"/>
        </w:rPr>
        <w:t xml:space="preserve"> </w:t>
      </w:r>
      <w:r w:rsidRPr="007F7619">
        <w:rPr>
          <w:sz w:val="28"/>
          <w:lang w:val="en-US"/>
        </w:rPr>
        <w:t>46 p.</w:t>
      </w:r>
    </w:p>
    <w:p w:rsidR="00D87B51" w:rsidRPr="007F7619" w:rsidRDefault="00D87B51" w:rsidP="00DC6D92">
      <w:pPr>
        <w:widowControl/>
        <w:numPr>
          <w:ilvl w:val="0"/>
          <w:numId w:val="13"/>
        </w:numPr>
        <w:shd w:val="clear" w:color="auto" w:fill="FFFFFF"/>
        <w:tabs>
          <w:tab w:val="left" w:pos="0"/>
        </w:tabs>
        <w:autoSpaceDE/>
        <w:autoSpaceDN/>
        <w:spacing w:line="276" w:lineRule="auto"/>
        <w:ind w:firstLine="425"/>
        <w:jc w:val="both"/>
        <w:rPr>
          <w:noProof/>
          <w:sz w:val="28"/>
          <w:szCs w:val="28"/>
        </w:rPr>
      </w:pPr>
      <w:r w:rsidRPr="007F7619">
        <w:rPr>
          <w:noProof/>
          <w:sz w:val="28"/>
          <w:szCs w:val="28"/>
        </w:rPr>
        <w:t>Кларин М.В. Педагогическая технология в учебном процессе. Анализ зарубежного опыта. – М.: Знание, 1989. – 182 с.</w:t>
      </w:r>
    </w:p>
    <w:p w:rsidR="00D87B51" w:rsidRPr="007F7619" w:rsidRDefault="00D87B51" w:rsidP="00DC6D92">
      <w:pPr>
        <w:pStyle w:val="a3"/>
        <w:widowControl/>
        <w:numPr>
          <w:ilvl w:val="0"/>
          <w:numId w:val="13"/>
        </w:numPr>
        <w:tabs>
          <w:tab w:val="left" w:pos="1313"/>
        </w:tabs>
        <w:autoSpaceDE/>
        <w:autoSpaceDN/>
        <w:ind w:firstLine="425"/>
      </w:pPr>
      <w:r w:rsidRPr="007F7619">
        <w:t>Лихачев Б.Т. Педагогика: Учеб. пос. — М.: Прометей, 1993. - 562 с.</w:t>
      </w:r>
    </w:p>
    <w:p w:rsidR="002A3AE6" w:rsidRPr="007F7619" w:rsidRDefault="002A3AE6" w:rsidP="00DC6D92">
      <w:pPr>
        <w:widowControl/>
        <w:numPr>
          <w:ilvl w:val="0"/>
          <w:numId w:val="13"/>
        </w:numPr>
        <w:shd w:val="clear" w:color="auto" w:fill="FFFFFF"/>
        <w:tabs>
          <w:tab w:val="left" w:pos="0"/>
        </w:tabs>
        <w:autoSpaceDE/>
        <w:autoSpaceDN/>
        <w:spacing w:line="276" w:lineRule="auto"/>
        <w:ind w:firstLine="425"/>
        <w:jc w:val="both"/>
        <w:rPr>
          <w:noProof/>
          <w:sz w:val="28"/>
          <w:szCs w:val="28"/>
        </w:rPr>
      </w:pPr>
      <w:r w:rsidRPr="007F7619">
        <w:rPr>
          <w:noProof/>
          <w:sz w:val="28"/>
          <w:szCs w:val="28"/>
        </w:rPr>
        <w:t>Чошанов М.А. Дидактическое конструирование гибких технологий обучения. //Педагогика. – 1997. – № 27, – С. 21-29.</w:t>
      </w:r>
    </w:p>
    <w:p w:rsidR="002A3AE6" w:rsidRPr="007F7619" w:rsidRDefault="002A3AE6" w:rsidP="00DC6D92">
      <w:pPr>
        <w:pStyle w:val="a5"/>
        <w:numPr>
          <w:ilvl w:val="0"/>
          <w:numId w:val="13"/>
        </w:numPr>
        <w:tabs>
          <w:tab w:val="left" w:pos="1187"/>
        </w:tabs>
        <w:spacing w:line="320" w:lineRule="exact"/>
        <w:ind w:left="0" w:firstLine="425"/>
        <w:rPr>
          <w:sz w:val="28"/>
        </w:rPr>
      </w:pPr>
      <w:r w:rsidRPr="007F7619">
        <w:rPr>
          <w:spacing w:val="-1"/>
          <w:sz w:val="28"/>
        </w:rPr>
        <w:t>Амонашвили</w:t>
      </w:r>
      <w:r w:rsidRPr="007F7619">
        <w:rPr>
          <w:spacing w:val="-17"/>
          <w:sz w:val="28"/>
        </w:rPr>
        <w:t xml:space="preserve"> </w:t>
      </w:r>
      <w:r w:rsidRPr="007F7619">
        <w:rPr>
          <w:spacing w:val="-1"/>
          <w:sz w:val="28"/>
        </w:rPr>
        <w:t>Ш.</w:t>
      </w:r>
      <w:r w:rsidRPr="007F7619">
        <w:rPr>
          <w:spacing w:val="-16"/>
          <w:sz w:val="28"/>
        </w:rPr>
        <w:t xml:space="preserve"> </w:t>
      </w:r>
      <w:r w:rsidRPr="007F7619">
        <w:rPr>
          <w:spacing w:val="-1"/>
          <w:sz w:val="28"/>
        </w:rPr>
        <w:t>А.</w:t>
      </w:r>
      <w:r w:rsidRPr="007F7619">
        <w:rPr>
          <w:spacing w:val="-14"/>
          <w:sz w:val="28"/>
        </w:rPr>
        <w:t xml:space="preserve"> </w:t>
      </w:r>
      <w:r w:rsidRPr="007F7619">
        <w:rPr>
          <w:spacing w:val="-1"/>
          <w:sz w:val="28"/>
        </w:rPr>
        <w:t>Размышления</w:t>
      </w:r>
      <w:r w:rsidRPr="007F7619">
        <w:rPr>
          <w:spacing w:val="-16"/>
          <w:sz w:val="28"/>
        </w:rPr>
        <w:t xml:space="preserve"> </w:t>
      </w:r>
      <w:r w:rsidRPr="007F7619">
        <w:rPr>
          <w:spacing w:val="-1"/>
          <w:sz w:val="28"/>
        </w:rPr>
        <w:t>о</w:t>
      </w:r>
      <w:r w:rsidRPr="007F7619">
        <w:rPr>
          <w:spacing w:val="-15"/>
          <w:sz w:val="28"/>
        </w:rPr>
        <w:t xml:space="preserve"> </w:t>
      </w:r>
      <w:r w:rsidRPr="007F7619">
        <w:rPr>
          <w:sz w:val="28"/>
        </w:rPr>
        <w:t>гуманной</w:t>
      </w:r>
      <w:r w:rsidRPr="007F7619">
        <w:rPr>
          <w:spacing w:val="-15"/>
          <w:sz w:val="28"/>
        </w:rPr>
        <w:t xml:space="preserve"> </w:t>
      </w:r>
      <w:r w:rsidRPr="007F7619">
        <w:rPr>
          <w:sz w:val="28"/>
        </w:rPr>
        <w:t>педагогике</w:t>
      </w:r>
      <w:r w:rsidRPr="007F7619">
        <w:rPr>
          <w:sz w:val="28"/>
          <w:lang w:val="ru-RU"/>
        </w:rPr>
        <w:t xml:space="preserve"> </w:t>
      </w:r>
      <w:r w:rsidRPr="007F7619">
        <w:rPr>
          <w:spacing w:val="-2"/>
          <w:sz w:val="28"/>
        </w:rPr>
        <w:t>М.:</w:t>
      </w:r>
      <w:r w:rsidRPr="007F7619">
        <w:rPr>
          <w:spacing w:val="-14"/>
          <w:sz w:val="28"/>
        </w:rPr>
        <w:t xml:space="preserve"> </w:t>
      </w:r>
      <w:r w:rsidRPr="007F7619">
        <w:rPr>
          <w:spacing w:val="-2"/>
          <w:sz w:val="28"/>
        </w:rPr>
        <w:t>Издат.</w:t>
      </w:r>
      <w:r w:rsidRPr="007F7619">
        <w:rPr>
          <w:spacing w:val="-15"/>
          <w:sz w:val="28"/>
        </w:rPr>
        <w:t xml:space="preserve"> </w:t>
      </w:r>
      <w:r w:rsidRPr="007F7619">
        <w:rPr>
          <w:spacing w:val="-2"/>
          <w:sz w:val="28"/>
        </w:rPr>
        <w:t>дом</w:t>
      </w:r>
      <w:r w:rsidRPr="007F7619">
        <w:rPr>
          <w:spacing w:val="-16"/>
          <w:sz w:val="28"/>
        </w:rPr>
        <w:t xml:space="preserve"> </w:t>
      </w:r>
      <w:r w:rsidRPr="007F7619">
        <w:rPr>
          <w:spacing w:val="-2"/>
          <w:sz w:val="28"/>
        </w:rPr>
        <w:t>Шалвы</w:t>
      </w:r>
      <w:r w:rsidRPr="007F7619">
        <w:rPr>
          <w:spacing w:val="-14"/>
          <w:sz w:val="28"/>
        </w:rPr>
        <w:t xml:space="preserve"> </w:t>
      </w:r>
      <w:r w:rsidRPr="007F7619">
        <w:rPr>
          <w:spacing w:val="-2"/>
          <w:sz w:val="28"/>
        </w:rPr>
        <w:t>Амонашвили,</w:t>
      </w:r>
      <w:r w:rsidRPr="007F7619">
        <w:rPr>
          <w:spacing w:val="-15"/>
          <w:sz w:val="28"/>
        </w:rPr>
        <w:t xml:space="preserve"> </w:t>
      </w:r>
      <w:r w:rsidRPr="007F7619">
        <w:rPr>
          <w:spacing w:val="-2"/>
          <w:sz w:val="28"/>
        </w:rPr>
        <w:t>2001.</w:t>
      </w:r>
      <w:r w:rsidRPr="007F7619">
        <w:rPr>
          <w:spacing w:val="-15"/>
          <w:sz w:val="28"/>
        </w:rPr>
        <w:t xml:space="preserve"> </w:t>
      </w:r>
      <w:r w:rsidRPr="007F7619">
        <w:rPr>
          <w:spacing w:val="-2"/>
          <w:sz w:val="28"/>
        </w:rPr>
        <w:t>–</w:t>
      </w:r>
      <w:r w:rsidRPr="007F7619">
        <w:rPr>
          <w:spacing w:val="-13"/>
          <w:sz w:val="28"/>
        </w:rPr>
        <w:t xml:space="preserve"> </w:t>
      </w:r>
      <w:r w:rsidRPr="007F7619">
        <w:rPr>
          <w:spacing w:val="-2"/>
          <w:sz w:val="28"/>
        </w:rPr>
        <w:t>463</w:t>
      </w:r>
      <w:r w:rsidRPr="007F7619">
        <w:rPr>
          <w:spacing w:val="-14"/>
          <w:sz w:val="28"/>
        </w:rPr>
        <w:t xml:space="preserve"> </w:t>
      </w:r>
      <w:r w:rsidRPr="007F7619">
        <w:rPr>
          <w:spacing w:val="-1"/>
          <w:sz w:val="28"/>
        </w:rPr>
        <w:t>с.</w:t>
      </w:r>
    </w:p>
    <w:p w:rsidR="002A3AE6" w:rsidRPr="007F7619" w:rsidRDefault="002A3AE6" w:rsidP="00DC6D92">
      <w:pPr>
        <w:pStyle w:val="a5"/>
        <w:numPr>
          <w:ilvl w:val="0"/>
          <w:numId w:val="13"/>
        </w:numPr>
        <w:tabs>
          <w:tab w:val="left" w:pos="1245"/>
        </w:tabs>
        <w:ind w:left="357" w:firstLine="425"/>
        <w:rPr>
          <w:sz w:val="28"/>
        </w:rPr>
      </w:pPr>
      <w:r w:rsidRPr="007F7619">
        <w:rPr>
          <w:sz w:val="28"/>
        </w:rPr>
        <w:t>Шаталов,</w:t>
      </w:r>
      <w:r w:rsidRPr="007F7619">
        <w:rPr>
          <w:spacing w:val="-10"/>
          <w:sz w:val="28"/>
        </w:rPr>
        <w:t xml:space="preserve"> </w:t>
      </w:r>
      <w:r w:rsidRPr="007F7619">
        <w:rPr>
          <w:sz w:val="28"/>
        </w:rPr>
        <w:t>В.Ф.</w:t>
      </w:r>
      <w:r w:rsidRPr="007F7619">
        <w:rPr>
          <w:spacing w:val="-9"/>
          <w:sz w:val="28"/>
        </w:rPr>
        <w:t xml:space="preserve"> </w:t>
      </w:r>
      <w:r w:rsidRPr="007F7619">
        <w:rPr>
          <w:sz w:val="28"/>
        </w:rPr>
        <w:t>Эксперимент</w:t>
      </w:r>
      <w:r w:rsidRPr="007F7619">
        <w:rPr>
          <w:spacing w:val="-11"/>
          <w:sz w:val="28"/>
        </w:rPr>
        <w:t xml:space="preserve"> </w:t>
      </w:r>
      <w:r w:rsidRPr="007F7619">
        <w:rPr>
          <w:sz w:val="28"/>
        </w:rPr>
        <w:t>продолжается.</w:t>
      </w:r>
      <w:r w:rsidRPr="007F7619">
        <w:rPr>
          <w:spacing w:val="-9"/>
          <w:sz w:val="28"/>
        </w:rPr>
        <w:t xml:space="preserve"> </w:t>
      </w:r>
      <w:r w:rsidRPr="007F7619">
        <w:rPr>
          <w:sz w:val="28"/>
        </w:rPr>
        <w:t>–</w:t>
      </w:r>
      <w:r w:rsidRPr="007F7619">
        <w:rPr>
          <w:spacing w:val="-9"/>
          <w:sz w:val="28"/>
        </w:rPr>
        <w:t xml:space="preserve"> </w:t>
      </w:r>
      <w:r w:rsidRPr="007F7619">
        <w:rPr>
          <w:sz w:val="28"/>
        </w:rPr>
        <w:t>Донецк:</w:t>
      </w:r>
      <w:r w:rsidRPr="007F7619">
        <w:rPr>
          <w:spacing w:val="-10"/>
          <w:sz w:val="28"/>
        </w:rPr>
        <w:t xml:space="preserve"> </w:t>
      </w:r>
      <w:r w:rsidRPr="007F7619">
        <w:rPr>
          <w:sz w:val="28"/>
        </w:rPr>
        <w:t>Изд-во</w:t>
      </w:r>
      <w:r w:rsidRPr="007F7619">
        <w:rPr>
          <w:spacing w:val="-10"/>
          <w:sz w:val="28"/>
        </w:rPr>
        <w:t xml:space="preserve"> </w:t>
      </w:r>
      <w:r w:rsidRPr="007F7619">
        <w:rPr>
          <w:sz w:val="28"/>
        </w:rPr>
        <w:t>Сталкер,</w:t>
      </w:r>
      <w:r w:rsidRPr="007F7619">
        <w:rPr>
          <w:spacing w:val="-11"/>
          <w:sz w:val="28"/>
        </w:rPr>
        <w:t xml:space="preserve"> </w:t>
      </w:r>
      <w:r w:rsidRPr="007F7619">
        <w:rPr>
          <w:sz w:val="28"/>
        </w:rPr>
        <w:t>1998.</w:t>
      </w:r>
      <w:r w:rsidRPr="007F7619">
        <w:rPr>
          <w:spacing w:val="-10"/>
          <w:sz w:val="28"/>
        </w:rPr>
        <w:t xml:space="preserve"> </w:t>
      </w:r>
      <w:r w:rsidRPr="007F7619">
        <w:rPr>
          <w:sz w:val="28"/>
        </w:rPr>
        <w:t>–</w:t>
      </w:r>
      <w:r w:rsidRPr="007F7619">
        <w:rPr>
          <w:spacing w:val="-68"/>
          <w:sz w:val="28"/>
        </w:rPr>
        <w:t xml:space="preserve"> </w:t>
      </w:r>
      <w:r w:rsidRPr="007F7619">
        <w:rPr>
          <w:sz w:val="28"/>
        </w:rPr>
        <w:t>396с.</w:t>
      </w:r>
    </w:p>
    <w:p w:rsidR="00F2254D" w:rsidRPr="007F7619" w:rsidRDefault="00F2254D" w:rsidP="00DC6D92">
      <w:pPr>
        <w:pStyle w:val="a5"/>
        <w:numPr>
          <w:ilvl w:val="0"/>
          <w:numId w:val="13"/>
        </w:numPr>
        <w:tabs>
          <w:tab w:val="left" w:pos="1187"/>
        </w:tabs>
        <w:ind w:firstLine="425"/>
        <w:rPr>
          <w:sz w:val="28"/>
        </w:rPr>
      </w:pPr>
      <w:r w:rsidRPr="007F7619">
        <w:rPr>
          <w:sz w:val="28"/>
        </w:rPr>
        <w:t>Лысенкова,</w:t>
      </w:r>
      <w:r w:rsidRPr="007F7619">
        <w:rPr>
          <w:spacing w:val="-17"/>
          <w:sz w:val="28"/>
        </w:rPr>
        <w:t xml:space="preserve"> </w:t>
      </w:r>
      <w:r w:rsidRPr="007F7619">
        <w:rPr>
          <w:sz w:val="28"/>
        </w:rPr>
        <w:t>С.И.</w:t>
      </w:r>
      <w:r w:rsidRPr="007F7619">
        <w:rPr>
          <w:spacing w:val="-16"/>
          <w:sz w:val="28"/>
        </w:rPr>
        <w:t xml:space="preserve"> </w:t>
      </w:r>
      <w:r w:rsidRPr="007F7619">
        <w:rPr>
          <w:sz w:val="28"/>
        </w:rPr>
        <w:t>Метод</w:t>
      </w:r>
      <w:r w:rsidRPr="007F7619">
        <w:rPr>
          <w:spacing w:val="-16"/>
          <w:sz w:val="28"/>
        </w:rPr>
        <w:t xml:space="preserve"> </w:t>
      </w:r>
      <w:r w:rsidRPr="007F7619">
        <w:rPr>
          <w:sz w:val="28"/>
        </w:rPr>
        <w:t>опережающего</w:t>
      </w:r>
      <w:r w:rsidRPr="007F7619">
        <w:rPr>
          <w:spacing w:val="-17"/>
          <w:sz w:val="28"/>
        </w:rPr>
        <w:t xml:space="preserve"> </w:t>
      </w:r>
      <w:r w:rsidRPr="007F7619">
        <w:rPr>
          <w:sz w:val="28"/>
        </w:rPr>
        <w:t>обучения.</w:t>
      </w:r>
      <w:r w:rsidRPr="007F7619">
        <w:rPr>
          <w:spacing w:val="-18"/>
          <w:sz w:val="28"/>
        </w:rPr>
        <w:t xml:space="preserve"> </w:t>
      </w:r>
      <w:r w:rsidRPr="007F7619">
        <w:rPr>
          <w:sz w:val="28"/>
        </w:rPr>
        <w:t>Книга</w:t>
      </w:r>
      <w:r w:rsidRPr="007F7619">
        <w:rPr>
          <w:spacing w:val="-17"/>
          <w:sz w:val="28"/>
        </w:rPr>
        <w:t xml:space="preserve"> </w:t>
      </w:r>
      <w:r w:rsidRPr="007F7619">
        <w:rPr>
          <w:sz w:val="28"/>
        </w:rPr>
        <w:t>для</w:t>
      </w:r>
      <w:r w:rsidRPr="007F7619">
        <w:rPr>
          <w:spacing w:val="-15"/>
          <w:sz w:val="28"/>
        </w:rPr>
        <w:t xml:space="preserve"> </w:t>
      </w:r>
      <w:r w:rsidRPr="007F7619">
        <w:rPr>
          <w:sz w:val="28"/>
        </w:rPr>
        <w:t>учителя.</w:t>
      </w:r>
      <w:r w:rsidRPr="007F7619">
        <w:rPr>
          <w:spacing w:val="-16"/>
          <w:sz w:val="28"/>
        </w:rPr>
        <w:t xml:space="preserve"> </w:t>
      </w:r>
      <w:r w:rsidRPr="007F7619">
        <w:rPr>
          <w:sz w:val="28"/>
        </w:rPr>
        <w:t>Из</w:t>
      </w:r>
      <w:r w:rsidRPr="007F7619">
        <w:rPr>
          <w:spacing w:val="-18"/>
          <w:sz w:val="28"/>
        </w:rPr>
        <w:t xml:space="preserve"> </w:t>
      </w:r>
      <w:r w:rsidRPr="007F7619">
        <w:rPr>
          <w:sz w:val="28"/>
        </w:rPr>
        <w:t>опыта</w:t>
      </w:r>
      <w:r w:rsidRPr="007F7619">
        <w:rPr>
          <w:spacing w:val="-68"/>
          <w:sz w:val="28"/>
        </w:rPr>
        <w:t xml:space="preserve"> </w:t>
      </w:r>
      <w:r w:rsidRPr="007F7619">
        <w:rPr>
          <w:sz w:val="28"/>
        </w:rPr>
        <w:t>работы</w:t>
      </w:r>
      <w:r w:rsidRPr="007F7619">
        <w:rPr>
          <w:spacing w:val="-13"/>
          <w:sz w:val="28"/>
        </w:rPr>
        <w:t xml:space="preserve"> </w:t>
      </w:r>
      <w:r w:rsidRPr="007F7619">
        <w:rPr>
          <w:sz w:val="28"/>
        </w:rPr>
        <w:t>/</w:t>
      </w:r>
      <w:r w:rsidRPr="007F7619">
        <w:rPr>
          <w:spacing w:val="-12"/>
          <w:sz w:val="28"/>
        </w:rPr>
        <w:t xml:space="preserve"> </w:t>
      </w:r>
      <w:r w:rsidRPr="007F7619">
        <w:rPr>
          <w:sz w:val="28"/>
        </w:rPr>
        <w:t>С.И.</w:t>
      </w:r>
      <w:r w:rsidRPr="007F7619">
        <w:rPr>
          <w:spacing w:val="51"/>
          <w:sz w:val="28"/>
        </w:rPr>
        <w:t xml:space="preserve"> </w:t>
      </w:r>
      <w:r w:rsidRPr="007F7619">
        <w:rPr>
          <w:sz w:val="28"/>
        </w:rPr>
        <w:t>Лысенкова.</w:t>
      </w:r>
      <w:r w:rsidRPr="007F7619">
        <w:rPr>
          <w:spacing w:val="-12"/>
          <w:sz w:val="28"/>
        </w:rPr>
        <w:t xml:space="preserve"> </w:t>
      </w:r>
      <w:r w:rsidRPr="007F7619">
        <w:rPr>
          <w:sz w:val="28"/>
        </w:rPr>
        <w:t>–</w:t>
      </w:r>
      <w:r w:rsidRPr="007F7619">
        <w:rPr>
          <w:spacing w:val="-12"/>
          <w:sz w:val="28"/>
        </w:rPr>
        <w:t xml:space="preserve"> </w:t>
      </w:r>
      <w:r w:rsidRPr="007F7619">
        <w:rPr>
          <w:sz w:val="28"/>
        </w:rPr>
        <w:t>М.:</w:t>
      </w:r>
      <w:r w:rsidRPr="007F7619">
        <w:rPr>
          <w:spacing w:val="-11"/>
          <w:sz w:val="28"/>
        </w:rPr>
        <w:t xml:space="preserve"> </w:t>
      </w:r>
      <w:r w:rsidRPr="007F7619">
        <w:rPr>
          <w:sz w:val="28"/>
        </w:rPr>
        <w:t>Просвещение,</w:t>
      </w:r>
      <w:r w:rsidRPr="007F7619">
        <w:rPr>
          <w:spacing w:val="-14"/>
          <w:sz w:val="28"/>
        </w:rPr>
        <w:t xml:space="preserve"> </w:t>
      </w:r>
      <w:r w:rsidRPr="007F7619">
        <w:rPr>
          <w:sz w:val="28"/>
        </w:rPr>
        <w:t>1988.</w:t>
      </w:r>
      <w:r w:rsidRPr="007F7619">
        <w:rPr>
          <w:spacing w:val="-12"/>
          <w:sz w:val="28"/>
        </w:rPr>
        <w:t xml:space="preserve"> </w:t>
      </w:r>
      <w:r w:rsidRPr="007F7619">
        <w:rPr>
          <w:sz w:val="28"/>
        </w:rPr>
        <w:t>–</w:t>
      </w:r>
      <w:r w:rsidRPr="007F7619">
        <w:rPr>
          <w:spacing w:val="-12"/>
          <w:sz w:val="28"/>
        </w:rPr>
        <w:t xml:space="preserve"> </w:t>
      </w:r>
      <w:r w:rsidRPr="007F7619">
        <w:rPr>
          <w:sz w:val="28"/>
        </w:rPr>
        <w:t>192с.</w:t>
      </w:r>
    </w:p>
    <w:p w:rsidR="00F2254D" w:rsidRPr="007F7619" w:rsidRDefault="00F2254D" w:rsidP="00DC6D92">
      <w:pPr>
        <w:numPr>
          <w:ilvl w:val="0"/>
          <w:numId w:val="13"/>
        </w:numPr>
        <w:shd w:val="clear" w:color="auto" w:fill="FFFFFF"/>
        <w:tabs>
          <w:tab w:val="left" w:pos="0"/>
        </w:tabs>
        <w:adjustRightInd w:val="0"/>
        <w:spacing w:line="276" w:lineRule="auto"/>
        <w:ind w:firstLine="425"/>
        <w:jc w:val="both"/>
        <w:rPr>
          <w:noProof/>
          <w:sz w:val="28"/>
          <w:szCs w:val="28"/>
        </w:rPr>
      </w:pPr>
      <w:r w:rsidRPr="007F7619">
        <w:rPr>
          <w:noProof/>
          <w:sz w:val="28"/>
          <w:szCs w:val="28"/>
        </w:rPr>
        <w:t>Караев Ж.А., Кобдикова Ж.У. Актуальные проблемы модернизации педагогической системы на основе технологического подхода. – Алматы, 2005. – 136 с.</w:t>
      </w:r>
    </w:p>
    <w:p w:rsidR="00F2254D" w:rsidRPr="007F7619" w:rsidRDefault="00F2254D" w:rsidP="00DC6D92">
      <w:pPr>
        <w:pStyle w:val="a5"/>
        <w:numPr>
          <w:ilvl w:val="0"/>
          <w:numId w:val="13"/>
        </w:numPr>
        <w:shd w:val="clear" w:color="auto" w:fill="FFFFFF"/>
        <w:tabs>
          <w:tab w:val="left" w:pos="0"/>
        </w:tabs>
        <w:adjustRightInd w:val="0"/>
        <w:ind w:left="0" w:right="14" w:firstLine="425"/>
        <w:rPr>
          <w:sz w:val="28"/>
          <w:szCs w:val="28"/>
        </w:rPr>
      </w:pPr>
      <w:r w:rsidRPr="007F7619">
        <w:rPr>
          <w:sz w:val="28"/>
          <w:szCs w:val="28"/>
        </w:rPr>
        <w:t>Фирсов В.В. Дифференциация как важнейший аспект перестройки школы //Тезисы Всесоюзной научн.-практич. конф. – Кутаиси: НИИ СиМО, 1989. – С. 6-7.</w:t>
      </w:r>
    </w:p>
    <w:p w:rsidR="00F2254D" w:rsidRPr="007F7619" w:rsidRDefault="00F2254D" w:rsidP="00DC6D92">
      <w:pPr>
        <w:widowControl/>
        <w:numPr>
          <w:ilvl w:val="0"/>
          <w:numId w:val="13"/>
        </w:numPr>
        <w:autoSpaceDE/>
        <w:autoSpaceDN/>
        <w:spacing w:line="276" w:lineRule="auto"/>
        <w:ind w:firstLine="425"/>
        <w:jc w:val="both"/>
        <w:rPr>
          <w:rFonts w:eastAsia="@Batang"/>
          <w:sz w:val="28"/>
          <w:szCs w:val="28"/>
        </w:rPr>
      </w:pPr>
      <w:r w:rsidRPr="007F7619">
        <w:rPr>
          <w:rFonts w:eastAsia="@Batang"/>
          <w:sz w:val="28"/>
          <w:szCs w:val="28"/>
        </w:rPr>
        <w:t>Эрдниев П.М., Эрдниев Б.П. Укрупнение дидактических единиц в обучении математике: Кн.для учителя. – М.: Просвещение, 1986. – 255 с.</w:t>
      </w:r>
    </w:p>
    <w:p w:rsidR="00F2254D" w:rsidRPr="007F7619" w:rsidRDefault="00F2254D" w:rsidP="00DC6D92">
      <w:pPr>
        <w:numPr>
          <w:ilvl w:val="0"/>
          <w:numId w:val="13"/>
        </w:numPr>
        <w:tabs>
          <w:tab w:val="left" w:pos="0"/>
        </w:tabs>
        <w:autoSpaceDE/>
        <w:autoSpaceDN/>
        <w:ind w:firstLine="425"/>
        <w:jc w:val="both"/>
        <w:rPr>
          <w:sz w:val="28"/>
          <w:szCs w:val="28"/>
        </w:rPr>
      </w:pPr>
      <w:r w:rsidRPr="007F7619">
        <w:rPr>
          <w:sz w:val="28"/>
          <w:szCs w:val="28"/>
        </w:rPr>
        <w:t>Таубаева Ш.Т., Кудайбергенева К.С Становление педагогической инноватики  как науки // Вестник высшей школы Казахстана.- Алматы, 1996.-№5.-С. 95-102.</w:t>
      </w:r>
    </w:p>
    <w:p w:rsidR="00B66634" w:rsidRPr="007F7619" w:rsidRDefault="00B66634" w:rsidP="00DC6D92">
      <w:pPr>
        <w:widowControl/>
        <w:numPr>
          <w:ilvl w:val="0"/>
          <w:numId w:val="13"/>
        </w:numPr>
        <w:tabs>
          <w:tab w:val="left" w:pos="284"/>
          <w:tab w:val="left" w:pos="567"/>
        </w:tabs>
        <w:autoSpaceDE/>
        <w:autoSpaceDN/>
        <w:spacing w:before="100" w:beforeAutospacing="1" w:after="100" w:afterAutospacing="1"/>
        <w:ind w:firstLine="425"/>
        <w:jc w:val="both"/>
        <w:rPr>
          <w:sz w:val="28"/>
          <w:szCs w:val="28"/>
        </w:rPr>
      </w:pPr>
      <w:r w:rsidRPr="007F7619">
        <w:rPr>
          <w:sz w:val="28"/>
          <w:szCs w:val="28"/>
        </w:rPr>
        <w:t>Нaғымжaнoвa Қ.М Унивepcитeт cтyдeнттepiнiң пeдaгoгикaлық кpeaтивтiлiгiн иннoвaциялық бiлiм бepy opтacындa қaлыптacтыpyдың ғылыми нeгiздepi. aвтopeф.:-Aлмaты.-2010.-43 б.</w:t>
      </w:r>
    </w:p>
    <w:p w:rsidR="00FC6117" w:rsidRPr="007F7619" w:rsidRDefault="00FC6117" w:rsidP="00DC6D92">
      <w:pPr>
        <w:pStyle w:val="a5"/>
        <w:numPr>
          <w:ilvl w:val="0"/>
          <w:numId w:val="13"/>
        </w:numPr>
        <w:shd w:val="clear" w:color="auto" w:fill="FFFFFF"/>
        <w:tabs>
          <w:tab w:val="left" w:pos="0"/>
        </w:tabs>
        <w:adjustRightInd w:val="0"/>
        <w:ind w:firstLine="425"/>
        <w:rPr>
          <w:rFonts w:eastAsia="@Batang"/>
          <w:sz w:val="28"/>
        </w:rPr>
      </w:pPr>
      <w:r w:rsidRPr="007F7619">
        <w:rPr>
          <w:sz w:val="28"/>
        </w:rPr>
        <w:t xml:space="preserve">Якиманская И.С. Технология личностно-ориентированного образования </w:t>
      </w:r>
      <w:r w:rsidRPr="007F7619">
        <w:rPr>
          <w:rFonts w:eastAsia="@Batang"/>
          <w:sz w:val="28"/>
        </w:rPr>
        <w:t>/ И.С.Якиманская. –СПб.: Сентябрь, 2002. – 176 с.</w:t>
      </w:r>
    </w:p>
    <w:p w:rsidR="00537A30" w:rsidRPr="007F7619" w:rsidRDefault="00537A30" w:rsidP="00DC6D92">
      <w:pPr>
        <w:widowControl/>
        <w:numPr>
          <w:ilvl w:val="0"/>
          <w:numId w:val="13"/>
        </w:numPr>
        <w:autoSpaceDE/>
        <w:autoSpaceDN/>
        <w:spacing w:line="276" w:lineRule="auto"/>
        <w:ind w:firstLine="425"/>
        <w:jc w:val="both"/>
        <w:rPr>
          <w:sz w:val="28"/>
          <w:szCs w:val="28"/>
        </w:rPr>
      </w:pPr>
      <w:r w:rsidRPr="007F7619">
        <w:rPr>
          <w:sz w:val="28"/>
          <w:szCs w:val="28"/>
        </w:rPr>
        <w:t xml:space="preserve">Жанпейісова М.М. Модульдік оқыту технологиясы оқушыны дамыту құралы ретінде. – Ақтөбе: РИПКСО, 1999.- </w:t>
      </w:r>
      <w:r w:rsidRPr="007F7619">
        <w:rPr>
          <w:sz w:val="28"/>
          <w:szCs w:val="28"/>
          <w:lang w:val="en-US"/>
        </w:rPr>
        <w:t xml:space="preserve">150 </w:t>
      </w:r>
      <w:r w:rsidRPr="007F7619">
        <w:rPr>
          <w:sz w:val="28"/>
          <w:szCs w:val="28"/>
        </w:rPr>
        <w:t>б.</w:t>
      </w:r>
    </w:p>
    <w:p w:rsidR="00AB4C15" w:rsidRPr="007F7619" w:rsidRDefault="00E37503" w:rsidP="00DC6D92">
      <w:pPr>
        <w:pStyle w:val="a5"/>
        <w:numPr>
          <w:ilvl w:val="0"/>
          <w:numId w:val="13"/>
        </w:numPr>
        <w:tabs>
          <w:tab w:val="left" w:pos="1187"/>
        </w:tabs>
        <w:ind w:firstLine="425"/>
        <w:rPr>
          <w:sz w:val="28"/>
        </w:rPr>
      </w:pPr>
      <w:r w:rsidRPr="007F7619">
        <w:rPr>
          <w:sz w:val="28"/>
        </w:rPr>
        <w:t xml:space="preserve">Давыдов В.В. Содержание и структура учебной деятельности школьников. //Формирование учебной деятельности школьников. /Под ред. В.В.Давыдова, И.Ломпшера, А.К.Марковой. – М.: Педагогика, 1982. – С. 10-21.  </w:t>
      </w:r>
    </w:p>
    <w:p w:rsidR="00245D64" w:rsidRPr="007F7619" w:rsidRDefault="00245D64" w:rsidP="00DC6D92">
      <w:pPr>
        <w:pStyle w:val="a5"/>
        <w:numPr>
          <w:ilvl w:val="0"/>
          <w:numId w:val="13"/>
        </w:numPr>
        <w:tabs>
          <w:tab w:val="left" w:pos="1187"/>
        </w:tabs>
        <w:ind w:firstLine="425"/>
        <w:rPr>
          <w:sz w:val="28"/>
        </w:rPr>
      </w:pPr>
      <w:r w:rsidRPr="007F7619">
        <w:rPr>
          <w:sz w:val="28"/>
        </w:rPr>
        <w:t>Дьюи,</w:t>
      </w:r>
      <w:r w:rsidRPr="007F7619">
        <w:rPr>
          <w:spacing w:val="-12"/>
          <w:sz w:val="28"/>
        </w:rPr>
        <w:t xml:space="preserve"> </w:t>
      </w:r>
      <w:r w:rsidRPr="007F7619">
        <w:rPr>
          <w:sz w:val="28"/>
        </w:rPr>
        <w:t>Дж.</w:t>
      </w:r>
      <w:r w:rsidRPr="007F7619">
        <w:rPr>
          <w:spacing w:val="-12"/>
          <w:sz w:val="28"/>
        </w:rPr>
        <w:t xml:space="preserve"> </w:t>
      </w:r>
      <w:r w:rsidRPr="007F7619">
        <w:rPr>
          <w:sz w:val="28"/>
        </w:rPr>
        <w:t>Реконструкция</w:t>
      </w:r>
      <w:r w:rsidRPr="007F7619">
        <w:rPr>
          <w:spacing w:val="-12"/>
          <w:sz w:val="28"/>
        </w:rPr>
        <w:t xml:space="preserve"> </w:t>
      </w:r>
      <w:r w:rsidRPr="007F7619">
        <w:rPr>
          <w:sz w:val="28"/>
        </w:rPr>
        <w:t>в</w:t>
      </w:r>
      <w:r w:rsidRPr="007F7619">
        <w:rPr>
          <w:spacing w:val="-12"/>
          <w:sz w:val="28"/>
        </w:rPr>
        <w:t xml:space="preserve"> </w:t>
      </w:r>
      <w:r w:rsidRPr="007F7619">
        <w:rPr>
          <w:sz w:val="28"/>
        </w:rPr>
        <w:t>философии.</w:t>
      </w:r>
      <w:r w:rsidRPr="007F7619">
        <w:rPr>
          <w:spacing w:val="-15"/>
          <w:sz w:val="28"/>
        </w:rPr>
        <w:t xml:space="preserve"> </w:t>
      </w:r>
      <w:r w:rsidRPr="007F7619">
        <w:rPr>
          <w:sz w:val="28"/>
        </w:rPr>
        <w:t>Проблемы</w:t>
      </w:r>
      <w:r w:rsidRPr="007F7619">
        <w:rPr>
          <w:spacing w:val="-11"/>
          <w:sz w:val="28"/>
        </w:rPr>
        <w:t xml:space="preserve"> </w:t>
      </w:r>
      <w:r w:rsidRPr="007F7619">
        <w:rPr>
          <w:sz w:val="28"/>
        </w:rPr>
        <w:t>человека</w:t>
      </w:r>
      <w:r w:rsidRPr="007F7619">
        <w:rPr>
          <w:spacing w:val="-12"/>
          <w:sz w:val="28"/>
        </w:rPr>
        <w:t xml:space="preserve"> </w:t>
      </w:r>
      <w:r w:rsidRPr="007F7619">
        <w:rPr>
          <w:sz w:val="28"/>
        </w:rPr>
        <w:t>/</w:t>
      </w:r>
      <w:r w:rsidRPr="007F7619">
        <w:rPr>
          <w:spacing w:val="-11"/>
          <w:sz w:val="28"/>
        </w:rPr>
        <w:t xml:space="preserve"> </w:t>
      </w:r>
      <w:r w:rsidRPr="007F7619">
        <w:rPr>
          <w:sz w:val="28"/>
        </w:rPr>
        <w:t>Дж.</w:t>
      </w:r>
      <w:r w:rsidRPr="007F7619">
        <w:rPr>
          <w:spacing w:val="-12"/>
          <w:sz w:val="28"/>
        </w:rPr>
        <w:t xml:space="preserve"> </w:t>
      </w:r>
      <w:r w:rsidRPr="007F7619">
        <w:rPr>
          <w:sz w:val="28"/>
        </w:rPr>
        <w:t>Дьюи.</w:t>
      </w:r>
      <w:r w:rsidRPr="007F7619">
        <w:rPr>
          <w:spacing w:val="50"/>
          <w:sz w:val="28"/>
        </w:rPr>
        <w:t xml:space="preserve"> </w:t>
      </w:r>
      <w:r w:rsidRPr="007F7619">
        <w:rPr>
          <w:sz w:val="28"/>
        </w:rPr>
        <w:t>Изд-</w:t>
      </w:r>
      <w:r w:rsidRPr="007F7619">
        <w:rPr>
          <w:spacing w:val="-68"/>
          <w:sz w:val="28"/>
        </w:rPr>
        <w:t xml:space="preserve"> </w:t>
      </w:r>
      <w:r w:rsidRPr="007F7619">
        <w:rPr>
          <w:sz w:val="28"/>
        </w:rPr>
        <w:t>во</w:t>
      </w:r>
      <w:r w:rsidRPr="007F7619">
        <w:rPr>
          <w:spacing w:val="-10"/>
          <w:sz w:val="28"/>
        </w:rPr>
        <w:t xml:space="preserve"> </w:t>
      </w:r>
      <w:hyperlink r:id="rId61">
        <w:r w:rsidRPr="007F7619">
          <w:rPr>
            <w:sz w:val="28"/>
          </w:rPr>
          <w:t>Республика</w:t>
        </w:r>
      </w:hyperlink>
      <w:r w:rsidRPr="007F7619">
        <w:rPr>
          <w:sz w:val="28"/>
        </w:rPr>
        <w:t>,</w:t>
      </w:r>
      <w:r w:rsidRPr="007F7619">
        <w:rPr>
          <w:spacing w:val="-10"/>
          <w:sz w:val="28"/>
        </w:rPr>
        <w:t xml:space="preserve"> </w:t>
      </w:r>
      <w:r w:rsidRPr="007F7619">
        <w:rPr>
          <w:sz w:val="28"/>
        </w:rPr>
        <w:t>2003.</w:t>
      </w:r>
      <w:r w:rsidRPr="007F7619">
        <w:rPr>
          <w:spacing w:val="-11"/>
          <w:sz w:val="28"/>
        </w:rPr>
        <w:t xml:space="preserve"> </w:t>
      </w:r>
      <w:r w:rsidRPr="007F7619">
        <w:rPr>
          <w:sz w:val="28"/>
        </w:rPr>
        <w:t>–</w:t>
      </w:r>
      <w:r w:rsidRPr="007F7619">
        <w:rPr>
          <w:spacing w:val="-9"/>
          <w:sz w:val="28"/>
        </w:rPr>
        <w:t xml:space="preserve"> </w:t>
      </w:r>
      <w:r w:rsidRPr="007F7619">
        <w:rPr>
          <w:sz w:val="28"/>
        </w:rPr>
        <w:t>494с.</w:t>
      </w:r>
    </w:p>
    <w:p w:rsidR="00245D64" w:rsidRPr="007F7619" w:rsidRDefault="00245D64" w:rsidP="00DC6D92">
      <w:pPr>
        <w:pStyle w:val="a5"/>
        <w:numPr>
          <w:ilvl w:val="0"/>
          <w:numId w:val="13"/>
        </w:numPr>
        <w:tabs>
          <w:tab w:val="left" w:pos="1252"/>
        </w:tabs>
        <w:ind w:firstLine="425"/>
        <w:rPr>
          <w:sz w:val="28"/>
        </w:rPr>
      </w:pPr>
      <w:r w:rsidRPr="007F7619">
        <w:rPr>
          <w:spacing w:val="-4"/>
          <w:sz w:val="28"/>
        </w:rPr>
        <w:t>Рубинштейн,</w:t>
      </w:r>
      <w:r w:rsidRPr="007F7619">
        <w:rPr>
          <w:spacing w:val="-26"/>
          <w:sz w:val="28"/>
        </w:rPr>
        <w:t xml:space="preserve"> </w:t>
      </w:r>
      <w:r w:rsidRPr="007F7619">
        <w:rPr>
          <w:spacing w:val="-4"/>
          <w:sz w:val="28"/>
        </w:rPr>
        <w:t>С.</w:t>
      </w:r>
      <w:r w:rsidRPr="007F7619">
        <w:rPr>
          <w:spacing w:val="-23"/>
          <w:sz w:val="28"/>
        </w:rPr>
        <w:t xml:space="preserve"> </w:t>
      </w:r>
      <w:r w:rsidRPr="007F7619">
        <w:rPr>
          <w:spacing w:val="-4"/>
          <w:sz w:val="28"/>
        </w:rPr>
        <w:t>Л.</w:t>
      </w:r>
      <w:r w:rsidRPr="007F7619">
        <w:rPr>
          <w:spacing w:val="-22"/>
          <w:sz w:val="28"/>
        </w:rPr>
        <w:t xml:space="preserve"> </w:t>
      </w:r>
      <w:r w:rsidRPr="007F7619">
        <w:rPr>
          <w:spacing w:val="-4"/>
          <w:sz w:val="28"/>
        </w:rPr>
        <w:t>Основы</w:t>
      </w:r>
      <w:r w:rsidRPr="007F7619">
        <w:rPr>
          <w:spacing w:val="-24"/>
          <w:sz w:val="28"/>
        </w:rPr>
        <w:t xml:space="preserve"> </w:t>
      </w:r>
      <w:r w:rsidRPr="007F7619">
        <w:rPr>
          <w:spacing w:val="-4"/>
          <w:sz w:val="28"/>
        </w:rPr>
        <w:t>общей</w:t>
      </w:r>
      <w:r w:rsidRPr="007F7619">
        <w:rPr>
          <w:spacing w:val="-23"/>
          <w:sz w:val="28"/>
        </w:rPr>
        <w:t xml:space="preserve"> </w:t>
      </w:r>
      <w:r w:rsidRPr="007F7619">
        <w:rPr>
          <w:spacing w:val="-4"/>
          <w:sz w:val="28"/>
        </w:rPr>
        <w:t>психологии</w:t>
      </w:r>
      <w:r w:rsidRPr="007F7619">
        <w:rPr>
          <w:spacing w:val="-3"/>
          <w:sz w:val="28"/>
        </w:rPr>
        <w:t>.</w:t>
      </w:r>
      <w:r w:rsidRPr="007F7619">
        <w:rPr>
          <w:spacing w:val="-24"/>
          <w:sz w:val="28"/>
        </w:rPr>
        <w:t xml:space="preserve"> </w:t>
      </w:r>
      <w:r w:rsidRPr="007F7619">
        <w:rPr>
          <w:spacing w:val="-3"/>
          <w:sz w:val="28"/>
        </w:rPr>
        <w:t>–</w:t>
      </w:r>
      <w:r w:rsidRPr="007F7619">
        <w:rPr>
          <w:spacing w:val="-23"/>
          <w:sz w:val="28"/>
        </w:rPr>
        <w:t xml:space="preserve"> </w:t>
      </w:r>
      <w:r w:rsidRPr="007F7619">
        <w:rPr>
          <w:spacing w:val="-3"/>
          <w:sz w:val="28"/>
        </w:rPr>
        <w:t>СПб.:</w:t>
      </w:r>
      <w:r w:rsidRPr="007F7619">
        <w:rPr>
          <w:spacing w:val="-24"/>
          <w:sz w:val="28"/>
        </w:rPr>
        <w:t xml:space="preserve"> </w:t>
      </w:r>
      <w:r w:rsidRPr="007F7619">
        <w:rPr>
          <w:spacing w:val="-3"/>
          <w:sz w:val="28"/>
        </w:rPr>
        <w:t>Питер,</w:t>
      </w:r>
      <w:r w:rsidRPr="007F7619">
        <w:rPr>
          <w:spacing w:val="-68"/>
          <w:sz w:val="28"/>
        </w:rPr>
        <w:t xml:space="preserve"> </w:t>
      </w:r>
      <w:r w:rsidRPr="007F7619">
        <w:rPr>
          <w:sz w:val="28"/>
        </w:rPr>
        <w:t>2002.</w:t>
      </w:r>
      <w:r w:rsidRPr="007F7619">
        <w:rPr>
          <w:spacing w:val="-12"/>
          <w:sz w:val="28"/>
        </w:rPr>
        <w:t xml:space="preserve"> </w:t>
      </w:r>
      <w:r w:rsidRPr="007F7619">
        <w:rPr>
          <w:sz w:val="28"/>
        </w:rPr>
        <w:t>–</w:t>
      </w:r>
      <w:r w:rsidRPr="007F7619">
        <w:rPr>
          <w:spacing w:val="-9"/>
          <w:sz w:val="28"/>
        </w:rPr>
        <w:t xml:space="preserve"> </w:t>
      </w:r>
      <w:r w:rsidRPr="007F7619">
        <w:rPr>
          <w:sz w:val="28"/>
        </w:rPr>
        <w:t>781</w:t>
      </w:r>
      <w:r w:rsidRPr="007F7619">
        <w:rPr>
          <w:sz w:val="28"/>
          <w:lang w:val="ru-RU"/>
        </w:rPr>
        <w:t xml:space="preserve"> </w:t>
      </w:r>
      <w:r w:rsidRPr="007F7619">
        <w:rPr>
          <w:sz w:val="28"/>
        </w:rPr>
        <w:t>с.</w:t>
      </w:r>
      <w:r w:rsidRPr="007F7619">
        <w:rPr>
          <w:spacing w:val="-9"/>
          <w:sz w:val="28"/>
        </w:rPr>
        <w:t xml:space="preserve"> </w:t>
      </w:r>
      <w:r w:rsidRPr="007F7619">
        <w:rPr>
          <w:sz w:val="28"/>
          <w:lang w:val="ru-RU"/>
        </w:rPr>
        <w:t xml:space="preserve"> </w:t>
      </w:r>
    </w:p>
    <w:p w:rsidR="00E37503" w:rsidRPr="007F7619" w:rsidRDefault="00E37503" w:rsidP="00DC6D92">
      <w:pPr>
        <w:pStyle w:val="a5"/>
        <w:numPr>
          <w:ilvl w:val="0"/>
          <w:numId w:val="13"/>
        </w:numPr>
        <w:tabs>
          <w:tab w:val="left" w:pos="1187"/>
        </w:tabs>
        <w:ind w:firstLine="425"/>
        <w:rPr>
          <w:sz w:val="28"/>
        </w:rPr>
      </w:pPr>
      <w:r w:rsidRPr="007F7619">
        <w:rPr>
          <w:spacing w:val="-2"/>
          <w:sz w:val="28"/>
        </w:rPr>
        <w:t xml:space="preserve">Гальперин, П. Я. Психология мышления и </w:t>
      </w:r>
      <w:r w:rsidRPr="007F7619">
        <w:rPr>
          <w:spacing w:val="-1"/>
          <w:sz w:val="28"/>
        </w:rPr>
        <w:t>учение о поэтапном формировании</w:t>
      </w:r>
      <w:r w:rsidRPr="007F7619">
        <w:rPr>
          <w:sz w:val="28"/>
        </w:rPr>
        <w:t xml:space="preserve"> </w:t>
      </w:r>
      <w:r w:rsidRPr="007F7619">
        <w:rPr>
          <w:spacing w:val="-2"/>
          <w:sz w:val="28"/>
        </w:rPr>
        <w:t xml:space="preserve">умственных действий// </w:t>
      </w:r>
      <w:hyperlink r:id="rId62">
        <w:r w:rsidRPr="007F7619">
          <w:rPr>
            <w:spacing w:val="-2"/>
            <w:sz w:val="28"/>
          </w:rPr>
          <w:t xml:space="preserve">Психология как объективная </w:t>
        </w:r>
        <w:r w:rsidRPr="007F7619">
          <w:rPr>
            <w:spacing w:val="-1"/>
            <w:sz w:val="28"/>
          </w:rPr>
          <w:t>наука</w:t>
        </w:r>
      </w:hyperlink>
      <w:r w:rsidRPr="007F7619">
        <w:rPr>
          <w:spacing w:val="-1"/>
          <w:sz w:val="28"/>
        </w:rPr>
        <w:t xml:space="preserve">. – </w:t>
      </w:r>
      <w:r w:rsidRPr="007F7619">
        <w:rPr>
          <w:spacing w:val="-1"/>
          <w:sz w:val="28"/>
        </w:rPr>
        <w:lastRenderedPageBreak/>
        <w:t>М.:</w:t>
      </w:r>
      <w:r w:rsidRPr="007F7619">
        <w:rPr>
          <w:sz w:val="28"/>
        </w:rPr>
        <w:t xml:space="preserve"> </w:t>
      </w:r>
      <w:r w:rsidRPr="007F7619">
        <w:rPr>
          <w:spacing w:val="-4"/>
          <w:sz w:val="28"/>
        </w:rPr>
        <w:t>Изд-во</w:t>
      </w:r>
      <w:r w:rsidRPr="007F7619">
        <w:rPr>
          <w:spacing w:val="-24"/>
          <w:sz w:val="28"/>
        </w:rPr>
        <w:t xml:space="preserve"> </w:t>
      </w:r>
      <w:r w:rsidRPr="007F7619">
        <w:rPr>
          <w:spacing w:val="-4"/>
          <w:sz w:val="28"/>
        </w:rPr>
        <w:t>Института</w:t>
      </w:r>
      <w:r w:rsidRPr="007F7619">
        <w:rPr>
          <w:spacing w:val="-22"/>
          <w:sz w:val="28"/>
        </w:rPr>
        <w:t xml:space="preserve"> </w:t>
      </w:r>
      <w:r w:rsidRPr="007F7619">
        <w:rPr>
          <w:spacing w:val="-4"/>
          <w:sz w:val="28"/>
        </w:rPr>
        <w:t>практической</w:t>
      </w:r>
      <w:r w:rsidRPr="007F7619">
        <w:rPr>
          <w:spacing w:val="-24"/>
          <w:sz w:val="28"/>
        </w:rPr>
        <w:t xml:space="preserve"> </w:t>
      </w:r>
      <w:r w:rsidRPr="007F7619">
        <w:rPr>
          <w:spacing w:val="-3"/>
          <w:sz w:val="28"/>
        </w:rPr>
        <w:t>психологии.</w:t>
      </w:r>
      <w:r w:rsidRPr="007F7619">
        <w:rPr>
          <w:spacing w:val="-25"/>
          <w:sz w:val="28"/>
        </w:rPr>
        <w:t xml:space="preserve"> </w:t>
      </w:r>
      <w:r w:rsidRPr="007F7619">
        <w:rPr>
          <w:spacing w:val="-3"/>
          <w:sz w:val="28"/>
        </w:rPr>
        <w:t>–</w:t>
      </w:r>
      <w:r w:rsidRPr="007F7619">
        <w:rPr>
          <w:spacing w:val="-21"/>
          <w:sz w:val="28"/>
        </w:rPr>
        <w:t xml:space="preserve"> </w:t>
      </w:r>
      <w:r w:rsidRPr="007F7619">
        <w:rPr>
          <w:spacing w:val="-3"/>
          <w:sz w:val="28"/>
        </w:rPr>
        <w:t>Воронеж:</w:t>
      </w:r>
      <w:r w:rsidRPr="007F7619">
        <w:rPr>
          <w:spacing w:val="-24"/>
          <w:sz w:val="28"/>
        </w:rPr>
        <w:t xml:space="preserve"> </w:t>
      </w:r>
      <w:r w:rsidRPr="007F7619">
        <w:rPr>
          <w:spacing w:val="-3"/>
          <w:sz w:val="28"/>
        </w:rPr>
        <w:t>НПО</w:t>
      </w:r>
      <w:r w:rsidRPr="007F7619">
        <w:rPr>
          <w:spacing w:val="-24"/>
          <w:sz w:val="28"/>
        </w:rPr>
        <w:t xml:space="preserve"> </w:t>
      </w:r>
      <w:r w:rsidRPr="007F7619">
        <w:rPr>
          <w:spacing w:val="-3"/>
          <w:sz w:val="28"/>
        </w:rPr>
        <w:t>МОДЭК.</w:t>
      </w:r>
      <w:r w:rsidRPr="007F7619">
        <w:rPr>
          <w:spacing w:val="-22"/>
          <w:sz w:val="28"/>
        </w:rPr>
        <w:t xml:space="preserve"> </w:t>
      </w:r>
      <w:r w:rsidRPr="007F7619">
        <w:rPr>
          <w:spacing w:val="-3"/>
          <w:sz w:val="28"/>
        </w:rPr>
        <w:t>–</w:t>
      </w:r>
      <w:r w:rsidRPr="007F7619">
        <w:rPr>
          <w:spacing w:val="-9"/>
          <w:sz w:val="28"/>
        </w:rPr>
        <w:t xml:space="preserve"> </w:t>
      </w:r>
      <w:r w:rsidRPr="007F7619">
        <w:rPr>
          <w:spacing w:val="-3"/>
          <w:sz w:val="28"/>
        </w:rPr>
        <w:t>1998.</w:t>
      </w:r>
      <w:r w:rsidRPr="007F7619">
        <w:rPr>
          <w:spacing w:val="27"/>
          <w:sz w:val="28"/>
        </w:rPr>
        <w:t xml:space="preserve"> </w:t>
      </w:r>
      <w:r w:rsidRPr="007F7619">
        <w:rPr>
          <w:spacing w:val="-3"/>
          <w:sz w:val="28"/>
        </w:rPr>
        <w:t>–</w:t>
      </w:r>
      <w:r w:rsidRPr="007F7619">
        <w:rPr>
          <w:spacing w:val="-24"/>
          <w:sz w:val="28"/>
        </w:rPr>
        <w:t xml:space="preserve"> </w:t>
      </w:r>
      <w:r w:rsidRPr="007F7619">
        <w:rPr>
          <w:spacing w:val="-3"/>
          <w:sz w:val="28"/>
        </w:rPr>
        <w:t>480</w:t>
      </w:r>
      <w:r w:rsidRPr="007F7619">
        <w:rPr>
          <w:spacing w:val="-3"/>
          <w:sz w:val="28"/>
          <w:lang w:val="ru-RU"/>
        </w:rPr>
        <w:t xml:space="preserve"> </w:t>
      </w:r>
      <w:r w:rsidRPr="007F7619">
        <w:rPr>
          <w:spacing w:val="-3"/>
          <w:sz w:val="28"/>
        </w:rPr>
        <w:t>с.</w:t>
      </w:r>
    </w:p>
    <w:p w:rsidR="00E37503" w:rsidRPr="007F7619" w:rsidRDefault="00E37503" w:rsidP="00DC6D92">
      <w:pPr>
        <w:pStyle w:val="a5"/>
        <w:numPr>
          <w:ilvl w:val="0"/>
          <w:numId w:val="13"/>
        </w:numPr>
        <w:tabs>
          <w:tab w:val="left" w:pos="1187"/>
        </w:tabs>
        <w:spacing w:line="317" w:lineRule="exact"/>
        <w:ind w:firstLine="425"/>
        <w:rPr>
          <w:sz w:val="28"/>
        </w:rPr>
      </w:pPr>
      <w:r w:rsidRPr="007F7619">
        <w:rPr>
          <w:spacing w:val="-3"/>
          <w:sz w:val="28"/>
        </w:rPr>
        <w:t>Эльконин,</w:t>
      </w:r>
      <w:r w:rsidRPr="007F7619">
        <w:rPr>
          <w:spacing w:val="-15"/>
          <w:sz w:val="28"/>
        </w:rPr>
        <w:t xml:space="preserve"> </w:t>
      </w:r>
      <w:r w:rsidRPr="007F7619">
        <w:rPr>
          <w:spacing w:val="-3"/>
          <w:sz w:val="28"/>
        </w:rPr>
        <w:t>Д.Б.</w:t>
      </w:r>
      <w:r w:rsidRPr="007F7619">
        <w:rPr>
          <w:spacing w:val="-14"/>
          <w:sz w:val="28"/>
        </w:rPr>
        <w:t xml:space="preserve"> </w:t>
      </w:r>
      <w:r w:rsidRPr="007F7619">
        <w:rPr>
          <w:spacing w:val="-3"/>
          <w:sz w:val="28"/>
        </w:rPr>
        <w:t>Психология</w:t>
      </w:r>
      <w:r w:rsidRPr="007F7619">
        <w:rPr>
          <w:spacing w:val="-13"/>
          <w:sz w:val="28"/>
        </w:rPr>
        <w:t xml:space="preserve"> </w:t>
      </w:r>
      <w:r w:rsidRPr="007F7619">
        <w:rPr>
          <w:spacing w:val="-2"/>
          <w:sz w:val="28"/>
        </w:rPr>
        <w:t>игры</w:t>
      </w:r>
      <w:r w:rsidRPr="007F7619">
        <w:rPr>
          <w:spacing w:val="-14"/>
          <w:sz w:val="28"/>
        </w:rPr>
        <w:t xml:space="preserve"> </w:t>
      </w:r>
      <w:r w:rsidRPr="007F7619">
        <w:rPr>
          <w:spacing w:val="-2"/>
          <w:sz w:val="28"/>
        </w:rPr>
        <w:t>/</w:t>
      </w:r>
      <w:r w:rsidRPr="007F7619">
        <w:rPr>
          <w:spacing w:val="-12"/>
          <w:sz w:val="28"/>
        </w:rPr>
        <w:t xml:space="preserve"> </w:t>
      </w:r>
      <w:r w:rsidRPr="007F7619">
        <w:rPr>
          <w:spacing w:val="-2"/>
          <w:sz w:val="28"/>
        </w:rPr>
        <w:t>Д.Б.</w:t>
      </w:r>
      <w:r w:rsidRPr="007F7619">
        <w:rPr>
          <w:spacing w:val="-12"/>
          <w:sz w:val="28"/>
        </w:rPr>
        <w:t xml:space="preserve"> </w:t>
      </w:r>
      <w:r w:rsidRPr="007F7619">
        <w:rPr>
          <w:spacing w:val="-2"/>
          <w:sz w:val="28"/>
        </w:rPr>
        <w:t>Эльконин.</w:t>
      </w:r>
      <w:r w:rsidRPr="007F7619">
        <w:rPr>
          <w:spacing w:val="-13"/>
          <w:sz w:val="28"/>
        </w:rPr>
        <w:t xml:space="preserve"> </w:t>
      </w:r>
      <w:r w:rsidRPr="007F7619">
        <w:rPr>
          <w:spacing w:val="-2"/>
          <w:sz w:val="28"/>
        </w:rPr>
        <w:t>–</w:t>
      </w:r>
      <w:r w:rsidRPr="007F7619">
        <w:rPr>
          <w:spacing w:val="51"/>
          <w:sz w:val="28"/>
        </w:rPr>
        <w:t xml:space="preserve"> </w:t>
      </w:r>
      <w:r w:rsidRPr="007F7619">
        <w:rPr>
          <w:spacing w:val="-2"/>
          <w:sz w:val="28"/>
        </w:rPr>
        <w:t>М.:</w:t>
      </w:r>
      <w:r w:rsidRPr="007F7619">
        <w:rPr>
          <w:spacing w:val="-10"/>
          <w:sz w:val="28"/>
        </w:rPr>
        <w:t xml:space="preserve"> </w:t>
      </w:r>
      <w:r w:rsidRPr="007F7619">
        <w:rPr>
          <w:spacing w:val="-2"/>
          <w:sz w:val="28"/>
        </w:rPr>
        <w:t>Владос,</w:t>
      </w:r>
      <w:r w:rsidRPr="007F7619">
        <w:rPr>
          <w:spacing w:val="-14"/>
          <w:sz w:val="28"/>
        </w:rPr>
        <w:t xml:space="preserve"> </w:t>
      </w:r>
      <w:r w:rsidRPr="007F7619">
        <w:rPr>
          <w:spacing w:val="-2"/>
          <w:sz w:val="28"/>
        </w:rPr>
        <w:t>1</w:t>
      </w:r>
      <w:bookmarkStart w:id="4" w:name="_bookmark166"/>
      <w:bookmarkEnd w:id="4"/>
      <w:r w:rsidRPr="007F7619">
        <w:rPr>
          <w:spacing w:val="-2"/>
          <w:sz w:val="28"/>
        </w:rPr>
        <w:t>999.</w:t>
      </w:r>
      <w:r w:rsidRPr="007F7619">
        <w:rPr>
          <w:spacing w:val="-15"/>
          <w:sz w:val="28"/>
        </w:rPr>
        <w:t xml:space="preserve"> </w:t>
      </w:r>
      <w:r w:rsidRPr="007F7619">
        <w:rPr>
          <w:spacing w:val="-2"/>
          <w:sz w:val="28"/>
        </w:rPr>
        <w:t>–</w:t>
      </w:r>
      <w:r w:rsidRPr="007F7619">
        <w:rPr>
          <w:spacing w:val="-12"/>
          <w:sz w:val="28"/>
        </w:rPr>
        <w:t xml:space="preserve"> </w:t>
      </w:r>
      <w:r w:rsidRPr="007F7619">
        <w:rPr>
          <w:spacing w:val="-2"/>
          <w:sz w:val="28"/>
        </w:rPr>
        <w:t>360</w:t>
      </w:r>
      <w:r w:rsidRPr="007F7619">
        <w:rPr>
          <w:spacing w:val="-12"/>
          <w:sz w:val="28"/>
        </w:rPr>
        <w:t xml:space="preserve"> </w:t>
      </w:r>
      <w:r w:rsidRPr="007F7619">
        <w:rPr>
          <w:spacing w:val="-2"/>
          <w:sz w:val="28"/>
        </w:rPr>
        <w:t>с.</w:t>
      </w:r>
    </w:p>
    <w:p w:rsidR="00E37503" w:rsidRPr="007F7619" w:rsidRDefault="00E37503" w:rsidP="00DC6D92">
      <w:pPr>
        <w:pStyle w:val="a5"/>
        <w:numPr>
          <w:ilvl w:val="0"/>
          <w:numId w:val="13"/>
        </w:numPr>
        <w:tabs>
          <w:tab w:val="left" w:pos="1252"/>
        </w:tabs>
        <w:ind w:firstLine="425"/>
        <w:rPr>
          <w:sz w:val="28"/>
        </w:rPr>
      </w:pPr>
      <w:r w:rsidRPr="007F7619">
        <w:rPr>
          <w:sz w:val="28"/>
        </w:rPr>
        <w:t>Давыдов В.В. Содержание и структура у</w:t>
      </w:r>
      <w:r w:rsidR="00ED4431" w:rsidRPr="007F7619">
        <w:rPr>
          <w:sz w:val="28"/>
        </w:rPr>
        <w:t>чебной деятельности школьников</w:t>
      </w:r>
      <w:r w:rsidRPr="007F7619">
        <w:rPr>
          <w:sz w:val="28"/>
        </w:rPr>
        <w:t xml:space="preserve">//Формирование учебной деятельности школьников. /Под ред. В.В.Давыдова, И.Ломпшера, А.К.Марковой. – М.: Педагогика, 1982. – С. 10-21.  </w:t>
      </w:r>
    </w:p>
    <w:p w:rsidR="00810523" w:rsidRPr="007F7619" w:rsidRDefault="00810523" w:rsidP="00DC6D92">
      <w:pPr>
        <w:pStyle w:val="a5"/>
        <w:numPr>
          <w:ilvl w:val="0"/>
          <w:numId w:val="13"/>
        </w:numPr>
        <w:shd w:val="clear" w:color="auto" w:fill="FFFFFF"/>
        <w:tabs>
          <w:tab w:val="left" w:pos="0"/>
        </w:tabs>
        <w:adjustRightInd w:val="0"/>
        <w:ind w:left="0" w:firstLine="425"/>
        <w:rPr>
          <w:rFonts w:ascii="Times New Roman CYR" w:hAnsi="Times New Roman CYR" w:cs="Times New Roman CYR"/>
          <w:sz w:val="28"/>
          <w:szCs w:val="28"/>
        </w:rPr>
      </w:pPr>
      <w:r w:rsidRPr="007F7619">
        <w:rPr>
          <w:rFonts w:ascii="Times New Roman CYR" w:hAnsi="Times New Roman CYR" w:cs="Times New Roman CYR"/>
          <w:sz w:val="28"/>
          <w:szCs w:val="28"/>
        </w:rPr>
        <w:t xml:space="preserve">Лернер И. Я. Учебный предмет, тема, урок. </w:t>
      </w:r>
      <w:r w:rsidRPr="007F7619">
        <w:rPr>
          <w:sz w:val="28"/>
          <w:szCs w:val="28"/>
        </w:rPr>
        <w:t>–</w:t>
      </w:r>
      <w:r w:rsidRPr="007F7619">
        <w:rPr>
          <w:rFonts w:ascii="Times New Roman CYR" w:hAnsi="Times New Roman CYR" w:cs="Times New Roman CYR"/>
          <w:sz w:val="28"/>
          <w:szCs w:val="28"/>
        </w:rPr>
        <w:t xml:space="preserve"> М.: Знание, 1988. </w:t>
      </w:r>
      <w:r w:rsidRPr="007F7619">
        <w:rPr>
          <w:sz w:val="28"/>
          <w:szCs w:val="28"/>
        </w:rPr>
        <w:t>–</w:t>
      </w:r>
      <w:r w:rsidRPr="007F7619">
        <w:rPr>
          <w:rFonts w:ascii="Times New Roman CYR" w:hAnsi="Times New Roman CYR" w:cs="Times New Roman CYR"/>
          <w:sz w:val="28"/>
          <w:szCs w:val="28"/>
        </w:rPr>
        <w:t xml:space="preserve"> 60 с.</w:t>
      </w:r>
    </w:p>
    <w:p w:rsidR="00810523" w:rsidRPr="007F7619" w:rsidRDefault="00810523" w:rsidP="00DC6D92">
      <w:pPr>
        <w:pStyle w:val="a3"/>
        <w:numPr>
          <w:ilvl w:val="0"/>
          <w:numId w:val="13"/>
        </w:numPr>
        <w:ind w:firstLine="425"/>
      </w:pPr>
      <w:r w:rsidRPr="007F7619">
        <w:t>Эл</w:t>
      </w:r>
      <w:r w:rsidRPr="007F7619">
        <w:rPr>
          <w:rFonts w:eastAsia="Batang"/>
        </w:rPr>
        <w:t>ь</w:t>
      </w:r>
      <w:r w:rsidRPr="007F7619">
        <w:t>конин Д.Б. Избранные психологические труды. Проблемы возрастной и педагогической психологии. – М.: Меж.педаг. академия. 1995. – 224</w:t>
      </w:r>
      <w:r w:rsidR="00905EC8" w:rsidRPr="007F7619">
        <w:rPr>
          <w:lang w:val="en-US"/>
        </w:rPr>
        <w:t xml:space="preserve"> </w:t>
      </w:r>
      <w:r w:rsidRPr="007F7619">
        <w:rPr>
          <w:rFonts w:eastAsia="Batang"/>
        </w:rPr>
        <w:t>с</w:t>
      </w:r>
      <w:r w:rsidRPr="007F7619">
        <w:t>.</w:t>
      </w:r>
    </w:p>
    <w:p w:rsidR="00905EC8" w:rsidRPr="007F7619" w:rsidRDefault="00905EC8" w:rsidP="00DC6D92">
      <w:pPr>
        <w:pStyle w:val="a5"/>
        <w:numPr>
          <w:ilvl w:val="0"/>
          <w:numId w:val="13"/>
        </w:numPr>
        <w:shd w:val="clear" w:color="auto" w:fill="FFFFFF"/>
        <w:tabs>
          <w:tab w:val="left" w:pos="0"/>
        </w:tabs>
        <w:adjustRightInd w:val="0"/>
        <w:ind w:right="14" w:firstLine="425"/>
        <w:rPr>
          <w:sz w:val="28"/>
          <w:szCs w:val="28"/>
        </w:rPr>
      </w:pPr>
      <w:r w:rsidRPr="007F7619">
        <w:rPr>
          <w:sz w:val="28"/>
          <w:szCs w:val="28"/>
        </w:rPr>
        <w:t>Леднев В.С. Содержание образования: сущность, структура, перспек</w:t>
      </w:r>
      <w:r w:rsidRPr="007F7619">
        <w:rPr>
          <w:sz w:val="28"/>
          <w:szCs w:val="28"/>
        </w:rPr>
        <w:softHyphen/>
        <w:t>тивы. – 2-е изд. перераб. – М.: Высшая школа, 1991. – 224 с.</w:t>
      </w:r>
    </w:p>
    <w:p w:rsidR="00905EC8" w:rsidRPr="007F7619" w:rsidRDefault="00905EC8" w:rsidP="00DC6D92">
      <w:pPr>
        <w:pStyle w:val="a5"/>
        <w:numPr>
          <w:ilvl w:val="0"/>
          <w:numId w:val="13"/>
        </w:numPr>
        <w:tabs>
          <w:tab w:val="left" w:pos="1187"/>
        </w:tabs>
        <w:ind w:left="357" w:firstLine="425"/>
        <w:rPr>
          <w:sz w:val="28"/>
        </w:rPr>
      </w:pPr>
      <w:r w:rsidRPr="007F7619">
        <w:rPr>
          <w:sz w:val="28"/>
        </w:rPr>
        <w:t>Морозов А.В. Креативная</w:t>
      </w:r>
      <w:r w:rsidRPr="007F7619">
        <w:rPr>
          <w:spacing w:val="1"/>
          <w:sz w:val="28"/>
        </w:rPr>
        <w:t xml:space="preserve"> </w:t>
      </w:r>
      <w:r w:rsidRPr="007F7619">
        <w:rPr>
          <w:sz w:val="28"/>
        </w:rPr>
        <w:t>педагогика и</w:t>
      </w:r>
      <w:r w:rsidRPr="007F7619">
        <w:rPr>
          <w:spacing w:val="1"/>
          <w:sz w:val="28"/>
        </w:rPr>
        <w:t xml:space="preserve"> </w:t>
      </w:r>
      <w:r w:rsidRPr="007F7619">
        <w:rPr>
          <w:sz w:val="28"/>
        </w:rPr>
        <w:t>психология.</w:t>
      </w:r>
      <w:r w:rsidRPr="007F7619">
        <w:rPr>
          <w:spacing w:val="-13"/>
          <w:sz w:val="28"/>
        </w:rPr>
        <w:t xml:space="preserve"> </w:t>
      </w:r>
      <w:r w:rsidRPr="007F7619">
        <w:rPr>
          <w:sz w:val="28"/>
        </w:rPr>
        <w:t>–</w:t>
      </w:r>
      <w:r w:rsidRPr="007F7619">
        <w:rPr>
          <w:spacing w:val="-10"/>
          <w:sz w:val="28"/>
        </w:rPr>
        <w:t xml:space="preserve"> </w:t>
      </w:r>
      <w:r w:rsidRPr="007F7619">
        <w:rPr>
          <w:sz w:val="28"/>
        </w:rPr>
        <w:t>М.:</w:t>
      </w:r>
      <w:r w:rsidRPr="007F7619">
        <w:rPr>
          <w:spacing w:val="-10"/>
          <w:sz w:val="28"/>
        </w:rPr>
        <w:t xml:space="preserve"> </w:t>
      </w:r>
      <w:r w:rsidRPr="007F7619">
        <w:rPr>
          <w:sz w:val="28"/>
        </w:rPr>
        <w:t>Академический</w:t>
      </w:r>
      <w:r w:rsidRPr="007F7619">
        <w:rPr>
          <w:spacing w:val="-13"/>
          <w:sz w:val="28"/>
        </w:rPr>
        <w:t xml:space="preserve"> </w:t>
      </w:r>
      <w:r w:rsidRPr="007F7619">
        <w:rPr>
          <w:sz w:val="28"/>
        </w:rPr>
        <w:t>Проект,</w:t>
      </w:r>
      <w:r w:rsidRPr="007F7619">
        <w:rPr>
          <w:spacing w:val="-14"/>
          <w:sz w:val="28"/>
        </w:rPr>
        <w:t xml:space="preserve"> </w:t>
      </w:r>
      <w:r w:rsidRPr="007F7619">
        <w:rPr>
          <w:sz w:val="28"/>
        </w:rPr>
        <w:t>2004.</w:t>
      </w:r>
      <w:r w:rsidRPr="007F7619">
        <w:rPr>
          <w:spacing w:val="-12"/>
          <w:sz w:val="28"/>
        </w:rPr>
        <w:t xml:space="preserve"> </w:t>
      </w:r>
      <w:r w:rsidRPr="007F7619">
        <w:rPr>
          <w:sz w:val="28"/>
        </w:rPr>
        <w:t>–</w:t>
      </w:r>
      <w:r w:rsidRPr="007F7619">
        <w:rPr>
          <w:spacing w:val="-11"/>
          <w:sz w:val="28"/>
        </w:rPr>
        <w:t xml:space="preserve"> </w:t>
      </w:r>
      <w:r w:rsidRPr="007F7619">
        <w:rPr>
          <w:sz w:val="28"/>
        </w:rPr>
        <w:t>560</w:t>
      </w:r>
      <w:r w:rsidRPr="007F7619">
        <w:rPr>
          <w:sz w:val="28"/>
          <w:lang w:val="ru-RU"/>
        </w:rPr>
        <w:t xml:space="preserve"> </w:t>
      </w:r>
      <w:r w:rsidRPr="007F7619">
        <w:rPr>
          <w:sz w:val="28"/>
        </w:rPr>
        <w:t>с.</w:t>
      </w:r>
    </w:p>
    <w:p w:rsidR="00905EC8" w:rsidRPr="007F7619" w:rsidRDefault="00905EC8" w:rsidP="00DC6D92">
      <w:pPr>
        <w:pStyle w:val="a5"/>
        <w:numPr>
          <w:ilvl w:val="0"/>
          <w:numId w:val="13"/>
        </w:numPr>
        <w:shd w:val="clear" w:color="auto" w:fill="FFFFFF"/>
        <w:tabs>
          <w:tab w:val="left" w:pos="0"/>
        </w:tabs>
        <w:adjustRightInd w:val="0"/>
        <w:spacing w:before="27"/>
        <w:ind w:right="41" w:firstLine="425"/>
        <w:rPr>
          <w:spacing w:val="-2"/>
          <w:sz w:val="28"/>
          <w:szCs w:val="28"/>
        </w:rPr>
      </w:pPr>
      <w:r w:rsidRPr="007F7619">
        <w:rPr>
          <w:sz w:val="28"/>
          <w:szCs w:val="28"/>
        </w:rPr>
        <w:t>Бабанский Ю.К. Рациональная организация учебной деятельности – М.: Знание, 1981. – 96 с.</w:t>
      </w:r>
    </w:p>
    <w:p w:rsidR="00905EC8" w:rsidRPr="007F7619" w:rsidRDefault="00905EC8" w:rsidP="00DC6D92">
      <w:pPr>
        <w:pStyle w:val="a5"/>
        <w:numPr>
          <w:ilvl w:val="0"/>
          <w:numId w:val="13"/>
        </w:numPr>
        <w:shd w:val="clear" w:color="auto" w:fill="FFFFFF"/>
        <w:tabs>
          <w:tab w:val="left" w:pos="0"/>
        </w:tabs>
        <w:adjustRightInd w:val="0"/>
        <w:ind w:firstLine="425"/>
        <w:rPr>
          <w:rFonts w:ascii="Times New Roman CYR" w:hAnsi="Times New Roman CYR" w:cs="Times New Roman CYR"/>
          <w:sz w:val="28"/>
          <w:szCs w:val="28"/>
        </w:rPr>
      </w:pPr>
      <w:r w:rsidRPr="007F7619">
        <w:rPr>
          <w:rFonts w:ascii="Times New Roman CYR" w:hAnsi="Times New Roman CYR" w:cs="Times New Roman CYR"/>
          <w:sz w:val="28"/>
          <w:szCs w:val="28"/>
        </w:rPr>
        <w:t xml:space="preserve">Пидкасистый П.И., Коротяев Б.И. Организация деятельности ученика на уроке. </w:t>
      </w:r>
      <w:r w:rsidRPr="007F7619">
        <w:rPr>
          <w:sz w:val="28"/>
          <w:szCs w:val="28"/>
        </w:rPr>
        <w:t>–</w:t>
      </w:r>
      <w:r w:rsidRPr="007F7619">
        <w:rPr>
          <w:rFonts w:ascii="Times New Roman CYR" w:hAnsi="Times New Roman CYR" w:cs="Times New Roman CYR"/>
          <w:sz w:val="28"/>
          <w:szCs w:val="28"/>
        </w:rPr>
        <w:t xml:space="preserve"> М.: Знание, -1985. </w:t>
      </w:r>
      <w:r w:rsidRPr="007F7619">
        <w:rPr>
          <w:sz w:val="28"/>
          <w:szCs w:val="28"/>
        </w:rPr>
        <w:t>–</w:t>
      </w:r>
      <w:r w:rsidRPr="007F7619">
        <w:rPr>
          <w:rFonts w:ascii="Times New Roman CYR" w:hAnsi="Times New Roman CYR" w:cs="Times New Roman CYR"/>
          <w:sz w:val="28"/>
          <w:szCs w:val="28"/>
        </w:rPr>
        <w:t xml:space="preserve"> 80 с.</w:t>
      </w:r>
    </w:p>
    <w:p w:rsidR="00905EC8" w:rsidRPr="007F7619" w:rsidRDefault="00905EC8" w:rsidP="00DC6D92">
      <w:pPr>
        <w:pStyle w:val="a5"/>
        <w:numPr>
          <w:ilvl w:val="0"/>
          <w:numId w:val="13"/>
        </w:numPr>
        <w:tabs>
          <w:tab w:val="left" w:pos="1187"/>
        </w:tabs>
        <w:ind w:left="357" w:firstLine="425"/>
        <w:rPr>
          <w:sz w:val="28"/>
        </w:rPr>
      </w:pPr>
      <w:r w:rsidRPr="007F7619">
        <w:rPr>
          <w:spacing w:val="-2"/>
          <w:sz w:val="28"/>
        </w:rPr>
        <w:t>Загвязинский,</w:t>
      </w:r>
      <w:r w:rsidRPr="007F7619">
        <w:rPr>
          <w:spacing w:val="-15"/>
          <w:sz w:val="28"/>
        </w:rPr>
        <w:t xml:space="preserve"> </w:t>
      </w:r>
      <w:r w:rsidRPr="007F7619">
        <w:rPr>
          <w:spacing w:val="-2"/>
          <w:sz w:val="28"/>
        </w:rPr>
        <w:t>В.И.</w:t>
      </w:r>
      <w:r w:rsidRPr="007F7619">
        <w:rPr>
          <w:spacing w:val="-12"/>
          <w:sz w:val="28"/>
        </w:rPr>
        <w:t xml:space="preserve"> </w:t>
      </w:r>
      <w:r w:rsidRPr="007F7619">
        <w:rPr>
          <w:spacing w:val="-2"/>
          <w:sz w:val="28"/>
        </w:rPr>
        <w:t>Исследовательская</w:t>
      </w:r>
      <w:r w:rsidRPr="007F7619">
        <w:rPr>
          <w:spacing w:val="-12"/>
          <w:sz w:val="28"/>
        </w:rPr>
        <w:t xml:space="preserve"> </w:t>
      </w:r>
      <w:r w:rsidRPr="007F7619">
        <w:rPr>
          <w:spacing w:val="-1"/>
          <w:sz w:val="28"/>
        </w:rPr>
        <w:t>деятельность</w:t>
      </w:r>
      <w:r w:rsidRPr="007F7619">
        <w:rPr>
          <w:spacing w:val="-14"/>
          <w:sz w:val="28"/>
        </w:rPr>
        <w:t xml:space="preserve"> </w:t>
      </w:r>
      <w:r w:rsidRPr="007F7619">
        <w:rPr>
          <w:spacing w:val="-1"/>
          <w:sz w:val="28"/>
        </w:rPr>
        <w:t>педагога:</w:t>
      </w:r>
      <w:r w:rsidRPr="007F7619">
        <w:rPr>
          <w:spacing w:val="-11"/>
          <w:sz w:val="28"/>
        </w:rPr>
        <w:t xml:space="preserve"> </w:t>
      </w:r>
      <w:r w:rsidRPr="007F7619">
        <w:rPr>
          <w:spacing w:val="-1"/>
          <w:sz w:val="28"/>
        </w:rPr>
        <w:t>учебное</w:t>
      </w:r>
      <w:r w:rsidRPr="007F7619">
        <w:rPr>
          <w:spacing w:val="-14"/>
          <w:sz w:val="28"/>
        </w:rPr>
        <w:t xml:space="preserve"> </w:t>
      </w:r>
      <w:r w:rsidRPr="007F7619">
        <w:rPr>
          <w:spacing w:val="-1"/>
          <w:sz w:val="28"/>
        </w:rPr>
        <w:t>пособие</w:t>
      </w:r>
      <w:r w:rsidRPr="007F7619">
        <w:rPr>
          <w:spacing w:val="-68"/>
          <w:sz w:val="28"/>
        </w:rPr>
        <w:t xml:space="preserve"> </w:t>
      </w:r>
      <w:r w:rsidRPr="007F7619">
        <w:rPr>
          <w:sz w:val="28"/>
        </w:rPr>
        <w:t>для</w:t>
      </w:r>
      <w:r w:rsidRPr="007F7619">
        <w:rPr>
          <w:spacing w:val="-9"/>
          <w:sz w:val="28"/>
        </w:rPr>
        <w:t xml:space="preserve"> </w:t>
      </w:r>
      <w:r w:rsidRPr="007F7619">
        <w:rPr>
          <w:sz w:val="28"/>
        </w:rPr>
        <w:t>студентов</w:t>
      </w:r>
      <w:r w:rsidRPr="007F7619">
        <w:rPr>
          <w:spacing w:val="-6"/>
          <w:sz w:val="28"/>
        </w:rPr>
        <w:t xml:space="preserve"> </w:t>
      </w:r>
      <w:r w:rsidRPr="007F7619">
        <w:rPr>
          <w:sz w:val="28"/>
        </w:rPr>
        <w:t>высших</w:t>
      </w:r>
      <w:r w:rsidRPr="007F7619">
        <w:rPr>
          <w:spacing w:val="-7"/>
          <w:sz w:val="28"/>
        </w:rPr>
        <w:t xml:space="preserve"> </w:t>
      </w:r>
      <w:r w:rsidRPr="007F7619">
        <w:rPr>
          <w:sz w:val="28"/>
        </w:rPr>
        <w:t>учебных</w:t>
      </w:r>
      <w:r w:rsidRPr="007F7619">
        <w:rPr>
          <w:spacing w:val="-7"/>
          <w:sz w:val="28"/>
        </w:rPr>
        <w:t xml:space="preserve"> </w:t>
      </w:r>
      <w:r w:rsidRPr="007F7619">
        <w:rPr>
          <w:sz w:val="28"/>
        </w:rPr>
        <w:t>заведений</w:t>
      </w:r>
      <w:r w:rsidRPr="007F7619">
        <w:rPr>
          <w:spacing w:val="-8"/>
          <w:sz w:val="28"/>
        </w:rPr>
        <w:t xml:space="preserve"> </w:t>
      </w:r>
      <w:r w:rsidRPr="007F7619">
        <w:rPr>
          <w:sz w:val="28"/>
        </w:rPr>
        <w:t>/</w:t>
      </w:r>
      <w:r w:rsidRPr="007F7619">
        <w:rPr>
          <w:spacing w:val="-7"/>
          <w:sz w:val="28"/>
        </w:rPr>
        <w:t xml:space="preserve"> </w:t>
      </w:r>
      <w:r w:rsidRPr="007F7619">
        <w:rPr>
          <w:sz w:val="28"/>
        </w:rPr>
        <w:t>В.И.</w:t>
      </w:r>
      <w:r w:rsidRPr="007F7619">
        <w:rPr>
          <w:spacing w:val="-9"/>
          <w:sz w:val="28"/>
        </w:rPr>
        <w:t xml:space="preserve"> </w:t>
      </w:r>
      <w:r w:rsidRPr="007F7619">
        <w:rPr>
          <w:sz w:val="28"/>
        </w:rPr>
        <w:t>Загвязинский.</w:t>
      </w:r>
      <w:r w:rsidRPr="007F7619">
        <w:rPr>
          <w:spacing w:val="-7"/>
          <w:sz w:val="28"/>
        </w:rPr>
        <w:t xml:space="preserve"> </w:t>
      </w:r>
      <w:r w:rsidRPr="007F7619">
        <w:rPr>
          <w:sz w:val="28"/>
        </w:rPr>
        <w:t>–</w:t>
      </w:r>
      <w:r w:rsidRPr="007F7619">
        <w:rPr>
          <w:spacing w:val="-7"/>
          <w:sz w:val="28"/>
        </w:rPr>
        <w:t xml:space="preserve"> </w:t>
      </w:r>
      <w:r w:rsidRPr="007F7619">
        <w:rPr>
          <w:sz w:val="28"/>
        </w:rPr>
        <w:t>3-е</w:t>
      </w:r>
      <w:r w:rsidRPr="007F7619">
        <w:rPr>
          <w:spacing w:val="-9"/>
          <w:sz w:val="28"/>
        </w:rPr>
        <w:t xml:space="preserve"> </w:t>
      </w:r>
      <w:r w:rsidRPr="007F7619">
        <w:rPr>
          <w:sz w:val="28"/>
        </w:rPr>
        <w:t>изд.,</w:t>
      </w:r>
      <w:r w:rsidRPr="007F7619">
        <w:rPr>
          <w:spacing w:val="-6"/>
          <w:sz w:val="28"/>
        </w:rPr>
        <w:t xml:space="preserve"> </w:t>
      </w:r>
      <w:r w:rsidRPr="007F7619">
        <w:rPr>
          <w:sz w:val="28"/>
        </w:rPr>
        <w:t>стер.</w:t>
      </w:r>
      <w:r w:rsidRPr="007F7619">
        <w:rPr>
          <w:spacing w:val="-5"/>
          <w:sz w:val="28"/>
        </w:rPr>
        <w:t xml:space="preserve"> </w:t>
      </w:r>
      <w:r w:rsidRPr="007F7619">
        <w:rPr>
          <w:sz w:val="28"/>
        </w:rPr>
        <w:t>–</w:t>
      </w:r>
      <w:r w:rsidRPr="007F7619">
        <w:rPr>
          <w:spacing w:val="-7"/>
          <w:sz w:val="28"/>
        </w:rPr>
        <w:t xml:space="preserve"> </w:t>
      </w:r>
      <w:r w:rsidRPr="007F7619">
        <w:rPr>
          <w:sz w:val="28"/>
        </w:rPr>
        <w:t>М.:</w:t>
      </w:r>
      <w:r w:rsidRPr="007F7619">
        <w:rPr>
          <w:spacing w:val="-68"/>
          <w:sz w:val="28"/>
        </w:rPr>
        <w:t xml:space="preserve"> </w:t>
      </w:r>
      <w:r w:rsidRPr="007F7619">
        <w:rPr>
          <w:sz w:val="28"/>
        </w:rPr>
        <w:t>Издат.</w:t>
      </w:r>
      <w:r w:rsidRPr="007F7619">
        <w:rPr>
          <w:spacing w:val="-13"/>
          <w:sz w:val="28"/>
        </w:rPr>
        <w:t xml:space="preserve"> </w:t>
      </w:r>
      <w:r w:rsidRPr="007F7619">
        <w:rPr>
          <w:sz w:val="28"/>
        </w:rPr>
        <w:t>центр</w:t>
      </w:r>
      <w:r w:rsidRPr="007F7619">
        <w:rPr>
          <w:spacing w:val="-10"/>
          <w:sz w:val="28"/>
        </w:rPr>
        <w:t xml:space="preserve"> </w:t>
      </w:r>
      <w:r w:rsidRPr="007F7619">
        <w:rPr>
          <w:sz w:val="28"/>
        </w:rPr>
        <w:t>Академия,</w:t>
      </w:r>
      <w:r w:rsidRPr="007F7619">
        <w:rPr>
          <w:spacing w:val="-12"/>
          <w:sz w:val="28"/>
        </w:rPr>
        <w:t xml:space="preserve"> -</w:t>
      </w:r>
      <w:r w:rsidRPr="007F7619">
        <w:rPr>
          <w:sz w:val="28"/>
        </w:rPr>
        <w:t>2010.</w:t>
      </w:r>
      <w:r w:rsidRPr="007F7619">
        <w:rPr>
          <w:spacing w:val="-11"/>
          <w:sz w:val="28"/>
        </w:rPr>
        <w:t xml:space="preserve"> </w:t>
      </w:r>
      <w:r w:rsidRPr="007F7619">
        <w:rPr>
          <w:sz w:val="28"/>
        </w:rPr>
        <w:t>–</w:t>
      </w:r>
      <w:r w:rsidRPr="007F7619">
        <w:rPr>
          <w:spacing w:val="-11"/>
          <w:sz w:val="28"/>
        </w:rPr>
        <w:t xml:space="preserve"> </w:t>
      </w:r>
      <w:r w:rsidRPr="007F7619">
        <w:rPr>
          <w:sz w:val="28"/>
        </w:rPr>
        <w:t>176 с.</w:t>
      </w:r>
      <w:r w:rsidRPr="007F7619">
        <w:rPr>
          <w:spacing w:val="-12"/>
          <w:sz w:val="28"/>
        </w:rPr>
        <w:t xml:space="preserve"> </w:t>
      </w:r>
    </w:p>
    <w:p w:rsidR="00905EC8" w:rsidRPr="007F7619" w:rsidRDefault="00905EC8" w:rsidP="00DC6D92">
      <w:pPr>
        <w:pStyle w:val="a5"/>
        <w:numPr>
          <w:ilvl w:val="0"/>
          <w:numId w:val="13"/>
        </w:numPr>
        <w:tabs>
          <w:tab w:val="left" w:pos="1187"/>
        </w:tabs>
        <w:ind w:firstLine="425"/>
        <w:rPr>
          <w:sz w:val="28"/>
        </w:rPr>
      </w:pPr>
      <w:r w:rsidRPr="007F7619">
        <w:rPr>
          <w:sz w:val="28"/>
        </w:rPr>
        <w:t>Матюшкин  А.М. Концепция творческой одарённости/Вопросы</w:t>
      </w:r>
      <w:r w:rsidRPr="007F7619">
        <w:rPr>
          <w:spacing w:val="-12"/>
          <w:sz w:val="28"/>
        </w:rPr>
        <w:t xml:space="preserve"> </w:t>
      </w:r>
      <w:r w:rsidRPr="007F7619">
        <w:rPr>
          <w:sz w:val="28"/>
        </w:rPr>
        <w:t>психологии.</w:t>
      </w:r>
      <w:r w:rsidRPr="007F7619">
        <w:rPr>
          <w:spacing w:val="-11"/>
          <w:sz w:val="28"/>
        </w:rPr>
        <w:t xml:space="preserve"> </w:t>
      </w:r>
      <w:r w:rsidRPr="007F7619">
        <w:rPr>
          <w:sz w:val="28"/>
        </w:rPr>
        <w:t>–</w:t>
      </w:r>
      <w:r w:rsidRPr="007F7619">
        <w:rPr>
          <w:spacing w:val="-10"/>
          <w:sz w:val="28"/>
        </w:rPr>
        <w:t xml:space="preserve"> </w:t>
      </w:r>
      <w:r w:rsidRPr="007F7619">
        <w:rPr>
          <w:sz w:val="28"/>
        </w:rPr>
        <w:t>1989.</w:t>
      </w:r>
      <w:r w:rsidRPr="007F7619">
        <w:rPr>
          <w:spacing w:val="-12"/>
          <w:sz w:val="28"/>
        </w:rPr>
        <w:t xml:space="preserve"> </w:t>
      </w:r>
      <w:r w:rsidRPr="007F7619">
        <w:rPr>
          <w:sz w:val="28"/>
        </w:rPr>
        <w:t>–</w:t>
      </w:r>
      <w:r w:rsidRPr="007F7619">
        <w:rPr>
          <w:spacing w:val="-10"/>
          <w:sz w:val="28"/>
        </w:rPr>
        <w:t xml:space="preserve"> </w:t>
      </w:r>
      <w:r w:rsidRPr="007F7619">
        <w:rPr>
          <w:sz w:val="28"/>
        </w:rPr>
        <w:t>№6.</w:t>
      </w:r>
      <w:r w:rsidRPr="007F7619">
        <w:rPr>
          <w:spacing w:val="-12"/>
          <w:sz w:val="28"/>
        </w:rPr>
        <w:t xml:space="preserve"> </w:t>
      </w:r>
      <w:r w:rsidRPr="007F7619">
        <w:rPr>
          <w:sz w:val="28"/>
        </w:rPr>
        <w:t>–</w:t>
      </w:r>
      <w:r w:rsidRPr="007F7619">
        <w:rPr>
          <w:spacing w:val="-10"/>
          <w:sz w:val="28"/>
        </w:rPr>
        <w:t xml:space="preserve"> </w:t>
      </w:r>
      <w:r w:rsidRPr="007F7619">
        <w:rPr>
          <w:sz w:val="28"/>
        </w:rPr>
        <w:t>С.30-</w:t>
      </w:r>
      <w:r w:rsidRPr="007F7619">
        <w:rPr>
          <w:sz w:val="28"/>
          <w:lang w:val="ru-RU"/>
        </w:rPr>
        <w:t>35</w:t>
      </w:r>
      <w:r w:rsidRPr="007F7619">
        <w:rPr>
          <w:sz w:val="28"/>
        </w:rPr>
        <w:t>.</w:t>
      </w:r>
    </w:p>
    <w:p w:rsidR="00905EC8" w:rsidRPr="007F7619" w:rsidRDefault="00905EC8" w:rsidP="00DC6D92">
      <w:pPr>
        <w:pStyle w:val="a5"/>
        <w:numPr>
          <w:ilvl w:val="0"/>
          <w:numId w:val="13"/>
        </w:numPr>
        <w:tabs>
          <w:tab w:val="left" w:pos="1187"/>
        </w:tabs>
        <w:ind w:firstLine="425"/>
        <w:rPr>
          <w:sz w:val="28"/>
        </w:rPr>
      </w:pPr>
      <w:r w:rsidRPr="007F7619">
        <w:rPr>
          <w:sz w:val="28"/>
        </w:rPr>
        <w:t>Махмутов  М. И. Проблемное обучение</w:t>
      </w:r>
      <w:r w:rsidRPr="007F7619">
        <w:rPr>
          <w:sz w:val="28"/>
          <w:lang w:val="ru-RU"/>
        </w:rPr>
        <w:t>/</w:t>
      </w:r>
      <w:r w:rsidRPr="007F7619">
        <w:rPr>
          <w:sz w:val="28"/>
        </w:rPr>
        <w:t>Основные вопросы теории</w:t>
      </w:r>
      <w:r w:rsidRPr="007F7619">
        <w:rPr>
          <w:spacing w:val="-12"/>
          <w:sz w:val="28"/>
        </w:rPr>
        <w:t>.</w:t>
      </w:r>
      <w:r w:rsidRPr="007F7619">
        <w:rPr>
          <w:spacing w:val="-9"/>
          <w:sz w:val="28"/>
        </w:rPr>
        <w:t xml:space="preserve"> -</w:t>
      </w:r>
      <w:r w:rsidRPr="007F7619">
        <w:rPr>
          <w:sz w:val="28"/>
        </w:rPr>
        <w:t>М.</w:t>
      </w:r>
      <w:r w:rsidRPr="007F7619">
        <w:rPr>
          <w:spacing w:val="-10"/>
          <w:sz w:val="28"/>
        </w:rPr>
        <w:t xml:space="preserve"> -</w:t>
      </w:r>
      <w:r w:rsidRPr="007F7619">
        <w:rPr>
          <w:spacing w:val="-10"/>
          <w:sz w:val="28"/>
          <w:lang w:val="ru-RU"/>
        </w:rPr>
        <w:t>2010</w:t>
      </w:r>
      <w:r w:rsidRPr="007F7619">
        <w:rPr>
          <w:spacing w:val="-10"/>
          <w:sz w:val="28"/>
        </w:rPr>
        <w:t xml:space="preserve">. - </w:t>
      </w:r>
      <w:r w:rsidRPr="007F7619">
        <w:rPr>
          <w:sz w:val="28"/>
        </w:rPr>
        <w:t>368 с.</w:t>
      </w:r>
    </w:p>
    <w:p w:rsidR="00AC6A98" w:rsidRPr="007F7619" w:rsidRDefault="00AC6A98" w:rsidP="00DC6D92">
      <w:pPr>
        <w:pStyle w:val="a5"/>
        <w:numPr>
          <w:ilvl w:val="0"/>
          <w:numId w:val="13"/>
        </w:numPr>
        <w:shd w:val="clear" w:color="auto" w:fill="FFFFFF"/>
        <w:tabs>
          <w:tab w:val="left" w:pos="0"/>
        </w:tabs>
        <w:adjustRightInd w:val="0"/>
        <w:spacing w:line="324" w:lineRule="exact"/>
        <w:ind w:right="43" w:firstLine="425"/>
        <w:rPr>
          <w:noProof/>
          <w:sz w:val="28"/>
          <w:szCs w:val="28"/>
        </w:rPr>
      </w:pPr>
      <w:r w:rsidRPr="007F7619">
        <w:rPr>
          <w:sz w:val="28"/>
          <w:szCs w:val="28"/>
        </w:rPr>
        <w:t>Крутецкий В.А. Психология обучения и воспитания школьников. – М., 1976. – 303 с.</w:t>
      </w:r>
    </w:p>
    <w:p w:rsidR="00905EC8" w:rsidRPr="007F7619" w:rsidRDefault="003E1861" w:rsidP="003E1861">
      <w:pPr>
        <w:pStyle w:val="a3"/>
        <w:ind w:left="0"/>
      </w:pPr>
      <w:r w:rsidRPr="007F7619">
        <w:t xml:space="preserve">          158    Нөгербек Ә.Д.,</w:t>
      </w:r>
      <w:r w:rsidRPr="007F7619">
        <w:rPr>
          <w:b/>
        </w:rPr>
        <w:t xml:space="preserve"> </w:t>
      </w:r>
      <w:r w:rsidRPr="007F7619">
        <w:t>Шілдебаев Ж.Б.</w:t>
      </w:r>
      <w:r w:rsidRPr="007F7619">
        <w:rPr>
          <w:b/>
        </w:rPr>
        <w:t xml:space="preserve"> </w:t>
      </w:r>
      <w:r w:rsidRPr="007F7619">
        <w:t>ЖОО жаратылыстану пәндерін оқытуда «case study» - пайдаланудың тиімділігі</w:t>
      </w:r>
      <w:r w:rsidR="0044059B" w:rsidRPr="007F7619">
        <w:t xml:space="preserve">// </w:t>
      </w:r>
      <w:r w:rsidR="00647ACB" w:rsidRPr="007F7619">
        <w:t xml:space="preserve"> </w:t>
      </w:r>
      <w:r w:rsidR="0044059B" w:rsidRPr="007F7619">
        <w:t xml:space="preserve"> Орта және жоғары мектептерде биологиялық және экологиялық білім берудің өзекті мәселелері (инновация және тәжірибе)» атты халықаралық ғылыми-практикалық конференциясы. ISBN 978-601-353-071-0 Алматы 20-21 желтоқсан, 2021.- Б.164-169.</w:t>
      </w:r>
    </w:p>
    <w:p w:rsidR="008E4CD5" w:rsidRPr="007F7619" w:rsidRDefault="008E4CD5" w:rsidP="00DC6D92">
      <w:pPr>
        <w:pStyle w:val="a3"/>
        <w:numPr>
          <w:ilvl w:val="0"/>
          <w:numId w:val="31"/>
        </w:numPr>
        <w:shd w:val="clear" w:color="auto" w:fill="FFFFFF"/>
        <w:tabs>
          <w:tab w:val="left" w:pos="0"/>
        </w:tabs>
        <w:adjustRightInd w:val="0"/>
        <w:ind w:left="0" w:right="14" w:firstLine="540"/>
      </w:pPr>
      <w:r w:rsidRPr="007F7619">
        <w:rPr>
          <w:sz w:val="24"/>
          <w:szCs w:val="24"/>
        </w:rPr>
        <w:t xml:space="preserve">  </w:t>
      </w:r>
      <w:r w:rsidRPr="007F7619">
        <w:t>Ногербек  А.Д. Развитие профессиональной компетентности учителя биологии на основе организации творческих работ по решению задач и упражнений//Перспективные направления исследований проблем биологического и экологического образования в условиях современных вызовов / Сборник статей XIX Международной научно-практической конференции. ISBN 978-5-8064-3148-7 Санкт-Петербург, 9-11 ноября, 2021.  -С.252-256.</w:t>
      </w:r>
    </w:p>
    <w:p w:rsidR="008E4CD5" w:rsidRPr="007F7619" w:rsidRDefault="003434E8" w:rsidP="003434E8">
      <w:pPr>
        <w:pStyle w:val="a3"/>
        <w:ind w:left="0" w:firstLine="426"/>
      </w:pPr>
      <w:r w:rsidRPr="007F7619">
        <w:rPr>
          <w:lang w:val="ru-RU"/>
        </w:rPr>
        <w:t>160</w:t>
      </w:r>
      <w:r w:rsidRPr="007F7619">
        <w:rPr>
          <w:sz w:val="24"/>
          <w:szCs w:val="24"/>
          <w:lang w:val="ru-RU"/>
        </w:rPr>
        <w:t xml:space="preserve"> </w:t>
      </w:r>
      <w:r w:rsidR="008E4CD5" w:rsidRPr="007F7619">
        <w:t>Ногербек  А.Д.</w:t>
      </w:r>
      <w:r w:rsidR="008E4CD5" w:rsidRPr="007F7619">
        <w:rPr>
          <w:b/>
          <w:lang w:val="ru-RU"/>
        </w:rPr>
        <w:t xml:space="preserve"> </w:t>
      </w:r>
      <w:r w:rsidR="008E4CD5" w:rsidRPr="007F7619">
        <w:t>Характеристика модели формирования творческой компетентности будущего учителя биологии</w:t>
      </w:r>
      <w:r w:rsidR="008E4CD5" w:rsidRPr="007F7619">
        <w:rPr>
          <w:lang w:val="ru-RU"/>
        </w:rPr>
        <w:t>//</w:t>
      </w:r>
      <w:r w:rsidR="008E4CD5" w:rsidRPr="007F7619">
        <w:t xml:space="preserve"> Проблемы биологического и </w:t>
      </w:r>
      <w:r w:rsidR="008E4CD5" w:rsidRPr="007F7619">
        <w:lastRenderedPageBreak/>
        <w:t xml:space="preserve">экологического образования школьников и студентов / Сборник статей Всероссийских с международным участием студенческих Герценовских чтений, посвященных 100-летию кафедры методики обучения биологии и экологии РГПУ им. А.И. Герцена. ISBN 978-5-4386-2129-4 Санкт-Петербург, 19 апреля 2022. </w:t>
      </w:r>
      <w:r w:rsidR="008E4CD5" w:rsidRPr="007F7619">
        <w:rPr>
          <w:lang w:val="ru-RU"/>
        </w:rPr>
        <w:t xml:space="preserve"> -</w:t>
      </w:r>
      <w:r w:rsidR="008E4CD5" w:rsidRPr="007F7619">
        <w:t>С.114-118</w:t>
      </w:r>
      <w:r w:rsidR="008E4CD5" w:rsidRPr="007F7619">
        <w:rPr>
          <w:lang w:val="ru-RU"/>
        </w:rPr>
        <w:t>.</w:t>
      </w:r>
    </w:p>
    <w:p w:rsidR="000A3713" w:rsidRPr="007F7619" w:rsidRDefault="000A3713" w:rsidP="00DC6D92">
      <w:pPr>
        <w:pStyle w:val="a5"/>
        <w:numPr>
          <w:ilvl w:val="0"/>
          <w:numId w:val="31"/>
        </w:numPr>
        <w:tabs>
          <w:tab w:val="left" w:pos="1187"/>
        </w:tabs>
        <w:ind w:left="0" w:firstLine="426"/>
        <w:rPr>
          <w:sz w:val="28"/>
          <w:szCs w:val="28"/>
          <w:lang w:val="en-US"/>
        </w:rPr>
      </w:pPr>
      <w:r w:rsidRPr="007F7619">
        <w:rPr>
          <w:spacing w:val="-4"/>
          <w:sz w:val="28"/>
          <w:szCs w:val="28"/>
        </w:rPr>
        <w:t xml:space="preserve"> </w:t>
      </w:r>
      <w:bookmarkStart w:id="5" w:name="_bookmark179"/>
      <w:bookmarkEnd w:id="5"/>
      <w:r w:rsidRPr="007F7619">
        <w:rPr>
          <w:spacing w:val="-3"/>
          <w:sz w:val="28"/>
          <w:szCs w:val="28"/>
          <w:lang w:val="en-US"/>
        </w:rPr>
        <w:t>Collins M.A.</w:t>
      </w:r>
      <w:r w:rsidRPr="007F7619">
        <w:rPr>
          <w:spacing w:val="-14"/>
          <w:sz w:val="28"/>
          <w:szCs w:val="28"/>
          <w:lang w:val="en-US"/>
        </w:rPr>
        <w:t xml:space="preserve"> </w:t>
      </w:r>
      <w:r w:rsidRPr="007F7619">
        <w:rPr>
          <w:spacing w:val="-2"/>
          <w:sz w:val="28"/>
          <w:szCs w:val="28"/>
          <w:lang w:val="en-US"/>
        </w:rPr>
        <w:t>Motivation</w:t>
      </w:r>
      <w:r w:rsidRPr="007F7619">
        <w:rPr>
          <w:spacing w:val="-12"/>
          <w:sz w:val="28"/>
          <w:szCs w:val="28"/>
          <w:lang w:val="en-US"/>
        </w:rPr>
        <w:t xml:space="preserve"> </w:t>
      </w:r>
      <w:r w:rsidRPr="007F7619">
        <w:rPr>
          <w:spacing w:val="-2"/>
          <w:sz w:val="28"/>
          <w:szCs w:val="28"/>
          <w:lang w:val="en-US"/>
        </w:rPr>
        <w:t>and</w:t>
      </w:r>
      <w:r w:rsidRPr="007F7619">
        <w:rPr>
          <w:spacing w:val="-13"/>
          <w:sz w:val="28"/>
          <w:szCs w:val="28"/>
          <w:lang w:val="en-US"/>
        </w:rPr>
        <w:t xml:space="preserve"> </w:t>
      </w:r>
      <w:r w:rsidRPr="007F7619">
        <w:rPr>
          <w:spacing w:val="-2"/>
          <w:sz w:val="28"/>
          <w:szCs w:val="28"/>
          <w:lang w:val="en-US"/>
        </w:rPr>
        <w:t>creativity</w:t>
      </w:r>
      <w:r w:rsidRPr="007F7619">
        <w:rPr>
          <w:spacing w:val="-15"/>
          <w:sz w:val="28"/>
          <w:szCs w:val="28"/>
          <w:lang w:val="en-US"/>
        </w:rPr>
        <w:t xml:space="preserve"> </w:t>
      </w:r>
      <w:r w:rsidRPr="007F7619">
        <w:rPr>
          <w:spacing w:val="-2"/>
          <w:sz w:val="28"/>
          <w:szCs w:val="28"/>
          <w:lang w:val="en-US"/>
        </w:rPr>
        <w:t>/</w:t>
      </w:r>
      <w:r w:rsidRPr="007F7619">
        <w:rPr>
          <w:spacing w:val="-11"/>
          <w:sz w:val="28"/>
          <w:szCs w:val="28"/>
          <w:lang w:val="en-US"/>
        </w:rPr>
        <w:t xml:space="preserve"> </w:t>
      </w:r>
      <w:r w:rsidRPr="007F7619">
        <w:rPr>
          <w:spacing w:val="-2"/>
          <w:sz w:val="28"/>
          <w:szCs w:val="28"/>
          <w:lang w:val="en-US"/>
        </w:rPr>
        <w:t>M.A.Collins,</w:t>
      </w:r>
      <w:r w:rsidRPr="007F7619">
        <w:rPr>
          <w:spacing w:val="-15"/>
          <w:sz w:val="28"/>
          <w:szCs w:val="28"/>
          <w:lang w:val="en-US"/>
        </w:rPr>
        <w:t xml:space="preserve"> </w:t>
      </w:r>
      <w:r w:rsidRPr="007F7619">
        <w:rPr>
          <w:spacing w:val="-2"/>
          <w:sz w:val="28"/>
          <w:szCs w:val="28"/>
          <w:lang w:val="en-US"/>
        </w:rPr>
        <w:t>T.M.</w:t>
      </w:r>
      <w:r w:rsidRPr="007F7619">
        <w:rPr>
          <w:spacing w:val="-14"/>
          <w:sz w:val="28"/>
          <w:szCs w:val="28"/>
          <w:lang w:val="en-US"/>
        </w:rPr>
        <w:t xml:space="preserve"> </w:t>
      </w:r>
      <w:r w:rsidRPr="007F7619">
        <w:rPr>
          <w:spacing w:val="-2"/>
          <w:sz w:val="28"/>
          <w:szCs w:val="28"/>
          <w:lang w:val="en-US"/>
        </w:rPr>
        <w:t>Amabile</w:t>
      </w:r>
      <w:r w:rsidRPr="007F7619">
        <w:rPr>
          <w:spacing w:val="-13"/>
          <w:sz w:val="28"/>
          <w:szCs w:val="28"/>
          <w:lang w:val="en-US"/>
        </w:rPr>
        <w:t xml:space="preserve"> </w:t>
      </w:r>
      <w:r w:rsidRPr="007F7619">
        <w:rPr>
          <w:spacing w:val="-2"/>
          <w:sz w:val="28"/>
          <w:szCs w:val="28"/>
          <w:lang w:val="en-US"/>
        </w:rPr>
        <w:t>//</w:t>
      </w:r>
      <w:r w:rsidRPr="007F7619">
        <w:rPr>
          <w:spacing w:val="-13"/>
          <w:sz w:val="28"/>
          <w:szCs w:val="28"/>
          <w:lang w:val="en-US"/>
        </w:rPr>
        <w:t xml:space="preserve"> </w:t>
      </w:r>
      <w:r w:rsidRPr="007F7619">
        <w:rPr>
          <w:spacing w:val="-2"/>
          <w:sz w:val="28"/>
          <w:szCs w:val="28"/>
          <w:lang w:val="en-US"/>
        </w:rPr>
        <w:t>Handbook</w:t>
      </w:r>
      <w:r w:rsidRPr="007F7619">
        <w:rPr>
          <w:spacing w:val="-12"/>
          <w:sz w:val="28"/>
          <w:szCs w:val="28"/>
          <w:lang w:val="en-US"/>
        </w:rPr>
        <w:t xml:space="preserve"> </w:t>
      </w:r>
      <w:r w:rsidRPr="007F7619">
        <w:rPr>
          <w:spacing w:val="-2"/>
          <w:sz w:val="28"/>
          <w:szCs w:val="28"/>
          <w:lang w:val="en-US"/>
        </w:rPr>
        <w:t>of</w:t>
      </w:r>
      <w:r w:rsidRPr="007F7619">
        <w:rPr>
          <w:spacing w:val="-68"/>
          <w:sz w:val="28"/>
          <w:szCs w:val="28"/>
          <w:lang w:val="en-US"/>
        </w:rPr>
        <w:t xml:space="preserve"> </w:t>
      </w:r>
      <w:r w:rsidRPr="007F7619">
        <w:rPr>
          <w:spacing w:val="-1"/>
          <w:sz w:val="28"/>
          <w:szCs w:val="28"/>
          <w:lang w:val="en-US"/>
        </w:rPr>
        <w:t>creativity</w:t>
      </w:r>
      <w:r w:rsidRPr="007F7619">
        <w:rPr>
          <w:spacing w:val="-15"/>
          <w:sz w:val="28"/>
          <w:szCs w:val="28"/>
          <w:lang w:val="en-US"/>
        </w:rPr>
        <w:t xml:space="preserve"> </w:t>
      </w:r>
      <w:r w:rsidRPr="007F7619">
        <w:rPr>
          <w:spacing w:val="-1"/>
          <w:sz w:val="28"/>
          <w:szCs w:val="28"/>
          <w:lang w:val="en-US"/>
        </w:rPr>
        <w:t>/</w:t>
      </w:r>
      <w:r w:rsidRPr="007F7619">
        <w:rPr>
          <w:spacing w:val="-15"/>
          <w:sz w:val="28"/>
          <w:szCs w:val="28"/>
          <w:lang w:val="en-US"/>
        </w:rPr>
        <w:t xml:space="preserve"> </w:t>
      </w:r>
      <w:r w:rsidRPr="007F7619">
        <w:rPr>
          <w:spacing w:val="-1"/>
          <w:sz w:val="28"/>
          <w:szCs w:val="28"/>
          <w:lang w:val="en-US"/>
        </w:rPr>
        <w:t>Ed.</w:t>
      </w:r>
      <w:r w:rsidRPr="007F7619">
        <w:rPr>
          <w:spacing w:val="-16"/>
          <w:sz w:val="28"/>
          <w:szCs w:val="28"/>
          <w:lang w:val="en-US"/>
        </w:rPr>
        <w:t xml:space="preserve"> </w:t>
      </w:r>
      <w:r w:rsidRPr="007F7619">
        <w:rPr>
          <w:spacing w:val="-1"/>
          <w:sz w:val="28"/>
          <w:szCs w:val="28"/>
          <w:lang w:val="en-US"/>
        </w:rPr>
        <w:t>R.J.</w:t>
      </w:r>
      <w:r w:rsidRPr="007F7619">
        <w:rPr>
          <w:spacing w:val="-15"/>
          <w:sz w:val="28"/>
          <w:szCs w:val="28"/>
          <w:lang w:val="en-US"/>
        </w:rPr>
        <w:t xml:space="preserve"> </w:t>
      </w:r>
      <w:r w:rsidRPr="007F7619">
        <w:rPr>
          <w:spacing w:val="-1"/>
          <w:sz w:val="28"/>
          <w:szCs w:val="28"/>
          <w:lang w:val="en-US"/>
        </w:rPr>
        <w:t>Sternberg.</w:t>
      </w:r>
      <w:r w:rsidRPr="007F7619">
        <w:rPr>
          <w:spacing w:val="-14"/>
          <w:sz w:val="28"/>
          <w:szCs w:val="28"/>
          <w:lang w:val="en-US"/>
        </w:rPr>
        <w:t xml:space="preserve"> </w:t>
      </w:r>
      <w:r w:rsidRPr="007F7619">
        <w:rPr>
          <w:spacing w:val="-1"/>
          <w:sz w:val="28"/>
          <w:szCs w:val="28"/>
          <w:lang w:val="en-US"/>
        </w:rPr>
        <w:t>–</w:t>
      </w:r>
      <w:r w:rsidRPr="007F7619">
        <w:rPr>
          <w:spacing w:val="-15"/>
          <w:sz w:val="28"/>
          <w:szCs w:val="28"/>
          <w:lang w:val="en-US"/>
        </w:rPr>
        <w:t xml:space="preserve"> </w:t>
      </w:r>
      <w:r w:rsidRPr="007F7619">
        <w:rPr>
          <w:spacing w:val="-1"/>
          <w:sz w:val="28"/>
          <w:szCs w:val="28"/>
          <w:lang w:val="en-US"/>
        </w:rPr>
        <w:t>New</w:t>
      </w:r>
      <w:r w:rsidRPr="007F7619">
        <w:rPr>
          <w:spacing w:val="-14"/>
          <w:sz w:val="28"/>
          <w:szCs w:val="28"/>
          <w:lang w:val="en-US"/>
        </w:rPr>
        <w:t xml:space="preserve"> </w:t>
      </w:r>
      <w:r w:rsidRPr="007F7619">
        <w:rPr>
          <w:spacing w:val="-1"/>
          <w:sz w:val="28"/>
          <w:szCs w:val="28"/>
          <w:lang w:val="en-US"/>
        </w:rPr>
        <w:t>York:</w:t>
      </w:r>
      <w:r w:rsidRPr="007F7619">
        <w:rPr>
          <w:spacing w:val="-17"/>
          <w:sz w:val="28"/>
          <w:szCs w:val="28"/>
          <w:lang w:val="en-US"/>
        </w:rPr>
        <w:t xml:space="preserve"> </w:t>
      </w:r>
      <w:r w:rsidRPr="007F7619">
        <w:rPr>
          <w:spacing w:val="-1"/>
          <w:sz w:val="28"/>
          <w:szCs w:val="28"/>
          <w:lang w:val="en-US"/>
        </w:rPr>
        <w:t>Cambridge</w:t>
      </w:r>
      <w:r w:rsidRPr="007F7619">
        <w:rPr>
          <w:spacing w:val="-15"/>
          <w:sz w:val="28"/>
          <w:szCs w:val="28"/>
          <w:lang w:val="en-US"/>
        </w:rPr>
        <w:t xml:space="preserve"> </w:t>
      </w:r>
      <w:r w:rsidRPr="007F7619">
        <w:rPr>
          <w:spacing w:val="-1"/>
          <w:sz w:val="28"/>
          <w:szCs w:val="28"/>
          <w:lang w:val="en-US"/>
        </w:rPr>
        <w:t>University</w:t>
      </w:r>
      <w:r w:rsidRPr="007F7619">
        <w:rPr>
          <w:spacing w:val="-15"/>
          <w:sz w:val="28"/>
          <w:szCs w:val="28"/>
          <w:lang w:val="en-US"/>
        </w:rPr>
        <w:t xml:space="preserve"> </w:t>
      </w:r>
      <w:r w:rsidRPr="007F7619">
        <w:rPr>
          <w:spacing w:val="-1"/>
          <w:sz w:val="28"/>
          <w:szCs w:val="28"/>
          <w:lang w:val="en-US"/>
        </w:rPr>
        <w:t>Press,</w:t>
      </w:r>
      <w:r w:rsidRPr="007F7619">
        <w:rPr>
          <w:spacing w:val="-16"/>
          <w:sz w:val="28"/>
          <w:szCs w:val="28"/>
          <w:lang w:val="en-US"/>
        </w:rPr>
        <w:t xml:space="preserve"> </w:t>
      </w:r>
      <w:r w:rsidRPr="007F7619">
        <w:rPr>
          <w:spacing w:val="-1"/>
          <w:sz w:val="28"/>
          <w:szCs w:val="28"/>
          <w:lang w:val="en-US"/>
        </w:rPr>
        <w:t>1999.</w:t>
      </w:r>
      <w:r w:rsidRPr="007F7619">
        <w:rPr>
          <w:spacing w:val="-14"/>
          <w:sz w:val="28"/>
          <w:szCs w:val="28"/>
          <w:lang w:val="en-US"/>
        </w:rPr>
        <w:t xml:space="preserve"> </w:t>
      </w:r>
      <w:r w:rsidRPr="007F7619">
        <w:rPr>
          <w:sz w:val="28"/>
          <w:szCs w:val="28"/>
          <w:lang w:val="en-US"/>
        </w:rPr>
        <w:t>–</w:t>
      </w:r>
      <w:r w:rsidRPr="007F7619">
        <w:rPr>
          <w:spacing w:val="-14"/>
          <w:sz w:val="28"/>
          <w:szCs w:val="28"/>
          <w:lang w:val="en-US"/>
        </w:rPr>
        <w:t xml:space="preserve"> </w:t>
      </w:r>
      <w:r w:rsidRPr="007F7619">
        <w:rPr>
          <w:sz w:val="28"/>
          <w:szCs w:val="28"/>
          <w:lang w:val="en-US"/>
        </w:rPr>
        <w:t>P</w:t>
      </w:r>
      <w:r w:rsidRPr="007F7619">
        <w:rPr>
          <w:sz w:val="28"/>
          <w:szCs w:val="28"/>
        </w:rPr>
        <w:t>Р</w:t>
      </w:r>
      <w:r w:rsidRPr="007F7619">
        <w:rPr>
          <w:sz w:val="28"/>
          <w:szCs w:val="28"/>
          <w:lang w:val="en-US"/>
        </w:rPr>
        <w:t>.</w:t>
      </w:r>
      <w:r w:rsidRPr="007F7619">
        <w:rPr>
          <w:spacing w:val="44"/>
          <w:sz w:val="28"/>
          <w:szCs w:val="28"/>
          <w:lang w:val="en-US"/>
        </w:rPr>
        <w:t xml:space="preserve"> </w:t>
      </w:r>
      <w:r w:rsidRPr="007F7619">
        <w:rPr>
          <w:sz w:val="28"/>
          <w:szCs w:val="28"/>
          <w:lang w:val="en-US"/>
        </w:rPr>
        <w:t>297</w:t>
      </w:r>
      <w:r w:rsidRPr="007F7619">
        <w:rPr>
          <w:spacing w:val="-15"/>
          <w:sz w:val="28"/>
          <w:szCs w:val="28"/>
          <w:lang w:val="en-US"/>
        </w:rPr>
        <w:t xml:space="preserve"> </w:t>
      </w:r>
      <w:r w:rsidRPr="007F7619">
        <w:rPr>
          <w:sz w:val="28"/>
          <w:szCs w:val="28"/>
          <w:lang w:val="en-US"/>
        </w:rPr>
        <w:t>–</w:t>
      </w:r>
      <w:r w:rsidRPr="007F7619">
        <w:rPr>
          <w:spacing w:val="-68"/>
          <w:sz w:val="28"/>
          <w:szCs w:val="28"/>
          <w:lang w:val="en-US"/>
        </w:rPr>
        <w:t xml:space="preserve"> </w:t>
      </w:r>
      <w:r w:rsidRPr="007F7619">
        <w:rPr>
          <w:sz w:val="28"/>
          <w:szCs w:val="28"/>
          <w:lang w:val="en-US"/>
        </w:rPr>
        <w:t>312.</w:t>
      </w:r>
    </w:p>
    <w:p w:rsidR="000A3713" w:rsidRPr="007F7619" w:rsidRDefault="000A3713" w:rsidP="00DC6D92">
      <w:pPr>
        <w:pStyle w:val="a5"/>
        <w:numPr>
          <w:ilvl w:val="0"/>
          <w:numId w:val="31"/>
        </w:numPr>
        <w:tabs>
          <w:tab w:val="left" w:pos="1252"/>
        </w:tabs>
        <w:ind w:left="0" w:firstLine="426"/>
        <w:rPr>
          <w:sz w:val="28"/>
          <w:szCs w:val="28"/>
        </w:rPr>
      </w:pPr>
      <w:bookmarkStart w:id="6" w:name="_bookmark180"/>
      <w:bookmarkEnd w:id="6"/>
      <w:r w:rsidRPr="007F7619">
        <w:rPr>
          <w:spacing w:val="-3"/>
          <w:sz w:val="28"/>
          <w:szCs w:val="28"/>
          <w:lang w:val="en-US"/>
        </w:rPr>
        <w:t>Conner,</w:t>
      </w:r>
      <w:r w:rsidRPr="007F7619">
        <w:rPr>
          <w:spacing w:val="-15"/>
          <w:sz w:val="28"/>
          <w:szCs w:val="28"/>
          <w:lang w:val="en-US"/>
        </w:rPr>
        <w:t xml:space="preserve"> </w:t>
      </w:r>
      <w:r w:rsidRPr="007F7619">
        <w:rPr>
          <w:spacing w:val="-3"/>
          <w:sz w:val="28"/>
          <w:szCs w:val="28"/>
          <w:lang w:val="en-US"/>
        </w:rPr>
        <w:t>T.S.</w:t>
      </w:r>
      <w:r w:rsidRPr="007F7619">
        <w:rPr>
          <w:spacing w:val="-12"/>
          <w:sz w:val="28"/>
          <w:szCs w:val="28"/>
          <w:lang w:val="en-US"/>
        </w:rPr>
        <w:t xml:space="preserve"> </w:t>
      </w:r>
      <w:r w:rsidRPr="007F7619">
        <w:rPr>
          <w:spacing w:val="-3"/>
          <w:sz w:val="28"/>
          <w:szCs w:val="28"/>
          <w:lang w:val="en-US"/>
        </w:rPr>
        <w:t>Creative</w:t>
      </w:r>
      <w:r w:rsidRPr="007F7619">
        <w:rPr>
          <w:spacing w:val="-14"/>
          <w:sz w:val="28"/>
          <w:szCs w:val="28"/>
          <w:lang w:val="en-US"/>
        </w:rPr>
        <w:t xml:space="preserve"> </w:t>
      </w:r>
      <w:r w:rsidRPr="007F7619">
        <w:rPr>
          <w:spacing w:val="-3"/>
          <w:sz w:val="28"/>
          <w:szCs w:val="28"/>
          <w:lang w:val="en-US"/>
        </w:rPr>
        <w:t>days:</w:t>
      </w:r>
      <w:r w:rsidRPr="007F7619">
        <w:rPr>
          <w:spacing w:val="-14"/>
          <w:sz w:val="28"/>
          <w:szCs w:val="28"/>
          <w:lang w:val="en-US"/>
        </w:rPr>
        <w:t xml:space="preserve"> </w:t>
      </w:r>
      <w:r w:rsidRPr="007F7619">
        <w:rPr>
          <w:spacing w:val="-3"/>
          <w:sz w:val="28"/>
          <w:szCs w:val="28"/>
          <w:lang w:val="en-US"/>
        </w:rPr>
        <w:t>A</w:t>
      </w:r>
      <w:r w:rsidRPr="007F7619">
        <w:rPr>
          <w:spacing w:val="-13"/>
          <w:sz w:val="28"/>
          <w:szCs w:val="28"/>
          <w:lang w:val="en-US"/>
        </w:rPr>
        <w:t xml:space="preserve"> </w:t>
      </w:r>
      <w:r w:rsidRPr="007F7619">
        <w:rPr>
          <w:spacing w:val="-3"/>
          <w:sz w:val="28"/>
          <w:szCs w:val="28"/>
          <w:lang w:val="en-US"/>
        </w:rPr>
        <w:t>daily</w:t>
      </w:r>
      <w:r w:rsidRPr="007F7619">
        <w:rPr>
          <w:spacing w:val="-13"/>
          <w:sz w:val="28"/>
          <w:szCs w:val="28"/>
          <w:lang w:val="en-US"/>
        </w:rPr>
        <w:t xml:space="preserve"> </w:t>
      </w:r>
      <w:r w:rsidRPr="007F7619">
        <w:rPr>
          <w:spacing w:val="-3"/>
          <w:sz w:val="28"/>
          <w:szCs w:val="28"/>
          <w:lang w:val="en-US"/>
        </w:rPr>
        <w:t>diary</w:t>
      </w:r>
      <w:r w:rsidRPr="007F7619">
        <w:rPr>
          <w:spacing w:val="-14"/>
          <w:sz w:val="28"/>
          <w:szCs w:val="28"/>
          <w:lang w:val="en-US"/>
        </w:rPr>
        <w:t xml:space="preserve"> </w:t>
      </w:r>
      <w:r w:rsidRPr="007F7619">
        <w:rPr>
          <w:spacing w:val="-3"/>
          <w:sz w:val="28"/>
          <w:szCs w:val="28"/>
          <w:lang w:val="en-US"/>
        </w:rPr>
        <w:t>study</w:t>
      </w:r>
      <w:r w:rsidRPr="007F7619">
        <w:rPr>
          <w:spacing w:val="-13"/>
          <w:sz w:val="28"/>
          <w:szCs w:val="28"/>
          <w:lang w:val="en-US"/>
        </w:rPr>
        <w:t xml:space="preserve"> </w:t>
      </w:r>
      <w:r w:rsidRPr="007F7619">
        <w:rPr>
          <w:spacing w:val="-3"/>
          <w:sz w:val="28"/>
          <w:szCs w:val="28"/>
          <w:lang w:val="en-US"/>
        </w:rPr>
        <w:t>of</w:t>
      </w:r>
      <w:r w:rsidRPr="007F7619">
        <w:rPr>
          <w:spacing w:val="-14"/>
          <w:sz w:val="28"/>
          <w:szCs w:val="28"/>
          <w:lang w:val="en-US"/>
        </w:rPr>
        <w:t xml:space="preserve"> </w:t>
      </w:r>
      <w:r w:rsidRPr="007F7619">
        <w:rPr>
          <w:spacing w:val="-3"/>
          <w:sz w:val="28"/>
          <w:szCs w:val="28"/>
          <w:lang w:val="en-US"/>
        </w:rPr>
        <w:t>emotion,</w:t>
      </w:r>
      <w:r w:rsidRPr="007F7619">
        <w:rPr>
          <w:spacing w:val="-15"/>
          <w:sz w:val="28"/>
          <w:szCs w:val="28"/>
          <w:lang w:val="en-US"/>
        </w:rPr>
        <w:t xml:space="preserve"> </w:t>
      </w:r>
      <w:r w:rsidRPr="007F7619">
        <w:rPr>
          <w:spacing w:val="-3"/>
          <w:sz w:val="28"/>
          <w:szCs w:val="28"/>
          <w:lang w:val="en-US"/>
        </w:rPr>
        <w:t>personality</w:t>
      </w:r>
      <w:r w:rsidRPr="007F7619">
        <w:rPr>
          <w:spacing w:val="-13"/>
          <w:sz w:val="28"/>
          <w:szCs w:val="28"/>
          <w:lang w:val="en-US"/>
        </w:rPr>
        <w:t xml:space="preserve"> </w:t>
      </w:r>
      <w:r w:rsidRPr="007F7619">
        <w:rPr>
          <w:spacing w:val="-3"/>
          <w:sz w:val="28"/>
          <w:szCs w:val="28"/>
          <w:lang w:val="en-US"/>
        </w:rPr>
        <w:t>and</w:t>
      </w:r>
      <w:r w:rsidRPr="007F7619">
        <w:rPr>
          <w:spacing w:val="-13"/>
          <w:sz w:val="28"/>
          <w:szCs w:val="28"/>
          <w:lang w:val="en-US"/>
        </w:rPr>
        <w:t xml:space="preserve"> </w:t>
      </w:r>
      <w:r w:rsidRPr="007F7619">
        <w:rPr>
          <w:spacing w:val="-2"/>
          <w:sz w:val="28"/>
          <w:szCs w:val="28"/>
          <w:lang w:val="en-US"/>
        </w:rPr>
        <w:t>every</w:t>
      </w:r>
      <w:r w:rsidRPr="007F7619">
        <w:rPr>
          <w:spacing w:val="-14"/>
          <w:sz w:val="28"/>
          <w:szCs w:val="28"/>
          <w:lang w:val="en-US"/>
        </w:rPr>
        <w:t xml:space="preserve"> </w:t>
      </w:r>
      <w:r w:rsidRPr="007F7619">
        <w:rPr>
          <w:spacing w:val="-2"/>
          <w:sz w:val="28"/>
          <w:szCs w:val="28"/>
          <w:lang w:val="en-US"/>
        </w:rPr>
        <w:t>day</w:t>
      </w:r>
      <w:r w:rsidRPr="007F7619">
        <w:rPr>
          <w:spacing w:val="-67"/>
          <w:sz w:val="28"/>
          <w:szCs w:val="28"/>
          <w:lang w:val="en-US"/>
        </w:rPr>
        <w:t xml:space="preserve"> </w:t>
      </w:r>
      <w:r w:rsidRPr="007F7619">
        <w:rPr>
          <w:spacing w:val="-4"/>
          <w:sz w:val="28"/>
          <w:szCs w:val="28"/>
          <w:lang w:val="en-US"/>
        </w:rPr>
        <w:t>creativity</w:t>
      </w:r>
      <w:r w:rsidRPr="007F7619">
        <w:rPr>
          <w:spacing w:val="-24"/>
          <w:sz w:val="28"/>
          <w:szCs w:val="28"/>
          <w:lang w:val="en-US"/>
        </w:rPr>
        <w:t xml:space="preserve"> </w:t>
      </w:r>
      <w:r w:rsidRPr="007F7619">
        <w:rPr>
          <w:spacing w:val="-4"/>
          <w:sz w:val="28"/>
          <w:szCs w:val="28"/>
          <w:lang w:val="en-US"/>
        </w:rPr>
        <w:t>/</w:t>
      </w:r>
      <w:r w:rsidRPr="007F7619">
        <w:rPr>
          <w:spacing w:val="-24"/>
          <w:sz w:val="28"/>
          <w:szCs w:val="28"/>
          <w:lang w:val="en-US"/>
        </w:rPr>
        <w:t xml:space="preserve"> </w:t>
      </w:r>
      <w:r w:rsidRPr="007F7619">
        <w:rPr>
          <w:spacing w:val="-4"/>
          <w:sz w:val="28"/>
          <w:szCs w:val="28"/>
          <w:lang w:val="en-US"/>
        </w:rPr>
        <w:t>T.S.</w:t>
      </w:r>
      <w:r w:rsidRPr="007F7619">
        <w:rPr>
          <w:spacing w:val="-26"/>
          <w:sz w:val="28"/>
          <w:szCs w:val="28"/>
          <w:lang w:val="en-US"/>
        </w:rPr>
        <w:t xml:space="preserve"> </w:t>
      </w:r>
      <w:r w:rsidRPr="007F7619">
        <w:rPr>
          <w:spacing w:val="-4"/>
          <w:sz w:val="28"/>
          <w:szCs w:val="28"/>
          <w:lang w:val="en-US"/>
        </w:rPr>
        <w:t>Conner,</w:t>
      </w:r>
      <w:r w:rsidRPr="007F7619">
        <w:rPr>
          <w:spacing w:val="-25"/>
          <w:sz w:val="28"/>
          <w:szCs w:val="28"/>
          <w:lang w:val="en-US"/>
        </w:rPr>
        <w:t xml:space="preserve"> </w:t>
      </w:r>
      <w:r w:rsidRPr="007F7619">
        <w:rPr>
          <w:spacing w:val="-4"/>
          <w:sz w:val="28"/>
          <w:szCs w:val="28"/>
          <w:lang w:val="en-US"/>
        </w:rPr>
        <w:t>P.J.</w:t>
      </w:r>
      <w:r w:rsidRPr="007F7619">
        <w:rPr>
          <w:spacing w:val="-26"/>
          <w:sz w:val="28"/>
          <w:szCs w:val="28"/>
          <w:lang w:val="en-US"/>
        </w:rPr>
        <w:t xml:space="preserve"> </w:t>
      </w:r>
      <w:r w:rsidRPr="007F7619">
        <w:rPr>
          <w:spacing w:val="-4"/>
          <w:sz w:val="28"/>
          <w:szCs w:val="28"/>
          <w:lang w:val="en-US"/>
        </w:rPr>
        <w:t>Silvia</w:t>
      </w:r>
      <w:r w:rsidRPr="007F7619">
        <w:rPr>
          <w:spacing w:val="-25"/>
          <w:sz w:val="28"/>
          <w:szCs w:val="28"/>
          <w:lang w:val="en-US"/>
        </w:rPr>
        <w:t xml:space="preserve"> </w:t>
      </w:r>
      <w:r w:rsidRPr="007F7619">
        <w:rPr>
          <w:spacing w:val="-3"/>
          <w:sz w:val="28"/>
          <w:szCs w:val="28"/>
          <w:lang w:val="en-US"/>
        </w:rPr>
        <w:t>//</w:t>
      </w:r>
      <w:r w:rsidRPr="007F7619">
        <w:rPr>
          <w:spacing w:val="-23"/>
          <w:sz w:val="28"/>
          <w:szCs w:val="28"/>
          <w:lang w:val="en-US"/>
        </w:rPr>
        <w:t xml:space="preserve"> </w:t>
      </w:r>
      <w:r w:rsidRPr="007F7619">
        <w:rPr>
          <w:spacing w:val="-3"/>
          <w:sz w:val="28"/>
          <w:szCs w:val="28"/>
          <w:lang w:val="en-US"/>
        </w:rPr>
        <w:t>Psychology</w:t>
      </w:r>
      <w:r w:rsidRPr="007F7619">
        <w:rPr>
          <w:spacing w:val="-24"/>
          <w:sz w:val="28"/>
          <w:szCs w:val="28"/>
          <w:lang w:val="en-US"/>
        </w:rPr>
        <w:t xml:space="preserve"> </w:t>
      </w:r>
      <w:r w:rsidRPr="007F7619">
        <w:rPr>
          <w:spacing w:val="-3"/>
          <w:sz w:val="28"/>
          <w:szCs w:val="28"/>
          <w:lang w:val="en-US"/>
        </w:rPr>
        <w:t>of</w:t>
      </w:r>
      <w:r w:rsidRPr="007F7619">
        <w:rPr>
          <w:spacing w:val="-25"/>
          <w:sz w:val="28"/>
          <w:szCs w:val="28"/>
          <w:lang w:val="en-US"/>
        </w:rPr>
        <w:t xml:space="preserve"> </w:t>
      </w:r>
      <w:r w:rsidRPr="007F7619">
        <w:rPr>
          <w:spacing w:val="-3"/>
          <w:sz w:val="28"/>
          <w:szCs w:val="28"/>
          <w:lang w:val="en-US"/>
        </w:rPr>
        <w:t>Aesthetic,</w:t>
      </w:r>
      <w:r w:rsidRPr="007F7619">
        <w:rPr>
          <w:spacing w:val="-25"/>
          <w:sz w:val="28"/>
          <w:szCs w:val="28"/>
          <w:lang w:val="en-US"/>
        </w:rPr>
        <w:t xml:space="preserve"> </w:t>
      </w:r>
      <w:r w:rsidRPr="007F7619">
        <w:rPr>
          <w:spacing w:val="-3"/>
          <w:sz w:val="28"/>
          <w:szCs w:val="28"/>
          <w:lang w:val="en-US"/>
        </w:rPr>
        <w:t>Creativity,</w:t>
      </w:r>
      <w:r w:rsidRPr="007F7619">
        <w:rPr>
          <w:spacing w:val="-26"/>
          <w:sz w:val="28"/>
          <w:szCs w:val="28"/>
          <w:lang w:val="en-US"/>
        </w:rPr>
        <w:t xml:space="preserve"> </w:t>
      </w:r>
      <w:r w:rsidRPr="007F7619">
        <w:rPr>
          <w:spacing w:val="-3"/>
          <w:sz w:val="28"/>
          <w:szCs w:val="28"/>
          <w:lang w:val="en-US"/>
        </w:rPr>
        <w:t>and</w:t>
      </w:r>
      <w:r w:rsidRPr="007F7619">
        <w:rPr>
          <w:spacing w:val="-24"/>
          <w:sz w:val="28"/>
          <w:szCs w:val="28"/>
          <w:lang w:val="en-US"/>
        </w:rPr>
        <w:t xml:space="preserve"> </w:t>
      </w:r>
      <w:r w:rsidRPr="007F7619">
        <w:rPr>
          <w:spacing w:val="-3"/>
          <w:sz w:val="28"/>
          <w:szCs w:val="28"/>
          <w:lang w:val="en-US"/>
        </w:rPr>
        <w:t>the</w:t>
      </w:r>
      <w:r w:rsidRPr="007F7619">
        <w:rPr>
          <w:spacing w:val="-24"/>
          <w:sz w:val="28"/>
          <w:szCs w:val="28"/>
          <w:lang w:val="en-US"/>
        </w:rPr>
        <w:t xml:space="preserve"> </w:t>
      </w:r>
      <w:r w:rsidRPr="007F7619">
        <w:rPr>
          <w:spacing w:val="-3"/>
          <w:sz w:val="28"/>
          <w:szCs w:val="28"/>
          <w:lang w:val="en-US"/>
        </w:rPr>
        <w:t>Arts.</w:t>
      </w:r>
      <w:r w:rsidRPr="007F7619">
        <w:rPr>
          <w:spacing w:val="-23"/>
          <w:sz w:val="28"/>
          <w:szCs w:val="28"/>
          <w:lang w:val="en-US"/>
        </w:rPr>
        <w:t xml:space="preserve"> </w:t>
      </w:r>
      <w:r w:rsidRPr="007F7619">
        <w:rPr>
          <w:spacing w:val="-3"/>
          <w:sz w:val="28"/>
          <w:szCs w:val="28"/>
          <w:lang w:val="en-US"/>
        </w:rPr>
        <w:t>–</w:t>
      </w:r>
      <w:r w:rsidRPr="007F7619">
        <w:rPr>
          <w:spacing w:val="-24"/>
          <w:sz w:val="28"/>
          <w:szCs w:val="28"/>
          <w:lang w:val="en-US"/>
        </w:rPr>
        <w:t xml:space="preserve"> </w:t>
      </w:r>
      <w:r w:rsidRPr="007F7619">
        <w:rPr>
          <w:spacing w:val="-3"/>
          <w:sz w:val="28"/>
          <w:szCs w:val="28"/>
          <w:lang w:val="en-US"/>
        </w:rPr>
        <w:t>2015.</w:t>
      </w:r>
      <w:r w:rsidRPr="007F7619">
        <w:rPr>
          <w:sz w:val="28"/>
          <w:szCs w:val="28"/>
        </w:rPr>
        <w:t>–№</w:t>
      </w:r>
      <w:r w:rsidRPr="007F7619">
        <w:rPr>
          <w:spacing w:val="-17"/>
          <w:sz w:val="28"/>
          <w:szCs w:val="28"/>
        </w:rPr>
        <w:t xml:space="preserve"> </w:t>
      </w:r>
      <w:r w:rsidRPr="007F7619">
        <w:rPr>
          <w:sz w:val="28"/>
          <w:szCs w:val="28"/>
        </w:rPr>
        <w:t>9(4).</w:t>
      </w:r>
      <w:r w:rsidRPr="007F7619">
        <w:rPr>
          <w:spacing w:val="-17"/>
          <w:sz w:val="28"/>
          <w:szCs w:val="28"/>
        </w:rPr>
        <w:t xml:space="preserve"> </w:t>
      </w:r>
      <w:r w:rsidRPr="007F7619">
        <w:rPr>
          <w:sz w:val="28"/>
          <w:szCs w:val="28"/>
        </w:rPr>
        <w:t>–</w:t>
      </w:r>
      <w:r w:rsidRPr="007F7619">
        <w:rPr>
          <w:spacing w:val="-15"/>
          <w:sz w:val="28"/>
          <w:szCs w:val="28"/>
        </w:rPr>
        <w:t xml:space="preserve"> </w:t>
      </w:r>
      <w:r w:rsidRPr="007F7619">
        <w:rPr>
          <w:sz w:val="28"/>
          <w:szCs w:val="28"/>
        </w:rPr>
        <w:t>PР.</w:t>
      </w:r>
      <w:r w:rsidRPr="007F7619">
        <w:rPr>
          <w:spacing w:val="-17"/>
          <w:sz w:val="28"/>
          <w:szCs w:val="28"/>
        </w:rPr>
        <w:t xml:space="preserve"> </w:t>
      </w:r>
      <w:r w:rsidRPr="007F7619">
        <w:rPr>
          <w:sz w:val="28"/>
          <w:szCs w:val="28"/>
        </w:rPr>
        <w:t>463</w:t>
      </w:r>
      <w:r w:rsidRPr="007F7619">
        <w:rPr>
          <w:spacing w:val="-15"/>
          <w:sz w:val="28"/>
          <w:szCs w:val="28"/>
        </w:rPr>
        <w:t xml:space="preserve"> </w:t>
      </w:r>
      <w:r w:rsidRPr="007F7619">
        <w:rPr>
          <w:sz w:val="28"/>
          <w:szCs w:val="28"/>
        </w:rPr>
        <w:t>–</w:t>
      </w:r>
      <w:r w:rsidRPr="007F7619">
        <w:rPr>
          <w:spacing w:val="-13"/>
          <w:sz w:val="28"/>
          <w:szCs w:val="28"/>
        </w:rPr>
        <w:t xml:space="preserve"> </w:t>
      </w:r>
      <w:r w:rsidRPr="007F7619">
        <w:rPr>
          <w:sz w:val="28"/>
          <w:szCs w:val="28"/>
        </w:rPr>
        <w:t>470.</w:t>
      </w:r>
    </w:p>
    <w:p w:rsidR="000A3713" w:rsidRPr="007F7619" w:rsidRDefault="00B000D5" w:rsidP="00DC6D92">
      <w:pPr>
        <w:pStyle w:val="a5"/>
        <w:numPr>
          <w:ilvl w:val="0"/>
          <w:numId w:val="31"/>
        </w:numPr>
        <w:tabs>
          <w:tab w:val="left" w:pos="1252"/>
        </w:tabs>
        <w:spacing w:line="321" w:lineRule="exact"/>
        <w:ind w:left="0" w:right="339" w:firstLine="567"/>
        <w:rPr>
          <w:sz w:val="28"/>
          <w:szCs w:val="28"/>
          <w:lang w:val="en-US"/>
        </w:rPr>
      </w:pPr>
      <w:r w:rsidRPr="007F7619">
        <w:rPr>
          <w:sz w:val="28"/>
          <w:szCs w:val="28"/>
          <w:lang w:val="en-US"/>
        </w:rPr>
        <w:t xml:space="preserve">Renzulli </w:t>
      </w:r>
      <w:r w:rsidR="000A3713" w:rsidRPr="007F7619">
        <w:rPr>
          <w:spacing w:val="8"/>
          <w:sz w:val="28"/>
          <w:szCs w:val="28"/>
          <w:lang w:val="en-US"/>
        </w:rPr>
        <w:t xml:space="preserve"> </w:t>
      </w:r>
      <w:r w:rsidR="000A3713" w:rsidRPr="007F7619">
        <w:rPr>
          <w:sz w:val="28"/>
          <w:szCs w:val="28"/>
          <w:lang w:val="en-US"/>
        </w:rPr>
        <w:t>J.S.</w:t>
      </w:r>
      <w:r w:rsidR="000A3713" w:rsidRPr="007F7619">
        <w:rPr>
          <w:spacing w:val="9"/>
          <w:sz w:val="28"/>
          <w:szCs w:val="28"/>
          <w:lang w:val="en-US"/>
        </w:rPr>
        <w:t xml:space="preserve"> </w:t>
      </w:r>
      <w:r w:rsidR="000A3713" w:rsidRPr="007F7619">
        <w:rPr>
          <w:sz w:val="28"/>
          <w:szCs w:val="28"/>
          <w:lang w:val="en-US"/>
        </w:rPr>
        <w:t>The</w:t>
      </w:r>
      <w:r w:rsidR="000A3713" w:rsidRPr="007F7619">
        <w:rPr>
          <w:spacing w:val="9"/>
          <w:sz w:val="28"/>
          <w:szCs w:val="28"/>
          <w:lang w:val="en-US"/>
        </w:rPr>
        <w:t xml:space="preserve"> </w:t>
      </w:r>
      <w:r w:rsidR="000A3713" w:rsidRPr="007F7619">
        <w:rPr>
          <w:sz w:val="28"/>
          <w:szCs w:val="28"/>
          <w:lang w:val="en-US"/>
        </w:rPr>
        <w:t>school-wide</w:t>
      </w:r>
      <w:r w:rsidR="000A3713" w:rsidRPr="007F7619">
        <w:rPr>
          <w:spacing w:val="9"/>
          <w:sz w:val="28"/>
          <w:szCs w:val="28"/>
          <w:lang w:val="en-US"/>
        </w:rPr>
        <w:t xml:space="preserve"> </w:t>
      </w:r>
      <w:r w:rsidR="000A3713" w:rsidRPr="007F7619">
        <w:rPr>
          <w:sz w:val="28"/>
          <w:szCs w:val="28"/>
          <w:lang w:val="en-US"/>
        </w:rPr>
        <w:t>enrichment</w:t>
      </w:r>
      <w:r w:rsidR="000A3713" w:rsidRPr="007F7619">
        <w:rPr>
          <w:spacing w:val="7"/>
          <w:sz w:val="28"/>
          <w:szCs w:val="28"/>
          <w:lang w:val="en-US"/>
        </w:rPr>
        <w:t xml:space="preserve"> </w:t>
      </w:r>
      <w:r w:rsidR="000A3713" w:rsidRPr="007F7619">
        <w:rPr>
          <w:sz w:val="28"/>
          <w:szCs w:val="28"/>
          <w:lang w:val="en-US"/>
        </w:rPr>
        <w:t>model:</w:t>
      </w:r>
      <w:r w:rsidR="000A3713" w:rsidRPr="007F7619">
        <w:rPr>
          <w:spacing w:val="10"/>
          <w:sz w:val="28"/>
          <w:szCs w:val="28"/>
          <w:lang w:val="en-US"/>
        </w:rPr>
        <w:t xml:space="preserve"> </w:t>
      </w:r>
      <w:r w:rsidR="000A3713" w:rsidRPr="007F7619">
        <w:rPr>
          <w:sz w:val="28"/>
          <w:szCs w:val="28"/>
          <w:lang w:val="en-US"/>
        </w:rPr>
        <w:t>A</w:t>
      </w:r>
      <w:r w:rsidR="000A3713" w:rsidRPr="007F7619">
        <w:rPr>
          <w:spacing w:val="10"/>
          <w:sz w:val="28"/>
          <w:szCs w:val="28"/>
          <w:lang w:val="en-US"/>
        </w:rPr>
        <w:t xml:space="preserve"> </w:t>
      </w:r>
      <w:r w:rsidR="000A3713" w:rsidRPr="007F7619">
        <w:rPr>
          <w:sz w:val="28"/>
          <w:szCs w:val="28"/>
          <w:lang w:val="en-US"/>
        </w:rPr>
        <w:t>how</w:t>
      </w:r>
      <w:r w:rsidR="000A3713" w:rsidRPr="007F7619">
        <w:rPr>
          <w:spacing w:val="10"/>
          <w:sz w:val="28"/>
          <w:szCs w:val="28"/>
          <w:lang w:val="en-US"/>
        </w:rPr>
        <w:t xml:space="preserve"> </w:t>
      </w:r>
      <w:r w:rsidR="000A3713" w:rsidRPr="007F7619">
        <w:rPr>
          <w:sz w:val="28"/>
          <w:szCs w:val="28"/>
          <w:lang w:val="en-US"/>
        </w:rPr>
        <w:t>to</w:t>
      </w:r>
      <w:r w:rsidR="000A3713" w:rsidRPr="007F7619">
        <w:rPr>
          <w:spacing w:val="9"/>
          <w:sz w:val="28"/>
          <w:szCs w:val="28"/>
          <w:lang w:val="en-US"/>
        </w:rPr>
        <w:t xml:space="preserve"> </w:t>
      </w:r>
      <w:r w:rsidR="000A3713" w:rsidRPr="007F7619">
        <w:rPr>
          <w:sz w:val="28"/>
          <w:szCs w:val="28"/>
          <w:lang w:val="en-US"/>
        </w:rPr>
        <w:t>guide</w:t>
      </w:r>
      <w:r w:rsidR="000A3713" w:rsidRPr="007F7619">
        <w:rPr>
          <w:spacing w:val="9"/>
          <w:sz w:val="28"/>
          <w:szCs w:val="28"/>
          <w:lang w:val="en-US"/>
        </w:rPr>
        <w:t xml:space="preserve"> </w:t>
      </w:r>
      <w:r w:rsidR="000A3713" w:rsidRPr="007F7619">
        <w:rPr>
          <w:sz w:val="28"/>
          <w:szCs w:val="28"/>
          <w:lang w:val="en-US"/>
        </w:rPr>
        <w:t>for</w:t>
      </w:r>
      <w:r w:rsidR="000A3713" w:rsidRPr="007F7619">
        <w:rPr>
          <w:spacing w:val="9"/>
          <w:sz w:val="28"/>
          <w:szCs w:val="28"/>
          <w:lang w:val="en-US"/>
        </w:rPr>
        <w:t xml:space="preserve"> </w:t>
      </w:r>
      <w:r w:rsidR="000A3713" w:rsidRPr="007F7619">
        <w:rPr>
          <w:sz w:val="28"/>
          <w:szCs w:val="28"/>
          <w:lang w:val="en-US"/>
        </w:rPr>
        <w:t>educational</w:t>
      </w:r>
      <w:r w:rsidR="000A3713" w:rsidRPr="007F7619">
        <w:rPr>
          <w:spacing w:val="-67"/>
          <w:sz w:val="28"/>
          <w:szCs w:val="28"/>
          <w:lang w:val="en-US"/>
        </w:rPr>
        <w:t xml:space="preserve"> </w:t>
      </w:r>
      <w:r w:rsidR="000A3713" w:rsidRPr="007F7619">
        <w:rPr>
          <w:spacing w:val="-1"/>
          <w:sz w:val="28"/>
          <w:szCs w:val="28"/>
          <w:lang w:val="en-US"/>
        </w:rPr>
        <w:t>excellence</w:t>
      </w:r>
      <w:r w:rsidR="000A3713" w:rsidRPr="007F7619">
        <w:rPr>
          <w:spacing w:val="-17"/>
          <w:sz w:val="28"/>
          <w:szCs w:val="28"/>
          <w:lang w:val="en-US"/>
        </w:rPr>
        <w:t xml:space="preserve"> </w:t>
      </w:r>
      <w:r w:rsidR="000A3713" w:rsidRPr="007F7619">
        <w:rPr>
          <w:spacing w:val="-1"/>
          <w:sz w:val="28"/>
          <w:szCs w:val="28"/>
          <w:lang w:val="en-US"/>
        </w:rPr>
        <w:t>/</w:t>
      </w:r>
      <w:r w:rsidR="000A3713" w:rsidRPr="007F7619">
        <w:rPr>
          <w:spacing w:val="-15"/>
          <w:sz w:val="28"/>
          <w:szCs w:val="28"/>
          <w:lang w:val="en-US"/>
        </w:rPr>
        <w:t xml:space="preserve"> </w:t>
      </w:r>
      <w:r w:rsidR="000A3713" w:rsidRPr="007F7619">
        <w:rPr>
          <w:spacing w:val="-1"/>
          <w:sz w:val="28"/>
          <w:szCs w:val="28"/>
          <w:lang w:val="en-US"/>
        </w:rPr>
        <w:t>J.S.Renzulli,</w:t>
      </w:r>
      <w:r w:rsidR="000A3713" w:rsidRPr="007F7619">
        <w:rPr>
          <w:spacing w:val="-17"/>
          <w:sz w:val="28"/>
          <w:szCs w:val="28"/>
          <w:lang w:val="en-US"/>
        </w:rPr>
        <w:t xml:space="preserve"> </w:t>
      </w:r>
      <w:r w:rsidR="000A3713" w:rsidRPr="007F7619">
        <w:rPr>
          <w:spacing w:val="-1"/>
          <w:sz w:val="28"/>
          <w:szCs w:val="28"/>
          <w:lang w:val="en-US"/>
        </w:rPr>
        <w:t>S.M.</w:t>
      </w:r>
      <w:r w:rsidR="000A3713" w:rsidRPr="007F7619">
        <w:rPr>
          <w:spacing w:val="-16"/>
          <w:sz w:val="28"/>
          <w:szCs w:val="28"/>
          <w:lang w:val="en-US"/>
        </w:rPr>
        <w:t xml:space="preserve"> </w:t>
      </w:r>
      <w:r w:rsidR="000A3713" w:rsidRPr="007F7619">
        <w:rPr>
          <w:spacing w:val="-1"/>
          <w:sz w:val="28"/>
          <w:szCs w:val="28"/>
          <w:lang w:val="en-US"/>
        </w:rPr>
        <w:t>Reis.</w:t>
      </w:r>
      <w:r w:rsidR="000A3713" w:rsidRPr="007F7619">
        <w:rPr>
          <w:spacing w:val="-14"/>
          <w:sz w:val="28"/>
          <w:szCs w:val="28"/>
          <w:lang w:val="en-US"/>
        </w:rPr>
        <w:t xml:space="preserve"> </w:t>
      </w:r>
      <w:r w:rsidR="000A3713" w:rsidRPr="007F7619">
        <w:rPr>
          <w:spacing w:val="-1"/>
          <w:sz w:val="28"/>
          <w:szCs w:val="28"/>
          <w:lang w:val="en-US"/>
        </w:rPr>
        <w:t>–</w:t>
      </w:r>
      <w:r w:rsidR="000A3713" w:rsidRPr="007F7619">
        <w:rPr>
          <w:spacing w:val="-15"/>
          <w:sz w:val="28"/>
          <w:szCs w:val="28"/>
          <w:lang w:val="en-US"/>
        </w:rPr>
        <w:t xml:space="preserve"> </w:t>
      </w:r>
      <w:r w:rsidR="000A3713" w:rsidRPr="007F7619">
        <w:rPr>
          <w:spacing w:val="-1"/>
          <w:sz w:val="28"/>
          <w:szCs w:val="28"/>
          <w:lang w:val="en-US"/>
        </w:rPr>
        <w:t>3d</w:t>
      </w:r>
      <w:r w:rsidR="000A3713" w:rsidRPr="007F7619">
        <w:rPr>
          <w:spacing w:val="-13"/>
          <w:sz w:val="28"/>
          <w:szCs w:val="28"/>
          <w:lang w:val="en-US"/>
        </w:rPr>
        <w:t xml:space="preserve"> </w:t>
      </w:r>
      <w:r w:rsidR="000A3713" w:rsidRPr="007F7619">
        <w:rPr>
          <w:spacing w:val="-1"/>
          <w:sz w:val="28"/>
          <w:szCs w:val="28"/>
          <w:lang w:val="en-US"/>
        </w:rPr>
        <w:t>ed.</w:t>
      </w:r>
      <w:r w:rsidR="000A3713" w:rsidRPr="007F7619">
        <w:rPr>
          <w:spacing w:val="-16"/>
          <w:sz w:val="28"/>
          <w:szCs w:val="28"/>
          <w:lang w:val="en-US"/>
        </w:rPr>
        <w:t xml:space="preserve"> </w:t>
      </w:r>
      <w:r w:rsidR="000A3713" w:rsidRPr="007F7619">
        <w:rPr>
          <w:spacing w:val="-1"/>
          <w:sz w:val="28"/>
          <w:szCs w:val="28"/>
          <w:lang w:val="en-US"/>
        </w:rPr>
        <w:t>–</w:t>
      </w:r>
      <w:r w:rsidR="000A3713" w:rsidRPr="007F7619">
        <w:rPr>
          <w:spacing w:val="-15"/>
          <w:sz w:val="28"/>
          <w:szCs w:val="28"/>
          <w:lang w:val="en-US"/>
        </w:rPr>
        <w:t xml:space="preserve"> </w:t>
      </w:r>
      <w:r w:rsidR="000A3713" w:rsidRPr="007F7619">
        <w:rPr>
          <w:spacing w:val="-1"/>
          <w:sz w:val="28"/>
          <w:szCs w:val="28"/>
          <w:lang w:val="en-US"/>
        </w:rPr>
        <w:t>Mansfield</w:t>
      </w:r>
      <w:r w:rsidR="000A3713" w:rsidRPr="007F7619">
        <w:rPr>
          <w:spacing w:val="-15"/>
          <w:sz w:val="28"/>
          <w:szCs w:val="28"/>
          <w:lang w:val="en-US"/>
        </w:rPr>
        <w:t xml:space="preserve"> </w:t>
      </w:r>
      <w:r w:rsidR="000A3713" w:rsidRPr="007F7619">
        <w:rPr>
          <w:spacing w:val="-1"/>
          <w:sz w:val="28"/>
          <w:szCs w:val="28"/>
          <w:lang w:val="en-US"/>
        </w:rPr>
        <w:t>Center,</w:t>
      </w:r>
      <w:r w:rsidR="000A3713" w:rsidRPr="007F7619">
        <w:rPr>
          <w:spacing w:val="-15"/>
          <w:sz w:val="28"/>
          <w:szCs w:val="28"/>
          <w:lang w:val="en-US"/>
        </w:rPr>
        <w:t xml:space="preserve"> </w:t>
      </w:r>
      <w:r w:rsidR="000A3713" w:rsidRPr="007F7619">
        <w:rPr>
          <w:spacing w:val="-1"/>
          <w:sz w:val="28"/>
          <w:szCs w:val="28"/>
          <w:lang w:val="en-US"/>
        </w:rPr>
        <w:t>CT:</w:t>
      </w:r>
      <w:r w:rsidR="000A3713" w:rsidRPr="007F7619">
        <w:rPr>
          <w:spacing w:val="-16"/>
          <w:sz w:val="28"/>
          <w:szCs w:val="28"/>
          <w:lang w:val="en-US"/>
        </w:rPr>
        <w:t xml:space="preserve"> </w:t>
      </w:r>
      <w:r w:rsidR="000A3713" w:rsidRPr="007F7619">
        <w:rPr>
          <w:spacing w:val="-1"/>
          <w:sz w:val="28"/>
          <w:szCs w:val="28"/>
          <w:lang w:val="en-US"/>
        </w:rPr>
        <w:t>Prufrock</w:t>
      </w:r>
      <w:r w:rsidR="000A3713" w:rsidRPr="007F7619">
        <w:rPr>
          <w:spacing w:val="-15"/>
          <w:sz w:val="28"/>
          <w:szCs w:val="28"/>
          <w:lang w:val="en-US"/>
        </w:rPr>
        <w:t xml:space="preserve"> </w:t>
      </w:r>
      <w:r w:rsidR="000A3713" w:rsidRPr="007F7619">
        <w:rPr>
          <w:spacing w:val="-1"/>
          <w:sz w:val="28"/>
          <w:szCs w:val="28"/>
          <w:lang w:val="en-US"/>
        </w:rPr>
        <w:t>Press,</w:t>
      </w:r>
      <w:r w:rsidR="000A3713" w:rsidRPr="007F7619">
        <w:rPr>
          <w:spacing w:val="-15"/>
          <w:sz w:val="28"/>
          <w:szCs w:val="28"/>
          <w:lang w:val="en-US"/>
        </w:rPr>
        <w:t xml:space="preserve"> </w:t>
      </w:r>
      <w:r w:rsidR="000A3713" w:rsidRPr="007F7619">
        <w:rPr>
          <w:sz w:val="28"/>
          <w:szCs w:val="28"/>
          <w:lang w:val="en-US"/>
        </w:rPr>
        <w:t>2014.</w:t>
      </w:r>
      <w:r w:rsidR="000A3713" w:rsidRPr="007F7619">
        <w:rPr>
          <w:sz w:val="28"/>
          <w:szCs w:val="28"/>
        </w:rPr>
        <w:t xml:space="preserve"> </w:t>
      </w:r>
      <w:r w:rsidR="000A3713" w:rsidRPr="007F7619">
        <w:rPr>
          <w:sz w:val="28"/>
          <w:szCs w:val="28"/>
          <w:lang w:val="en-US"/>
        </w:rPr>
        <w:t>–</w:t>
      </w:r>
      <w:r w:rsidR="000A3713" w:rsidRPr="007F7619">
        <w:rPr>
          <w:spacing w:val="-17"/>
          <w:sz w:val="28"/>
          <w:szCs w:val="28"/>
          <w:lang w:val="en-US"/>
        </w:rPr>
        <w:t xml:space="preserve"> </w:t>
      </w:r>
      <w:bookmarkStart w:id="7" w:name="_bookmark193"/>
      <w:bookmarkEnd w:id="7"/>
      <w:r w:rsidR="000A3713" w:rsidRPr="007F7619">
        <w:rPr>
          <w:sz w:val="28"/>
          <w:szCs w:val="28"/>
          <w:lang w:val="en-US"/>
        </w:rPr>
        <w:t>450</w:t>
      </w:r>
      <w:r w:rsidRPr="007F7619">
        <w:rPr>
          <w:sz w:val="28"/>
          <w:szCs w:val="28"/>
        </w:rPr>
        <w:t xml:space="preserve"> </w:t>
      </w:r>
      <w:r w:rsidR="000A3713" w:rsidRPr="007F7619">
        <w:rPr>
          <w:sz w:val="28"/>
          <w:szCs w:val="28"/>
          <w:lang w:val="en-US"/>
        </w:rPr>
        <w:t>p.</w:t>
      </w:r>
    </w:p>
    <w:p w:rsidR="00DB1915" w:rsidRPr="007F7619" w:rsidRDefault="00DB1915" w:rsidP="00DC6D92">
      <w:pPr>
        <w:pStyle w:val="a5"/>
        <w:widowControl/>
        <w:numPr>
          <w:ilvl w:val="0"/>
          <w:numId w:val="31"/>
        </w:numPr>
        <w:shd w:val="clear" w:color="auto" w:fill="FFFFFF"/>
        <w:autoSpaceDE/>
        <w:autoSpaceDN/>
        <w:spacing w:before="100" w:beforeAutospacing="1" w:after="24"/>
        <w:ind w:left="0" w:firstLine="568"/>
        <w:rPr>
          <w:sz w:val="28"/>
          <w:szCs w:val="28"/>
        </w:rPr>
      </w:pPr>
      <w:r w:rsidRPr="007F7619">
        <w:rPr>
          <w:rFonts w:ascii="Arial" w:hAnsi="Arial" w:cs="Arial"/>
          <w:sz w:val="21"/>
          <w:szCs w:val="21"/>
        </w:rPr>
        <w:t xml:space="preserve"> </w:t>
      </w:r>
      <w:r w:rsidRPr="007F7619">
        <w:rPr>
          <w:sz w:val="28"/>
          <w:szCs w:val="28"/>
        </w:rPr>
        <w:t>Реан А. А. Рефлексивно-перцептивный анализ деятельности педагога // Вопросы психологии. - 1990. - № 2. - С. 77-81.</w:t>
      </w:r>
    </w:p>
    <w:p w:rsidR="00757832" w:rsidRPr="007F7619" w:rsidRDefault="00757832" w:rsidP="00757832">
      <w:pPr>
        <w:ind w:firstLine="568"/>
        <w:rPr>
          <w:sz w:val="28"/>
          <w:szCs w:val="28"/>
        </w:rPr>
      </w:pPr>
      <w:r w:rsidRPr="007F7619">
        <w:rPr>
          <w:sz w:val="28"/>
          <w:szCs w:val="28"/>
        </w:rPr>
        <w:t xml:space="preserve"> Электронды әдебиеттер</w:t>
      </w:r>
    </w:p>
    <w:p w:rsidR="0053600C" w:rsidRPr="007F7619" w:rsidRDefault="00757832" w:rsidP="00757832">
      <w:pPr>
        <w:ind w:left="284" w:firstLine="568"/>
        <w:rPr>
          <w:lang w:val="ru-RU"/>
        </w:rPr>
      </w:pPr>
      <w:r w:rsidRPr="007F7619">
        <w:rPr>
          <w:sz w:val="28"/>
          <w:szCs w:val="28"/>
        </w:rPr>
        <w:t>Мобильное приложение «</w:t>
      </w:r>
      <w:r w:rsidRPr="007F7619">
        <w:rPr>
          <w:sz w:val="28"/>
          <w:szCs w:val="28"/>
          <w:lang w:val="en-US"/>
        </w:rPr>
        <w:t>Molecular Constructor</w:t>
      </w:r>
      <w:r w:rsidRPr="007F7619">
        <w:rPr>
          <w:sz w:val="28"/>
          <w:szCs w:val="28"/>
        </w:rPr>
        <w:t>»</w:t>
      </w:r>
      <w:r w:rsidRPr="007F7619">
        <w:rPr>
          <w:lang w:val="ru-RU"/>
        </w:rPr>
        <w:t xml:space="preserve"> </w:t>
      </w:r>
    </w:p>
    <w:p w:rsidR="00757832" w:rsidRPr="007F7619" w:rsidRDefault="00875887" w:rsidP="00DC6D92">
      <w:pPr>
        <w:pStyle w:val="a5"/>
        <w:numPr>
          <w:ilvl w:val="0"/>
          <w:numId w:val="31"/>
        </w:numPr>
        <w:rPr>
          <w:rStyle w:val="af4"/>
          <w:color w:val="auto"/>
          <w:sz w:val="28"/>
          <w:szCs w:val="28"/>
          <w:lang w:val="ru-RU"/>
        </w:rPr>
      </w:pPr>
      <w:hyperlink r:id="rId63" w:history="1">
        <w:r w:rsidR="00757832" w:rsidRPr="007F7619">
          <w:rPr>
            <w:rStyle w:val="af4"/>
            <w:color w:val="auto"/>
            <w:sz w:val="28"/>
            <w:szCs w:val="28"/>
            <w:lang w:val="en-US"/>
          </w:rPr>
          <w:t>https</w:t>
        </w:r>
        <w:r w:rsidR="00757832" w:rsidRPr="007F7619">
          <w:rPr>
            <w:rStyle w:val="af4"/>
            <w:color w:val="auto"/>
            <w:sz w:val="28"/>
            <w:szCs w:val="28"/>
            <w:lang w:val="ru-RU"/>
          </w:rPr>
          <w:t>://</w:t>
        </w:r>
        <w:r w:rsidR="00757832" w:rsidRPr="007F7619">
          <w:rPr>
            <w:rStyle w:val="af4"/>
            <w:color w:val="auto"/>
            <w:sz w:val="28"/>
            <w:szCs w:val="28"/>
            <w:lang w:val="en-US"/>
          </w:rPr>
          <w:t>play</w:t>
        </w:r>
        <w:r w:rsidR="00757832" w:rsidRPr="007F7619">
          <w:rPr>
            <w:rStyle w:val="af4"/>
            <w:color w:val="auto"/>
            <w:sz w:val="28"/>
            <w:szCs w:val="28"/>
            <w:lang w:val="ru-RU"/>
          </w:rPr>
          <w:t>.</w:t>
        </w:r>
        <w:r w:rsidR="00757832" w:rsidRPr="007F7619">
          <w:rPr>
            <w:rStyle w:val="af4"/>
            <w:color w:val="auto"/>
            <w:sz w:val="28"/>
            <w:szCs w:val="28"/>
            <w:lang w:val="en-US"/>
          </w:rPr>
          <w:t>google</w:t>
        </w:r>
        <w:r w:rsidR="00757832" w:rsidRPr="007F7619">
          <w:rPr>
            <w:rStyle w:val="af4"/>
            <w:color w:val="auto"/>
            <w:sz w:val="28"/>
            <w:szCs w:val="28"/>
            <w:lang w:val="ru-RU"/>
          </w:rPr>
          <w:t>.</w:t>
        </w:r>
        <w:r w:rsidR="00757832" w:rsidRPr="007F7619">
          <w:rPr>
            <w:rStyle w:val="af4"/>
            <w:color w:val="auto"/>
            <w:sz w:val="28"/>
            <w:szCs w:val="28"/>
            <w:lang w:val="en-US"/>
          </w:rPr>
          <w:t>com</w:t>
        </w:r>
        <w:r w:rsidR="00757832" w:rsidRPr="007F7619">
          <w:rPr>
            <w:rStyle w:val="af4"/>
            <w:color w:val="auto"/>
            <w:sz w:val="28"/>
            <w:szCs w:val="28"/>
            <w:lang w:val="ru-RU"/>
          </w:rPr>
          <w:t>/</w:t>
        </w:r>
        <w:r w:rsidR="00757832" w:rsidRPr="007F7619">
          <w:rPr>
            <w:rStyle w:val="af4"/>
            <w:color w:val="auto"/>
            <w:sz w:val="28"/>
            <w:szCs w:val="28"/>
            <w:lang w:val="en-US"/>
          </w:rPr>
          <w:t>store</w:t>
        </w:r>
        <w:r w:rsidR="00757832" w:rsidRPr="007F7619">
          <w:rPr>
            <w:rStyle w:val="af4"/>
            <w:color w:val="auto"/>
            <w:sz w:val="28"/>
            <w:szCs w:val="28"/>
            <w:lang w:val="ru-RU"/>
          </w:rPr>
          <w:t>/</w:t>
        </w:r>
        <w:r w:rsidR="00757832" w:rsidRPr="007F7619">
          <w:rPr>
            <w:rStyle w:val="af4"/>
            <w:color w:val="auto"/>
            <w:sz w:val="28"/>
            <w:szCs w:val="28"/>
            <w:lang w:val="en-US"/>
          </w:rPr>
          <w:t>apps</w:t>
        </w:r>
        <w:r w:rsidR="00757832" w:rsidRPr="007F7619">
          <w:rPr>
            <w:rStyle w:val="af4"/>
            <w:color w:val="auto"/>
            <w:sz w:val="28"/>
            <w:szCs w:val="28"/>
            <w:lang w:val="ru-RU"/>
          </w:rPr>
          <w:t>/</w:t>
        </w:r>
        <w:r w:rsidR="00757832" w:rsidRPr="007F7619">
          <w:rPr>
            <w:rStyle w:val="af4"/>
            <w:color w:val="auto"/>
            <w:sz w:val="28"/>
            <w:szCs w:val="28"/>
            <w:lang w:val="en-US"/>
          </w:rPr>
          <w:t>details</w:t>
        </w:r>
        <w:r w:rsidR="00757832" w:rsidRPr="007F7619">
          <w:rPr>
            <w:rStyle w:val="af4"/>
            <w:color w:val="auto"/>
            <w:sz w:val="28"/>
            <w:szCs w:val="28"/>
            <w:lang w:val="ru-RU"/>
          </w:rPr>
          <w:t>?</w:t>
        </w:r>
        <w:r w:rsidR="00757832" w:rsidRPr="007F7619">
          <w:rPr>
            <w:rStyle w:val="af4"/>
            <w:color w:val="auto"/>
            <w:sz w:val="28"/>
            <w:szCs w:val="28"/>
            <w:lang w:val="en-US"/>
          </w:rPr>
          <w:t>id</w:t>
        </w:r>
        <w:r w:rsidR="00757832" w:rsidRPr="007F7619">
          <w:rPr>
            <w:rStyle w:val="af4"/>
            <w:color w:val="auto"/>
            <w:sz w:val="28"/>
            <w:szCs w:val="28"/>
            <w:lang w:val="ru-RU"/>
          </w:rPr>
          <w:t>=</w:t>
        </w:r>
        <w:r w:rsidR="00757832" w:rsidRPr="007F7619">
          <w:rPr>
            <w:rStyle w:val="af4"/>
            <w:color w:val="auto"/>
            <w:sz w:val="28"/>
            <w:szCs w:val="28"/>
            <w:lang w:val="en-US"/>
          </w:rPr>
          <w:t>com</w:t>
        </w:r>
        <w:r w:rsidR="00757832" w:rsidRPr="007F7619">
          <w:rPr>
            <w:rStyle w:val="af4"/>
            <w:color w:val="auto"/>
            <w:sz w:val="28"/>
            <w:szCs w:val="28"/>
            <w:lang w:val="ru-RU"/>
          </w:rPr>
          <w:t>.</w:t>
        </w:r>
        <w:r w:rsidR="00757832" w:rsidRPr="007F7619">
          <w:rPr>
            <w:rStyle w:val="af4"/>
            <w:color w:val="auto"/>
            <w:sz w:val="28"/>
            <w:szCs w:val="28"/>
            <w:lang w:val="en-US"/>
          </w:rPr>
          <w:t>alextepl</w:t>
        </w:r>
        <w:r w:rsidR="00757832" w:rsidRPr="007F7619">
          <w:rPr>
            <w:rStyle w:val="af4"/>
            <w:color w:val="auto"/>
            <w:sz w:val="28"/>
            <w:szCs w:val="28"/>
            <w:lang w:val="ru-RU"/>
          </w:rPr>
          <w:t>.</w:t>
        </w:r>
        <w:r w:rsidR="00757832" w:rsidRPr="007F7619">
          <w:rPr>
            <w:rStyle w:val="af4"/>
            <w:color w:val="auto"/>
            <w:sz w:val="28"/>
            <w:szCs w:val="28"/>
            <w:lang w:val="en-US"/>
          </w:rPr>
          <w:t>molconstr</w:t>
        </w:r>
      </w:hyperlink>
    </w:p>
    <w:p w:rsidR="0053600C" w:rsidRPr="007F7619" w:rsidRDefault="00875887" w:rsidP="00DC6D92">
      <w:pPr>
        <w:pStyle w:val="a5"/>
        <w:widowControl/>
        <w:numPr>
          <w:ilvl w:val="0"/>
          <w:numId w:val="31"/>
        </w:numPr>
        <w:autoSpaceDE/>
        <w:autoSpaceDN/>
        <w:contextualSpacing/>
        <w:rPr>
          <w:sz w:val="28"/>
          <w:szCs w:val="28"/>
        </w:rPr>
      </w:pPr>
      <w:hyperlink r:id="rId64" w:history="1">
        <w:r w:rsidR="0053600C" w:rsidRPr="007F7619">
          <w:rPr>
            <w:rStyle w:val="af4"/>
            <w:color w:val="auto"/>
            <w:sz w:val="28"/>
            <w:szCs w:val="28"/>
          </w:rPr>
          <w:t>https://play.google.com/store/apps/details?id=info.scienceland.mitosisandmeiosis</w:t>
        </w:r>
      </w:hyperlink>
      <w:r w:rsidR="0053600C" w:rsidRPr="007F7619">
        <w:rPr>
          <w:sz w:val="28"/>
          <w:szCs w:val="28"/>
        </w:rPr>
        <w:t xml:space="preserve"> </w:t>
      </w:r>
    </w:p>
    <w:p w:rsidR="0053600C" w:rsidRPr="007F7619" w:rsidRDefault="00875887" w:rsidP="00DC6D92">
      <w:pPr>
        <w:pStyle w:val="a5"/>
        <w:widowControl/>
        <w:numPr>
          <w:ilvl w:val="0"/>
          <w:numId w:val="31"/>
        </w:numPr>
        <w:autoSpaceDE/>
        <w:autoSpaceDN/>
        <w:contextualSpacing/>
        <w:rPr>
          <w:sz w:val="28"/>
          <w:szCs w:val="28"/>
          <w:lang w:val="ru-RU"/>
        </w:rPr>
      </w:pPr>
      <w:hyperlink r:id="rId65" w:history="1">
        <w:r w:rsidR="0053600C" w:rsidRPr="007F7619">
          <w:rPr>
            <w:rStyle w:val="af4"/>
            <w:color w:val="auto"/>
            <w:sz w:val="28"/>
            <w:szCs w:val="28"/>
            <w:lang w:val="en-US"/>
          </w:rPr>
          <w:t>https</w:t>
        </w:r>
        <w:r w:rsidR="0053600C" w:rsidRPr="007F7619">
          <w:rPr>
            <w:rStyle w:val="af4"/>
            <w:color w:val="auto"/>
            <w:sz w:val="28"/>
            <w:szCs w:val="28"/>
            <w:lang w:val="ru-RU"/>
          </w:rPr>
          <w:t>://</w:t>
        </w:r>
        <w:r w:rsidR="0053600C" w:rsidRPr="007F7619">
          <w:rPr>
            <w:rStyle w:val="af4"/>
            <w:color w:val="auto"/>
            <w:sz w:val="28"/>
            <w:szCs w:val="28"/>
            <w:lang w:val="en-US"/>
          </w:rPr>
          <w:t>twig</w:t>
        </w:r>
        <w:r w:rsidR="0053600C" w:rsidRPr="007F7619">
          <w:rPr>
            <w:rStyle w:val="af4"/>
            <w:color w:val="auto"/>
            <w:sz w:val="28"/>
            <w:szCs w:val="28"/>
            <w:lang w:val="ru-RU"/>
          </w:rPr>
          <w:t>-</w:t>
        </w:r>
        <w:r w:rsidR="0053600C" w:rsidRPr="007F7619">
          <w:rPr>
            <w:rStyle w:val="af4"/>
            <w:color w:val="auto"/>
            <w:sz w:val="28"/>
            <w:szCs w:val="28"/>
            <w:lang w:val="en-US"/>
          </w:rPr>
          <w:t>bilim</w:t>
        </w:r>
        <w:r w:rsidR="0053600C" w:rsidRPr="007F7619">
          <w:rPr>
            <w:rStyle w:val="af4"/>
            <w:color w:val="auto"/>
            <w:sz w:val="28"/>
            <w:szCs w:val="28"/>
            <w:lang w:val="ru-RU"/>
          </w:rPr>
          <w:t>.</w:t>
        </w:r>
        <w:r w:rsidR="0053600C" w:rsidRPr="007F7619">
          <w:rPr>
            <w:rStyle w:val="af4"/>
            <w:color w:val="auto"/>
            <w:sz w:val="28"/>
            <w:szCs w:val="28"/>
            <w:lang w:val="en-US"/>
          </w:rPr>
          <w:t>kz</w:t>
        </w:r>
      </w:hyperlink>
      <w:r w:rsidR="0053600C" w:rsidRPr="007F7619">
        <w:rPr>
          <w:sz w:val="28"/>
          <w:szCs w:val="28"/>
          <w:lang w:val="ru-RU"/>
        </w:rPr>
        <w:t xml:space="preserve"> </w:t>
      </w:r>
    </w:p>
    <w:p w:rsidR="0053600C" w:rsidRPr="007F7619" w:rsidRDefault="00875887" w:rsidP="00DC6D92">
      <w:pPr>
        <w:pStyle w:val="a5"/>
        <w:widowControl/>
        <w:numPr>
          <w:ilvl w:val="0"/>
          <w:numId w:val="31"/>
        </w:numPr>
        <w:autoSpaceDE/>
        <w:autoSpaceDN/>
        <w:contextualSpacing/>
        <w:rPr>
          <w:sz w:val="28"/>
          <w:szCs w:val="28"/>
          <w:lang w:val="ru-RU"/>
        </w:rPr>
      </w:pPr>
      <w:hyperlink r:id="rId66" w:history="1">
        <w:r w:rsidR="0053600C" w:rsidRPr="007F7619">
          <w:rPr>
            <w:rStyle w:val="af4"/>
            <w:color w:val="auto"/>
            <w:sz w:val="28"/>
            <w:szCs w:val="28"/>
            <w:lang w:val="en-US"/>
          </w:rPr>
          <w:t>https</w:t>
        </w:r>
        <w:r w:rsidR="0053600C" w:rsidRPr="007F7619">
          <w:rPr>
            <w:rStyle w:val="af4"/>
            <w:color w:val="auto"/>
            <w:sz w:val="28"/>
            <w:szCs w:val="28"/>
            <w:lang w:val="ru-RU"/>
          </w:rPr>
          <w:t>://</w:t>
        </w:r>
        <w:r w:rsidR="0053600C" w:rsidRPr="007F7619">
          <w:rPr>
            <w:rStyle w:val="af4"/>
            <w:color w:val="auto"/>
            <w:sz w:val="28"/>
            <w:szCs w:val="28"/>
            <w:lang w:val="en-US"/>
          </w:rPr>
          <w:t>www</w:t>
        </w:r>
        <w:r w:rsidR="0053600C" w:rsidRPr="007F7619">
          <w:rPr>
            <w:rStyle w:val="af4"/>
            <w:color w:val="auto"/>
            <w:sz w:val="28"/>
            <w:szCs w:val="28"/>
            <w:lang w:val="ru-RU"/>
          </w:rPr>
          <w:t>.</w:t>
        </w:r>
        <w:r w:rsidR="0053600C" w:rsidRPr="007F7619">
          <w:rPr>
            <w:rStyle w:val="af4"/>
            <w:color w:val="auto"/>
            <w:sz w:val="28"/>
            <w:szCs w:val="28"/>
            <w:lang w:val="en-US"/>
          </w:rPr>
          <w:t>youtube</w:t>
        </w:r>
        <w:r w:rsidR="0053600C" w:rsidRPr="007F7619">
          <w:rPr>
            <w:rStyle w:val="af4"/>
            <w:color w:val="auto"/>
            <w:sz w:val="28"/>
            <w:szCs w:val="28"/>
            <w:lang w:val="ru-RU"/>
          </w:rPr>
          <w:t>.</w:t>
        </w:r>
        <w:r w:rsidR="0053600C" w:rsidRPr="007F7619">
          <w:rPr>
            <w:rStyle w:val="af4"/>
            <w:color w:val="auto"/>
            <w:sz w:val="28"/>
            <w:szCs w:val="28"/>
            <w:lang w:val="en-US"/>
          </w:rPr>
          <w:t>com</w:t>
        </w:r>
        <w:r w:rsidR="0053600C" w:rsidRPr="007F7619">
          <w:rPr>
            <w:rStyle w:val="af4"/>
            <w:color w:val="auto"/>
            <w:sz w:val="28"/>
            <w:szCs w:val="28"/>
            <w:lang w:val="ru-RU"/>
          </w:rPr>
          <w:t>/</w:t>
        </w:r>
      </w:hyperlink>
      <w:r w:rsidR="0053600C" w:rsidRPr="007F7619">
        <w:rPr>
          <w:sz w:val="28"/>
          <w:szCs w:val="28"/>
          <w:lang w:val="ru-RU"/>
        </w:rPr>
        <w:t xml:space="preserve"> </w:t>
      </w:r>
    </w:p>
    <w:p w:rsidR="0053600C" w:rsidRPr="007F7619" w:rsidRDefault="00875887" w:rsidP="00DC6D92">
      <w:pPr>
        <w:pStyle w:val="a5"/>
        <w:widowControl/>
        <w:numPr>
          <w:ilvl w:val="0"/>
          <w:numId w:val="31"/>
        </w:numPr>
        <w:autoSpaceDE/>
        <w:autoSpaceDN/>
        <w:contextualSpacing/>
        <w:rPr>
          <w:sz w:val="28"/>
          <w:szCs w:val="28"/>
        </w:rPr>
      </w:pPr>
      <w:hyperlink r:id="rId67" w:history="1">
        <w:r w:rsidR="0053600C" w:rsidRPr="007F7619">
          <w:rPr>
            <w:rStyle w:val="af4"/>
            <w:color w:val="auto"/>
            <w:sz w:val="28"/>
            <w:szCs w:val="28"/>
          </w:rPr>
          <w:t>https://app.ayoa.com</w:t>
        </w:r>
      </w:hyperlink>
      <w:r w:rsidR="0053600C" w:rsidRPr="007F7619">
        <w:rPr>
          <w:sz w:val="28"/>
          <w:szCs w:val="28"/>
          <w:lang w:val="ru-RU"/>
        </w:rPr>
        <w:t xml:space="preserve"> </w:t>
      </w:r>
    </w:p>
    <w:p w:rsidR="0053600C" w:rsidRPr="007F7619" w:rsidRDefault="00875887" w:rsidP="00DC6D92">
      <w:pPr>
        <w:pStyle w:val="a5"/>
        <w:widowControl/>
        <w:numPr>
          <w:ilvl w:val="0"/>
          <w:numId w:val="31"/>
        </w:numPr>
        <w:autoSpaceDE/>
        <w:autoSpaceDN/>
        <w:contextualSpacing/>
        <w:rPr>
          <w:sz w:val="28"/>
          <w:szCs w:val="28"/>
        </w:rPr>
      </w:pPr>
      <w:hyperlink r:id="rId68" w:history="1">
        <w:r w:rsidR="0053600C" w:rsidRPr="007F7619">
          <w:rPr>
            <w:rStyle w:val="af4"/>
            <w:color w:val="auto"/>
            <w:sz w:val="28"/>
            <w:szCs w:val="28"/>
          </w:rPr>
          <w:t>https://www.mindmeister.com</w:t>
        </w:r>
      </w:hyperlink>
    </w:p>
    <w:p w:rsidR="0053600C" w:rsidRPr="007F7619" w:rsidRDefault="00875887" w:rsidP="00DC6D92">
      <w:pPr>
        <w:pStyle w:val="a5"/>
        <w:widowControl/>
        <w:numPr>
          <w:ilvl w:val="0"/>
          <w:numId w:val="31"/>
        </w:numPr>
        <w:autoSpaceDE/>
        <w:autoSpaceDN/>
        <w:contextualSpacing/>
        <w:rPr>
          <w:sz w:val="28"/>
          <w:szCs w:val="28"/>
        </w:rPr>
      </w:pPr>
      <w:hyperlink r:id="rId69" w:history="1">
        <w:r w:rsidR="0053600C" w:rsidRPr="007F7619">
          <w:rPr>
            <w:rStyle w:val="af4"/>
            <w:color w:val="auto"/>
            <w:sz w:val="28"/>
            <w:szCs w:val="28"/>
          </w:rPr>
          <w:t>https://coggle.it</w:t>
        </w:r>
      </w:hyperlink>
    </w:p>
    <w:p w:rsidR="0053600C" w:rsidRPr="007F7619" w:rsidRDefault="00875887" w:rsidP="00DC6D92">
      <w:pPr>
        <w:pStyle w:val="a5"/>
        <w:widowControl/>
        <w:numPr>
          <w:ilvl w:val="0"/>
          <w:numId w:val="31"/>
        </w:numPr>
        <w:autoSpaceDE/>
        <w:autoSpaceDN/>
        <w:contextualSpacing/>
        <w:rPr>
          <w:sz w:val="28"/>
          <w:szCs w:val="28"/>
        </w:rPr>
      </w:pPr>
      <w:hyperlink r:id="rId70" w:history="1">
        <w:r w:rsidR="0053600C" w:rsidRPr="007F7619">
          <w:rPr>
            <w:rStyle w:val="af4"/>
            <w:color w:val="auto"/>
            <w:sz w:val="28"/>
            <w:szCs w:val="28"/>
          </w:rPr>
          <w:t>https://invdes.com.mx/wp-content/uploads/2017/11/09-11-17-mapa-mental-bacterias.jpg</w:t>
        </w:r>
      </w:hyperlink>
    </w:p>
    <w:p w:rsidR="00757832" w:rsidRPr="007F7619" w:rsidRDefault="00875887" w:rsidP="00757832">
      <w:pPr>
        <w:pStyle w:val="a5"/>
        <w:widowControl/>
        <w:autoSpaceDE/>
        <w:autoSpaceDN/>
        <w:ind w:left="284" w:firstLine="0"/>
        <w:contextualSpacing/>
        <w:rPr>
          <w:sz w:val="28"/>
          <w:szCs w:val="28"/>
        </w:rPr>
      </w:pPr>
      <w:hyperlink r:id="rId71" w:history="1"/>
    </w:p>
    <w:p w:rsidR="00757832" w:rsidRPr="007F7619" w:rsidRDefault="00757832" w:rsidP="00757832">
      <w:pPr>
        <w:pStyle w:val="a5"/>
        <w:widowControl/>
        <w:autoSpaceDE/>
        <w:autoSpaceDN/>
        <w:ind w:left="0" w:firstLine="0"/>
        <w:contextualSpacing/>
        <w:rPr>
          <w:sz w:val="28"/>
          <w:szCs w:val="28"/>
        </w:rPr>
      </w:pPr>
      <w:r w:rsidRPr="007F7619">
        <w:rPr>
          <w:sz w:val="28"/>
          <w:szCs w:val="28"/>
        </w:rPr>
        <w:t>Мобильное приложение «</w:t>
      </w:r>
      <w:r w:rsidRPr="007F7619">
        <w:rPr>
          <w:sz w:val="28"/>
          <w:szCs w:val="28"/>
          <w:lang w:val="en-US"/>
        </w:rPr>
        <w:t>Cell World</w:t>
      </w:r>
      <w:r w:rsidRPr="007F7619">
        <w:rPr>
          <w:sz w:val="28"/>
          <w:szCs w:val="28"/>
        </w:rPr>
        <w:t xml:space="preserve">» </w:t>
      </w:r>
      <w:hyperlink r:id="rId72" w:history="1">
        <w:r w:rsidRPr="007F7619">
          <w:rPr>
            <w:rStyle w:val="af4"/>
            <w:color w:val="auto"/>
            <w:sz w:val="28"/>
            <w:szCs w:val="28"/>
            <w:lang w:val="en-US"/>
          </w:rPr>
          <w:t>https</w:t>
        </w:r>
        <w:r w:rsidRPr="007F7619">
          <w:rPr>
            <w:rStyle w:val="af4"/>
            <w:color w:val="auto"/>
            <w:sz w:val="28"/>
            <w:szCs w:val="28"/>
          </w:rPr>
          <w:t>://</w:t>
        </w:r>
        <w:r w:rsidRPr="007F7619">
          <w:rPr>
            <w:rStyle w:val="af4"/>
            <w:color w:val="auto"/>
            <w:sz w:val="28"/>
            <w:szCs w:val="28"/>
            <w:lang w:val="en-US"/>
          </w:rPr>
          <w:t>play</w:t>
        </w:r>
        <w:r w:rsidRPr="007F7619">
          <w:rPr>
            <w:rStyle w:val="af4"/>
            <w:color w:val="auto"/>
            <w:sz w:val="28"/>
            <w:szCs w:val="28"/>
          </w:rPr>
          <w:t>.</w:t>
        </w:r>
        <w:r w:rsidRPr="007F7619">
          <w:rPr>
            <w:rStyle w:val="af4"/>
            <w:color w:val="auto"/>
            <w:sz w:val="28"/>
            <w:szCs w:val="28"/>
            <w:lang w:val="en-US"/>
          </w:rPr>
          <w:t>google</w:t>
        </w:r>
        <w:r w:rsidRPr="007F7619">
          <w:rPr>
            <w:rStyle w:val="af4"/>
            <w:color w:val="auto"/>
            <w:sz w:val="28"/>
            <w:szCs w:val="28"/>
          </w:rPr>
          <w:t>.</w:t>
        </w:r>
        <w:r w:rsidRPr="007F7619">
          <w:rPr>
            <w:rStyle w:val="af4"/>
            <w:color w:val="auto"/>
            <w:sz w:val="28"/>
            <w:szCs w:val="28"/>
            <w:lang w:val="en-US"/>
          </w:rPr>
          <w:t>com</w:t>
        </w:r>
        <w:r w:rsidRPr="007F7619">
          <w:rPr>
            <w:rStyle w:val="af4"/>
            <w:color w:val="auto"/>
            <w:sz w:val="28"/>
            <w:szCs w:val="28"/>
          </w:rPr>
          <w:t>/</w:t>
        </w:r>
        <w:r w:rsidRPr="007F7619">
          <w:rPr>
            <w:rStyle w:val="af4"/>
            <w:color w:val="auto"/>
            <w:sz w:val="28"/>
            <w:szCs w:val="28"/>
            <w:lang w:val="en-US"/>
          </w:rPr>
          <w:t>store</w:t>
        </w:r>
        <w:r w:rsidRPr="007F7619">
          <w:rPr>
            <w:rStyle w:val="af4"/>
            <w:color w:val="auto"/>
            <w:sz w:val="28"/>
            <w:szCs w:val="28"/>
          </w:rPr>
          <w:t>/</w:t>
        </w:r>
        <w:r w:rsidRPr="007F7619">
          <w:rPr>
            <w:rStyle w:val="af4"/>
            <w:color w:val="auto"/>
            <w:sz w:val="28"/>
            <w:szCs w:val="28"/>
            <w:lang w:val="en-US"/>
          </w:rPr>
          <w:t>apps</w:t>
        </w:r>
        <w:r w:rsidRPr="007F7619">
          <w:rPr>
            <w:rStyle w:val="af4"/>
            <w:color w:val="auto"/>
            <w:sz w:val="28"/>
            <w:szCs w:val="28"/>
          </w:rPr>
          <w:t>/</w:t>
        </w:r>
        <w:r w:rsidRPr="007F7619">
          <w:rPr>
            <w:rStyle w:val="af4"/>
            <w:color w:val="auto"/>
            <w:sz w:val="28"/>
            <w:szCs w:val="28"/>
            <w:lang w:val="en-US"/>
          </w:rPr>
          <w:t>details</w:t>
        </w:r>
        <w:r w:rsidRPr="007F7619">
          <w:rPr>
            <w:rStyle w:val="af4"/>
            <w:color w:val="auto"/>
            <w:sz w:val="28"/>
            <w:szCs w:val="28"/>
          </w:rPr>
          <w:t>?</w:t>
        </w:r>
        <w:r w:rsidRPr="007F7619">
          <w:rPr>
            <w:rStyle w:val="af4"/>
            <w:color w:val="auto"/>
            <w:sz w:val="28"/>
            <w:szCs w:val="28"/>
            <w:lang w:val="en-US"/>
          </w:rPr>
          <w:t>id</w:t>
        </w:r>
        <w:r w:rsidRPr="007F7619">
          <w:rPr>
            <w:rStyle w:val="af4"/>
            <w:color w:val="auto"/>
            <w:sz w:val="28"/>
            <w:szCs w:val="28"/>
          </w:rPr>
          <w:t>=</w:t>
        </w:r>
        <w:r w:rsidRPr="007F7619">
          <w:rPr>
            <w:rStyle w:val="af4"/>
            <w:color w:val="auto"/>
            <w:sz w:val="28"/>
            <w:szCs w:val="28"/>
            <w:lang w:val="en-US"/>
          </w:rPr>
          <w:t>com</w:t>
        </w:r>
        <w:r w:rsidRPr="007F7619">
          <w:rPr>
            <w:rStyle w:val="af4"/>
            <w:color w:val="auto"/>
            <w:sz w:val="28"/>
            <w:szCs w:val="28"/>
          </w:rPr>
          <w:t>.</w:t>
        </w:r>
        <w:r w:rsidRPr="007F7619">
          <w:rPr>
            <w:rStyle w:val="af4"/>
            <w:color w:val="auto"/>
            <w:sz w:val="28"/>
            <w:szCs w:val="28"/>
            <w:lang w:val="en-US"/>
          </w:rPr>
          <w:t>VIEW</w:t>
        </w:r>
        <w:r w:rsidRPr="007F7619">
          <w:rPr>
            <w:rStyle w:val="af4"/>
            <w:color w:val="auto"/>
            <w:sz w:val="28"/>
            <w:szCs w:val="28"/>
          </w:rPr>
          <w:t>.</w:t>
        </w:r>
        <w:r w:rsidRPr="007F7619">
          <w:rPr>
            <w:rStyle w:val="af4"/>
            <w:color w:val="auto"/>
            <w:sz w:val="28"/>
            <w:szCs w:val="28"/>
            <w:lang w:val="en-US"/>
          </w:rPr>
          <w:t>CellWorld</w:t>
        </w:r>
      </w:hyperlink>
    </w:p>
    <w:p w:rsidR="00757832" w:rsidRPr="007F7619" w:rsidRDefault="00757832" w:rsidP="00757832">
      <w:pPr>
        <w:ind w:firstLine="426"/>
        <w:jc w:val="both"/>
        <w:rPr>
          <w:sz w:val="28"/>
          <w:szCs w:val="28"/>
          <w:shd w:val="clear" w:color="auto" w:fill="F8F9FA"/>
        </w:rPr>
      </w:pPr>
      <w:r w:rsidRPr="007F7619">
        <w:rPr>
          <w:sz w:val="28"/>
          <w:szCs w:val="28"/>
          <w:shd w:val="clear" w:color="auto" w:fill="F8F9FA"/>
        </w:rPr>
        <w:t>Структура аминокислоты - </w:t>
      </w:r>
      <w:hyperlink r:id="rId73" w:history="1">
        <w:r w:rsidRPr="007F7619">
          <w:rPr>
            <w:rStyle w:val="af4"/>
            <w:color w:val="auto"/>
            <w:sz w:val="28"/>
            <w:szCs w:val="28"/>
            <w:shd w:val="clear" w:color="auto" w:fill="F8F9FA"/>
          </w:rPr>
          <w:t>https://commons.wikimedia.org/wiki/File:AminoAcidball_rus.svg?uselang=ru</w:t>
        </w:r>
      </w:hyperlink>
      <w:r w:rsidRPr="007F7619">
        <w:rPr>
          <w:sz w:val="28"/>
          <w:szCs w:val="28"/>
          <w:shd w:val="clear" w:color="auto" w:fill="F8F9FA"/>
        </w:rPr>
        <w:t xml:space="preserve"> </w:t>
      </w:r>
    </w:p>
    <w:p w:rsidR="00757832" w:rsidRPr="007F7619" w:rsidRDefault="00757832" w:rsidP="00757832">
      <w:pPr>
        <w:ind w:firstLine="426"/>
        <w:jc w:val="both"/>
        <w:rPr>
          <w:sz w:val="28"/>
          <w:szCs w:val="28"/>
          <w:shd w:val="clear" w:color="auto" w:fill="F8F9FA"/>
        </w:rPr>
      </w:pPr>
      <w:r w:rsidRPr="007F7619">
        <w:rPr>
          <w:sz w:val="28"/>
          <w:szCs w:val="28"/>
          <w:shd w:val="clear" w:color="auto" w:fill="F8F9FA"/>
        </w:rPr>
        <w:t>Структуры белковой молекулы -</w:t>
      </w:r>
      <w:hyperlink r:id="rId74" w:history="1">
        <w:r w:rsidRPr="007F7619">
          <w:rPr>
            <w:rStyle w:val="af4"/>
            <w:color w:val="auto"/>
            <w:sz w:val="28"/>
            <w:szCs w:val="28"/>
            <w:shd w:val="clear" w:color="auto" w:fill="F8F9FA"/>
          </w:rPr>
          <w:t>https://commons.wikimedia.org/wiki/File:Main_protein_structure_levels_en.svg?uselang=ru</w:t>
        </w:r>
      </w:hyperlink>
      <w:r w:rsidRPr="007F7619">
        <w:rPr>
          <w:sz w:val="28"/>
          <w:szCs w:val="28"/>
          <w:shd w:val="clear" w:color="auto" w:fill="F8F9FA"/>
        </w:rPr>
        <w:t xml:space="preserve"> </w:t>
      </w:r>
    </w:p>
    <w:p w:rsidR="00757832" w:rsidRPr="007F7619" w:rsidRDefault="00757832" w:rsidP="00757832">
      <w:pPr>
        <w:ind w:firstLine="426"/>
        <w:jc w:val="both"/>
        <w:rPr>
          <w:sz w:val="28"/>
          <w:szCs w:val="28"/>
          <w:shd w:val="clear" w:color="auto" w:fill="F8F9FA"/>
        </w:rPr>
      </w:pPr>
      <w:r w:rsidRPr="007F7619">
        <w:rPr>
          <w:sz w:val="28"/>
          <w:szCs w:val="28"/>
          <w:shd w:val="clear" w:color="auto" w:fill="F8F9FA"/>
        </w:rPr>
        <w:t>Строение триглицерида -  </w:t>
      </w:r>
      <w:hyperlink r:id="rId75" w:history="1">
        <w:r w:rsidRPr="007F7619">
          <w:rPr>
            <w:rStyle w:val="af4"/>
            <w:color w:val="auto"/>
            <w:sz w:val="28"/>
            <w:szCs w:val="28"/>
            <w:shd w:val="clear" w:color="auto" w:fill="F8F9FA"/>
          </w:rPr>
          <w:t>https://commons.wikimedia.org/wiki/File:Trimyristin-3D-vdW.png?uselang=ru</w:t>
        </w:r>
      </w:hyperlink>
      <w:r w:rsidRPr="007F7619">
        <w:rPr>
          <w:sz w:val="28"/>
          <w:szCs w:val="28"/>
          <w:shd w:val="clear" w:color="auto" w:fill="F8F9FA"/>
        </w:rPr>
        <w:t xml:space="preserve"> </w:t>
      </w:r>
    </w:p>
    <w:p w:rsidR="00757832" w:rsidRPr="007F7619" w:rsidRDefault="00757832" w:rsidP="00757832">
      <w:pPr>
        <w:ind w:firstLine="426"/>
        <w:jc w:val="both"/>
        <w:rPr>
          <w:sz w:val="28"/>
          <w:szCs w:val="28"/>
          <w:shd w:val="clear" w:color="auto" w:fill="F8F9FA"/>
        </w:rPr>
      </w:pPr>
      <w:r w:rsidRPr="007F7619">
        <w:rPr>
          <w:sz w:val="28"/>
          <w:szCs w:val="28"/>
          <w:shd w:val="clear" w:color="auto" w:fill="F8F9FA"/>
        </w:rPr>
        <w:t xml:space="preserve">Молекула глюкозы - </w:t>
      </w:r>
      <w:hyperlink r:id="rId76" w:history="1">
        <w:r w:rsidRPr="007F7619">
          <w:rPr>
            <w:rStyle w:val="af4"/>
            <w:color w:val="auto"/>
            <w:sz w:val="28"/>
            <w:szCs w:val="28"/>
            <w:shd w:val="clear" w:color="auto" w:fill="F8F9FA"/>
          </w:rPr>
          <w:t>https://commons.wikimedia.org/wiki/File:Beta-D-glucose-from-xtal-3D-balls.png</w:t>
        </w:r>
      </w:hyperlink>
      <w:r w:rsidRPr="007F7619">
        <w:rPr>
          <w:sz w:val="28"/>
          <w:szCs w:val="28"/>
          <w:shd w:val="clear" w:color="auto" w:fill="F8F9FA"/>
        </w:rPr>
        <w:t xml:space="preserve"> </w:t>
      </w:r>
    </w:p>
    <w:p w:rsidR="00757832" w:rsidRPr="007F7619" w:rsidRDefault="00757832" w:rsidP="00757832">
      <w:pPr>
        <w:ind w:firstLine="426"/>
        <w:jc w:val="both"/>
        <w:rPr>
          <w:sz w:val="28"/>
          <w:szCs w:val="28"/>
          <w:shd w:val="clear" w:color="auto" w:fill="F8F9FA"/>
        </w:rPr>
      </w:pPr>
      <w:r w:rsidRPr="007F7619">
        <w:rPr>
          <w:sz w:val="28"/>
          <w:szCs w:val="28"/>
          <w:shd w:val="clear" w:color="auto" w:fill="F8F9FA"/>
        </w:rPr>
        <w:t xml:space="preserve">Молекула гликогена - </w:t>
      </w:r>
      <w:hyperlink r:id="rId77" w:history="1">
        <w:r w:rsidRPr="007F7619">
          <w:rPr>
            <w:rStyle w:val="af4"/>
            <w:color w:val="auto"/>
            <w:sz w:val="28"/>
            <w:szCs w:val="28"/>
            <w:shd w:val="clear" w:color="auto" w:fill="F8F9FA"/>
          </w:rPr>
          <w:t>https://commons.wikimedia.org/wiki/File:Rabbit_muscle_glycogenin_structure.jpg</w:t>
        </w:r>
      </w:hyperlink>
      <w:r w:rsidRPr="007F7619">
        <w:rPr>
          <w:sz w:val="28"/>
          <w:szCs w:val="28"/>
          <w:shd w:val="clear" w:color="auto" w:fill="F8F9FA"/>
        </w:rPr>
        <w:t xml:space="preserve"> </w:t>
      </w:r>
    </w:p>
    <w:p w:rsidR="00757832" w:rsidRPr="007F7619" w:rsidRDefault="00757832" w:rsidP="00757832">
      <w:pPr>
        <w:ind w:firstLine="426"/>
        <w:jc w:val="both"/>
        <w:rPr>
          <w:sz w:val="28"/>
          <w:szCs w:val="28"/>
        </w:rPr>
      </w:pPr>
      <w:r w:rsidRPr="007F7619">
        <w:rPr>
          <w:sz w:val="28"/>
          <w:szCs w:val="28"/>
        </w:rPr>
        <w:t xml:space="preserve">Строение нуклеотида - </w:t>
      </w:r>
      <w:hyperlink r:id="rId78" w:history="1">
        <w:r w:rsidRPr="007F7619">
          <w:rPr>
            <w:rStyle w:val="af4"/>
            <w:color w:val="auto"/>
            <w:sz w:val="28"/>
            <w:szCs w:val="28"/>
          </w:rPr>
          <w:t>https://commons.wikimedia.org/wiki/File:Nucleotides.RU.1.svg?uselang=ru</w:t>
        </w:r>
      </w:hyperlink>
      <w:r w:rsidRPr="007F7619">
        <w:rPr>
          <w:sz w:val="28"/>
          <w:szCs w:val="28"/>
        </w:rPr>
        <w:t xml:space="preserve"> </w:t>
      </w:r>
    </w:p>
    <w:p w:rsidR="00757832" w:rsidRPr="007F7619" w:rsidRDefault="00757832" w:rsidP="00757832">
      <w:pPr>
        <w:ind w:firstLine="426"/>
        <w:jc w:val="both"/>
        <w:rPr>
          <w:sz w:val="28"/>
          <w:szCs w:val="28"/>
        </w:rPr>
      </w:pPr>
      <w:r w:rsidRPr="007F7619">
        <w:rPr>
          <w:sz w:val="28"/>
          <w:szCs w:val="28"/>
        </w:rPr>
        <w:t xml:space="preserve">Типы молекул ДНК - </w:t>
      </w:r>
      <w:hyperlink r:id="rId79" w:history="1">
        <w:r w:rsidRPr="007F7619">
          <w:rPr>
            <w:rStyle w:val="af4"/>
            <w:color w:val="auto"/>
            <w:sz w:val="28"/>
            <w:szCs w:val="28"/>
          </w:rPr>
          <w:t>https://kodomo.fbb.msu.ru/~olesya/images/Nucleic_acids_structure/dna-1.png</w:t>
        </w:r>
      </w:hyperlink>
      <w:r w:rsidRPr="007F7619">
        <w:rPr>
          <w:sz w:val="28"/>
          <w:szCs w:val="28"/>
        </w:rPr>
        <w:t xml:space="preserve"> </w:t>
      </w:r>
    </w:p>
    <w:p w:rsidR="00757832" w:rsidRPr="007F7619" w:rsidRDefault="00757832" w:rsidP="00757832">
      <w:pPr>
        <w:ind w:firstLine="426"/>
        <w:jc w:val="both"/>
        <w:rPr>
          <w:rStyle w:val="af4"/>
          <w:color w:val="auto"/>
          <w:sz w:val="28"/>
          <w:szCs w:val="28"/>
        </w:rPr>
      </w:pPr>
      <w:r w:rsidRPr="007F7619">
        <w:rPr>
          <w:sz w:val="28"/>
          <w:szCs w:val="28"/>
        </w:rPr>
        <w:t xml:space="preserve">Строение ДНК - </w:t>
      </w:r>
      <w:hyperlink r:id="rId80" w:history="1">
        <w:r w:rsidRPr="007F7619">
          <w:rPr>
            <w:rStyle w:val="af4"/>
            <w:color w:val="auto"/>
            <w:sz w:val="28"/>
            <w:szCs w:val="28"/>
          </w:rPr>
          <w:t>https://commons.wikimedia.org/wiki/File:DNA_Structure%2BKey%2BLabelled.pn_NoBB.png?uselang=ru</w:t>
        </w:r>
      </w:hyperlink>
    </w:p>
    <w:p w:rsidR="00757832" w:rsidRPr="007F7619" w:rsidRDefault="00875887" w:rsidP="00757832">
      <w:pPr>
        <w:ind w:firstLine="426"/>
        <w:jc w:val="both"/>
        <w:rPr>
          <w:sz w:val="28"/>
          <w:szCs w:val="28"/>
          <w:u w:val="single"/>
        </w:rPr>
      </w:pPr>
      <w:hyperlink r:id="rId81" w:history="1">
        <w:r w:rsidR="00757832" w:rsidRPr="007F7619">
          <w:rPr>
            <w:rStyle w:val="af4"/>
            <w:color w:val="auto"/>
            <w:sz w:val="28"/>
            <w:szCs w:val="28"/>
          </w:rPr>
          <w:t>https://commons.wikimedia.org/wiki/File:Difference_DNA_RNA-EN.svg?uselang=ru</w:t>
        </w:r>
      </w:hyperlink>
      <w:r w:rsidR="00757832" w:rsidRPr="007F7619">
        <w:rPr>
          <w:sz w:val="28"/>
          <w:szCs w:val="28"/>
          <w:u w:val="single"/>
        </w:rPr>
        <w:t xml:space="preserve"> </w:t>
      </w:r>
    </w:p>
    <w:p w:rsidR="00757832" w:rsidRPr="007F7619" w:rsidRDefault="00757832" w:rsidP="00757832">
      <w:pPr>
        <w:ind w:firstLine="426"/>
        <w:jc w:val="both"/>
        <w:rPr>
          <w:sz w:val="28"/>
          <w:szCs w:val="28"/>
        </w:rPr>
      </w:pPr>
      <w:r w:rsidRPr="007F7619">
        <w:rPr>
          <w:sz w:val="28"/>
          <w:szCs w:val="28"/>
        </w:rPr>
        <w:t>Процесс репликации ДНК -</w:t>
      </w:r>
      <w:hyperlink r:id="rId82" w:history="1">
        <w:r w:rsidRPr="007F7619">
          <w:rPr>
            <w:rStyle w:val="af4"/>
            <w:color w:val="auto"/>
            <w:sz w:val="28"/>
            <w:szCs w:val="28"/>
          </w:rPr>
          <w:t>https://commons.wikimedia.org/wiki/File:DNA_replication_numbered.svg?uselang=ru</w:t>
        </w:r>
      </w:hyperlink>
      <w:r w:rsidRPr="007F7619">
        <w:rPr>
          <w:sz w:val="28"/>
          <w:szCs w:val="28"/>
        </w:rPr>
        <w:t xml:space="preserve"> </w:t>
      </w:r>
    </w:p>
    <w:p w:rsidR="00757832" w:rsidRPr="007F7619" w:rsidRDefault="00757832" w:rsidP="00757832">
      <w:pPr>
        <w:ind w:firstLine="426"/>
        <w:jc w:val="both"/>
        <w:rPr>
          <w:sz w:val="28"/>
          <w:szCs w:val="28"/>
        </w:rPr>
      </w:pPr>
      <w:r w:rsidRPr="007F7619">
        <w:rPr>
          <w:sz w:val="28"/>
          <w:szCs w:val="28"/>
        </w:rPr>
        <w:t xml:space="preserve">РНК - </w:t>
      </w:r>
      <w:hyperlink r:id="rId83" w:history="1">
        <w:r w:rsidRPr="007F7619">
          <w:rPr>
            <w:rStyle w:val="af4"/>
            <w:color w:val="auto"/>
            <w:sz w:val="28"/>
            <w:szCs w:val="28"/>
          </w:rPr>
          <w:t>https://commons.wikimedia.org/wiki/File:RNA_polinukleotido.PNG?uselang=ru</w:t>
        </w:r>
      </w:hyperlink>
    </w:p>
    <w:p w:rsidR="00757832" w:rsidRPr="007F7619" w:rsidRDefault="00757832" w:rsidP="00757832">
      <w:pPr>
        <w:ind w:firstLine="426"/>
        <w:jc w:val="both"/>
        <w:rPr>
          <w:sz w:val="28"/>
          <w:szCs w:val="28"/>
        </w:rPr>
      </w:pPr>
      <w:r w:rsidRPr="007F7619">
        <w:rPr>
          <w:sz w:val="28"/>
          <w:szCs w:val="28"/>
        </w:rPr>
        <w:t>рРНК - </w:t>
      </w:r>
      <w:hyperlink r:id="rId84" w:history="1">
        <w:r w:rsidRPr="007F7619">
          <w:rPr>
            <w:rStyle w:val="af4"/>
            <w:color w:val="auto"/>
            <w:sz w:val="28"/>
            <w:szCs w:val="28"/>
          </w:rPr>
          <w:t>https://commons.wikimedia.org/wiki/File:50S-subunit_of_the_ribosome_3CC2.png?uselang=ru</w:t>
        </w:r>
      </w:hyperlink>
    </w:p>
    <w:p w:rsidR="00757832" w:rsidRPr="007F7619" w:rsidRDefault="00757832" w:rsidP="00757832">
      <w:pPr>
        <w:ind w:firstLine="426"/>
        <w:jc w:val="both"/>
        <w:rPr>
          <w:sz w:val="28"/>
          <w:szCs w:val="28"/>
        </w:rPr>
      </w:pPr>
      <w:r w:rsidRPr="007F7619">
        <w:rPr>
          <w:sz w:val="28"/>
          <w:szCs w:val="28"/>
        </w:rPr>
        <w:t xml:space="preserve">тРНК - </w:t>
      </w:r>
      <w:hyperlink r:id="rId85" w:history="1">
        <w:r w:rsidRPr="007F7619">
          <w:rPr>
            <w:rStyle w:val="af4"/>
            <w:color w:val="auto"/>
            <w:sz w:val="28"/>
            <w:szCs w:val="28"/>
          </w:rPr>
          <w:t>https://commons.wikimedia.org/wiki/File:TRNA-Phe_yeast_1ehz.png?uselang=ru</w:t>
        </w:r>
      </w:hyperlink>
      <w:r w:rsidRPr="007F7619">
        <w:rPr>
          <w:sz w:val="28"/>
          <w:szCs w:val="28"/>
        </w:rPr>
        <w:t xml:space="preserve"> </w:t>
      </w:r>
    </w:p>
    <w:p w:rsidR="00757832" w:rsidRPr="007F7619" w:rsidRDefault="00757832" w:rsidP="00757832">
      <w:pPr>
        <w:ind w:firstLine="426"/>
        <w:jc w:val="both"/>
        <w:rPr>
          <w:sz w:val="28"/>
          <w:szCs w:val="28"/>
          <w:u w:val="single"/>
        </w:rPr>
      </w:pPr>
      <w:r w:rsidRPr="007F7619">
        <w:rPr>
          <w:sz w:val="28"/>
          <w:szCs w:val="28"/>
        </w:rPr>
        <w:t xml:space="preserve">мРНК - </w:t>
      </w:r>
      <w:hyperlink r:id="rId86" w:history="1">
        <w:r w:rsidRPr="007F7619">
          <w:rPr>
            <w:rStyle w:val="af4"/>
            <w:color w:val="auto"/>
            <w:sz w:val="28"/>
            <w:szCs w:val="28"/>
          </w:rPr>
          <w:t>https://commons.wikimedia.org/wiki/File:RNA-codon.png?uselang=ru</w:t>
        </w:r>
      </w:hyperlink>
    </w:p>
    <w:p w:rsidR="00AC6497" w:rsidRDefault="00757832" w:rsidP="005F4D49">
      <w:pPr>
        <w:ind w:firstLine="426"/>
        <w:jc w:val="both"/>
        <w:rPr>
          <w:sz w:val="28"/>
          <w:szCs w:val="28"/>
        </w:rPr>
      </w:pPr>
      <w:r w:rsidRPr="007F7619">
        <w:rPr>
          <w:sz w:val="28"/>
          <w:szCs w:val="28"/>
        </w:rPr>
        <w:t xml:space="preserve">Ткани растений - </w:t>
      </w:r>
      <w:hyperlink r:id="rId87" w:history="1">
        <w:r w:rsidRPr="007F7619">
          <w:rPr>
            <w:rStyle w:val="af4"/>
            <w:color w:val="auto"/>
            <w:sz w:val="28"/>
            <w:szCs w:val="28"/>
          </w:rPr>
          <w:t>https://www.thoughtco.com/tissue-definition-and-examples-4777174</w:t>
        </w:r>
      </w:hyperlink>
      <w:r w:rsidRPr="007F7619">
        <w:rPr>
          <w:sz w:val="28"/>
          <w:szCs w:val="28"/>
        </w:rPr>
        <w:t xml:space="preserve"> </w:t>
      </w:r>
      <w:bookmarkStart w:id="8" w:name="_bookmark88"/>
      <w:bookmarkEnd w:id="8"/>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Default="0042687A" w:rsidP="005F4D49">
      <w:pPr>
        <w:ind w:firstLine="426"/>
        <w:jc w:val="both"/>
        <w:rPr>
          <w:sz w:val="28"/>
          <w:szCs w:val="28"/>
        </w:rPr>
      </w:pPr>
    </w:p>
    <w:p w:rsidR="0042687A" w:rsidRPr="004F4ADB" w:rsidRDefault="0042687A" w:rsidP="004F4ADB">
      <w:pPr>
        <w:ind w:firstLine="426"/>
        <w:jc w:val="center"/>
        <w:rPr>
          <w:b/>
          <w:sz w:val="28"/>
          <w:szCs w:val="28"/>
        </w:rPr>
      </w:pPr>
      <w:r w:rsidRPr="004F4ADB">
        <w:rPr>
          <w:b/>
          <w:sz w:val="28"/>
          <w:szCs w:val="28"/>
        </w:rPr>
        <w:lastRenderedPageBreak/>
        <w:t>Қосымша А</w:t>
      </w:r>
    </w:p>
    <w:p w:rsidR="00052DCA" w:rsidRDefault="00052DCA" w:rsidP="004F4ADB">
      <w:pPr>
        <w:ind w:firstLine="426"/>
        <w:jc w:val="center"/>
        <w:rPr>
          <w:b/>
          <w:sz w:val="28"/>
          <w:szCs w:val="28"/>
        </w:rPr>
      </w:pPr>
      <w:r w:rsidRPr="00052DCA">
        <w:rPr>
          <w:b/>
          <w:sz w:val="28"/>
          <w:szCs w:val="28"/>
        </w:rPr>
        <w:t>Оқу құралы: Биологиядан креативтік педагогикалық шеберлікті қалыптастырудың теориясы мен әдістемесі</w:t>
      </w:r>
    </w:p>
    <w:p w:rsidR="00052DCA" w:rsidRDefault="00052DCA" w:rsidP="005F4D49">
      <w:pPr>
        <w:ind w:firstLine="426"/>
        <w:jc w:val="both"/>
        <w:rPr>
          <w:sz w:val="28"/>
          <w:szCs w:val="28"/>
        </w:rPr>
      </w:pPr>
      <w:r>
        <w:rPr>
          <w:b/>
          <w:noProof/>
          <w:sz w:val="28"/>
          <w:szCs w:val="28"/>
          <w:lang w:val="ru-RU" w:eastAsia="ru-RU"/>
        </w:rPr>
        <w:drawing>
          <wp:inline distT="0" distB="0" distL="0" distR="0">
            <wp:extent cx="5486400" cy="7685908"/>
            <wp:effectExtent l="0" t="0" r="0" b="0"/>
            <wp:docPr id="9" name="Рисунок 9" descr="photo_5206550727525265815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_5206550727525265815_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94594" cy="7697387"/>
                    </a:xfrm>
                    <a:prstGeom prst="rect">
                      <a:avLst/>
                    </a:prstGeom>
                    <a:noFill/>
                    <a:ln>
                      <a:noFill/>
                    </a:ln>
                  </pic:spPr>
                </pic:pic>
              </a:graphicData>
            </a:graphic>
          </wp:inline>
        </w:drawing>
      </w:r>
    </w:p>
    <w:p w:rsidR="00052DCA" w:rsidRDefault="00052DCA" w:rsidP="005F4D49">
      <w:pPr>
        <w:ind w:firstLine="426"/>
        <w:jc w:val="both"/>
        <w:rPr>
          <w:sz w:val="28"/>
          <w:szCs w:val="28"/>
        </w:rPr>
      </w:pPr>
    </w:p>
    <w:p w:rsidR="00052DCA" w:rsidRDefault="00052DCA" w:rsidP="005F4D49">
      <w:pPr>
        <w:ind w:firstLine="426"/>
        <w:jc w:val="both"/>
        <w:rPr>
          <w:sz w:val="28"/>
          <w:szCs w:val="28"/>
        </w:rPr>
      </w:pPr>
      <w:r>
        <w:rPr>
          <w:sz w:val="28"/>
          <w:szCs w:val="28"/>
        </w:rPr>
        <w:t xml:space="preserve"> Сурет А. 1 – </w:t>
      </w:r>
      <w:r w:rsidRPr="00052DCA">
        <w:rPr>
          <w:sz w:val="28"/>
          <w:szCs w:val="28"/>
        </w:rPr>
        <w:t>Биологиядан креативтік педагогикалық шеберлікті қалыптастырудың теориясы мен әдістемесі</w:t>
      </w:r>
      <w:r>
        <w:rPr>
          <w:sz w:val="28"/>
          <w:szCs w:val="28"/>
        </w:rPr>
        <w:t>нен оқу құралы</w:t>
      </w:r>
    </w:p>
    <w:p w:rsidR="00052DCA" w:rsidRDefault="00052DCA" w:rsidP="005F4D49">
      <w:pPr>
        <w:ind w:firstLine="426"/>
        <w:jc w:val="both"/>
        <w:rPr>
          <w:sz w:val="28"/>
          <w:szCs w:val="28"/>
        </w:rPr>
      </w:pPr>
    </w:p>
    <w:p w:rsidR="00052DCA" w:rsidRDefault="00052DCA" w:rsidP="00052DCA">
      <w:pPr>
        <w:ind w:firstLine="426"/>
        <w:jc w:val="center"/>
        <w:rPr>
          <w:sz w:val="28"/>
          <w:szCs w:val="28"/>
        </w:rPr>
      </w:pPr>
      <w:r w:rsidRPr="00052DCA">
        <w:rPr>
          <w:b/>
          <w:sz w:val="28"/>
          <w:szCs w:val="28"/>
        </w:rPr>
        <w:lastRenderedPageBreak/>
        <w:t>Оқу құралы:</w:t>
      </w:r>
      <w:r>
        <w:rPr>
          <w:b/>
          <w:sz w:val="28"/>
          <w:szCs w:val="28"/>
        </w:rPr>
        <w:t xml:space="preserve"> Биологиядан креативтік құзыреттілікті қалыптастырудағы проблемалық технология.</w:t>
      </w:r>
    </w:p>
    <w:p w:rsidR="00052DCA" w:rsidRDefault="00052DCA" w:rsidP="005F4D49">
      <w:pPr>
        <w:ind w:firstLine="426"/>
        <w:jc w:val="both"/>
        <w:rPr>
          <w:sz w:val="28"/>
          <w:szCs w:val="28"/>
        </w:rPr>
      </w:pPr>
      <w:r>
        <w:rPr>
          <w:b/>
          <w:noProof/>
          <w:sz w:val="28"/>
          <w:szCs w:val="28"/>
          <w:lang w:val="ru-RU" w:eastAsia="ru-RU"/>
        </w:rPr>
        <w:drawing>
          <wp:inline distT="0" distB="0" distL="0" distR="0">
            <wp:extent cx="5465332" cy="7656394"/>
            <wp:effectExtent l="0" t="0" r="2540" b="1905"/>
            <wp:docPr id="10" name="Рисунок 10" descr="photo_5206550727525265814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_5206550727525265814_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9466" cy="7676195"/>
                    </a:xfrm>
                    <a:prstGeom prst="rect">
                      <a:avLst/>
                    </a:prstGeom>
                    <a:noFill/>
                    <a:ln>
                      <a:noFill/>
                    </a:ln>
                  </pic:spPr>
                </pic:pic>
              </a:graphicData>
            </a:graphic>
          </wp:inline>
        </w:drawing>
      </w:r>
    </w:p>
    <w:p w:rsidR="00052DCA" w:rsidRDefault="00052DCA" w:rsidP="005F4D49">
      <w:pPr>
        <w:ind w:firstLine="426"/>
        <w:jc w:val="both"/>
        <w:rPr>
          <w:sz w:val="28"/>
          <w:szCs w:val="28"/>
        </w:rPr>
      </w:pPr>
    </w:p>
    <w:p w:rsidR="00052DCA" w:rsidRDefault="00052DCA" w:rsidP="005F4D49">
      <w:pPr>
        <w:ind w:firstLine="426"/>
        <w:jc w:val="both"/>
        <w:rPr>
          <w:b/>
          <w:sz w:val="28"/>
          <w:szCs w:val="28"/>
        </w:rPr>
      </w:pPr>
      <w:r>
        <w:rPr>
          <w:sz w:val="28"/>
          <w:szCs w:val="28"/>
        </w:rPr>
        <w:t xml:space="preserve">Сурет Ә. 2 - </w:t>
      </w:r>
      <w:r w:rsidRPr="00052DCA">
        <w:rPr>
          <w:sz w:val="28"/>
          <w:szCs w:val="28"/>
        </w:rPr>
        <w:t>Биологиядан креативтік құзыреттілікті қалыптастырудағы проблемалық т</w:t>
      </w:r>
      <w:r>
        <w:rPr>
          <w:sz w:val="28"/>
          <w:szCs w:val="28"/>
        </w:rPr>
        <w:t>ехнологиясы оқу-әдістемелік құралы.</w:t>
      </w:r>
    </w:p>
    <w:p w:rsidR="00052DCA" w:rsidRDefault="00052DCA" w:rsidP="005F4D49">
      <w:pPr>
        <w:ind w:firstLine="426"/>
        <w:jc w:val="both"/>
        <w:rPr>
          <w:sz w:val="28"/>
          <w:szCs w:val="28"/>
        </w:rPr>
      </w:pPr>
    </w:p>
    <w:p w:rsidR="00EC64D9" w:rsidRPr="00E03D68" w:rsidRDefault="00EC64D9" w:rsidP="004F4ADB">
      <w:pPr>
        <w:jc w:val="center"/>
        <w:rPr>
          <w:b/>
          <w:sz w:val="28"/>
          <w:szCs w:val="28"/>
        </w:rPr>
      </w:pPr>
    </w:p>
    <w:p w:rsidR="00052DCA" w:rsidRPr="004F4ADB" w:rsidRDefault="00052DCA" w:rsidP="004F4ADB">
      <w:pPr>
        <w:jc w:val="center"/>
        <w:rPr>
          <w:b/>
          <w:sz w:val="28"/>
          <w:szCs w:val="28"/>
        </w:rPr>
      </w:pPr>
      <w:r w:rsidRPr="004F4ADB">
        <w:rPr>
          <w:b/>
          <w:sz w:val="28"/>
          <w:szCs w:val="28"/>
        </w:rPr>
        <w:lastRenderedPageBreak/>
        <w:t>Қосымша Ә.</w:t>
      </w:r>
    </w:p>
    <w:p w:rsidR="0042687A" w:rsidRPr="0042687A" w:rsidRDefault="0042687A" w:rsidP="004F4ADB">
      <w:pPr>
        <w:jc w:val="center"/>
        <w:rPr>
          <w:sz w:val="28"/>
          <w:szCs w:val="28"/>
        </w:rPr>
      </w:pPr>
      <w:r>
        <w:rPr>
          <w:sz w:val="28"/>
          <w:szCs w:val="28"/>
        </w:rPr>
        <w:t xml:space="preserve">Авторлық құқық куәлігінің атауы: </w:t>
      </w:r>
      <w:r w:rsidRPr="00EC64D9">
        <w:rPr>
          <w:b/>
          <w:sz w:val="28"/>
          <w:szCs w:val="28"/>
        </w:rPr>
        <w:t>Биологиядан креативтік құзыреттілікті қалыптастырудағы проблемалық технология</w:t>
      </w:r>
    </w:p>
    <w:p w:rsidR="0042687A" w:rsidRDefault="0042687A" w:rsidP="00052DCA">
      <w:pPr>
        <w:jc w:val="both"/>
        <w:rPr>
          <w:b/>
          <w:sz w:val="28"/>
          <w:szCs w:val="28"/>
        </w:rPr>
      </w:pPr>
      <w:r>
        <w:rPr>
          <w:noProof/>
          <w:lang w:val="ru-RU" w:eastAsia="ru-RU"/>
        </w:rPr>
        <w:drawing>
          <wp:inline distT="0" distB="0" distL="0" distR="0" wp14:anchorId="5AF188B6" wp14:editId="5254805D">
            <wp:extent cx="6051511" cy="7840301"/>
            <wp:effectExtent l="0" t="0" r="698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0327" t="1303" r="30545" b="1338"/>
                    <a:stretch/>
                  </pic:blipFill>
                  <pic:spPr bwMode="auto">
                    <a:xfrm>
                      <a:off x="0" y="0"/>
                      <a:ext cx="6176889" cy="8002740"/>
                    </a:xfrm>
                    <a:prstGeom prst="rect">
                      <a:avLst/>
                    </a:prstGeom>
                    <a:ln>
                      <a:noFill/>
                    </a:ln>
                    <a:extLst>
                      <a:ext uri="{53640926-AAD7-44D8-BBD7-CCE9431645EC}">
                        <a14:shadowObscured xmlns:a14="http://schemas.microsoft.com/office/drawing/2010/main"/>
                      </a:ext>
                    </a:extLst>
                  </pic:spPr>
                </pic:pic>
              </a:graphicData>
            </a:graphic>
          </wp:inline>
        </w:drawing>
      </w:r>
    </w:p>
    <w:p w:rsidR="00052DCA" w:rsidRPr="0042687A" w:rsidRDefault="00052DCA" w:rsidP="00052DCA">
      <w:pPr>
        <w:rPr>
          <w:sz w:val="28"/>
          <w:szCs w:val="28"/>
        </w:rPr>
      </w:pPr>
      <w:r>
        <w:rPr>
          <w:b/>
          <w:sz w:val="28"/>
          <w:szCs w:val="28"/>
        </w:rPr>
        <w:t xml:space="preserve">Сурет </w:t>
      </w:r>
      <w:r w:rsidR="004F4ADB">
        <w:rPr>
          <w:b/>
          <w:sz w:val="28"/>
          <w:szCs w:val="28"/>
        </w:rPr>
        <w:t>Ә</w:t>
      </w:r>
      <w:r>
        <w:rPr>
          <w:b/>
          <w:sz w:val="28"/>
          <w:szCs w:val="28"/>
        </w:rPr>
        <w:t xml:space="preserve">. 1 </w:t>
      </w:r>
      <w:r w:rsidR="004F4ADB">
        <w:rPr>
          <w:b/>
          <w:sz w:val="28"/>
          <w:szCs w:val="28"/>
        </w:rPr>
        <w:t>«</w:t>
      </w:r>
      <w:r w:rsidRPr="00052DCA">
        <w:rPr>
          <w:sz w:val="28"/>
          <w:szCs w:val="28"/>
        </w:rPr>
        <w:t>Биологиядан креативтік құзыреттілікті қалыптастырудағы проблемалық технология</w:t>
      </w:r>
      <w:r w:rsidR="004F4ADB">
        <w:rPr>
          <w:sz w:val="28"/>
          <w:szCs w:val="28"/>
        </w:rPr>
        <w:t>» ғылыми туындысына авторлық құқық куәлігі.</w:t>
      </w:r>
    </w:p>
    <w:p w:rsidR="00EC64D9" w:rsidRPr="00E03D68" w:rsidRDefault="00EC64D9" w:rsidP="004F4ADB">
      <w:pPr>
        <w:jc w:val="center"/>
        <w:rPr>
          <w:sz w:val="28"/>
          <w:szCs w:val="28"/>
        </w:rPr>
      </w:pPr>
    </w:p>
    <w:p w:rsidR="004F4ADB" w:rsidRDefault="004F4ADB" w:rsidP="004F4ADB">
      <w:pPr>
        <w:jc w:val="center"/>
        <w:rPr>
          <w:b/>
          <w:sz w:val="28"/>
          <w:szCs w:val="28"/>
          <w:u w:val="single"/>
        </w:rPr>
      </w:pPr>
      <w:r>
        <w:rPr>
          <w:sz w:val="28"/>
          <w:szCs w:val="28"/>
        </w:rPr>
        <w:lastRenderedPageBreak/>
        <w:t xml:space="preserve">Авторлық құқық куәлігінің атауы: </w:t>
      </w:r>
      <w:r w:rsidRPr="00EC64D9">
        <w:rPr>
          <w:b/>
          <w:sz w:val="28"/>
          <w:szCs w:val="28"/>
        </w:rPr>
        <w:t>Биологиядан креативтік педагогикалық шеберлікті қалыптастырудың теориясы мен әдістемесі</w:t>
      </w:r>
    </w:p>
    <w:p w:rsidR="004F4ADB" w:rsidRPr="004F4ADB" w:rsidRDefault="004F4ADB" w:rsidP="0042687A">
      <w:pPr>
        <w:jc w:val="both"/>
        <w:rPr>
          <w:b/>
          <w:sz w:val="28"/>
          <w:szCs w:val="28"/>
          <w:u w:val="single"/>
        </w:rPr>
      </w:pPr>
    </w:p>
    <w:p w:rsidR="0042687A" w:rsidRDefault="00052DCA" w:rsidP="00052DCA">
      <w:pPr>
        <w:jc w:val="both"/>
        <w:rPr>
          <w:b/>
          <w:sz w:val="28"/>
          <w:szCs w:val="28"/>
        </w:rPr>
      </w:pPr>
      <w:r>
        <w:rPr>
          <w:noProof/>
          <w:lang w:val="ru-RU" w:eastAsia="ru-RU"/>
        </w:rPr>
        <w:drawing>
          <wp:inline distT="0" distB="0" distL="0" distR="0" wp14:anchorId="49B4AA42" wp14:editId="4D0E4EF6">
            <wp:extent cx="5711987" cy="779287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0761" t="1982" r="30671" b="4481"/>
                    <a:stretch/>
                  </pic:blipFill>
                  <pic:spPr bwMode="auto">
                    <a:xfrm>
                      <a:off x="0" y="0"/>
                      <a:ext cx="5733702" cy="7822496"/>
                    </a:xfrm>
                    <a:prstGeom prst="rect">
                      <a:avLst/>
                    </a:prstGeom>
                    <a:ln>
                      <a:noFill/>
                    </a:ln>
                    <a:extLst>
                      <a:ext uri="{53640926-AAD7-44D8-BBD7-CCE9431645EC}">
                        <a14:shadowObscured xmlns:a14="http://schemas.microsoft.com/office/drawing/2010/main"/>
                      </a:ext>
                    </a:extLst>
                  </pic:spPr>
                </pic:pic>
              </a:graphicData>
            </a:graphic>
          </wp:inline>
        </w:drawing>
      </w:r>
    </w:p>
    <w:p w:rsidR="004F4ADB" w:rsidRDefault="004F4ADB" w:rsidP="00052DCA">
      <w:pPr>
        <w:jc w:val="both"/>
        <w:rPr>
          <w:b/>
          <w:sz w:val="28"/>
          <w:szCs w:val="28"/>
        </w:rPr>
      </w:pPr>
    </w:p>
    <w:p w:rsidR="004F4ADB" w:rsidRDefault="004F4ADB" w:rsidP="00052DCA">
      <w:pPr>
        <w:jc w:val="both"/>
        <w:rPr>
          <w:sz w:val="28"/>
          <w:szCs w:val="28"/>
        </w:rPr>
      </w:pPr>
      <w:r>
        <w:rPr>
          <w:b/>
          <w:sz w:val="28"/>
          <w:szCs w:val="28"/>
        </w:rPr>
        <w:t>Сурет Ә. 2 «</w:t>
      </w:r>
      <w:r w:rsidRPr="004F4ADB">
        <w:rPr>
          <w:sz w:val="28"/>
          <w:szCs w:val="28"/>
        </w:rPr>
        <w:t>Биологиядан креативтік педагогикалық шеберлікті қалыптастырудың теориясы мен әдістемесі</w:t>
      </w:r>
      <w:r>
        <w:rPr>
          <w:sz w:val="28"/>
          <w:szCs w:val="28"/>
        </w:rPr>
        <w:t>» ғылыми туындысына авторлық құқық куәлігі.</w:t>
      </w:r>
    </w:p>
    <w:p w:rsidR="004F4ADB" w:rsidRPr="004F4ADB" w:rsidRDefault="004F4ADB" w:rsidP="004F4ADB">
      <w:pPr>
        <w:jc w:val="center"/>
        <w:rPr>
          <w:b/>
          <w:sz w:val="28"/>
          <w:szCs w:val="28"/>
        </w:rPr>
      </w:pPr>
      <w:r w:rsidRPr="004F4ADB">
        <w:rPr>
          <w:b/>
          <w:sz w:val="28"/>
          <w:szCs w:val="28"/>
        </w:rPr>
        <w:lastRenderedPageBreak/>
        <w:t>Қосымша Б</w:t>
      </w:r>
    </w:p>
    <w:p w:rsidR="004F4ADB" w:rsidRDefault="004F4ADB" w:rsidP="004F4ADB">
      <w:pPr>
        <w:jc w:val="center"/>
        <w:rPr>
          <w:b/>
          <w:sz w:val="28"/>
          <w:szCs w:val="28"/>
        </w:rPr>
      </w:pPr>
      <w:r>
        <w:rPr>
          <w:b/>
          <w:sz w:val="28"/>
          <w:szCs w:val="28"/>
        </w:rPr>
        <w:t>Оқу құралдарын оқу үдерісіне ендіру АКТі</w:t>
      </w:r>
    </w:p>
    <w:p w:rsidR="004F4ADB" w:rsidRDefault="004F4ADB" w:rsidP="004F4ADB">
      <w:pPr>
        <w:jc w:val="center"/>
        <w:rPr>
          <w:b/>
          <w:sz w:val="28"/>
          <w:szCs w:val="28"/>
        </w:rPr>
      </w:pPr>
    </w:p>
    <w:p w:rsidR="004F4ADB" w:rsidRDefault="004F4ADB" w:rsidP="004F4ADB">
      <w:pPr>
        <w:pStyle w:val="a5"/>
        <w:ind w:left="-142" w:firstLine="0"/>
        <w:rPr>
          <w:sz w:val="28"/>
          <w:szCs w:val="28"/>
        </w:rPr>
      </w:pPr>
      <w:r>
        <w:rPr>
          <w:sz w:val="28"/>
          <w:szCs w:val="28"/>
        </w:rPr>
        <w:t>1.</w:t>
      </w:r>
      <w:r w:rsidR="00EC64D9" w:rsidRPr="00EC64D9">
        <w:rPr>
          <w:sz w:val="28"/>
          <w:szCs w:val="28"/>
        </w:rPr>
        <w:t xml:space="preserve"> </w:t>
      </w:r>
      <w:r w:rsidRPr="004F4ADB">
        <w:rPr>
          <w:sz w:val="28"/>
          <w:szCs w:val="28"/>
        </w:rPr>
        <w:t>М.Х. Дулати атындағы Тараз өңірлік университеті</w:t>
      </w:r>
      <w:r>
        <w:rPr>
          <w:sz w:val="28"/>
          <w:szCs w:val="28"/>
        </w:rPr>
        <w:t xml:space="preserve"> 6В01503- «Биология мұғалімдерін даярлау» білім беру бағдарламасының оқу үдерісіне ендіру АКТ.</w:t>
      </w:r>
    </w:p>
    <w:p w:rsidR="004F4ADB" w:rsidRDefault="004F4ADB" w:rsidP="004F4ADB">
      <w:pPr>
        <w:pStyle w:val="a5"/>
        <w:ind w:left="-142" w:firstLine="0"/>
        <w:rPr>
          <w:sz w:val="28"/>
          <w:szCs w:val="28"/>
        </w:rPr>
      </w:pPr>
    </w:p>
    <w:p w:rsidR="004F4ADB" w:rsidRDefault="004F4ADB" w:rsidP="004F4ADB">
      <w:pPr>
        <w:pStyle w:val="a5"/>
        <w:ind w:left="-142" w:firstLine="0"/>
        <w:jc w:val="center"/>
        <w:rPr>
          <w:sz w:val="28"/>
          <w:szCs w:val="28"/>
        </w:rPr>
      </w:pPr>
      <w:r w:rsidRPr="004F4ADB">
        <w:rPr>
          <w:noProof/>
          <w:sz w:val="28"/>
          <w:szCs w:val="28"/>
          <w:lang w:val="ru-RU" w:eastAsia="ru-RU"/>
        </w:rPr>
        <w:drawing>
          <wp:inline distT="0" distB="0" distL="0" distR="0">
            <wp:extent cx="5704868" cy="7778750"/>
            <wp:effectExtent l="0" t="0" r="0" b="0"/>
            <wp:docPr id="12" name="Рисунок 12" descr="C:\Users\User\Desktop\2025-01-16 АКТ\АКТ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2025-01-16 АКТ\АКТ 001.TIF"/>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5596" b="8985"/>
                    <a:stretch/>
                  </pic:blipFill>
                  <pic:spPr bwMode="auto">
                    <a:xfrm>
                      <a:off x="0" y="0"/>
                      <a:ext cx="5710455" cy="7786368"/>
                    </a:xfrm>
                    <a:prstGeom prst="rect">
                      <a:avLst/>
                    </a:prstGeom>
                    <a:noFill/>
                    <a:ln>
                      <a:noFill/>
                    </a:ln>
                    <a:extLst>
                      <a:ext uri="{53640926-AAD7-44D8-BBD7-CCE9431645EC}">
                        <a14:shadowObscured xmlns:a14="http://schemas.microsoft.com/office/drawing/2010/main"/>
                      </a:ext>
                    </a:extLst>
                  </pic:spPr>
                </pic:pic>
              </a:graphicData>
            </a:graphic>
          </wp:inline>
        </w:drawing>
      </w:r>
    </w:p>
    <w:p w:rsidR="007C54EC" w:rsidRDefault="007C54EC" w:rsidP="004F4ADB">
      <w:pPr>
        <w:pStyle w:val="a5"/>
        <w:ind w:left="-142" w:firstLine="0"/>
        <w:jc w:val="center"/>
        <w:rPr>
          <w:sz w:val="28"/>
          <w:szCs w:val="28"/>
        </w:rPr>
      </w:pPr>
    </w:p>
    <w:p w:rsidR="007C54EC" w:rsidRDefault="007C54EC" w:rsidP="007C54EC">
      <w:pPr>
        <w:rPr>
          <w:sz w:val="28"/>
          <w:szCs w:val="28"/>
        </w:rPr>
      </w:pPr>
      <w:r>
        <w:rPr>
          <w:sz w:val="28"/>
          <w:szCs w:val="28"/>
        </w:rPr>
        <w:lastRenderedPageBreak/>
        <w:t>2.</w:t>
      </w:r>
      <w:r w:rsidR="00EC64D9" w:rsidRPr="00EC64D9">
        <w:rPr>
          <w:sz w:val="28"/>
          <w:szCs w:val="28"/>
        </w:rPr>
        <w:t xml:space="preserve"> </w:t>
      </w:r>
      <w:r w:rsidRPr="007C54EC">
        <w:rPr>
          <w:sz w:val="28"/>
          <w:szCs w:val="28"/>
        </w:rPr>
        <w:t>Қорқыт Ата атындағы Қызылорда университеті 6В01503- «Биология мұғалімдерін даярлау» білім беру бағдарламасының оқу үдерісіне ендіру АКТ.</w:t>
      </w:r>
    </w:p>
    <w:p w:rsidR="007C54EC" w:rsidRPr="007C54EC" w:rsidRDefault="007C54EC" w:rsidP="007C54EC">
      <w:pPr>
        <w:rPr>
          <w:sz w:val="28"/>
          <w:szCs w:val="28"/>
        </w:rPr>
      </w:pPr>
    </w:p>
    <w:p w:rsidR="007C54EC" w:rsidRDefault="007C54EC" w:rsidP="004F4ADB">
      <w:pPr>
        <w:pStyle w:val="a5"/>
        <w:ind w:left="-142" w:firstLine="0"/>
        <w:jc w:val="center"/>
        <w:rPr>
          <w:sz w:val="28"/>
          <w:szCs w:val="28"/>
        </w:rPr>
      </w:pPr>
      <w:r w:rsidRPr="007C54EC">
        <w:rPr>
          <w:noProof/>
          <w:sz w:val="28"/>
          <w:szCs w:val="28"/>
          <w:lang w:val="ru-RU" w:eastAsia="ru-RU"/>
        </w:rPr>
        <w:drawing>
          <wp:inline distT="0" distB="0" distL="0" distR="0">
            <wp:extent cx="5735076" cy="8569960"/>
            <wp:effectExtent l="0" t="0" r="0" b="2540"/>
            <wp:docPr id="13" name="Рисунок 13" descr="C:\Users\User\Desktop\2025-01-16 АКТ\АКТ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2025-01-16 АКТ\АКТ 002.TIF"/>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6327" t="1027"/>
                    <a:stretch/>
                  </pic:blipFill>
                  <pic:spPr bwMode="auto">
                    <a:xfrm>
                      <a:off x="0" y="0"/>
                      <a:ext cx="5735305" cy="8570301"/>
                    </a:xfrm>
                    <a:prstGeom prst="rect">
                      <a:avLst/>
                    </a:prstGeom>
                    <a:noFill/>
                    <a:ln>
                      <a:noFill/>
                    </a:ln>
                    <a:extLst>
                      <a:ext uri="{53640926-AAD7-44D8-BBD7-CCE9431645EC}">
                        <a14:shadowObscured xmlns:a14="http://schemas.microsoft.com/office/drawing/2010/main"/>
                      </a:ext>
                    </a:extLst>
                  </pic:spPr>
                </pic:pic>
              </a:graphicData>
            </a:graphic>
          </wp:inline>
        </w:drawing>
      </w:r>
    </w:p>
    <w:p w:rsidR="007C54EC" w:rsidRDefault="007C54EC" w:rsidP="007C54EC">
      <w:pPr>
        <w:pStyle w:val="a5"/>
        <w:ind w:left="-142" w:firstLine="0"/>
        <w:rPr>
          <w:sz w:val="28"/>
          <w:szCs w:val="28"/>
        </w:rPr>
      </w:pPr>
      <w:r>
        <w:rPr>
          <w:sz w:val="28"/>
          <w:szCs w:val="28"/>
        </w:rPr>
        <w:lastRenderedPageBreak/>
        <w:t>3.</w:t>
      </w:r>
      <w:r w:rsidR="00EC64D9" w:rsidRPr="00EC64D9">
        <w:rPr>
          <w:sz w:val="28"/>
          <w:szCs w:val="28"/>
        </w:rPr>
        <w:t xml:space="preserve"> </w:t>
      </w:r>
      <w:r w:rsidRPr="004F4ADB">
        <w:rPr>
          <w:sz w:val="28"/>
          <w:szCs w:val="28"/>
        </w:rPr>
        <w:t>М.Х. Дулати атындағы Тараз өңірлік университеті</w:t>
      </w:r>
      <w:r>
        <w:rPr>
          <w:sz w:val="28"/>
          <w:szCs w:val="28"/>
        </w:rPr>
        <w:t xml:space="preserve"> 6В01505- «Биология мұғалімдерін даярлау» білім беру бағдарламасы бойынша «Болашақ биолог мұғалімдердің креативтік құзыреттілігін қалыптастыру әдістемесі» атты диссертациялық жұмысының тәжірибелік-эксперименттік сынақтан өту туралы</w:t>
      </w:r>
    </w:p>
    <w:p w:rsidR="007C54EC" w:rsidRDefault="007C54EC" w:rsidP="007C54EC">
      <w:pPr>
        <w:pStyle w:val="a5"/>
        <w:ind w:left="-142" w:firstLine="0"/>
        <w:jc w:val="center"/>
        <w:rPr>
          <w:sz w:val="28"/>
          <w:szCs w:val="28"/>
        </w:rPr>
      </w:pPr>
      <w:r>
        <w:rPr>
          <w:sz w:val="28"/>
          <w:szCs w:val="28"/>
        </w:rPr>
        <w:t>АНЫҚТАМА</w:t>
      </w:r>
    </w:p>
    <w:p w:rsidR="007C54EC" w:rsidRDefault="007C54EC" w:rsidP="007C54EC">
      <w:pPr>
        <w:pStyle w:val="a5"/>
        <w:ind w:left="-142" w:firstLine="0"/>
        <w:jc w:val="center"/>
        <w:rPr>
          <w:sz w:val="28"/>
          <w:szCs w:val="28"/>
        </w:rPr>
      </w:pPr>
    </w:p>
    <w:p w:rsidR="007C54EC" w:rsidRDefault="007C54EC" w:rsidP="007C54EC">
      <w:pPr>
        <w:pStyle w:val="a5"/>
        <w:ind w:left="-142" w:firstLine="0"/>
        <w:jc w:val="center"/>
        <w:rPr>
          <w:sz w:val="28"/>
          <w:szCs w:val="28"/>
        </w:rPr>
      </w:pPr>
      <w:r w:rsidRPr="007C54EC">
        <w:rPr>
          <w:noProof/>
          <w:sz w:val="28"/>
          <w:szCs w:val="28"/>
          <w:lang w:val="ru-RU" w:eastAsia="ru-RU"/>
        </w:rPr>
        <w:drawing>
          <wp:inline distT="0" distB="0" distL="0" distR="0">
            <wp:extent cx="6173397" cy="7570382"/>
            <wp:effectExtent l="0" t="0" r="0" b="0"/>
            <wp:docPr id="14" name="Рисунок 14" descr="C:\Users\User\Desktop\2025-01-16 АКТ\АКТ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2025-01-16 АКТ\АКТ 003.TIF"/>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8510" t="3684" b="16987"/>
                    <a:stretch/>
                  </pic:blipFill>
                  <pic:spPr bwMode="auto">
                    <a:xfrm>
                      <a:off x="0" y="0"/>
                      <a:ext cx="6183828" cy="7583173"/>
                    </a:xfrm>
                    <a:prstGeom prst="rect">
                      <a:avLst/>
                    </a:prstGeom>
                    <a:noFill/>
                    <a:ln>
                      <a:noFill/>
                    </a:ln>
                    <a:extLst>
                      <a:ext uri="{53640926-AAD7-44D8-BBD7-CCE9431645EC}">
                        <a14:shadowObscured xmlns:a14="http://schemas.microsoft.com/office/drawing/2010/main"/>
                      </a:ext>
                    </a:extLst>
                  </pic:spPr>
                </pic:pic>
              </a:graphicData>
            </a:graphic>
          </wp:inline>
        </w:drawing>
      </w:r>
    </w:p>
    <w:p w:rsidR="007C54EC" w:rsidRDefault="007C54EC" w:rsidP="004F4ADB">
      <w:pPr>
        <w:pStyle w:val="a5"/>
        <w:ind w:left="-142" w:firstLine="0"/>
        <w:jc w:val="center"/>
        <w:rPr>
          <w:sz w:val="28"/>
          <w:szCs w:val="28"/>
        </w:rPr>
      </w:pPr>
    </w:p>
    <w:p w:rsidR="00193081" w:rsidRDefault="00193081" w:rsidP="004F4ADB">
      <w:pPr>
        <w:pStyle w:val="a5"/>
        <w:ind w:left="-142" w:firstLine="0"/>
        <w:jc w:val="center"/>
        <w:rPr>
          <w:sz w:val="28"/>
          <w:szCs w:val="28"/>
        </w:rPr>
      </w:pPr>
    </w:p>
    <w:p w:rsidR="00193081" w:rsidRDefault="00193081" w:rsidP="00193081">
      <w:pPr>
        <w:pStyle w:val="1"/>
        <w:jc w:val="center"/>
      </w:pPr>
      <w:r>
        <w:lastRenderedPageBreak/>
        <w:t>ҚОСЫМША</w:t>
      </w:r>
      <w:r>
        <w:rPr>
          <w:spacing w:val="-5"/>
        </w:rPr>
        <w:t xml:space="preserve"> </w:t>
      </w:r>
      <w:r>
        <w:rPr>
          <w:spacing w:val="-10"/>
        </w:rPr>
        <w:t>В</w:t>
      </w:r>
    </w:p>
    <w:p w:rsidR="00193081" w:rsidRDefault="00193081" w:rsidP="00193081">
      <w:pPr>
        <w:pStyle w:val="a3"/>
        <w:spacing w:before="7"/>
        <w:ind w:left="0"/>
        <w:jc w:val="left"/>
        <w:rPr>
          <w:b/>
        </w:rPr>
      </w:pPr>
    </w:p>
    <w:p w:rsidR="00193081" w:rsidRDefault="00193081" w:rsidP="00193081">
      <w:pPr>
        <w:pStyle w:val="a3"/>
        <w:spacing w:line="237" w:lineRule="auto"/>
        <w:ind w:left="142" w:right="135" w:firstLine="707"/>
        <w:jc w:val="center"/>
      </w:pPr>
      <w:r>
        <w:rPr>
          <w:b/>
          <w:i/>
        </w:rPr>
        <w:t>Шығармашылық,</w:t>
      </w:r>
      <w:r>
        <w:rPr>
          <w:b/>
          <w:i/>
          <w:spacing w:val="40"/>
        </w:rPr>
        <w:t xml:space="preserve"> </w:t>
      </w:r>
      <w:r>
        <w:rPr>
          <w:b/>
          <w:i/>
        </w:rPr>
        <w:t>жауапты</w:t>
      </w:r>
      <w:r>
        <w:rPr>
          <w:b/>
          <w:i/>
          <w:spacing w:val="40"/>
        </w:rPr>
        <w:t xml:space="preserve"> </w:t>
      </w:r>
      <w:r>
        <w:rPr>
          <w:b/>
          <w:i/>
        </w:rPr>
        <w:t>шешімдер</w:t>
      </w:r>
      <w:r>
        <w:rPr>
          <w:b/>
          <w:i/>
          <w:spacing w:val="40"/>
        </w:rPr>
        <w:t xml:space="preserve"> </w:t>
      </w:r>
      <w:r>
        <w:rPr>
          <w:b/>
          <w:i/>
        </w:rPr>
        <w:t>қабылдау</w:t>
      </w:r>
      <w:r>
        <w:rPr>
          <w:b/>
          <w:i/>
          <w:spacing w:val="40"/>
        </w:rPr>
        <w:t xml:space="preserve"> </w:t>
      </w:r>
      <w:r>
        <w:rPr>
          <w:b/>
          <w:i/>
        </w:rPr>
        <w:t>қабілетін</w:t>
      </w:r>
      <w:r>
        <w:rPr>
          <w:b/>
          <w:i/>
          <w:spacing w:val="40"/>
        </w:rPr>
        <w:t xml:space="preserve"> </w:t>
      </w:r>
      <w:r>
        <w:rPr>
          <w:b/>
          <w:i/>
        </w:rPr>
        <w:t xml:space="preserve">бағалау </w:t>
      </w:r>
      <w:r>
        <w:t>Қойылған</w:t>
      </w:r>
      <w:r>
        <w:rPr>
          <w:spacing w:val="80"/>
        </w:rPr>
        <w:t xml:space="preserve"> </w:t>
      </w:r>
      <w:r>
        <w:t>сұрақтарға</w:t>
      </w:r>
      <w:r>
        <w:rPr>
          <w:spacing w:val="80"/>
        </w:rPr>
        <w:t xml:space="preserve"> </w:t>
      </w:r>
      <w:r>
        <w:t>жауап</w:t>
      </w:r>
      <w:r>
        <w:rPr>
          <w:spacing w:val="80"/>
        </w:rPr>
        <w:t xml:space="preserve"> </w:t>
      </w:r>
      <w:r>
        <w:t>берер</w:t>
      </w:r>
      <w:r>
        <w:rPr>
          <w:spacing w:val="80"/>
        </w:rPr>
        <w:t xml:space="preserve"> </w:t>
      </w:r>
      <w:r>
        <w:t>кезде,</w:t>
      </w:r>
      <w:r>
        <w:rPr>
          <w:spacing w:val="80"/>
        </w:rPr>
        <w:t xml:space="preserve"> </w:t>
      </w:r>
      <w:r>
        <w:t>шын</w:t>
      </w:r>
      <w:r>
        <w:rPr>
          <w:spacing w:val="80"/>
        </w:rPr>
        <w:t xml:space="preserve"> </w:t>
      </w:r>
      <w:r>
        <w:t>мәнінде</w:t>
      </w:r>
      <w:r>
        <w:rPr>
          <w:spacing w:val="80"/>
        </w:rPr>
        <w:t xml:space="preserve"> </w:t>
      </w:r>
      <w:r>
        <w:t>қандайсыз</w:t>
      </w:r>
      <w:r>
        <w:rPr>
          <w:spacing w:val="80"/>
        </w:rPr>
        <w:t xml:space="preserve"> </w:t>
      </w:r>
      <w:r>
        <w:t>-</w:t>
      </w:r>
      <w:r>
        <w:rPr>
          <w:spacing w:val="40"/>
        </w:rPr>
        <w:t xml:space="preserve"> </w:t>
      </w:r>
      <w:r>
        <w:t>содан</w:t>
      </w:r>
      <w:r>
        <w:rPr>
          <w:spacing w:val="40"/>
        </w:rPr>
        <w:t xml:space="preserve"> </w:t>
      </w:r>
      <w:r>
        <w:t>артық</w:t>
      </w:r>
      <w:r>
        <w:rPr>
          <w:spacing w:val="40"/>
        </w:rPr>
        <w:t xml:space="preserve"> </w:t>
      </w:r>
      <w:r>
        <w:t>және</w:t>
      </w:r>
      <w:r>
        <w:rPr>
          <w:spacing w:val="40"/>
        </w:rPr>
        <w:t xml:space="preserve"> </w:t>
      </w:r>
      <w:r>
        <w:t>кем</w:t>
      </w:r>
      <w:r>
        <w:rPr>
          <w:spacing w:val="40"/>
        </w:rPr>
        <w:t xml:space="preserve"> </w:t>
      </w:r>
      <w:r>
        <w:t>болмауға</w:t>
      </w:r>
      <w:r>
        <w:rPr>
          <w:spacing w:val="40"/>
        </w:rPr>
        <w:t xml:space="preserve"> </w:t>
      </w:r>
      <w:r>
        <w:t>тырысыңыз.</w:t>
      </w:r>
      <w:r>
        <w:rPr>
          <w:spacing w:val="40"/>
        </w:rPr>
        <w:t xml:space="preserve"> </w:t>
      </w:r>
      <w:r>
        <w:t>Жауаптарыңыз</w:t>
      </w:r>
      <w:r>
        <w:rPr>
          <w:spacing w:val="40"/>
        </w:rPr>
        <w:t xml:space="preserve"> </w:t>
      </w:r>
      <w:r>
        <w:t>қаншалықты</w:t>
      </w:r>
      <w:r>
        <w:rPr>
          <w:spacing w:val="40"/>
        </w:rPr>
        <w:t xml:space="preserve"> </w:t>
      </w:r>
      <w:r>
        <w:t>шынайы</w:t>
      </w:r>
      <w:r>
        <w:rPr>
          <w:spacing w:val="40"/>
        </w:rPr>
        <w:t xml:space="preserve"> </w:t>
      </w:r>
      <w:r>
        <w:t>болса,</w:t>
      </w:r>
      <w:r>
        <w:rPr>
          <w:spacing w:val="40"/>
        </w:rPr>
        <w:t xml:space="preserve"> </w:t>
      </w:r>
      <w:r>
        <w:t>соншалықты</w:t>
      </w:r>
      <w:r>
        <w:rPr>
          <w:spacing w:val="40"/>
        </w:rPr>
        <w:t xml:space="preserve"> </w:t>
      </w:r>
      <w:r>
        <w:t>сіз</w:t>
      </w:r>
      <w:r>
        <w:rPr>
          <w:spacing w:val="40"/>
        </w:rPr>
        <w:t xml:space="preserve"> </w:t>
      </w:r>
      <w:r>
        <w:t>өзіңіз</w:t>
      </w:r>
      <w:r>
        <w:rPr>
          <w:spacing w:val="40"/>
        </w:rPr>
        <w:t xml:space="preserve"> </w:t>
      </w:r>
      <w:r>
        <w:t>туралы</w:t>
      </w:r>
      <w:r>
        <w:rPr>
          <w:spacing w:val="40"/>
        </w:rPr>
        <w:t xml:space="preserve"> </w:t>
      </w:r>
      <w:r>
        <w:t>нақты</w:t>
      </w:r>
      <w:r>
        <w:rPr>
          <w:spacing w:val="40"/>
        </w:rPr>
        <w:t xml:space="preserve"> </w:t>
      </w:r>
      <w:r>
        <w:t>және</w:t>
      </w:r>
      <w:r>
        <w:rPr>
          <w:spacing w:val="40"/>
        </w:rPr>
        <w:t xml:space="preserve"> </w:t>
      </w:r>
      <w:r>
        <w:t>сенімді</w:t>
      </w:r>
      <w:r>
        <w:rPr>
          <w:spacing w:val="40"/>
        </w:rPr>
        <w:t xml:space="preserve"> </w:t>
      </w:r>
      <w:r>
        <w:t>ақпарат аласыз.</w:t>
      </w:r>
      <w:r>
        <w:rPr>
          <w:spacing w:val="5"/>
        </w:rPr>
        <w:t xml:space="preserve"> </w:t>
      </w:r>
      <w:r>
        <w:t>Сұрақты</w:t>
      </w:r>
      <w:r>
        <w:rPr>
          <w:spacing w:val="7"/>
        </w:rPr>
        <w:t xml:space="preserve"> </w:t>
      </w:r>
      <w:r>
        <w:t>алғаш</w:t>
      </w:r>
      <w:r>
        <w:rPr>
          <w:spacing w:val="5"/>
        </w:rPr>
        <w:t xml:space="preserve"> </w:t>
      </w:r>
      <w:r>
        <w:t>оқығанда</w:t>
      </w:r>
      <w:r>
        <w:rPr>
          <w:spacing w:val="6"/>
        </w:rPr>
        <w:t xml:space="preserve"> </w:t>
      </w:r>
      <w:r>
        <w:t>«иә»</w:t>
      </w:r>
      <w:r>
        <w:rPr>
          <w:spacing w:val="2"/>
        </w:rPr>
        <w:t xml:space="preserve"> </w:t>
      </w:r>
      <w:r>
        <w:t>немесе</w:t>
      </w:r>
      <w:r>
        <w:rPr>
          <w:spacing w:val="6"/>
        </w:rPr>
        <w:t xml:space="preserve"> </w:t>
      </w:r>
      <w:r>
        <w:t>«жоқ»</w:t>
      </w:r>
      <w:r>
        <w:rPr>
          <w:spacing w:val="5"/>
        </w:rPr>
        <w:t xml:space="preserve"> </w:t>
      </w:r>
      <w:r>
        <w:t>сөздерін</w:t>
      </w:r>
      <w:r>
        <w:rPr>
          <w:spacing w:val="7"/>
        </w:rPr>
        <w:t xml:space="preserve"> </w:t>
      </w:r>
      <w:r>
        <w:t>белгілеп</w:t>
      </w:r>
      <w:r>
        <w:rPr>
          <w:spacing w:val="6"/>
        </w:rPr>
        <w:t xml:space="preserve"> </w:t>
      </w:r>
      <w:r>
        <w:rPr>
          <w:spacing w:val="-2"/>
        </w:rPr>
        <w:t>жауап</w:t>
      </w:r>
    </w:p>
    <w:p w:rsidR="00193081" w:rsidRDefault="00193081" w:rsidP="00193081">
      <w:pPr>
        <w:pStyle w:val="a3"/>
        <w:spacing w:before="7" w:line="322" w:lineRule="exact"/>
        <w:jc w:val="left"/>
      </w:pPr>
      <w:r>
        <w:rPr>
          <w:spacing w:val="-2"/>
        </w:rPr>
        <w:t>беріңіз.</w:t>
      </w:r>
    </w:p>
    <w:p w:rsidR="00193081" w:rsidRDefault="00193081" w:rsidP="00193081">
      <w:pPr>
        <w:pStyle w:val="a5"/>
        <w:numPr>
          <w:ilvl w:val="0"/>
          <w:numId w:val="37"/>
        </w:numPr>
        <w:tabs>
          <w:tab w:val="left" w:pos="1193"/>
        </w:tabs>
        <w:ind w:right="142" w:firstLine="707"/>
        <w:jc w:val="left"/>
        <w:rPr>
          <w:sz w:val="28"/>
        </w:rPr>
      </w:pPr>
      <w:r>
        <w:rPr>
          <w:sz w:val="28"/>
        </w:rPr>
        <w:t>Жауапты</w:t>
      </w:r>
      <w:r>
        <w:rPr>
          <w:spacing w:val="40"/>
          <w:sz w:val="28"/>
        </w:rPr>
        <w:t xml:space="preserve"> </w:t>
      </w:r>
      <w:r>
        <w:rPr>
          <w:sz w:val="28"/>
        </w:rPr>
        <w:t>шешім</w:t>
      </w:r>
      <w:r>
        <w:rPr>
          <w:spacing w:val="40"/>
          <w:sz w:val="28"/>
        </w:rPr>
        <w:t xml:space="preserve"> </w:t>
      </w:r>
      <w:r>
        <w:rPr>
          <w:sz w:val="28"/>
        </w:rPr>
        <w:t>қабылдағанда</w:t>
      </w:r>
      <w:r>
        <w:rPr>
          <w:spacing w:val="40"/>
          <w:sz w:val="28"/>
        </w:rPr>
        <w:t xml:space="preserve"> </w:t>
      </w:r>
      <w:r>
        <w:rPr>
          <w:sz w:val="28"/>
        </w:rPr>
        <w:t>мен</w:t>
      </w:r>
      <w:r>
        <w:rPr>
          <w:spacing w:val="40"/>
          <w:sz w:val="28"/>
        </w:rPr>
        <w:t xml:space="preserve"> </w:t>
      </w:r>
      <w:r>
        <w:rPr>
          <w:sz w:val="28"/>
        </w:rPr>
        <w:t>тек</w:t>
      </w:r>
      <w:r>
        <w:rPr>
          <w:spacing w:val="40"/>
          <w:sz w:val="28"/>
        </w:rPr>
        <w:t xml:space="preserve"> </w:t>
      </w:r>
      <w:r>
        <w:rPr>
          <w:sz w:val="28"/>
        </w:rPr>
        <w:t>өзіме</w:t>
      </w:r>
      <w:r>
        <w:rPr>
          <w:spacing w:val="40"/>
          <w:sz w:val="28"/>
        </w:rPr>
        <w:t xml:space="preserve"> </w:t>
      </w:r>
      <w:r>
        <w:rPr>
          <w:sz w:val="28"/>
        </w:rPr>
        <w:t>арқа</w:t>
      </w:r>
      <w:r>
        <w:rPr>
          <w:spacing w:val="40"/>
          <w:sz w:val="28"/>
        </w:rPr>
        <w:t xml:space="preserve"> </w:t>
      </w:r>
      <w:r>
        <w:rPr>
          <w:sz w:val="28"/>
        </w:rPr>
        <w:t>сүйеймін</w:t>
      </w:r>
      <w:r>
        <w:rPr>
          <w:spacing w:val="40"/>
          <w:sz w:val="28"/>
        </w:rPr>
        <w:t xml:space="preserve"> </w:t>
      </w:r>
      <w:r>
        <w:rPr>
          <w:sz w:val="28"/>
        </w:rPr>
        <w:t>және ешкіммен ақылдаспаймын (1 - иә, 2 - жоқ).</w:t>
      </w:r>
    </w:p>
    <w:p w:rsidR="00193081" w:rsidRDefault="00193081" w:rsidP="00193081">
      <w:pPr>
        <w:pStyle w:val="a5"/>
        <w:numPr>
          <w:ilvl w:val="0"/>
          <w:numId w:val="37"/>
        </w:numPr>
        <w:tabs>
          <w:tab w:val="left" w:pos="1299"/>
          <w:tab w:val="left" w:pos="2059"/>
          <w:tab w:val="left" w:pos="3313"/>
          <w:tab w:val="left" w:pos="4229"/>
          <w:tab w:val="left" w:pos="5924"/>
          <w:tab w:val="left" w:pos="7272"/>
          <w:tab w:val="left" w:pos="8292"/>
        </w:tabs>
        <w:ind w:right="144" w:firstLine="707"/>
        <w:jc w:val="left"/>
        <w:rPr>
          <w:sz w:val="28"/>
        </w:rPr>
      </w:pPr>
      <w:r>
        <w:rPr>
          <w:spacing w:val="-4"/>
          <w:sz w:val="28"/>
        </w:rPr>
        <w:t>Мен</w:t>
      </w:r>
      <w:r>
        <w:rPr>
          <w:sz w:val="28"/>
        </w:rPr>
        <w:tab/>
      </w:r>
      <w:r>
        <w:rPr>
          <w:spacing w:val="-2"/>
          <w:sz w:val="28"/>
        </w:rPr>
        <w:t>көбінесе</w:t>
      </w:r>
      <w:r>
        <w:rPr>
          <w:sz w:val="28"/>
        </w:rPr>
        <w:tab/>
      </w:r>
      <w:r>
        <w:rPr>
          <w:spacing w:val="-4"/>
          <w:sz w:val="28"/>
        </w:rPr>
        <w:t>менің</w:t>
      </w:r>
      <w:r>
        <w:rPr>
          <w:sz w:val="28"/>
        </w:rPr>
        <w:tab/>
      </w:r>
      <w:r>
        <w:rPr>
          <w:spacing w:val="-2"/>
          <w:sz w:val="28"/>
        </w:rPr>
        <w:t>басшымның</w:t>
      </w:r>
      <w:r>
        <w:rPr>
          <w:sz w:val="28"/>
        </w:rPr>
        <w:tab/>
      </w:r>
      <w:r>
        <w:rPr>
          <w:spacing w:val="-2"/>
          <w:sz w:val="28"/>
        </w:rPr>
        <w:t>пікірімен</w:t>
      </w:r>
      <w:r>
        <w:rPr>
          <w:sz w:val="28"/>
        </w:rPr>
        <w:tab/>
      </w:r>
      <w:r>
        <w:rPr>
          <w:spacing w:val="-2"/>
          <w:sz w:val="28"/>
        </w:rPr>
        <w:t>сәйкес</w:t>
      </w:r>
      <w:r>
        <w:rPr>
          <w:sz w:val="28"/>
        </w:rPr>
        <w:tab/>
      </w:r>
      <w:r>
        <w:rPr>
          <w:spacing w:val="-2"/>
          <w:sz w:val="28"/>
        </w:rPr>
        <w:t xml:space="preserve">келмейтін </w:t>
      </w:r>
      <w:r>
        <w:rPr>
          <w:sz w:val="28"/>
        </w:rPr>
        <w:t>көзқараста боламын (1 - иә, 2 - жоқ).</w:t>
      </w:r>
    </w:p>
    <w:p w:rsidR="00193081" w:rsidRDefault="00193081" w:rsidP="00193081">
      <w:pPr>
        <w:pStyle w:val="a5"/>
        <w:numPr>
          <w:ilvl w:val="0"/>
          <w:numId w:val="37"/>
        </w:numPr>
        <w:tabs>
          <w:tab w:val="left" w:pos="1130"/>
        </w:tabs>
        <w:spacing w:line="321" w:lineRule="exact"/>
        <w:ind w:left="1130" w:hanging="279"/>
        <w:jc w:val="left"/>
        <w:rPr>
          <w:sz w:val="28"/>
        </w:rPr>
      </w:pPr>
      <w:r>
        <w:rPr>
          <w:sz w:val="28"/>
        </w:rPr>
        <w:t>Мен</w:t>
      </w:r>
      <w:r>
        <w:rPr>
          <w:spacing w:val="-3"/>
          <w:sz w:val="28"/>
        </w:rPr>
        <w:t xml:space="preserve"> </w:t>
      </w:r>
      <w:r>
        <w:rPr>
          <w:sz w:val="28"/>
        </w:rPr>
        <w:t>шешімі</w:t>
      </w:r>
      <w:r>
        <w:rPr>
          <w:spacing w:val="-3"/>
          <w:sz w:val="28"/>
        </w:rPr>
        <w:t xml:space="preserve"> </w:t>
      </w:r>
      <w:r>
        <w:rPr>
          <w:sz w:val="28"/>
        </w:rPr>
        <w:t>жоқ</w:t>
      </w:r>
      <w:r>
        <w:rPr>
          <w:spacing w:val="-6"/>
          <w:sz w:val="28"/>
        </w:rPr>
        <w:t xml:space="preserve"> </w:t>
      </w:r>
      <w:r>
        <w:rPr>
          <w:sz w:val="28"/>
        </w:rPr>
        <w:t>жағдайлар</w:t>
      </w:r>
      <w:r>
        <w:rPr>
          <w:spacing w:val="-3"/>
          <w:sz w:val="28"/>
        </w:rPr>
        <w:t xml:space="preserve"> </w:t>
      </w:r>
      <w:r>
        <w:rPr>
          <w:sz w:val="28"/>
        </w:rPr>
        <w:t>болмайды</w:t>
      </w:r>
      <w:r>
        <w:rPr>
          <w:spacing w:val="-3"/>
          <w:sz w:val="28"/>
        </w:rPr>
        <w:t xml:space="preserve"> </w:t>
      </w:r>
      <w:r>
        <w:rPr>
          <w:sz w:val="28"/>
        </w:rPr>
        <w:t>деген</w:t>
      </w:r>
      <w:r>
        <w:rPr>
          <w:spacing w:val="-7"/>
          <w:sz w:val="28"/>
        </w:rPr>
        <w:t xml:space="preserve"> </w:t>
      </w:r>
      <w:r>
        <w:rPr>
          <w:sz w:val="28"/>
        </w:rPr>
        <w:t>пікірдемін</w:t>
      </w:r>
      <w:r>
        <w:rPr>
          <w:spacing w:val="-3"/>
          <w:sz w:val="28"/>
        </w:rPr>
        <w:t xml:space="preserve"> </w:t>
      </w:r>
      <w:r>
        <w:rPr>
          <w:sz w:val="28"/>
        </w:rPr>
        <w:t>(1</w:t>
      </w:r>
      <w:r>
        <w:rPr>
          <w:spacing w:val="2"/>
          <w:sz w:val="28"/>
        </w:rPr>
        <w:t xml:space="preserve"> </w:t>
      </w:r>
      <w:r>
        <w:rPr>
          <w:sz w:val="28"/>
        </w:rPr>
        <w:t>-</w:t>
      </w:r>
      <w:r>
        <w:rPr>
          <w:spacing w:val="-5"/>
          <w:sz w:val="28"/>
        </w:rPr>
        <w:t xml:space="preserve"> </w:t>
      </w:r>
      <w:r>
        <w:rPr>
          <w:sz w:val="28"/>
        </w:rPr>
        <w:t>иә,</w:t>
      </w:r>
      <w:r>
        <w:rPr>
          <w:spacing w:val="-7"/>
          <w:sz w:val="28"/>
        </w:rPr>
        <w:t xml:space="preserve"> </w:t>
      </w:r>
      <w:r>
        <w:rPr>
          <w:sz w:val="28"/>
        </w:rPr>
        <w:t>2</w:t>
      </w:r>
      <w:r>
        <w:rPr>
          <w:spacing w:val="-2"/>
          <w:sz w:val="28"/>
        </w:rPr>
        <w:t xml:space="preserve"> </w:t>
      </w:r>
      <w:r>
        <w:rPr>
          <w:spacing w:val="-10"/>
          <w:sz w:val="28"/>
        </w:rPr>
        <w:t>-</w:t>
      </w:r>
    </w:p>
    <w:p w:rsidR="00193081" w:rsidRDefault="00193081" w:rsidP="00193081">
      <w:pPr>
        <w:pStyle w:val="a5"/>
        <w:spacing w:line="321" w:lineRule="exact"/>
        <w:jc w:val="left"/>
        <w:rPr>
          <w:sz w:val="28"/>
        </w:rPr>
        <w:sectPr w:rsidR="00193081">
          <w:pgSz w:w="11910" w:h="16840"/>
          <w:pgMar w:top="1040" w:right="708" w:bottom="1240" w:left="1559" w:header="0" w:footer="994" w:gutter="0"/>
          <w:cols w:space="720"/>
        </w:sectPr>
      </w:pPr>
    </w:p>
    <w:p w:rsidR="00193081" w:rsidRDefault="00193081" w:rsidP="00193081">
      <w:pPr>
        <w:pStyle w:val="a3"/>
        <w:spacing w:before="1"/>
        <w:jc w:val="left"/>
      </w:pPr>
      <w:r>
        <w:rPr>
          <w:spacing w:val="-4"/>
        </w:rPr>
        <w:lastRenderedPageBreak/>
        <w:t>жоқ).</w:t>
      </w:r>
    </w:p>
    <w:p w:rsidR="00193081" w:rsidRDefault="00193081" w:rsidP="00945CE7">
      <w:pPr>
        <w:spacing w:before="1"/>
        <w:rPr>
          <w:sz w:val="28"/>
        </w:rPr>
      </w:pPr>
      <w:r>
        <w:br w:type="column"/>
      </w:r>
      <w:r>
        <w:rPr>
          <w:sz w:val="28"/>
        </w:rPr>
        <w:lastRenderedPageBreak/>
        <w:t>Мен</w:t>
      </w:r>
      <w:r>
        <w:rPr>
          <w:spacing w:val="-4"/>
          <w:sz w:val="28"/>
        </w:rPr>
        <w:t xml:space="preserve"> </w:t>
      </w:r>
      <w:r>
        <w:rPr>
          <w:sz w:val="28"/>
        </w:rPr>
        <w:t>әрқашан</w:t>
      </w:r>
      <w:r>
        <w:rPr>
          <w:spacing w:val="-2"/>
          <w:sz w:val="28"/>
        </w:rPr>
        <w:t xml:space="preserve"> </w:t>
      </w:r>
      <w:r>
        <w:rPr>
          <w:sz w:val="28"/>
        </w:rPr>
        <w:t>тек</w:t>
      </w:r>
      <w:r>
        <w:rPr>
          <w:spacing w:val="-4"/>
          <w:sz w:val="28"/>
        </w:rPr>
        <w:t xml:space="preserve"> </w:t>
      </w:r>
      <w:r>
        <w:rPr>
          <w:sz w:val="28"/>
        </w:rPr>
        <w:t>шындықты</w:t>
      </w:r>
      <w:r>
        <w:rPr>
          <w:spacing w:val="-3"/>
          <w:sz w:val="28"/>
        </w:rPr>
        <w:t xml:space="preserve"> </w:t>
      </w:r>
      <w:r>
        <w:rPr>
          <w:sz w:val="28"/>
        </w:rPr>
        <w:t>айтамын</w:t>
      </w:r>
      <w:r>
        <w:rPr>
          <w:spacing w:val="-3"/>
          <w:sz w:val="28"/>
        </w:rPr>
        <w:t xml:space="preserve"> </w:t>
      </w:r>
      <w:r>
        <w:rPr>
          <w:sz w:val="28"/>
        </w:rPr>
        <w:t>(2</w:t>
      </w:r>
      <w:r>
        <w:rPr>
          <w:spacing w:val="-1"/>
          <w:sz w:val="28"/>
        </w:rPr>
        <w:t xml:space="preserve"> </w:t>
      </w:r>
      <w:r>
        <w:rPr>
          <w:sz w:val="28"/>
        </w:rPr>
        <w:t>-</w:t>
      </w:r>
      <w:r>
        <w:rPr>
          <w:spacing w:val="-3"/>
          <w:sz w:val="28"/>
        </w:rPr>
        <w:t xml:space="preserve"> </w:t>
      </w:r>
      <w:r>
        <w:rPr>
          <w:sz w:val="28"/>
        </w:rPr>
        <w:t>иә,</w:t>
      </w:r>
      <w:r>
        <w:rPr>
          <w:spacing w:val="-5"/>
          <w:sz w:val="28"/>
        </w:rPr>
        <w:t xml:space="preserve"> </w:t>
      </w:r>
      <w:r>
        <w:rPr>
          <w:sz w:val="28"/>
        </w:rPr>
        <w:t>1</w:t>
      </w:r>
      <w:r>
        <w:rPr>
          <w:spacing w:val="-1"/>
          <w:sz w:val="28"/>
        </w:rPr>
        <w:t xml:space="preserve"> </w:t>
      </w:r>
      <w:r>
        <w:rPr>
          <w:sz w:val="28"/>
        </w:rPr>
        <w:t>-</w:t>
      </w:r>
      <w:r>
        <w:rPr>
          <w:spacing w:val="-3"/>
          <w:sz w:val="28"/>
        </w:rPr>
        <w:t xml:space="preserve"> </w:t>
      </w:r>
      <w:r>
        <w:rPr>
          <w:spacing w:val="-2"/>
          <w:sz w:val="28"/>
        </w:rPr>
        <w:t>жоқ).</w:t>
      </w:r>
    </w:p>
    <w:p w:rsidR="00193081" w:rsidRDefault="00193081" w:rsidP="00193081">
      <w:pPr>
        <w:pStyle w:val="a5"/>
        <w:numPr>
          <w:ilvl w:val="0"/>
          <w:numId w:val="37"/>
        </w:numPr>
        <w:tabs>
          <w:tab w:val="left" w:pos="312"/>
        </w:tabs>
        <w:spacing w:line="322" w:lineRule="exact"/>
        <w:ind w:left="312" w:hanging="279"/>
        <w:jc w:val="left"/>
        <w:rPr>
          <w:sz w:val="28"/>
        </w:rPr>
      </w:pPr>
      <w:r>
        <w:rPr>
          <w:sz w:val="28"/>
        </w:rPr>
        <w:t>Мен</w:t>
      </w:r>
      <w:r>
        <w:rPr>
          <w:spacing w:val="-8"/>
          <w:sz w:val="28"/>
        </w:rPr>
        <w:t xml:space="preserve"> </w:t>
      </w:r>
      <w:r>
        <w:rPr>
          <w:sz w:val="28"/>
        </w:rPr>
        <w:t>жаңа</w:t>
      </w:r>
      <w:r>
        <w:rPr>
          <w:spacing w:val="-2"/>
          <w:sz w:val="28"/>
        </w:rPr>
        <w:t xml:space="preserve"> </w:t>
      </w:r>
      <w:r>
        <w:rPr>
          <w:sz w:val="28"/>
        </w:rPr>
        <w:t>әрекеттер</w:t>
      </w:r>
      <w:r>
        <w:rPr>
          <w:spacing w:val="-2"/>
          <w:sz w:val="28"/>
        </w:rPr>
        <w:t xml:space="preserve"> </w:t>
      </w:r>
      <w:r>
        <w:rPr>
          <w:sz w:val="28"/>
        </w:rPr>
        <w:t>түрлерін</w:t>
      </w:r>
      <w:r>
        <w:rPr>
          <w:spacing w:val="-2"/>
          <w:sz w:val="28"/>
        </w:rPr>
        <w:t xml:space="preserve"> </w:t>
      </w:r>
      <w:r>
        <w:rPr>
          <w:sz w:val="28"/>
        </w:rPr>
        <w:t>тез</w:t>
      </w:r>
      <w:r>
        <w:rPr>
          <w:spacing w:val="-3"/>
          <w:sz w:val="28"/>
        </w:rPr>
        <w:t xml:space="preserve"> </w:t>
      </w:r>
      <w:r>
        <w:rPr>
          <w:sz w:val="28"/>
        </w:rPr>
        <w:t>игеремін</w:t>
      </w:r>
      <w:r>
        <w:rPr>
          <w:spacing w:val="-3"/>
          <w:sz w:val="28"/>
        </w:rPr>
        <w:t xml:space="preserve"> </w:t>
      </w:r>
      <w:r>
        <w:rPr>
          <w:sz w:val="28"/>
        </w:rPr>
        <w:t>(1 -</w:t>
      </w:r>
      <w:r>
        <w:rPr>
          <w:spacing w:val="-5"/>
          <w:sz w:val="28"/>
        </w:rPr>
        <w:t xml:space="preserve"> </w:t>
      </w:r>
      <w:r>
        <w:rPr>
          <w:sz w:val="28"/>
        </w:rPr>
        <w:t>иә,</w:t>
      </w:r>
      <w:r>
        <w:rPr>
          <w:spacing w:val="-4"/>
          <w:sz w:val="28"/>
        </w:rPr>
        <w:t xml:space="preserve"> </w:t>
      </w:r>
      <w:r>
        <w:rPr>
          <w:sz w:val="28"/>
        </w:rPr>
        <w:t>2</w:t>
      </w:r>
      <w:r>
        <w:rPr>
          <w:spacing w:val="-1"/>
          <w:sz w:val="28"/>
        </w:rPr>
        <w:t xml:space="preserve"> </w:t>
      </w:r>
      <w:r>
        <w:rPr>
          <w:sz w:val="28"/>
        </w:rPr>
        <w:t>-</w:t>
      </w:r>
      <w:r>
        <w:rPr>
          <w:spacing w:val="-3"/>
          <w:sz w:val="28"/>
        </w:rPr>
        <w:t xml:space="preserve"> </w:t>
      </w:r>
      <w:r>
        <w:rPr>
          <w:spacing w:val="-2"/>
          <w:sz w:val="28"/>
        </w:rPr>
        <w:t>жоқ).</w:t>
      </w:r>
    </w:p>
    <w:p w:rsidR="00193081" w:rsidRPr="00945CE7" w:rsidRDefault="00193081" w:rsidP="00945CE7">
      <w:pPr>
        <w:pStyle w:val="a5"/>
        <w:numPr>
          <w:ilvl w:val="0"/>
          <w:numId w:val="37"/>
        </w:numPr>
        <w:tabs>
          <w:tab w:val="left" w:pos="429"/>
        </w:tabs>
        <w:ind w:left="429" w:hanging="396"/>
        <w:contextualSpacing/>
        <w:jc w:val="left"/>
        <w:rPr>
          <w:sz w:val="28"/>
        </w:rPr>
        <w:sectPr w:rsidR="00193081" w:rsidRPr="00945CE7">
          <w:type w:val="continuous"/>
          <w:pgSz w:w="11910" w:h="16840"/>
          <w:pgMar w:top="1040" w:right="708" w:bottom="280" w:left="1559" w:header="0" w:footer="994" w:gutter="0"/>
          <w:cols w:num="2" w:space="720" w:equalWidth="0">
            <w:col w:w="778" w:space="40"/>
            <w:col w:w="8825"/>
          </w:cols>
        </w:sectPr>
      </w:pPr>
      <w:r>
        <w:rPr>
          <w:sz w:val="28"/>
        </w:rPr>
        <w:t>Адамдарды</w:t>
      </w:r>
      <w:r>
        <w:rPr>
          <w:spacing w:val="74"/>
          <w:w w:val="150"/>
          <w:sz w:val="28"/>
        </w:rPr>
        <w:t xml:space="preserve"> </w:t>
      </w:r>
      <w:r>
        <w:rPr>
          <w:sz w:val="28"/>
        </w:rPr>
        <w:t>бағалау</w:t>
      </w:r>
      <w:r>
        <w:rPr>
          <w:spacing w:val="72"/>
          <w:w w:val="150"/>
          <w:sz w:val="28"/>
        </w:rPr>
        <w:t xml:space="preserve"> </w:t>
      </w:r>
      <w:r>
        <w:rPr>
          <w:sz w:val="28"/>
        </w:rPr>
        <w:t>кезінде</w:t>
      </w:r>
      <w:r>
        <w:rPr>
          <w:spacing w:val="77"/>
          <w:w w:val="150"/>
          <w:sz w:val="28"/>
        </w:rPr>
        <w:t xml:space="preserve"> </w:t>
      </w:r>
      <w:r>
        <w:rPr>
          <w:sz w:val="28"/>
        </w:rPr>
        <w:t>мен,</w:t>
      </w:r>
      <w:r>
        <w:rPr>
          <w:spacing w:val="72"/>
          <w:w w:val="150"/>
          <w:sz w:val="28"/>
        </w:rPr>
        <w:t xml:space="preserve"> </w:t>
      </w:r>
      <w:r>
        <w:rPr>
          <w:sz w:val="28"/>
        </w:rPr>
        <w:t>басқа</w:t>
      </w:r>
      <w:r>
        <w:rPr>
          <w:spacing w:val="77"/>
          <w:w w:val="150"/>
          <w:sz w:val="28"/>
        </w:rPr>
        <w:t xml:space="preserve"> </w:t>
      </w:r>
      <w:r>
        <w:rPr>
          <w:sz w:val="28"/>
        </w:rPr>
        <w:t>адамдардың</w:t>
      </w:r>
      <w:r>
        <w:rPr>
          <w:spacing w:val="77"/>
          <w:w w:val="150"/>
          <w:sz w:val="28"/>
        </w:rPr>
        <w:t xml:space="preserve"> </w:t>
      </w:r>
      <w:r>
        <w:rPr>
          <w:spacing w:val="-2"/>
          <w:sz w:val="28"/>
        </w:rPr>
        <w:t>пікірлеріне</w:t>
      </w:r>
      <w:r w:rsidR="00945CE7" w:rsidRPr="00945CE7">
        <w:rPr>
          <w:spacing w:val="-2"/>
          <w:sz w:val="28"/>
        </w:rPr>
        <w:t xml:space="preserve"> </w:t>
      </w:r>
      <w:r w:rsidR="00945CE7">
        <w:rPr>
          <w:spacing w:val="-2"/>
          <w:sz w:val="28"/>
        </w:rPr>
        <w:t xml:space="preserve">қарағанда, өзімнің ішкі түйсігіме </w:t>
      </w:r>
      <w:r w:rsidR="00945CE7" w:rsidRPr="00945CE7">
        <w:rPr>
          <w:spacing w:val="-2"/>
          <w:sz w:val="28"/>
          <w:szCs w:val="28"/>
        </w:rPr>
        <w:t>сенемін (</w:t>
      </w:r>
      <w:r w:rsidR="00945CE7" w:rsidRPr="00945CE7">
        <w:rPr>
          <w:sz w:val="28"/>
          <w:szCs w:val="28"/>
        </w:rPr>
        <w:t>1</w:t>
      </w:r>
      <w:r w:rsidR="00945CE7" w:rsidRPr="00945CE7">
        <w:rPr>
          <w:spacing w:val="3"/>
          <w:sz w:val="28"/>
          <w:szCs w:val="28"/>
        </w:rPr>
        <w:t xml:space="preserve"> </w:t>
      </w:r>
      <w:r w:rsidR="00945CE7" w:rsidRPr="00945CE7">
        <w:rPr>
          <w:sz w:val="28"/>
          <w:szCs w:val="28"/>
        </w:rPr>
        <w:t>-</w:t>
      </w:r>
      <w:r w:rsidR="00945CE7" w:rsidRPr="00945CE7">
        <w:rPr>
          <w:spacing w:val="-5"/>
          <w:sz w:val="28"/>
          <w:szCs w:val="28"/>
        </w:rPr>
        <w:t xml:space="preserve"> </w:t>
      </w:r>
      <w:r w:rsidR="00945CE7" w:rsidRPr="00945CE7">
        <w:rPr>
          <w:sz w:val="28"/>
          <w:szCs w:val="28"/>
        </w:rPr>
        <w:t>иә,</w:t>
      </w:r>
      <w:r w:rsidR="00945CE7" w:rsidRPr="00945CE7">
        <w:rPr>
          <w:spacing w:val="-3"/>
          <w:sz w:val="28"/>
          <w:szCs w:val="28"/>
        </w:rPr>
        <w:t xml:space="preserve"> </w:t>
      </w:r>
      <w:r w:rsidR="00945CE7" w:rsidRPr="00945CE7">
        <w:rPr>
          <w:sz w:val="28"/>
          <w:szCs w:val="28"/>
        </w:rPr>
        <w:t>2</w:t>
      </w:r>
      <w:r w:rsidR="00945CE7" w:rsidRPr="00945CE7">
        <w:rPr>
          <w:spacing w:val="-1"/>
          <w:sz w:val="28"/>
          <w:szCs w:val="28"/>
        </w:rPr>
        <w:t xml:space="preserve"> </w:t>
      </w:r>
      <w:r w:rsidR="00945CE7" w:rsidRPr="00945CE7">
        <w:rPr>
          <w:sz w:val="28"/>
          <w:szCs w:val="28"/>
        </w:rPr>
        <w:t>-</w:t>
      </w:r>
      <w:r w:rsidR="00945CE7" w:rsidRPr="00945CE7">
        <w:rPr>
          <w:spacing w:val="-3"/>
          <w:sz w:val="28"/>
          <w:szCs w:val="28"/>
        </w:rPr>
        <w:t xml:space="preserve"> </w:t>
      </w:r>
      <w:r w:rsidR="00945CE7" w:rsidRPr="00945CE7">
        <w:rPr>
          <w:spacing w:val="-2"/>
          <w:sz w:val="28"/>
          <w:szCs w:val="28"/>
        </w:rPr>
        <w:t>жоқ).</w:t>
      </w:r>
    </w:p>
    <w:p w:rsidR="00193081" w:rsidRDefault="00193081" w:rsidP="00945CE7">
      <w:pPr>
        <w:pStyle w:val="a5"/>
        <w:numPr>
          <w:ilvl w:val="0"/>
          <w:numId w:val="37"/>
        </w:numPr>
        <w:tabs>
          <w:tab w:val="left" w:pos="1227"/>
        </w:tabs>
        <w:ind w:right="145" w:firstLine="707"/>
        <w:contextualSpacing/>
        <w:jc w:val="left"/>
        <w:rPr>
          <w:sz w:val="28"/>
        </w:rPr>
      </w:pPr>
      <w:r>
        <w:rPr>
          <w:sz w:val="28"/>
        </w:rPr>
        <w:lastRenderedPageBreak/>
        <w:t>Жауапты</w:t>
      </w:r>
      <w:r>
        <w:rPr>
          <w:spacing w:val="80"/>
          <w:sz w:val="28"/>
        </w:rPr>
        <w:t xml:space="preserve"> </w:t>
      </w:r>
      <w:r>
        <w:rPr>
          <w:sz w:val="28"/>
        </w:rPr>
        <w:t>шешім</w:t>
      </w:r>
      <w:r>
        <w:rPr>
          <w:spacing w:val="80"/>
          <w:sz w:val="28"/>
        </w:rPr>
        <w:t xml:space="preserve"> </w:t>
      </w:r>
      <w:r>
        <w:rPr>
          <w:sz w:val="28"/>
        </w:rPr>
        <w:t>қабылдай</w:t>
      </w:r>
      <w:r>
        <w:rPr>
          <w:spacing w:val="80"/>
          <w:sz w:val="28"/>
        </w:rPr>
        <w:t xml:space="preserve"> </w:t>
      </w:r>
      <w:r>
        <w:rPr>
          <w:sz w:val="28"/>
        </w:rPr>
        <w:t>отырып,</w:t>
      </w:r>
      <w:r>
        <w:rPr>
          <w:spacing w:val="80"/>
          <w:sz w:val="28"/>
        </w:rPr>
        <w:t xml:space="preserve"> </w:t>
      </w:r>
      <w:r>
        <w:rPr>
          <w:sz w:val="28"/>
        </w:rPr>
        <w:t>мен</w:t>
      </w:r>
      <w:r>
        <w:rPr>
          <w:spacing w:val="80"/>
          <w:sz w:val="28"/>
        </w:rPr>
        <w:t xml:space="preserve"> </w:t>
      </w:r>
      <w:r>
        <w:rPr>
          <w:sz w:val="28"/>
        </w:rPr>
        <w:t>барлық</w:t>
      </w:r>
      <w:r>
        <w:rPr>
          <w:spacing w:val="80"/>
          <w:sz w:val="28"/>
        </w:rPr>
        <w:t xml:space="preserve"> </w:t>
      </w:r>
      <w:r>
        <w:rPr>
          <w:sz w:val="28"/>
        </w:rPr>
        <w:t>жағымды</w:t>
      </w:r>
      <w:r>
        <w:rPr>
          <w:spacing w:val="80"/>
          <w:sz w:val="28"/>
        </w:rPr>
        <w:t xml:space="preserve"> </w:t>
      </w:r>
      <w:r>
        <w:rPr>
          <w:sz w:val="28"/>
        </w:rPr>
        <w:t>және жағымсыз жақтарын талдап ұзақ уақыт жұмсаймын (2 - иә, 1 - жоқ).</w:t>
      </w:r>
    </w:p>
    <w:p w:rsidR="00193081" w:rsidRDefault="00193081" w:rsidP="00945CE7">
      <w:pPr>
        <w:pStyle w:val="a5"/>
        <w:numPr>
          <w:ilvl w:val="0"/>
          <w:numId w:val="37"/>
        </w:numPr>
        <w:tabs>
          <w:tab w:val="left" w:pos="1130"/>
        </w:tabs>
        <w:spacing w:line="322" w:lineRule="exact"/>
        <w:ind w:left="1130" w:hanging="279"/>
        <w:contextualSpacing/>
        <w:jc w:val="left"/>
        <w:rPr>
          <w:sz w:val="28"/>
        </w:rPr>
      </w:pPr>
      <w:r>
        <w:rPr>
          <w:sz w:val="28"/>
        </w:rPr>
        <w:t>Мен</w:t>
      </w:r>
      <w:r>
        <w:rPr>
          <w:spacing w:val="-2"/>
          <w:sz w:val="28"/>
        </w:rPr>
        <w:t xml:space="preserve"> </w:t>
      </w:r>
      <w:r>
        <w:rPr>
          <w:sz w:val="28"/>
        </w:rPr>
        <w:t>әр</w:t>
      </w:r>
      <w:r>
        <w:rPr>
          <w:spacing w:val="-6"/>
          <w:sz w:val="28"/>
        </w:rPr>
        <w:t xml:space="preserve"> </w:t>
      </w:r>
      <w:r>
        <w:rPr>
          <w:sz w:val="28"/>
        </w:rPr>
        <w:t>бастаған</w:t>
      </w:r>
      <w:r>
        <w:rPr>
          <w:spacing w:val="-6"/>
          <w:sz w:val="28"/>
        </w:rPr>
        <w:t xml:space="preserve"> </w:t>
      </w:r>
      <w:r>
        <w:rPr>
          <w:sz w:val="28"/>
        </w:rPr>
        <w:t>ісімді</w:t>
      </w:r>
      <w:r>
        <w:rPr>
          <w:spacing w:val="-2"/>
          <w:sz w:val="28"/>
        </w:rPr>
        <w:t xml:space="preserve"> </w:t>
      </w:r>
      <w:r>
        <w:rPr>
          <w:sz w:val="28"/>
        </w:rPr>
        <w:t>аяқтауға</w:t>
      </w:r>
      <w:r>
        <w:rPr>
          <w:spacing w:val="-3"/>
          <w:sz w:val="28"/>
        </w:rPr>
        <w:t xml:space="preserve"> </w:t>
      </w:r>
      <w:r>
        <w:rPr>
          <w:sz w:val="28"/>
        </w:rPr>
        <w:t>тырысамын</w:t>
      </w:r>
      <w:r>
        <w:rPr>
          <w:spacing w:val="-2"/>
          <w:sz w:val="28"/>
        </w:rPr>
        <w:t xml:space="preserve"> </w:t>
      </w:r>
      <w:r>
        <w:rPr>
          <w:sz w:val="28"/>
        </w:rPr>
        <w:t>(1</w:t>
      </w:r>
      <w:r>
        <w:rPr>
          <w:spacing w:val="1"/>
          <w:sz w:val="28"/>
        </w:rPr>
        <w:t xml:space="preserve"> </w:t>
      </w:r>
      <w:r>
        <w:rPr>
          <w:sz w:val="28"/>
        </w:rPr>
        <w:t>-</w:t>
      </w:r>
      <w:r>
        <w:rPr>
          <w:spacing w:val="-6"/>
          <w:sz w:val="28"/>
        </w:rPr>
        <w:t xml:space="preserve"> </w:t>
      </w:r>
      <w:r>
        <w:rPr>
          <w:sz w:val="28"/>
        </w:rPr>
        <w:t>иә,</w:t>
      </w:r>
      <w:r>
        <w:rPr>
          <w:spacing w:val="-4"/>
          <w:sz w:val="28"/>
        </w:rPr>
        <w:t xml:space="preserve"> </w:t>
      </w:r>
      <w:r>
        <w:rPr>
          <w:sz w:val="28"/>
        </w:rPr>
        <w:t>2</w:t>
      </w:r>
      <w:r>
        <w:rPr>
          <w:spacing w:val="-2"/>
          <w:sz w:val="28"/>
        </w:rPr>
        <w:t xml:space="preserve"> </w:t>
      </w:r>
      <w:r>
        <w:rPr>
          <w:sz w:val="28"/>
        </w:rPr>
        <w:t>-</w:t>
      </w:r>
      <w:r>
        <w:rPr>
          <w:spacing w:val="-5"/>
          <w:sz w:val="28"/>
        </w:rPr>
        <w:t xml:space="preserve"> </w:t>
      </w:r>
      <w:r>
        <w:rPr>
          <w:spacing w:val="-2"/>
          <w:sz w:val="28"/>
        </w:rPr>
        <w:t>жоқ).</w:t>
      </w:r>
    </w:p>
    <w:p w:rsidR="00193081" w:rsidRDefault="00193081" w:rsidP="00193081">
      <w:pPr>
        <w:pStyle w:val="a5"/>
        <w:numPr>
          <w:ilvl w:val="0"/>
          <w:numId w:val="37"/>
        </w:numPr>
        <w:tabs>
          <w:tab w:val="left" w:pos="1188"/>
        </w:tabs>
        <w:ind w:right="145" w:firstLine="707"/>
        <w:jc w:val="left"/>
        <w:rPr>
          <w:sz w:val="28"/>
        </w:rPr>
      </w:pPr>
      <w:r>
        <w:rPr>
          <w:sz w:val="28"/>
        </w:rPr>
        <w:t>Менің</w:t>
      </w:r>
      <w:r>
        <w:rPr>
          <w:spacing w:val="40"/>
          <w:sz w:val="28"/>
        </w:rPr>
        <w:t xml:space="preserve"> </w:t>
      </w:r>
      <w:r>
        <w:rPr>
          <w:sz w:val="28"/>
        </w:rPr>
        <w:t>ойымша,</w:t>
      </w:r>
      <w:r>
        <w:rPr>
          <w:spacing w:val="40"/>
          <w:sz w:val="28"/>
        </w:rPr>
        <w:t xml:space="preserve"> </w:t>
      </w:r>
      <w:r>
        <w:rPr>
          <w:sz w:val="28"/>
        </w:rPr>
        <w:t>ұжымда</w:t>
      </w:r>
      <w:r>
        <w:rPr>
          <w:spacing w:val="40"/>
          <w:sz w:val="28"/>
        </w:rPr>
        <w:t xml:space="preserve"> </w:t>
      </w:r>
      <w:r>
        <w:rPr>
          <w:sz w:val="28"/>
        </w:rPr>
        <w:t>әртүрлі</w:t>
      </w:r>
      <w:r>
        <w:rPr>
          <w:spacing w:val="40"/>
          <w:sz w:val="28"/>
        </w:rPr>
        <w:t xml:space="preserve"> </w:t>
      </w:r>
      <w:r>
        <w:rPr>
          <w:sz w:val="28"/>
        </w:rPr>
        <w:t>қиындықтар</w:t>
      </w:r>
      <w:r>
        <w:rPr>
          <w:spacing w:val="40"/>
          <w:sz w:val="28"/>
        </w:rPr>
        <w:t xml:space="preserve"> </w:t>
      </w:r>
      <w:r>
        <w:rPr>
          <w:sz w:val="28"/>
        </w:rPr>
        <w:t>болмауы</w:t>
      </w:r>
      <w:r>
        <w:rPr>
          <w:spacing w:val="40"/>
          <w:sz w:val="28"/>
        </w:rPr>
        <w:t xml:space="preserve"> </w:t>
      </w:r>
      <w:r>
        <w:rPr>
          <w:sz w:val="28"/>
        </w:rPr>
        <w:t>үшін</w:t>
      </w:r>
      <w:r>
        <w:rPr>
          <w:spacing w:val="40"/>
          <w:sz w:val="28"/>
        </w:rPr>
        <w:t xml:space="preserve"> </w:t>
      </w:r>
      <w:r>
        <w:rPr>
          <w:sz w:val="28"/>
        </w:rPr>
        <w:t>«өзін жоғары ұстамаған жөн» (2 - иә, 1 - жоқ).</w:t>
      </w:r>
    </w:p>
    <w:p w:rsidR="00193081" w:rsidRDefault="00193081" w:rsidP="00193081">
      <w:pPr>
        <w:pStyle w:val="a5"/>
        <w:numPr>
          <w:ilvl w:val="0"/>
          <w:numId w:val="37"/>
        </w:numPr>
        <w:tabs>
          <w:tab w:val="left" w:pos="1334"/>
        </w:tabs>
        <w:ind w:right="136" w:firstLine="707"/>
        <w:jc w:val="left"/>
        <w:rPr>
          <w:sz w:val="28"/>
        </w:rPr>
      </w:pPr>
      <w:r>
        <w:rPr>
          <w:sz w:val="28"/>
        </w:rPr>
        <w:t>Қымбат</w:t>
      </w:r>
      <w:r>
        <w:rPr>
          <w:spacing w:val="40"/>
          <w:sz w:val="28"/>
        </w:rPr>
        <w:t xml:space="preserve"> </w:t>
      </w:r>
      <w:r>
        <w:rPr>
          <w:sz w:val="28"/>
        </w:rPr>
        <w:t>зат</w:t>
      </w:r>
      <w:r>
        <w:rPr>
          <w:spacing w:val="40"/>
          <w:sz w:val="28"/>
        </w:rPr>
        <w:t xml:space="preserve"> </w:t>
      </w:r>
      <w:r>
        <w:rPr>
          <w:sz w:val="28"/>
        </w:rPr>
        <w:t>сатып</w:t>
      </w:r>
      <w:r>
        <w:rPr>
          <w:spacing w:val="40"/>
          <w:sz w:val="28"/>
        </w:rPr>
        <w:t xml:space="preserve"> </w:t>
      </w:r>
      <w:r>
        <w:rPr>
          <w:sz w:val="28"/>
        </w:rPr>
        <w:t>алмас</w:t>
      </w:r>
      <w:r>
        <w:rPr>
          <w:spacing w:val="40"/>
          <w:sz w:val="28"/>
        </w:rPr>
        <w:t xml:space="preserve"> </w:t>
      </w:r>
      <w:r>
        <w:rPr>
          <w:sz w:val="28"/>
        </w:rPr>
        <w:t>бұрын,</w:t>
      </w:r>
      <w:r>
        <w:rPr>
          <w:spacing w:val="40"/>
          <w:sz w:val="28"/>
        </w:rPr>
        <w:t xml:space="preserve"> </w:t>
      </w:r>
      <w:r>
        <w:rPr>
          <w:sz w:val="28"/>
        </w:rPr>
        <w:t>мен</w:t>
      </w:r>
      <w:r>
        <w:rPr>
          <w:spacing w:val="40"/>
          <w:sz w:val="28"/>
        </w:rPr>
        <w:t xml:space="preserve"> </w:t>
      </w:r>
      <w:r>
        <w:rPr>
          <w:sz w:val="28"/>
        </w:rPr>
        <w:t>өзімнің</w:t>
      </w:r>
      <w:r>
        <w:rPr>
          <w:spacing w:val="40"/>
          <w:sz w:val="28"/>
        </w:rPr>
        <w:t xml:space="preserve"> </w:t>
      </w:r>
      <w:r>
        <w:rPr>
          <w:sz w:val="28"/>
        </w:rPr>
        <w:t>жақын</w:t>
      </w:r>
      <w:r>
        <w:rPr>
          <w:spacing w:val="40"/>
          <w:sz w:val="28"/>
        </w:rPr>
        <w:t xml:space="preserve"> </w:t>
      </w:r>
      <w:r>
        <w:rPr>
          <w:sz w:val="28"/>
        </w:rPr>
        <w:t>адамдармен кеңесуге тырысамын (2 - иә, 1 - жоқ).</w:t>
      </w:r>
    </w:p>
    <w:p w:rsidR="00193081" w:rsidRDefault="00193081" w:rsidP="00193081">
      <w:pPr>
        <w:pStyle w:val="a5"/>
        <w:numPr>
          <w:ilvl w:val="0"/>
          <w:numId w:val="37"/>
        </w:numPr>
        <w:tabs>
          <w:tab w:val="left" w:pos="1271"/>
        </w:tabs>
        <w:spacing w:line="322" w:lineRule="exact"/>
        <w:ind w:left="1271" w:hanging="420"/>
        <w:jc w:val="left"/>
        <w:rPr>
          <w:sz w:val="28"/>
        </w:rPr>
      </w:pPr>
      <w:r>
        <w:rPr>
          <w:sz w:val="28"/>
        </w:rPr>
        <w:t>Мен</w:t>
      </w:r>
      <w:r>
        <w:rPr>
          <w:spacing w:val="-2"/>
          <w:sz w:val="28"/>
        </w:rPr>
        <w:t xml:space="preserve"> </w:t>
      </w:r>
      <w:r>
        <w:rPr>
          <w:sz w:val="28"/>
        </w:rPr>
        <w:t>бір</w:t>
      </w:r>
      <w:r>
        <w:rPr>
          <w:spacing w:val="-1"/>
          <w:sz w:val="28"/>
        </w:rPr>
        <w:t xml:space="preserve"> </w:t>
      </w:r>
      <w:r>
        <w:rPr>
          <w:sz w:val="28"/>
        </w:rPr>
        <w:t>күнмен</w:t>
      </w:r>
      <w:r>
        <w:rPr>
          <w:spacing w:val="-4"/>
          <w:sz w:val="28"/>
        </w:rPr>
        <w:t xml:space="preserve"> </w:t>
      </w:r>
      <w:r>
        <w:rPr>
          <w:sz w:val="28"/>
        </w:rPr>
        <w:t>ғана</w:t>
      </w:r>
      <w:r>
        <w:rPr>
          <w:spacing w:val="-5"/>
          <w:sz w:val="28"/>
        </w:rPr>
        <w:t xml:space="preserve"> </w:t>
      </w:r>
      <w:r>
        <w:rPr>
          <w:sz w:val="28"/>
        </w:rPr>
        <w:t>өмір</w:t>
      </w:r>
      <w:r>
        <w:rPr>
          <w:spacing w:val="-1"/>
          <w:sz w:val="28"/>
        </w:rPr>
        <w:t xml:space="preserve"> </w:t>
      </w:r>
      <w:r>
        <w:rPr>
          <w:sz w:val="28"/>
        </w:rPr>
        <w:t>сүруге</w:t>
      </w:r>
      <w:r>
        <w:rPr>
          <w:spacing w:val="-1"/>
          <w:sz w:val="28"/>
        </w:rPr>
        <w:t xml:space="preserve"> </w:t>
      </w:r>
      <w:r>
        <w:rPr>
          <w:sz w:val="28"/>
        </w:rPr>
        <w:t>тырысамын</w:t>
      </w:r>
      <w:r>
        <w:rPr>
          <w:spacing w:val="-2"/>
          <w:sz w:val="28"/>
        </w:rPr>
        <w:t xml:space="preserve"> </w:t>
      </w:r>
      <w:r>
        <w:rPr>
          <w:sz w:val="28"/>
        </w:rPr>
        <w:t>(2</w:t>
      </w:r>
      <w:r>
        <w:rPr>
          <w:spacing w:val="5"/>
          <w:sz w:val="28"/>
        </w:rPr>
        <w:t xml:space="preserve"> </w:t>
      </w:r>
      <w:r>
        <w:rPr>
          <w:sz w:val="28"/>
        </w:rPr>
        <w:t>-</w:t>
      </w:r>
      <w:r>
        <w:rPr>
          <w:spacing w:val="-3"/>
          <w:sz w:val="28"/>
        </w:rPr>
        <w:t xml:space="preserve"> </w:t>
      </w:r>
      <w:r>
        <w:rPr>
          <w:sz w:val="28"/>
        </w:rPr>
        <w:t>иә,</w:t>
      </w:r>
      <w:r>
        <w:rPr>
          <w:spacing w:val="-5"/>
          <w:sz w:val="28"/>
        </w:rPr>
        <w:t xml:space="preserve"> </w:t>
      </w:r>
      <w:r>
        <w:rPr>
          <w:sz w:val="28"/>
        </w:rPr>
        <w:t>1</w:t>
      </w:r>
      <w:r>
        <w:rPr>
          <w:spacing w:val="-1"/>
          <w:sz w:val="28"/>
        </w:rPr>
        <w:t xml:space="preserve"> </w:t>
      </w:r>
      <w:r>
        <w:rPr>
          <w:sz w:val="28"/>
        </w:rPr>
        <w:t>-</w:t>
      </w:r>
      <w:r>
        <w:rPr>
          <w:spacing w:val="-3"/>
          <w:sz w:val="28"/>
        </w:rPr>
        <w:t xml:space="preserve"> </w:t>
      </w:r>
      <w:r>
        <w:rPr>
          <w:spacing w:val="-2"/>
          <w:sz w:val="28"/>
        </w:rPr>
        <w:t>жоқ).</w:t>
      </w:r>
    </w:p>
    <w:p w:rsidR="00193081" w:rsidRDefault="00193081" w:rsidP="00193081">
      <w:pPr>
        <w:pStyle w:val="a5"/>
        <w:numPr>
          <w:ilvl w:val="0"/>
          <w:numId w:val="37"/>
        </w:numPr>
        <w:tabs>
          <w:tab w:val="left" w:pos="1315"/>
        </w:tabs>
        <w:spacing w:before="1"/>
        <w:ind w:right="143" w:firstLine="707"/>
        <w:jc w:val="left"/>
        <w:rPr>
          <w:sz w:val="28"/>
        </w:rPr>
      </w:pPr>
      <w:r>
        <w:rPr>
          <w:sz w:val="28"/>
        </w:rPr>
        <w:t>Шахмат</w:t>
      </w:r>
      <w:r>
        <w:rPr>
          <w:spacing w:val="40"/>
          <w:sz w:val="28"/>
        </w:rPr>
        <w:t xml:space="preserve"> </w:t>
      </w:r>
      <w:r>
        <w:rPr>
          <w:sz w:val="28"/>
        </w:rPr>
        <w:t>ойынын</w:t>
      </w:r>
      <w:r>
        <w:rPr>
          <w:spacing w:val="40"/>
          <w:sz w:val="28"/>
        </w:rPr>
        <w:t xml:space="preserve"> </w:t>
      </w:r>
      <w:r>
        <w:rPr>
          <w:sz w:val="28"/>
        </w:rPr>
        <w:t>және</w:t>
      </w:r>
      <w:r>
        <w:rPr>
          <w:spacing w:val="38"/>
          <w:sz w:val="28"/>
        </w:rPr>
        <w:t xml:space="preserve"> </w:t>
      </w:r>
      <w:r>
        <w:rPr>
          <w:sz w:val="28"/>
        </w:rPr>
        <w:t>басқа</w:t>
      </w:r>
      <w:r>
        <w:rPr>
          <w:spacing w:val="40"/>
          <w:sz w:val="28"/>
        </w:rPr>
        <w:t xml:space="preserve"> </w:t>
      </w:r>
      <w:r>
        <w:rPr>
          <w:sz w:val="28"/>
        </w:rPr>
        <w:t>да</w:t>
      </w:r>
      <w:r>
        <w:rPr>
          <w:spacing w:val="40"/>
          <w:sz w:val="28"/>
        </w:rPr>
        <w:t xml:space="preserve"> </w:t>
      </w:r>
      <w:r>
        <w:rPr>
          <w:sz w:val="28"/>
        </w:rPr>
        <w:t>зияткерлік</w:t>
      </w:r>
      <w:r>
        <w:rPr>
          <w:spacing w:val="40"/>
          <w:sz w:val="28"/>
        </w:rPr>
        <w:t xml:space="preserve"> </w:t>
      </w:r>
      <w:r>
        <w:rPr>
          <w:sz w:val="28"/>
        </w:rPr>
        <w:t>ойындарды</w:t>
      </w:r>
      <w:r>
        <w:rPr>
          <w:spacing w:val="40"/>
          <w:sz w:val="28"/>
        </w:rPr>
        <w:t xml:space="preserve"> </w:t>
      </w:r>
      <w:r>
        <w:rPr>
          <w:sz w:val="28"/>
        </w:rPr>
        <w:t>ойнағанда, мен барлық жолдармен жеңіске жетуге тырысамын (1 - иә, 2 - жоқ).</w:t>
      </w:r>
    </w:p>
    <w:p w:rsidR="00193081" w:rsidRDefault="00193081" w:rsidP="00193081">
      <w:pPr>
        <w:pStyle w:val="a5"/>
        <w:numPr>
          <w:ilvl w:val="0"/>
          <w:numId w:val="37"/>
        </w:numPr>
        <w:tabs>
          <w:tab w:val="left" w:pos="1276"/>
        </w:tabs>
        <w:ind w:right="141" w:firstLine="707"/>
        <w:jc w:val="left"/>
        <w:rPr>
          <w:sz w:val="28"/>
        </w:rPr>
      </w:pPr>
      <w:r>
        <w:rPr>
          <w:sz w:val="28"/>
        </w:rPr>
        <w:t>Қиын мәселені шешерде, мен оны шешудің барлық мүмкін болатын шешімдерін логикалық тұрғыдан ойлаймын (1 - иә, 2 - жоқ).</w:t>
      </w:r>
    </w:p>
    <w:p w:rsidR="00193081" w:rsidRDefault="00193081" w:rsidP="00193081">
      <w:pPr>
        <w:pStyle w:val="a5"/>
        <w:numPr>
          <w:ilvl w:val="0"/>
          <w:numId w:val="37"/>
        </w:numPr>
        <w:tabs>
          <w:tab w:val="left" w:pos="1281"/>
        </w:tabs>
        <w:ind w:right="145" w:firstLine="707"/>
        <w:jc w:val="left"/>
        <w:rPr>
          <w:sz w:val="28"/>
        </w:rPr>
      </w:pPr>
      <w:r>
        <w:rPr>
          <w:sz w:val="28"/>
        </w:rPr>
        <w:t>Мен көбінесе еңбек ұжымының отырысында басқалардың пікірінен өзгеше пікір білдіремін (1 - иә, 2 - жоқ).</w:t>
      </w:r>
    </w:p>
    <w:p w:rsidR="00193081" w:rsidRDefault="00193081" w:rsidP="00193081">
      <w:pPr>
        <w:pStyle w:val="a5"/>
        <w:numPr>
          <w:ilvl w:val="0"/>
          <w:numId w:val="37"/>
        </w:numPr>
        <w:tabs>
          <w:tab w:val="left" w:pos="1279"/>
        </w:tabs>
        <w:spacing w:line="242" w:lineRule="auto"/>
        <w:ind w:right="137" w:firstLine="707"/>
        <w:jc w:val="left"/>
        <w:rPr>
          <w:sz w:val="28"/>
        </w:rPr>
      </w:pPr>
      <w:r>
        <w:rPr>
          <w:sz w:val="28"/>
        </w:rPr>
        <w:t>Ұжымдық жиналыстарда мен алдын-ала дайындықсыз, жедел түрде сөйлеймін (1 - иә, 2 - жоқ).</w:t>
      </w:r>
    </w:p>
    <w:p w:rsidR="00193081" w:rsidRDefault="00193081" w:rsidP="00193081">
      <w:pPr>
        <w:pStyle w:val="a5"/>
        <w:numPr>
          <w:ilvl w:val="0"/>
          <w:numId w:val="37"/>
        </w:numPr>
        <w:tabs>
          <w:tab w:val="left" w:pos="1286"/>
        </w:tabs>
        <w:ind w:right="145" w:firstLine="707"/>
        <w:jc w:val="left"/>
        <w:rPr>
          <w:sz w:val="28"/>
        </w:rPr>
      </w:pPr>
      <w:r>
        <w:rPr>
          <w:sz w:val="28"/>
        </w:rPr>
        <w:t>Менің ойымша, мен өз өмірімде үлкен қателіктер жіберген емеспін (1 - иә, 2 - жоқ).</w:t>
      </w:r>
    </w:p>
    <w:p w:rsidR="00193081" w:rsidRDefault="00193081" w:rsidP="00193081">
      <w:pPr>
        <w:pStyle w:val="a5"/>
        <w:numPr>
          <w:ilvl w:val="0"/>
          <w:numId w:val="37"/>
        </w:numPr>
        <w:tabs>
          <w:tab w:val="left" w:pos="1358"/>
        </w:tabs>
        <w:ind w:right="144" w:firstLine="707"/>
        <w:jc w:val="left"/>
        <w:rPr>
          <w:sz w:val="28"/>
        </w:rPr>
      </w:pPr>
      <w:r>
        <w:rPr>
          <w:sz w:val="28"/>
        </w:rPr>
        <w:t>Мен</w:t>
      </w:r>
      <w:r>
        <w:rPr>
          <w:spacing w:val="40"/>
          <w:sz w:val="28"/>
        </w:rPr>
        <w:t xml:space="preserve"> </w:t>
      </w:r>
      <w:r>
        <w:rPr>
          <w:sz w:val="28"/>
        </w:rPr>
        <w:t>кейде</w:t>
      </w:r>
      <w:r>
        <w:rPr>
          <w:spacing w:val="40"/>
          <w:sz w:val="28"/>
        </w:rPr>
        <w:t xml:space="preserve"> </w:t>
      </w:r>
      <w:r>
        <w:rPr>
          <w:sz w:val="28"/>
        </w:rPr>
        <w:t>орындалуы</w:t>
      </w:r>
      <w:r>
        <w:rPr>
          <w:spacing w:val="40"/>
          <w:sz w:val="28"/>
        </w:rPr>
        <w:t xml:space="preserve"> </w:t>
      </w:r>
      <w:r>
        <w:rPr>
          <w:sz w:val="28"/>
        </w:rPr>
        <w:t>мүмкін</w:t>
      </w:r>
      <w:r>
        <w:rPr>
          <w:spacing w:val="40"/>
          <w:sz w:val="28"/>
        </w:rPr>
        <w:t xml:space="preserve"> </w:t>
      </w:r>
      <w:r>
        <w:rPr>
          <w:sz w:val="28"/>
        </w:rPr>
        <w:t>емес,</w:t>
      </w:r>
      <w:r>
        <w:rPr>
          <w:spacing w:val="40"/>
          <w:sz w:val="28"/>
        </w:rPr>
        <w:t xml:space="preserve"> </w:t>
      </w:r>
      <w:r>
        <w:rPr>
          <w:sz w:val="28"/>
        </w:rPr>
        <w:t>фантастикалық</w:t>
      </w:r>
      <w:r>
        <w:rPr>
          <w:spacing w:val="40"/>
          <w:sz w:val="28"/>
        </w:rPr>
        <w:t xml:space="preserve"> </w:t>
      </w:r>
      <w:r>
        <w:rPr>
          <w:sz w:val="28"/>
        </w:rPr>
        <w:t>жобаларды</w:t>
      </w:r>
      <w:r>
        <w:rPr>
          <w:spacing w:val="40"/>
          <w:sz w:val="28"/>
        </w:rPr>
        <w:t xml:space="preserve"> </w:t>
      </w:r>
      <w:r>
        <w:rPr>
          <w:sz w:val="28"/>
        </w:rPr>
        <w:t>құрып жатқандай көрінемін (1 - иә, 2 - жоқ).</w:t>
      </w:r>
    </w:p>
    <w:p w:rsidR="00193081" w:rsidRDefault="00193081" w:rsidP="00193081">
      <w:pPr>
        <w:pStyle w:val="a5"/>
        <w:numPr>
          <w:ilvl w:val="0"/>
          <w:numId w:val="37"/>
        </w:numPr>
        <w:tabs>
          <w:tab w:val="left" w:pos="1269"/>
        </w:tabs>
        <w:spacing w:line="242" w:lineRule="auto"/>
        <w:ind w:right="137" w:firstLine="707"/>
        <w:jc w:val="left"/>
        <w:rPr>
          <w:sz w:val="28"/>
        </w:rPr>
      </w:pPr>
      <w:r>
        <w:rPr>
          <w:sz w:val="28"/>
        </w:rPr>
        <w:t>Пікір</w:t>
      </w:r>
      <w:r>
        <w:rPr>
          <w:spacing w:val="-2"/>
          <w:sz w:val="28"/>
        </w:rPr>
        <w:t xml:space="preserve"> </w:t>
      </w:r>
      <w:r>
        <w:rPr>
          <w:sz w:val="28"/>
        </w:rPr>
        <w:t>алмасуларда</w:t>
      </w:r>
      <w:r>
        <w:rPr>
          <w:spacing w:val="-1"/>
          <w:sz w:val="28"/>
        </w:rPr>
        <w:t xml:space="preserve"> </w:t>
      </w:r>
      <w:r>
        <w:rPr>
          <w:sz w:val="28"/>
        </w:rPr>
        <w:t>менің</w:t>
      </w:r>
      <w:r>
        <w:rPr>
          <w:spacing w:val="-2"/>
          <w:sz w:val="28"/>
        </w:rPr>
        <w:t xml:space="preserve"> </w:t>
      </w:r>
      <w:r>
        <w:rPr>
          <w:sz w:val="28"/>
        </w:rPr>
        <w:t>дәлелдерім</w:t>
      </w:r>
      <w:r>
        <w:rPr>
          <w:spacing w:val="-3"/>
          <w:sz w:val="28"/>
        </w:rPr>
        <w:t xml:space="preserve"> </w:t>
      </w:r>
      <w:r>
        <w:rPr>
          <w:sz w:val="28"/>
        </w:rPr>
        <w:t>көбінесе</w:t>
      </w:r>
      <w:r>
        <w:rPr>
          <w:spacing w:val="-1"/>
          <w:sz w:val="28"/>
        </w:rPr>
        <w:t xml:space="preserve"> </w:t>
      </w:r>
      <w:r>
        <w:rPr>
          <w:sz w:val="28"/>
        </w:rPr>
        <w:t>сенімді</w:t>
      </w:r>
      <w:r>
        <w:rPr>
          <w:spacing w:val="-1"/>
          <w:sz w:val="28"/>
        </w:rPr>
        <w:t xml:space="preserve"> </w:t>
      </w:r>
      <w:r>
        <w:rPr>
          <w:sz w:val="28"/>
        </w:rPr>
        <w:t>болады</w:t>
      </w:r>
      <w:r>
        <w:rPr>
          <w:spacing w:val="-2"/>
          <w:sz w:val="28"/>
        </w:rPr>
        <w:t xml:space="preserve"> </w:t>
      </w:r>
      <w:r>
        <w:rPr>
          <w:sz w:val="28"/>
        </w:rPr>
        <w:t>(2 -</w:t>
      </w:r>
      <w:r>
        <w:rPr>
          <w:spacing w:val="-3"/>
          <w:sz w:val="28"/>
        </w:rPr>
        <w:t xml:space="preserve"> </w:t>
      </w:r>
      <w:r>
        <w:rPr>
          <w:sz w:val="28"/>
        </w:rPr>
        <w:t>иә, 1 - жоқ).</w:t>
      </w:r>
    </w:p>
    <w:p w:rsidR="00193081" w:rsidRDefault="00193081" w:rsidP="00193081">
      <w:pPr>
        <w:pStyle w:val="a5"/>
        <w:numPr>
          <w:ilvl w:val="0"/>
          <w:numId w:val="37"/>
        </w:numPr>
        <w:tabs>
          <w:tab w:val="left" w:pos="1273"/>
        </w:tabs>
        <w:spacing w:line="317" w:lineRule="exact"/>
        <w:ind w:left="1273" w:hanging="422"/>
        <w:jc w:val="left"/>
        <w:rPr>
          <w:sz w:val="28"/>
        </w:rPr>
      </w:pPr>
      <w:r>
        <w:rPr>
          <w:sz w:val="28"/>
        </w:rPr>
        <w:t>Істің</w:t>
      </w:r>
      <w:r>
        <w:rPr>
          <w:spacing w:val="-4"/>
          <w:sz w:val="28"/>
        </w:rPr>
        <w:t xml:space="preserve"> </w:t>
      </w:r>
      <w:r>
        <w:rPr>
          <w:sz w:val="28"/>
        </w:rPr>
        <w:t>мүдделерінен</w:t>
      </w:r>
      <w:r>
        <w:rPr>
          <w:spacing w:val="-3"/>
          <w:sz w:val="28"/>
        </w:rPr>
        <w:t xml:space="preserve"> </w:t>
      </w:r>
      <w:r>
        <w:rPr>
          <w:sz w:val="28"/>
        </w:rPr>
        <w:t>талап</w:t>
      </w:r>
      <w:r>
        <w:rPr>
          <w:spacing w:val="-3"/>
          <w:sz w:val="28"/>
        </w:rPr>
        <w:t xml:space="preserve"> </w:t>
      </w:r>
      <w:r>
        <w:rPr>
          <w:sz w:val="28"/>
        </w:rPr>
        <w:t>етілсе,</w:t>
      </w:r>
      <w:r>
        <w:rPr>
          <w:spacing w:val="-5"/>
          <w:sz w:val="28"/>
        </w:rPr>
        <w:t xml:space="preserve"> </w:t>
      </w:r>
      <w:r>
        <w:rPr>
          <w:sz w:val="28"/>
        </w:rPr>
        <w:t>мен</w:t>
      </w:r>
      <w:r>
        <w:rPr>
          <w:spacing w:val="-5"/>
          <w:sz w:val="28"/>
        </w:rPr>
        <w:t xml:space="preserve"> </w:t>
      </w:r>
      <w:r>
        <w:rPr>
          <w:sz w:val="28"/>
        </w:rPr>
        <w:t>қағидаларымды</w:t>
      </w:r>
      <w:r>
        <w:rPr>
          <w:spacing w:val="-5"/>
          <w:sz w:val="28"/>
        </w:rPr>
        <w:t xml:space="preserve"> </w:t>
      </w:r>
      <w:r>
        <w:rPr>
          <w:sz w:val="28"/>
        </w:rPr>
        <w:t>бұза</w:t>
      </w:r>
      <w:r>
        <w:rPr>
          <w:spacing w:val="-4"/>
          <w:sz w:val="28"/>
        </w:rPr>
        <w:t xml:space="preserve"> </w:t>
      </w:r>
      <w:r>
        <w:rPr>
          <w:sz w:val="28"/>
        </w:rPr>
        <w:t>аламын</w:t>
      </w:r>
      <w:r>
        <w:rPr>
          <w:spacing w:val="-3"/>
          <w:sz w:val="28"/>
        </w:rPr>
        <w:t xml:space="preserve"> </w:t>
      </w:r>
      <w:r>
        <w:rPr>
          <w:spacing w:val="-5"/>
          <w:sz w:val="28"/>
        </w:rPr>
        <w:t>(1</w:t>
      </w:r>
    </w:p>
    <w:p w:rsidR="00193081" w:rsidRDefault="00193081" w:rsidP="00193081">
      <w:pPr>
        <w:pStyle w:val="a5"/>
        <w:numPr>
          <w:ilvl w:val="0"/>
          <w:numId w:val="36"/>
        </w:numPr>
        <w:tabs>
          <w:tab w:val="left" w:pos="305"/>
        </w:tabs>
        <w:spacing w:line="322" w:lineRule="exact"/>
        <w:ind w:left="305" w:hanging="162"/>
        <w:jc w:val="left"/>
        <w:rPr>
          <w:sz w:val="28"/>
        </w:rPr>
      </w:pPr>
      <w:r>
        <w:rPr>
          <w:sz w:val="28"/>
        </w:rPr>
        <w:t>иә,</w:t>
      </w:r>
      <w:r>
        <w:rPr>
          <w:spacing w:val="-1"/>
          <w:sz w:val="28"/>
        </w:rPr>
        <w:t xml:space="preserve"> </w:t>
      </w:r>
      <w:r>
        <w:rPr>
          <w:sz w:val="28"/>
        </w:rPr>
        <w:t>2</w:t>
      </w:r>
      <w:r>
        <w:rPr>
          <w:spacing w:val="1"/>
          <w:sz w:val="28"/>
        </w:rPr>
        <w:t xml:space="preserve"> </w:t>
      </w:r>
      <w:r>
        <w:rPr>
          <w:sz w:val="28"/>
        </w:rPr>
        <w:t>-</w:t>
      </w:r>
      <w:r>
        <w:rPr>
          <w:spacing w:val="-1"/>
          <w:sz w:val="28"/>
        </w:rPr>
        <w:t xml:space="preserve"> </w:t>
      </w:r>
      <w:r>
        <w:rPr>
          <w:spacing w:val="-2"/>
          <w:sz w:val="28"/>
        </w:rPr>
        <w:t>жоқ).</w:t>
      </w:r>
    </w:p>
    <w:p w:rsidR="00193081" w:rsidRDefault="00193081" w:rsidP="00193081">
      <w:pPr>
        <w:pStyle w:val="a5"/>
        <w:numPr>
          <w:ilvl w:val="0"/>
          <w:numId w:val="37"/>
        </w:numPr>
        <w:tabs>
          <w:tab w:val="left" w:pos="1279"/>
        </w:tabs>
        <w:ind w:right="135" w:firstLine="707"/>
        <w:jc w:val="left"/>
        <w:rPr>
          <w:sz w:val="28"/>
        </w:rPr>
      </w:pPr>
      <w:r>
        <w:rPr>
          <w:sz w:val="28"/>
        </w:rPr>
        <w:t>Мен қай жерде жұмыс жасасам да мен басшылықпен жақсы қарым- қатынаста боламын (1 - иә, 2 - жоқ).</w:t>
      </w:r>
    </w:p>
    <w:p w:rsidR="00193081" w:rsidRDefault="00193081" w:rsidP="00193081">
      <w:pPr>
        <w:pStyle w:val="a5"/>
        <w:jc w:val="left"/>
        <w:rPr>
          <w:sz w:val="28"/>
        </w:rPr>
        <w:sectPr w:rsidR="00193081">
          <w:type w:val="continuous"/>
          <w:pgSz w:w="11910" w:h="16840"/>
          <w:pgMar w:top="1040" w:right="708" w:bottom="280" w:left="1559" w:header="0" w:footer="994" w:gutter="0"/>
          <w:cols w:space="720"/>
        </w:sectPr>
      </w:pPr>
    </w:p>
    <w:p w:rsidR="00193081" w:rsidRDefault="00193081" w:rsidP="00193081">
      <w:pPr>
        <w:pStyle w:val="a5"/>
        <w:numPr>
          <w:ilvl w:val="0"/>
          <w:numId w:val="37"/>
        </w:numPr>
        <w:tabs>
          <w:tab w:val="left" w:pos="1281"/>
        </w:tabs>
        <w:spacing w:before="67" w:line="242" w:lineRule="auto"/>
        <w:ind w:right="135" w:firstLine="707"/>
        <w:jc w:val="both"/>
        <w:rPr>
          <w:sz w:val="28"/>
        </w:rPr>
      </w:pPr>
      <w:r>
        <w:rPr>
          <w:sz w:val="28"/>
        </w:rPr>
        <w:lastRenderedPageBreak/>
        <w:t>Менің ең алғашқы қабылдаған шешімім әрдайым дұрыс болады (1 - иә, 2 - жоқ).</w:t>
      </w:r>
    </w:p>
    <w:p w:rsidR="00193081" w:rsidRDefault="00193081" w:rsidP="00193081">
      <w:pPr>
        <w:pStyle w:val="a5"/>
        <w:numPr>
          <w:ilvl w:val="0"/>
          <w:numId w:val="37"/>
        </w:numPr>
        <w:tabs>
          <w:tab w:val="left" w:pos="1274"/>
        </w:tabs>
        <w:ind w:right="146" w:firstLine="707"/>
        <w:jc w:val="both"/>
        <w:rPr>
          <w:sz w:val="28"/>
        </w:rPr>
      </w:pPr>
      <w:r>
        <w:rPr>
          <w:sz w:val="28"/>
        </w:rPr>
        <w:t>Таныстарымның</w:t>
      </w:r>
      <w:r>
        <w:rPr>
          <w:spacing w:val="-4"/>
          <w:sz w:val="28"/>
        </w:rPr>
        <w:t xml:space="preserve"> </w:t>
      </w:r>
      <w:r>
        <w:rPr>
          <w:sz w:val="28"/>
        </w:rPr>
        <w:t>арасында</w:t>
      </w:r>
      <w:r>
        <w:rPr>
          <w:spacing w:val="-2"/>
          <w:sz w:val="28"/>
        </w:rPr>
        <w:t xml:space="preserve"> </w:t>
      </w:r>
      <w:r>
        <w:rPr>
          <w:sz w:val="28"/>
        </w:rPr>
        <w:t>мен</w:t>
      </w:r>
      <w:r>
        <w:rPr>
          <w:spacing w:val="-2"/>
          <w:sz w:val="28"/>
        </w:rPr>
        <w:t xml:space="preserve"> </w:t>
      </w:r>
      <w:r>
        <w:rPr>
          <w:sz w:val="28"/>
        </w:rPr>
        <w:t>кейде</w:t>
      </w:r>
      <w:r>
        <w:rPr>
          <w:spacing w:val="-2"/>
          <w:sz w:val="28"/>
        </w:rPr>
        <w:t xml:space="preserve"> </w:t>
      </w:r>
      <w:r>
        <w:rPr>
          <w:sz w:val="28"/>
        </w:rPr>
        <w:t>күтпеген</w:t>
      </w:r>
      <w:r>
        <w:rPr>
          <w:spacing w:val="-4"/>
          <w:sz w:val="28"/>
        </w:rPr>
        <w:t xml:space="preserve"> </w:t>
      </w:r>
      <w:r>
        <w:rPr>
          <w:sz w:val="28"/>
        </w:rPr>
        <w:t>жерден</w:t>
      </w:r>
      <w:r>
        <w:rPr>
          <w:spacing w:val="-2"/>
          <w:sz w:val="28"/>
        </w:rPr>
        <w:t xml:space="preserve"> </w:t>
      </w:r>
      <w:r>
        <w:rPr>
          <w:sz w:val="28"/>
        </w:rPr>
        <w:t>ерекше</w:t>
      </w:r>
      <w:r>
        <w:rPr>
          <w:spacing w:val="-2"/>
          <w:sz w:val="28"/>
        </w:rPr>
        <w:t xml:space="preserve"> </w:t>
      </w:r>
      <w:r>
        <w:rPr>
          <w:sz w:val="28"/>
        </w:rPr>
        <w:t>нәрсе жасағым келеді (1 - иә, 2 - жоқ).</w:t>
      </w:r>
    </w:p>
    <w:p w:rsidR="00193081" w:rsidRDefault="00193081" w:rsidP="00193081">
      <w:pPr>
        <w:pStyle w:val="a5"/>
        <w:numPr>
          <w:ilvl w:val="0"/>
          <w:numId w:val="37"/>
        </w:numPr>
        <w:tabs>
          <w:tab w:val="left" w:pos="1284"/>
        </w:tabs>
        <w:ind w:right="142" w:firstLine="707"/>
        <w:jc w:val="both"/>
        <w:rPr>
          <w:sz w:val="28"/>
        </w:rPr>
      </w:pPr>
      <w:r>
        <w:rPr>
          <w:sz w:val="28"/>
        </w:rPr>
        <w:t>Менің кейбір іс-әрекеттерімнің логикасы тіпті жақын достарыма да бірден түсінікті бола бермейді, дегенмен кейінірек мен дұрыс әрекет жасағаным белгілі болады (1 - иә, 2 - жоқ).</w:t>
      </w:r>
    </w:p>
    <w:p w:rsidR="00193081" w:rsidRDefault="00193081" w:rsidP="00193081">
      <w:pPr>
        <w:pStyle w:val="a5"/>
        <w:numPr>
          <w:ilvl w:val="0"/>
          <w:numId w:val="37"/>
        </w:numPr>
        <w:tabs>
          <w:tab w:val="left" w:pos="1348"/>
        </w:tabs>
        <w:ind w:right="145" w:firstLine="707"/>
        <w:jc w:val="both"/>
        <w:rPr>
          <w:sz w:val="28"/>
        </w:rPr>
      </w:pPr>
      <w:r>
        <w:rPr>
          <w:sz w:val="28"/>
        </w:rPr>
        <w:t>Менің ойымша, мен өз өмірімде бірқатар маңызды мәселелерді шеше алдым (1 - иә, 2 - жоқ).</w:t>
      </w:r>
    </w:p>
    <w:p w:rsidR="00193081" w:rsidRDefault="00193081" w:rsidP="00193081">
      <w:pPr>
        <w:pStyle w:val="a5"/>
        <w:numPr>
          <w:ilvl w:val="0"/>
          <w:numId w:val="37"/>
        </w:numPr>
        <w:tabs>
          <w:tab w:val="left" w:pos="1296"/>
        </w:tabs>
        <w:ind w:right="135" w:firstLine="707"/>
        <w:jc w:val="both"/>
        <w:rPr>
          <w:sz w:val="28"/>
        </w:rPr>
      </w:pPr>
      <w:r>
        <w:rPr>
          <w:sz w:val="28"/>
        </w:rPr>
        <w:t>Егер мен бір шешім қабылдасам, мені ойымнан тайдыру қиын (1 - иә, 2 - жоқ).</w:t>
      </w:r>
    </w:p>
    <w:p w:rsidR="00193081" w:rsidRDefault="00193081" w:rsidP="00193081">
      <w:pPr>
        <w:pStyle w:val="a5"/>
        <w:numPr>
          <w:ilvl w:val="0"/>
          <w:numId w:val="37"/>
        </w:numPr>
        <w:tabs>
          <w:tab w:val="left" w:pos="1307"/>
        </w:tabs>
        <w:ind w:right="146" w:firstLine="707"/>
        <w:jc w:val="both"/>
        <w:rPr>
          <w:sz w:val="28"/>
        </w:rPr>
      </w:pPr>
      <w:r>
        <w:rPr>
          <w:sz w:val="28"/>
        </w:rPr>
        <w:t>Өзім үшін өмірлік маңызды мәселелерді шеше отырып, мен бәрін ұсақ-түйекке дейін ойластыруға және болжауға тырысамын (2 - иә, 1 - жоқ).</w:t>
      </w:r>
    </w:p>
    <w:p w:rsidR="00193081" w:rsidRDefault="00193081" w:rsidP="00193081">
      <w:pPr>
        <w:pStyle w:val="a5"/>
        <w:numPr>
          <w:ilvl w:val="0"/>
          <w:numId w:val="37"/>
        </w:numPr>
        <w:tabs>
          <w:tab w:val="left" w:pos="1372"/>
        </w:tabs>
        <w:ind w:right="145" w:firstLine="707"/>
        <w:jc w:val="both"/>
        <w:rPr>
          <w:sz w:val="28"/>
        </w:rPr>
      </w:pPr>
      <w:r>
        <w:rPr>
          <w:sz w:val="28"/>
        </w:rPr>
        <w:t>Мен сәттілікке жету мүмкіндігі аз болса да, тәуекелді шешім қабылдай аламын (1 - иә, 2 - жоқ).</w:t>
      </w:r>
    </w:p>
    <w:p w:rsidR="00193081" w:rsidRDefault="00193081" w:rsidP="00193081">
      <w:pPr>
        <w:pStyle w:val="a5"/>
        <w:numPr>
          <w:ilvl w:val="0"/>
          <w:numId w:val="37"/>
        </w:numPr>
        <w:tabs>
          <w:tab w:val="left" w:pos="1273"/>
        </w:tabs>
        <w:spacing w:line="322" w:lineRule="exact"/>
        <w:ind w:left="1273" w:hanging="422"/>
        <w:jc w:val="both"/>
        <w:rPr>
          <w:sz w:val="28"/>
        </w:rPr>
      </w:pPr>
      <w:r>
        <w:rPr>
          <w:sz w:val="28"/>
        </w:rPr>
        <w:t>Менің</w:t>
      </w:r>
      <w:r>
        <w:rPr>
          <w:spacing w:val="-1"/>
          <w:sz w:val="28"/>
        </w:rPr>
        <w:t xml:space="preserve"> </w:t>
      </w:r>
      <w:r>
        <w:rPr>
          <w:sz w:val="28"/>
        </w:rPr>
        <w:t>достарымның</w:t>
      </w:r>
      <w:r>
        <w:rPr>
          <w:spacing w:val="-1"/>
          <w:sz w:val="28"/>
        </w:rPr>
        <w:t xml:space="preserve"> </w:t>
      </w:r>
      <w:r>
        <w:rPr>
          <w:sz w:val="28"/>
        </w:rPr>
        <w:t>пікірінше,</w:t>
      </w:r>
      <w:r>
        <w:rPr>
          <w:spacing w:val="-2"/>
          <w:sz w:val="28"/>
        </w:rPr>
        <w:t xml:space="preserve"> </w:t>
      </w:r>
      <w:r>
        <w:rPr>
          <w:sz w:val="28"/>
        </w:rPr>
        <w:t>мен</w:t>
      </w:r>
      <w:r>
        <w:rPr>
          <w:spacing w:val="-3"/>
          <w:sz w:val="28"/>
        </w:rPr>
        <w:t xml:space="preserve"> </w:t>
      </w:r>
      <w:r>
        <w:rPr>
          <w:sz w:val="28"/>
        </w:rPr>
        <w:t>бір күндік</w:t>
      </w:r>
      <w:r>
        <w:rPr>
          <w:spacing w:val="-1"/>
          <w:sz w:val="28"/>
        </w:rPr>
        <w:t xml:space="preserve"> </w:t>
      </w:r>
      <w:r>
        <w:rPr>
          <w:sz w:val="28"/>
        </w:rPr>
        <w:t>өмір</w:t>
      </w:r>
      <w:r>
        <w:rPr>
          <w:spacing w:val="1"/>
          <w:sz w:val="28"/>
        </w:rPr>
        <w:t xml:space="preserve"> </w:t>
      </w:r>
      <w:r>
        <w:rPr>
          <w:sz w:val="28"/>
        </w:rPr>
        <w:t>сүріп</w:t>
      </w:r>
      <w:r>
        <w:rPr>
          <w:spacing w:val="1"/>
          <w:sz w:val="28"/>
        </w:rPr>
        <w:t xml:space="preserve"> </w:t>
      </w:r>
      <w:r>
        <w:rPr>
          <w:sz w:val="28"/>
        </w:rPr>
        <w:t>жүрмін</w:t>
      </w:r>
      <w:r>
        <w:rPr>
          <w:spacing w:val="70"/>
          <w:sz w:val="28"/>
        </w:rPr>
        <w:t xml:space="preserve"> </w:t>
      </w:r>
      <w:r>
        <w:rPr>
          <w:spacing w:val="-5"/>
          <w:sz w:val="28"/>
        </w:rPr>
        <w:t>(2</w:t>
      </w:r>
    </w:p>
    <w:p w:rsidR="00193081" w:rsidRDefault="00193081" w:rsidP="00193081">
      <w:pPr>
        <w:pStyle w:val="a5"/>
        <w:numPr>
          <w:ilvl w:val="0"/>
          <w:numId w:val="36"/>
        </w:numPr>
        <w:tabs>
          <w:tab w:val="left" w:pos="305"/>
        </w:tabs>
        <w:spacing w:line="322" w:lineRule="exact"/>
        <w:ind w:left="305" w:hanging="162"/>
        <w:rPr>
          <w:sz w:val="28"/>
        </w:rPr>
      </w:pPr>
      <w:r>
        <w:rPr>
          <w:sz w:val="28"/>
        </w:rPr>
        <w:t>иә,</w:t>
      </w:r>
      <w:r>
        <w:rPr>
          <w:spacing w:val="-1"/>
          <w:sz w:val="28"/>
        </w:rPr>
        <w:t xml:space="preserve"> </w:t>
      </w:r>
      <w:r>
        <w:rPr>
          <w:sz w:val="28"/>
        </w:rPr>
        <w:t>1</w:t>
      </w:r>
      <w:r>
        <w:rPr>
          <w:spacing w:val="1"/>
          <w:sz w:val="28"/>
        </w:rPr>
        <w:t xml:space="preserve"> </w:t>
      </w:r>
      <w:r>
        <w:rPr>
          <w:sz w:val="28"/>
        </w:rPr>
        <w:t>-</w:t>
      </w:r>
      <w:r>
        <w:rPr>
          <w:spacing w:val="-1"/>
          <w:sz w:val="28"/>
        </w:rPr>
        <w:t xml:space="preserve"> </w:t>
      </w:r>
      <w:r>
        <w:rPr>
          <w:spacing w:val="-2"/>
          <w:sz w:val="28"/>
        </w:rPr>
        <w:t>жоқ).</w:t>
      </w:r>
    </w:p>
    <w:p w:rsidR="00193081" w:rsidRDefault="00193081" w:rsidP="00193081">
      <w:pPr>
        <w:pStyle w:val="a5"/>
        <w:numPr>
          <w:ilvl w:val="0"/>
          <w:numId w:val="37"/>
        </w:numPr>
        <w:tabs>
          <w:tab w:val="left" w:pos="1287"/>
        </w:tabs>
        <w:ind w:left="1287" w:hanging="436"/>
        <w:jc w:val="both"/>
        <w:rPr>
          <w:sz w:val="28"/>
        </w:rPr>
      </w:pPr>
      <w:r>
        <w:rPr>
          <w:sz w:val="28"/>
        </w:rPr>
        <w:t>Мен</w:t>
      </w:r>
      <w:r>
        <w:rPr>
          <w:spacing w:val="12"/>
          <w:sz w:val="28"/>
        </w:rPr>
        <w:t xml:space="preserve"> </w:t>
      </w:r>
      <w:r>
        <w:rPr>
          <w:sz w:val="28"/>
        </w:rPr>
        <w:t>өз</w:t>
      </w:r>
      <w:r>
        <w:rPr>
          <w:spacing w:val="13"/>
          <w:sz w:val="28"/>
        </w:rPr>
        <w:t xml:space="preserve"> </w:t>
      </w:r>
      <w:r>
        <w:rPr>
          <w:sz w:val="28"/>
        </w:rPr>
        <w:t>ісім</w:t>
      </w:r>
      <w:r>
        <w:rPr>
          <w:spacing w:val="11"/>
          <w:sz w:val="28"/>
        </w:rPr>
        <w:t xml:space="preserve"> </w:t>
      </w:r>
      <w:r>
        <w:rPr>
          <w:sz w:val="28"/>
        </w:rPr>
        <w:t>жайлы</w:t>
      </w:r>
      <w:r>
        <w:rPr>
          <w:spacing w:val="14"/>
          <w:sz w:val="28"/>
        </w:rPr>
        <w:t xml:space="preserve"> </w:t>
      </w:r>
      <w:r>
        <w:rPr>
          <w:sz w:val="28"/>
        </w:rPr>
        <w:t>мүмкіндігінше</w:t>
      </w:r>
      <w:r>
        <w:rPr>
          <w:spacing w:val="13"/>
          <w:sz w:val="28"/>
        </w:rPr>
        <w:t xml:space="preserve"> </w:t>
      </w:r>
      <w:r>
        <w:rPr>
          <w:sz w:val="28"/>
        </w:rPr>
        <w:t>аз</w:t>
      </w:r>
      <w:r>
        <w:rPr>
          <w:spacing w:val="13"/>
          <w:sz w:val="28"/>
        </w:rPr>
        <w:t xml:space="preserve"> </w:t>
      </w:r>
      <w:r>
        <w:rPr>
          <w:sz w:val="28"/>
        </w:rPr>
        <w:t>адамдарға</w:t>
      </w:r>
      <w:r>
        <w:rPr>
          <w:spacing w:val="14"/>
          <w:sz w:val="28"/>
        </w:rPr>
        <w:t xml:space="preserve"> </w:t>
      </w:r>
      <w:r>
        <w:rPr>
          <w:sz w:val="28"/>
        </w:rPr>
        <w:t>айтамын</w:t>
      </w:r>
      <w:r>
        <w:rPr>
          <w:spacing w:val="14"/>
          <w:sz w:val="28"/>
        </w:rPr>
        <w:t xml:space="preserve"> </w:t>
      </w:r>
      <w:r>
        <w:rPr>
          <w:sz w:val="28"/>
        </w:rPr>
        <w:t>(1</w:t>
      </w:r>
      <w:r>
        <w:rPr>
          <w:spacing w:val="20"/>
          <w:sz w:val="28"/>
        </w:rPr>
        <w:t xml:space="preserve"> </w:t>
      </w:r>
      <w:r>
        <w:rPr>
          <w:sz w:val="28"/>
        </w:rPr>
        <w:t>-</w:t>
      </w:r>
      <w:r>
        <w:rPr>
          <w:spacing w:val="14"/>
          <w:sz w:val="28"/>
        </w:rPr>
        <w:t xml:space="preserve"> </w:t>
      </w:r>
      <w:r>
        <w:rPr>
          <w:sz w:val="28"/>
        </w:rPr>
        <w:t>иә,</w:t>
      </w:r>
      <w:r>
        <w:rPr>
          <w:spacing w:val="11"/>
          <w:sz w:val="28"/>
        </w:rPr>
        <w:t xml:space="preserve"> </w:t>
      </w:r>
      <w:r>
        <w:rPr>
          <w:sz w:val="28"/>
        </w:rPr>
        <w:t>2</w:t>
      </w:r>
      <w:r>
        <w:rPr>
          <w:spacing w:val="16"/>
          <w:sz w:val="28"/>
        </w:rPr>
        <w:t xml:space="preserve"> </w:t>
      </w:r>
      <w:r>
        <w:rPr>
          <w:spacing w:val="-10"/>
          <w:sz w:val="28"/>
        </w:rPr>
        <w:t>-</w:t>
      </w:r>
    </w:p>
    <w:p w:rsidR="00193081" w:rsidRDefault="00193081" w:rsidP="00193081">
      <w:pPr>
        <w:pStyle w:val="a3"/>
        <w:spacing w:line="318" w:lineRule="exact"/>
        <w:jc w:val="left"/>
      </w:pPr>
      <w:r>
        <w:rPr>
          <w:spacing w:val="-4"/>
        </w:rPr>
        <w:t>жоқ).</w:t>
      </w:r>
    </w:p>
    <w:p w:rsidR="00193081" w:rsidRDefault="00193081" w:rsidP="00193081">
      <w:pPr>
        <w:pStyle w:val="a5"/>
        <w:numPr>
          <w:ilvl w:val="0"/>
          <w:numId w:val="37"/>
        </w:numPr>
        <w:tabs>
          <w:tab w:val="left" w:pos="1321"/>
        </w:tabs>
        <w:ind w:left="1321" w:hanging="470"/>
        <w:jc w:val="left"/>
        <w:rPr>
          <w:sz w:val="28"/>
        </w:rPr>
      </w:pPr>
      <w:r>
        <w:rPr>
          <w:sz w:val="28"/>
        </w:rPr>
        <w:t>Ұжым</w:t>
      </w:r>
      <w:r>
        <w:rPr>
          <w:spacing w:val="41"/>
          <w:sz w:val="28"/>
        </w:rPr>
        <w:t xml:space="preserve"> </w:t>
      </w:r>
      <w:r>
        <w:rPr>
          <w:sz w:val="28"/>
        </w:rPr>
        <w:t>мені</w:t>
      </w:r>
      <w:r>
        <w:rPr>
          <w:spacing w:val="43"/>
          <w:sz w:val="28"/>
        </w:rPr>
        <w:t xml:space="preserve"> </w:t>
      </w:r>
      <w:r>
        <w:rPr>
          <w:sz w:val="28"/>
        </w:rPr>
        <w:t>қолдайтынына</w:t>
      </w:r>
      <w:r>
        <w:rPr>
          <w:spacing w:val="44"/>
          <w:sz w:val="28"/>
        </w:rPr>
        <w:t xml:space="preserve"> </w:t>
      </w:r>
      <w:r>
        <w:rPr>
          <w:sz w:val="28"/>
        </w:rPr>
        <w:t>сенімді</w:t>
      </w:r>
      <w:r>
        <w:rPr>
          <w:spacing w:val="42"/>
          <w:sz w:val="28"/>
        </w:rPr>
        <w:t xml:space="preserve"> </w:t>
      </w:r>
      <w:r>
        <w:rPr>
          <w:sz w:val="28"/>
        </w:rPr>
        <w:t>болмасам,</w:t>
      </w:r>
      <w:r>
        <w:rPr>
          <w:spacing w:val="44"/>
          <w:sz w:val="28"/>
        </w:rPr>
        <w:t xml:space="preserve"> </w:t>
      </w:r>
      <w:r>
        <w:rPr>
          <w:sz w:val="28"/>
        </w:rPr>
        <w:t>мен</w:t>
      </w:r>
      <w:r>
        <w:rPr>
          <w:spacing w:val="45"/>
          <w:sz w:val="28"/>
        </w:rPr>
        <w:t xml:space="preserve"> </w:t>
      </w:r>
      <w:r>
        <w:rPr>
          <w:sz w:val="28"/>
        </w:rPr>
        <w:t>басшыға</w:t>
      </w:r>
      <w:r>
        <w:rPr>
          <w:spacing w:val="45"/>
          <w:sz w:val="28"/>
        </w:rPr>
        <w:t xml:space="preserve"> </w:t>
      </w:r>
      <w:r>
        <w:rPr>
          <w:spacing w:val="-2"/>
          <w:sz w:val="28"/>
        </w:rPr>
        <w:t>қарсы</w:t>
      </w:r>
    </w:p>
    <w:p w:rsidR="00193081" w:rsidRDefault="00193081" w:rsidP="00193081">
      <w:pPr>
        <w:pStyle w:val="a3"/>
        <w:spacing w:before="2" w:line="322" w:lineRule="exact"/>
      </w:pPr>
      <w:r>
        <w:t>шықпаймын</w:t>
      </w:r>
      <w:r>
        <w:rPr>
          <w:spacing w:val="-2"/>
        </w:rPr>
        <w:t xml:space="preserve"> </w:t>
      </w:r>
      <w:r>
        <w:t>(2 -</w:t>
      </w:r>
      <w:r>
        <w:rPr>
          <w:spacing w:val="-4"/>
        </w:rPr>
        <w:t xml:space="preserve"> </w:t>
      </w:r>
      <w:r>
        <w:t>иә,</w:t>
      </w:r>
      <w:r>
        <w:rPr>
          <w:spacing w:val="-5"/>
        </w:rPr>
        <w:t xml:space="preserve"> </w:t>
      </w:r>
      <w:r>
        <w:t>1 -</w:t>
      </w:r>
      <w:r>
        <w:rPr>
          <w:spacing w:val="-2"/>
        </w:rPr>
        <w:t xml:space="preserve"> жоқ).</w:t>
      </w:r>
    </w:p>
    <w:p w:rsidR="00193081" w:rsidRDefault="00193081" w:rsidP="00193081">
      <w:pPr>
        <w:pStyle w:val="a5"/>
        <w:numPr>
          <w:ilvl w:val="0"/>
          <w:numId w:val="37"/>
        </w:numPr>
        <w:tabs>
          <w:tab w:val="left" w:pos="1443"/>
        </w:tabs>
        <w:ind w:right="143" w:firstLine="707"/>
        <w:jc w:val="both"/>
        <w:rPr>
          <w:sz w:val="28"/>
        </w:rPr>
      </w:pPr>
      <w:r>
        <w:rPr>
          <w:sz w:val="28"/>
        </w:rPr>
        <w:t>Менің достарым мені «перспективасы» бар адам қатарына жатқызады (1 - иә, 2 - жоқ).</w:t>
      </w:r>
    </w:p>
    <w:p w:rsidR="00193081" w:rsidRDefault="00193081" w:rsidP="00193081">
      <w:pPr>
        <w:pStyle w:val="a5"/>
        <w:numPr>
          <w:ilvl w:val="0"/>
          <w:numId w:val="37"/>
        </w:numPr>
        <w:tabs>
          <w:tab w:val="left" w:pos="1271"/>
        </w:tabs>
        <w:spacing w:line="321" w:lineRule="exact"/>
        <w:ind w:left="1271" w:hanging="420"/>
        <w:jc w:val="both"/>
        <w:rPr>
          <w:sz w:val="28"/>
        </w:rPr>
      </w:pPr>
      <w:r>
        <w:rPr>
          <w:sz w:val="28"/>
        </w:rPr>
        <w:t>Мен</w:t>
      </w:r>
      <w:r>
        <w:rPr>
          <w:spacing w:val="-5"/>
          <w:sz w:val="28"/>
        </w:rPr>
        <w:t xml:space="preserve"> </w:t>
      </w:r>
      <w:r>
        <w:rPr>
          <w:sz w:val="28"/>
        </w:rPr>
        <w:t>өмірімде</w:t>
      </w:r>
      <w:r>
        <w:rPr>
          <w:spacing w:val="-2"/>
          <w:sz w:val="28"/>
        </w:rPr>
        <w:t xml:space="preserve"> </w:t>
      </w:r>
      <w:r>
        <w:rPr>
          <w:sz w:val="28"/>
        </w:rPr>
        <w:t>ешқашан</w:t>
      </w:r>
      <w:r>
        <w:rPr>
          <w:spacing w:val="-2"/>
          <w:sz w:val="28"/>
        </w:rPr>
        <w:t xml:space="preserve"> </w:t>
      </w:r>
      <w:r>
        <w:rPr>
          <w:sz w:val="28"/>
        </w:rPr>
        <w:t>ешқайда</w:t>
      </w:r>
      <w:r>
        <w:rPr>
          <w:spacing w:val="-2"/>
          <w:sz w:val="28"/>
        </w:rPr>
        <w:t xml:space="preserve"> </w:t>
      </w:r>
      <w:r>
        <w:rPr>
          <w:sz w:val="28"/>
        </w:rPr>
        <w:t>кешіккен</w:t>
      </w:r>
      <w:r>
        <w:rPr>
          <w:spacing w:val="-1"/>
          <w:sz w:val="28"/>
        </w:rPr>
        <w:t xml:space="preserve"> </w:t>
      </w:r>
      <w:r>
        <w:rPr>
          <w:sz w:val="28"/>
        </w:rPr>
        <w:t>емеспін</w:t>
      </w:r>
      <w:r>
        <w:rPr>
          <w:spacing w:val="-2"/>
          <w:sz w:val="28"/>
        </w:rPr>
        <w:t xml:space="preserve"> </w:t>
      </w:r>
      <w:r>
        <w:rPr>
          <w:sz w:val="28"/>
        </w:rPr>
        <w:t>(2</w:t>
      </w:r>
      <w:r>
        <w:rPr>
          <w:spacing w:val="2"/>
          <w:sz w:val="28"/>
        </w:rPr>
        <w:t xml:space="preserve"> </w:t>
      </w:r>
      <w:r>
        <w:rPr>
          <w:sz w:val="28"/>
        </w:rPr>
        <w:t>-</w:t>
      </w:r>
      <w:r>
        <w:rPr>
          <w:spacing w:val="-5"/>
          <w:sz w:val="28"/>
        </w:rPr>
        <w:t xml:space="preserve"> </w:t>
      </w:r>
      <w:r>
        <w:rPr>
          <w:sz w:val="28"/>
        </w:rPr>
        <w:t>иә,</w:t>
      </w:r>
      <w:r>
        <w:rPr>
          <w:spacing w:val="-3"/>
          <w:sz w:val="28"/>
        </w:rPr>
        <w:t xml:space="preserve"> </w:t>
      </w:r>
      <w:r>
        <w:rPr>
          <w:sz w:val="28"/>
        </w:rPr>
        <w:t>1</w:t>
      </w:r>
      <w:r>
        <w:rPr>
          <w:spacing w:val="-1"/>
          <w:sz w:val="28"/>
        </w:rPr>
        <w:t xml:space="preserve"> </w:t>
      </w:r>
      <w:r>
        <w:rPr>
          <w:sz w:val="28"/>
        </w:rPr>
        <w:t>-</w:t>
      </w:r>
      <w:r>
        <w:rPr>
          <w:spacing w:val="-3"/>
          <w:sz w:val="28"/>
        </w:rPr>
        <w:t xml:space="preserve"> </w:t>
      </w:r>
      <w:r>
        <w:rPr>
          <w:spacing w:val="-2"/>
          <w:sz w:val="28"/>
        </w:rPr>
        <w:t>жоқ).</w:t>
      </w:r>
    </w:p>
    <w:p w:rsidR="00193081" w:rsidRDefault="00193081" w:rsidP="00193081">
      <w:pPr>
        <w:pStyle w:val="a5"/>
        <w:numPr>
          <w:ilvl w:val="0"/>
          <w:numId w:val="37"/>
        </w:numPr>
        <w:tabs>
          <w:tab w:val="left" w:pos="1300"/>
        </w:tabs>
        <w:ind w:right="136" w:firstLine="707"/>
        <w:jc w:val="both"/>
        <w:rPr>
          <w:sz w:val="28"/>
        </w:rPr>
      </w:pPr>
      <w:r>
        <w:rPr>
          <w:sz w:val="28"/>
        </w:rPr>
        <w:t>Егер мен үшіе неке (некеге тұру) мәселесі тұрса, мен ата-анаммен ақылдаспай, шешім қабылдай аламын (1 - иә, 2 - жоқ).</w:t>
      </w:r>
    </w:p>
    <w:p w:rsidR="00193081" w:rsidRDefault="00193081" w:rsidP="00193081">
      <w:pPr>
        <w:pStyle w:val="a5"/>
        <w:numPr>
          <w:ilvl w:val="0"/>
          <w:numId w:val="37"/>
        </w:numPr>
        <w:tabs>
          <w:tab w:val="left" w:pos="1353"/>
        </w:tabs>
        <w:spacing w:before="1"/>
        <w:ind w:right="142" w:firstLine="707"/>
        <w:jc w:val="both"/>
        <w:rPr>
          <w:sz w:val="28"/>
        </w:rPr>
      </w:pPr>
      <w:r>
        <w:rPr>
          <w:sz w:val="28"/>
        </w:rPr>
        <w:t>Мен біздің ұжымдағы бір-екі жыл ішінде оқиғалардың дамуын болжайтын адамдардың бірімін деп ойлаймын (1 - иә, 2 - жоқ).</w:t>
      </w:r>
    </w:p>
    <w:p w:rsidR="00193081" w:rsidRDefault="00193081" w:rsidP="00193081">
      <w:pPr>
        <w:pStyle w:val="a5"/>
        <w:numPr>
          <w:ilvl w:val="0"/>
          <w:numId w:val="37"/>
        </w:numPr>
        <w:tabs>
          <w:tab w:val="left" w:pos="1346"/>
        </w:tabs>
        <w:ind w:right="138" w:firstLine="707"/>
        <w:jc w:val="both"/>
        <w:rPr>
          <w:sz w:val="28"/>
        </w:rPr>
      </w:pPr>
      <w:r>
        <w:rPr>
          <w:sz w:val="28"/>
        </w:rPr>
        <w:t>Кейде шиеленіскен қиын жағдайда шешім қабылдау үшін тиын лақтырып, «оң» немесе «теріс» түсуіне қарай шешім қабылдайтын кездер болады (2 - иә, 4 - жоқ).</w:t>
      </w:r>
    </w:p>
    <w:p w:rsidR="00193081" w:rsidRDefault="00193081" w:rsidP="00193081">
      <w:pPr>
        <w:pStyle w:val="a5"/>
        <w:numPr>
          <w:ilvl w:val="0"/>
          <w:numId w:val="37"/>
        </w:numPr>
        <w:tabs>
          <w:tab w:val="left" w:pos="1274"/>
        </w:tabs>
        <w:ind w:right="144" w:firstLine="707"/>
        <w:jc w:val="both"/>
        <w:rPr>
          <w:sz w:val="28"/>
        </w:rPr>
      </w:pPr>
      <w:r>
        <w:rPr>
          <w:sz w:val="28"/>
        </w:rPr>
        <w:t>Ұжымдағылар</w:t>
      </w:r>
      <w:r>
        <w:rPr>
          <w:spacing w:val="-1"/>
          <w:sz w:val="28"/>
        </w:rPr>
        <w:t xml:space="preserve"> </w:t>
      </w:r>
      <w:r>
        <w:rPr>
          <w:sz w:val="28"/>
        </w:rPr>
        <w:t>мені сенімді қызметкер ретінде</w:t>
      </w:r>
      <w:r>
        <w:rPr>
          <w:spacing w:val="-1"/>
          <w:sz w:val="28"/>
        </w:rPr>
        <w:t xml:space="preserve"> </w:t>
      </w:r>
      <w:r>
        <w:rPr>
          <w:sz w:val="28"/>
        </w:rPr>
        <w:t>санайды,</w:t>
      </w:r>
      <w:r>
        <w:rPr>
          <w:spacing w:val="-2"/>
          <w:sz w:val="28"/>
        </w:rPr>
        <w:t xml:space="preserve"> </w:t>
      </w:r>
      <w:r>
        <w:rPr>
          <w:sz w:val="28"/>
        </w:rPr>
        <w:t>маған</w:t>
      </w:r>
      <w:r>
        <w:rPr>
          <w:spacing w:val="-1"/>
          <w:sz w:val="28"/>
        </w:rPr>
        <w:t xml:space="preserve"> </w:t>
      </w:r>
      <w:r>
        <w:rPr>
          <w:sz w:val="28"/>
        </w:rPr>
        <w:t>сенім артуға болады деп сенеді (1 - иә, 2 - жоқ).</w:t>
      </w:r>
    </w:p>
    <w:p w:rsidR="00193081" w:rsidRDefault="00193081" w:rsidP="00193081">
      <w:pPr>
        <w:pStyle w:val="a5"/>
        <w:numPr>
          <w:ilvl w:val="0"/>
          <w:numId w:val="37"/>
        </w:numPr>
        <w:tabs>
          <w:tab w:val="left" w:pos="1401"/>
        </w:tabs>
        <w:ind w:right="144" w:firstLine="707"/>
        <w:jc w:val="both"/>
        <w:rPr>
          <w:sz w:val="28"/>
        </w:rPr>
      </w:pPr>
      <w:r>
        <w:rPr>
          <w:sz w:val="28"/>
        </w:rPr>
        <w:t>Мен жүйелі түрде өзімнің сәтсіздіктерім мен жетістіктерімді талдайтын күнделік жүргіземін (2 - иә, 1 - жоқ).</w:t>
      </w:r>
    </w:p>
    <w:p w:rsidR="00193081" w:rsidRDefault="00193081" w:rsidP="00193081">
      <w:pPr>
        <w:pStyle w:val="a5"/>
        <w:numPr>
          <w:ilvl w:val="0"/>
          <w:numId w:val="37"/>
        </w:numPr>
        <w:tabs>
          <w:tab w:val="left" w:pos="1303"/>
        </w:tabs>
        <w:ind w:right="137" w:firstLine="707"/>
        <w:jc w:val="both"/>
        <w:rPr>
          <w:sz w:val="28"/>
        </w:rPr>
      </w:pPr>
      <w:r>
        <w:rPr>
          <w:sz w:val="28"/>
        </w:rPr>
        <w:t>Менің жұмысымды бір-екі жылға алдын-ала жоспарлайтын әдетім бар (1 - иә, 2 - жоқ).</w:t>
      </w:r>
    </w:p>
    <w:p w:rsidR="00193081" w:rsidRDefault="00193081" w:rsidP="00193081">
      <w:pPr>
        <w:pStyle w:val="a5"/>
        <w:numPr>
          <w:ilvl w:val="0"/>
          <w:numId w:val="37"/>
        </w:numPr>
        <w:tabs>
          <w:tab w:val="left" w:pos="1353"/>
        </w:tabs>
        <w:ind w:right="144" w:firstLine="707"/>
        <w:jc w:val="both"/>
        <w:rPr>
          <w:sz w:val="28"/>
        </w:rPr>
      </w:pPr>
      <w:r>
        <w:rPr>
          <w:sz w:val="28"/>
        </w:rPr>
        <w:t>Менің кейбір достарым мен туыстарым мені өте сақ адам деп санайды (2 - иә, 1 - жоқ).</w:t>
      </w:r>
    </w:p>
    <w:p w:rsidR="00193081" w:rsidRDefault="00193081" w:rsidP="00193081">
      <w:pPr>
        <w:pStyle w:val="a5"/>
        <w:numPr>
          <w:ilvl w:val="0"/>
          <w:numId w:val="37"/>
        </w:numPr>
        <w:tabs>
          <w:tab w:val="left" w:pos="1271"/>
        </w:tabs>
        <w:spacing w:before="1" w:line="322" w:lineRule="exact"/>
        <w:ind w:left="1271" w:hanging="420"/>
        <w:jc w:val="both"/>
        <w:rPr>
          <w:sz w:val="28"/>
        </w:rPr>
      </w:pPr>
      <w:r>
        <w:rPr>
          <w:sz w:val="28"/>
        </w:rPr>
        <w:t>Менің</w:t>
      </w:r>
      <w:r>
        <w:rPr>
          <w:spacing w:val="-6"/>
          <w:sz w:val="28"/>
        </w:rPr>
        <w:t xml:space="preserve"> </w:t>
      </w:r>
      <w:r>
        <w:rPr>
          <w:sz w:val="28"/>
        </w:rPr>
        <w:t>әріптестерім</w:t>
      </w:r>
      <w:r>
        <w:rPr>
          <w:spacing w:val="-4"/>
          <w:sz w:val="28"/>
        </w:rPr>
        <w:t xml:space="preserve"> </w:t>
      </w:r>
      <w:r>
        <w:rPr>
          <w:sz w:val="28"/>
        </w:rPr>
        <w:t>мені</w:t>
      </w:r>
      <w:r>
        <w:rPr>
          <w:spacing w:val="-4"/>
          <w:sz w:val="28"/>
        </w:rPr>
        <w:t xml:space="preserve"> </w:t>
      </w:r>
      <w:r>
        <w:rPr>
          <w:sz w:val="28"/>
        </w:rPr>
        <w:t>ымырасыз</w:t>
      </w:r>
      <w:r>
        <w:rPr>
          <w:spacing w:val="-4"/>
          <w:sz w:val="28"/>
        </w:rPr>
        <w:t xml:space="preserve"> </w:t>
      </w:r>
      <w:r>
        <w:rPr>
          <w:sz w:val="28"/>
        </w:rPr>
        <w:t>деп</w:t>
      </w:r>
      <w:r>
        <w:rPr>
          <w:spacing w:val="-3"/>
          <w:sz w:val="28"/>
        </w:rPr>
        <w:t xml:space="preserve"> </w:t>
      </w:r>
      <w:r>
        <w:rPr>
          <w:sz w:val="28"/>
        </w:rPr>
        <w:t>санайды</w:t>
      </w:r>
      <w:r>
        <w:rPr>
          <w:spacing w:val="-4"/>
          <w:sz w:val="28"/>
        </w:rPr>
        <w:t xml:space="preserve"> </w:t>
      </w:r>
      <w:r>
        <w:rPr>
          <w:sz w:val="28"/>
        </w:rPr>
        <w:t>(1</w:t>
      </w:r>
      <w:r>
        <w:rPr>
          <w:spacing w:val="1"/>
          <w:sz w:val="28"/>
        </w:rPr>
        <w:t xml:space="preserve"> </w:t>
      </w:r>
      <w:r>
        <w:rPr>
          <w:sz w:val="28"/>
        </w:rPr>
        <w:t>-</w:t>
      </w:r>
      <w:r>
        <w:rPr>
          <w:spacing w:val="-5"/>
          <w:sz w:val="28"/>
        </w:rPr>
        <w:t xml:space="preserve"> </w:t>
      </w:r>
      <w:r>
        <w:rPr>
          <w:sz w:val="28"/>
        </w:rPr>
        <w:t>иә,</w:t>
      </w:r>
      <w:r>
        <w:rPr>
          <w:spacing w:val="-8"/>
          <w:sz w:val="28"/>
        </w:rPr>
        <w:t xml:space="preserve"> </w:t>
      </w:r>
      <w:r>
        <w:rPr>
          <w:sz w:val="28"/>
        </w:rPr>
        <w:t>2</w:t>
      </w:r>
      <w:r>
        <w:rPr>
          <w:spacing w:val="-3"/>
          <w:sz w:val="28"/>
        </w:rPr>
        <w:t xml:space="preserve"> </w:t>
      </w:r>
      <w:r>
        <w:rPr>
          <w:sz w:val="28"/>
        </w:rPr>
        <w:t>-</w:t>
      </w:r>
      <w:r>
        <w:rPr>
          <w:spacing w:val="-4"/>
          <w:sz w:val="28"/>
        </w:rPr>
        <w:t xml:space="preserve"> </w:t>
      </w:r>
      <w:r>
        <w:rPr>
          <w:spacing w:val="-2"/>
          <w:sz w:val="28"/>
        </w:rPr>
        <w:t>жоқ).</w:t>
      </w:r>
    </w:p>
    <w:p w:rsidR="00193081" w:rsidRDefault="00193081" w:rsidP="00193081">
      <w:pPr>
        <w:pStyle w:val="a5"/>
        <w:numPr>
          <w:ilvl w:val="0"/>
          <w:numId w:val="37"/>
        </w:numPr>
        <w:tabs>
          <w:tab w:val="left" w:pos="1270"/>
        </w:tabs>
        <w:ind w:right="135" w:firstLine="707"/>
        <w:jc w:val="both"/>
        <w:rPr>
          <w:sz w:val="28"/>
        </w:rPr>
      </w:pPr>
      <w:r>
        <w:rPr>
          <w:sz w:val="28"/>
        </w:rPr>
        <w:t>Менің</w:t>
      </w:r>
      <w:r>
        <w:rPr>
          <w:spacing w:val="-2"/>
          <w:sz w:val="28"/>
        </w:rPr>
        <w:t xml:space="preserve"> </w:t>
      </w:r>
      <w:r>
        <w:rPr>
          <w:sz w:val="28"/>
        </w:rPr>
        <w:t>достарымның</w:t>
      </w:r>
      <w:r>
        <w:rPr>
          <w:spacing w:val="-2"/>
          <w:sz w:val="28"/>
        </w:rPr>
        <w:t xml:space="preserve"> </w:t>
      </w:r>
      <w:r>
        <w:rPr>
          <w:sz w:val="28"/>
        </w:rPr>
        <w:t>арасында</w:t>
      </w:r>
      <w:r>
        <w:rPr>
          <w:spacing w:val="-5"/>
          <w:sz w:val="28"/>
        </w:rPr>
        <w:t xml:space="preserve"> </w:t>
      </w:r>
      <w:r>
        <w:rPr>
          <w:sz w:val="28"/>
        </w:rPr>
        <w:t>маған</w:t>
      </w:r>
      <w:r>
        <w:rPr>
          <w:spacing w:val="-4"/>
          <w:sz w:val="28"/>
        </w:rPr>
        <w:t xml:space="preserve"> </w:t>
      </w:r>
      <w:r>
        <w:rPr>
          <w:sz w:val="28"/>
        </w:rPr>
        <w:t>ұнамайтын</w:t>
      </w:r>
      <w:r>
        <w:rPr>
          <w:spacing w:val="-2"/>
          <w:sz w:val="28"/>
        </w:rPr>
        <w:t xml:space="preserve"> </w:t>
      </w:r>
      <w:r>
        <w:rPr>
          <w:sz w:val="28"/>
        </w:rPr>
        <w:t>адамдар</w:t>
      </w:r>
      <w:r>
        <w:rPr>
          <w:spacing w:val="-4"/>
          <w:sz w:val="28"/>
        </w:rPr>
        <w:t xml:space="preserve"> </w:t>
      </w:r>
      <w:r>
        <w:rPr>
          <w:sz w:val="28"/>
        </w:rPr>
        <w:t>бар</w:t>
      </w:r>
      <w:r>
        <w:rPr>
          <w:spacing w:val="-2"/>
          <w:sz w:val="28"/>
        </w:rPr>
        <w:t xml:space="preserve"> </w:t>
      </w:r>
      <w:r>
        <w:rPr>
          <w:sz w:val="28"/>
        </w:rPr>
        <w:t>(1 -</w:t>
      </w:r>
      <w:r>
        <w:rPr>
          <w:spacing w:val="-5"/>
          <w:sz w:val="28"/>
        </w:rPr>
        <w:t xml:space="preserve"> </w:t>
      </w:r>
      <w:r>
        <w:rPr>
          <w:sz w:val="28"/>
        </w:rPr>
        <w:t>иә, 2 - жоқ).</w:t>
      </w:r>
    </w:p>
    <w:p w:rsidR="00193081" w:rsidRDefault="00193081" w:rsidP="00193081">
      <w:pPr>
        <w:pStyle w:val="a5"/>
        <w:numPr>
          <w:ilvl w:val="0"/>
          <w:numId w:val="37"/>
        </w:numPr>
        <w:tabs>
          <w:tab w:val="left" w:pos="1382"/>
        </w:tabs>
        <w:ind w:right="143" w:firstLine="707"/>
        <w:jc w:val="both"/>
        <w:rPr>
          <w:sz w:val="28"/>
        </w:rPr>
      </w:pPr>
      <w:r>
        <w:rPr>
          <w:sz w:val="28"/>
        </w:rPr>
        <w:t>Мен уәде еткен барлық нәрсені маған ыңғайлы не ыңғайсыз болуына қарамастан әрқашан орындаймын (1 - иә, 2 - жоқ).</w:t>
      </w:r>
    </w:p>
    <w:p w:rsidR="00193081" w:rsidRDefault="00193081" w:rsidP="00193081">
      <w:pPr>
        <w:pStyle w:val="a5"/>
        <w:rPr>
          <w:sz w:val="28"/>
        </w:rPr>
        <w:sectPr w:rsidR="00193081">
          <w:pgSz w:w="11910" w:h="16840"/>
          <w:pgMar w:top="1040" w:right="708" w:bottom="1240" w:left="1559" w:header="0" w:footer="994" w:gutter="0"/>
          <w:cols w:space="720"/>
        </w:sectPr>
      </w:pPr>
    </w:p>
    <w:p w:rsidR="00193081" w:rsidRDefault="00193081" w:rsidP="00193081">
      <w:pPr>
        <w:pStyle w:val="a3"/>
        <w:spacing w:before="69"/>
        <w:ind w:left="0"/>
        <w:jc w:val="left"/>
      </w:pPr>
    </w:p>
    <w:p w:rsidR="00193081" w:rsidRDefault="00193081" w:rsidP="00193081">
      <w:pPr>
        <w:pStyle w:val="a3"/>
        <w:jc w:val="left"/>
      </w:pPr>
      <w:r>
        <w:rPr>
          <w:spacing w:val="-4"/>
        </w:rPr>
        <w:t>жоқ).</w:t>
      </w:r>
    </w:p>
    <w:p w:rsidR="00193081" w:rsidRDefault="00193081" w:rsidP="00193081">
      <w:pPr>
        <w:pStyle w:val="a5"/>
        <w:numPr>
          <w:ilvl w:val="0"/>
          <w:numId w:val="37"/>
        </w:numPr>
        <w:tabs>
          <w:tab w:val="left" w:pos="488"/>
        </w:tabs>
        <w:spacing w:before="67"/>
        <w:ind w:left="488" w:hanging="455"/>
        <w:jc w:val="left"/>
        <w:rPr>
          <w:sz w:val="28"/>
        </w:rPr>
      </w:pPr>
      <w:r>
        <w:br w:type="column"/>
      </w:r>
      <w:r>
        <w:rPr>
          <w:sz w:val="28"/>
        </w:rPr>
        <w:lastRenderedPageBreak/>
        <w:t>Менде</w:t>
      </w:r>
      <w:r>
        <w:rPr>
          <w:spacing w:val="29"/>
          <w:sz w:val="28"/>
        </w:rPr>
        <w:t xml:space="preserve"> </w:t>
      </w:r>
      <w:r>
        <w:rPr>
          <w:sz w:val="28"/>
        </w:rPr>
        <w:t>басқалардан</w:t>
      </w:r>
      <w:r>
        <w:rPr>
          <w:spacing w:val="30"/>
          <w:sz w:val="28"/>
        </w:rPr>
        <w:t xml:space="preserve"> </w:t>
      </w:r>
      <w:r>
        <w:rPr>
          <w:sz w:val="28"/>
        </w:rPr>
        <w:t>жасыруға</w:t>
      </w:r>
      <w:r>
        <w:rPr>
          <w:spacing w:val="32"/>
          <w:sz w:val="28"/>
        </w:rPr>
        <w:t xml:space="preserve"> </w:t>
      </w:r>
      <w:r>
        <w:rPr>
          <w:sz w:val="28"/>
        </w:rPr>
        <w:t>тырысатын</w:t>
      </w:r>
      <w:r>
        <w:rPr>
          <w:spacing w:val="32"/>
          <w:sz w:val="28"/>
        </w:rPr>
        <w:t xml:space="preserve"> </w:t>
      </w:r>
      <w:r>
        <w:rPr>
          <w:sz w:val="28"/>
        </w:rPr>
        <w:t>ойларым</w:t>
      </w:r>
      <w:r>
        <w:rPr>
          <w:spacing w:val="32"/>
          <w:sz w:val="28"/>
        </w:rPr>
        <w:t xml:space="preserve"> </w:t>
      </w:r>
      <w:r>
        <w:rPr>
          <w:sz w:val="28"/>
        </w:rPr>
        <w:t>бар</w:t>
      </w:r>
      <w:r>
        <w:rPr>
          <w:spacing w:val="31"/>
          <w:sz w:val="28"/>
        </w:rPr>
        <w:t xml:space="preserve"> </w:t>
      </w:r>
      <w:r>
        <w:rPr>
          <w:sz w:val="28"/>
        </w:rPr>
        <w:t>(1</w:t>
      </w:r>
      <w:r>
        <w:rPr>
          <w:spacing w:val="40"/>
          <w:sz w:val="28"/>
        </w:rPr>
        <w:t xml:space="preserve"> </w:t>
      </w:r>
      <w:r>
        <w:rPr>
          <w:sz w:val="28"/>
        </w:rPr>
        <w:t>-</w:t>
      </w:r>
      <w:r>
        <w:rPr>
          <w:spacing w:val="32"/>
          <w:sz w:val="28"/>
        </w:rPr>
        <w:t xml:space="preserve"> </w:t>
      </w:r>
      <w:r>
        <w:rPr>
          <w:sz w:val="28"/>
        </w:rPr>
        <w:t>иә,</w:t>
      </w:r>
      <w:r>
        <w:rPr>
          <w:spacing w:val="31"/>
          <w:sz w:val="28"/>
        </w:rPr>
        <w:t xml:space="preserve"> </w:t>
      </w:r>
      <w:r>
        <w:rPr>
          <w:sz w:val="28"/>
        </w:rPr>
        <w:t>2</w:t>
      </w:r>
      <w:r>
        <w:rPr>
          <w:spacing w:val="34"/>
          <w:sz w:val="28"/>
        </w:rPr>
        <w:t xml:space="preserve"> </w:t>
      </w:r>
      <w:r>
        <w:rPr>
          <w:spacing w:val="-10"/>
          <w:sz w:val="28"/>
        </w:rPr>
        <w:t>-</w:t>
      </w:r>
    </w:p>
    <w:p w:rsidR="00193081" w:rsidRDefault="00193081" w:rsidP="00193081">
      <w:pPr>
        <w:pStyle w:val="a5"/>
        <w:numPr>
          <w:ilvl w:val="0"/>
          <w:numId w:val="37"/>
        </w:numPr>
        <w:tabs>
          <w:tab w:val="left" w:pos="453"/>
        </w:tabs>
        <w:spacing w:line="322" w:lineRule="exact"/>
        <w:ind w:left="453" w:hanging="420"/>
        <w:jc w:val="left"/>
        <w:rPr>
          <w:sz w:val="28"/>
        </w:rPr>
      </w:pPr>
      <w:r>
        <w:rPr>
          <w:sz w:val="28"/>
        </w:rPr>
        <w:t>Менің</w:t>
      </w:r>
      <w:r>
        <w:rPr>
          <w:spacing w:val="-6"/>
          <w:sz w:val="28"/>
        </w:rPr>
        <w:t xml:space="preserve"> </w:t>
      </w:r>
      <w:r>
        <w:rPr>
          <w:sz w:val="28"/>
        </w:rPr>
        <w:t>әдеттерімнің</w:t>
      </w:r>
      <w:r>
        <w:rPr>
          <w:spacing w:val="-3"/>
          <w:sz w:val="28"/>
        </w:rPr>
        <w:t xml:space="preserve"> </w:t>
      </w:r>
      <w:r>
        <w:rPr>
          <w:sz w:val="28"/>
        </w:rPr>
        <w:t>бәрі</w:t>
      </w:r>
      <w:r>
        <w:rPr>
          <w:spacing w:val="-2"/>
          <w:sz w:val="28"/>
        </w:rPr>
        <w:t xml:space="preserve"> </w:t>
      </w:r>
      <w:r>
        <w:rPr>
          <w:sz w:val="28"/>
        </w:rPr>
        <w:t>жақсы</w:t>
      </w:r>
      <w:r>
        <w:rPr>
          <w:spacing w:val="-2"/>
          <w:sz w:val="28"/>
        </w:rPr>
        <w:t xml:space="preserve"> </w:t>
      </w:r>
      <w:r>
        <w:rPr>
          <w:sz w:val="28"/>
        </w:rPr>
        <w:t>және</w:t>
      </w:r>
      <w:r>
        <w:rPr>
          <w:spacing w:val="-5"/>
          <w:sz w:val="28"/>
        </w:rPr>
        <w:t xml:space="preserve"> </w:t>
      </w:r>
      <w:r>
        <w:rPr>
          <w:sz w:val="28"/>
        </w:rPr>
        <w:t>сүйкімді</w:t>
      </w:r>
      <w:r>
        <w:rPr>
          <w:spacing w:val="-2"/>
          <w:sz w:val="28"/>
        </w:rPr>
        <w:t xml:space="preserve"> </w:t>
      </w:r>
      <w:r>
        <w:rPr>
          <w:sz w:val="28"/>
        </w:rPr>
        <w:t>емес</w:t>
      </w:r>
      <w:r>
        <w:rPr>
          <w:spacing w:val="-5"/>
          <w:sz w:val="28"/>
        </w:rPr>
        <w:t xml:space="preserve"> </w:t>
      </w:r>
      <w:r>
        <w:rPr>
          <w:sz w:val="28"/>
        </w:rPr>
        <w:t>(1</w:t>
      </w:r>
      <w:r>
        <w:rPr>
          <w:spacing w:val="2"/>
          <w:sz w:val="28"/>
        </w:rPr>
        <w:t xml:space="preserve"> </w:t>
      </w:r>
      <w:r>
        <w:rPr>
          <w:sz w:val="28"/>
        </w:rPr>
        <w:t>-</w:t>
      </w:r>
      <w:r>
        <w:rPr>
          <w:spacing w:val="-4"/>
          <w:sz w:val="28"/>
        </w:rPr>
        <w:t xml:space="preserve"> </w:t>
      </w:r>
      <w:r>
        <w:rPr>
          <w:sz w:val="28"/>
        </w:rPr>
        <w:t>иә,</w:t>
      </w:r>
      <w:r>
        <w:rPr>
          <w:spacing w:val="-4"/>
          <w:sz w:val="28"/>
        </w:rPr>
        <w:t xml:space="preserve"> </w:t>
      </w:r>
      <w:r>
        <w:rPr>
          <w:sz w:val="28"/>
        </w:rPr>
        <w:t>2</w:t>
      </w:r>
      <w:r>
        <w:rPr>
          <w:spacing w:val="-3"/>
          <w:sz w:val="28"/>
        </w:rPr>
        <w:t xml:space="preserve"> </w:t>
      </w:r>
      <w:r>
        <w:rPr>
          <w:sz w:val="28"/>
        </w:rPr>
        <w:t>-</w:t>
      </w:r>
      <w:r>
        <w:rPr>
          <w:spacing w:val="-4"/>
          <w:sz w:val="28"/>
        </w:rPr>
        <w:t xml:space="preserve"> </w:t>
      </w:r>
      <w:r>
        <w:rPr>
          <w:spacing w:val="-2"/>
          <w:sz w:val="28"/>
        </w:rPr>
        <w:t>жоқ).</w:t>
      </w:r>
    </w:p>
    <w:p w:rsidR="00193081" w:rsidRDefault="00193081" w:rsidP="00193081">
      <w:pPr>
        <w:pStyle w:val="a5"/>
        <w:numPr>
          <w:ilvl w:val="0"/>
          <w:numId w:val="37"/>
        </w:numPr>
        <w:tabs>
          <w:tab w:val="left" w:pos="640"/>
          <w:tab w:val="left" w:pos="1621"/>
          <w:tab w:val="left" w:pos="2326"/>
          <w:tab w:val="left" w:pos="3906"/>
          <w:tab w:val="left" w:pos="5669"/>
          <w:tab w:val="left" w:pos="7082"/>
          <w:tab w:val="left" w:pos="8227"/>
        </w:tabs>
        <w:ind w:left="640" w:hanging="607"/>
        <w:jc w:val="left"/>
        <w:rPr>
          <w:sz w:val="28"/>
        </w:rPr>
      </w:pPr>
      <w:r>
        <w:rPr>
          <w:spacing w:val="-2"/>
          <w:sz w:val="28"/>
        </w:rPr>
        <w:t>Кейде</w:t>
      </w:r>
      <w:r>
        <w:rPr>
          <w:sz w:val="28"/>
        </w:rPr>
        <w:tab/>
      </w:r>
      <w:r>
        <w:rPr>
          <w:spacing w:val="-5"/>
          <w:sz w:val="28"/>
        </w:rPr>
        <w:t>мен</w:t>
      </w:r>
      <w:r>
        <w:rPr>
          <w:sz w:val="28"/>
        </w:rPr>
        <w:tab/>
      </w:r>
      <w:r>
        <w:rPr>
          <w:spacing w:val="-2"/>
          <w:sz w:val="28"/>
        </w:rPr>
        <w:t>тексеруден</w:t>
      </w:r>
      <w:r>
        <w:rPr>
          <w:sz w:val="28"/>
        </w:rPr>
        <w:tab/>
      </w:r>
      <w:r>
        <w:rPr>
          <w:spacing w:val="-2"/>
          <w:sz w:val="28"/>
        </w:rPr>
        <w:t>қорықпасам,</w:t>
      </w:r>
      <w:r>
        <w:rPr>
          <w:sz w:val="28"/>
        </w:rPr>
        <w:tab/>
      </w:r>
      <w:r>
        <w:rPr>
          <w:spacing w:val="-2"/>
          <w:sz w:val="28"/>
        </w:rPr>
        <w:t>қоғамдық</w:t>
      </w:r>
      <w:r>
        <w:rPr>
          <w:sz w:val="28"/>
        </w:rPr>
        <w:tab/>
      </w:r>
      <w:r>
        <w:rPr>
          <w:spacing w:val="-2"/>
          <w:sz w:val="28"/>
        </w:rPr>
        <w:t>көлікке</w:t>
      </w:r>
      <w:r>
        <w:rPr>
          <w:sz w:val="28"/>
        </w:rPr>
        <w:tab/>
      </w:r>
      <w:r>
        <w:rPr>
          <w:spacing w:val="-5"/>
          <w:sz w:val="28"/>
        </w:rPr>
        <w:t>ақы</w:t>
      </w:r>
    </w:p>
    <w:p w:rsidR="00193081" w:rsidRDefault="00193081" w:rsidP="00193081">
      <w:pPr>
        <w:pStyle w:val="a5"/>
        <w:jc w:val="left"/>
        <w:rPr>
          <w:sz w:val="28"/>
        </w:rPr>
        <w:sectPr w:rsidR="00193081">
          <w:pgSz w:w="11910" w:h="16840"/>
          <w:pgMar w:top="1040" w:right="708" w:bottom="1240" w:left="1559" w:header="0" w:footer="994" w:gutter="0"/>
          <w:cols w:num="2" w:space="720" w:equalWidth="0">
            <w:col w:w="778" w:space="40"/>
            <w:col w:w="8825"/>
          </w:cols>
        </w:sectPr>
      </w:pPr>
    </w:p>
    <w:p w:rsidR="00193081" w:rsidRDefault="00193081" w:rsidP="00193081">
      <w:pPr>
        <w:pStyle w:val="a3"/>
        <w:spacing w:line="322" w:lineRule="exact"/>
      </w:pPr>
      <w:r>
        <w:lastRenderedPageBreak/>
        <w:t>төлемеймін (1</w:t>
      </w:r>
      <w:r>
        <w:rPr>
          <w:spacing w:val="2"/>
        </w:rPr>
        <w:t xml:space="preserve"> </w:t>
      </w:r>
      <w:r>
        <w:t>- иә,</w:t>
      </w:r>
      <w:r>
        <w:rPr>
          <w:spacing w:val="-3"/>
        </w:rPr>
        <w:t xml:space="preserve"> </w:t>
      </w:r>
      <w:r>
        <w:t>2</w:t>
      </w:r>
      <w:r>
        <w:rPr>
          <w:spacing w:val="2"/>
        </w:rPr>
        <w:t xml:space="preserve"> </w:t>
      </w:r>
      <w:r>
        <w:t xml:space="preserve">- </w:t>
      </w:r>
      <w:r>
        <w:rPr>
          <w:spacing w:val="-2"/>
        </w:rPr>
        <w:t>жоқ).</w:t>
      </w:r>
    </w:p>
    <w:p w:rsidR="00193081" w:rsidRDefault="00193081" w:rsidP="00193081">
      <w:pPr>
        <w:pStyle w:val="a5"/>
        <w:numPr>
          <w:ilvl w:val="0"/>
          <w:numId w:val="37"/>
        </w:numPr>
        <w:tabs>
          <w:tab w:val="left" w:pos="1271"/>
        </w:tabs>
        <w:spacing w:line="322" w:lineRule="exact"/>
        <w:ind w:left="1271" w:hanging="420"/>
        <w:jc w:val="both"/>
        <w:rPr>
          <w:sz w:val="28"/>
        </w:rPr>
      </w:pPr>
      <w:r>
        <w:rPr>
          <w:sz w:val="28"/>
        </w:rPr>
        <w:t>Мен</w:t>
      </w:r>
      <w:r>
        <w:rPr>
          <w:spacing w:val="-4"/>
          <w:sz w:val="28"/>
        </w:rPr>
        <w:t xml:space="preserve"> </w:t>
      </w:r>
      <w:r>
        <w:rPr>
          <w:sz w:val="28"/>
        </w:rPr>
        <w:t>өз</w:t>
      </w:r>
      <w:r>
        <w:rPr>
          <w:spacing w:val="-2"/>
          <w:sz w:val="28"/>
        </w:rPr>
        <w:t xml:space="preserve"> </w:t>
      </w:r>
      <w:r>
        <w:rPr>
          <w:sz w:val="28"/>
        </w:rPr>
        <w:t>денсаулығыма</w:t>
      </w:r>
      <w:r>
        <w:rPr>
          <w:spacing w:val="-1"/>
          <w:sz w:val="28"/>
        </w:rPr>
        <w:t xml:space="preserve"> </w:t>
      </w:r>
      <w:r>
        <w:rPr>
          <w:sz w:val="28"/>
        </w:rPr>
        <w:t>алаңдаймын</w:t>
      </w:r>
      <w:r>
        <w:rPr>
          <w:spacing w:val="-4"/>
          <w:sz w:val="28"/>
        </w:rPr>
        <w:t xml:space="preserve"> </w:t>
      </w:r>
      <w:r>
        <w:rPr>
          <w:sz w:val="28"/>
        </w:rPr>
        <w:t>(1</w:t>
      </w:r>
      <w:r>
        <w:rPr>
          <w:spacing w:val="3"/>
          <w:sz w:val="28"/>
        </w:rPr>
        <w:t xml:space="preserve"> </w:t>
      </w:r>
      <w:r>
        <w:rPr>
          <w:sz w:val="28"/>
        </w:rPr>
        <w:t>-</w:t>
      </w:r>
      <w:r>
        <w:rPr>
          <w:spacing w:val="-2"/>
          <w:sz w:val="28"/>
        </w:rPr>
        <w:t xml:space="preserve"> </w:t>
      </w:r>
      <w:r>
        <w:rPr>
          <w:sz w:val="28"/>
        </w:rPr>
        <w:t>иә,</w:t>
      </w:r>
      <w:r>
        <w:rPr>
          <w:spacing w:val="-5"/>
          <w:sz w:val="28"/>
        </w:rPr>
        <w:t xml:space="preserve"> </w:t>
      </w:r>
      <w:r>
        <w:rPr>
          <w:sz w:val="28"/>
        </w:rPr>
        <w:t>2 -</w:t>
      </w:r>
      <w:r>
        <w:rPr>
          <w:spacing w:val="-2"/>
          <w:sz w:val="28"/>
        </w:rPr>
        <w:t xml:space="preserve"> жоқ).</w:t>
      </w:r>
    </w:p>
    <w:p w:rsidR="00193081" w:rsidRDefault="00193081" w:rsidP="00193081">
      <w:pPr>
        <w:pStyle w:val="a5"/>
        <w:numPr>
          <w:ilvl w:val="0"/>
          <w:numId w:val="37"/>
        </w:numPr>
        <w:tabs>
          <w:tab w:val="left" w:pos="1392"/>
        </w:tabs>
        <w:spacing w:line="242" w:lineRule="auto"/>
        <w:ind w:right="139" w:firstLine="707"/>
        <w:jc w:val="both"/>
        <w:rPr>
          <w:sz w:val="28"/>
        </w:rPr>
      </w:pPr>
      <w:r>
        <w:rPr>
          <w:sz w:val="28"/>
        </w:rPr>
        <w:t>Мен ащы шындықты айтқаннан гөрі үндемеген жақсы деген қағиданы ұстанамын (2 - иә, 1 - жоқ).</w:t>
      </w:r>
    </w:p>
    <w:p w:rsidR="00193081" w:rsidRDefault="00193081" w:rsidP="00193081">
      <w:pPr>
        <w:pStyle w:val="a3"/>
        <w:ind w:right="146" w:firstLine="707"/>
      </w:pPr>
      <w:r>
        <w:t>1, 2, 7, 9, 10, 27, 30, 33, 40 сұрақтарға берген жауаптарыңыздың нәтижелерін</w:t>
      </w:r>
      <w:r>
        <w:rPr>
          <w:spacing w:val="34"/>
        </w:rPr>
        <w:t xml:space="preserve">  </w:t>
      </w:r>
      <w:r>
        <w:t>қорытындылай</w:t>
      </w:r>
      <w:r>
        <w:rPr>
          <w:spacing w:val="34"/>
        </w:rPr>
        <w:t xml:space="preserve">  </w:t>
      </w:r>
      <w:r>
        <w:t>отырып,</w:t>
      </w:r>
      <w:r>
        <w:rPr>
          <w:spacing w:val="35"/>
        </w:rPr>
        <w:t xml:space="preserve">  </w:t>
      </w:r>
      <w:r>
        <w:t>сіз</w:t>
      </w:r>
      <w:r>
        <w:rPr>
          <w:spacing w:val="33"/>
        </w:rPr>
        <w:t xml:space="preserve">  </w:t>
      </w:r>
      <w:r>
        <w:t>11</w:t>
      </w:r>
      <w:r>
        <w:rPr>
          <w:spacing w:val="35"/>
        </w:rPr>
        <w:t xml:space="preserve">  </w:t>
      </w:r>
      <w:r>
        <w:t>санын</w:t>
      </w:r>
      <w:r>
        <w:rPr>
          <w:spacing w:val="35"/>
        </w:rPr>
        <w:t xml:space="preserve">  </w:t>
      </w:r>
      <w:r>
        <w:t>аласыз.</w:t>
      </w:r>
      <w:r>
        <w:rPr>
          <w:spacing w:val="35"/>
        </w:rPr>
        <w:t xml:space="preserve">  </w:t>
      </w:r>
      <w:r>
        <w:t>Бұл</w:t>
      </w:r>
      <w:r>
        <w:rPr>
          <w:spacing w:val="34"/>
        </w:rPr>
        <w:t xml:space="preserve">  </w:t>
      </w:r>
      <w:r>
        <w:rPr>
          <w:spacing w:val="-2"/>
        </w:rPr>
        <w:t>сіздің</w:t>
      </w:r>
    </w:p>
    <w:p w:rsidR="00193081" w:rsidRDefault="00193081" w:rsidP="00193081">
      <w:pPr>
        <w:pStyle w:val="a3"/>
        <w:ind w:right="135"/>
      </w:pPr>
      <w:r>
        <w:t>«детерминация» деңгейіңіз «орташадан жоғары» дегенді білдіреді . Немесе, мысалы, 4, 9, 33, 42, 43, 44, 45, 46 сұрақтарға жауап беру үшін сіз 17-ге тең ұпайдың жалпы санын жинадыңыз, бұл сіздің алдаудың «жоғары» деңгейіне ие екеніңізді білдіреді. Яғни, сұрақтарға жауап беру кезінде сіз шын ниетсіз болдыңыз және сіздің тестілеу нәтижелеріне сенуге болмайды.</w:t>
      </w:r>
    </w:p>
    <w:p w:rsidR="00193081" w:rsidRDefault="00193081" w:rsidP="00193081">
      <w:pPr>
        <w:pStyle w:val="a3"/>
        <w:spacing w:before="94"/>
        <w:ind w:left="0"/>
        <w:jc w:val="left"/>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25"/>
        <w:gridCol w:w="570"/>
        <w:gridCol w:w="567"/>
        <w:gridCol w:w="1417"/>
        <w:gridCol w:w="995"/>
        <w:gridCol w:w="567"/>
        <w:gridCol w:w="567"/>
        <w:gridCol w:w="1561"/>
        <w:gridCol w:w="1100"/>
      </w:tblGrid>
      <w:tr w:rsidR="00193081" w:rsidTr="00E3326F">
        <w:trPr>
          <w:trHeight w:val="2483"/>
        </w:trPr>
        <w:tc>
          <w:tcPr>
            <w:tcW w:w="1810" w:type="dxa"/>
          </w:tcPr>
          <w:p w:rsidR="00193081" w:rsidRDefault="00193081" w:rsidP="00E3326F">
            <w:pPr>
              <w:pStyle w:val="TableParagraph"/>
              <w:spacing w:line="268" w:lineRule="exact"/>
              <w:ind w:left="107"/>
              <w:rPr>
                <w:sz w:val="24"/>
              </w:rPr>
            </w:pPr>
            <w:r>
              <w:rPr>
                <w:spacing w:val="-4"/>
                <w:sz w:val="24"/>
              </w:rPr>
              <w:t>Түрі</w:t>
            </w:r>
          </w:p>
        </w:tc>
        <w:tc>
          <w:tcPr>
            <w:tcW w:w="425" w:type="dxa"/>
          </w:tcPr>
          <w:p w:rsidR="00193081" w:rsidRDefault="00C75180" w:rsidP="00E3326F">
            <w:pPr>
              <w:pStyle w:val="TableParagraph"/>
              <w:rPr>
                <w:sz w:val="26"/>
              </w:rPr>
            </w:pPr>
            <w:r>
              <w:t>Анализ</w:t>
            </w:r>
          </w:p>
        </w:tc>
        <w:tc>
          <w:tcPr>
            <w:tcW w:w="570" w:type="dxa"/>
          </w:tcPr>
          <w:p w:rsidR="00193081" w:rsidRDefault="00C75180" w:rsidP="00E3326F">
            <w:pPr>
              <w:pStyle w:val="TableParagraph"/>
              <w:rPr>
                <w:sz w:val="26"/>
              </w:rPr>
            </w:pPr>
            <w:r>
              <w:t>Синтез</w:t>
            </w:r>
          </w:p>
        </w:tc>
        <w:tc>
          <w:tcPr>
            <w:tcW w:w="567" w:type="dxa"/>
          </w:tcPr>
          <w:p w:rsidR="00193081" w:rsidRDefault="00C75180" w:rsidP="00E3326F">
            <w:pPr>
              <w:pStyle w:val="TableParagraph"/>
              <w:rPr>
                <w:sz w:val="26"/>
              </w:rPr>
            </w:pPr>
            <w:r>
              <w:t>Бағалау</w:t>
            </w:r>
          </w:p>
        </w:tc>
        <w:tc>
          <w:tcPr>
            <w:tcW w:w="1417" w:type="dxa"/>
          </w:tcPr>
          <w:p w:rsidR="00193081" w:rsidRDefault="00C75180" w:rsidP="00E3326F">
            <w:pPr>
              <w:pStyle w:val="TableParagraph"/>
              <w:rPr>
                <w:sz w:val="26"/>
              </w:rPr>
            </w:pPr>
            <w:r>
              <w:t>Жинақтау</w:t>
            </w:r>
          </w:p>
        </w:tc>
        <w:tc>
          <w:tcPr>
            <w:tcW w:w="995" w:type="dxa"/>
          </w:tcPr>
          <w:p w:rsidR="00193081" w:rsidRDefault="00C75180" w:rsidP="00E3326F">
            <w:pPr>
              <w:pStyle w:val="TableParagraph"/>
              <w:rPr>
                <w:sz w:val="26"/>
              </w:rPr>
            </w:pPr>
            <w:r>
              <w:t>Үлгі</w:t>
            </w:r>
          </w:p>
        </w:tc>
        <w:tc>
          <w:tcPr>
            <w:tcW w:w="567" w:type="dxa"/>
          </w:tcPr>
          <w:p w:rsidR="00193081" w:rsidRDefault="00C75180" w:rsidP="00E3326F">
            <w:pPr>
              <w:pStyle w:val="TableParagraph"/>
              <w:rPr>
                <w:sz w:val="26"/>
              </w:rPr>
            </w:pPr>
            <w:r>
              <w:t>Талдау</w:t>
            </w:r>
          </w:p>
        </w:tc>
        <w:tc>
          <w:tcPr>
            <w:tcW w:w="567" w:type="dxa"/>
          </w:tcPr>
          <w:p w:rsidR="00193081" w:rsidRDefault="00C75180" w:rsidP="00E3326F">
            <w:pPr>
              <w:pStyle w:val="TableParagraph"/>
              <w:rPr>
                <w:sz w:val="26"/>
              </w:rPr>
            </w:pPr>
            <w:r>
              <w:t>Қолдану</w:t>
            </w:r>
          </w:p>
        </w:tc>
        <w:tc>
          <w:tcPr>
            <w:tcW w:w="1561" w:type="dxa"/>
          </w:tcPr>
          <w:p w:rsidR="00193081" w:rsidRDefault="00193081" w:rsidP="00E3326F">
            <w:pPr>
              <w:pStyle w:val="TableParagraph"/>
              <w:spacing w:line="268" w:lineRule="exact"/>
              <w:ind w:left="102"/>
              <w:rPr>
                <w:sz w:val="24"/>
              </w:rPr>
            </w:pPr>
            <w:r>
              <w:rPr>
                <w:spacing w:val="-4"/>
                <w:sz w:val="24"/>
              </w:rPr>
              <w:t>Түрі</w:t>
            </w:r>
          </w:p>
        </w:tc>
        <w:tc>
          <w:tcPr>
            <w:tcW w:w="1100" w:type="dxa"/>
          </w:tcPr>
          <w:p w:rsidR="00193081" w:rsidRDefault="00193081" w:rsidP="00E3326F">
            <w:pPr>
              <w:pStyle w:val="TableParagraph"/>
              <w:ind w:left="102" w:right="115"/>
              <w:rPr>
                <w:sz w:val="24"/>
              </w:rPr>
            </w:pPr>
            <w:r>
              <w:rPr>
                <w:spacing w:val="-2"/>
                <w:sz w:val="24"/>
              </w:rPr>
              <w:t xml:space="preserve">Сұрақта </w:t>
            </w:r>
            <w:r>
              <w:rPr>
                <w:spacing w:val="-4"/>
                <w:sz w:val="24"/>
              </w:rPr>
              <w:t xml:space="preserve">рға </w:t>
            </w:r>
            <w:r>
              <w:rPr>
                <w:spacing w:val="-2"/>
                <w:sz w:val="24"/>
              </w:rPr>
              <w:t xml:space="preserve">берілген жауапта </w:t>
            </w:r>
            <w:r>
              <w:rPr>
                <w:spacing w:val="-4"/>
                <w:sz w:val="24"/>
              </w:rPr>
              <w:t xml:space="preserve">рдың </w:t>
            </w:r>
            <w:r>
              <w:rPr>
                <w:spacing w:val="-2"/>
                <w:sz w:val="24"/>
              </w:rPr>
              <w:t>қорыты ндысын шығары</w:t>
            </w:r>
          </w:p>
          <w:p w:rsidR="00193081" w:rsidRDefault="00193081" w:rsidP="00E3326F">
            <w:pPr>
              <w:pStyle w:val="TableParagraph"/>
              <w:spacing w:line="264" w:lineRule="exact"/>
              <w:ind w:left="102"/>
              <w:rPr>
                <w:sz w:val="24"/>
              </w:rPr>
            </w:pPr>
            <w:r>
              <w:rPr>
                <w:spacing w:val="-5"/>
                <w:sz w:val="24"/>
              </w:rPr>
              <w:t>ңыз</w:t>
            </w:r>
          </w:p>
        </w:tc>
      </w:tr>
      <w:tr w:rsidR="00193081" w:rsidTr="00E3326F">
        <w:trPr>
          <w:trHeight w:val="1103"/>
        </w:trPr>
        <w:tc>
          <w:tcPr>
            <w:tcW w:w="1810" w:type="dxa"/>
          </w:tcPr>
          <w:p w:rsidR="00193081" w:rsidRDefault="00193081" w:rsidP="00E3326F">
            <w:pPr>
              <w:pStyle w:val="TableParagraph"/>
              <w:spacing w:line="268" w:lineRule="exact"/>
              <w:ind w:left="107"/>
              <w:rPr>
                <w:sz w:val="24"/>
              </w:rPr>
            </w:pPr>
            <w:r>
              <w:rPr>
                <w:sz w:val="24"/>
              </w:rPr>
              <w:t>Өзіне</w:t>
            </w:r>
            <w:r>
              <w:rPr>
                <w:spacing w:val="-1"/>
                <w:sz w:val="24"/>
              </w:rPr>
              <w:t xml:space="preserve"> </w:t>
            </w:r>
            <w:r>
              <w:rPr>
                <w:spacing w:val="-2"/>
                <w:sz w:val="24"/>
              </w:rPr>
              <w:t>сенімді</w:t>
            </w:r>
          </w:p>
        </w:tc>
        <w:tc>
          <w:tcPr>
            <w:tcW w:w="425" w:type="dxa"/>
          </w:tcPr>
          <w:p w:rsidR="00193081" w:rsidRDefault="00193081" w:rsidP="00E3326F">
            <w:pPr>
              <w:pStyle w:val="TableParagraph"/>
              <w:spacing w:line="268" w:lineRule="exact"/>
              <w:ind w:left="107"/>
              <w:rPr>
                <w:sz w:val="24"/>
              </w:rPr>
            </w:pPr>
            <w:r>
              <w:rPr>
                <w:spacing w:val="-10"/>
                <w:sz w:val="24"/>
              </w:rPr>
              <w:t>9</w:t>
            </w:r>
          </w:p>
        </w:tc>
        <w:tc>
          <w:tcPr>
            <w:tcW w:w="570" w:type="dxa"/>
          </w:tcPr>
          <w:p w:rsidR="00193081" w:rsidRDefault="00193081" w:rsidP="00E3326F">
            <w:pPr>
              <w:pStyle w:val="TableParagraph"/>
              <w:spacing w:line="268" w:lineRule="exact"/>
              <w:ind w:left="107"/>
              <w:rPr>
                <w:sz w:val="24"/>
              </w:rPr>
            </w:pPr>
            <w:r>
              <w:rPr>
                <w:spacing w:val="-5"/>
                <w:sz w:val="24"/>
              </w:rPr>
              <w:t>10</w:t>
            </w:r>
          </w:p>
        </w:tc>
        <w:tc>
          <w:tcPr>
            <w:tcW w:w="567" w:type="dxa"/>
          </w:tcPr>
          <w:p w:rsidR="00193081" w:rsidRDefault="00193081" w:rsidP="00E3326F">
            <w:pPr>
              <w:pStyle w:val="TableParagraph"/>
              <w:spacing w:line="268" w:lineRule="exact"/>
              <w:ind w:left="104"/>
              <w:rPr>
                <w:sz w:val="24"/>
              </w:rPr>
            </w:pPr>
            <w:r>
              <w:rPr>
                <w:spacing w:val="-5"/>
                <w:sz w:val="24"/>
              </w:rPr>
              <w:t>11,</w:t>
            </w:r>
          </w:p>
          <w:p w:rsidR="00193081" w:rsidRDefault="00193081" w:rsidP="00E3326F">
            <w:pPr>
              <w:pStyle w:val="TableParagraph"/>
              <w:ind w:left="104"/>
              <w:rPr>
                <w:sz w:val="24"/>
              </w:rPr>
            </w:pPr>
            <w:r>
              <w:rPr>
                <w:spacing w:val="-5"/>
                <w:sz w:val="24"/>
              </w:rPr>
              <w:t>12,</w:t>
            </w:r>
          </w:p>
        </w:tc>
        <w:tc>
          <w:tcPr>
            <w:tcW w:w="1417" w:type="dxa"/>
          </w:tcPr>
          <w:p w:rsidR="00193081" w:rsidRDefault="00193081" w:rsidP="00E3326F">
            <w:pPr>
              <w:pStyle w:val="TableParagraph"/>
              <w:spacing w:line="268" w:lineRule="exact"/>
              <w:ind w:left="105"/>
              <w:rPr>
                <w:sz w:val="24"/>
              </w:rPr>
            </w:pPr>
            <w:r>
              <w:rPr>
                <w:sz w:val="24"/>
              </w:rPr>
              <w:t xml:space="preserve">13, </w:t>
            </w:r>
            <w:r>
              <w:rPr>
                <w:spacing w:val="-5"/>
                <w:sz w:val="24"/>
              </w:rPr>
              <w:t>14,</w:t>
            </w:r>
          </w:p>
        </w:tc>
        <w:tc>
          <w:tcPr>
            <w:tcW w:w="995" w:type="dxa"/>
          </w:tcPr>
          <w:p w:rsidR="00193081" w:rsidRDefault="00193081" w:rsidP="00E3326F">
            <w:pPr>
              <w:pStyle w:val="TableParagraph"/>
              <w:spacing w:line="268" w:lineRule="exact"/>
              <w:ind w:left="104"/>
              <w:rPr>
                <w:sz w:val="24"/>
              </w:rPr>
            </w:pPr>
            <w:r>
              <w:rPr>
                <w:sz w:val="24"/>
              </w:rPr>
              <w:t xml:space="preserve">15, </w:t>
            </w:r>
            <w:r>
              <w:rPr>
                <w:spacing w:val="-5"/>
                <w:sz w:val="24"/>
              </w:rPr>
              <w:t>16,</w:t>
            </w:r>
          </w:p>
        </w:tc>
        <w:tc>
          <w:tcPr>
            <w:tcW w:w="567" w:type="dxa"/>
          </w:tcPr>
          <w:p w:rsidR="00193081" w:rsidRDefault="00193081" w:rsidP="00E3326F">
            <w:pPr>
              <w:pStyle w:val="TableParagraph"/>
              <w:spacing w:line="268" w:lineRule="exact"/>
              <w:ind w:left="57" w:right="108"/>
              <w:jc w:val="center"/>
              <w:rPr>
                <w:sz w:val="24"/>
              </w:rPr>
            </w:pPr>
            <w:r>
              <w:rPr>
                <w:spacing w:val="-5"/>
                <w:sz w:val="24"/>
              </w:rPr>
              <w:t>17,</w:t>
            </w:r>
          </w:p>
        </w:tc>
        <w:tc>
          <w:tcPr>
            <w:tcW w:w="567" w:type="dxa"/>
          </w:tcPr>
          <w:p w:rsidR="00193081" w:rsidRDefault="00193081" w:rsidP="00E3326F">
            <w:pPr>
              <w:pStyle w:val="TableParagraph"/>
              <w:spacing w:line="268" w:lineRule="exact"/>
              <w:ind w:right="108"/>
              <w:jc w:val="center"/>
              <w:rPr>
                <w:sz w:val="24"/>
              </w:rPr>
            </w:pPr>
            <w:r>
              <w:rPr>
                <w:spacing w:val="-5"/>
                <w:sz w:val="24"/>
              </w:rPr>
              <w:t>18</w:t>
            </w:r>
          </w:p>
        </w:tc>
        <w:tc>
          <w:tcPr>
            <w:tcW w:w="1561" w:type="dxa"/>
          </w:tcPr>
          <w:p w:rsidR="00193081" w:rsidRDefault="00193081" w:rsidP="00E3326F">
            <w:pPr>
              <w:pStyle w:val="TableParagraph"/>
              <w:spacing w:line="268" w:lineRule="exact"/>
              <w:ind w:left="102"/>
              <w:rPr>
                <w:sz w:val="24"/>
              </w:rPr>
            </w:pPr>
            <w:r>
              <w:rPr>
                <w:spacing w:val="-2"/>
                <w:sz w:val="24"/>
              </w:rPr>
              <w:t>Сенімсіз</w:t>
            </w:r>
          </w:p>
        </w:tc>
        <w:tc>
          <w:tcPr>
            <w:tcW w:w="1100" w:type="dxa"/>
          </w:tcPr>
          <w:p w:rsidR="00193081" w:rsidRDefault="00193081" w:rsidP="00E3326F">
            <w:pPr>
              <w:pStyle w:val="TableParagraph"/>
              <w:spacing w:line="268" w:lineRule="exact"/>
              <w:ind w:left="102"/>
              <w:rPr>
                <w:sz w:val="24"/>
              </w:rPr>
            </w:pPr>
            <w:r>
              <w:rPr>
                <w:sz w:val="24"/>
              </w:rPr>
              <w:t>1,</w:t>
            </w:r>
            <w:r>
              <w:rPr>
                <w:spacing w:val="80"/>
                <w:w w:val="150"/>
                <w:sz w:val="24"/>
              </w:rPr>
              <w:t xml:space="preserve"> </w:t>
            </w:r>
            <w:r>
              <w:rPr>
                <w:sz w:val="24"/>
              </w:rPr>
              <w:t>2,</w:t>
            </w:r>
            <w:r>
              <w:rPr>
                <w:spacing w:val="80"/>
                <w:w w:val="150"/>
                <w:sz w:val="24"/>
              </w:rPr>
              <w:t xml:space="preserve"> </w:t>
            </w:r>
            <w:r>
              <w:rPr>
                <w:spacing w:val="-5"/>
                <w:sz w:val="24"/>
              </w:rPr>
              <w:t>7,</w:t>
            </w:r>
          </w:p>
          <w:p w:rsidR="00193081" w:rsidRDefault="00193081" w:rsidP="00E3326F">
            <w:pPr>
              <w:pStyle w:val="TableParagraph"/>
              <w:tabs>
                <w:tab w:val="left" w:pos="685"/>
              </w:tabs>
              <w:ind w:left="102"/>
              <w:rPr>
                <w:sz w:val="24"/>
              </w:rPr>
            </w:pPr>
            <w:r>
              <w:rPr>
                <w:spacing w:val="-5"/>
                <w:sz w:val="24"/>
              </w:rPr>
              <w:t>9,</w:t>
            </w:r>
            <w:r>
              <w:rPr>
                <w:sz w:val="24"/>
              </w:rPr>
              <w:tab/>
            </w:r>
            <w:r>
              <w:rPr>
                <w:spacing w:val="-5"/>
                <w:sz w:val="24"/>
              </w:rPr>
              <w:t>10,</w:t>
            </w:r>
          </w:p>
          <w:p w:rsidR="00193081" w:rsidRDefault="00193081" w:rsidP="00E3326F">
            <w:pPr>
              <w:pStyle w:val="TableParagraph"/>
              <w:tabs>
                <w:tab w:val="left" w:pos="685"/>
              </w:tabs>
              <w:ind w:left="102"/>
              <w:rPr>
                <w:sz w:val="24"/>
              </w:rPr>
            </w:pPr>
            <w:r>
              <w:rPr>
                <w:spacing w:val="-5"/>
                <w:sz w:val="24"/>
              </w:rPr>
              <w:t>27,</w:t>
            </w:r>
            <w:r>
              <w:rPr>
                <w:sz w:val="24"/>
              </w:rPr>
              <w:tab/>
            </w:r>
            <w:r>
              <w:rPr>
                <w:spacing w:val="-5"/>
                <w:sz w:val="24"/>
              </w:rPr>
              <w:t>30,</w:t>
            </w:r>
          </w:p>
          <w:p w:rsidR="00193081" w:rsidRDefault="00193081" w:rsidP="00E3326F">
            <w:pPr>
              <w:pStyle w:val="TableParagraph"/>
              <w:spacing w:line="264" w:lineRule="exact"/>
              <w:ind w:left="102"/>
              <w:rPr>
                <w:sz w:val="24"/>
              </w:rPr>
            </w:pPr>
            <w:r>
              <w:rPr>
                <w:sz w:val="24"/>
              </w:rPr>
              <w:t xml:space="preserve">34, </w:t>
            </w:r>
            <w:r>
              <w:rPr>
                <w:spacing w:val="-5"/>
                <w:sz w:val="24"/>
              </w:rPr>
              <w:t>40</w:t>
            </w:r>
          </w:p>
        </w:tc>
      </w:tr>
      <w:tr w:rsidR="00193081" w:rsidTr="00E3326F">
        <w:trPr>
          <w:trHeight w:val="1103"/>
        </w:trPr>
        <w:tc>
          <w:tcPr>
            <w:tcW w:w="1810" w:type="dxa"/>
          </w:tcPr>
          <w:p w:rsidR="00193081" w:rsidRDefault="00193081" w:rsidP="00E3326F">
            <w:pPr>
              <w:pStyle w:val="TableParagraph"/>
              <w:spacing w:line="268" w:lineRule="exact"/>
              <w:ind w:left="107"/>
              <w:rPr>
                <w:sz w:val="24"/>
              </w:rPr>
            </w:pPr>
            <w:r>
              <w:rPr>
                <w:spacing w:val="-2"/>
                <w:sz w:val="24"/>
              </w:rPr>
              <w:t>Жауапты</w:t>
            </w:r>
          </w:p>
        </w:tc>
        <w:tc>
          <w:tcPr>
            <w:tcW w:w="425" w:type="dxa"/>
          </w:tcPr>
          <w:p w:rsidR="00193081" w:rsidRDefault="00193081" w:rsidP="00E3326F">
            <w:pPr>
              <w:pStyle w:val="TableParagraph"/>
              <w:spacing w:line="268" w:lineRule="exact"/>
              <w:ind w:left="107"/>
              <w:rPr>
                <w:sz w:val="24"/>
              </w:rPr>
            </w:pPr>
            <w:r>
              <w:rPr>
                <w:spacing w:val="-10"/>
                <w:sz w:val="24"/>
              </w:rPr>
              <w:t>9</w:t>
            </w:r>
          </w:p>
        </w:tc>
        <w:tc>
          <w:tcPr>
            <w:tcW w:w="570" w:type="dxa"/>
          </w:tcPr>
          <w:p w:rsidR="00193081" w:rsidRDefault="00193081" w:rsidP="00E3326F">
            <w:pPr>
              <w:pStyle w:val="TableParagraph"/>
              <w:spacing w:line="268" w:lineRule="exact"/>
              <w:ind w:left="107"/>
              <w:rPr>
                <w:sz w:val="24"/>
              </w:rPr>
            </w:pPr>
            <w:r>
              <w:rPr>
                <w:spacing w:val="-5"/>
                <w:sz w:val="24"/>
              </w:rPr>
              <w:t>10</w:t>
            </w:r>
          </w:p>
        </w:tc>
        <w:tc>
          <w:tcPr>
            <w:tcW w:w="567" w:type="dxa"/>
          </w:tcPr>
          <w:p w:rsidR="00193081" w:rsidRDefault="00193081" w:rsidP="00E3326F">
            <w:pPr>
              <w:pStyle w:val="TableParagraph"/>
              <w:spacing w:line="268" w:lineRule="exact"/>
              <w:ind w:left="104"/>
              <w:rPr>
                <w:sz w:val="24"/>
              </w:rPr>
            </w:pPr>
            <w:r>
              <w:rPr>
                <w:spacing w:val="-5"/>
                <w:sz w:val="24"/>
              </w:rPr>
              <w:t>11,</w:t>
            </w:r>
          </w:p>
          <w:p w:rsidR="00193081" w:rsidRDefault="00193081" w:rsidP="00E3326F">
            <w:pPr>
              <w:pStyle w:val="TableParagraph"/>
              <w:ind w:left="104"/>
              <w:rPr>
                <w:sz w:val="24"/>
              </w:rPr>
            </w:pPr>
            <w:r>
              <w:rPr>
                <w:spacing w:val="-5"/>
                <w:sz w:val="24"/>
              </w:rPr>
              <w:t>12,</w:t>
            </w:r>
          </w:p>
        </w:tc>
        <w:tc>
          <w:tcPr>
            <w:tcW w:w="1417" w:type="dxa"/>
          </w:tcPr>
          <w:p w:rsidR="00193081" w:rsidRDefault="00193081" w:rsidP="00E3326F">
            <w:pPr>
              <w:pStyle w:val="TableParagraph"/>
              <w:spacing w:line="268" w:lineRule="exact"/>
              <w:ind w:left="105"/>
              <w:rPr>
                <w:sz w:val="24"/>
              </w:rPr>
            </w:pPr>
            <w:r>
              <w:rPr>
                <w:sz w:val="24"/>
              </w:rPr>
              <w:t xml:space="preserve">13, </w:t>
            </w:r>
            <w:r>
              <w:rPr>
                <w:spacing w:val="-5"/>
                <w:sz w:val="24"/>
              </w:rPr>
              <w:t>14,</w:t>
            </w:r>
          </w:p>
        </w:tc>
        <w:tc>
          <w:tcPr>
            <w:tcW w:w="995" w:type="dxa"/>
          </w:tcPr>
          <w:p w:rsidR="00193081" w:rsidRDefault="00193081" w:rsidP="00E3326F">
            <w:pPr>
              <w:pStyle w:val="TableParagraph"/>
              <w:spacing w:line="268" w:lineRule="exact"/>
              <w:ind w:left="104"/>
              <w:rPr>
                <w:sz w:val="24"/>
              </w:rPr>
            </w:pPr>
            <w:r>
              <w:rPr>
                <w:sz w:val="24"/>
              </w:rPr>
              <w:t xml:space="preserve">15, </w:t>
            </w:r>
            <w:r>
              <w:rPr>
                <w:spacing w:val="-5"/>
                <w:sz w:val="24"/>
              </w:rPr>
              <w:t>16,</w:t>
            </w:r>
          </w:p>
        </w:tc>
        <w:tc>
          <w:tcPr>
            <w:tcW w:w="567" w:type="dxa"/>
          </w:tcPr>
          <w:p w:rsidR="00193081" w:rsidRDefault="00193081" w:rsidP="00E3326F">
            <w:pPr>
              <w:pStyle w:val="TableParagraph"/>
              <w:spacing w:line="268" w:lineRule="exact"/>
              <w:ind w:left="57" w:right="108"/>
              <w:jc w:val="center"/>
              <w:rPr>
                <w:sz w:val="24"/>
              </w:rPr>
            </w:pPr>
            <w:r>
              <w:rPr>
                <w:spacing w:val="-5"/>
                <w:sz w:val="24"/>
              </w:rPr>
              <w:t>17,</w:t>
            </w:r>
          </w:p>
        </w:tc>
        <w:tc>
          <w:tcPr>
            <w:tcW w:w="567" w:type="dxa"/>
          </w:tcPr>
          <w:p w:rsidR="00193081" w:rsidRDefault="00193081" w:rsidP="00E3326F">
            <w:pPr>
              <w:pStyle w:val="TableParagraph"/>
              <w:spacing w:line="268" w:lineRule="exact"/>
              <w:ind w:right="108"/>
              <w:jc w:val="center"/>
              <w:rPr>
                <w:sz w:val="24"/>
              </w:rPr>
            </w:pPr>
            <w:r>
              <w:rPr>
                <w:spacing w:val="-5"/>
                <w:sz w:val="24"/>
              </w:rPr>
              <w:t>18</w:t>
            </w:r>
          </w:p>
        </w:tc>
        <w:tc>
          <w:tcPr>
            <w:tcW w:w="1561" w:type="dxa"/>
          </w:tcPr>
          <w:p w:rsidR="00193081" w:rsidRDefault="00193081" w:rsidP="00E3326F">
            <w:pPr>
              <w:pStyle w:val="TableParagraph"/>
              <w:spacing w:line="268" w:lineRule="exact"/>
              <w:ind w:left="102"/>
              <w:rPr>
                <w:sz w:val="24"/>
              </w:rPr>
            </w:pPr>
            <w:r>
              <w:rPr>
                <w:spacing w:val="-2"/>
                <w:sz w:val="24"/>
              </w:rPr>
              <w:t>Жауапсыз</w:t>
            </w:r>
          </w:p>
        </w:tc>
        <w:tc>
          <w:tcPr>
            <w:tcW w:w="1100" w:type="dxa"/>
          </w:tcPr>
          <w:p w:rsidR="00193081" w:rsidRDefault="00193081" w:rsidP="00E3326F">
            <w:pPr>
              <w:pStyle w:val="TableParagraph"/>
              <w:spacing w:line="268" w:lineRule="exact"/>
              <w:ind w:left="102"/>
              <w:rPr>
                <w:sz w:val="24"/>
              </w:rPr>
            </w:pPr>
            <w:r>
              <w:rPr>
                <w:sz w:val="24"/>
              </w:rPr>
              <w:t>1,</w:t>
            </w:r>
            <w:r>
              <w:rPr>
                <w:spacing w:val="80"/>
                <w:w w:val="150"/>
                <w:sz w:val="24"/>
              </w:rPr>
              <w:t xml:space="preserve"> </w:t>
            </w:r>
            <w:r>
              <w:rPr>
                <w:sz w:val="24"/>
              </w:rPr>
              <w:t>2,</w:t>
            </w:r>
            <w:r>
              <w:rPr>
                <w:spacing w:val="80"/>
                <w:w w:val="150"/>
                <w:sz w:val="24"/>
              </w:rPr>
              <w:t xml:space="preserve"> </w:t>
            </w:r>
            <w:r>
              <w:rPr>
                <w:spacing w:val="-5"/>
                <w:sz w:val="24"/>
              </w:rPr>
              <w:t>9,</w:t>
            </w:r>
          </w:p>
          <w:p w:rsidR="00193081" w:rsidRDefault="00193081" w:rsidP="00E3326F">
            <w:pPr>
              <w:pStyle w:val="TableParagraph"/>
              <w:tabs>
                <w:tab w:val="left" w:pos="685"/>
              </w:tabs>
              <w:ind w:left="102"/>
              <w:rPr>
                <w:sz w:val="24"/>
              </w:rPr>
            </w:pPr>
            <w:r>
              <w:rPr>
                <w:spacing w:val="-5"/>
                <w:sz w:val="24"/>
              </w:rPr>
              <w:t>14,</w:t>
            </w:r>
            <w:r>
              <w:rPr>
                <w:sz w:val="24"/>
              </w:rPr>
              <w:tab/>
            </w:r>
            <w:r>
              <w:rPr>
                <w:spacing w:val="-5"/>
                <w:sz w:val="24"/>
              </w:rPr>
              <w:t>20,</w:t>
            </w:r>
          </w:p>
          <w:p w:rsidR="00193081" w:rsidRDefault="00193081" w:rsidP="00E3326F">
            <w:pPr>
              <w:pStyle w:val="TableParagraph"/>
              <w:tabs>
                <w:tab w:val="left" w:pos="685"/>
              </w:tabs>
              <w:ind w:left="102"/>
              <w:rPr>
                <w:sz w:val="24"/>
              </w:rPr>
            </w:pPr>
            <w:r>
              <w:rPr>
                <w:spacing w:val="-5"/>
                <w:sz w:val="24"/>
              </w:rPr>
              <w:t>23,</w:t>
            </w:r>
            <w:r>
              <w:rPr>
                <w:sz w:val="24"/>
              </w:rPr>
              <w:tab/>
            </w:r>
            <w:r>
              <w:rPr>
                <w:spacing w:val="-5"/>
                <w:sz w:val="24"/>
              </w:rPr>
              <w:t>25,</w:t>
            </w:r>
          </w:p>
          <w:p w:rsidR="00193081" w:rsidRDefault="00193081" w:rsidP="00E3326F">
            <w:pPr>
              <w:pStyle w:val="TableParagraph"/>
              <w:spacing w:line="264" w:lineRule="exact"/>
              <w:ind w:left="102"/>
              <w:rPr>
                <w:sz w:val="24"/>
              </w:rPr>
            </w:pPr>
            <w:r>
              <w:rPr>
                <w:sz w:val="24"/>
              </w:rPr>
              <w:t xml:space="preserve">29, </w:t>
            </w:r>
            <w:r>
              <w:rPr>
                <w:spacing w:val="-5"/>
                <w:sz w:val="24"/>
              </w:rPr>
              <w:t>41</w:t>
            </w:r>
          </w:p>
        </w:tc>
      </w:tr>
      <w:tr w:rsidR="00193081" w:rsidTr="00E3326F">
        <w:trPr>
          <w:trHeight w:val="1379"/>
        </w:trPr>
        <w:tc>
          <w:tcPr>
            <w:tcW w:w="1810" w:type="dxa"/>
          </w:tcPr>
          <w:p w:rsidR="00193081" w:rsidRDefault="00193081" w:rsidP="00E3326F">
            <w:pPr>
              <w:pStyle w:val="TableParagraph"/>
              <w:spacing w:line="268" w:lineRule="exact"/>
              <w:ind w:left="107"/>
              <w:rPr>
                <w:sz w:val="24"/>
              </w:rPr>
            </w:pPr>
            <w:r>
              <w:rPr>
                <w:spacing w:val="-2"/>
                <w:sz w:val="24"/>
              </w:rPr>
              <w:t>Стратегияшыл</w:t>
            </w:r>
          </w:p>
        </w:tc>
        <w:tc>
          <w:tcPr>
            <w:tcW w:w="425" w:type="dxa"/>
          </w:tcPr>
          <w:p w:rsidR="00193081" w:rsidRDefault="00193081" w:rsidP="00E3326F">
            <w:pPr>
              <w:pStyle w:val="TableParagraph"/>
              <w:spacing w:line="268" w:lineRule="exact"/>
              <w:ind w:left="107"/>
              <w:rPr>
                <w:sz w:val="24"/>
              </w:rPr>
            </w:pPr>
            <w:r>
              <w:rPr>
                <w:spacing w:val="-10"/>
                <w:sz w:val="24"/>
              </w:rPr>
              <w:t>9</w:t>
            </w:r>
          </w:p>
        </w:tc>
        <w:tc>
          <w:tcPr>
            <w:tcW w:w="570" w:type="dxa"/>
          </w:tcPr>
          <w:p w:rsidR="00193081" w:rsidRDefault="00193081" w:rsidP="00E3326F">
            <w:pPr>
              <w:pStyle w:val="TableParagraph"/>
              <w:spacing w:line="268" w:lineRule="exact"/>
              <w:ind w:left="107"/>
              <w:rPr>
                <w:sz w:val="24"/>
              </w:rPr>
            </w:pPr>
            <w:r>
              <w:rPr>
                <w:spacing w:val="-5"/>
                <w:sz w:val="24"/>
              </w:rPr>
              <w:t>10</w:t>
            </w:r>
          </w:p>
        </w:tc>
        <w:tc>
          <w:tcPr>
            <w:tcW w:w="567" w:type="dxa"/>
          </w:tcPr>
          <w:p w:rsidR="00193081" w:rsidRDefault="00193081" w:rsidP="00E3326F">
            <w:pPr>
              <w:pStyle w:val="TableParagraph"/>
              <w:spacing w:line="268" w:lineRule="exact"/>
              <w:ind w:left="104"/>
              <w:rPr>
                <w:sz w:val="24"/>
              </w:rPr>
            </w:pPr>
            <w:r>
              <w:rPr>
                <w:spacing w:val="-5"/>
                <w:sz w:val="24"/>
              </w:rPr>
              <w:t>11,</w:t>
            </w:r>
          </w:p>
          <w:p w:rsidR="00193081" w:rsidRDefault="00193081" w:rsidP="00E3326F">
            <w:pPr>
              <w:pStyle w:val="TableParagraph"/>
              <w:ind w:left="104"/>
              <w:rPr>
                <w:sz w:val="24"/>
              </w:rPr>
            </w:pPr>
            <w:r>
              <w:rPr>
                <w:spacing w:val="-5"/>
                <w:sz w:val="24"/>
              </w:rPr>
              <w:t>12,</w:t>
            </w:r>
          </w:p>
        </w:tc>
        <w:tc>
          <w:tcPr>
            <w:tcW w:w="1417" w:type="dxa"/>
          </w:tcPr>
          <w:p w:rsidR="00193081" w:rsidRDefault="00193081" w:rsidP="00E3326F">
            <w:pPr>
              <w:pStyle w:val="TableParagraph"/>
              <w:spacing w:line="268" w:lineRule="exact"/>
              <w:ind w:left="105"/>
              <w:rPr>
                <w:sz w:val="24"/>
              </w:rPr>
            </w:pPr>
            <w:r>
              <w:rPr>
                <w:sz w:val="24"/>
              </w:rPr>
              <w:t xml:space="preserve">13, </w:t>
            </w:r>
            <w:r>
              <w:rPr>
                <w:spacing w:val="-5"/>
                <w:sz w:val="24"/>
              </w:rPr>
              <w:t>14,</w:t>
            </w:r>
          </w:p>
        </w:tc>
        <w:tc>
          <w:tcPr>
            <w:tcW w:w="995" w:type="dxa"/>
          </w:tcPr>
          <w:p w:rsidR="00193081" w:rsidRDefault="00193081" w:rsidP="00E3326F">
            <w:pPr>
              <w:pStyle w:val="TableParagraph"/>
              <w:spacing w:line="268" w:lineRule="exact"/>
              <w:ind w:left="104"/>
              <w:rPr>
                <w:sz w:val="24"/>
              </w:rPr>
            </w:pPr>
            <w:r>
              <w:rPr>
                <w:sz w:val="24"/>
              </w:rPr>
              <w:t xml:space="preserve">15, </w:t>
            </w:r>
            <w:r>
              <w:rPr>
                <w:spacing w:val="-5"/>
                <w:sz w:val="24"/>
              </w:rPr>
              <w:t>16,</w:t>
            </w:r>
          </w:p>
        </w:tc>
        <w:tc>
          <w:tcPr>
            <w:tcW w:w="567" w:type="dxa"/>
          </w:tcPr>
          <w:p w:rsidR="00193081" w:rsidRDefault="00193081" w:rsidP="00E3326F">
            <w:pPr>
              <w:pStyle w:val="TableParagraph"/>
              <w:spacing w:line="268" w:lineRule="exact"/>
              <w:ind w:left="57" w:right="108"/>
              <w:jc w:val="center"/>
              <w:rPr>
                <w:sz w:val="24"/>
              </w:rPr>
            </w:pPr>
            <w:r>
              <w:rPr>
                <w:spacing w:val="-5"/>
                <w:sz w:val="24"/>
              </w:rPr>
              <w:t>17,</w:t>
            </w:r>
          </w:p>
        </w:tc>
        <w:tc>
          <w:tcPr>
            <w:tcW w:w="567" w:type="dxa"/>
          </w:tcPr>
          <w:p w:rsidR="00193081" w:rsidRDefault="00193081" w:rsidP="00E3326F">
            <w:pPr>
              <w:pStyle w:val="TableParagraph"/>
              <w:spacing w:line="268" w:lineRule="exact"/>
              <w:ind w:right="108"/>
              <w:jc w:val="center"/>
              <w:rPr>
                <w:sz w:val="24"/>
              </w:rPr>
            </w:pPr>
            <w:r>
              <w:rPr>
                <w:spacing w:val="-5"/>
                <w:sz w:val="24"/>
              </w:rPr>
              <w:t>18</w:t>
            </w:r>
          </w:p>
        </w:tc>
        <w:tc>
          <w:tcPr>
            <w:tcW w:w="1561" w:type="dxa"/>
          </w:tcPr>
          <w:p w:rsidR="00193081" w:rsidRDefault="00193081" w:rsidP="00E3326F">
            <w:pPr>
              <w:pStyle w:val="TableParagraph"/>
              <w:spacing w:line="268" w:lineRule="exact"/>
              <w:ind w:left="102"/>
              <w:rPr>
                <w:sz w:val="24"/>
              </w:rPr>
            </w:pPr>
            <w:r>
              <w:rPr>
                <w:spacing w:val="-2"/>
                <w:sz w:val="24"/>
              </w:rPr>
              <w:t>Тактикашыл</w:t>
            </w:r>
          </w:p>
        </w:tc>
        <w:tc>
          <w:tcPr>
            <w:tcW w:w="1100" w:type="dxa"/>
          </w:tcPr>
          <w:p w:rsidR="00193081" w:rsidRDefault="00193081" w:rsidP="00E3326F">
            <w:pPr>
              <w:pStyle w:val="TableParagraph"/>
              <w:tabs>
                <w:tab w:val="left" w:pos="685"/>
              </w:tabs>
              <w:spacing w:line="268" w:lineRule="exact"/>
              <w:ind w:left="102"/>
              <w:rPr>
                <w:sz w:val="24"/>
              </w:rPr>
            </w:pPr>
            <w:r>
              <w:rPr>
                <w:spacing w:val="-5"/>
                <w:sz w:val="24"/>
              </w:rPr>
              <w:t>11,</w:t>
            </w:r>
            <w:r>
              <w:rPr>
                <w:sz w:val="24"/>
              </w:rPr>
              <w:tab/>
            </w:r>
            <w:r>
              <w:rPr>
                <w:spacing w:val="-5"/>
                <w:sz w:val="24"/>
              </w:rPr>
              <w:t>12,</w:t>
            </w:r>
          </w:p>
          <w:p w:rsidR="00193081" w:rsidRDefault="00193081" w:rsidP="00E3326F">
            <w:pPr>
              <w:pStyle w:val="TableParagraph"/>
              <w:tabs>
                <w:tab w:val="left" w:pos="685"/>
              </w:tabs>
              <w:ind w:left="102"/>
              <w:rPr>
                <w:sz w:val="24"/>
              </w:rPr>
            </w:pPr>
            <w:r>
              <w:rPr>
                <w:spacing w:val="-5"/>
                <w:sz w:val="24"/>
              </w:rPr>
              <w:t>13,</w:t>
            </w:r>
            <w:r>
              <w:rPr>
                <w:sz w:val="24"/>
              </w:rPr>
              <w:tab/>
            </w:r>
            <w:r>
              <w:rPr>
                <w:spacing w:val="-5"/>
                <w:sz w:val="24"/>
              </w:rPr>
              <w:t>16,</w:t>
            </w:r>
          </w:p>
          <w:p w:rsidR="00193081" w:rsidRDefault="00193081" w:rsidP="00E3326F">
            <w:pPr>
              <w:pStyle w:val="TableParagraph"/>
              <w:tabs>
                <w:tab w:val="left" w:pos="685"/>
              </w:tabs>
              <w:ind w:left="102"/>
              <w:rPr>
                <w:sz w:val="24"/>
              </w:rPr>
            </w:pPr>
            <w:r>
              <w:rPr>
                <w:spacing w:val="-5"/>
                <w:sz w:val="24"/>
              </w:rPr>
              <w:t>23,</w:t>
            </w:r>
            <w:r>
              <w:rPr>
                <w:sz w:val="24"/>
              </w:rPr>
              <w:tab/>
            </w:r>
            <w:r>
              <w:rPr>
                <w:spacing w:val="-5"/>
                <w:sz w:val="24"/>
              </w:rPr>
              <w:t>24,</w:t>
            </w:r>
          </w:p>
          <w:p w:rsidR="00193081" w:rsidRDefault="00193081" w:rsidP="00E3326F">
            <w:pPr>
              <w:pStyle w:val="TableParagraph"/>
              <w:tabs>
                <w:tab w:val="left" w:pos="685"/>
              </w:tabs>
              <w:ind w:left="102"/>
              <w:rPr>
                <w:sz w:val="24"/>
              </w:rPr>
            </w:pPr>
            <w:r>
              <w:rPr>
                <w:spacing w:val="-5"/>
                <w:sz w:val="24"/>
              </w:rPr>
              <w:t>28,</w:t>
            </w:r>
            <w:r>
              <w:rPr>
                <w:sz w:val="24"/>
              </w:rPr>
              <w:tab/>
            </w:r>
            <w:r>
              <w:rPr>
                <w:spacing w:val="-5"/>
                <w:sz w:val="24"/>
              </w:rPr>
              <w:t>35,</w:t>
            </w:r>
          </w:p>
          <w:p w:rsidR="00193081" w:rsidRDefault="00193081" w:rsidP="00E3326F">
            <w:pPr>
              <w:pStyle w:val="TableParagraph"/>
              <w:spacing w:line="264" w:lineRule="exact"/>
              <w:ind w:left="102"/>
              <w:rPr>
                <w:sz w:val="24"/>
              </w:rPr>
            </w:pPr>
            <w:r>
              <w:rPr>
                <w:spacing w:val="-5"/>
                <w:sz w:val="24"/>
              </w:rPr>
              <w:t>39</w:t>
            </w:r>
          </w:p>
        </w:tc>
      </w:tr>
      <w:tr w:rsidR="00193081" w:rsidTr="00E3326F">
        <w:trPr>
          <w:trHeight w:val="1382"/>
        </w:trPr>
        <w:tc>
          <w:tcPr>
            <w:tcW w:w="1810" w:type="dxa"/>
          </w:tcPr>
          <w:p w:rsidR="00193081" w:rsidRDefault="00193081" w:rsidP="00E3326F">
            <w:pPr>
              <w:pStyle w:val="TableParagraph"/>
              <w:spacing w:line="270" w:lineRule="exact"/>
              <w:ind w:left="107"/>
              <w:rPr>
                <w:sz w:val="24"/>
              </w:rPr>
            </w:pPr>
            <w:r>
              <w:rPr>
                <w:sz w:val="24"/>
              </w:rPr>
              <w:t>Түйсігі</w:t>
            </w:r>
            <w:r>
              <w:rPr>
                <w:spacing w:val="-3"/>
                <w:sz w:val="24"/>
              </w:rPr>
              <w:t xml:space="preserve"> </w:t>
            </w:r>
            <w:r>
              <w:rPr>
                <w:spacing w:val="-2"/>
                <w:sz w:val="24"/>
              </w:rPr>
              <w:t>жоғары</w:t>
            </w:r>
          </w:p>
        </w:tc>
        <w:tc>
          <w:tcPr>
            <w:tcW w:w="425" w:type="dxa"/>
          </w:tcPr>
          <w:p w:rsidR="00193081" w:rsidRDefault="00193081" w:rsidP="00E3326F">
            <w:pPr>
              <w:pStyle w:val="TableParagraph"/>
              <w:spacing w:line="270" w:lineRule="exact"/>
              <w:ind w:left="107"/>
              <w:rPr>
                <w:sz w:val="24"/>
              </w:rPr>
            </w:pPr>
            <w:r>
              <w:rPr>
                <w:spacing w:val="-10"/>
                <w:sz w:val="24"/>
              </w:rPr>
              <w:t>9</w:t>
            </w:r>
          </w:p>
        </w:tc>
        <w:tc>
          <w:tcPr>
            <w:tcW w:w="570" w:type="dxa"/>
          </w:tcPr>
          <w:p w:rsidR="00193081" w:rsidRDefault="00193081" w:rsidP="00E3326F">
            <w:pPr>
              <w:pStyle w:val="TableParagraph"/>
              <w:spacing w:line="270" w:lineRule="exact"/>
              <w:ind w:left="107"/>
              <w:rPr>
                <w:sz w:val="24"/>
              </w:rPr>
            </w:pPr>
            <w:r>
              <w:rPr>
                <w:spacing w:val="-5"/>
                <w:sz w:val="24"/>
              </w:rPr>
              <w:t>10</w:t>
            </w:r>
          </w:p>
        </w:tc>
        <w:tc>
          <w:tcPr>
            <w:tcW w:w="567" w:type="dxa"/>
          </w:tcPr>
          <w:p w:rsidR="00193081" w:rsidRDefault="00193081" w:rsidP="00E3326F">
            <w:pPr>
              <w:pStyle w:val="TableParagraph"/>
              <w:spacing w:line="270" w:lineRule="exact"/>
              <w:ind w:left="104"/>
              <w:rPr>
                <w:sz w:val="24"/>
              </w:rPr>
            </w:pPr>
            <w:r>
              <w:rPr>
                <w:spacing w:val="-5"/>
                <w:sz w:val="24"/>
              </w:rPr>
              <w:t>11,</w:t>
            </w:r>
          </w:p>
          <w:p w:rsidR="00193081" w:rsidRDefault="00193081" w:rsidP="00E3326F">
            <w:pPr>
              <w:pStyle w:val="TableParagraph"/>
              <w:ind w:left="104"/>
              <w:rPr>
                <w:sz w:val="24"/>
              </w:rPr>
            </w:pPr>
            <w:r>
              <w:rPr>
                <w:spacing w:val="-5"/>
                <w:sz w:val="24"/>
              </w:rPr>
              <w:t>12,</w:t>
            </w:r>
          </w:p>
        </w:tc>
        <w:tc>
          <w:tcPr>
            <w:tcW w:w="1417" w:type="dxa"/>
          </w:tcPr>
          <w:p w:rsidR="00193081" w:rsidRDefault="00193081" w:rsidP="00E3326F">
            <w:pPr>
              <w:pStyle w:val="TableParagraph"/>
              <w:spacing w:line="270" w:lineRule="exact"/>
              <w:ind w:left="105"/>
              <w:rPr>
                <w:sz w:val="24"/>
              </w:rPr>
            </w:pPr>
            <w:r>
              <w:rPr>
                <w:sz w:val="24"/>
              </w:rPr>
              <w:t xml:space="preserve">13, </w:t>
            </w:r>
            <w:r>
              <w:rPr>
                <w:spacing w:val="-5"/>
                <w:sz w:val="24"/>
              </w:rPr>
              <w:t>14,</w:t>
            </w:r>
          </w:p>
        </w:tc>
        <w:tc>
          <w:tcPr>
            <w:tcW w:w="995" w:type="dxa"/>
          </w:tcPr>
          <w:p w:rsidR="00193081" w:rsidRDefault="00193081" w:rsidP="00E3326F">
            <w:pPr>
              <w:pStyle w:val="TableParagraph"/>
              <w:spacing w:line="270" w:lineRule="exact"/>
              <w:ind w:left="104"/>
              <w:rPr>
                <w:sz w:val="24"/>
              </w:rPr>
            </w:pPr>
            <w:r>
              <w:rPr>
                <w:sz w:val="24"/>
              </w:rPr>
              <w:t xml:space="preserve">15, </w:t>
            </w:r>
            <w:r>
              <w:rPr>
                <w:spacing w:val="-5"/>
                <w:sz w:val="24"/>
              </w:rPr>
              <w:t>16,</w:t>
            </w:r>
          </w:p>
        </w:tc>
        <w:tc>
          <w:tcPr>
            <w:tcW w:w="567" w:type="dxa"/>
          </w:tcPr>
          <w:p w:rsidR="00193081" w:rsidRDefault="00193081" w:rsidP="00E3326F">
            <w:pPr>
              <w:pStyle w:val="TableParagraph"/>
              <w:spacing w:line="270" w:lineRule="exact"/>
              <w:ind w:left="57" w:right="108"/>
              <w:jc w:val="center"/>
              <w:rPr>
                <w:sz w:val="24"/>
              </w:rPr>
            </w:pPr>
            <w:r>
              <w:rPr>
                <w:spacing w:val="-5"/>
                <w:sz w:val="24"/>
              </w:rPr>
              <w:t>17,</w:t>
            </w:r>
          </w:p>
        </w:tc>
        <w:tc>
          <w:tcPr>
            <w:tcW w:w="567" w:type="dxa"/>
          </w:tcPr>
          <w:p w:rsidR="00193081" w:rsidRDefault="00193081" w:rsidP="00E3326F">
            <w:pPr>
              <w:pStyle w:val="TableParagraph"/>
              <w:spacing w:line="270" w:lineRule="exact"/>
              <w:ind w:right="108"/>
              <w:jc w:val="center"/>
              <w:rPr>
                <w:sz w:val="24"/>
              </w:rPr>
            </w:pPr>
            <w:r>
              <w:rPr>
                <w:spacing w:val="-5"/>
                <w:sz w:val="24"/>
              </w:rPr>
              <w:t>18</w:t>
            </w:r>
          </w:p>
        </w:tc>
        <w:tc>
          <w:tcPr>
            <w:tcW w:w="1561" w:type="dxa"/>
          </w:tcPr>
          <w:p w:rsidR="00193081" w:rsidRDefault="00193081" w:rsidP="00E3326F">
            <w:pPr>
              <w:pStyle w:val="TableParagraph"/>
              <w:spacing w:line="270" w:lineRule="exact"/>
              <w:ind w:left="102"/>
              <w:rPr>
                <w:sz w:val="24"/>
              </w:rPr>
            </w:pPr>
            <w:r>
              <w:rPr>
                <w:spacing w:val="-2"/>
                <w:sz w:val="24"/>
              </w:rPr>
              <w:t>Логикашыл</w:t>
            </w:r>
          </w:p>
        </w:tc>
        <w:tc>
          <w:tcPr>
            <w:tcW w:w="1100" w:type="dxa"/>
          </w:tcPr>
          <w:p w:rsidR="00193081" w:rsidRDefault="00193081" w:rsidP="00E3326F">
            <w:pPr>
              <w:pStyle w:val="TableParagraph"/>
              <w:tabs>
                <w:tab w:val="left" w:pos="685"/>
              </w:tabs>
              <w:spacing w:line="270" w:lineRule="exact"/>
              <w:ind w:left="102"/>
              <w:rPr>
                <w:sz w:val="24"/>
              </w:rPr>
            </w:pPr>
            <w:r>
              <w:rPr>
                <w:spacing w:val="-5"/>
                <w:sz w:val="24"/>
              </w:rPr>
              <w:t>6,</w:t>
            </w:r>
            <w:r>
              <w:rPr>
                <w:sz w:val="24"/>
              </w:rPr>
              <w:tab/>
            </w:r>
            <w:r>
              <w:rPr>
                <w:spacing w:val="-5"/>
                <w:sz w:val="24"/>
              </w:rPr>
              <w:t>11,</w:t>
            </w:r>
          </w:p>
          <w:p w:rsidR="00193081" w:rsidRDefault="00193081" w:rsidP="00E3326F">
            <w:pPr>
              <w:pStyle w:val="TableParagraph"/>
              <w:tabs>
                <w:tab w:val="left" w:pos="685"/>
              </w:tabs>
              <w:ind w:left="102"/>
              <w:rPr>
                <w:sz w:val="24"/>
              </w:rPr>
            </w:pPr>
            <w:r>
              <w:rPr>
                <w:spacing w:val="-5"/>
                <w:sz w:val="24"/>
              </w:rPr>
              <w:t>15,</w:t>
            </w:r>
            <w:r>
              <w:rPr>
                <w:sz w:val="24"/>
              </w:rPr>
              <w:tab/>
            </w:r>
            <w:r>
              <w:rPr>
                <w:spacing w:val="-5"/>
                <w:sz w:val="24"/>
              </w:rPr>
              <w:t>16,</w:t>
            </w:r>
          </w:p>
          <w:p w:rsidR="00193081" w:rsidRDefault="00193081" w:rsidP="00E3326F">
            <w:pPr>
              <w:pStyle w:val="TableParagraph"/>
              <w:tabs>
                <w:tab w:val="left" w:pos="685"/>
              </w:tabs>
              <w:ind w:left="102"/>
              <w:rPr>
                <w:sz w:val="24"/>
              </w:rPr>
            </w:pPr>
            <w:r>
              <w:rPr>
                <w:spacing w:val="-5"/>
                <w:sz w:val="24"/>
              </w:rPr>
              <w:t>18,</w:t>
            </w:r>
            <w:r>
              <w:rPr>
                <w:sz w:val="24"/>
              </w:rPr>
              <w:tab/>
            </w:r>
            <w:r>
              <w:rPr>
                <w:spacing w:val="-5"/>
                <w:sz w:val="24"/>
              </w:rPr>
              <w:t>21,</w:t>
            </w:r>
          </w:p>
          <w:p w:rsidR="00193081" w:rsidRDefault="00193081" w:rsidP="00E3326F">
            <w:pPr>
              <w:pStyle w:val="TableParagraph"/>
              <w:tabs>
                <w:tab w:val="left" w:pos="685"/>
              </w:tabs>
              <w:ind w:left="102"/>
              <w:rPr>
                <w:sz w:val="24"/>
              </w:rPr>
            </w:pPr>
            <w:r>
              <w:rPr>
                <w:spacing w:val="-5"/>
                <w:sz w:val="24"/>
              </w:rPr>
              <w:t>23,</w:t>
            </w:r>
            <w:r>
              <w:rPr>
                <w:sz w:val="24"/>
              </w:rPr>
              <w:tab/>
            </w:r>
            <w:r>
              <w:rPr>
                <w:spacing w:val="-5"/>
                <w:sz w:val="24"/>
              </w:rPr>
              <w:t>26,</w:t>
            </w:r>
          </w:p>
          <w:p w:rsidR="00193081" w:rsidRDefault="00193081" w:rsidP="00E3326F">
            <w:pPr>
              <w:pStyle w:val="TableParagraph"/>
              <w:spacing w:line="264" w:lineRule="exact"/>
              <w:ind w:left="102"/>
              <w:rPr>
                <w:sz w:val="24"/>
              </w:rPr>
            </w:pPr>
            <w:r>
              <w:rPr>
                <w:spacing w:val="-5"/>
                <w:sz w:val="24"/>
              </w:rPr>
              <w:t>38</w:t>
            </w:r>
          </w:p>
        </w:tc>
      </w:tr>
      <w:tr w:rsidR="00193081" w:rsidTr="00E3326F">
        <w:trPr>
          <w:trHeight w:val="1103"/>
        </w:trPr>
        <w:tc>
          <w:tcPr>
            <w:tcW w:w="1810" w:type="dxa"/>
          </w:tcPr>
          <w:p w:rsidR="00193081" w:rsidRDefault="00193081" w:rsidP="00E3326F">
            <w:pPr>
              <w:pStyle w:val="TableParagraph"/>
              <w:spacing w:line="268" w:lineRule="exact"/>
              <w:ind w:left="107"/>
              <w:rPr>
                <w:sz w:val="24"/>
              </w:rPr>
            </w:pPr>
            <w:r>
              <w:rPr>
                <w:spacing w:val="-2"/>
                <w:sz w:val="24"/>
              </w:rPr>
              <w:lastRenderedPageBreak/>
              <w:t>Шығармашыл</w:t>
            </w:r>
          </w:p>
        </w:tc>
        <w:tc>
          <w:tcPr>
            <w:tcW w:w="425" w:type="dxa"/>
          </w:tcPr>
          <w:p w:rsidR="00193081" w:rsidRDefault="00193081" w:rsidP="00E3326F">
            <w:pPr>
              <w:pStyle w:val="TableParagraph"/>
              <w:spacing w:line="268" w:lineRule="exact"/>
              <w:ind w:left="107"/>
              <w:rPr>
                <w:sz w:val="24"/>
              </w:rPr>
            </w:pPr>
            <w:r>
              <w:rPr>
                <w:spacing w:val="-10"/>
                <w:sz w:val="24"/>
              </w:rPr>
              <w:t>9</w:t>
            </w:r>
          </w:p>
        </w:tc>
        <w:tc>
          <w:tcPr>
            <w:tcW w:w="570" w:type="dxa"/>
          </w:tcPr>
          <w:p w:rsidR="00193081" w:rsidRDefault="00193081" w:rsidP="00E3326F">
            <w:pPr>
              <w:pStyle w:val="TableParagraph"/>
              <w:spacing w:line="268" w:lineRule="exact"/>
              <w:ind w:left="107"/>
              <w:rPr>
                <w:sz w:val="24"/>
              </w:rPr>
            </w:pPr>
            <w:r>
              <w:rPr>
                <w:spacing w:val="-5"/>
                <w:sz w:val="24"/>
              </w:rPr>
              <w:t>10</w:t>
            </w:r>
          </w:p>
        </w:tc>
        <w:tc>
          <w:tcPr>
            <w:tcW w:w="567" w:type="dxa"/>
          </w:tcPr>
          <w:p w:rsidR="00193081" w:rsidRDefault="00193081" w:rsidP="00E3326F">
            <w:pPr>
              <w:pStyle w:val="TableParagraph"/>
              <w:spacing w:line="268" w:lineRule="exact"/>
              <w:ind w:left="104"/>
              <w:rPr>
                <w:sz w:val="24"/>
              </w:rPr>
            </w:pPr>
            <w:r>
              <w:rPr>
                <w:spacing w:val="-5"/>
                <w:sz w:val="24"/>
              </w:rPr>
              <w:t>11,</w:t>
            </w:r>
          </w:p>
          <w:p w:rsidR="00193081" w:rsidRDefault="00193081" w:rsidP="00E3326F">
            <w:pPr>
              <w:pStyle w:val="TableParagraph"/>
              <w:ind w:left="104"/>
              <w:rPr>
                <w:sz w:val="24"/>
              </w:rPr>
            </w:pPr>
            <w:r>
              <w:rPr>
                <w:spacing w:val="-5"/>
                <w:sz w:val="24"/>
              </w:rPr>
              <w:t>12,</w:t>
            </w:r>
          </w:p>
        </w:tc>
        <w:tc>
          <w:tcPr>
            <w:tcW w:w="1417" w:type="dxa"/>
          </w:tcPr>
          <w:p w:rsidR="00193081" w:rsidRDefault="00193081" w:rsidP="00E3326F">
            <w:pPr>
              <w:pStyle w:val="TableParagraph"/>
              <w:spacing w:line="268" w:lineRule="exact"/>
              <w:ind w:left="105"/>
              <w:rPr>
                <w:sz w:val="24"/>
              </w:rPr>
            </w:pPr>
            <w:r>
              <w:rPr>
                <w:sz w:val="24"/>
              </w:rPr>
              <w:t xml:space="preserve">13, </w:t>
            </w:r>
            <w:r>
              <w:rPr>
                <w:spacing w:val="-5"/>
                <w:sz w:val="24"/>
              </w:rPr>
              <w:t>14,</w:t>
            </w:r>
          </w:p>
        </w:tc>
        <w:tc>
          <w:tcPr>
            <w:tcW w:w="995" w:type="dxa"/>
          </w:tcPr>
          <w:p w:rsidR="00193081" w:rsidRDefault="00193081" w:rsidP="00E3326F">
            <w:pPr>
              <w:pStyle w:val="TableParagraph"/>
              <w:spacing w:line="268" w:lineRule="exact"/>
              <w:ind w:left="104"/>
              <w:rPr>
                <w:sz w:val="24"/>
              </w:rPr>
            </w:pPr>
            <w:r>
              <w:rPr>
                <w:sz w:val="24"/>
              </w:rPr>
              <w:t xml:space="preserve">15, </w:t>
            </w:r>
            <w:r>
              <w:rPr>
                <w:spacing w:val="-5"/>
                <w:sz w:val="24"/>
              </w:rPr>
              <w:t>16,</w:t>
            </w:r>
          </w:p>
        </w:tc>
        <w:tc>
          <w:tcPr>
            <w:tcW w:w="567" w:type="dxa"/>
          </w:tcPr>
          <w:p w:rsidR="00193081" w:rsidRDefault="00193081" w:rsidP="00E3326F">
            <w:pPr>
              <w:pStyle w:val="TableParagraph"/>
              <w:spacing w:line="268" w:lineRule="exact"/>
              <w:ind w:left="57" w:right="108"/>
              <w:jc w:val="center"/>
              <w:rPr>
                <w:sz w:val="24"/>
              </w:rPr>
            </w:pPr>
            <w:r>
              <w:rPr>
                <w:spacing w:val="-5"/>
                <w:sz w:val="24"/>
              </w:rPr>
              <w:t>17,</w:t>
            </w:r>
          </w:p>
        </w:tc>
        <w:tc>
          <w:tcPr>
            <w:tcW w:w="567" w:type="dxa"/>
          </w:tcPr>
          <w:p w:rsidR="00193081" w:rsidRDefault="00193081" w:rsidP="00E3326F">
            <w:pPr>
              <w:pStyle w:val="TableParagraph"/>
              <w:spacing w:line="268" w:lineRule="exact"/>
              <w:ind w:right="108"/>
              <w:jc w:val="center"/>
              <w:rPr>
                <w:sz w:val="24"/>
              </w:rPr>
            </w:pPr>
            <w:r>
              <w:rPr>
                <w:spacing w:val="-5"/>
                <w:sz w:val="24"/>
              </w:rPr>
              <w:t>18</w:t>
            </w:r>
          </w:p>
        </w:tc>
        <w:tc>
          <w:tcPr>
            <w:tcW w:w="1561" w:type="dxa"/>
          </w:tcPr>
          <w:p w:rsidR="00193081" w:rsidRDefault="00193081" w:rsidP="00E3326F">
            <w:pPr>
              <w:pStyle w:val="TableParagraph"/>
              <w:spacing w:line="268" w:lineRule="exact"/>
              <w:ind w:left="102"/>
              <w:rPr>
                <w:sz w:val="24"/>
              </w:rPr>
            </w:pPr>
            <w:r>
              <w:rPr>
                <w:spacing w:val="-2"/>
                <w:sz w:val="24"/>
              </w:rPr>
              <w:t>Ескішіл</w:t>
            </w:r>
          </w:p>
        </w:tc>
        <w:tc>
          <w:tcPr>
            <w:tcW w:w="1100" w:type="dxa"/>
          </w:tcPr>
          <w:p w:rsidR="00193081" w:rsidRDefault="00193081" w:rsidP="00E3326F">
            <w:pPr>
              <w:pStyle w:val="TableParagraph"/>
              <w:spacing w:line="268" w:lineRule="exact"/>
              <w:ind w:left="102"/>
              <w:rPr>
                <w:sz w:val="24"/>
              </w:rPr>
            </w:pPr>
            <w:r>
              <w:rPr>
                <w:sz w:val="24"/>
              </w:rPr>
              <w:t>1,</w:t>
            </w:r>
            <w:r>
              <w:rPr>
                <w:spacing w:val="50"/>
                <w:sz w:val="24"/>
              </w:rPr>
              <w:t xml:space="preserve"> </w:t>
            </w:r>
            <w:r>
              <w:rPr>
                <w:sz w:val="24"/>
              </w:rPr>
              <w:t>3,</w:t>
            </w:r>
            <w:r>
              <w:rPr>
                <w:spacing w:val="50"/>
                <w:sz w:val="24"/>
              </w:rPr>
              <w:t xml:space="preserve"> </w:t>
            </w:r>
            <w:r>
              <w:rPr>
                <w:spacing w:val="-5"/>
                <w:sz w:val="24"/>
              </w:rPr>
              <w:t>13,</w:t>
            </w:r>
          </w:p>
          <w:p w:rsidR="00193081" w:rsidRDefault="00193081" w:rsidP="00E3326F">
            <w:pPr>
              <w:pStyle w:val="TableParagraph"/>
              <w:tabs>
                <w:tab w:val="left" w:pos="685"/>
              </w:tabs>
              <w:ind w:left="102"/>
              <w:rPr>
                <w:sz w:val="24"/>
              </w:rPr>
            </w:pPr>
            <w:r>
              <w:rPr>
                <w:spacing w:val="-5"/>
                <w:sz w:val="24"/>
              </w:rPr>
              <w:t>17,</w:t>
            </w:r>
            <w:r>
              <w:rPr>
                <w:sz w:val="24"/>
              </w:rPr>
              <w:tab/>
            </w:r>
            <w:r>
              <w:rPr>
                <w:spacing w:val="-5"/>
                <w:sz w:val="24"/>
              </w:rPr>
              <w:t>19,</w:t>
            </w:r>
          </w:p>
          <w:p w:rsidR="00193081" w:rsidRDefault="00193081" w:rsidP="00E3326F">
            <w:pPr>
              <w:pStyle w:val="TableParagraph"/>
              <w:tabs>
                <w:tab w:val="left" w:pos="685"/>
              </w:tabs>
              <w:ind w:left="102"/>
              <w:rPr>
                <w:sz w:val="24"/>
              </w:rPr>
            </w:pPr>
            <w:r>
              <w:rPr>
                <w:spacing w:val="-5"/>
                <w:sz w:val="24"/>
              </w:rPr>
              <w:t>22,</w:t>
            </w:r>
            <w:r>
              <w:rPr>
                <w:sz w:val="24"/>
              </w:rPr>
              <w:tab/>
            </w:r>
            <w:r>
              <w:rPr>
                <w:spacing w:val="-5"/>
                <w:sz w:val="24"/>
              </w:rPr>
              <w:t>23,</w:t>
            </w:r>
          </w:p>
          <w:p w:rsidR="00193081" w:rsidRDefault="00193081" w:rsidP="00E3326F">
            <w:pPr>
              <w:pStyle w:val="TableParagraph"/>
              <w:spacing w:line="264" w:lineRule="exact"/>
              <w:ind w:left="102"/>
              <w:rPr>
                <w:sz w:val="24"/>
              </w:rPr>
            </w:pPr>
            <w:r>
              <w:rPr>
                <w:sz w:val="24"/>
              </w:rPr>
              <w:t xml:space="preserve">30, </w:t>
            </w:r>
            <w:r>
              <w:rPr>
                <w:spacing w:val="-5"/>
                <w:sz w:val="24"/>
              </w:rPr>
              <w:t>32</w:t>
            </w:r>
          </w:p>
        </w:tc>
      </w:tr>
      <w:tr w:rsidR="00193081" w:rsidTr="00E3326F">
        <w:trPr>
          <w:trHeight w:val="551"/>
        </w:trPr>
        <w:tc>
          <w:tcPr>
            <w:tcW w:w="1810" w:type="dxa"/>
          </w:tcPr>
          <w:p w:rsidR="00193081" w:rsidRDefault="00193081" w:rsidP="00E3326F">
            <w:pPr>
              <w:pStyle w:val="TableParagraph"/>
              <w:spacing w:line="268" w:lineRule="exact"/>
              <w:ind w:left="107"/>
              <w:rPr>
                <w:sz w:val="24"/>
              </w:rPr>
            </w:pPr>
            <w:r>
              <w:rPr>
                <w:spacing w:val="-2"/>
                <w:sz w:val="24"/>
              </w:rPr>
              <w:t>Шынайы</w:t>
            </w:r>
          </w:p>
        </w:tc>
        <w:tc>
          <w:tcPr>
            <w:tcW w:w="425" w:type="dxa"/>
          </w:tcPr>
          <w:p w:rsidR="00193081" w:rsidRDefault="00193081" w:rsidP="00E3326F">
            <w:pPr>
              <w:pStyle w:val="TableParagraph"/>
              <w:spacing w:line="268" w:lineRule="exact"/>
              <w:ind w:left="107"/>
              <w:rPr>
                <w:sz w:val="24"/>
              </w:rPr>
            </w:pPr>
            <w:r>
              <w:rPr>
                <w:spacing w:val="-10"/>
                <w:sz w:val="24"/>
              </w:rPr>
              <w:t>9</w:t>
            </w:r>
          </w:p>
        </w:tc>
        <w:tc>
          <w:tcPr>
            <w:tcW w:w="570" w:type="dxa"/>
          </w:tcPr>
          <w:p w:rsidR="00193081" w:rsidRDefault="00193081" w:rsidP="00E3326F">
            <w:pPr>
              <w:pStyle w:val="TableParagraph"/>
              <w:spacing w:line="268" w:lineRule="exact"/>
              <w:ind w:left="107"/>
              <w:rPr>
                <w:sz w:val="24"/>
              </w:rPr>
            </w:pPr>
            <w:r>
              <w:rPr>
                <w:spacing w:val="-5"/>
                <w:sz w:val="24"/>
              </w:rPr>
              <w:t>10</w:t>
            </w:r>
          </w:p>
        </w:tc>
        <w:tc>
          <w:tcPr>
            <w:tcW w:w="567" w:type="dxa"/>
          </w:tcPr>
          <w:p w:rsidR="00193081" w:rsidRDefault="00193081" w:rsidP="00E3326F">
            <w:pPr>
              <w:pStyle w:val="TableParagraph"/>
              <w:spacing w:line="268" w:lineRule="exact"/>
              <w:ind w:left="104"/>
              <w:rPr>
                <w:sz w:val="24"/>
              </w:rPr>
            </w:pPr>
            <w:r>
              <w:rPr>
                <w:spacing w:val="-5"/>
                <w:sz w:val="24"/>
              </w:rPr>
              <w:t>11,</w:t>
            </w:r>
          </w:p>
          <w:p w:rsidR="00193081" w:rsidRDefault="00193081" w:rsidP="00E3326F">
            <w:pPr>
              <w:pStyle w:val="TableParagraph"/>
              <w:spacing w:line="264" w:lineRule="exact"/>
              <w:ind w:left="104"/>
              <w:rPr>
                <w:sz w:val="24"/>
              </w:rPr>
            </w:pPr>
            <w:r>
              <w:rPr>
                <w:spacing w:val="-5"/>
                <w:sz w:val="24"/>
              </w:rPr>
              <w:t>12,</w:t>
            </w:r>
          </w:p>
        </w:tc>
        <w:tc>
          <w:tcPr>
            <w:tcW w:w="1417" w:type="dxa"/>
          </w:tcPr>
          <w:p w:rsidR="00193081" w:rsidRDefault="00193081" w:rsidP="00E3326F">
            <w:pPr>
              <w:pStyle w:val="TableParagraph"/>
              <w:spacing w:line="268" w:lineRule="exact"/>
              <w:ind w:left="105"/>
              <w:rPr>
                <w:sz w:val="24"/>
              </w:rPr>
            </w:pPr>
            <w:r>
              <w:rPr>
                <w:sz w:val="24"/>
              </w:rPr>
              <w:t xml:space="preserve">13, </w:t>
            </w:r>
            <w:r>
              <w:rPr>
                <w:spacing w:val="-5"/>
                <w:sz w:val="24"/>
              </w:rPr>
              <w:t>14,</w:t>
            </w:r>
          </w:p>
        </w:tc>
        <w:tc>
          <w:tcPr>
            <w:tcW w:w="995" w:type="dxa"/>
          </w:tcPr>
          <w:p w:rsidR="00193081" w:rsidRDefault="00193081" w:rsidP="00E3326F">
            <w:pPr>
              <w:pStyle w:val="TableParagraph"/>
              <w:spacing w:line="268" w:lineRule="exact"/>
              <w:ind w:left="104"/>
              <w:rPr>
                <w:sz w:val="24"/>
              </w:rPr>
            </w:pPr>
            <w:r>
              <w:rPr>
                <w:sz w:val="24"/>
              </w:rPr>
              <w:t xml:space="preserve">15, </w:t>
            </w:r>
            <w:r>
              <w:rPr>
                <w:spacing w:val="-5"/>
                <w:sz w:val="24"/>
              </w:rPr>
              <w:t>16,</w:t>
            </w:r>
          </w:p>
        </w:tc>
        <w:tc>
          <w:tcPr>
            <w:tcW w:w="567" w:type="dxa"/>
          </w:tcPr>
          <w:p w:rsidR="00193081" w:rsidRDefault="00193081" w:rsidP="00E3326F">
            <w:pPr>
              <w:pStyle w:val="TableParagraph"/>
              <w:spacing w:line="268" w:lineRule="exact"/>
              <w:ind w:left="57" w:right="108"/>
              <w:jc w:val="center"/>
              <w:rPr>
                <w:sz w:val="24"/>
              </w:rPr>
            </w:pPr>
            <w:r>
              <w:rPr>
                <w:spacing w:val="-5"/>
                <w:sz w:val="24"/>
              </w:rPr>
              <w:t>17,</w:t>
            </w:r>
          </w:p>
        </w:tc>
        <w:tc>
          <w:tcPr>
            <w:tcW w:w="567" w:type="dxa"/>
          </w:tcPr>
          <w:p w:rsidR="00193081" w:rsidRDefault="00193081" w:rsidP="00E3326F">
            <w:pPr>
              <w:pStyle w:val="TableParagraph"/>
              <w:spacing w:line="268" w:lineRule="exact"/>
              <w:ind w:right="108"/>
              <w:jc w:val="center"/>
              <w:rPr>
                <w:sz w:val="24"/>
              </w:rPr>
            </w:pPr>
            <w:r>
              <w:rPr>
                <w:spacing w:val="-5"/>
                <w:sz w:val="24"/>
              </w:rPr>
              <w:t>18</w:t>
            </w:r>
          </w:p>
        </w:tc>
        <w:tc>
          <w:tcPr>
            <w:tcW w:w="1561" w:type="dxa"/>
          </w:tcPr>
          <w:p w:rsidR="00193081" w:rsidRDefault="00193081" w:rsidP="00E3326F">
            <w:pPr>
              <w:pStyle w:val="TableParagraph"/>
              <w:spacing w:line="268" w:lineRule="exact"/>
              <w:ind w:left="102"/>
              <w:rPr>
                <w:sz w:val="24"/>
              </w:rPr>
            </w:pPr>
            <w:r>
              <w:rPr>
                <w:spacing w:val="-2"/>
                <w:sz w:val="24"/>
              </w:rPr>
              <w:t>Өтірікші</w:t>
            </w:r>
          </w:p>
        </w:tc>
        <w:tc>
          <w:tcPr>
            <w:tcW w:w="1100" w:type="dxa"/>
          </w:tcPr>
          <w:p w:rsidR="00193081" w:rsidRDefault="00193081" w:rsidP="00E3326F">
            <w:pPr>
              <w:pStyle w:val="TableParagraph"/>
              <w:spacing w:line="268" w:lineRule="exact"/>
              <w:ind w:left="102"/>
              <w:rPr>
                <w:sz w:val="24"/>
              </w:rPr>
            </w:pPr>
            <w:r>
              <w:rPr>
                <w:sz w:val="24"/>
              </w:rPr>
              <w:t>4,</w:t>
            </w:r>
            <w:r>
              <w:rPr>
                <w:spacing w:val="50"/>
                <w:sz w:val="24"/>
              </w:rPr>
              <w:t xml:space="preserve"> </w:t>
            </w:r>
            <w:r>
              <w:rPr>
                <w:sz w:val="24"/>
              </w:rPr>
              <w:t>9,</w:t>
            </w:r>
            <w:r>
              <w:rPr>
                <w:spacing w:val="50"/>
                <w:sz w:val="24"/>
              </w:rPr>
              <w:t xml:space="preserve"> </w:t>
            </w:r>
            <w:r>
              <w:rPr>
                <w:spacing w:val="-5"/>
                <w:sz w:val="24"/>
              </w:rPr>
              <w:t>33,</w:t>
            </w:r>
          </w:p>
          <w:p w:rsidR="00193081" w:rsidRDefault="00193081" w:rsidP="00E3326F">
            <w:pPr>
              <w:pStyle w:val="TableParagraph"/>
              <w:tabs>
                <w:tab w:val="left" w:pos="685"/>
              </w:tabs>
              <w:spacing w:line="264" w:lineRule="exact"/>
              <w:ind w:left="102"/>
              <w:rPr>
                <w:sz w:val="24"/>
              </w:rPr>
            </w:pPr>
            <w:r>
              <w:rPr>
                <w:spacing w:val="-5"/>
                <w:sz w:val="24"/>
              </w:rPr>
              <w:t>42,</w:t>
            </w:r>
            <w:r>
              <w:rPr>
                <w:sz w:val="24"/>
              </w:rPr>
              <w:tab/>
            </w:r>
            <w:r>
              <w:rPr>
                <w:spacing w:val="-5"/>
                <w:sz w:val="24"/>
              </w:rPr>
              <w:t>43,</w:t>
            </w:r>
          </w:p>
        </w:tc>
      </w:tr>
    </w:tbl>
    <w:p w:rsidR="00193081" w:rsidRDefault="00193081" w:rsidP="00193081">
      <w:pPr>
        <w:pStyle w:val="TableParagraph"/>
        <w:spacing w:line="264" w:lineRule="exact"/>
        <w:rPr>
          <w:sz w:val="24"/>
        </w:rPr>
        <w:sectPr w:rsidR="00193081">
          <w:type w:val="continuous"/>
          <w:pgSz w:w="11910" w:h="16840"/>
          <w:pgMar w:top="1040" w:right="708" w:bottom="280" w:left="1559" w:header="0" w:footer="994"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25"/>
        <w:gridCol w:w="570"/>
        <w:gridCol w:w="567"/>
        <w:gridCol w:w="1417"/>
        <w:gridCol w:w="995"/>
        <w:gridCol w:w="567"/>
        <w:gridCol w:w="567"/>
        <w:gridCol w:w="1561"/>
        <w:gridCol w:w="1100"/>
      </w:tblGrid>
      <w:tr w:rsidR="00193081" w:rsidTr="00E3326F">
        <w:trPr>
          <w:trHeight w:val="553"/>
        </w:trPr>
        <w:tc>
          <w:tcPr>
            <w:tcW w:w="1810" w:type="dxa"/>
          </w:tcPr>
          <w:p w:rsidR="00193081" w:rsidRDefault="00193081" w:rsidP="00E3326F">
            <w:pPr>
              <w:pStyle w:val="TableParagraph"/>
              <w:rPr>
                <w:sz w:val="24"/>
              </w:rPr>
            </w:pPr>
          </w:p>
        </w:tc>
        <w:tc>
          <w:tcPr>
            <w:tcW w:w="425" w:type="dxa"/>
          </w:tcPr>
          <w:p w:rsidR="00193081" w:rsidRDefault="00193081" w:rsidP="00E3326F">
            <w:pPr>
              <w:pStyle w:val="TableParagraph"/>
              <w:rPr>
                <w:sz w:val="24"/>
              </w:rPr>
            </w:pPr>
          </w:p>
        </w:tc>
        <w:tc>
          <w:tcPr>
            <w:tcW w:w="570" w:type="dxa"/>
          </w:tcPr>
          <w:p w:rsidR="00193081" w:rsidRDefault="00193081" w:rsidP="00E3326F">
            <w:pPr>
              <w:pStyle w:val="TableParagraph"/>
              <w:rPr>
                <w:sz w:val="24"/>
              </w:rPr>
            </w:pPr>
          </w:p>
        </w:tc>
        <w:tc>
          <w:tcPr>
            <w:tcW w:w="567" w:type="dxa"/>
          </w:tcPr>
          <w:p w:rsidR="00193081" w:rsidRDefault="00193081" w:rsidP="00E3326F">
            <w:pPr>
              <w:pStyle w:val="TableParagraph"/>
              <w:rPr>
                <w:sz w:val="24"/>
              </w:rPr>
            </w:pPr>
          </w:p>
        </w:tc>
        <w:tc>
          <w:tcPr>
            <w:tcW w:w="1417" w:type="dxa"/>
          </w:tcPr>
          <w:p w:rsidR="00193081" w:rsidRDefault="00193081" w:rsidP="00E3326F">
            <w:pPr>
              <w:pStyle w:val="TableParagraph"/>
              <w:rPr>
                <w:sz w:val="24"/>
              </w:rPr>
            </w:pPr>
          </w:p>
        </w:tc>
        <w:tc>
          <w:tcPr>
            <w:tcW w:w="995" w:type="dxa"/>
          </w:tcPr>
          <w:p w:rsidR="00193081" w:rsidRDefault="00193081" w:rsidP="00E3326F">
            <w:pPr>
              <w:pStyle w:val="TableParagraph"/>
              <w:rPr>
                <w:sz w:val="24"/>
              </w:rPr>
            </w:pPr>
          </w:p>
        </w:tc>
        <w:tc>
          <w:tcPr>
            <w:tcW w:w="567" w:type="dxa"/>
          </w:tcPr>
          <w:p w:rsidR="00193081" w:rsidRDefault="00193081" w:rsidP="00E3326F">
            <w:pPr>
              <w:pStyle w:val="TableParagraph"/>
              <w:rPr>
                <w:sz w:val="24"/>
              </w:rPr>
            </w:pPr>
          </w:p>
        </w:tc>
        <w:tc>
          <w:tcPr>
            <w:tcW w:w="567" w:type="dxa"/>
          </w:tcPr>
          <w:p w:rsidR="00193081" w:rsidRDefault="00193081" w:rsidP="00E3326F">
            <w:pPr>
              <w:pStyle w:val="TableParagraph"/>
              <w:rPr>
                <w:sz w:val="24"/>
              </w:rPr>
            </w:pPr>
          </w:p>
        </w:tc>
        <w:tc>
          <w:tcPr>
            <w:tcW w:w="1561" w:type="dxa"/>
          </w:tcPr>
          <w:p w:rsidR="00193081" w:rsidRDefault="00193081" w:rsidP="00E3326F">
            <w:pPr>
              <w:pStyle w:val="TableParagraph"/>
              <w:rPr>
                <w:sz w:val="24"/>
              </w:rPr>
            </w:pPr>
          </w:p>
        </w:tc>
        <w:tc>
          <w:tcPr>
            <w:tcW w:w="1100" w:type="dxa"/>
          </w:tcPr>
          <w:p w:rsidR="00193081" w:rsidRDefault="00193081" w:rsidP="00E3326F">
            <w:pPr>
              <w:pStyle w:val="TableParagraph"/>
              <w:tabs>
                <w:tab w:val="left" w:pos="685"/>
              </w:tabs>
              <w:spacing w:line="270" w:lineRule="exact"/>
              <w:ind w:left="102"/>
              <w:rPr>
                <w:sz w:val="24"/>
              </w:rPr>
            </w:pPr>
            <w:r>
              <w:rPr>
                <w:spacing w:val="-5"/>
                <w:sz w:val="24"/>
              </w:rPr>
              <w:t>44,</w:t>
            </w:r>
            <w:r>
              <w:rPr>
                <w:sz w:val="24"/>
              </w:rPr>
              <w:tab/>
            </w:r>
            <w:r>
              <w:rPr>
                <w:spacing w:val="-5"/>
                <w:sz w:val="24"/>
              </w:rPr>
              <w:t>45,</w:t>
            </w:r>
          </w:p>
          <w:p w:rsidR="00193081" w:rsidRDefault="00193081" w:rsidP="00E3326F">
            <w:pPr>
              <w:pStyle w:val="TableParagraph"/>
              <w:spacing w:line="264" w:lineRule="exact"/>
              <w:ind w:left="102"/>
              <w:rPr>
                <w:sz w:val="24"/>
              </w:rPr>
            </w:pPr>
            <w:r>
              <w:rPr>
                <w:sz w:val="24"/>
              </w:rPr>
              <w:t xml:space="preserve">46, </w:t>
            </w:r>
            <w:r>
              <w:rPr>
                <w:spacing w:val="-5"/>
                <w:sz w:val="24"/>
              </w:rPr>
              <w:t>47</w:t>
            </w:r>
          </w:p>
        </w:tc>
      </w:tr>
      <w:tr w:rsidR="00193081" w:rsidTr="00E3326F">
        <w:trPr>
          <w:trHeight w:val="2207"/>
        </w:trPr>
        <w:tc>
          <w:tcPr>
            <w:tcW w:w="1810" w:type="dxa"/>
          </w:tcPr>
          <w:p w:rsidR="00193081" w:rsidRDefault="00193081" w:rsidP="00E3326F">
            <w:pPr>
              <w:pStyle w:val="TableParagraph"/>
              <w:spacing w:line="268" w:lineRule="exact"/>
              <w:ind w:left="107"/>
              <w:rPr>
                <w:sz w:val="24"/>
              </w:rPr>
            </w:pPr>
            <w:r>
              <w:rPr>
                <w:sz w:val="24"/>
              </w:rPr>
              <w:t>Даму</w:t>
            </w:r>
            <w:r>
              <w:rPr>
                <w:spacing w:val="-4"/>
                <w:sz w:val="24"/>
              </w:rPr>
              <w:t xml:space="preserve"> </w:t>
            </w:r>
            <w:r>
              <w:rPr>
                <w:spacing w:val="-2"/>
                <w:sz w:val="24"/>
              </w:rPr>
              <w:t>деңгейі</w:t>
            </w:r>
          </w:p>
        </w:tc>
        <w:tc>
          <w:tcPr>
            <w:tcW w:w="425" w:type="dxa"/>
          </w:tcPr>
          <w:p w:rsidR="00193081" w:rsidRDefault="00193081" w:rsidP="00E3326F">
            <w:pPr>
              <w:pStyle w:val="TableParagraph"/>
              <w:spacing w:line="268" w:lineRule="exact"/>
              <w:ind w:left="107"/>
              <w:rPr>
                <w:sz w:val="24"/>
              </w:rPr>
            </w:pPr>
            <w:r>
              <w:rPr>
                <w:spacing w:val="-10"/>
                <w:sz w:val="24"/>
              </w:rPr>
              <w:t>Ө</w:t>
            </w:r>
          </w:p>
          <w:p w:rsidR="00193081" w:rsidRDefault="00193081" w:rsidP="00E3326F">
            <w:pPr>
              <w:pStyle w:val="TableParagraph"/>
              <w:spacing w:line="270" w:lineRule="atLeast"/>
              <w:ind w:left="107" w:right="100"/>
              <w:rPr>
                <w:sz w:val="24"/>
              </w:rPr>
            </w:pPr>
            <w:r>
              <w:rPr>
                <w:spacing w:val="-10"/>
                <w:sz w:val="24"/>
              </w:rPr>
              <w:t>т</w:t>
            </w:r>
            <w:r>
              <w:rPr>
                <w:sz w:val="24"/>
              </w:rPr>
              <w:t xml:space="preserve"> </w:t>
            </w:r>
            <w:r>
              <w:rPr>
                <w:spacing w:val="-10"/>
                <w:sz w:val="24"/>
              </w:rPr>
              <w:t xml:space="preserve">е ж о </w:t>
            </w:r>
            <w:r>
              <w:rPr>
                <w:spacing w:val="-6"/>
                <w:sz w:val="24"/>
              </w:rPr>
              <w:t xml:space="preserve">ға </w:t>
            </w:r>
            <w:r>
              <w:rPr>
                <w:spacing w:val="-10"/>
                <w:sz w:val="24"/>
              </w:rPr>
              <w:t>р ы</w:t>
            </w:r>
          </w:p>
        </w:tc>
        <w:tc>
          <w:tcPr>
            <w:tcW w:w="570" w:type="dxa"/>
          </w:tcPr>
          <w:p w:rsidR="00193081" w:rsidRDefault="00193081" w:rsidP="00E3326F">
            <w:pPr>
              <w:pStyle w:val="TableParagraph"/>
              <w:ind w:left="107" w:right="113"/>
              <w:jc w:val="both"/>
              <w:rPr>
                <w:sz w:val="24"/>
              </w:rPr>
            </w:pPr>
            <w:r>
              <w:rPr>
                <w:spacing w:val="-6"/>
                <w:sz w:val="24"/>
              </w:rPr>
              <w:t xml:space="preserve">Жо </w:t>
            </w:r>
            <w:r>
              <w:rPr>
                <w:spacing w:val="-4"/>
                <w:sz w:val="24"/>
              </w:rPr>
              <w:t xml:space="preserve">ғар </w:t>
            </w:r>
            <w:r>
              <w:rPr>
                <w:spacing w:val="-10"/>
                <w:sz w:val="24"/>
              </w:rPr>
              <w:t>ы</w:t>
            </w:r>
          </w:p>
        </w:tc>
        <w:tc>
          <w:tcPr>
            <w:tcW w:w="567" w:type="dxa"/>
          </w:tcPr>
          <w:p w:rsidR="00193081" w:rsidRDefault="00193081" w:rsidP="00E3326F">
            <w:pPr>
              <w:pStyle w:val="TableParagraph"/>
              <w:ind w:left="104" w:right="126"/>
              <w:rPr>
                <w:sz w:val="24"/>
              </w:rPr>
            </w:pPr>
            <w:r>
              <w:rPr>
                <w:spacing w:val="-6"/>
                <w:sz w:val="24"/>
              </w:rPr>
              <w:t xml:space="preserve">Ор та ша да </w:t>
            </w:r>
            <w:r>
              <w:rPr>
                <w:spacing w:val="-10"/>
                <w:sz w:val="24"/>
              </w:rPr>
              <w:t xml:space="preserve">н </w:t>
            </w:r>
            <w:r>
              <w:rPr>
                <w:spacing w:val="-6"/>
                <w:sz w:val="24"/>
              </w:rPr>
              <w:t>жо</w:t>
            </w:r>
          </w:p>
          <w:p w:rsidR="00193081" w:rsidRDefault="00193081" w:rsidP="00E3326F">
            <w:pPr>
              <w:pStyle w:val="TableParagraph"/>
              <w:spacing w:line="270" w:lineRule="atLeast"/>
              <w:ind w:left="104" w:right="120"/>
              <w:rPr>
                <w:sz w:val="24"/>
              </w:rPr>
            </w:pPr>
            <w:r>
              <w:rPr>
                <w:spacing w:val="-4"/>
                <w:sz w:val="24"/>
              </w:rPr>
              <w:t xml:space="preserve">ғар </w:t>
            </w:r>
            <w:r>
              <w:rPr>
                <w:spacing w:val="-10"/>
                <w:sz w:val="24"/>
              </w:rPr>
              <w:t>ы</w:t>
            </w:r>
          </w:p>
        </w:tc>
        <w:tc>
          <w:tcPr>
            <w:tcW w:w="1417" w:type="dxa"/>
          </w:tcPr>
          <w:p w:rsidR="00193081" w:rsidRDefault="00193081" w:rsidP="00E3326F">
            <w:pPr>
              <w:pStyle w:val="TableParagraph"/>
              <w:spacing w:line="268" w:lineRule="exact"/>
              <w:ind w:left="105"/>
              <w:rPr>
                <w:sz w:val="24"/>
              </w:rPr>
            </w:pPr>
            <w:r>
              <w:rPr>
                <w:spacing w:val="-2"/>
                <w:sz w:val="24"/>
              </w:rPr>
              <w:t>Орташа</w:t>
            </w:r>
          </w:p>
        </w:tc>
        <w:tc>
          <w:tcPr>
            <w:tcW w:w="995" w:type="dxa"/>
          </w:tcPr>
          <w:p w:rsidR="00193081" w:rsidRDefault="00193081" w:rsidP="00E3326F">
            <w:pPr>
              <w:pStyle w:val="TableParagraph"/>
              <w:ind w:left="104" w:right="100"/>
              <w:rPr>
                <w:sz w:val="24"/>
              </w:rPr>
            </w:pPr>
            <w:r>
              <w:rPr>
                <w:spacing w:val="-2"/>
                <w:sz w:val="24"/>
              </w:rPr>
              <w:t xml:space="preserve">Орташ </w:t>
            </w:r>
            <w:r>
              <w:rPr>
                <w:spacing w:val="-4"/>
                <w:sz w:val="24"/>
              </w:rPr>
              <w:t xml:space="preserve">адан </w:t>
            </w:r>
            <w:r>
              <w:rPr>
                <w:spacing w:val="-2"/>
                <w:sz w:val="24"/>
              </w:rPr>
              <w:t>жоғары</w:t>
            </w:r>
          </w:p>
        </w:tc>
        <w:tc>
          <w:tcPr>
            <w:tcW w:w="567" w:type="dxa"/>
          </w:tcPr>
          <w:p w:rsidR="00193081" w:rsidRDefault="00193081" w:rsidP="00E3326F">
            <w:pPr>
              <w:pStyle w:val="TableParagraph"/>
              <w:ind w:left="101" w:right="112"/>
              <w:rPr>
                <w:sz w:val="24"/>
              </w:rPr>
            </w:pPr>
            <w:r>
              <w:rPr>
                <w:spacing w:val="-6"/>
                <w:sz w:val="24"/>
              </w:rPr>
              <w:t xml:space="preserve">Жо </w:t>
            </w:r>
            <w:r>
              <w:rPr>
                <w:spacing w:val="-4"/>
                <w:sz w:val="24"/>
              </w:rPr>
              <w:t xml:space="preserve">ғар </w:t>
            </w:r>
            <w:r>
              <w:rPr>
                <w:spacing w:val="-10"/>
                <w:sz w:val="24"/>
              </w:rPr>
              <w:t xml:space="preserve">ы </w:t>
            </w:r>
            <w:r>
              <w:rPr>
                <w:spacing w:val="-6"/>
                <w:sz w:val="24"/>
              </w:rPr>
              <w:t xml:space="preserve">Өт </w:t>
            </w:r>
            <w:r>
              <w:rPr>
                <w:spacing w:val="-10"/>
                <w:sz w:val="24"/>
              </w:rPr>
              <w:t xml:space="preserve">е </w:t>
            </w:r>
            <w:r>
              <w:rPr>
                <w:spacing w:val="-6"/>
                <w:sz w:val="24"/>
              </w:rPr>
              <w:t>жо</w:t>
            </w:r>
          </w:p>
          <w:p w:rsidR="00193081" w:rsidRDefault="00193081" w:rsidP="00E3326F">
            <w:pPr>
              <w:pStyle w:val="TableParagraph"/>
              <w:spacing w:line="270" w:lineRule="atLeast"/>
              <w:ind w:left="101" w:right="123"/>
              <w:rPr>
                <w:sz w:val="24"/>
              </w:rPr>
            </w:pPr>
            <w:r>
              <w:rPr>
                <w:spacing w:val="-4"/>
                <w:sz w:val="24"/>
              </w:rPr>
              <w:t xml:space="preserve">ғар </w:t>
            </w:r>
            <w:r>
              <w:rPr>
                <w:spacing w:val="-10"/>
                <w:sz w:val="24"/>
              </w:rPr>
              <w:t>ы</w:t>
            </w:r>
          </w:p>
        </w:tc>
        <w:tc>
          <w:tcPr>
            <w:tcW w:w="567" w:type="dxa"/>
          </w:tcPr>
          <w:p w:rsidR="00193081" w:rsidRDefault="00193081" w:rsidP="00E3326F">
            <w:pPr>
              <w:pStyle w:val="TableParagraph"/>
              <w:rPr>
                <w:sz w:val="24"/>
              </w:rPr>
            </w:pPr>
          </w:p>
        </w:tc>
        <w:tc>
          <w:tcPr>
            <w:tcW w:w="1561" w:type="dxa"/>
          </w:tcPr>
          <w:p w:rsidR="00193081" w:rsidRDefault="00193081" w:rsidP="00E3326F">
            <w:pPr>
              <w:pStyle w:val="TableParagraph"/>
              <w:rPr>
                <w:sz w:val="24"/>
              </w:rPr>
            </w:pPr>
          </w:p>
        </w:tc>
        <w:tc>
          <w:tcPr>
            <w:tcW w:w="1100" w:type="dxa"/>
          </w:tcPr>
          <w:p w:rsidR="00193081" w:rsidRDefault="00193081" w:rsidP="00E3326F">
            <w:pPr>
              <w:pStyle w:val="TableParagraph"/>
              <w:rPr>
                <w:sz w:val="24"/>
              </w:rPr>
            </w:pPr>
          </w:p>
        </w:tc>
      </w:tr>
    </w:tbl>
    <w:p w:rsidR="00193081" w:rsidRDefault="00193081" w:rsidP="00193081">
      <w:pPr>
        <w:pStyle w:val="TableParagraph"/>
        <w:rPr>
          <w:sz w:val="24"/>
        </w:rPr>
        <w:sectPr w:rsidR="00193081">
          <w:type w:val="continuous"/>
          <w:pgSz w:w="11910" w:h="16840"/>
          <w:pgMar w:top="1100" w:right="708" w:bottom="1240" w:left="1559" w:header="0" w:footer="994" w:gutter="0"/>
          <w:cols w:space="720"/>
        </w:sectPr>
      </w:pPr>
    </w:p>
    <w:p w:rsidR="00193081" w:rsidRDefault="00193081" w:rsidP="00193081">
      <w:pPr>
        <w:pStyle w:val="1"/>
        <w:ind w:left="710"/>
        <w:jc w:val="center"/>
      </w:pPr>
      <w:r>
        <w:lastRenderedPageBreak/>
        <w:t>ҚОСЫМША</w:t>
      </w:r>
      <w:r>
        <w:rPr>
          <w:spacing w:val="-5"/>
        </w:rPr>
        <w:t xml:space="preserve"> </w:t>
      </w:r>
      <w:r>
        <w:rPr>
          <w:spacing w:val="-10"/>
        </w:rPr>
        <w:t>Г</w:t>
      </w:r>
    </w:p>
    <w:p w:rsidR="00193081" w:rsidRDefault="00193081" w:rsidP="00193081">
      <w:pPr>
        <w:pStyle w:val="a3"/>
        <w:spacing w:before="2"/>
        <w:ind w:left="0"/>
        <w:jc w:val="left"/>
        <w:rPr>
          <w:b/>
        </w:rPr>
      </w:pPr>
    </w:p>
    <w:p w:rsidR="00193081" w:rsidRDefault="00193081" w:rsidP="00193081">
      <w:pPr>
        <w:ind w:left="892" w:right="187"/>
        <w:jc w:val="center"/>
        <w:rPr>
          <w:b/>
          <w:sz w:val="28"/>
        </w:rPr>
      </w:pPr>
      <w:r>
        <w:rPr>
          <w:b/>
          <w:sz w:val="28"/>
        </w:rPr>
        <w:t>Креативтілік</w:t>
      </w:r>
      <w:r>
        <w:rPr>
          <w:b/>
          <w:spacing w:val="-12"/>
          <w:sz w:val="28"/>
        </w:rPr>
        <w:t xml:space="preserve"> </w:t>
      </w:r>
      <w:r>
        <w:rPr>
          <w:b/>
          <w:sz w:val="28"/>
        </w:rPr>
        <w:t>деңгейін</w:t>
      </w:r>
      <w:r>
        <w:rPr>
          <w:b/>
          <w:spacing w:val="-10"/>
          <w:sz w:val="28"/>
        </w:rPr>
        <w:t xml:space="preserve"> </w:t>
      </w:r>
      <w:r>
        <w:rPr>
          <w:b/>
          <w:sz w:val="28"/>
        </w:rPr>
        <w:t>зерттеуге</w:t>
      </w:r>
      <w:r>
        <w:rPr>
          <w:b/>
          <w:spacing w:val="-10"/>
          <w:sz w:val="28"/>
        </w:rPr>
        <w:t xml:space="preserve"> </w:t>
      </w:r>
      <w:r>
        <w:rPr>
          <w:b/>
          <w:sz w:val="28"/>
        </w:rPr>
        <w:t>арналған</w:t>
      </w:r>
      <w:r>
        <w:rPr>
          <w:b/>
          <w:spacing w:val="-9"/>
          <w:sz w:val="28"/>
        </w:rPr>
        <w:t xml:space="preserve"> </w:t>
      </w:r>
      <w:r>
        <w:rPr>
          <w:b/>
          <w:spacing w:val="-2"/>
          <w:sz w:val="28"/>
        </w:rPr>
        <w:t>сауалнама</w:t>
      </w:r>
    </w:p>
    <w:p w:rsidR="00193081" w:rsidRDefault="00193081" w:rsidP="00193081">
      <w:pPr>
        <w:pStyle w:val="a3"/>
        <w:spacing w:before="93"/>
        <w:ind w:left="0"/>
        <w:jc w:val="left"/>
        <w:rPr>
          <w:b/>
          <w:sz w:val="20"/>
        </w:rPr>
      </w:pPr>
    </w:p>
    <w:tbl>
      <w:tblPr>
        <w:tblStyle w:val="TableNormal"/>
        <w:tblW w:w="0" w:type="auto"/>
        <w:tblInd w:w="150" w:type="dxa"/>
        <w:tblBorders>
          <w:top w:val="single" w:sz="6" w:space="0" w:color="111111"/>
          <w:left w:val="single" w:sz="6" w:space="0" w:color="111111"/>
          <w:bottom w:val="single" w:sz="6" w:space="0" w:color="111111"/>
          <w:right w:val="single" w:sz="6" w:space="0" w:color="111111"/>
          <w:insideH w:val="single" w:sz="6" w:space="0" w:color="111111"/>
          <w:insideV w:val="single" w:sz="6" w:space="0" w:color="111111"/>
        </w:tblBorders>
        <w:tblLayout w:type="fixed"/>
        <w:tblLook w:val="01E0" w:firstRow="1" w:lastRow="1" w:firstColumn="1" w:lastColumn="1" w:noHBand="0" w:noVBand="0"/>
      </w:tblPr>
      <w:tblGrid>
        <w:gridCol w:w="9371"/>
      </w:tblGrid>
      <w:tr w:rsidR="00193081" w:rsidTr="00E3326F">
        <w:trPr>
          <w:trHeight w:val="400"/>
        </w:trPr>
        <w:tc>
          <w:tcPr>
            <w:tcW w:w="9371" w:type="dxa"/>
            <w:tcBorders>
              <w:right w:val="single" w:sz="4" w:space="0" w:color="000000"/>
            </w:tcBorders>
          </w:tcPr>
          <w:p w:rsidR="00193081" w:rsidRDefault="00193081" w:rsidP="00E3326F">
            <w:pPr>
              <w:pStyle w:val="TableParagraph"/>
              <w:spacing w:before="9"/>
              <w:ind w:left="65"/>
              <w:jc w:val="center"/>
              <w:rPr>
                <w:i/>
                <w:sz w:val="28"/>
              </w:rPr>
            </w:pPr>
            <w:r>
              <w:rPr>
                <w:i/>
                <w:sz w:val="28"/>
              </w:rPr>
              <w:t>1-</w:t>
            </w:r>
            <w:r>
              <w:rPr>
                <w:i/>
                <w:spacing w:val="-4"/>
                <w:sz w:val="28"/>
              </w:rPr>
              <w:t>блок</w:t>
            </w:r>
          </w:p>
        </w:tc>
      </w:tr>
      <w:tr w:rsidR="00193081" w:rsidTr="00E3326F">
        <w:trPr>
          <w:trHeight w:val="400"/>
        </w:trPr>
        <w:tc>
          <w:tcPr>
            <w:tcW w:w="9371" w:type="dxa"/>
            <w:tcBorders>
              <w:right w:val="single" w:sz="4" w:space="0" w:color="000000"/>
            </w:tcBorders>
          </w:tcPr>
          <w:p w:rsidR="00193081" w:rsidRDefault="00193081" w:rsidP="00E3326F">
            <w:pPr>
              <w:pStyle w:val="TableParagraph"/>
              <w:spacing w:before="9"/>
              <w:ind w:left="71"/>
              <w:rPr>
                <w:sz w:val="28"/>
              </w:rPr>
            </w:pPr>
            <w:r>
              <w:rPr>
                <w:sz w:val="28"/>
              </w:rPr>
              <w:t>1.</w:t>
            </w:r>
            <w:r>
              <w:rPr>
                <w:spacing w:val="-5"/>
                <w:sz w:val="28"/>
              </w:rPr>
              <w:t xml:space="preserve"> </w:t>
            </w:r>
            <w:r>
              <w:rPr>
                <w:sz w:val="28"/>
              </w:rPr>
              <w:t>Сіздің</w:t>
            </w:r>
            <w:r>
              <w:rPr>
                <w:spacing w:val="-4"/>
                <w:sz w:val="28"/>
              </w:rPr>
              <w:t xml:space="preserve"> </w:t>
            </w:r>
            <w:r>
              <w:rPr>
                <w:sz w:val="28"/>
              </w:rPr>
              <w:t>идеяларды</w:t>
            </w:r>
            <w:r>
              <w:rPr>
                <w:spacing w:val="-7"/>
                <w:sz w:val="28"/>
              </w:rPr>
              <w:t xml:space="preserve"> </w:t>
            </w:r>
            <w:r>
              <w:rPr>
                <w:sz w:val="28"/>
              </w:rPr>
              <w:t>ойлап</w:t>
            </w:r>
            <w:r>
              <w:rPr>
                <w:spacing w:val="-3"/>
                <w:sz w:val="28"/>
              </w:rPr>
              <w:t xml:space="preserve"> </w:t>
            </w:r>
            <w:r>
              <w:rPr>
                <w:sz w:val="28"/>
              </w:rPr>
              <w:t>табу</w:t>
            </w:r>
            <w:r>
              <w:rPr>
                <w:spacing w:val="-8"/>
                <w:sz w:val="28"/>
              </w:rPr>
              <w:t xml:space="preserve"> </w:t>
            </w:r>
            <w:r>
              <w:rPr>
                <w:sz w:val="28"/>
              </w:rPr>
              <w:t>қабілетіңіз</w:t>
            </w:r>
            <w:r>
              <w:rPr>
                <w:spacing w:val="-7"/>
                <w:sz w:val="28"/>
              </w:rPr>
              <w:t xml:space="preserve"> </w:t>
            </w:r>
            <w:r>
              <w:rPr>
                <w:spacing w:val="-5"/>
                <w:sz w:val="28"/>
              </w:rPr>
              <w:t>бар</w:t>
            </w:r>
          </w:p>
        </w:tc>
      </w:tr>
      <w:tr w:rsidR="00193081" w:rsidTr="00E3326F">
        <w:trPr>
          <w:trHeight w:val="769"/>
        </w:trPr>
        <w:tc>
          <w:tcPr>
            <w:tcW w:w="9371" w:type="dxa"/>
          </w:tcPr>
          <w:p w:rsidR="00193081" w:rsidRDefault="00193081" w:rsidP="00E3326F">
            <w:pPr>
              <w:pStyle w:val="TableParagraph"/>
              <w:tabs>
                <w:tab w:val="left" w:pos="517"/>
                <w:tab w:val="left" w:pos="1128"/>
                <w:tab w:val="left" w:pos="2838"/>
                <w:tab w:val="left" w:pos="4140"/>
                <w:tab w:val="left" w:pos="5505"/>
                <w:tab w:val="left" w:pos="7191"/>
                <w:tab w:val="left" w:pos="8071"/>
              </w:tabs>
              <w:spacing w:before="9"/>
              <w:ind w:left="71"/>
              <w:rPr>
                <w:sz w:val="28"/>
              </w:rPr>
            </w:pPr>
            <w:r>
              <w:rPr>
                <w:spacing w:val="-5"/>
                <w:sz w:val="28"/>
              </w:rPr>
              <w:t>2.</w:t>
            </w:r>
            <w:r>
              <w:rPr>
                <w:sz w:val="28"/>
              </w:rPr>
              <w:tab/>
            </w:r>
            <w:r>
              <w:rPr>
                <w:spacing w:val="-5"/>
                <w:sz w:val="28"/>
              </w:rPr>
              <w:t>Сіз</w:t>
            </w:r>
            <w:r>
              <w:rPr>
                <w:sz w:val="28"/>
              </w:rPr>
              <w:tab/>
            </w:r>
            <w:r>
              <w:rPr>
                <w:spacing w:val="-2"/>
                <w:sz w:val="28"/>
              </w:rPr>
              <w:t>проблеманы</w:t>
            </w:r>
            <w:r>
              <w:rPr>
                <w:sz w:val="28"/>
              </w:rPr>
              <w:tab/>
            </w:r>
            <w:r>
              <w:rPr>
                <w:spacing w:val="-2"/>
                <w:sz w:val="28"/>
              </w:rPr>
              <w:t>шешудің</w:t>
            </w:r>
            <w:r>
              <w:rPr>
                <w:sz w:val="28"/>
              </w:rPr>
              <w:tab/>
            </w:r>
            <w:r>
              <w:rPr>
                <w:spacing w:val="-2"/>
                <w:sz w:val="28"/>
              </w:rPr>
              <w:t>креативті</w:t>
            </w:r>
            <w:r>
              <w:rPr>
                <w:sz w:val="28"/>
              </w:rPr>
              <w:tab/>
            </w:r>
            <w:r>
              <w:rPr>
                <w:spacing w:val="-2"/>
                <w:sz w:val="28"/>
              </w:rPr>
              <w:t>(стандартты</w:t>
            </w:r>
            <w:r>
              <w:rPr>
                <w:sz w:val="28"/>
              </w:rPr>
              <w:tab/>
            </w:r>
            <w:r>
              <w:rPr>
                <w:spacing w:val="-2"/>
                <w:sz w:val="28"/>
              </w:rPr>
              <w:t>емес)</w:t>
            </w:r>
            <w:r>
              <w:rPr>
                <w:sz w:val="28"/>
              </w:rPr>
              <w:tab/>
            </w:r>
            <w:r>
              <w:rPr>
                <w:spacing w:val="-2"/>
                <w:sz w:val="28"/>
              </w:rPr>
              <w:t>тәсілдерін</w:t>
            </w:r>
          </w:p>
          <w:p w:rsidR="00193081" w:rsidRDefault="00193081" w:rsidP="00E3326F">
            <w:pPr>
              <w:pStyle w:val="TableParagraph"/>
              <w:spacing w:before="48"/>
              <w:ind w:left="71"/>
              <w:rPr>
                <w:sz w:val="28"/>
              </w:rPr>
            </w:pPr>
            <w:r>
              <w:rPr>
                <w:spacing w:val="-2"/>
                <w:sz w:val="28"/>
              </w:rPr>
              <w:t>қолданасыз</w:t>
            </w:r>
          </w:p>
        </w:tc>
      </w:tr>
      <w:tr w:rsidR="00193081" w:rsidTr="00E3326F">
        <w:trPr>
          <w:trHeight w:val="772"/>
        </w:trPr>
        <w:tc>
          <w:tcPr>
            <w:tcW w:w="9371" w:type="dxa"/>
          </w:tcPr>
          <w:p w:rsidR="00193081" w:rsidRDefault="00193081" w:rsidP="00E3326F">
            <w:pPr>
              <w:pStyle w:val="TableParagraph"/>
              <w:tabs>
                <w:tab w:val="left" w:pos="500"/>
                <w:tab w:val="left" w:pos="2596"/>
                <w:tab w:val="left" w:pos="4878"/>
                <w:tab w:val="left" w:pos="6235"/>
                <w:tab w:val="left" w:pos="7882"/>
              </w:tabs>
              <w:spacing w:before="9" w:line="276" w:lineRule="auto"/>
              <w:ind w:left="71" w:right="56"/>
              <w:rPr>
                <w:sz w:val="28"/>
              </w:rPr>
            </w:pPr>
            <w:r>
              <w:rPr>
                <w:spacing w:val="-6"/>
                <w:sz w:val="28"/>
              </w:rPr>
              <w:t>3.</w:t>
            </w:r>
            <w:r>
              <w:rPr>
                <w:sz w:val="28"/>
              </w:rPr>
              <w:tab/>
            </w:r>
            <w:r>
              <w:rPr>
                <w:spacing w:val="-2"/>
                <w:sz w:val="28"/>
              </w:rPr>
              <w:t>Достарыңызды,</w:t>
            </w:r>
            <w:r>
              <w:rPr>
                <w:sz w:val="28"/>
              </w:rPr>
              <w:tab/>
            </w:r>
            <w:r>
              <w:rPr>
                <w:spacing w:val="-2"/>
                <w:sz w:val="28"/>
              </w:rPr>
              <w:t>таныстарыңызды</w:t>
            </w:r>
            <w:r>
              <w:rPr>
                <w:sz w:val="28"/>
              </w:rPr>
              <w:tab/>
            </w:r>
            <w:r>
              <w:rPr>
                <w:spacing w:val="-2"/>
                <w:sz w:val="28"/>
              </w:rPr>
              <w:t>дамытуға</w:t>
            </w:r>
            <w:r>
              <w:rPr>
                <w:sz w:val="28"/>
              </w:rPr>
              <w:tab/>
            </w:r>
            <w:r>
              <w:rPr>
                <w:spacing w:val="-2"/>
                <w:sz w:val="28"/>
              </w:rPr>
              <w:t>идеялардың</w:t>
            </w:r>
            <w:r>
              <w:rPr>
                <w:sz w:val="28"/>
              </w:rPr>
              <w:tab/>
            </w:r>
            <w:r>
              <w:rPr>
                <w:spacing w:val="-2"/>
                <w:sz w:val="28"/>
              </w:rPr>
              <w:t>нұсқаларын қарастырасыз</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4.</w:t>
            </w:r>
            <w:r>
              <w:rPr>
                <w:spacing w:val="-8"/>
                <w:sz w:val="28"/>
              </w:rPr>
              <w:t xml:space="preserve"> </w:t>
            </w:r>
            <w:r>
              <w:rPr>
                <w:sz w:val="28"/>
              </w:rPr>
              <w:t>Сізге</w:t>
            </w:r>
            <w:r>
              <w:rPr>
                <w:spacing w:val="-6"/>
                <w:sz w:val="28"/>
              </w:rPr>
              <w:t xml:space="preserve"> </w:t>
            </w:r>
            <w:r>
              <w:rPr>
                <w:sz w:val="28"/>
              </w:rPr>
              <w:t>шығармашылық</w:t>
            </w:r>
            <w:r>
              <w:rPr>
                <w:spacing w:val="-6"/>
                <w:sz w:val="28"/>
              </w:rPr>
              <w:t xml:space="preserve"> </w:t>
            </w:r>
            <w:r>
              <w:rPr>
                <w:sz w:val="28"/>
              </w:rPr>
              <w:t>ізденіс</w:t>
            </w:r>
            <w:r>
              <w:rPr>
                <w:spacing w:val="-7"/>
                <w:sz w:val="28"/>
              </w:rPr>
              <w:t xml:space="preserve"> </w:t>
            </w:r>
            <w:r>
              <w:rPr>
                <w:sz w:val="28"/>
              </w:rPr>
              <w:t>үдерісі</w:t>
            </w:r>
            <w:r>
              <w:rPr>
                <w:spacing w:val="-4"/>
                <w:sz w:val="28"/>
              </w:rPr>
              <w:t xml:space="preserve"> </w:t>
            </w:r>
            <w:r>
              <w:rPr>
                <w:spacing w:val="-2"/>
                <w:sz w:val="28"/>
              </w:rPr>
              <w:t>ұнайды</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5.</w:t>
            </w:r>
            <w:r>
              <w:rPr>
                <w:spacing w:val="-5"/>
                <w:sz w:val="28"/>
              </w:rPr>
              <w:t xml:space="preserve"> </w:t>
            </w:r>
            <w:r>
              <w:rPr>
                <w:sz w:val="28"/>
              </w:rPr>
              <w:t>Сіз</w:t>
            </w:r>
            <w:r>
              <w:rPr>
                <w:spacing w:val="-4"/>
                <w:sz w:val="28"/>
              </w:rPr>
              <w:t xml:space="preserve"> </w:t>
            </w:r>
            <w:r>
              <w:rPr>
                <w:sz w:val="28"/>
              </w:rPr>
              <w:t>мағыналы</w:t>
            </w:r>
            <w:r>
              <w:rPr>
                <w:spacing w:val="-6"/>
                <w:sz w:val="28"/>
              </w:rPr>
              <w:t xml:space="preserve"> </w:t>
            </w:r>
            <w:r>
              <w:rPr>
                <w:sz w:val="28"/>
              </w:rPr>
              <w:t>идеялар</w:t>
            </w:r>
            <w:r>
              <w:rPr>
                <w:spacing w:val="-3"/>
                <w:sz w:val="28"/>
              </w:rPr>
              <w:t xml:space="preserve"> </w:t>
            </w:r>
            <w:r>
              <w:rPr>
                <w:sz w:val="28"/>
              </w:rPr>
              <w:t>жасауға</w:t>
            </w:r>
            <w:r>
              <w:rPr>
                <w:spacing w:val="-3"/>
                <w:sz w:val="28"/>
              </w:rPr>
              <w:t xml:space="preserve"> </w:t>
            </w:r>
            <w:r>
              <w:rPr>
                <w:spacing w:val="-2"/>
                <w:sz w:val="28"/>
              </w:rPr>
              <w:t>құзыреттісіз</w:t>
            </w:r>
          </w:p>
        </w:tc>
      </w:tr>
      <w:tr w:rsidR="00193081" w:rsidTr="00E3326F">
        <w:trPr>
          <w:trHeight w:val="400"/>
        </w:trPr>
        <w:tc>
          <w:tcPr>
            <w:tcW w:w="9371" w:type="dxa"/>
            <w:tcBorders>
              <w:right w:val="single" w:sz="4" w:space="0" w:color="000000"/>
            </w:tcBorders>
          </w:tcPr>
          <w:p w:rsidR="00193081" w:rsidRDefault="00193081" w:rsidP="00E3326F">
            <w:pPr>
              <w:pStyle w:val="TableParagraph"/>
              <w:spacing w:before="7"/>
              <w:ind w:left="71"/>
              <w:rPr>
                <w:sz w:val="28"/>
              </w:rPr>
            </w:pPr>
            <w:r>
              <w:rPr>
                <w:sz w:val="28"/>
              </w:rPr>
              <w:t>6.</w:t>
            </w:r>
            <w:r>
              <w:rPr>
                <w:spacing w:val="-8"/>
                <w:sz w:val="28"/>
              </w:rPr>
              <w:t xml:space="preserve"> </w:t>
            </w:r>
            <w:r>
              <w:rPr>
                <w:sz w:val="28"/>
              </w:rPr>
              <w:t>Сіз</w:t>
            </w:r>
            <w:r>
              <w:rPr>
                <w:spacing w:val="-6"/>
                <w:sz w:val="28"/>
              </w:rPr>
              <w:t xml:space="preserve"> </w:t>
            </w:r>
            <w:r>
              <w:rPr>
                <w:sz w:val="28"/>
              </w:rPr>
              <w:t>шешімі</w:t>
            </w:r>
            <w:r>
              <w:rPr>
                <w:spacing w:val="-4"/>
                <w:sz w:val="28"/>
              </w:rPr>
              <w:t xml:space="preserve"> </w:t>
            </w:r>
            <w:r>
              <w:rPr>
                <w:sz w:val="28"/>
              </w:rPr>
              <w:t>қиын</w:t>
            </w:r>
            <w:r>
              <w:rPr>
                <w:spacing w:val="-5"/>
                <w:sz w:val="28"/>
              </w:rPr>
              <w:t xml:space="preserve"> </w:t>
            </w:r>
            <w:r>
              <w:rPr>
                <w:sz w:val="28"/>
              </w:rPr>
              <w:t>жағдайлардан</w:t>
            </w:r>
            <w:r>
              <w:rPr>
                <w:spacing w:val="-4"/>
                <w:sz w:val="28"/>
              </w:rPr>
              <w:t xml:space="preserve"> </w:t>
            </w:r>
            <w:r>
              <w:rPr>
                <w:sz w:val="28"/>
              </w:rPr>
              <w:t>шығудың</w:t>
            </w:r>
            <w:r>
              <w:rPr>
                <w:spacing w:val="-5"/>
                <w:sz w:val="28"/>
              </w:rPr>
              <w:t xml:space="preserve"> </w:t>
            </w:r>
            <w:r>
              <w:rPr>
                <w:sz w:val="28"/>
              </w:rPr>
              <w:t>жолын</w:t>
            </w:r>
            <w:r>
              <w:rPr>
                <w:spacing w:val="-5"/>
                <w:sz w:val="28"/>
              </w:rPr>
              <w:t xml:space="preserve"> </w:t>
            </w:r>
            <w:r>
              <w:rPr>
                <w:sz w:val="28"/>
              </w:rPr>
              <w:t>таба</w:t>
            </w:r>
            <w:r>
              <w:rPr>
                <w:spacing w:val="-5"/>
                <w:sz w:val="28"/>
              </w:rPr>
              <w:t xml:space="preserve"> </w:t>
            </w:r>
            <w:r>
              <w:rPr>
                <w:spacing w:val="-2"/>
                <w:sz w:val="28"/>
              </w:rPr>
              <w:t>аласыз</w:t>
            </w:r>
          </w:p>
        </w:tc>
      </w:tr>
      <w:tr w:rsidR="00193081" w:rsidTr="00E3326F">
        <w:trPr>
          <w:trHeight w:val="400"/>
        </w:trPr>
        <w:tc>
          <w:tcPr>
            <w:tcW w:w="9371" w:type="dxa"/>
            <w:tcBorders>
              <w:right w:val="single" w:sz="4" w:space="0" w:color="000000"/>
            </w:tcBorders>
          </w:tcPr>
          <w:p w:rsidR="00193081" w:rsidRDefault="00193081" w:rsidP="00E3326F">
            <w:pPr>
              <w:pStyle w:val="TableParagraph"/>
              <w:spacing w:before="7"/>
              <w:ind w:left="65" w:right="52"/>
              <w:jc w:val="center"/>
              <w:rPr>
                <w:i/>
                <w:sz w:val="28"/>
              </w:rPr>
            </w:pPr>
            <w:r>
              <w:rPr>
                <w:i/>
                <w:sz w:val="28"/>
              </w:rPr>
              <w:t>2-</w:t>
            </w:r>
            <w:r>
              <w:rPr>
                <w:i/>
                <w:spacing w:val="-4"/>
                <w:sz w:val="28"/>
              </w:rPr>
              <w:t>блок</w:t>
            </w:r>
          </w:p>
        </w:tc>
      </w:tr>
      <w:tr w:rsidR="00193081" w:rsidTr="00E3326F">
        <w:trPr>
          <w:trHeight w:val="400"/>
        </w:trPr>
        <w:tc>
          <w:tcPr>
            <w:tcW w:w="9371" w:type="dxa"/>
            <w:tcBorders>
              <w:right w:val="single" w:sz="4" w:space="0" w:color="000000"/>
            </w:tcBorders>
          </w:tcPr>
          <w:p w:rsidR="00193081" w:rsidRDefault="00193081" w:rsidP="00E3326F">
            <w:pPr>
              <w:pStyle w:val="TableParagraph"/>
              <w:spacing w:before="7"/>
              <w:ind w:left="71"/>
              <w:rPr>
                <w:sz w:val="28"/>
              </w:rPr>
            </w:pPr>
            <w:r>
              <w:rPr>
                <w:sz w:val="28"/>
              </w:rPr>
              <w:t>1.</w:t>
            </w:r>
            <w:r>
              <w:rPr>
                <w:spacing w:val="-7"/>
                <w:sz w:val="28"/>
              </w:rPr>
              <w:t xml:space="preserve"> </w:t>
            </w:r>
            <w:r>
              <w:rPr>
                <w:sz w:val="28"/>
              </w:rPr>
              <w:t>Сіз</w:t>
            </w:r>
            <w:r>
              <w:rPr>
                <w:spacing w:val="-6"/>
                <w:sz w:val="28"/>
              </w:rPr>
              <w:t xml:space="preserve"> </w:t>
            </w:r>
            <w:r>
              <w:rPr>
                <w:sz w:val="28"/>
              </w:rPr>
              <w:t>университетте</w:t>
            </w:r>
            <w:r>
              <w:rPr>
                <w:spacing w:val="-5"/>
                <w:sz w:val="28"/>
              </w:rPr>
              <w:t xml:space="preserve"> </w:t>
            </w:r>
            <w:r>
              <w:rPr>
                <w:sz w:val="28"/>
              </w:rPr>
              <w:t>идея</w:t>
            </w:r>
            <w:r>
              <w:rPr>
                <w:spacing w:val="-5"/>
                <w:sz w:val="28"/>
              </w:rPr>
              <w:t xml:space="preserve"> </w:t>
            </w:r>
            <w:r>
              <w:rPr>
                <w:sz w:val="28"/>
              </w:rPr>
              <w:t>тудыру</w:t>
            </w:r>
            <w:r>
              <w:rPr>
                <w:spacing w:val="-7"/>
                <w:sz w:val="28"/>
              </w:rPr>
              <w:t xml:space="preserve"> </w:t>
            </w:r>
            <w:r>
              <w:rPr>
                <w:sz w:val="28"/>
              </w:rPr>
              <w:t>қабілетіңізді</w:t>
            </w:r>
            <w:r>
              <w:rPr>
                <w:spacing w:val="-3"/>
                <w:sz w:val="28"/>
              </w:rPr>
              <w:t xml:space="preserve"> </w:t>
            </w:r>
            <w:r>
              <w:rPr>
                <w:spacing w:val="-2"/>
                <w:sz w:val="28"/>
              </w:rPr>
              <w:t>көрсетесіз</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2.</w:t>
            </w:r>
            <w:r>
              <w:rPr>
                <w:spacing w:val="-4"/>
                <w:sz w:val="28"/>
              </w:rPr>
              <w:t xml:space="preserve"> </w:t>
            </w:r>
            <w:r>
              <w:rPr>
                <w:sz w:val="28"/>
              </w:rPr>
              <w:t>Университетте</w:t>
            </w:r>
            <w:r>
              <w:rPr>
                <w:spacing w:val="-3"/>
                <w:sz w:val="28"/>
              </w:rPr>
              <w:t xml:space="preserve"> </w:t>
            </w:r>
            <w:r>
              <w:rPr>
                <w:sz w:val="28"/>
              </w:rPr>
              <w:t>өз</w:t>
            </w:r>
            <w:r>
              <w:rPr>
                <w:spacing w:val="-6"/>
                <w:sz w:val="28"/>
              </w:rPr>
              <w:t xml:space="preserve"> </w:t>
            </w:r>
            <w:r>
              <w:rPr>
                <w:sz w:val="28"/>
              </w:rPr>
              <w:t>шығармашылығыңызды</w:t>
            </w:r>
            <w:r>
              <w:rPr>
                <w:spacing w:val="-3"/>
                <w:sz w:val="28"/>
              </w:rPr>
              <w:t xml:space="preserve"> </w:t>
            </w:r>
            <w:r>
              <w:rPr>
                <w:sz w:val="28"/>
              </w:rPr>
              <w:t>көрсетуге</w:t>
            </w:r>
            <w:r>
              <w:rPr>
                <w:spacing w:val="-2"/>
                <w:sz w:val="28"/>
              </w:rPr>
              <w:t xml:space="preserve"> </w:t>
            </w:r>
            <w:r>
              <w:rPr>
                <w:sz w:val="28"/>
              </w:rPr>
              <w:t>мүмкіндігіңіз</w:t>
            </w:r>
            <w:r>
              <w:rPr>
                <w:spacing w:val="-4"/>
                <w:sz w:val="28"/>
              </w:rPr>
              <w:t xml:space="preserve"> </w:t>
            </w:r>
            <w:r>
              <w:rPr>
                <w:spacing w:val="-5"/>
                <w:sz w:val="28"/>
              </w:rPr>
              <w:t>бар</w:t>
            </w:r>
          </w:p>
        </w:tc>
      </w:tr>
      <w:tr w:rsidR="00193081" w:rsidTr="00E3326F">
        <w:trPr>
          <w:trHeight w:val="769"/>
        </w:trPr>
        <w:tc>
          <w:tcPr>
            <w:tcW w:w="9371" w:type="dxa"/>
          </w:tcPr>
          <w:p w:rsidR="00193081" w:rsidRDefault="00193081" w:rsidP="00E3326F">
            <w:pPr>
              <w:pStyle w:val="TableParagraph"/>
              <w:spacing w:before="7"/>
              <w:ind w:left="71"/>
              <w:rPr>
                <w:sz w:val="28"/>
              </w:rPr>
            </w:pPr>
            <w:r>
              <w:rPr>
                <w:sz w:val="28"/>
              </w:rPr>
              <w:t>3.</w:t>
            </w:r>
            <w:r>
              <w:rPr>
                <w:spacing w:val="23"/>
                <w:sz w:val="28"/>
              </w:rPr>
              <w:t xml:space="preserve">  </w:t>
            </w:r>
            <w:r>
              <w:rPr>
                <w:sz w:val="28"/>
              </w:rPr>
              <w:t>Сіз</w:t>
            </w:r>
            <w:r>
              <w:rPr>
                <w:spacing w:val="23"/>
                <w:sz w:val="28"/>
              </w:rPr>
              <w:t xml:space="preserve">  </w:t>
            </w:r>
            <w:r>
              <w:rPr>
                <w:sz w:val="28"/>
              </w:rPr>
              <w:t>курстастарыңыздың</w:t>
            </w:r>
            <w:r>
              <w:rPr>
                <w:spacing w:val="23"/>
                <w:sz w:val="28"/>
              </w:rPr>
              <w:t xml:space="preserve">  </w:t>
            </w:r>
            <w:r>
              <w:rPr>
                <w:sz w:val="28"/>
              </w:rPr>
              <w:t>инновациялық</w:t>
            </w:r>
            <w:r>
              <w:rPr>
                <w:spacing w:val="23"/>
                <w:sz w:val="28"/>
              </w:rPr>
              <w:t xml:space="preserve">  </w:t>
            </w:r>
            <w:r>
              <w:rPr>
                <w:sz w:val="28"/>
              </w:rPr>
              <w:t>идеяларын</w:t>
            </w:r>
            <w:r>
              <w:rPr>
                <w:spacing w:val="22"/>
                <w:sz w:val="28"/>
              </w:rPr>
              <w:t xml:space="preserve">  </w:t>
            </w:r>
            <w:r>
              <w:rPr>
                <w:sz w:val="28"/>
              </w:rPr>
              <w:t>дамытып,</w:t>
            </w:r>
            <w:r>
              <w:rPr>
                <w:spacing w:val="23"/>
                <w:sz w:val="28"/>
              </w:rPr>
              <w:t xml:space="preserve">  </w:t>
            </w:r>
            <w:r>
              <w:rPr>
                <w:spacing w:val="-2"/>
                <w:sz w:val="28"/>
              </w:rPr>
              <w:t>оларды</w:t>
            </w:r>
          </w:p>
          <w:p w:rsidR="00193081" w:rsidRDefault="00193081" w:rsidP="00E3326F">
            <w:pPr>
              <w:pStyle w:val="TableParagraph"/>
              <w:spacing w:before="50"/>
              <w:ind w:left="71"/>
              <w:rPr>
                <w:sz w:val="28"/>
              </w:rPr>
            </w:pPr>
            <w:r>
              <w:rPr>
                <w:sz w:val="28"/>
              </w:rPr>
              <w:t>жүзеге</w:t>
            </w:r>
            <w:r>
              <w:rPr>
                <w:spacing w:val="-5"/>
                <w:sz w:val="28"/>
              </w:rPr>
              <w:t xml:space="preserve"> </w:t>
            </w:r>
            <w:r>
              <w:rPr>
                <w:sz w:val="28"/>
              </w:rPr>
              <w:t>асыруға</w:t>
            </w:r>
            <w:r>
              <w:rPr>
                <w:spacing w:val="-4"/>
                <w:sz w:val="28"/>
              </w:rPr>
              <w:t xml:space="preserve"> </w:t>
            </w:r>
            <w:r>
              <w:rPr>
                <w:spacing w:val="-2"/>
                <w:sz w:val="28"/>
              </w:rPr>
              <w:t>көмектесесіз</w:t>
            </w:r>
          </w:p>
        </w:tc>
      </w:tr>
      <w:tr w:rsidR="00193081" w:rsidTr="00E3326F">
        <w:trPr>
          <w:trHeight w:val="772"/>
        </w:trPr>
        <w:tc>
          <w:tcPr>
            <w:tcW w:w="9371" w:type="dxa"/>
          </w:tcPr>
          <w:p w:rsidR="00193081" w:rsidRDefault="00193081" w:rsidP="00E3326F">
            <w:pPr>
              <w:pStyle w:val="TableParagraph"/>
              <w:tabs>
                <w:tab w:val="left" w:pos="488"/>
                <w:tab w:val="left" w:pos="2476"/>
                <w:tab w:val="left" w:pos="3365"/>
                <w:tab w:val="left" w:pos="5308"/>
                <w:tab w:val="left" w:pos="7581"/>
                <w:tab w:val="left" w:pos="8250"/>
              </w:tabs>
              <w:spacing w:before="9" w:line="276" w:lineRule="auto"/>
              <w:ind w:left="71" w:right="59"/>
              <w:rPr>
                <w:sz w:val="28"/>
              </w:rPr>
            </w:pPr>
            <w:r>
              <w:rPr>
                <w:spacing w:val="-6"/>
                <w:sz w:val="28"/>
              </w:rPr>
              <w:t>4.</w:t>
            </w:r>
            <w:r>
              <w:rPr>
                <w:sz w:val="28"/>
              </w:rPr>
              <w:tab/>
            </w:r>
            <w:r>
              <w:rPr>
                <w:spacing w:val="-2"/>
                <w:sz w:val="28"/>
              </w:rPr>
              <w:t>Университетте</w:t>
            </w:r>
            <w:r>
              <w:rPr>
                <w:sz w:val="28"/>
              </w:rPr>
              <w:tab/>
            </w:r>
            <w:r>
              <w:rPr>
                <w:spacing w:val="-2"/>
                <w:sz w:val="28"/>
              </w:rPr>
              <w:t>сіздің</w:t>
            </w:r>
            <w:r>
              <w:rPr>
                <w:sz w:val="28"/>
              </w:rPr>
              <w:tab/>
            </w:r>
            <w:r>
              <w:rPr>
                <w:spacing w:val="-2"/>
                <w:sz w:val="28"/>
              </w:rPr>
              <w:t>инновациялық</w:t>
            </w:r>
            <w:r>
              <w:rPr>
                <w:sz w:val="28"/>
              </w:rPr>
              <w:tab/>
            </w:r>
            <w:r>
              <w:rPr>
                <w:spacing w:val="-2"/>
                <w:sz w:val="28"/>
              </w:rPr>
              <w:t>идеяларыңыздың</w:t>
            </w:r>
            <w:r>
              <w:rPr>
                <w:sz w:val="28"/>
              </w:rPr>
              <w:tab/>
            </w:r>
            <w:r>
              <w:rPr>
                <w:spacing w:val="-4"/>
                <w:sz w:val="28"/>
              </w:rPr>
              <w:t>іске</w:t>
            </w:r>
            <w:r>
              <w:rPr>
                <w:sz w:val="28"/>
              </w:rPr>
              <w:tab/>
            </w:r>
            <w:r>
              <w:rPr>
                <w:spacing w:val="-2"/>
                <w:sz w:val="28"/>
              </w:rPr>
              <w:t xml:space="preserve">асырылу </w:t>
            </w:r>
            <w:r>
              <w:rPr>
                <w:sz w:val="28"/>
              </w:rPr>
              <w:t>деңгейіне көңіліңіз толады</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5.</w:t>
            </w:r>
            <w:r>
              <w:rPr>
                <w:spacing w:val="-8"/>
                <w:sz w:val="28"/>
              </w:rPr>
              <w:t xml:space="preserve"> </w:t>
            </w:r>
            <w:r>
              <w:rPr>
                <w:sz w:val="28"/>
              </w:rPr>
              <w:t>Сіздің</w:t>
            </w:r>
            <w:r>
              <w:rPr>
                <w:spacing w:val="-7"/>
                <w:sz w:val="28"/>
              </w:rPr>
              <w:t xml:space="preserve"> </w:t>
            </w:r>
            <w:r>
              <w:rPr>
                <w:sz w:val="28"/>
              </w:rPr>
              <w:t>университетте</w:t>
            </w:r>
            <w:r>
              <w:rPr>
                <w:spacing w:val="-7"/>
                <w:sz w:val="28"/>
              </w:rPr>
              <w:t xml:space="preserve"> </w:t>
            </w:r>
            <w:r>
              <w:rPr>
                <w:sz w:val="28"/>
              </w:rPr>
              <w:t>креативтілік</w:t>
            </w:r>
            <w:r>
              <w:rPr>
                <w:spacing w:val="-7"/>
                <w:sz w:val="28"/>
              </w:rPr>
              <w:t xml:space="preserve"> </w:t>
            </w:r>
            <w:r>
              <w:rPr>
                <w:sz w:val="28"/>
              </w:rPr>
              <w:t>танытуға</w:t>
            </w:r>
            <w:r>
              <w:rPr>
                <w:spacing w:val="-7"/>
                <w:sz w:val="28"/>
              </w:rPr>
              <w:t xml:space="preserve"> </w:t>
            </w:r>
            <w:r>
              <w:rPr>
                <w:sz w:val="28"/>
              </w:rPr>
              <w:t>мүмкіндігіңіз</w:t>
            </w:r>
            <w:r>
              <w:rPr>
                <w:spacing w:val="-10"/>
                <w:sz w:val="28"/>
              </w:rPr>
              <w:t xml:space="preserve"> </w:t>
            </w:r>
            <w:r>
              <w:rPr>
                <w:spacing w:val="-5"/>
                <w:sz w:val="28"/>
              </w:rPr>
              <w:t>бар</w:t>
            </w:r>
          </w:p>
        </w:tc>
      </w:tr>
      <w:tr w:rsidR="00193081" w:rsidTr="00E3326F">
        <w:trPr>
          <w:trHeight w:val="400"/>
        </w:trPr>
        <w:tc>
          <w:tcPr>
            <w:tcW w:w="9371" w:type="dxa"/>
            <w:tcBorders>
              <w:right w:val="single" w:sz="4" w:space="0" w:color="000000"/>
            </w:tcBorders>
          </w:tcPr>
          <w:p w:rsidR="00193081" w:rsidRDefault="00193081" w:rsidP="00E3326F">
            <w:pPr>
              <w:pStyle w:val="TableParagraph"/>
              <w:spacing w:before="7"/>
              <w:ind w:left="71"/>
              <w:rPr>
                <w:sz w:val="28"/>
              </w:rPr>
            </w:pPr>
            <w:r>
              <w:rPr>
                <w:sz w:val="28"/>
              </w:rPr>
              <w:t>6.</w:t>
            </w:r>
            <w:r>
              <w:rPr>
                <w:spacing w:val="-3"/>
                <w:sz w:val="28"/>
              </w:rPr>
              <w:t xml:space="preserve"> </w:t>
            </w:r>
            <w:r>
              <w:rPr>
                <w:sz w:val="28"/>
              </w:rPr>
              <w:t>Сіз</w:t>
            </w:r>
            <w:r>
              <w:rPr>
                <w:spacing w:val="-3"/>
                <w:sz w:val="28"/>
              </w:rPr>
              <w:t xml:space="preserve"> </w:t>
            </w:r>
            <w:r>
              <w:rPr>
                <w:sz w:val="28"/>
              </w:rPr>
              <w:t>өзіңіздің</w:t>
            </w:r>
            <w:r>
              <w:rPr>
                <w:spacing w:val="-2"/>
                <w:sz w:val="28"/>
              </w:rPr>
              <w:t xml:space="preserve"> </w:t>
            </w:r>
            <w:r>
              <w:rPr>
                <w:sz w:val="28"/>
              </w:rPr>
              <w:t>креативті</w:t>
            </w:r>
            <w:r>
              <w:rPr>
                <w:spacing w:val="-5"/>
                <w:sz w:val="28"/>
              </w:rPr>
              <w:t xml:space="preserve"> </w:t>
            </w:r>
            <w:r>
              <w:rPr>
                <w:sz w:val="28"/>
              </w:rPr>
              <w:t>ойлауыңыз</w:t>
            </w:r>
            <w:r>
              <w:rPr>
                <w:spacing w:val="-2"/>
                <w:sz w:val="28"/>
              </w:rPr>
              <w:t xml:space="preserve"> </w:t>
            </w:r>
            <w:r>
              <w:rPr>
                <w:sz w:val="28"/>
              </w:rPr>
              <w:t>арқылы</w:t>
            </w:r>
            <w:r>
              <w:rPr>
                <w:spacing w:val="-5"/>
                <w:sz w:val="28"/>
              </w:rPr>
              <w:t xml:space="preserve"> </w:t>
            </w:r>
            <w:r>
              <w:rPr>
                <w:sz w:val="28"/>
              </w:rPr>
              <w:t>беделге</w:t>
            </w:r>
            <w:r>
              <w:rPr>
                <w:spacing w:val="-3"/>
                <w:sz w:val="28"/>
              </w:rPr>
              <w:t xml:space="preserve"> </w:t>
            </w:r>
            <w:r>
              <w:rPr>
                <w:sz w:val="28"/>
              </w:rPr>
              <w:t>ие</w:t>
            </w:r>
            <w:r>
              <w:rPr>
                <w:spacing w:val="-2"/>
                <w:sz w:val="28"/>
              </w:rPr>
              <w:t xml:space="preserve"> </w:t>
            </w:r>
            <w:r>
              <w:rPr>
                <w:sz w:val="28"/>
              </w:rPr>
              <w:t>бола</w:t>
            </w:r>
            <w:r>
              <w:rPr>
                <w:spacing w:val="-2"/>
                <w:sz w:val="28"/>
              </w:rPr>
              <w:t xml:space="preserve"> аласыз</w:t>
            </w:r>
          </w:p>
        </w:tc>
      </w:tr>
      <w:tr w:rsidR="00193081" w:rsidTr="00E3326F">
        <w:trPr>
          <w:trHeight w:val="400"/>
        </w:trPr>
        <w:tc>
          <w:tcPr>
            <w:tcW w:w="9371" w:type="dxa"/>
            <w:tcBorders>
              <w:right w:val="single" w:sz="4" w:space="0" w:color="000000"/>
            </w:tcBorders>
          </w:tcPr>
          <w:p w:rsidR="00193081" w:rsidRDefault="00193081" w:rsidP="00E3326F">
            <w:pPr>
              <w:pStyle w:val="TableParagraph"/>
              <w:spacing w:before="7"/>
              <w:ind w:left="65" w:right="52"/>
              <w:jc w:val="center"/>
              <w:rPr>
                <w:i/>
                <w:sz w:val="28"/>
              </w:rPr>
            </w:pPr>
            <w:r>
              <w:rPr>
                <w:i/>
                <w:sz w:val="28"/>
              </w:rPr>
              <w:t>3-</w:t>
            </w:r>
            <w:r>
              <w:rPr>
                <w:i/>
                <w:spacing w:val="-4"/>
                <w:sz w:val="28"/>
              </w:rPr>
              <w:t>блок</w:t>
            </w:r>
          </w:p>
        </w:tc>
      </w:tr>
      <w:tr w:rsidR="00193081" w:rsidTr="00E3326F">
        <w:trPr>
          <w:trHeight w:val="769"/>
        </w:trPr>
        <w:tc>
          <w:tcPr>
            <w:tcW w:w="9371" w:type="dxa"/>
            <w:tcBorders>
              <w:right w:val="single" w:sz="4" w:space="0" w:color="000000"/>
            </w:tcBorders>
          </w:tcPr>
          <w:p w:rsidR="00193081" w:rsidRDefault="00193081" w:rsidP="00E3326F">
            <w:pPr>
              <w:pStyle w:val="TableParagraph"/>
              <w:tabs>
                <w:tab w:val="left" w:pos="609"/>
                <w:tab w:val="left" w:pos="1568"/>
                <w:tab w:val="left" w:pos="2439"/>
                <w:tab w:val="left" w:pos="3972"/>
                <w:tab w:val="left" w:pos="5017"/>
                <w:tab w:val="left" w:pos="6336"/>
                <w:tab w:val="left" w:pos="7345"/>
              </w:tabs>
              <w:spacing w:before="7" w:line="276" w:lineRule="auto"/>
              <w:ind w:left="71" w:right="57"/>
              <w:rPr>
                <w:sz w:val="28"/>
              </w:rPr>
            </w:pPr>
            <w:r>
              <w:rPr>
                <w:spacing w:val="-6"/>
                <w:sz w:val="28"/>
              </w:rPr>
              <w:t>1.</w:t>
            </w:r>
            <w:r>
              <w:rPr>
                <w:sz w:val="28"/>
              </w:rPr>
              <w:tab/>
            </w:r>
            <w:r>
              <w:rPr>
                <w:spacing w:val="-2"/>
                <w:sz w:val="28"/>
              </w:rPr>
              <w:t>Білім</w:t>
            </w:r>
            <w:r>
              <w:rPr>
                <w:sz w:val="28"/>
              </w:rPr>
              <w:tab/>
            </w:r>
            <w:r>
              <w:rPr>
                <w:spacing w:val="-4"/>
                <w:sz w:val="28"/>
              </w:rPr>
              <w:t>беру</w:t>
            </w:r>
            <w:r>
              <w:rPr>
                <w:sz w:val="28"/>
              </w:rPr>
              <w:tab/>
            </w:r>
            <w:r>
              <w:rPr>
                <w:spacing w:val="-2"/>
                <w:sz w:val="28"/>
              </w:rPr>
              <w:t>үдерісінің</w:t>
            </w:r>
            <w:r>
              <w:rPr>
                <w:sz w:val="28"/>
              </w:rPr>
              <w:tab/>
            </w:r>
            <w:r>
              <w:rPr>
                <w:spacing w:val="-4"/>
                <w:sz w:val="28"/>
              </w:rPr>
              <w:t>нақты</w:t>
            </w:r>
            <w:r>
              <w:rPr>
                <w:sz w:val="28"/>
              </w:rPr>
              <w:tab/>
            </w:r>
            <w:r>
              <w:rPr>
                <w:spacing w:val="-2"/>
                <w:sz w:val="28"/>
              </w:rPr>
              <w:t>реттелуі</w:t>
            </w:r>
            <w:r>
              <w:rPr>
                <w:sz w:val="28"/>
              </w:rPr>
              <w:tab/>
            </w:r>
            <w:r>
              <w:rPr>
                <w:spacing w:val="-2"/>
                <w:sz w:val="28"/>
              </w:rPr>
              <w:t>сіздің</w:t>
            </w:r>
            <w:r>
              <w:rPr>
                <w:sz w:val="28"/>
              </w:rPr>
              <w:tab/>
            </w:r>
            <w:r>
              <w:rPr>
                <w:spacing w:val="-2"/>
                <w:sz w:val="28"/>
              </w:rPr>
              <w:t xml:space="preserve">шығармашылық </w:t>
            </w:r>
            <w:r>
              <w:rPr>
                <w:sz w:val="28"/>
              </w:rPr>
              <w:t>қабілеттеріңізді дамытудың негізгі факторы деп санайсыз</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2.</w:t>
            </w:r>
            <w:r>
              <w:rPr>
                <w:spacing w:val="-7"/>
                <w:sz w:val="28"/>
              </w:rPr>
              <w:t xml:space="preserve"> </w:t>
            </w:r>
            <w:r>
              <w:rPr>
                <w:sz w:val="28"/>
              </w:rPr>
              <w:t>Сіз</w:t>
            </w:r>
            <w:r>
              <w:rPr>
                <w:spacing w:val="-6"/>
                <w:sz w:val="28"/>
              </w:rPr>
              <w:t xml:space="preserve"> </w:t>
            </w:r>
            <w:r>
              <w:rPr>
                <w:sz w:val="28"/>
              </w:rPr>
              <w:t>қаншалықты</w:t>
            </w:r>
            <w:r>
              <w:rPr>
                <w:spacing w:val="-6"/>
                <w:sz w:val="28"/>
              </w:rPr>
              <w:t xml:space="preserve"> </w:t>
            </w:r>
            <w:r>
              <w:rPr>
                <w:sz w:val="28"/>
              </w:rPr>
              <w:t>консервативті</w:t>
            </w:r>
            <w:r>
              <w:rPr>
                <w:spacing w:val="-4"/>
                <w:sz w:val="28"/>
              </w:rPr>
              <w:t xml:space="preserve"> </w:t>
            </w:r>
            <w:r>
              <w:rPr>
                <w:spacing w:val="-2"/>
                <w:sz w:val="28"/>
              </w:rPr>
              <w:t>адамсыз?</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3.</w:t>
            </w:r>
            <w:r>
              <w:rPr>
                <w:spacing w:val="-2"/>
                <w:sz w:val="28"/>
              </w:rPr>
              <w:t xml:space="preserve"> </w:t>
            </w:r>
            <w:r>
              <w:rPr>
                <w:sz w:val="28"/>
              </w:rPr>
              <w:t>Сіз</w:t>
            </w:r>
            <w:r>
              <w:rPr>
                <w:spacing w:val="-2"/>
                <w:sz w:val="28"/>
              </w:rPr>
              <w:t xml:space="preserve"> </w:t>
            </w:r>
            <w:r>
              <w:rPr>
                <w:sz w:val="28"/>
              </w:rPr>
              <w:t>өзіңізді</w:t>
            </w:r>
            <w:r>
              <w:rPr>
                <w:spacing w:val="-3"/>
                <w:sz w:val="28"/>
              </w:rPr>
              <w:t xml:space="preserve"> </w:t>
            </w:r>
            <w:r>
              <w:rPr>
                <w:sz w:val="28"/>
              </w:rPr>
              <w:t xml:space="preserve">интеллектуалды деп </w:t>
            </w:r>
            <w:r>
              <w:rPr>
                <w:spacing w:val="-2"/>
                <w:sz w:val="28"/>
              </w:rPr>
              <w:t>санайсыз</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4.</w:t>
            </w:r>
            <w:r>
              <w:rPr>
                <w:spacing w:val="-9"/>
                <w:sz w:val="28"/>
              </w:rPr>
              <w:t xml:space="preserve"> </w:t>
            </w:r>
            <w:r>
              <w:rPr>
                <w:sz w:val="28"/>
              </w:rPr>
              <w:t>Жасықтық</w:t>
            </w:r>
            <w:r>
              <w:rPr>
                <w:spacing w:val="-7"/>
                <w:sz w:val="28"/>
              </w:rPr>
              <w:t xml:space="preserve"> </w:t>
            </w:r>
            <w:r>
              <w:rPr>
                <w:sz w:val="28"/>
              </w:rPr>
              <w:t>сіздің</w:t>
            </w:r>
            <w:r>
              <w:rPr>
                <w:spacing w:val="-8"/>
                <w:sz w:val="28"/>
              </w:rPr>
              <w:t xml:space="preserve"> </w:t>
            </w:r>
            <w:r>
              <w:rPr>
                <w:sz w:val="28"/>
              </w:rPr>
              <w:t>креативтілігіңізді</w:t>
            </w:r>
            <w:r>
              <w:rPr>
                <w:spacing w:val="-6"/>
                <w:sz w:val="28"/>
              </w:rPr>
              <w:t xml:space="preserve"> </w:t>
            </w:r>
            <w:r>
              <w:rPr>
                <w:sz w:val="28"/>
              </w:rPr>
              <w:t>дамытуға</w:t>
            </w:r>
            <w:r>
              <w:rPr>
                <w:spacing w:val="-6"/>
                <w:sz w:val="28"/>
              </w:rPr>
              <w:t xml:space="preserve"> </w:t>
            </w:r>
            <w:r>
              <w:rPr>
                <w:sz w:val="28"/>
              </w:rPr>
              <w:t>кедергі</w:t>
            </w:r>
            <w:r>
              <w:rPr>
                <w:spacing w:val="-7"/>
                <w:sz w:val="28"/>
              </w:rPr>
              <w:t xml:space="preserve"> </w:t>
            </w:r>
            <w:r>
              <w:rPr>
                <w:spacing w:val="-2"/>
                <w:sz w:val="28"/>
              </w:rPr>
              <w:t>келтіреді</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5.</w:t>
            </w:r>
            <w:r>
              <w:rPr>
                <w:spacing w:val="-3"/>
                <w:sz w:val="28"/>
              </w:rPr>
              <w:t xml:space="preserve"> </w:t>
            </w:r>
            <w:r>
              <w:rPr>
                <w:sz w:val="28"/>
              </w:rPr>
              <w:t>Сіз</w:t>
            </w:r>
            <w:r>
              <w:rPr>
                <w:spacing w:val="-3"/>
                <w:sz w:val="28"/>
              </w:rPr>
              <w:t xml:space="preserve"> </w:t>
            </w:r>
            <w:r>
              <w:rPr>
                <w:sz w:val="28"/>
              </w:rPr>
              <w:t>әдетте</w:t>
            </w:r>
            <w:r>
              <w:rPr>
                <w:spacing w:val="-3"/>
                <w:sz w:val="28"/>
              </w:rPr>
              <w:t xml:space="preserve"> </w:t>
            </w:r>
            <w:r>
              <w:rPr>
                <w:sz w:val="28"/>
              </w:rPr>
              <w:t>көшбасшы</w:t>
            </w:r>
            <w:r>
              <w:rPr>
                <w:spacing w:val="-2"/>
                <w:sz w:val="28"/>
              </w:rPr>
              <w:t xml:space="preserve"> </w:t>
            </w:r>
            <w:r>
              <w:rPr>
                <w:sz w:val="28"/>
              </w:rPr>
              <w:t>/</w:t>
            </w:r>
            <w:r>
              <w:rPr>
                <w:spacing w:val="-1"/>
                <w:sz w:val="28"/>
              </w:rPr>
              <w:t xml:space="preserve"> </w:t>
            </w:r>
            <w:r>
              <w:rPr>
                <w:sz w:val="28"/>
              </w:rPr>
              <w:t>жетекшінің</w:t>
            </w:r>
            <w:r>
              <w:rPr>
                <w:spacing w:val="-2"/>
                <w:sz w:val="28"/>
              </w:rPr>
              <w:t xml:space="preserve"> </w:t>
            </w:r>
            <w:r>
              <w:rPr>
                <w:sz w:val="28"/>
              </w:rPr>
              <w:t>мінез-құлық</w:t>
            </w:r>
            <w:r>
              <w:rPr>
                <w:spacing w:val="-2"/>
                <w:sz w:val="28"/>
              </w:rPr>
              <w:t xml:space="preserve"> </w:t>
            </w:r>
            <w:r>
              <w:rPr>
                <w:sz w:val="28"/>
              </w:rPr>
              <w:t>моделін</w:t>
            </w:r>
            <w:r>
              <w:rPr>
                <w:spacing w:val="-2"/>
                <w:sz w:val="28"/>
              </w:rPr>
              <w:t xml:space="preserve"> ұстанасыз</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6.</w:t>
            </w:r>
            <w:r>
              <w:rPr>
                <w:spacing w:val="-4"/>
                <w:sz w:val="28"/>
              </w:rPr>
              <w:t xml:space="preserve"> </w:t>
            </w:r>
            <w:r>
              <w:rPr>
                <w:sz w:val="28"/>
              </w:rPr>
              <w:t>Сіз</w:t>
            </w:r>
            <w:r>
              <w:rPr>
                <w:spacing w:val="-4"/>
                <w:sz w:val="28"/>
              </w:rPr>
              <w:t xml:space="preserve"> </w:t>
            </w:r>
            <w:r>
              <w:rPr>
                <w:sz w:val="28"/>
              </w:rPr>
              <w:t>кітап</w:t>
            </w:r>
            <w:r>
              <w:rPr>
                <w:spacing w:val="-3"/>
                <w:sz w:val="28"/>
              </w:rPr>
              <w:t xml:space="preserve"> </w:t>
            </w:r>
            <w:r>
              <w:rPr>
                <w:sz w:val="28"/>
              </w:rPr>
              <w:t>оқығанды</w:t>
            </w:r>
            <w:r>
              <w:rPr>
                <w:spacing w:val="-3"/>
                <w:sz w:val="28"/>
              </w:rPr>
              <w:t xml:space="preserve"> </w:t>
            </w:r>
            <w:r>
              <w:rPr>
                <w:sz w:val="28"/>
              </w:rPr>
              <w:t>ұнатасыз</w:t>
            </w:r>
            <w:r>
              <w:rPr>
                <w:spacing w:val="-4"/>
                <w:sz w:val="28"/>
              </w:rPr>
              <w:t xml:space="preserve"> </w:t>
            </w:r>
            <w:r>
              <w:rPr>
                <w:sz w:val="28"/>
              </w:rPr>
              <w:t>және</w:t>
            </w:r>
            <w:r>
              <w:rPr>
                <w:spacing w:val="-3"/>
                <w:sz w:val="28"/>
              </w:rPr>
              <w:t xml:space="preserve"> </w:t>
            </w:r>
            <w:r>
              <w:rPr>
                <w:sz w:val="28"/>
              </w:rPr>
              <w:t>жиі</w:t>
            </w:r>
            <w:r>
              <w:rPr>
                <w:spacing w:val="-2"/>
                <w:sz w:val="28"/>
              </w:rPr>
              <w:t xml:space="preserve"> оқисыз</w:t>
            </w:r>
          </w:p>
        </w:tc>
      </w:tr>
      <w:tr w:rsidR="00193081" w:rsidTr="00E3326F">
        <w:trPr>
          <w:trHeight w:val="400"/>
        </w:trPr>
        <w:tc>
          <w:tcPr>
            <w:tcW w:w="9371" w:type="dxa"/>
          </w:tcPr>
          <w:p w:rsidR="00193081" w:rsidRDefault="00193081" w:rsidP="00E3326F">
            <w:pPr>
              <w:pStyle w:val="TableParagraph"/>
              <w:spacing w:before="10"/>
              <w:ind w:left="71"/>
              <w:rPr>
                <w:sz w:val="28"/>
              </w:rPr>
            </w:pPr>
            <w:r>
              <w:rPr>
                <w:sz w:val="28"/>
              </w:rPr>
              <w:t>7.</w:t>
            </w:r>
            <w:r>
              <w:rPr>
                <w:spacing w:val="-6"/>
                <w:sz w:val="28"/>
              </w:rPr>
              <w:t xml:space="preserve"> </w:t>
            </w:r>
            <w:r>
              <w:rPr>
                <w:sz w:val="28"/>
              </w:rPr>
              <w:t>Білімді</w:t>
            </w:r>
            <w:r>
              <w:rPr>
                <w:spacing w:val="-3"/>
                <w:sz w:val="28"/>
              </w:rPr>
              <w:t xml:space="preserve"> </w:t>
            </w:r>
            <w:r>
              <w:rPr>
                <w:sz w:val="28"/>
              </w:rPr>
              <w:t>жетілдіруге</w:t>
            </w:r>
            <w:r>
              <w:rPr>
                <w:spacing w:val="-4"/>
                <w:sz w:val="28"/>
              </w:rPr>
              <w:t xml:space="preserve"> </w:t>
            </w:r>
            <w:r>
              <w:rPr>
                <w:sz w:val="28"/>
              </w:rPr>
              <w:t>пайдалы</w:t>
            </w:r>
            <w:r>
              <w:rPr>
                <w:spacing w:val="-5"/>
                <w:sz w:val="28"/>
              </w:rPr>
              <w:t xml:space="preserve"> </w:t>
            </w:r>
            <w:r>
              <w:rPr>
                <w:sz w:val="28"/>
              </w:rPr>
              <w:t>фильмдер</w:t>
            </w:r>
            <w:r>
              <w:rPr>
                <w:spacing w:val="-3"/>
                <w:sz w:val="28"/>
              </w:rPr>
              <w:t xml:space="preserve"> </w:t>
            </w:r>
            <w:r>
              <w:rPr>
                <w:sz w:val="28"/>
              </w:rPr>
              <w:t>мен</w:t>
            </w:r>
            <w:r>
              <w:rPr>
                <w:spacing w:val="-5"/>
                <w:sz w:val="28"/>
              </w:rPr>
              <w:t xml:space="preserve"> </w:t>
            </w:r>
            <w:r>
              <w:rPr>
                <w:sz w:val="28"/>
              </w:rPr>
              <w:t>телешоулар</w:t>
            </w:r>
            <w:r>
              <w:rPr>
                <w:spacing w:val="-3"/>
                <w:sz w:val="28"/>
              </w:rPr>
              <w:t xml:space="preserve"> </w:t>
            </w:r>
            <w:r>
              <w:rPr>
                <w:sz w:val="28"/>
              </w:rPr>
              <w:t>көргенді</w:t>
            </w:r>
            <w:r>
              <w:rPr>
                <w:spacing w:val="-7"/>
                <w:sz w:val="28"/>
              </w:rPr>
              <w:t xml:space="preserve"> </w:t>
            </w:r>
            <w:r>
              <w:rPr>
                <w:spacing w:val="-2"/>
                <w:sz w:val="28"/>
              </w:rPr>
              <w:t>ұнатасыз</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8.</w:t>
            </w:r>
            <w:r>
              <w:rPr>
                <w:spacing w:val="-4"/>
                <w:sz w:val="28"/>
              </w:rPr>
              <w:t xml:space="preserve"> </w:t>
            </w:r>
            <w:r>
              <w:rPr>
                <w:sz w:val="28"/>
              </w:rPr>
              <w:t>Сіз</w:t>
            </w:r>
            <w:r>
              <w:rPr>
                <w:spacing w:val="-4"/>
                <w:sz w:val="28"/>
              </w:rPr>
              <w:t xml:space="preserve"> </w:t>
            </w:r>
            <w:r>
              <w:rPr>
                <w:sz w:val="28"/>
              </w:rPr>
              <w:t>шекараларды</w:t>
            </w:r>
            <w:r>
              <w:rPr>
                <w:spacing w:val="-6"/>
                <w:sz w:val="28"/>
              </w:rPr>
              <w:t xml:space="preserve"> </w:t>
            </w:r>
            <w:r>
              <w:rPr>
                <w:sz w:val="28"/>
              </w:rPr>
              <w:t>бұзуға</w:t>
            </w:r>
            <w:r>
              <w:rPr>
                <w:spacing w:val="-2"/>
                <w:sz w:val="28"/>
              </w:rPr>
              <w:t xml:space="preserve"> қабілетсізсіз</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9.</w:t>
            </w:r>
            <w:r>
              <w:rPr>
                <w:spacing w:val="-10"/>
                <w:sz w:val="28"/>
              </w:rPr>
              <w:t xml:space="preserve"> </w:t>
            </w:r>
            <w:r>
              <w:rPr>
                <w:sz w:val="28"/>
              </w:rPr>
              <w:t>Күтпеген</w:t>
            </w:r>
            <w:r>
              <w:rPr>
                <w:spacing w:val="-6"/>
                <w:sz w:val="28"/>
              </w:rPr>
              <w:t xml:space="preserve"> </w:t>
            </w:r>
            <w:r>
              <w:rPr>
                <w:sz w:val="28"/>
              </w:rPr>
              <w:t>жағдайлар</w:t>
            </w:r>
            <w:r>
              <w:rPr>
                <w:spacing w:val="-5"/>
                <w:sz w:val="28"/>
              </w:rPr>
              <w:t xml:space="preserve"> </w:t>
            </w:r>
            <w:r>
              <w:rPr>
                <w:sz w:val="28"/>
              </w:rPr>
              <w:t>туындаған</w:t>
            </w:r>
            <w:r>
              <w:rPr>
                <w:spacing w:val="-10"/>
                <w:sz w:val="28"/>
              </w:rPr>
              <w:t xml:space="preserve"> </w:t>
            </w:r>
            <w:r>
              <w:rPr>
                <w:sz w:val="28"/>
              </w:rPr>
              <w:t>жағдайда</w:t>
            </w:r>
            <w:r>
              <w:rPr>
                <w:spacing w:val="-6"/>
                <w:sz w:val="28"/>
              </w:rPr>
              <w:t xml:space="preserve"> </w:t>
            </w:r>
            <w:r>
              <w:rPr>
                <w:sz w:val="28"/>
              </w:rPr>
              <w:t>сіз</w:t>
            </w:r>
            <w:r>
              <w:rPr>
                <w:spacing w:val="-7"/>
                <w:sz w:val="28"/>
              </w:rPr>
              <w:t xml:space="preserve"> </w:t>
            </w:r>
            <w:r>
              <w:rPr>
                <w:sz w:val="28"/>
              </w:rPr>
              <w:t>үрейге,</w:t>
            </w:r>
            <w:r>
              <w:rPr>
                <w:spacing w:val="-7"/>
                <w:sz w:val="28"/>
              </w:rPr>
              <w:t xml:space="preserve"> </w:t>
            </w:r>
            <w:r>
              <w:rPr>
                <w:sz w:val="28"/>
              </w:rPr>
              <w:t>агрессияға</w:t>
            </w:r>
            <w:r>
              <w:rPr>
                <w:spacing w:val="-8"/>
                <w:sz w:val="28"/>
              </w:rPr>
              <w:t xml:space="preserve"> </w:t>
            </w:r>
            <w:r>
              <w:rPr>
                <w:spacing w:val="-2"/>
                <w:sz w:val="28"/>
              </w:rPr>
              <w:t>берілесіз</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10.</w:t>
            </w:r>
            <w:r>
              <w:rPr>
                <w:spacing w:val="-2"/>
                <w:sz w:val="28"/>
              </w:rPr>
              <w:t xml:space="preserve"> </w:t>
            </w:r>
            <w:r>
              <w:rPr>
                <w:sz w:val="28"/>
              </w:rPr>
              <w:t>Сіз</w:t>
            </w:r>
            <w:r>
              <w:rPr>
                <w:spacing w:val="-1"/>
                <w:sz w:val="28"/>
              </w:rPr>
              <w:t xml:space="preserve"> </w:t>
            </w:r>
            <w:r>
              <w:rPr>
                <w:sz w:val="28"/>
              </w:rPr>
              <w:t>өз</w:t>
            </w:r>
            <w:r>
              <w:rPr>
                <w:spacing w:val="-1"/>
                <w:sz w:val="28"/>
              </w:rPr>
              <w:t xml:space="preserve"> </w:t>
            </w:r>
            <w:r>
              <w:rPr>
                <w:sz w:val="28"/>
              </w:rPr>
              <w:t>әрекеттеріңізге</w:t>
            </w:r>
            <w:r>
              <w:rPr>
                <w:spacing w:val="-4"/>
                <w:sz w:val="28"/>
              </w:rPr>
              <w:t xml:space="preserve"> </w:t>
            </w:r>
            <w:r>
              <w:rPr>
                <w:sz w:val="28"/>
              </w:rPr>
              <w:t>жиі</w:t>
            </w:r>
            <w:r>
              <w:rPr>
                <w:spacing w:val="1"/>
                <w:sz w:val="28"/>
              </w:rPr>
              <w:t xml:space="preserve"> </w:t>
            </w:r>
            <w:r>
              <w:rPr>
                <w:sz w:val="28"/>
              </w:rPr>
              <w:t>талдау</w:t>
            </w:r>
            <w:r>
              <w:rPr>
                <w:spacing w:val="-4"/>
                <w:sz w:val="28"/>
              </w:rPr>
              <w:t xml:space="preserve"> </w:t>
            </w:r>
            <w:r>
              <w:rPr>
                <w:spacing w:val="-2"/>
                <w:sz w:val="28"/>
              </w:rPr>
              <w:t>жасайсыз</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11.</w:t>
            </w:r>
            <w:r>
              <w:rPr>
                <w:spacing w:val="-6"/>
                <w:sz w:val="28"/>
              </w:rPr>
              <w:t xml:space="preserve"> </w:t>
            </w:r>
            <w:r>
              <w:rPr>
                <w:sz w:val="28"/>
              </w:rPr>
              <w:t>Сіз</w:t>
            </w:r>
            <w:r>
              <w:rPr>
                <w:spacing w:val="-4"/>
                <w:sz w:val="28"/>
              </w:rPr>
              <w:t xml:space="preserve"> </w:t>
            </w:r>
            <w:r>
              <w:rPr>
                <w:sz w:val="28"/>
              </w:rPr>
              <w:t>жасаған</w:t>
            </w:r>
            <w:r>
              <w:rPr>
                <w:spacing w:val="-5"/>
                <w:sz w:val="28"/>
              </w:rPr>
              <w:t xml:space="preserve"> </w:t>
            </w:r>
            <w:r>
              <w:rPr>
                <w:sz w:val="28"/>
              </w:rPr>
              <w:t>ісіңізге</w:t>
            </w:r>
            <w:r>
              <w:rPr>
                <w:spacing w:val="-4"/>
                <w:sz w:val="28"/>
              </w:rPr>
              <w:t xml:space="preserve"> </w:t>
            </w:r>
            <w:r>
              <w:rPr>
                <w:sz w:val="28"/>
              </w:rPr>
              <w:t>жиі</w:t>
            </w:r>
            <w:r>
              <w:rPr>
                <w:spacing w:val="-2"/>
                <w:sz w:val="28"/>
              </w:rPr>
              <w:t xml:space="preserve"> өкінесіз</w:t>
            </w:r>
          </w:p>
        </w:tc>
      </w:tr>
      <w:tr w:rsidR="00193081" w:rsidTr="00E3326F">
        <w:trPr>
          <w:trHeight w:val="402"/>
        </w:trPr>
        <w:tc>
          <w:tcPr>
            <w:tcW w:w="9371" w:type="dxa"/>
          </w:tcPr>
          <w:p w:rsidR="00193081" w:rsidRDefault="00193081" w:rsidP="00E3326F">
            <w:pPr>
              <w:pStyle w:val="TableParagraph"/>
              <w:spacing w:before="9"/>
              <w:ind w:left="71"/>
              <w:rPr>
                <w:sz w:val="28"/>
              </w:rPr>
            </w:pPr>
            <w:r>
              <w:rPr>
                <w:sz w:val="28"/>
              </w:rPr>
              <w:t>12.</w:t>
            </w:r>
            <w:r>
              <w:rPr>
                <w:spacing w:val="-1"/>
                <w:sz w:val="28"/>
              </w:rPr>
              <w:t xml:space="preserve"> </w:t>
            </w:r>
            <w:r>
              <w:rPr>
                <w:sz w:val="28"/>
              </w:rPr>
              <w:t>Сіз үшін тәртіп</w:t>
            </w:r>
            <w:r>
              <w:rPr>
                <w:spacing w:val="-2"/>
                <w:sz w:val="28"/>
              </w:rPr>
              <w:t xml:space="preserve"> </w:t>
            </w:r>
            <w:r>
              <w:rPr>
                <w:sz w:val="28"/>
              </w:rPr>
              <w:t xml:space="preserve">өте </w:t>
            </w:r>
            <w:r>
              <w:rPr>
                <w:spacing w:val="-2"/>
                <w:sz w:val="28"/>
              </w:rPr>
              <w:t>маңызды</w:t>
            </w:r>
          </w:p>
        </w:tc>
      </w:tr>
    </w:tbl>
    <w:p w:rsidR="00193081" w:rsidRDefault="00193081" w:rsidP="00193081">
      <w:pPr>
        <w:pStyle w:val="TableParagraph"/>
        <w:rPr>
          <w:sz w:val="28"/>
        </w:rPr>
        <w:sectPr w:rsidR="00193081">
          <w:pgSz w:w="11910" w:h="16840"/>
          <w:pgMar w:top="1040" w:right="708" w:bottom="1240" w:left="1559" w:header="0" w:footer="994" w:gutter="0"/>
          <w:cols w:space="720"/>
        </w:sectPr>
      </w:pPr>
    </w:p>
    <w:tbl>
      <w:tblPr>
        <w:tblStyle w:val="TableNormal"/>
        <w:tblW w:w="0" w:type="auto"/>
        <w:tblInd w:w="150" w:type="dxa"/>
        <w:tblBorders>
          <w:top w:val="single" w:sz="6" w:space="0" w:color="111111"/>
          <w:left w:val="single" w:sz="6" w:space="0" w:color="111111"/>
          <w:bottom w:val="single" w:sz="6" w:space="0" w:color="111111"/>
          <w:right w:val="single" w:sz="6" w:space="0" w:color="111111"/>
          <w:insideH w:val="single" w:sz="6" w:space="0" w:color="111111"/>
          <w:insideV w:val="single" w:sz="6" w:space="0" w:color="111111"/>
        </w:tblBorders>
        <w:tblLayout w:type="fixed"/>
        <w:tblLook w:val="01E0" w:firstRow="1" w:lastRow="1" w:firstColumn="1" w:lastColumn="1" w:noHBand="0" w:noVBand="0"/>
      </w:tblPr>
      <w:tblGrid>
        <w:gridCol w:w="9371"/>
      </w:tblGrid>
      <w:tr w:rsidR="00193081" w:rsidTr="00E3326F">
        <w:trPr>
          <w:trHeight w:val="402"/>
        </w:trPr>
        <w:tc>
          <w:tcPr>
            <w:tcW w:w="9371" w:type="dxa"/>
          </w:tcPr>
          <w:p w:rsidR="00193081" w:rsidRDefault="00193081" w:rsidP="00E3326F">
            <w:pPr>
              <w:pStyle w:val="TableParagraph"/>
              <w:spacing w:before="9"/>
              <w:ind w:left="71"/>
              <w:rPr>
                <w:sz w:val="28"/>
              </w:rPr>
            </w:pPr>
            <w:r>
              <w:rPr>
                <w:sz w:val="28"/>
              </w:rPr>
              <w:lastRenderedPageBreak/>
              <w:t>13.</w:t>
            </w:r>
            <w:r>
              <w:rPr>
                <w:spacing w:val="-7"/>
                <w:sz w:val="28"/>
              </w:rPr>
              <w:t xml:space="preserve"> </w:t>
            </w:r>
            <w:r>
              <w:rPr>
                <w:sz w:val="28"/>
              </w:rPr>
              <w:t>Сіздің</w:t>
            </w:r>
            <w:r>
              <w:rPr>
                <w:spacing w:val="-7"/>
                <w:sz w:val="28"/>
              </w:rPr>
              <w:t xml:space="preserve"> </w:t>
            </w:r>
            <w:r>
              <w:rPr>
                <w:sz w:val="28"/>
              </w:rPr>
              <w:t>хоббиыңыз</w:t>
            </w:r>
            <w:r>
              <w:rPr>
                <w:spacing w:val="-6"/>
                <w:sz w:val="28"/>
              </w:rPr>
              <w:t xml:space="preserve"> </w:t>
            </w:r>
            <w:r>
              <w:rPr>
                <w:spacing w:val="-5"/>
                <w:sz w:val="28"/>
              </w:rPr>
              <w:t>бар</w:t>
            </w:r>
          </w:p>
        </w:tc>
      </w:tr>
      <w:tr w:rsidR="00193081" w:rsidTr="00E3326F">
        <w:trPr>
          <w:trHeight w:val="770"/>
        </w:trPr>
        <w:tc>
          <w:tcPr>
            <w:tcW w:w="9371" w:type="dxa"/>
          </w:tcPr>
          <w:p w:rsidR="00193081" w:rsidRDefault="00193081" w:rsidP="00E3326F">
            <w:pPr>
              <w:pStyle w:val="TableParagraph"/>
              <w:spacing w:before="7" w:line="276" w:lineRule="auto"/>
              <w:ind w:left="71"/>
              <w:rPr>
                <w:sz w:val="28"/>
              </w:rPr>
            </w:pPr>
            <w:r>
              <w:rPr>
                <w:sz w:val="28"/>
              </w:rPr>
              <w:t>14.</w:t>
            </w:r>
            <w:r>
              <w:rPr>
                <w:spacing w:val="40"/>
                <w:sz w:val="28"/>
              </w:rPr>
              <w:t xml:space="preserve"> </w:t>
            </w:r>
            <w:r>
              <w:rPr>
                <w:sz w:val="28"/>
              </w:rPr>
              <w:t>Достарыңызбен,</w:t>
            </w:r>
            <w:r>
              <w:rPr>
                <w:spacing w:val="40"/>
                <w:sz w:val="28"/>
              </w:rPr>
              <w:t xml:space="preserve"> </w:t>
            </w:r>
            <w:r>
              <w:rPr>
                <w:sz w:val="28"/>
              </w:rPr>
              <w:t>таныстарыңызбен</w:t>
            </w:r>
            <w:r>
              <w:rPr>
                <w:spacing w:val="40"/>
                <w:sz w:val="28"/>
              </w:rPr>
              <w:t xml:space="preserve"> </w:t>
            </w:r>
            <w:r>
              <w:rPr>
                <w:sz w:val="28"/>
              </w:rPr>
              <w:t>салыстырғанда</w:t>
            </w:r>
            <w:r>
              <w:rPr>
                <w:spacing w:val="40"/>
                <w:sz w:val="28"/>
              </w:rPr>
              <w:t xml:space="preserve"> </w:t>
            </w:r>
            <w:r>
              <w:rPr>
                <w:sz w:val="28"/>
              </w:rPr>
              <w:t>сіздің</w:t>
            </w:r>
            <w:r>
              <w:rPr>
                <w:spacing w:val="40"/>
                <w:sz w:val="28"/>
              </w:rPr>
              <w:t xml:space="preserve"> </w:t>
            </w:r>
            <w:r>
              <w:rPr>
                <w:sz w:val="28"/>
              </w:rPr>
              <w:t>рухани</w:t>
            </w:r>
            <w:r>
              <w:rPr>
                <w:spacing w:val="40"/>
                <w:sz w:val="28"/>
              </w:rPr>
              <w:t xml:space="preserve"> </w:t>
            </w:r>
            <w:r>
              <w:rPr>
                <w:sz w:val="28"/>
              </w:rPr>
              <w:t>даму деңгейіңіз төмен</w:t>
            </w:r>
          </w:p>
        </w:tc>
      </w:tr>
      <w:tr w:rsidR="00193081" w:rsidTr="00E3326F">
        <w:trPr>
          <w:trHeight w:val="769"/>
        </w:trPr>
        <w:tc>
          <w:tcPr>
            <w:tcW w:w="9371" w:type="dxa"/>
          </w:tcPr>
          <w:p w:rsidR="00193081" w:rsidRDefault="00193081" w:rsidP="00E3326F">
            <w:pPr>
              <w:pStyle w:val="TableParagraph"/>
              <w:spacing w:before="7"/>
              <w:ind w:left="71"/>
              <w:rPr>
                <w:sz w:val="28"/>
              </w:rPr>
            </w:pPr>
            <w:r>
              <w:rPr>
                <w:sz w:val="28"/>
              </w:rPr>
              <w:t>15.</w:t>
            </w:r>
            <w:r>
              <w:rPr>
                <w:spacing w:val="64"/>
                <w:sz w:val="28"/>
              </w:rPr>
              <w:t xml:space="preserve"> </w:t>
            </w:r>
            <w:r>
              <w:rPr>
                <w:sz w:val="28"/>
              </w:rPr>
              <w:t>Сіз</w:t>
            </w:r>
            <w:r>
              <w:rPr>
                <w:spacing w:val="66"/>
                <w:sz w:val="28"/>
              </w:rPr>
              <w:t xml:space="preserve"> </w:t>
            </w:r>
            <w:r>
              <w:rPr>
                <w:sz w:val="28"/>
              </w:rPr>
              <w:t>үшін</w:t>
            </w:r>
            <w:r>
              <w:rPr>
                <w:spacing w:val="69"/>
                <w:sz w:val="28"/>
              </w:rPr>
              <w:t xml:space="preserve"> </w:t>
            </w:r>
            <w:r>
              <w:rPr>
                <w:sz w:val="28"/>
              </w:rPr>
              <w:t>креативтілікті</w:t>
            </w:r>
            <w:r>
              <w:rPr>
                <w:spacing w:val="67"/>
                <w:sz w:val="28"/>
              </w:rPr>
              <w:t xml:space="preserve"> </w:t>
            </w:r>
            <w:r>
              <w:rPr>
                <w:sz w:val="28"/>
              </w:rPr>
              <w:t>дамыту</w:t>
            </w:r>
            <w:r>
              <w:rPr>
                <w:spacing w:val="64"/>
                <w:sz w:val="28"/>
              </w:rPr>
              <w:t xml:space="preserve"> </w:t>
            </w:r>
            <w:r>
              <w:rPr>
                <w:sz w:val="28"/>
              </w:rPr>
              <w:t>проблемасы</w:t>
            </w:r>
            <w:r>
              <w:rPr>
                <w:spacing w:val="69"/>
                <w:sz w:val="28"/>
              </w:rPr>
              <w:t xml:space="preserve"> </w:t>
            </w:r>
            <w:r>
              <w:rPr>
                <w:sz w:val="28"/>
              </w:rPr>
              <w:t>-</w:t>
            </w:r>
            <w:r>
              <w:rPr>
                <w:spacing w:val="67"/>
                <w:sz w:val="28"/>
              </w:rPr>
              <w:t xml:space="preserve"> </w:t>
            </w:r>
            <w:r>
              <w:rPr>
                <w:sz w:val="28"/>
              </w:rPr>
              <w:t>білімнің,</w:t>
            </w:r>
            <w:r>
              <w:rPr>
                <w:spacing w:val="67"/>
                <w:sz w:val="28"/>
              </w:rPr>
              <w:t xml:space="preserve"> </w:t>
            </w:r>
            <w:r>
              <w:rPr>
                <w:spacing w:val="-2"/>
                <w:sz w:val="28"/>
              </w:rPr>
              <w:t>дағдылардың</w:t>
            </w:r>
          </w:p>
          <w:p w:rsidR="00193081" w:rsidRDefault="00193081" w:rsidP="00E3326F">
            <w:pPr>
              <w:pStyle w:val="TableParagraph"/>
              <w:spacing w:before="50"/>
              <w:ind w:left="71"/>
              <w:rPr>
                <w:sz w:val="28"/>
              </w:rPr>
            </w:pPr>
            <w:r>
              <w:rPr>
                <w:spacing w:val="-2"/>
                <w:sz w:val="28"/>
              </w:rPr>
              <w:t>жетіспеушілігі</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16.</w:t>
            </w:r>
            <w:r>
              <w:rPr>
                <w:spacing w:val="-7"/>
                <w:sz w:val="28"/>
              </w:rPr>
              <w:t xml:space="preserve"> </w:t>
            </w:r>
            <w:r>
              <w:rPr>
                <w:sz w:val="28"/>
              </w:rPr>
              <w:t>Сіз</w:t>
            </w:r>
            <w:r>
              <w:rPr>
                <w:spacing w:val="-5"/>
                <w:sz w:val="28"/>
              </w:rPr>
              <w:t xml:space="preserve"> </w:t>
            </w:r>
            <w:r>
              <w:rPr>
                <w:sz w:val="28"/>
              </w:rPr>
              <w:t>үшін</w:t>
            </w:r>
            <w:r>
              <w:rPr>
                <w:spacing w:val="-4"/>
                <w:sz w:val="28"/>
              </w:rPr>
              <w:t xml:space="preserve"> </w:t>
            </w:r>
            <w:r>
              <w:rPr>
                <w:sz w:val="28"/>
              </w:rPr>
              <w:t>университетте</w:t>
            </w:r>
            <w:r>
              <w:rPr>
                <w:spacing w:val="-7"/>
                <w:sz w:val="28"/>
              </w:rPr>
              <w:t xml:space="preserve"> </w:t>
            </w:r>
            <w:r>
              <w:rPr>
                <w:sz w:val="28"/>
              </w:rPr>
              <w:t>оқыған</w:t>
            </w:r>
            <w:r>
              <w:rPr>
                <w:spacing w:val="-4"/>
                <w:sz w:val="28"/>
              </w:rPr>
              <w:t xml:space="preserve"> </w:t>
            </w:r>
            <w:r>
              <w:rPr>
                <w:spacing w:val="-2"/>
                <w:sz w:val="28"/>
              </w:rPr>
              <w:t>қызықты</w:t>
            </w:r>
          </w:p>
        </w:tc>
      </w:tr>
      <w:tr w:rsidR="00193081" w:rsidTr="00E3326F">
        <w:trPr>
          <w:trHeight w:val="400"/>
        </w:trPr>
        <w:tc>
          <w:tcPr>
            <w:tcW w:w="9371" w:type="dxa"/>
          </w:tcPr>
          <w:p w:rsidR="00193081" w:rsidRDefault="00193081" w:rsidP="00E3326F">
            <w:pPr>
              <w:pStyle w:val="TableParagraph"/>
              <w:spacing w:before="9"/>
              <w:ind w:left="71"/>
              <w:rPr>
                <w:sz w:val="28"/>
              </w:rPr>
            </w:pPr>
            <w:r>
              <w:rPr>
                <w:sz w:val="28"/>
              </w:rPr>
              <w:t>17.</w:t>
            </w:r>
            <w:r>
              <w:rPr>
                <w:spacing w:val="-8"/>
                <w:sz w:val="28"/>
              </w:rPr>
              <w:t xml:space="preserve"> </w:t>
            </w:r>
            <w:r>
              <w:rPr>
                <w:sz w:val="28"/>
              </w:rPr>
              <w:t>Өзіңіз</w:t>
            </w:r>
            <w:r>
              <w:rPr>
                <w:spacing w:val="-8"/>
                <w:sz w:val="28"/>
              </w:rPr>
              <w:t xml:space="preserve"> </w:t>
            </w:r>
            <w:r>
              <w:rPr>
                <w:sz w:val="28"/>
              </w:rPr>
              <w:t>білім</w:t>
            </w:r>
            <w:r>
              <w:rPr>
                <w:spacing w:val="-4"/>
                <w:sz w:val="28"/>
              </w:rPr>
              <w:t xml:space="preserve"> </w:t>
            </w:r>
            <w:r>
              <w:rPr>
                <w:sz w:val="28"/>
              </w:rPr>
              <w:t>алатын</w:t>
            </w:r>
            <w:r>
              <w:rPr>
                <w:spacing w:val="-3"/>
                <w:sz w:val="28"/>
              </w:rPr>
              <w:t xml:space="preserve"> </w:t>
            </w:r>
            <w:r>
              <w:rPr>
                <w:sz w:val="28"/>
              </w:rPr>
              <w:t>университетте</w:t>
            </w:r>
            <w:r>
              <w:rPr>
                <w:spacing w:val="-5"/>
                <w:sz w:val="28"/>
              </w:rPr>
              <w:t xml:space="preserve"> </w:t>
            </w:r>
            <w:r>
              <w:rPr>
                <w:sz w:val="28"/>
              </w:rPr>
              <w:t>сіз</w:t>
            </w:r>
            <w:r>
              <w:rPr>
                <w:spacing w:val="-5"/>
                <w:sz w:val="28"/>
              </w:rPr>
              <w:t xml:space="preserve"> </w:t>
            </w:r>
            <w:r>
              <w:rPr>
                <w:sz w:val="28"/>
              </w:rPr>
              <w:t>даму</w:t>
            </w:r>
            <w:r>
              <w:rPr>
                <w:spacing w:val="-8"/>
                <w:sz w:val="28"/>
              </w:rPr>
              <w:t xml:space="preserve"> </w:t>
            </w:r>
            <w:r>
              <w:rPr>
                <w:sz w:val="28"/>
              </w:rPr>
              <w:t>перспективаларын</w:t>
            </w:r>
            <w:r>
              <w:rPr>
                <w:spacing w:val="-4"/>
                <w:sz w:val="28"/>
              </w:rPr>
              <w:t xml:space="preserve"> </w:t>
            </w:r>
            <w:r>
              <w:rPr>
                <w:spacing w:val="-2"/>
                <w:sz w:val="28"/>
              </w:rPr>
              <w:t>көресіз</w:t>
            </w:r>
          </w:p>
        </w:tc>
      </w:tr>
      <w:tr w:rsidR="00193081" w:rsidTr="00E3326F">
        <w:trPr>
          <w:trHeight w:val="772"/>
        </w:trPr>
        <w:tc>
          <w:tcPr>
            <w:tcW w:w="9371" w:type="dxa"/>
          </w:tcPr>
          <w:p w:rsidR="00193081" w:rsidRDefault="00193081" w:rsidP="00E3326F">
            <w:pPr>
              <w:pStyle w:val="TableParagraph"/>
              <w:spacing w:before="9" w:line="276" w:lineRule="auto"/>
              <w:ind w:left="71"/>
              <w:rPr>
                <w:sz w:val="28"/>
              </w:rPr>
            </w:pPr>
            <w:r>
              <w:rPr>
                <w:sz w:val="28"/>
              </w:rPr>
              <w:t>18.</w:t>
            </w:r>
            <w:r>
              <w:rPr>
                <w:spacing w:val="80"/>
                <w:sz w:val="28"/>
              </w:rPr>
              <w:t xml:space="preserve"> </w:t>
            </w:r>
            <w:r>
              <w:rPr>
                <w:sz w:val="28"/>
              </w:rPr>
              <w:t>Сіз</w:t>
            </w:r>
            <w:r>
              <w:rPr>
                <w:spacing w:val="80"/>
                <w:sz w:val="28"/>
              </w:rPr>
              <w:t xml:space="preserve"> </w:t>
            </w:r>
            <w:r>
              <w:rPr>
                <w:sz w:val="28"/>
              </w:rPr>
              <w:t>университетте</w:t>
            </w:r>
            <w:r>
              <w:rPr>
                <w:spacing w:val="80"/>
                <w:sz w:val="28"/>
              </w:rPr>
              <w:t xml:space="preserve"> </w:t>
            </w:r>
            <w:r>
              <w:rPr>
                <w:sz w:val="28"/>
              </w:rPr>
              <w:t>оқудың</w:t>
            </w:r>
            <w:r>
              <w:rPr>
                <w:spacing w:val="80"/>
                <w:sz w:val="28"/>
              </w:rPr>
              <w:t xml:space="preserve"> </w:t>
            </w:r>
            <w:r>
              <w:rPr>
                <w:sz w:val="28"/>
              </w:rPr>
              <w:t>жеке</w:t>
            </w:r>
            <w:r>
              <w:rPr>
                <w:spacing w:val="80"/>
                <w:sz w:val="28"/>
              </w:rPr>
              <w:t xml:space="preserve"> </w:t>
            </w:r>
            <w:r>
              <w:rPr>
                <w:sz w:val="28"/>
              </w:rPr>
              <w:t>өзіңізге</w:t>
            </w:r>
            <w:r>
              <w:rPr>
                <w:spacing w:val="80"/>
                <w:sz w:val="28"/>
              </w:rPr>
              <w:t xml:space="preserve"> </w:t>
            </w:r>
            <w:r>
              <w:rPr>
                <w:sz w:val="28"/>
              </w:rPr>
              <w:t>қаншалықты</w:t>
            </w:r>
            <w:r>
              <w:rPr>
                <w:spacing w:val="80"/>
                <w:sz w:val="28"/>
              </w:rPr>
              <w:t xml:space="preserve"> </w:t>
            </w:r>
            <w:r>
              <w:rPr>
                <w:sz w:val="28"/>
              </w:rPr>
              <w:t>пайдалы</w:t>
            </w:r>
            <w:r>
              <w:rPr>
                <w:spacing w:val="80"/>
                <w:sz w:val="28"/>
              </w:rPr>
              <w:t xml:space="preserve"> </w:t>
            </w:r>
            <w:r>
              <w:rPr>
                <w:sz w:val="28"/>
              </w:rPr>
              <w:t xml:space="preserve">деп </w:t>
            </w:r>
            <w:r>
              <w:rPr>
                <w:spacing w:val="-2"/>
                <w:sz w:val="28"/>
              </w:rPr>
              <w:t>бағалайсыз?</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19.</w:t>
            </w:r>
            <w:r>
              <w:rPr>
                <w:spacing w:val="-6"/>
                <w:sz w:val="28"/>
              </w:rPr>
              <w:t xml:space="preserve"> </w:t>
            </w:r>
            <w:r>
              <w:rPr>
                <w:sz w:val="28"/>
              </w:rPr>
              <w:t>Сіз</w:t>
            </w:r>
            <w:r>
              <w:rPr>
                <w:spacing w:val="-4"/>
                <w:sz w:val="28"/>
              </w:rPr>
              <w:t xml:space="preserve"> </w:t>
            </w:r>
            <w:r>
              <w:rPr>
                <w:sz w:val="28"/>
              </w:rPr>
              <w:t>үшін</w:t>
            </w:r>
            <w:r>
              <w:rPr>
                <w:spacing w:val="-3"/>
                <w:sz w:val="28"/>
              </w:rPr>
              <w:t xml:space="preserve"> </w:t>
            </w:r>
            <w:r>
              <w:rPr>
                <w:sz w:val="28"/>
              </w:rPr>
              <w:t>университетке</w:t>
            </w:r>
            <w:r>
              <w:rPr>
                <w:spacing w:val="-3"/>
                <w:sz w:val="28"/>
              </w:rPr>
              <w:t xml:space="preserve"> </w:t>
            </w:r>
            <w:r>
              <w:rPr>
                <w:sz w:val="28"/>
              </w:rPr>
              <w:t>бару</w:t>
            </w:r>
            <w:r>
              <w:rPr>
                <w:spacing w:val="-7"/>
                <w:sz w:val="28"/>
              </w:rPr>
              <w:t xml:space="preserve"> </w:t>
            </w:r>
            <w:r>
              <w:rPr>
                <w:sz w:val="28"/>
              </w:rPr>
              <w:t>тілек</w:t>
            </w:r>
            <w:r>
              <w:rPr>
                <w:spacing w:val="-3"/>
                <w:sz w:val="28"/>
              </w:rPr>
              <w:t xml:space="preserve"> </w:t>
            </w:r>
            <w:r>
              <w:rPr>
                <w:sz w:val="28"/>
              </w:rPr>
              <w:t>емес</w:t>
            </w:r>
            <w:r>
              <w:rPr>
                <w:spacing w:val="1"/>
                <w:sz w:val="28"/>
              </w:rPr>
              <w:t xml:space="preserve"> </w:t>
            </w:r>
            <w:r>
              <w:rPr>
                <w:sz w:val="28"/>
              </w:rPr>
              <w:t>–</w:t>
            </w:r>
            <w:r>
              <w:rPr>
                <w:spacing w:val="-3"/>
                <w:sz w:val="28"/>
              </w:rPr>
              <w:t xml:space="preserve"> </w:t>
            </w:r>
            <w:r>
              <w:rPr>
                <w:spacing w:val="-2"/>
                <w:sz w:val="28"/>
              </w:rPr>
              <w:t>міндет</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20.</w:t>
            </w:r>
            <w:r>
              <w:rPr>
                <w:spacing w:val="-2"/>
                <w:sz w:val="28"/>
              </w:rPr>
              <w:t xml:space="preserve"> </w:t>
            </w:r>
            <w:r>
              <w:rPr>
                <w:sz w:val="28"/>
              </w:rPr>
              <w:t>Сіз</w:t>
            </w:r>
            <w:r>
              <w:rPr>
                <w:spacing w:val="-2"/>
                <w:sz w:val="28"/>
              </w:rPr>
              <w:t xml:space="preserve"> </w:t>
            </w:r>
            <w:r>
              <w:rPr>
                <w:sz w:val="28"/>
              </w:rPr>
              <w:t>адамдармен</w:t>
            </w:r>
            <w:r>
              <w:rPr>
                <w:spacing w:val="-3"/>
                <w:sz w:val="28"/>
              </w:rPr>
              <w:t xml:space="preserve"> </w:t>
            </w:r>
            <w:r>
              <w:rPr>
                <w:sz w:val="28"/>
              </w:rPr>
              <w:t xml:space="preserve">сөйлескенді </w:t>
            </w:r>
            <w:r>
              <w:rPr>
                <w:spacing w:val="-2"/>
                <w:sz w:val="28"/>
              </w:rPr>
              <w:t>ұнатасыз</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21.</w:t>
            </w:r>
            <w:r>
              <w:rPr>
                <w:spacing w:val="-3"/>
                <w:sz w:val="28"/>
              </w:rPr>
              <w:t xml:space="preserve"> </w:t>
            </w:r>
            <w:r>
              <w:rPr>
                <w:sz w:val="28"/>
              </w:rPr>
              <w:t>Сіз</w:t>
            </w:r>
            <w:r>
              <w:rPr>
                <w:spacing w:val="-3"/>
                <w:sz w:val="28"/>
              </w:rPr>
              <w:t xml:space="preserve"> </w:t>
            </w:r>
            <w:r>
              <w:rPr>
                <w:sz w:val="28"/>
              </w:rPr>
              <w:t>өзіңізді</w:t>
            </w:r>
            <w:r>
              <w:rPr>
                <w:spacing w:val="-1"/>
                <w:sz w:val="28"/>
              </w:rPr>
              <w:t xml:space="preserve"> </w:t>
            </w:r>
            <w:r>
              <w:rPr>
                <w:sz w:val="28"/>
              </w:rPr>
              <w:t>командада</w:t>
            </w:r>
            <w:r>
              <w:rPr>
                <w:spacing w:val="-2"/>
                <w:sz w:val="28"/>
              </w:rPr>
              <w:t xml:space="preserve"> </w:t>
            </w:r>
            <w:r>
              <w:rPr>
                <w:sz w:val="28"/>
              </w:rPr>
              <w:t>жақсы</w:t>
            </w:r>
            <w:r>
              <w:rPr>
                <w:spacing w:val="-2"/>
                <w:sz w:val="28"/>
              </w:rPr>
              <w:t xml:space="preserve"> сезінесіз</w:t>
            </w:r>
          </w:p>
        </w:tc>
      </w:tr>
      <w:tr w:rsidR="00193081" w:rsidTr="00E3326F">
        <w:trPr>
          <w:trHeight w:val="769"/>
        </w:trPr>
        <w:tc>
          <w:tcPr>
            <w:tcW w:w="9371" w:type="dxa"/>
          </w:tcPr>
          <w:p w:rsidR="00193081" w:rsidRDefault="00193081" w:rsidP="00E3326F">
            <w:pPr>
              <w:pStyle w:val="TableParagraph"/>
              <w:spacing w:before="7" w:line="276" w:lineRule="auto"/>
              <w:ind w:left="71"/>
              <w:rPr>
                <w:sz w:val="28"/>
              </w:rPr>
            </w:pPr>
            <w:r>
              <w:rPr>
                <w:sz w:val="28"/>
              </w:rPr>
              <w:t>22.</w:t>
            </w:r>
            <w:r>
              <w:rPr>
                <w:spacing w:val="80"/>
                <w:sz w:val="28"/>
              </w:rPr>
              <w:t xml:space="preserve"> </w:t>
            </w:r>
            <w:r>
              <w:rPr>
                <w:sz w:val="28"/>
              </w:rPr>
              <w:t>Шығармашылық</w:t>
            </w:r>
            <w:r>
              <w:rPr>
                <w:spacing w:val="80"/>
                <w:sz w:val="28"/>
              </w:rPr>
              <w:t xml:space="preserve"> </w:t>
            </w:r>
            <w:r>
              <w:rPr>
                <w:sz w:val="28"/>
              </w:rPr>
              <w:t>жұмыстан</w:t>
            </w:r>
            <w:r>
              <w:rPr>
                <w:spacing w:val="80"/>
                <w:sz w:val="28"/>
              </w:rPr>
              <w:t xml:space="preserve"> </w:t>
            </w:r>
            <w:r>
              <w:rPr>
                <w:sz w:val="28"/>
              </w:rPr>
              <w:t>эмоционалды</w:t>
            </w:r>
            <w:r>
              <w:rPr>
                <w:spacing w:val="80"/>
                <w:sz w:val="28"/>
              </w:rPr>
              <w:t xml:space="preserve"> </w:t>
            </w:r>
            <w:r>
              <w:rPr>
                <w:sz w:val="28"/>
              </w:rPr>
              <w:t>қанағаттану</w:t>
            </w:r>
            <w:r>
              <w:rPr>
                <w:spacing w:val="80"/>
                <w:sz w:val="28"/>
              </w:rPr>
              <w:t xml:space="preserve"> </w:t>
            </w:r>
            <w:r>
              <w:rPr>
                <w:sz w:val="28"/>
              </w:rPr>
              <w:t>сезімі</w:t>
            </w:r>
            <w:r>
              <w:rPr>
                <w:spacing w:val="80"/>
                <w:sz w:val="28"/>
              </w:rPr>
              <w:t xml:space="preserve"> </w:t>
            </w:r>
            <w:r>
              <w:rPr>
                <w:sz w:val="28"/>
              </w:rPr>
              <w:t>пайда</w:t>
            </w:r>
            <w:r>
              <w:rPr>
                <w:spacing w:val="80"/>
                <w:sz w:val="28"/>
              </w:rPr>
              <w:t xml:space="preserve"> </w:t>
            </w:r>
            <w:r>
              <w:rPr>
                <w:spacing w:val="-2"/>
                <w:sz w:val="28"/>
              </w:rPr>
              <w:t>болады</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23.</w:t>
            </w:r>
            <w:r>
              <w:rPr>
                <w:spacing w:val="-7"/>
                <w:sz w:val="28"/>
              </w:rPr>
              <w:t xml:space="preserve"> </w:t>
            </w:r>
            <w:r>
              <w:rPr>
                <w:sz w:val="28"/>
              </w:rPr>
              <w:t>Сізді</w:t>
            </w:r>
            <w:r>
              <w:rPr>
                <w:spacing w:val="-2"/>
                <w:sz w:val="28"/>
              </w:rPr>
              <w:t xml:space="preserve"> </w:t>
            </w:r>
            <w:r>
              <w:rPr>
                <w:sz w:val="28"/>
              </w:rPr>
              <w:t>жеке</w:t>
            </w:r>
            <w:r>
              <w:rPr>
                <w:spacing w:val="-3"/>
                <w:sz w:val="28"/>
              </w:rPr>
              <w:t xml:space="preserve"> </w:t>
            </w:r>
            <w:r>
              <w:rPr>
                <w:sz w:val="28"/>
              </w:rPr>
              <w:t>креативтілікті</w:t>
            </w:r>
            <w:r>
              <w:rPr>
                <w:spacing w:val="-4"/>
                <w:sz w:val="28"/>
              </w:rPr>
              <w:t xml:space="preserve"> </w:t>
            </w:r>
            <w:r>
              <w:rPr>
                <w:sz w:val="28"/>
              </w:rPr>
              <w:t>даму</w:t>
            </w:r>
            <w:r>
              <w:rPr>
                <w:spacing w:val="-7"/>
                <w:sz w:val="28"/>
              </w:rPr>
              <w:t xml:space="preserve"> </w:t>
            </w:r>
            <w:r>
              <w:rPr>
                <w:spacing w:val="-2"/>
                <w:sz w:val="28"/>
              </w:rPr>
              <w:t>қызықтырады</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24.</w:t>
            </w:r>
            <w:r>
              <w:rPr>
                <w:spacing w:val="-9"/>
                <w:sz w:val="28"/>
              </w:rPr>
              <w:t xml:space="preserve"> </w:t>
            </w:r>
            <w:r>
              <w:rPr>
                <w:sz w:val="28"/>
              </w:rPr>
              <w:t>Сіз</w:t>
            </w:r>
            <w:r>
              <w:rPr>
                <w:spacing w:val="-6"/>
                <w:sz w:val="28"/>
              </w:rPr>
              <w:t xml:space="preserve"> </w:t>
            </w:r>
            <w:r>
              <w:rPr>
                <w:sz w:val="28"/>
              </w:rPr>
              <w:t>мұғалімдерді,</w:t>
            </w:r>
            <w:r>
              <w:rPr>
                <w:spacing w:val="-6"/>
                <w:sz w:val="28"/>
              </w:rPr>
              <w:t xml:space="preserve"> </w:t>
            </w:r>
            <w:r>
              <w:rPr>
                <w:sz w:val="28"/>
              </w:rPr>
              <w:t>олардың</w:t>
            </w:r>
            <w:r>
              <w:rPr>
                <w:spacing w:val="-6"/>
                <w:sz w:val="28"/>
              </w:rPr>
              <w:t xml:space="preserve"> </w:t>
            </w:r>
            <w:r>
              <w:rPr>
                <w:sz w:val="28"/>
              </w:rPr>
              <w:t>айтқан</w:t>
            </w:r>
            <w:r>
              <w:rPr>
                <w:spacing w:val="-7"/>
                <w:sz w:val="28"/>
              </w:rPr>
              <w:t xml:space="preserve"> </w:t>
            </w:r>
            <w:r>
              <w:rPr>
                <w:sz w:val="28"/>
              </w:rPr>
              <w:t>идеяларын</w:t>
            </w:r>
            <w:r>
              <w:rPr>
                <w:spacing w:val="-5"/>
                <w:sz w:val="28"/>
              </w:rPr>
              <w:t xml:space="preserve"> </w:t>
            </w:r>
            <w:r>
              <w:rPr>
                <w:spacing w:val="-2"/>
                <w:sz w:val="28"/>
              </w:rPr>
              <w:t>түсінесіз</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25.</w:t>
            </w:r>
            <w:r>
              <w:rPr>
                <w:spacing w:val="-11"/>
                <w:sz w:val="28"/>
              </w:rPr>
              <w:t xml:space="preserve"> </w:t>
            </w:r>
            <w:r>
              <w:rPr>
                <w:sz w:val="28"/>
              </w:rPr>
              <w:t>Мұғалімдер</w:t>
            </w:r>
            <w:r>
              <w:rPr>
                <w:spacing w:val="-6"/>
                <w:sz w:val="28"/>
              </w:rPr>
              <w:t xml:space="preserve"> </w:t>
            </w:r>
            <w:r>
              <w:rPr>
                <w:sz w:val="28"/>
              </w:rPr>
              <w:t>креативтіліктің</w:t>
            </w:r>
            <w:r>
              <w:rPr>
                <w:spacing w:val="-7"/>
                <w:sz w:val="28"/>
              </w:rPr>
              <w:t xml:space="preserve"> </w:t>
            </w:r>
            <w:r>
              <w:rPr>
                <w:sz w:val="28"/>
              </w:rPr>
              <w:t>дамуын</w:t>
            </w:r>
            <w:r>
              <w:rPr>
                <w:spacing w:val="-7"/>
                <w:sz w:val="28"/>
              </w:rPr>
              <w:t xml:space="preserve"> </w:t>
            </w:r>
            <w:r>
              <w:rPr>
                <w:spacing w:val="-2"/>
                <w:sz w:val="28"/>
              </w:rPr>
              <w:t>ынталандырады</w:t>
            </w:r>
          </w:p>
        </w:tc>
      </w:tr>
      <w:tr w:rsidR="00193081" w:rsidTr="00E3326F">
        <w:trPr>
          <w:trHeight w:val="400"/>
        </w:trPr>
        <w:tc>
          <w:tcPr>
            <w:tcW w:w="9371" w:type="dxa"/>
          </w:tcPr>
          <w:p w:rsidR="00193081" w:rsidRDefault="00193081" w:rsidP="00E3326F">
            <w:pPr>
              <w:pStyle w:val="TableParagraph"/>
              <w:spacing w:before="7"/>
              <w:ind w:left="71"/>
              <w:rPr>
                <w:sz w:val="28"/>
              </w:rPr>
            </w:pPr>
            <w:r>
              <w:rPr>
                <w:sz w:val="28"/>
              </w:rPr>
              <w:t>26.</w:t>
            </w:r>
            <w:r>
              <w:rPr>
                <w:spacing w:val="-8"/>
                <w:sz w:val="28"/>
              </w:rPr>
              <w:t xml:space="preserve"> </w:t>
            </w:r>
            <w:r>
              <w:rPr>
                <w:sz w:val="28"/>
              </w:rPr>
              <w:t>Сіз</w:t>
            </w:r>
            <w:r>
              <w:rPr>
                <w:spacing w:val="-6"/>
                <w:sz w:val="28"/>
              </w:rPr>
              <w:t xml:space="preserve"> </w:t>
            </w:r>
            <w:r>
              <w:rPr>
                <w:sz w:val="28"/>
              </w:rPr>
              <w:t>оқу</w:t>
            </w:r>
            <w:r>
              <w:rPr>
                <w:spacing w:val="-8"/>
                <w:sz w:val="28"/>
              </w:rPr>
              <w:t xml:space="preserve"> </w:t>
            </w:r>
            <w:r>
              <w:rPr>
                <w:sz w:val="28"/>
              </w:rPr>
              <w:t>үдерісінде</w:t>
            </w:r>
            <w:r>
              <w:rPr>
                <w:spacing w:val="-4"/>
                <w:sz w:val="28"/>
              </w:rPr>
              <w:t xml:space="preserve"> </w:t>
            </w:r>
            <w:r>
              <w:rPr>
                <w:sz w:val="28"/>
              </w:rPr>
              <w:t>мұғалімдермен</w:t>
            </w:r>
            <w:r>
              <w:rPr>
                <w:spacing w:val="-5"/>
                <w:sz w:val="28"/>
              </w:rPr>
              <w:t xml:space="preserve"> </w:t>
            </w:r>
            <w:r>
              <w:rPr>
                <w:sz w:val="28"/>
              </w:rPr>
              <w:t>жақсы</w:t>
            </w:r>
            <w:r>
              <w:rPr>
                <w:spacing w:val="-7"/>
                <w:sz w:val="28"/>
              </w:rPr>
              <w:t xml:space="preserve"> </w:t>
            </w:r>
            <w:r>
              <w:rPr>
                <w:sz w:val="28"/>
              </w:rPr>
              <w:t>байланыс</w:t>
            </w:r>
            <w:r>
              <w:rPr>
                <w:spacing w:val="-4"/>
                <w:sz w:val="28"/>
              </w:rPr>
              <w:t xml:space="preserve"> </w:t>
            </w:r>
            <w:r>
              <w:rPr>
                <w:spacing w:val="-2"/>
                <w:sz w:val="28"/>
              </w:rPr>
              <w:t>орнатқансыз</w:t>
            </w:r>
          </w:p>
        </w:tc>
      </w:tr>
    </w:tbl>
    <w:p w:rsidR="00193081" w:rsidRDefault="00193081" w:rsidP="00193081"/>
    <w:p w:rsidR="00193081" w:rsidRDefault="00193081" w:rsidP="004F4ADB">
      <w:pPr>
        <w:pStyle w:val="a5"/>
        <w:ind w:left="-142" w:firstLine="0"/>
        <w:jc w:val="center"/>
        <w:rPr>
          <w:sz w:val="28"/>
          <w:szCs w:val="28"/>
        </w:rPr>
      </w:pPr>
    </w:p>
    <w:sectPr w:rsidR="00193081" w:rsidSect="00495A42">
      <w:pgSz w:w="11910" w:h="16840"/>
      <w:pgMar w:top="1134" w:right="567" w:bottom="1134" w:left="1701" w:header="0" w:footer="9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887" w:rsidRDefault="00875887">
      <w:r>
        <w:separator/>
      </w:r>
    </w:p>
  </w:endnote>
  <w:endnote w:type="continuationSeparator" w:id="0">
    <w:p w:rsidR="00875887" w:rsidRDefault="00875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84F" w:rsidRDefault="00C7484F">
    <w:pPr>
      <w:pStyle w:val="a3"/>
      <w:spacing w:line="14" w:lineRule="auto"/>
      <w:ind w:left="0"/>
      <w:jc w:val="left"/>
      <w:rPr>
        <w:sz w:val="19"/>
      </w:rPr>
    </w:pPr>
    <w:r>
      <w:rPr>
        <w:noProof/>
        <w:lang w:val="ru-RU" w:eastAsia="ru-RU"/>
      </w:rPr>
      <mc:AlternateContent>
        <mc:Choice Requires="wps">
          <w:drawing>
            <wp:anchor distT="0" distB="0" distL="114300" distR="114300" simplePos="0" relativeHeight="483672064" behindDoc="1" locked="0" layoutInCell="1" allowOverlap="1" wp14:anchorId="1CAF5D3F" wp14:editId="0E990771">
              <wp:simplePos x="0" y="0"/>
              <wp:positionH relativeFrom="page">
                <wp:posOffset>3935095</wp:posOffset>
              </wp:positionH>
              <wp:positionV relativeFrom="page">
                <wp:posOffset>9881870</wp:posOffset>
              </wp:positionV>
              <wp:extent cx="228600" cy="1943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84F" w:rsidRDefault="00C7484F">
                          <w:pPr>
                            <w:spacing w:before="10"/>
                            <w:ind w:left="60"/>
                            <w:rPr>
                              <w:sz w:val="24"/>
                            </w:rPr>
                          </w:pPr>
                          <w:r>
                            <w:fldChar w:fldCharType="begin"/>
                          </w:r>
                          <w:r>
                            <w:rPr>
                              <w:sz w:val="24"/>
                            </w:rPr>
                            <w:instrText xml:space="preserve"> PAGE </w:instrText>
                          </w:r>
                          <w:r>
                            <w:fldChar w:fldCharType="separate"/>
                          </w:r>
                          <w:r w:rsidR="00E03D68">
                            <w:rPr>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54" type="#_x0000_t202" style="position:absolute;margin-left:309.85pt;margin-top:778.1pt;width:18pt;height:15.3pt;z-index:-19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wuwIAAKg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" filled="f" stroked="f">
              <v:textbox inset="0,0,0,0">
                <w:txbxContent>
                  <w:p w:rsidR="00C7484F" w:rsidRDefault="00C7484F">
                    <w:pPr>
                      <w:spacing w:before="10"/>
                      <w:ind w:left="60"/>
                      <w:rPr>
                        <w:sz w:val="24"/>
                      </w:rPr>
                    </w:pPr>
                    <w:r>
                      <w:fldChar w:fldCharType="begin"/>
                    </w:r>
                    <w:r>
                      <w:rPr>
                        <w:sz w:val="24"/>
                      </w:rPr>
                      <w:instrText xml:space="preserve"> PAGE </w:instrText>
                    </w:r>
                    <w:r>
                      <w:fldChar w:fldCharType="separate"/>
                    </w:r>
                    <w:r w:rsidR="00E03D68">
                      <w:rPr>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84F" w:rsidRDefault="00C7484F">
    <w:pPr>
      <w:pStyle w:val="a3"/>
      <w:spacing w:line="14" w:lineRule="auto"/>
      <w:ind w:left="0"/>
      <w:jc w:val="left"/>
      <w:rPr>
        <w:sz w:val="19"/>
      </w:rPr>
    </w:pPr>
    <w:r>
      <w:rPr>
        <w:noProof/>
        <w:lang w:val="ru-RU" w:eastAsia="ru-RU"/>
      </w:rPr>
      <mc:AlternateContent>
        <mc:Choice Requires="wps">
          <w:drawing>
            <wp:anchor distT="0" distB="0" distL="114300" distR="114300" simplePos="0" relativeHeight="483670016" behindDoc="1" locked="0" layoutInCell="1" allowOverlap="1">
              <wp:simplePos x="0" y="0"/>
              <wp:positionH relativeFrom="page">
                <wp:posOffset>3898265</wp:posOffset>
              </wp:positionH>
              <wp:positionV relativeFrom="page">
                <wp:posOffset>9881870</wp:posOffset>
              </wp:positionV>
              <wp:extent cx="304800" cy="19431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84F" w:rsidRDefault="00C7484F">
                          <w:pPr>
                            <w:spacing w:before="10"/>
                            <w:ind w:left="60"/>
                            <w:rPr>
                              <w:sz w:val="24"/>
                            </w:rPr>
                          </w:pPr>
                          <w:r>
                            <w:fldChar w:fldCharType="begin"/>
                          </w:r>
                          <w:r>
                            <w:rPr>
                              <w:sz w:val="24"/>
                            </w:rPr>
                            <w:instrText xml:space="preserve"> PAGE </w:instrText>
                          </w:r>
                          <w:r>
                            <w:fldChar w:fldCharType="separate"/>
                          </w:r>
                          <w:r w:rsidR="00E03D68">
                            <w:rPr>
                              <w:noProof/>
                              <w:sz w:val="24"/>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55" type="#_x0000_t202" style="position:absolute;margin-left:306.95pt;margin-top:778.1pt;width:24pt;height:15.3pt;z-index:-19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" filled="f" stroked="f">
              <v:textbox inset="0,0,0,0">
                <w:txbxContent>
                  <w:p w:rsidR="00C7484F" w:rsidRDefault="00C7484F">
                    <w:pPr>
                      <w:spacing w:before="10"/>
                      <w:ind w:left="60"/>
                      <w:rPr>
                        <w:sz w:val="24"/>
                      </w:rPr>
                    </w:pPr>
                    <w:r>
                      <w:fldChar w:fldCharType="begin"/>
                    </w:r>
                    <w:r>
                      <w:rPr>
                        <w:sz w:val="24"/>
                      </w:rPr>
                      <w:instrText xml:space="preserve"> PAGE </w:instrText>
                    </w:r>
                    <w:r>
                      <w:fldChar w:fldCharType="separate"/>
                    </w:r>
                    <w:r w:rsidR="00E03D68">
                      <w:rPr>
                        <w:noProof/>
                        <w:sz w:val="24"/>
                      </w:rPr>
                      <w:t>153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887" w:rsidRDefault="00875887">
      <w:r>
        <w:separator/>
      </w:r>
    </w:p>
  </w:footnote>
  <w:footnote w:type="continuationSeparator" w:id="0">
    <w:p w:rsidR="00875887" w:rsidRDefault="008758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C85"/>
    <w:multiLevelType w:val="hybridMultilevel"/>
    <w:tmpl w:val="14A66876"/>
    <w:lvl w:ilvl="0" w:tplc="1B641A4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98519E"/>
    <w:multiLevelType w:val="hybridMultilevel"/>
    <w:tmpl w:val="9CBC6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1767E"/>
    <w:multiLevelType w:val="multilevel"/>
    <w:tmpl w:val="206A09E8"/>
    <w:lvl w:ilvl="0">
      <w:start w:val="1"/>
      <w:numFmt w:val="bullet"/>
      <w:lvlText w:val="−"/>
      <w:lvlJc w:val="left"/>
      <w:pPr>
        <w:ind w:left="795" w:hanging="360"/>
      </w:pPr>
      <w:rPr>
        <w:rFonts w:ascii="Noto Sans Symbols" w:eastAsia="Noto Sans Symbols" w:hAnsi="Noto Sans Symbols" w:cs="Noto Sans Symbols"/>
        <w:vertAlign w:val="baseline"/>
      </w:rPr>
    </w:lvl>
    <w:lvl w:ilvl="1">
      <w:start w:val="1"/>
      <w:numFmt w:val="bullet"/>
      <w:lvlText w:val="o"/>
      <w:lvlJc w:val="left"/>
      <w:pPr>
        <w:ind w:left="1515" w:hanging="360"/>
      </w:pPr>
      <w:rPr>
        <w:rFonts w:ascii="Courier New" w:eastAsia="Courier New" w:hAnsi="Courier New" w:cs="Courier New"/>
        <w:vertAlign w:val="baseline"/>
      </w:rPr>
    </w:lvl>
    <w:lvl w:ilvl="2">
      <w:start w:val="1"/>
      <w:numFmt w:val="bullet"/>
      <w:lvlText w:val="▪"/>
      <w:lvlJc w:val="left"/>
      <w:pPr>
        <w:ind w:left="2235" w:hanging="360"/>
      </w:pPr>
      <w:rPr>
        <w:rFonts w:ascii="Noto Sans Symbols" w:eastAsia="Noto Sans Symbols" w:hAnsi="Noto Sans Symbols" w:cs="Noto Sans Symbols"/>
        <w:vertAlign w:val="baseline"/>
      </w:rPr>
    </w:lvl>
    <w:lvl w:ilvl="3">
      <w:start w:val="1"/>
      <w:numFmt w:val="bullet"/>
      <w:lvlText w:val="●"/>
      <w:lvlJc w:val="left"/>
      <w:pPr>
        <w:ind w:left="2955" w:hanging="360"/>
      </w:pPr>
      <w:rPr>
        <w:rFonts w:ascii="Noto Sans Symbols" w:eastAsia="Noto Sans Symbols" w:hAnsi="Noto Sans Symbols" w:cs="Noto Sans Symbols"/>
        <w:vertAlign w:val="baseline"/>
      </w:rPr>
    </w:lvl>
    <w:lvl w:ilvl="4">
      <w:start w:val="1"/>
      <w:numFmt w:val="bullet"/>
      <w:lvlText w:val="o"/>
      <w:lvlJc w:val="left"/>
      <w:pPr>
        <w:ind w:left="3675" w:hanging="360"/>
      </w:pPr>
      <w:rPr>
        <w:rFonts w:ascii="Courier New" w:eastAsia="Courier New" w:hAnsi="Courier New" w:cs="Courier New"/>
        <w:vertAlign w:val="baseline"/>
      </w:rPr>
    </w:lvl>
    <w:lvl w:ilvl="5">
      <w:start w:val="1"/>
      <w:numFmt w:val="bullet"/>
      <w:lvlText w:val="▪"/>
      <w:lvlJc w:val="left"/>
      <w:pPr>
        <w:ind w:left="4395" w:hanging="360"/>
      </w:pPr>
      <w:rPr>
        <w:rFonts w:ascii="Noto Sans Symbols" w:eastAsia="Noto Sans Symbols" w:hAnsi="Noto Sans Symbols" w:cs="Noto Sans Symbols"/>
        <w:vertAlign w:val="baseline"/>
      </w:rPr>
    </w:lvl>
    <w:lvl w:ilvl="6">
      <w:start w:val="1"/>
      <w:numFmt w:val="bullet"/>
      <w:lvlText w:val="●"/>
      <w:lvlJc w:val="left"/>
      <w:pPr>
        <w:ind w:left="5115" w:hanging="360"/>
      </w:pPr>
      <w:rPr>
        <w:rFonts w:ascii="Noto Sans Symbols" w:eastAsia="Noto Sans Symbols" w:hAnsi="Noto Sans Symbols" w:cs="Noto Sans Symbols"/>
        <w:vertAlign w:val="baseline"/>
      </w:rPr>
    </w:lvl>
    <w:lvl w:ilvl="7">
      <w:start w:val="1"/>
      <w:numFmt w:val="bullet"/>
      <w:lvlText w:val="o"/>
      <w:lvlJc w:val="left"/>
      <w:pPr>
        <w:ind w:left="5835" w:hanging="360"/>
      </w:pPr>
      <w:rPr>
        <w:rFonts w:ascii="Courier New" w:eastAsia="Courier New" w:hAnsi="Courier New" w:cs="Courier New"/>
        <w:vertAlign w:val="baseline"/>
      </w:rPr>
    </w:lvl>
    <w:lvl w:ilvl="8">
      <w:start w:val="1"/>
      <w:numFmt w:val="bullet"/>
      <w:lvlText w:val="▪"/>
      <w:lvlJc w:val="left"/>
      <w:pPr>
        <w:ind w:left="6555" w:hanging="360"/>
      </w:pPr>
      <w:rPr>
        <w:rFonts w:ascii="Noto Sans Symbols" w:eastAsia="Noto Sans Symbols" w:hAnsi="Noto Sans Symbols" w:cs="Noto Sans Symbols"/>
        <w:vertAlign w:val="baseline"/>
      </w:rPr>
    </w:lvl>
  </w:abstractNum>
  <w:abstractNum w:abstractNumId="3">
    <w:nsid w:val="15E76422"/>
    <w:multiLevelType w:val="multilevel"/>
    <w:tmpl w:val="7DEE7588"/>
    <w:lvl w:ilvl="0">
      <w:start w:val="2"/>
      <w:numFmt w:val="decimal"/>
      <w:lvlText w:val="%1"/>
      <w:lvlJc w:val="left"/>
      <w:pPr>
        <w:ind w:left="375" w:hanging="375"/>
      </w:pPr>
      <w:rPr>
        <w:rFonts w:hint="default"/>
      </w:rPr>
    </w:lvl>
    <w:lvl w:ilvl="1">
      <w:start w:val="2"/>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
    <w:nsid w:val="16377612"/>
    <w:multiLevelType w:val="multilevel"/>
    <w:tmpl w:val="E6BE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1467F6"/>
    <w:multiLevelType w:val="hybridMultilevel"/>
    <w:tmpl w:val="241EDD76"/>
    <w:lvl w:ilvl="0" w:tplc="85B0212C">
      <w:numFmt w:val="bullet"/>
      <w:lvlText w:val="-"/>
      <w:lvlJc w:val="left"/>
      <w:pPr>
        <w:ind w:left="306"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145ED02A">
      <w:numFmt w:val="bullet"/>
      <w:lvlText w:val="•"/>
      <w:lvlJc w:val="left"/>
      <w:pPr>
        <w:ind w:left="1233" w:hanging="164"/>
      </w:pPr>
      <w:rPr>
        <w:rFonts w:hint="default"/>
        <w:lang w:val="kk-KZ" w:eastAsia="en-US" w:bidi="ar-SA"/>
      </w:rPr>
    </w:lvl>
    <w:lvl w:ilvl="2" w:tplc="5B4E5B98">
      <w:numFmt w:val="bullet"/>
      <w:lvlText w:val="•"/>
      <w:lvlJc w:val="left"/>
      <w:pPr>
        <w:ind w:left="2167" w:hanging="164"/>
      </w:pPr>
      <w:rPr>
        <w:rFonts w:hint="default"/>
        <w:lang w:val="kk-KZ" w:eastAsia="en-US" w:bidi="ar-SA"/>
      </w:rPr>
    </w:lvl>
    <w:lvl w:ilvl="3" w:tplc="641624A0">
      <w:numFmt w:val="bullet"/>
      <w:lvlText w:val="•"/>
      <w:lvlJc w:val="left"/>
      <w:pPr>
        <w:ind w:left="3101" w:hanging="164"/>
      </w:pPr>
      <w:rPr>
        <w:rFonts w:hint="default"/>
        <w:lang w:val="kk-KZ" w:eastAsia="en-US" w:bidi="ar-SA"/>
      </w:rPr>
    </w:lvl>
    <w:lvl w:ilvl="4" w:tplc="9BAA5A38">
      <w:numFmt w:val="bullet"/>
      <w:lvlText w:val="•"/>
      <w:lvlJc w:val="left"/>
      <w:pPr>
        <w:ind w:left="4035" w:hanging="164"/>
      </w:pPr>
      <w:rPr>
        <w:rFonts w:hint="default"/>
        <w:lang w:val="kk-KZ" w:eastAsia="en-US" w:bidi="ar-SA"/>
      </w:rPr>
    </w:lvl>
    <w:lvl w:ilvl="5" w:tplc="A04C019E">
      <w:numFmt w:val="bullet"/>
      <w:lvlText w:val="•"/>
      <w:lvlJc w:val="left"/>
      <w:pPr>
        <w:ind w:left="4969" w:hanging="164"/>
      </w:pPr>
      <w:rPr>
        <w:rFonts w:hint="default"/>
        <w:lang w:val="kk-KZ" w:eastAsia="en-US" w:bidi="ar-SA"/>
      </w:rPr>
    </w:lvl>
    <w:lvl w:ilvl="6" w:tplc="67D2396A">
      <w:numFmt w:val="bullet"/>
      <w:lvlText w:val="•"/>
      <w:lvlJc w:val="left"/>
      <w:pPr>
        <w:ind w:left="5903" w:hanging="164"/>
      </w:pPr>
      <w:rPr>
        <w:rFonts w:hint="default"/>
        <w:lang w:val="kk-KZ" w:eastAsia="en-US" w:bidi="ar-SA"/>
      </w:rPr>
    </w:lvl>
    <w:lvl w:ilvl="7" w:tplc="E7265780">
      <w:numFmt w:val="bullet"/>
      <w:lvlText w:val="•"/>
      <w:lvlJc w:val="left"/>
      <w:pPr>
        <w:ind w:left="6837" w:hanging="164"/>
      </w:pPr>
      <w:rPr>
        <w:rFonts w:hint="default"/>
        <w:lang w:val="kk-KZ" w:eastAsia="en-US" w:bidi="ar-SA"/>
      </w:rPr>
    </w:lvl>
    <w:lvl w:ilvl="8" w:tplc="3C1ECB8E">
      <w:numFmt w:val="bullet"/>
      <w:lvlText w:val="•"/>
      <w:lvlJc w:val="left"/>
      <w:pPr>
        <w:ind w:left="7771" w:hanging="164"/>
      </w:pPr>
      <w:rPr>
        <w:rFonts w:hint="default"/>
        <w:lang w:val="kk-KZ" w:eastAsia="en-US" w:bidi="ar-SA"/>
      </w:rPr>
    </w:lvl>
  </w:abstractNum>
  <w:abstractNum w:abstractNumId="6">
    <w:nsid w:val="1E857E61"/>
    <w:multiLevelType w:val="hybridMultilevel"/>
    <w:tmpl w:val="5A143A60"/>
    <w:lvl w:ilvl="0" w:tplc="D2FE0C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0883CD7"/>
    <w:multiLevelType w:val="hybridMultilevel"/>
    <w:tmpl w:val="6F4E60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13D5A28"/>
    <w:multiLevelType w:val="multilevel"/>
    <w:tmpl w:val="E72872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268A480C"/>
    <w:multiLevelType w:val="hybridMultilevel"/>
    <w:tmpl w:val="982C5A34"/>
    <w:lvl w:ilvl="0" w:tplc="01AC7A4A">
      <w:start w:val="159"/>
      <w:numFmt w:val="decimal"/>
      <w:lvlText w:val="%1"/>
      <w:lvlJc w:val="left"/>
      <w:pPr>
        <w:ind w:left="928" w:hanging="360"/>
      </w:pPr>
      <w:rPr>
        <w:rFonts w:hint="default"/>
        <w:sz w:val="28"/>
        <w:szCs w:val="28"/>
      </w:r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10">
    <w:nsid w:val="29E503E2"/>
    <w:multiLevelType w:val="multilevel"/>
    <w:tmpl w:val="40DC87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2B2270FB"/>
    <w:multiLevelType w:val="hybridMultilevel"/>
    <w:tmpl w:val="26587A54"/>
    <w:lvl w:ilvl="0" w:tplc="1B641A4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1E405A"/>
    <w:multiLevelType w:val="multilevel"/>
    <w:tmpl w:val="17CC2EB6"/>
    <w:lvl w:ilvl="0">
      <w:start w:val="1"/>
      <w:numFmt w:val="decimal"/>
      <w:lvlText w:val="%1."/>
      <w:lvlJc w:val="left"/>
      <w:pPr>
        <w:ind w:left="660" w:hanging="360"/>
      </w:pPr>
      <w:rPr>
        <w:rFonts w:hint="default"/>
      </w:rPr>
    </w:lvl>
    <w:lvl w:ilvl="1">
      <w:start w:val="1"/>
      <w:numFmt w:val="decimal"/>
      <w:isLgl/>
      <w:lvlText w:val="%1.%2"/>
      <w:lvlJc w:val="left"/>
      <w:pPr>
        <w:ind w:left="825" w:hanging="525"/>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13">
    <w:nsid w:val="36075E8C"/>
    <w:multiLevelType w:val="multilevel"/>
    <w:tmpl w:val="F4645532"/>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14">
    <w:nsid w:val="3A4C3B34"/>
    <w:multiLevelType w:val="multilevel"/>
    <w:tmpl w:val="389057BE"/>
    <w:lvl w:ilvl="0">
      <w:start w:val="1"/>
      <w:numFmt w:val="decimal"/>
      <w:lvlText w:val="%1."/>
      <w:lvlJc w:val="left"/>
      <w:pPr>
        <w:ind w:left="720" w:hanging="360"/>
      </w:pPr>
      <w:rPr>
        <w:rFonts w:hint="default"/>
      </w:rPr>
    </w:lvl>
    <w:lvl w:ilvl="1">
      <w:start w:val="1"/>
      <w:numFmt w:val="decimal"/>
      <w:isLgl/>
      <w:lvlText w:val="%1.%2"/>
      <w:lvlJc w:val="left"/>
      <w:pPr>
        <w:ind w:left="1005" w:hanging="58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15">
    <w:nsid w:val="3BF32785"/>
    <w:multiLevelType w:val="hybridMultilevel"/>
    <w:tmpl w:val="F7C85810"/>
    <w:lvl w:ilvl="0" w:tplc="1696B8E2">
      <w:start w:val="1"/>
      <w:numFmt w:val="decimal"/>
      <w:lvlText w:val="%1-"/>
      <w:lvlJc w:val="left"/>
      <w:pPr>
        <w:ind w:left="1172" w:hanging="233"/>
      </w:pPr>
      <w:rPr>
        <w:rFonts w:ascii="Times New Roman" w:eastAsia="Times New Roman" w:hAnsi="Times New Roman" w:cs="Times New Roman" w:hint="default"/>
        <w:spacing w:val="-2"/>
        <w:w w:val="99"/>
        <w:sz w:val="26"/>
        <w:szCs w:val="26"/>
        <w:lang w:val="kk-KZ" w:eastAsia="en-US" w:bidi="ar-SA"/>
      </w:rPr>
    </w:lvl>
    <w:lvl w:ilvl="1" w:tplc="D926117C">
      <w:start w:val="1"/>
      <w:numFmt w:val="decimal"/>
      <w:lvlText w:val="%2."/>
      <w:lvlJc w:val="left"/>
      <w:pPr>
        <w:ind w:left="939" w:hanging="360"/>
        <w:jc w:val="right"/>
      </w:pPr>
      <w:rPr>
        <w:rFonts w:ascii="Times New Roman" w:eastAsia="Times New Roman" w:hAnsi="Times New Roman" w:cs="Times New Roman" w:hint="default"/>
        <w:w w:val="100"/>
        <w:sz w:val="28"/>
        <w:szCs w:val="28"/>
        <w:lang w:val="kk-KZ" w:eastAsia="en-US" w:bidi="ar-SA"/>
      </w:rPr>
    </w:lvl>
    <w:lvl w:ilvl="2" w:tplc="C4C44478">
      <w:numFmt w:val="bullet"/>
      <w:lvlText w:val="•"/>
      <w:lvlJc w:val="left"/>
      <w:pPr>
        <w:ind w:left="2249" w:hanging="360"/>
      </w:pPr>
      <w:rPr>
        <w:rFonts w:hint="default"/>
        <w:lang w:val="kk-KZ" w:eastAsia="en-US" w:bidi="ar-SA"/>
      </w:rPr>
    </w:lvl>
    <w:lvl w:ilvl="3" w:tplc="13B0A452">
      <w:numFmt w:val="bullet"/>
      <w:lvlText w:val="•"/>
      <w:lvlJc w:val="left"/>
      <w:pPr>
        <w:ind w:left="3318" w:hanging="360"/>
      </w:pPr>
      <w:rPr>
        <w:rFonts w:hint="default"/>
        <w:lang w:val="kk-KZ" w:eastAsia="en-US" w:bidi="ar-SA"/>
      </w:rPr>
    </w:lvl>
    <w:lvl w:ilvl="4" w:tplc="47448A3A">
      <w:numFmt w:val="bullet"/>
      <w:lvlText w:val="•"/>
      <w:lvlJc w:val="left"/>
      <w:pPr>
        <w:ind w:left="4388" w:hanging="360"/>
      </w:pPr>
      <w:rPr>
        <w:rFonts w:hint="default"/>
        <w:lang w:val="kk-KZ" w:eastAsia="en-US" w:bidi="ar-SA"/>
      </w:rPr>
    </w:lvl>
    <w:lvl w:ilvl="5" w:tplc="5DD4F57A">
      <w:numFmt w:val="bullet"/>
      <w:lvlText w:val="•"/>
      <w:lvlJc w:val="left"/>
      <w:pPr>
        <w:ind w:left="5457" w:hanging="360"/>
      </w:pPr>
      <w:rPr>
        <w:rFonts w:hint="default"/>
        <w:lang w:val="kk-KZ" w:eastAsia="en-US" w:bidi="ar-SA"/>
      </w:rPr>
    </w:lvl>
    <w:lvl w:ilvl="6" w:tplc="CB88CE5A">
      <w:numFmt w:val="bullet"/>
      <w:lvlText w:val="•"/>
      <w:lvlJc w:val="left"/>
      <w:pPr>
        <w:ind w:left="6526" w:hanging="360"/>
      </w:pPr>
      <w:rPr>
        <w:rFonts w:hint="default"/>
        <w:lang w:val="kk-KZ" w:eastAsia="en-US" w:bidi="ar-SA"/>
      </w:rPr>
    </w:lvl>
    <w:lvl w:ilvl="7" w:tplc="F3D85CF4">
      <w:numFmt w:val="bullet"/>
      <w:lvlText w:val="•"/>
      <w:lvlJc w:val="left"/>
      <w:pPr>
        <w:ind w:left="7596" w:hanging="360"/>
      </w:pPr>
      <w:rPr>
        <w:rFonts w:hint="default"/>
        <w:lang w:val="kk-KZ" w:eastAsia="en-US" w:bidi="ar-SA"/>
      </w:rPr>
    </w:lvl>
    <w:lvl w:ilvl="8" w:tplc="7EA611E4">
      <w:numFmt w:val="bullet"/>
      <w:lvlText w:val="•"/>
      <w:lvlJc w:val="left"/>
      <w:pPr>
        <w:ind w:left="8665" w:hanging="360"/>
      </w:pPr>
      <w:rPr>
        <w:rFonts w:hint="default"/>
        <w:lang w:val="kk-KZ" w:eastAsia="en-US" w:bidi="ar-SA"/>
      </w:rPr>
    </w:lvl>
  </w:abstractNum>
  <w:abstractNum w:abstractNumId="16">
    <w:nsid w:val="3DF8210E"/>
    <w:multiLevelType w:val="multilevel"/>
    <w:tmpl w:val="019AB494"/>
    <w:lvl w:ilvl="0">
      <w:start w:val="1"/>
      <w:numFmt w:val="decimal"/>
      <w:lvlText w:val="%1"/>
      <w:lvlJc w:val="left"/>
      <w:pPr>
        <w:ind w:left="375" w:hanging="375"/>
      </w:pPr>
      <w:rPr>
        <w:rFonts w:hint="default"/>
        <w:b w:val="0"/>
      </w:rPr>
    </w:lvl>
    <w:lvl w:ilvl="1">
      <w:start w:val="3"/>
      <w:numFmt w:val="decimal"/>
      <w:lvlText w:val="%1.%2"/>
      <w:lvlJc w:val="left"/>
      <w:pPr>
        <w:ind w:left="1410" w:hanging="375"/>
      </w:pPr>
      <w:rPr>
        <w:rFonts w:hint="default"/>
        <w:b/>
      </w:rPr>
    </w:lvl>
    <w:lvl w:ilvl="2">
      <w:start w:val="1"/>
      <w:numFmt w:val="decimal"/>
      <w:lvlText w:val="%1.%2.%3"/>
      <w:lvlJc w:val="left"/>
      <w:pPr>
        <w:ind w:left="2790" w:hanging="720"/>
      </w:pPr>
      <w:rPr>
        <w:rFonts w:hint="default"/>
        <w:b w:val="0"/>
      </w:rPr>
    </w:lvl>
    <w:lvl w:ilvl="3">
      <w:start w:val="1"/>
      <w:numFmt w:val="decimal"/>
      <w:lvlText w:val="%1.%2.%3.%4"/>
      <w:lvlJc w:val="left"/>
      <w:pPr>
        <w:ind w:left="4185" w:hanging="1080"/>
      </w:pPr>
      <w:rPr>
        <w:rFonts w:hint="default"/>
        <w:b w:val="0"/>
      </w:rPr>
    </w:lvl>
    <w:lvl w:ilvl="4">
      <w:start w:val="1"/>
      <w:numFmt w:val="decimal"/>
      <w:lvlText w:val="%1.%2.%3.%4.%5"/>
      <w:lvlJc w:val="left"/>
      <w:pPr>
        <w:ind w:left="5220" w:hanging="1080"/>
      </w:pPr>
      <w:rPr>
        <w:rFonts w:hint="default"/>
        <w:b w:val="0"/>
      </w:rPr>
    </w:lvl>
    <w:lvl w:ilvl="5">
      <w:start w:val="1"/>
      <w:numFmt w:val="decimal"/>
      <w:lvlText w:val="%1.%2.%3.%4.%5.%6"/>
      <w:lvlJc w:val="left"/>
      <w:pPr>
        <w:ind w:left="6615" w:hanging="1440"/>
      </w:pPr>
      <w:rPr>
        <w:rFonts w:hint="default"/>
        <w:b w:val="0"/>
      </w:rPr>
    </w:lvl>
    <w:lvl w:ilvl="6">
      <w:start w:val="1"/>
      <w:numFmt w:val="decimal"/>
      <w:lvlText w:val="%1.%2.%3.%4.%5.%6.%7"/>
      <w:lvlJc w:val="left"/>
      <w:pPr>
        <w:ind w:left="7650" w:hanging="1440"/>
      </w:pPr>
      <w:rPr>
        <w:rFonts w:hint="default"/>
        <w:b w:val="0"/>
      </w:rPr>
    </w:lvl>
    <w:lvl w:ilvl="7">
      <w:start w:val="1"/>
      <w:numFmt w:val="decimal"/>
      <w:lvlText w:val="%1.%2.%3.%4.%5.%6.%7.%8"/>
      <w:lvlJc w:val="left"/>
      <w:pPr>
        <w:ind w:left="9045" w:hanging="1800"/>
      </w:pPr>
      <w:rPr>
        <w:rFonts w:hint="default"/>
        <w:b w:val="0"/>
      </w:rPr>
    </w:lvl>
    <w:lvl w:ilvl="8">
      <w:start w:val="1"/>
      <w:numFmt w:val="decimal"/>
      <w:lvlText w:val="%1.%2.%3.%4.%5.%6.%7.%8.%9"/>
      <w:lvlJc w:val="left"/>
      <w:pPr>
        <w:ind w:left="10440" w:hanging="2160"/>
      </w:pPr>
      <w:rPr>
        <w:rFonts w:hint="default"/>
        <w:b w:val="0"/>
      </w:rPr>
    </w:lvl>
  </w:abstractNum>
  <w:abstractNum w:abstractNumId="17">
    <w:nsid w:val="429103FF"/>
    <w:multiLevelType w:val="hybridMultilevel"/>
    <w:tmpl w:val="E294CEFC"/>
    <w:lvl w:ilvl="0" w:tplc="675CBD86">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FC0D12"/>
    <w:multiLevelType w:val="hybridMultilevel"/>
    <w:tmpl w:val="3D08E7A4"/>
    <w:lvl w:ilvl="0" w:tplc="EB002806">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3F7E7D"/>
    <w:multiLevelType w:val="multilevel"/>
    <w:tmpl w:val="B40CC78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784608A"/>
    <w:multiLevelType w:val="hybridMultilevel"/>
    <w:tmpl w:val="6BDE8DCC"/>
    <w:lvl w:ilvl="0" w:tplc="47F27DAA">
      <w:start w:val="1"/>
      <w:numFmt w:val="decimal"/>
      <w:lvlText w:val="%1."/>
      <w:lvlJc w:val="left"/>
      <w:pPr>
        <w:ind w:left="975" w:hanging="360"/>
      </w:pPr>
      <w:rPr>
        <w:rFonts w:hint="default"/>
      </w:rPr>
    </w:lvl>
    <w:lvl w:ilvl="1" w:tplc="20000019" w:tentative="1">
      <w:start w:val="1"/>
      <w:numFmt w:val="lowerLetter"/>
      <w:lvlText w:val="%2."/>
      <w:lvlJc w:val="left"/>
      <w:pPr>
        <w:ind w:left="1695" w:hanging="360"/>
      </w:pPr>
    </w:lvl>
    <w:lvl w:ilvl="2" w:tplc="2000001B" w:tentative="1">
      <w:start w:val="1"/>
      <w:numFmt w:val="lowerRoman"/>
      <w:lvlText w:val="%3."/>
      <w:lvlJc w:val="right"/>
      <w:pPr>
        <w:ind w:left="2415" w:hanging="180"/>
      </w:pPr>
    </w:lvl>
    <w:lvl w:ilvl="3" w:tplc="2000000F" w:tentative="1">
      <w:start w:val="1"/>
      <w:numFmt w:val="decimal"/>
      <w:lvlText w:val="%4."/>
      <w:lvlJc w:val="left"/>
      <w:pPr>
        <w:ind w:left="3135" w:hanging="360"/>
      </w:pPr>
    </w:lvl>
    <w:lvl w:ilvl="4" w:tplc="20000019" w:tentative="1">
      <w:start w:val="1"/>
      <w:numFmt w:val="lowerLetter"/>
      <w:lvlText w:val="%5."/>
      <w:lvlJc w:val="left"/>
      <w:pPr>
        <w:ind w:left="3855" w:hanging="360"/>
      </w:pPr>
    </w:lvl>
    <w:lvl w:ilvl="5" w:tplc="2000001B" w:tentative="1">
      <w:start w:val="1"/>
      <w:numFmt w:val="lowerRoman"/>
      <w:lvlText w:val="%6."/>
      <w:lvlJc w:val="right"/>
      <w:pPr>
        <w:ind w:left="4575" w:hanging="180"/>
      </w:pPr>
    </w:lvl>
    <w:lvl w:ilvl="6" w:tplc="2000000F" w:tentative="1">
      <w:start w:val="1"/>
      <w:numFmt w:val="decimal"/>
      <w:lvlText w:val="%7."/>
      <w:lvlJc w:val="left"/>
      <w:pPr>
        <w:ind w:left="5295" w:hanging="360"/>
      </w:pPr>
    </w:lvl>
    <w:lvl w:ilvl="7" w:tplc="20000019" w:tentative="1">
      <w:start w:val="1"/>
      <w:numFmt w:val="lowerLetter"/>
      <w:lvlText w:val="%8."/>
      <w:lvlJc w:val="left"/>
      <w:pPr>
        <w:ind w:left="6015" w:hanging="360"/>
      </w:pPr>
    </w:lvl>
    <w:lvl w:ilvl="8" w:tplc="2000001B" w:tentative="1">
      <w:start w:val="1"/>
      <w:numFmt w:val="lowerRoman"/>
      <w:lvlText w:val="%9."/>
      <w:lvlJc w:val="right"/>
      <w:pPr>
        <w:ind w:left="6735" w:hanging="180"/>
      </w:pPr>
    </w:lvl>
  </w:abstractNum>
  <w:abstractNum w:abstractNumId="21">
    <w:nsid w:val="4C0A5428"/>
    <w:multiLevelType w:val="hybridMultilevel"/>
    <w:tmpl w:val="AAE20D0E"/>
    <w:lvl w:ilvl="0" w:tplc="C4022B80">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1F01C8"/>
    <w:multiLevelType w:val="hybridMultilevel"/>
    <w:tmpl w:val="F4889898"/>
    <w:lvl w:ilvl="0" w:tplc="A906CD4C">
      <w:start w:val="1"/>
      <w:numFmt w:val="decimal"/>
      <w:lvlText w:val="%1."/>
      <w:lvlJc w:val="left"/>
      <w:pPr>
        <w:ind w:left="143" w:hanging="345"/>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9238FF5A">
      <w:numFmt w:val="bullet"/>
      <w:lvlText w:val="•"/>
      <w:lvlJc w:val="left"/>
      <w:pPr>
        <w:ind w:left="1089" w:hanging="345"/>
      </w:pPr>
      <w:rPr>
        <w:rFonts w:hint="default"/>
        <w:lang w:val="kk-KZ" w:eastAsia="en-US" w:bidi="ar-SA"/>
      </w:rPr>
    </w:lvl>
    <w:lvl w:ilvl="2" w:tplc="AA0C1D88">
      <w:numFmt w:val="bullet"/>
      <w:lvlText w:val="•"/>
      <w:lvlJc w:val="left"/>
      <w:pPr>
        <w:ind w:left="2039" w:hanging="345"/>
      </w:pPr>
      <w:rPr>
        <w:rFonts w:hint="default"/>
        <w:lang w:val="kk-KZ" w:eastAsia="en-US" w:bidi="ar-SA"/>
      </w:rPr>
    </w:lvl>
    <w:lvl w:ilvl="3" w:tplc="5832FBDA">
      <w:numFmt w:val="bullet"/>
      <w:lvlText w:val="•"/>
      <w:lvlJc w:val="left"/>
      <w:pPr>
        <w:ind w:left="2989" w:hanging="345"/>
      </w:pPr>
      <w:rPr>
        <w:rFonts w:hint="default"/>
        <w:lang w:val="kk-KZ" w:eastAsia="en-US" w:bidi="ar-SA"/>
      </w:rPr>
    </w:lvl>
    <w:lvl w:ilvl="4" w:tplc="743EFCDC">
      <w:numFmt w:val="bullet"/>
      <w:lvlText w:val="•"/>
      <w:lvlJc w:val="left"/>
      <w:pPr>
        <w:ind w:left="3939" w:hanging="345"/>
      </w:pPr>
      <w:rPr>
        <w:rFonts w:hint="default"/>
        <w:lang w:val="kk-KZ" w:eastAsia="en-US" w:bidi="ar-SA"/>
      </w:rPr>
    </w:lvl>
    <w:lvl w:ilvl="5" w:tplc="0E10CB52">
      <w:numFmt w:val="bullet"/>
      <w:lvlText w:val="•"/>
      <w:lvlJc w:val="left"/>
      <w:pPr>
        <w:ind w:left="4889" w:hanging="345"/>
      </w:pPr>
      <w:rPr>
        <w:rFonts w:hint="default"/>
        <w:lang w:val="kk-KZ" w:eastAsia="en-US" w:bidi="ar-SA"/>
      </w:rPr>
    </w:lvl>
    <w:lvl w:ilvl="6" w:tplc="95FA2B48">
      <w:numFmt w:val="bullet"/>
      <w:lvlText w:val="•"/>
      <w:lvlJc w:val="left"/>
      <w:pPr>
        <w:ind w:left="5839" w:hanging="345"/>
      </w:pPr>
      <w:rPr>
        <w:rFonts w:hint="default"/>
        <w:lang w:val="kk-KZ" w:eastAsia="en-US" w:bidi="ar-SA"/>
      </w:rPr>
    </w:lvl>
    <w:lvl w:ilvl="7" w:tplc="E9808068">
      <w:numFmt w:val="bullet"/>
      <w:lvlText w:val="•"/>
      <w:lvlJc w:val="left"/>
      <w:pPr>
        <w:ind w:left="6789" w:hanging="345"/>
      </w:pPr>
      <w:rPr>
        <w:rFonts w:hint="default"/>
        <w:lang w:val="kk-KZ" w:eastAsia="en-US" w:bidi="ar-SA"/>
      </w:rPr>
    </w:lvl>
    <w:lvl w:ilvl="8" w:tplc="802EF8DA">
      <w:numFmt w:val="bullet"/>
      <w:lvlText w:val="•"/>
      <w:lvlJc w:val="left"/>
      <w:pPr>
        <w:ind w:left="7739" w:hanging="345"/>
      </w:pPr>
      <w:rPr>
        <w:rFonts w:hint="default"/>
        <w:lang w:val="kk-KZ" w:eastAsia="en-US" w:bidi="ar-SA"/>
      </w:rPr>
    </w:lvl>
  </w:abstractNum>
  <w:abstractNum w:abstractNumId="23">
    <w:nsid w:val="54CA072E"/>
    <w:multiLevelType w:val="hybridMultilevel"/>
    <w:tmpl w:val="54189DC2"/>
    <w:lvl w:ilvl="0" w:tplc="675CBD86">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7B05C9"/>
    <w:multiLevelType w:val="hybridMultilevel"/>
    <w:tmpl w:val="8C90D56A"/>
    <w:lvl w:ilvl="0" w:tplc="1B641A4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C7479A"/>
    <w:multiLevelType w:val="multilevel"/>
    <w:tmpl w:val="2FB20912"/>
    <w:lvl w:ilvl="0">
      <w:start w:val="7"/>
      <w:numFmt w:val="bullet"/>
      <w:lvlText w:val="-"/>
      <w:lvlJc w:val="left"/>
      <w:pPr>
        <w:ind w:left="502" w:hanging="360"/>
      </w:pPr>
      <w:rPr>
        <w:rFonts w:ascii="Times New Roman" w:eastAsia="Times New Roman" w:hAnsi="Times New Roman" w:cs="Times New Roman"/>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26">
    <w:nsid w:val="6301706C"/>
    <w:multiLevelType w:val="hybridMultilevel"/>
    <w:tmpl w:val="1D048BC4"/>
    <w:lvl w:ilvl="0" w:tplc="AB86C814">
      <w:start w:val="1"/>
      <w:numFmt w:val="upp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7">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nsid w:val="6CE02489"/>
    <w:multiLevelType w:val="multilevel"/>
    <w:tmpl w:val="986C09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6D3859CA"/>
    <w:multiLevelType w:val="multilevel"/>
    <w:tmpl w:val="CF68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835342"/>
    <w:multiLevelType w:val="multilevel"/>
    <w:tmpl w:val="944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790E43"/>
    <w:multiLevelType w:val="hybridMultilevel"/>
    <w:tmpl w:val="407E72AC"/>
    <w:lvl w:ilvl="0" w:tplc="1B641A4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FC260A"/>
    <w:multiLevelType w:val="hybridMultilevel"/>
    <w:tmpl w:val="020CC1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76CE111A"/>
    <w:multiLevelType w:val="hybridMultilevel"/>
    <w:tmpl w:val="E1145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48053D"/>
    <w:multiLevelType w:val="hybridMultilevel"/>
    <w:tmpl w:val="8EC24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764E29"/>
    <w:multiLevelType w:val="hybridMultilevel"/>
    <w:tmpl w:val="6D329DAC"/>
    <w:lvl w:ilvl="0" w:tplc="B808AB9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F385ED1"/>
    <w:multiLevelType w:val="multilevel"/>
    <w:tmpl w:val="6A9099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5"/>
  </w:num>
  <w:num w:numId="2">
    <w:abstractNumId w:val="23"/>
  </w:num>
  <w:num w:numId="3">
    <w:abstractNumId w:val="11"/>
  </w:num>
  <w:num w:numId="4">
    <w:abstractNumId w:val="0"/>
  </w:num>
  <w:num w:numId="5">
    <w:abstractNumId w:val="31"/>
  </w:num>
  <w:num w:numId="6">
    <w:abstractNumId w:val="24"/>
  </w:num>
  <w:num w:numId="7">
    <w:abstractNumId w:val="18"/>
  </w:num>
  <w:num w:numId="8">
    <w:abstractNumId w:val="1"/>
  </w:num>
  <w:num w:numId="9">
    <w:abstractNumId w:val="17"/>
  </w:num>
  <w:num w:numId="10">
    <w:abstractNumId w:val="27"/>
  </w:num>
  <w:num w:numId="11">
    <w:abstractNumId w:val="32"/>
  </w:num>
  <w:num w:numId="12">
    <w:abstractNumId w:val="12"/>
  </w:num>
  <w:num w:numId="13">
    <w:abstractNumId w:val="21"/>
  </w:num>
  <w:num w:numId="14">
    <w:abstractNumId w:val="16"/>
  </w:num>
  <w:num w:numId="15">
    <w:abstractNumId w:val="19"/>
  </w:num>
  <w:num w:numId="16">
    <w:abstractNumId w:val="14"/>
  </w:num>
  <w:num w:numId="17">
    <w:abstractNumId w:val="20"/>
  </w:num>
  <w:num w:numId="18">
    <w:abstractNumId w:val="3"/>
  </w:num>
  <w:num w:numId="19">
    <w:abstractNumId w:val="25"/>
  </w:num>
  <w:num w:numId="20">
    <w:abstractNumId w:val="10"/>
  </w:num>
  <w:num w:numId="21">
    <w:abstractNumId w:val="8"/>
  </w:num>
  <w:num w:numId="22">
    <w:abstractNumId w:val="36"/>
  </w:num>
  <w:num w:numId="23">
    <w:abstractNumId w:val="28"/>
  </w:num>
  <w:num w:numId="24">
    <w:abstractNumId w:val="2"/>
  </w:num>
  <w:num w:numId="25">
    <w:abstractNumId w:val="13"/>
  </w:num>
  <w:num w:numId="26">
    <w:abstractNumId w:val="26"/>
  </w:num>
  <w:num w:numId="27">
    <w:abstractNumId w:val="33"/>
  </w:num>
  <w:num w:numId="28">
    <w:abstractNumId w:val="34"/>
  </w:num>
  <w:num w:numId="29">
    <w:abstractNumId w:val="7"/>
  </w:num>
  <w:num w:numId="30">
    <w:abstractNumId w:val="6"/>
  </w:num>
  <w:num w:numId="31">
    <w:abstractNumId w:val="9"/>
  </w:num>
  <w:num w:numId="32">
    <w:abstractNumId w:val="4"/>
  </w:num>
  <w:num w:numId="33">
    <w:abstractNumId w:val="30"/>
  </w:num>
  <w:num w:numId="34">
    <w:abstractNumId w:val="29"/>
  </w:num>
  <w:num w:numId="35">
    <w:abstractNumId w:val="35"/>
  </w:num>
  <w:num w:numId="36">
    <w:abstractNumId w:val="5"/>
  </w:num>
  <w:num w:numId="3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824"/>
    <w:rsid w:val="000017B7"/>
    <w:rsid w:val="000021D9"/>
    <w:rsid w:val="000023D8"/>
    <w:rsid w:val="00002C0F"/>
    <w:rsid w:val="00004A5B"/>
    <w:rsid w:val="000058A0"/>
    <w:rsid w:val="00010987"/>
    <w:rsid w:val="00012D8A"/>
    <w:rsid w:val="00013EC4"/>
    <w:rsid w:val="0002133F"/>
    <w:rsid w:val="00024A2B"/>
    <w:rsid w:val="000319AB"/>
    <w:rsid w:val="0003450A"/>
    <w:rsid w:val="00040729"/>
    <w:rsid w:val="00046EFE"/>
    <w:rsid w:val="00051D92"/>
    <w:rsid w:val="00051E5D"/>
    <w:rsid w:val="00052C63"/>
    <w:rsid w:val="00052DCA"/>
    <w:rsid w:val="00057F2E"/>
    <w:rsid w:val="000606A4"/>
    <w:rsid w:val="0007767A"/>
    <w:rsid w:val="000777D0"/>
    <w:rsid w:val="000871C8"/>
    <w:rsid w:val="000912BA"/>
    <w:rsid w:val="00095B35"/>
    <w:rsid w:val="00096FA0"/>
    <w:rsid w:val="000A1422"/>
    <w:rsid w:val="000A2C05"/>
    <w:rsid w:val="000A3713"/>
    <w:rsid w:val="000A3E26"/>
    <w:rsid w:val="000A5229"/>
    <w:rsid w:val="000A5300"/>
    <w:rsid w:val="000A7777"/>
    <w:rsid w:val="000A7F0C"/>
    <w:rsid w:val="000B24D8"/>
    <w:rsid w:val="000B3304"/>
    <w:rsid w:val="000B3C35"/>
    <w:rsid w:val="000B5CC6"/>
    <w:rsid w:val="000B65DA"/>
    <w:rsid w:val="000B6DFA"/>
    <w:rsid w:val="000B7C42"/>
    <w:rsid w:val="000C284B"/>
    <w:rsid w:val="000C312A"/>
    <w:rsid w:val="000C3903"/>
    <w:rsid w:val="000C759B"/>
    <w:rsid w:val="000D1804"/>
    <w:rsid w:val="000D1FCD"/>
    <w:rsid w:val="000D3675"/>
    <w:rsid w:val="000D7899"/>
    <w:rsid w:val="000E30E2"/>
    <w:rsid w:val="000F0B0C"/>
    <w:rsid w:val="000F214F"/>
    <w:rsid w:val="000F25CC"/>
    <w:rsid w:val="000F42A6"/>
    <w:rsid w:val="000F5889"/>
    <w:rsid w:val="00100FF9"/>
    <w:rsid w:val="00103D46"/>
    <w:rsid w:val="0010640C"/>
    <w:rsid w:val="00107BA7"/>
    <w:rsid w:val="00110350"/>
    <w:rsid w:val="00110F77"/>
    <w:rsid w:val="001134EE"/>
    <w:rsid w:val="001138BD"/>
    <w:rsid w:val="00114B66"/>
    <w:rsid w:val="0011519B"/>
    <w:rsid w:val="00121B01"/>
    <w:rsid w:val="00131DA2"/>
    <w:rsid w:val="001326AB"/>
    <w:rsid w:val="00132BC2"/>
    <w:rsid w:val="00132E40"/>
    <w:rsid w:val="00133226"/>
    <w:rsid w:val="00133793"/>
    <w:rsid w:val="001340D5"/>
    <w:rsid w:val="0013461F"/>
    <w:rsid w:val="00135177"/>
    <w:rsid w:val="0013535E"/>
    <w:rsid w:val="00141509"/>
    <w:rsid w:val="00142FD6"/>
    <w:rsid w:val="00150617"/>
    <w:rsid w:val="0015159C"/>
    <w:rsid w:val="001528D7"/>
    <w:rsid w:val="0015448C"/>
    <w:rsid w:val="0015643A"/>
    <w:rsid w:val="001603FA"/>
    <w:rsid w:val="001606EB"/>
    <w:rsid w:val="001647AE"/>
    <w:rsid w:val="00164D52"/>
    <w:rsid w:val="00165547"/>
    <w:rsid w:val="00165BCD"/>
    <w:rsid w:val="00165EAC"/>
    <w:rsid w:val="00172B0B"/>
    <w:rsid w:val="00177B61"/>
    <w:rsid w:val="00177BE2"/>
    <w:rsid w:val="00180E81"/>
    <w:rsid w:val="001814FB"/>
    <w:rsid w:val="001830A9"/>
    <w:rsid w:val="00185F7F"/>
    <w:rsid w:val="001866E9"/>
    <w:rsid w:val="00193081"/>
    <w:rsid w:val="001942F5"/>
    <w:rsid w:val="00195C33"/>
    <w:rsid w:val="00197372"/>
    <w:rsid w:val="001A051D"/>
    <w:rsid w:val="001A5B2E"/>
    <w:rsid w:val="001B521D"/>
    <w:rsid w:val="001B66BA"/>
    <w:rsid w:val="001B7236"/>
    <w:rsid w:val="001C0848"/>
    <w:rsid w:val="001C42B5"/>
    <w:rsid w:val="001C52D1"/>
    <w:rsid w:val="001C5549"/>
    <w:rsid w:val="001D16CD"/>
    <w:rsid w:val="001D19E8"/>
    <w:rsid w:val="001D68E3"/>
    <w:rsid w:val="001E3AA0"/>
    <w:rsid w:val="001E5B57"/>
    <w:rsid w:val="001E7A1A"/>
    <w:rsid w:val="001F385A"/>
    <w:rsid w:val="0020225D"/>
    <w:rsid w:val="002025B0"/>
    <w:rsid w:val="0020371F"/>
    <w:rsid w:val="00203C0B"/>
    <w:rsid w:val="002064B8"/>
    <w:rsid w:val="00214EAB"/>
    <w:rsid w:val="00220318"/>
    <w:rsid w:val="00221E94"/>
    <w:rsid w:val="0022610F"/>
    <w:rsid w:val="00235CE9"/>
    <w:rsid w:val="00240BE2"/>
    <w:rsid w:val="002413DE"/>
    <w:rsid w:val="00241559"/>
    <w:rsid w:val="00241971"/>
    <w:rsid w:val="00245D64"/>
    <w:rsid w:val="00250E79"/>
    <w:rsid w:val="002548F1"/>
    <w:rsid w:val="00257EC4"/>
    <w:rsid w:val="00260534"/>
    <w:rsid w:val="00264217"/>
    <w:rsid w:val="002643CE"/>
    <w:rsid w:val="00265F09"/>
    <w:rsid w:val="002706F2"/>
    <w:rsid w:val="00271E1C"/>
    <w:rsid w:val="002739EB"/>
    <w:rsid w:val="00276ABB"/>
    <w:rsid w:val="00280EEF"/>
    <w:rsid w:val="00285003"/>
    <w:rsid w:val="00296471"/>
    <w:rsid w:val="00297E77"/>
    <w:rsid w:val="002A0820"/>
    <w:rsid w:val="002A2417"/>
    <w:rsid w:val="002A3AE6"/>
    <w:rsid w:val="002A47CB"/>
    <w:rsid w:val="002A53D4"/>
    <w:rsid w:val="002A5729"/>
    <w:rsid w:val="002A6F3D"/>
    <w:rsid w:val="002B4BEF"/>
    <w:rsid w:val="002B72B9"/>
    <w:rsid w:val="002B7F8A"/>
    <w:rsid w:val="002C48BE"/>
    <w:rsid w:val="002C64AB"/>
    <w:rsid w:val="002C65E7"/>
    <w:rsid w:val="002D3FA9"/>
    <w:rsid w:val="002D5424"/>
    <w:rsid w:val="002D5AB8"/>
    <w:rsid w:val="002E3547"/>
    <w:rsid w:val="002F3FB0"/>
    <w:rsid w:val="002F557F"/>
    <w:rsid w:val="002F67D4"/>
    <w:rsid w:val="002F74CC"/>
    <w:rsid w:val="00301E3C"/>
    <w:rsid w:val="00320846"/>
    <w:rsid w:val="003226F0"/>
    <w:rsid w:val="003235EF"/>
    <w:rsid w:val="00325CCC"/>
    <w:rsid w:val="00332679"/>
    <w:rsid w:val="00332E63"/>
    <w:rsid w:val="00333CD9"/>
    <w:rsid w:val="003374E5"/>
    <w:rsid w:val="003377C5"/>
    <w:rsid w:val="00337C96"/>
    <w:rsid w:val="00337FE5"/>
    <w:rsid w:val="0034313D"/>
    <w:rsid w:val="003434E8"/>
    <w:rsid w:val="00343582"/>
    <w:rsid w:val="00346BEF"/>
    <w:rsid w:val="0035018B"/>
    <w:rsid w:val="0035025A"/>
    <w:rsid w:val="00351A1F"/>
    <w:rsid w:val="00360600"/>
    <w:rsid w:val="00363B54"/>
    <w:rsid w:val="00363BCE"/>
    <w:rsid w:val="003642EE"/>
    <w:rsid w:val="0036479E"/>
    <w:rsid w:val="003657D5"/>
    <w:rsid w:val="003704D9"/>
    <w:rsid w:val="00371E90"/>
    <w:rsid w:val="00374FC8"/>
    <w:rsid w:val="00374FF1"/>
    <w:rsid w:val="00376E5E"/>
    <w:rsid w:val="003811A2"/>
    <w:rsid w:val="003879A5"/>
    <w:rsid w:val="003922D1"/>
    <w:rsid w:val="00392724"/>
    <w:rsid w:val="00394E29"/>
    <w:rsid w:val="003A0C07"/>
    <w:rsid w:val="003A204E"/>
    <w:rsid w:val="003A4043"/>
    <w:rsid w:val="003A4C63"/>
    <w:rsid w:val="003B2C8A"/>
    <w:rsid w:val="003B42DF"/>
    <w:rsid w:val="003B54D8"/>
    <w:rsid w:val="003C00B5"/>
    <w:rsid w:val="003C54B8"/>
    <w:rsid w:val="003C6360"/>
    <w:rsid w:val="003C69BE"/>
    <w:rsid w:val="003D41EB"/>
    <w:rsid w:val="003E0227"/>
    <w:rsid w:val="003E0A6D"/>
    <w:rsid w:val="003E1861"/>
    <w:rsid w:val="003E34F7"/>
    <w:rsid w:val="003E3E80"/>
    <w:rsid w:val="003F04DA"/>
    <w:rsid w:val="004006EB"/>
    <w:rsid w:val="00401DAE"/>
    <w:rsid w:val="00402F28"/>
    <w:rsid w:val="0040394A"/>
    <w:rsid w:val="00414ACE"/>
    <w:rsid w:val="00414EA8"/>
    <w:rsid w:val="004160D0"/>
    <w:rsid w:val="0042287B"/>
    <w:rsid w:val="0042687A"/>
    <w:rsid w:val="00431824"/>
    <w:rsid w:val="00432910"/>
    <w:rsid w:val="00434CFC"/>
    <w:rsid w:val="0044059B"/>
    <w:rsid w:val="00442709"/>
    <w:rsid w:val="00442E72"/>
    <w:rsid w:val="00445435"/>
    <w:rsid w:val="00450C48"/>
    <w:rsid w:val="00452B41"/>
    <w:rsid w:val="00455549"/>
    <w:rsid w:val="00455CA9"/>
    <w:rsid w:val="00462C91"/>
    <w:rsid w:val="00463AD9"/>
    <w:rsid w:val="00465C4D"/>
    <w:rsid w:val="004728FC"/>
    <w:rsid w:val="00476FA5"/>
    <w:rsid w:val="00476FC4"/>
    <w:rsid w:val="00477D7A"/>
    <w:rsid w:val="00483324"/>
    <w:rsid w:val="00486776"/>
    <w:rsid w:val="0049243C"/>
    <w:rsid w:val="00494C6B"/>
    <w:rsid w:val="00495A42"/>
    <w:rsid w:val="004963A5"/>
    <w:rsid w:val="00496920"/>
    <w:rsid w:val="00497307"/>
    <w:rsid w:val="004A1F39"/>
    <w:rsid w:val="004B0CEF"/>
    <w:rsid w:val="004B1946"/>
    <w:rsid w:val="004B47E6"/>
    <w:rsid w:val="004B541C"/>
    <w:rsid w:val="004C1683"/>
    <w:rsid w:val="004C5558"/>
    <w:rsid w:val="004C7684"/>
    <w:rsid w:val="004D2B86"/>
    <w:rsid w:val="004D3009"/>
    <w:rsid w:val="004D43C6"/>
    <w:rsid w:val="004D495A"/>
    <w:rsid w:val="004D7E1E"/>
    <w:rsid w:val="004E07B9"/>
    <w:rsid w:val="004E27E9"/>
    <w:rsid w:val="004E3407"/>
    <w:rsid w:val="004E4C06"/>
    <w:rsid w:val="004E5CC1"/>
    <w:rsid w:val="004F0BDE"/>
    <w:rsid w:val="004F24EA"/>
    <w:rsid w:val="004F4ADB"/>
    <w:rsid w:val="004F751B"/>
    <w:rsid w:val="00502CD6"/>
    <w:rsid w:val="0050371C"/>
    <w:rsid w:val="00503C46"/>
    <w:rsid w:val="00516307"/>
    <w:rsid w:val="005200EF"/>
    <w:rsid w:val="005218FD"/>
    <w:rsid w:val="00523DCF"/>
    <w:rsid w:val="005265D5"/>
    <w:rsid w:val="005275DF"/>
    <w:rsid w:val="00535DF6"/>
    <w:rsid w:val="00535EA1"/>
    <w:rsid w:val="0053600C"/>
    <w:rsid w:val="00536286"/>
    <w:rsid w:val="00536373"/>
    <w:rsid w:val="0053797E"/>
    <w:rsid w:val="00537A30"/>
    <w:rsid w:val="00543A57"/>
    <w:rsid w:val="00547E04"/>
    <w:rsid w:val="00556A52"/>
    <w:rsid w:val="00562B81"/>
    <w:rsid w:val="00563184"/>
    <w:rsid w:val="0056495E"/>
    <w:rsid w:val="0057011A"/>
    <w:rsid w:val="00570921"/>
    <w:rsid w:val="005727FC"/>
    <w:rsid w:val="00580D51"/>
    <w:rsid w:val="0058645B"/>
    <w:rsid w:val="0059153C"/>
    <w:rsid w:val="00591EEE"/>
    <w:rsid w:val="00594A97"/>
    <w:rsid w:val="005B3DC6"/>
    <w:rsid w:val="005B5201"/>
    <w:rsid w:val="005C247D"/>
    <w:rsid w:val="005C5481"/>
    <w:rsid w:val="005D3F6F"/>
    <w:rsid w:val="005E137C"/>
    <w:rsid w:val="005E1E17"/>
    <w:rsid w:val="005E3FD8"/>
    <w:rsid w:val="005E4BF4"/>
    <w:rsid w:val="005E50F4"/>
    <w:rsid w:val="005E5B0F"/>
    <w:rsid w:val="005E6461"/>
    <w:rsid w:val="005E6B22"/>
    <w:rsid w:val="005F0A64"/>
    <w:rsid w:val="005F4681"/>
    <w:rsid w:val="005F4D49"/>
    <w:rsid w:val="005F743E"/>
    <w:rsid w:val="006014B5"/>
    <w:rsid w:val="006027C1"/>
    <w:rsid w:val="00602A57"/>
    <w:rsid w:val="00602A71"/>
    <w:rsid w:val="006042AD"/>
    <w:rsid w:val="00620714"/>
    <w:rsid w:val="00622756"/>
    <w:rsid w:val="00625552"/>
    <w:rsid w:val="0062564C"/>
    <w:rsid w:val="006261C9"/>
    <w:rsid w:val="00626D21"/>
    <w:rsid w:val="0063166B"/>
    <w:rsid w:val="0063315E"/>
    <w:rsid w:val="006349A1"/>
    <w:rsid w:val="006374D4"/>
    <w:rsid w:val="006407BD"/>
    <w:rsid w:val="00642165"/>
    <w:rsid w:val="00645E17"/>
    <w:rsid w:val="00647ACB"/>
    <w:rsid w:val="0065031F"/>
    <w:rsid w:val="00650626"/>
    <w:rsid w:val="006576A3"/>
    <w:rsid w:val="0066265D"/>
    <w:rsid w:val="006707BA"/>
    <w:rsid w:val="00677C58"/>
    <w:rsid w:val="006833CB"/>
    <w:rsid w:val="0068472F"/>
    <w:rsid w:val="006914B7"/>
    <w:rsid w:val="00696AE5"/>
    <w:rsid w:val="006A1571"/>
    <w:rsid w:val="006A1596"/>
    <w:rsid w:val="006A2D04"/>
    <w:rsid w:val="006A3E6A"/>
    <w:rsid w:val="006A61F7"/>
    <w:rsid w:val="006B1A40"/>
    <w:rsid w:val="006B466D"/>
    <w:rsid w:val="006B5B5F"/>
    <w:rsid w:val="006B699E"/>
    <w:rsid w:val="006B76F0"/>
    <w:rsid w:val="006D414F"/>
    <w:rsid w:val="006D41B8"/>
    <w:rsid w:val="006D470B"/>
    <w:rsid w:val="006E4AEA"/>
    <w:rsid w:val="006F1281"/>
    <w:rsid w:val="006F4856"/>
    <w:rsid w:val="006F61A0"/>
    <w:rsid w:val="00700D45"/>
    <w:rsid w:val="00702AB2"/>
    <w:rsid w:val="00704350"/>
    <w:rsid w:val="00704F53"/>
    <w:rsid w:val="00705216"/>
    <w:rsid w:val="00705F31"/>
    <w:rsid w:val="00710A30"/>
    <w:rsid w:val="00710AAC"/>
    <w:rsid w:val="00712F5F"/>
    <w:rsid w:val="007135B6"/>
    <w:rsid w:val="00713922"/>
    <w:rsid w:val="00723597"/>
    <w:rsid w:val="00723E94"/>
    <w:rsid w:val="00725029"/>
    <w:rsid w:val="007255F4"/>
    <w:rsid w:val="00725EBC"/>
    <w:rsid w:val="007276CD"/>
    <w:rsid w:val="00727E99"/>
    <w:rsid w:val="00730D48"/>
    <w:rsid w:val="0073523E"/>
    <w:rsid w:val="00737437"/>
    <w:rsid w:val="007375A1"/>
    <w:rsid w:val="007416B5"/>
    <w:rsid w:val="00755895"/>
    <w:rsid w:val="007572C7"/>
    <w:rsid w:val="00757832"/>
    <w:rsid w:val="00765E21"/>
    <w:rsid w:val="0076608A"/>
    <w:rsid w:val="0076701D"/>
    <w:rsid w:val="00772725"/>
    <w:rsid w:val="0078214A"/>
    <w:rsid w:val="0078340B"/>
    <w:rsid w:val="00790FC1"/>
    <w:rsid w:val="007927E3"/>
    <w:rsid w:val="00792EC3"/>
    <w:rsid w:val="007932A5"/>
    <w:rsid w:val="0079692F"/>
    <w:rsid w:val="00797964"/>
    <w:rsid w:val="007A26C5"/>
    <w:rsid w:val="007A3D73"/>
    <w:rsid w:val="007B1443"/>
    <w:rsid w:val="007B4DED"/>
    <w:rsid w:val="007B5863"/>
    <w:rsid w:val="007B5874"/>
    <w:rsid w:val="007C2ED9"/>
    <w:rsid w:val="007C54EC"/>
    <w:rsid w:val="007C5DDF"/>
    <w:rsid w:val="007D0379"/>
    <w:rsid w:val="007D217B"/>
    <w:rsid w:val="007D4BC0"/>
    <w:rsid w:val="007D62CA"/>
    <w:rsid w:val="007E11EA"/>
    <w:rsid w:val="007E4E5E"/>
    <w:rsid w:val="007E60F9"/>
    <w:rsid w:val="007E79D7"/>
    <w:rsid w:val="007F01DB"/>
    <w:rsid w:val="007F050B"/>
    <w:rsid w:val="007F27A4"/>
    <w:rsid w:val="007F3D44"/>
    <w:rsid w:val="007F6E87"/>
    <w:rsid w:val="007F730C"/>
    <w:rsid w:val="007F7619"/>
    <w:rsid w:val="00802BC9"/>
    <w:rsid w:val="00807BB5"/>
    <w:rsid w:val="00807F51"/>
    <w:rsid w:val="00810523"/>
    <w:rsid w:val="00811F88"/>
    <w:rsid w:val="0081781C"/>
    <w:rsid w:val="00820F49"/>
    <w:rsid w:val="00821376"/>
    <w:rsid w:val="00821BB0"/>
    <w:rsid w:val="008226AF"/>
    <w:rsid w:val="00823882"/>
    <w:rsid w:val="00823D63"/>
    <w:rsid w:val="00826723"/>
    <w:rsid w:val="0083013D"/>
    <w:rsid w:val="008304B8"/>
    <w:rsid w:val="00830E56"/>
    <w:rsid w:val="0083605C"/>
    <w:rsid w:val="0084138B"/>
    <w:rsid w:val="00850C44"/>
    <w:rsid w:val="008515CE"/>
    <w:rsid w:val="00854E2E"/>
    <w:rsid w:val="0086428C"/>
    <w:rsid w:val="0086746D"/>
    <w:rsid w:val="008679F1"/>
    <w:rsid w:val="00871EA3"/>
    <w:rsid w:val="00872CC0"/>
    <w:rsid w:val="00874C63"/>
    <w:rsid w:val="00875887"/>
    <w:rsid w:val="0087781F"/>
    <w:rsid w:val="0088064A"/>
    <w:rsid w:val="00882533"/>
    <w:rsid w:val="00887270"/>
    <w:rsid w:val="00890D9C"/>
    <w:rsid w:val="00892B00"/>
    <w:rsid w:val="00892EE2"/>
    <w:rsid w:val="00895BDA"/>
    <w:rsid w:val="008A0DBA"/>
    <w:rsid w:val="008A2D74"/>
    <w:rsid w:val="008A3983"/>
    <w:rsid w:val="008A4A24"/>
    <w:rsid w:val="008A7DF2"/>
    <w:rsid w:val="008B1DBB"/>
    <w:rsid w:val="008B2B4C"/>
    <w:rsid w:val="008B4FA4"/>
    <w:rsid w:val="008C6741"/>
    <w:rsid w:val="008C6F6A"/>
    <w:rsid w:val="008D182F"/>
    <w:rsid w:val="008E02B0"/>
    <w:rsid w:val="008E1857"/>
    <w:rsid w:val="008E2B48"/>
    <w:rsid w:val="008E4CD5"/>
    <w:rsid w:val="008E6693"/>
    <w:rsid w:val="008E700A"/>
    <w:rsid w:val="008F1D8B"/>
    <w:rsid w:val="009018F5"/>
    <w:rsid w:val="009043AC"/>
    <w:rsid w:val="009054E8"/>
    <w:rsid w:val="00905EC8"/>
    <w:rsid w:val="0091349C"/>
    <w:rsid w:val="009136DE"/>
    <w:rsid w:val="009154EC"/>
    <w:rsid w:val="00916205"/>
    <w:rsid w:val="009211D0"/>
    <w:rsid w:val="00923D9D"/>
    <w:rsid w:val="009260A0"/>
    <w:rsid w:val="00930166"/>
    <w:rsid w:val="00930B89"/>
    <w:rsid w:val="0093213D"/>
    <w:rsid w:val="00932CDA"/>
    <w:rsid w:val="00933FC5"/>
    <w:rsid w:val="00940F34"/>
    <w:rsid w:val="00942B1B"/>
    <w:rsid w:val="009439F9"/>
    <w:rsid w:val="00945CE7"/>
    <w:rsid w:val="00947243"/>
    <w:rsid w:val="00950215"/>
    <w:rsid w:val="00952C27"/>
    <w:rsid w:val="00952FA9"/>
    <w:rsid w:val="009539FF"/>
    <w:rsid w:val="009552DD"/>
    <w:rsid w:val="00955431"/>
    <w:rsid w:val="009571F7"/>
    <w:rsid w:val="00962A09"/>
    <w:rsid w:val="009630D3"/>
    <w:rsid w:val="00965475"/>
    <w:rsid w:val="00967893"/>
    <w:rsid w:val="00972AE6"/>
    <w:rsid w:val="009805D6"/>
    <w:rsid w:val="009806A3"/>
    <w:rsid w:val="00984056"/>
    <w:rsid w:val="00984D9D"/>
    <w:rsid w:val="00985D7C"/>
    <w:rsid w:val="00986DA3"/>
    <w:rsid w:val="009875B0"/>
    <w:rsid w:val="00991177"/>
    <w:rsid w:val="00992E7E"/>
    <w:rsid w:val="009A030A"/>
    <w:rsid w:val="009A5E32"/>
    <w:rsid w:val="009B4346"/>
    <w:rsid w:val="009B5D12"/>
    <w:rsid w:val="009B775A"/>
    <w:rsid w:val="009C0999"/>
    <w:rsid w:val="009C392E"/>
    <w:rsid w:val="009C3EFF"/>
    <w:rsid w:val="009C424F"/>
    <w:rsid w:val="009C5EF0"/>
    <w:rsid w:val="009C74E0"/>
    <w:rsid w:val="009D0C59"/>
    <w:rsid w:val="009D1CC7"/>
    <w:rsid w:val="009D29A2"/>
    <w:rsid w:val="009D7AF9"/>
    <w:rsid w:val="009E2ED5"/>
    <w:rsid w:val="009E3A1B"/>
    <w:rsid w:val="009E443C"/>
    <w:rsid w:val="009F2708"/>
    <w:rsid w:val="009F3CE6"/>
    <w:rsid w:val="009F4E2B"/>
    <w:rsid w:val="009F560D"/>
    <w:rsid w:val="009F5866"/>
    <w:rsid w:val="009F6FC4"/>
    <w:rsid w:val="009F7696"/>
    <w:rsid w:val="00A00153"/>
    <w:rsid w:val="00A133CE"/>
    <w:rsid w:val="00A14140"/>
    <w:rsid w:val="00A14402"/>
    <w:rsid w:val="00A2088C"/>
    <w:rsid w:val="00A20A8A"/>
    <w:rsid w:val="00A2217A"/>
    <w:rsid w:val="00A22EC4"/>
    <w:rsid w:val="00A26215"/>
    <w:rsid w:val="00A268C0"/>
    <w:rsid w:val="00A349F5"/>
    <w:rsid w:val="00A36438"/>
    <w:rsid w:val="00A369B0"/>
    <w:rsid w:val="00A40BC9"/>
    <w:rsid w:val="00A42B1B"/>
    <w:rsid w:val="00A473B3"/>
    <w:rsid w:val="00A53305"/>
    <w:rsid w:val="00A57B49"/>
    <w:rsid w:val="00A63195"/>
    <w:rsid w:val="00A64F87"/>
    <w:rsid w:val="00A6693B"/>
    <w:rsid w:val="00A67312"/>
    <w:rsid w:val="00A70FF3"/>
    <w:rsid w:val="00A73E9A"/>
    <w:rsid w:val="00A740FA"/>
    <w:rsid w:val="00A743A5"/>
    <w:rsid w:val="00A76E31"/>
    <w:rsid w:val="00A77A17"/>
    <w:rsid w:val="00A804CF"/>
    <w:rsid w:val="00A8249A"/>
    <w:rsid w:val="00A86B52"/>
    <w:rsid w:val="00A91D67"/>
    <w:rsid w:val="00A957A5"/>
    <w:rsid w:val="00AA1C9F"/>
    <w:rsid w:val="00AA3322"/>
    <w:rsid w:val="00AA3A4C"/>
    <w:rsid w:val="00AA3AFE"/>
    <w:rsid w:val="00AA7152"/>
    <w:rsid w:val="00AB0757"/>
    <w:rsid w:val="00AB0BC6"/>
    <w:rsid w:val="00AB4134"/>
    <w:rsid w:val="00AB4C15"/>
    <w:rsid w:val="00AC27B7"/>
    <w:rsid w:val="00AC475A"/>
    <w:rsid w:val="00AC49FA"/>
    <w:rsid w:val="00AC53BE"/>
    <w:rsid w:val="00AC6497"/>
    <w:rsid w:val="00AC6A98"/>
    <w:rsid w:val="00AC7B9E"/>
    <w:rsid w:val="00AD5764"/>
    <w:rsid w:val="00AD5C00"/>
    <w:rsid w:val="00AE12DE"/>
    <w:rsid w:val="00AF402D"/>
    <w:rsid w:val="00AF4B1D"/>
    <w:rsid w:val="00AF6028"/>
    <w:rsid w:val="00AF7CFD"/>
    <w:rsid w:val="00B000D5"/>
    <w:rsid w:val="00B10882"/>
    <w:rsid w:val="00B138E8"/>
    <w:rsid w:val="00B16FE1"/>
    <w:rsid w:val="00B17911"/>
    <w:rsid w:val="00B20179"/>
    <w:rsid w:val="00B23AAD"/>
    <w:rsid w:val="00B27742"/>
    <w:rsid w:val="00B31460"/>
    <w:rsid w:val="00B350D9"/>
    <w:rsid w:val="00B4509C"/>
    <w:rsid w:val="00B510FF"/>
    <w:rsid w:val="00B55886"/>
    <w:rsid w:val="00B63172"/>
    <w:rsid w:val="00B63458"/>
    <w:rsid w:val="00B66081"/>
    <w:rsid w:val="00B66634"/>
    <w:rsid w:val="00B70495"/>
    <w:rsid w:val="00B71D41"/>
    <w:rsid w:val="00B72184"/>
    <w:rsid w:val="00B75662"/>
    <w:rsid w:val="00B77A51"/>
    <w:rsid w:val="00B87F31"/>
    <w:rsid w:val="00B90894"/>
    <w:rsid w:val="00B92184"/>
    <w:rsid w:val="00B934A8"/>
    <w:rsid w:val="00B94791"/>
    <w:rsid w:val="00BA0BF2"/>
    <w:rsid w:val="00BA4CE9"/>
    <w:rsid w:val="00BA5BE8"/>
    <w:rsid w:val="00BB29FC"/>
    <w:rsid w:val="00BB35FD"/>
    <w:rsid w:val="00BB553A"/>
    <w:rsid w:val="00BB6F0F"/>
    <w:rsid w:val="00BC0045"/>
    <w:rsid w:val="00BC2219"/>
    <w:rsid w:val="00BC23B1"/>
    <w:rsid w:val="00BC3638"/>
    <w:rsid w:val="00BC417E"/>
    <w:rsid w:val="00BC5647"/>
    <w:rsid w:val="00BC666F"/>
    <w:rsid w:val="00BD0FF6"/>
    <w:rsid w:val="00BD58C6"/>
    <w:rsid w:val="00BD75F3"/>
    <w:rsid w:val="00BE52D7"/>
    <w:rsid w:val="00BF2AF1"/>
    <w:rsid w:val="00BF35F7"/>
    <w:rsid w:val="00BF6973"/>
    <w:rsid w:val="00C0188E"/>
    <w:rsid w:val="00C01AB5"/>
    <w:rsid w:val="00C01B01"/>
    <w:rsid w:val="00C10F56"/>
    <w:rsid w:val="00C1197A"/>
    <w:rsid w:val="00C12FBD"/>
    <w:rsid w:val="00C15D55"/>
    <w:rsid w:val="00C16499"/>
    <w:rsid w:val="00C16AE5"/>
    <w:rsid w:val="00C2156F"/>
    <w:rsid w:val="00C24B28"/>
    <w:rsid w:val="00C24DD8"/>
    <w:rsid w:val="00C266F9"/>
    <w:rsid w:val="00C304ED"/>
    <w:rsid w:val="00C314C8"/>
    <w:rsid w:val="00C31898"/>
    <w:rsid w:val="00C337B2"/>
    <w:rsid w:val="00C368AB"/>
    <w:rsid w:val="00C40314"/>
    <w:rsid w:val="00C40642"/>
    <w:rsid w:val="00C441EE"/>
    <w:rsid w:val="00C4586B"/>
    <w:rsid w:val="00C54CA2"/>
    <w:rsid w:val="00C554B6"/>
    <w:rsid w:val="00C57032"/>
    <w:rsid w:val="00C6218F"/>
    <w:rsid w:val="00C639DF"/>
    <w:rsid w:val="00C65BAE"/>
    <w:rsid w:val="00C667AC"/>
    <w:rsid w:val="00C66916"/>
    <w:rsid w:val="00C728AE"/>
    <w:rsid w:val="00C740DA"/>
    <w:rsid w:val="00C7484F"/>
    <w:rsid w:val="00C75180"/>
    <w:rsid w:val="00C76280"/>
    <w:rsid w:val="00C77891"/>
    <w:rsid w:val="00C779CC"/>
    <w:rsid w:val="00C85119"/>
    <w:rsid w:val="00C871F4"/>
    <w:rsid w:val="00C87DDE"/>
    <w:rsid w:val="00C934BD"/>
    <w:rsid w:val="00C94139"/>
    <w:rsid w:val="00C94BDE"/>
    <w:rsid w:val="00C9517A"/>
    <w:rsid w:val="00CA04B3"/>
    <w:rsid w:val="00CA1B76"/>
    <w:rsid w:val="00CA4429"/>
    <w:rsid w:val="00CA4A41"/>
    <w:rsid w:val="00CA7177"/>
    <w:rsid w:val="00CA762D"/>
    <w:rsid w:val="00CA7F3A"/>
    <w:rsid w:val="00CB005F"/>
    <w:rsid w:val="00CB11A8"/>
    <w:rsid w:val="00CB2A1C"/>
    <w:rsid w:val="00CB5338"/>
    <w:rsid w:val="00CB6B94"/>
    <w:rsid w:val="00CB76A0"/>
    <w:rsid w:val="00CC72F2"/>
    <w:rsid w:val="00CD55AF"/>
    <w:rsid w:val="00CD7355"/>
    <w:rsid w:val="00CE00DF"/>
    <w:rsid w:val="00CE33DF"/>
    <w:rsid w:val="00CE3EF5"/>
    <w:rsid w:val="00CE79D3"/>
    <w:rsid w:val="00CF4109"/>
    <w:rsid w:val="00CF45CC"/>
    <w:rsid w:val="00CF4CF5"/>
    <w:rsid w:val="00D0148F"/>
    <w:rsid w:val="00D019E1"/>
    <w:rsid w:val="00D047DF"/>
    <w:rsid w:val="00D22CDE"/>
    <w:rsid w:val="00D27006"/>
    <w:rsid w:val="00D27B99"/>
    <w:rsid w:val="00D3012F"/>
    <w:rsid w:val="00D308A9"/>
    <w:rsid w:val="00D30B33"/>
    <w:rsid w:val="00D30FFE"/>
    <w:rsid w:val="00D3571F"/>
    <w:rsid w:val="00D35AE1"/>
    <w:rsid w:val="00D366BF"/>
    <w:rsid w:val="00D40505"/>
    <w:rsid w:val="00D42E23"/>
    <w:rsid w:val="00D46669"/>
    <w:rsid w:val="00D4673A"/>
    <w:rsid w:val="00D474BE"/>
    <w:rsid w:val="00D50A0F"/>
    <w:rsid w:val="00D61494"/>
    <w:rsid w:val="00D641D2"/>
    <w:rsid w:val="00D65BFC"/>
    <w:rsid w:val="00D70071"/>
    <w:rsid w:val="00D71ADC"/>
    <w:rsid w:val="00D7335F"/>
    <w:rsid w:val="00D73668"/>
    <w:rsid w:val="00D771C0"/>
    <w:rsid w:val="00D77A57"/>
    <w:rsid w:val="00D81011"/>
    <w:rsid w:val="00D8431E"/>
    <w:rsid w:val="00D8467B"/>
    <w:rsid w:val="00D8661B"/>
    <w:rsid w:val="00D8770B"/>
    <w:rsid w:val="00D87B51"/>
    <w:rsid w:val="00D918C6"/>
    <w:rsid w:val="00D94FE8"/>
    <w:rsid w:val="00D965F0"/>
    <w:rsid w:val="00DA3E69"/>
    <w:rsid w:val="00DB1915"/>
    <w:rsid w:val="00DB3CDC"/>
    <w:rsid w:val="00DB5AAF"/>
    <w:rsid w:val="00DB7595"/>
    <w:rsid w:val="00DC0749"/>
    <w:rsid w:val="00DC1A55"/>
    <w:rsid w:val="00DC6D92"/>
    <w:rsid w:val="00DD2289"/>
    <w:rsid w:val="00DD4F40"/>
    <w:rsid w:val="00DE263B"/>
    <w:rsid w:val="00DE42F2"/>
    <w:rsid w:val="00DE5131"/>
    <w:rsid w:val="00DE77DC"/>
    <w:rsid w:val="00DF01FB"/>
    <w:rsid w:val="00DF4C3A"/>
    <w:rsid w:val="00E02A0B"/>
    <w:rsid w:val="00E0320D"/>
    <w:rsid w:val="00E03D68"/>
    <w:rsid w:val="00E11B30"/>
    <w:rsid w:val="00E11B7D"/>
    <w:rsid w:val="00E1440F"/>
    <w:rsid w:val="00E159B2"/>
    <w:rsid w:val="00E17820"/>
    <w:rsid w:val="00E20D1C"/>
    <w:rsid w:val="00E21F7E"/>
    <w:rsid w:val="00E32912"/>
    <w:rsid w:val="00E331C4"/>
    <w:rsid w:val="00E3326F"/>
    <w:rsid w:val="00E34AB7"/>
    <w:rsid w:val="00E34F57"/>
    <w:rsid w:val="00E37503"/>
    <w:rsid w:val="00E42FFB"/>
    <w:rsid w:val="00E44BF8"/>
    <w:rsid w:val="00E46563"/>
    <w:rsid w:val="00E46BF2"/>
    <w:rsid w:val="00E524AB"/>
    <w:rsid w:val="00E537BD"/>
    <w:rsid w:val="00E54AAE"/>
    <w:rsid w:val="00E564F3"/>
    <w:rsid w:val="00E6517A"/>
    <w:rsid w:val="00E651E8"/>
    <w:rsid w:val="00E83E7C"/>
    <w:rsid w:val="00E84944"/>
    <w:rsid w:val="00E9227F"/>
    <w:rsid w:val="00E95458"/>
    <w:rsid w:val="00E95ADA"/>
    <w:rsid w:val="00E975C4"/>
    <w:rsid w:val="00E976B1"/>
    <w:rsid w:val="00EA0CA3"/>
    <w:rsid w:val="00EA39EA"/>
    <w:rsid w:val="00EA7CBA"/>
    <w:rsid w:val="00EB0FD5"/>
    <w:rsid w:val="00EB561D"/>
    <w:rsid w:val="00EB7C68"/>
    <w:rsid w:val="00EC64D9"/>
    <w:rsid w:val="00ED00E5"/>
    <w:rsid w:val="00ED0D5A"/>
    <w:rsid w:val="00ED38EF"/>
    <w:rsid w:val="00ED4431"/>
    <w:rsid w:val="00ED4667"/>
    <w:rsid w:val="00ED4FCE"/>
    <w:rsid w:val="00EE08E2"/>
    <w:rsid w:val="00EE14D4"/>
    <w:rsid w:val="00EF1D2F"/>
    <w:rsid w:val="00EF1EE2"/>
    <w:rsid w:val="00EF2F5E"/>
    <w:rsid w:val="00EF693E"/>
    <w:rsid w:val="00F0153D"/>
    <w:rsid w:val="00F0280E"/>
    <w:rsid w:val="00F02EB8"/>
    <w:rsid w:val="00F106F8"/>
    <w:rsid w:val="00F11E0C"/>
    <w:rsid w:val="00F1619E"/>
    <w:rsid w:val="00F166CA"/>
    <w:rsid w:val="00F17B03"/>
    <w:rsid w:val="00F213D0"/>
    <w:rsid w:val="00F2254D"/>
    <w:rsid w:val="00F22E7C"/>
    <w:rsid w:val="00F242E1"/>
    <w:rsid w:val="00F2483C"/>
    <w:rsid w:val="00F24BC1"/>
    <w:rsid w:val="00F25F90"/>
    <w:rsid w:val="00F3094B"/>
    <w:rsid w:val="00F32BC8"/>
    <w:rsid w:val="00F331F5"/>
    <w:rsid w:val="00F33C19"/>
    <w:rsid w:val="00F34A33"/>
    <w:rsid w:val="00F3736E"/>
    <w:rsid w:val="00F40F0C"/>
    <w:rsid w:val="00F41E51"/>
    <w:rsid w:val="00F53DD0"/>
    <w:rsid w:val="00F54B4D"/>
    <w:rsid w:val="00F5563F"/>
    <w:rsid w:val="00F5701A"/>
    <w:rsid w:val="00F60458"/>
    <w:rsid w:val="00F605BE"/>
    <w:rsid w:val="00F613D4"/>
    <w:rsid w:val="00F61F4D"/>
    <w:rsid w:val="00F643BC"/>
    <w:rsid w:val="00F6449F"/>
    <w:rsid w:val="00F67FA6"/>
    <w:rsid w:val="00F75912"/>
    <w:rsid w:val="00F77057"/>
    <w:rsid w:val="00F7737F"/>
    <w:rsid w:val="00F81216"/>
    <w:rsid w:val="00F81555"/>
    <w:rsid w:val="00F827DF"/>
    <w:rsid w:val="00F85983"/>
    <w:rsid w:val="00F97617"/>
    <w:rsid w:val="00F97812"/>
    <w:rsid w:val="00FA0472"/>
    <w:rsid w:val="00FA2880"/>
    <w:rsid w:val="00FA315E"/>
    <w:rsid w:val="00FB1215"/>
    <w:rsid w:val="00FB75DF"/>
    <w:rsid w:val="00FC1939"/>
    <w:rsid w:val="00FC6117"/>
    <w:rsid w:val="00FD48E2"/>
    <w:rsid w:val="00FD5102"/>
    <w:rsid w:val="00FD62A2"/>
    <w:rsid w:val="00FE0FD7"/>
    <w:rsid w:val="00FE3B0A"/>
    <w:rsid w:val="00FF133B"/>
    <w:rsid w:val="00FF1B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uiPriority w:val="1"/>
    <w:qFormat/>
    <w:pPr>
      <w:ind w:left="239"/>
      <w:jc w:val="both"/>
      <w:outlineLvl w:val="0"/>
    </w:pPr>
    <w:rPr>
      <w:b/>
      <w:bCs/>
      <w:sz w:val="28"/>
      <w:szCs w:val="28"/>
    </w:rPr>
  </w:style>
  <w:style w:type="paragraph" w:styleId="2">
    <w:name w:val="heading 2"/>
    <w:basedOn w:val="a"/>
    <w:next w:val="a"/>
    <w:link w:val="20"/>
    <w:uiPriority w:val="1"/>
    <w:qFormat/>
    <w:rsid w:val="00F613D4"/>
    <w:pPr>
      <w:autoSpaceDE/>
      <w:autoSpaceDN/>
      <w:jc w:val="center"/>
      <w:outlineLvl w:val="1"/>
    </w:pPr>
    <w:rPr>
      <w:b/>
      <w:sz w:val="28"/>
      <w:szCs w:val="24"/>
      <w:lang w:val="en-GB"/>
    </w:rPr>
  </w:style>
  <w:style w:type="paragraph" w:styleId="3">
    <w:name w:val="heading 3"/>
    <w:basedOn w:val="a"/>
    <w:next w:val="a"/>
    <w:link w:val="30"/>
    <w:uiPriority w:val="9"/>
    <w:unhideWhenUsed/>
    <w:qFormat/>
    <w:rsid w:val="00F613D4"/>
    <w:pPr>
      <w:keepNext/>
      <w:keepLines/>
      <w:autoSpaceDE/>
      <w:autoSpaceDN/>
      <w:spacing w:before="200" w:line="260" w:lineRule="exact"/>
      <w:outlineLvl w:val="2"/>
    </w:pPr>
    <w:rPr>
      <w:rFonts w:asciiTheme="majorHAnsi" w:eastAsiaTheme="majorEastAsia" w:hAnsiTheme="majorHAnsi" w:cstheme="majorBidi"/>
      <w:b/>
      <w:bCs/>
      <w:color w:val="4F81BD" w:themeColor="accent1"/>
      <w:szCs w:val="24"/>
      <w:lang w:val="en-GB"/>
    </w:rPr>
  </w:style>
  <w:style w:type="paragraph" w:styleId="4">
    <w:name w:val="heading 4"/>
    <w:basedOn w:val="a"/>
    <w:next w:val="a"/>
    <w:link w:val="40"/>
    <w:uiPriority w:val="9"/>
    <w:unhideWhenUsed/>
    <w:qFormat/>
    <w:rsid w:val="00F613D4"/>
    <w:pPr>
      <w:keepNext/>
      <w:keepLines/>
      <w:autoSpaceDE/>
      <w:autoSpaceDN/>
      <w:spacing w:before="200" w:line="260" w:lineRule="exact"/>
      <w:outlineLvl w:val="3"/>
    </w:pPr>
    <w:rPr>
      <w:rFonts w:asciiTheme="majorHAnsi" w:eastAsiaTheme="majorEastAsia" w:hAnsiTheme="majorHAnsi" w:cstheme="majorBidi"/>
      <w:b/>
      <w:bCs/>
      <w:i/>
      <w:iCs/>
      <w:color w:val="4F81BD" w:themeColor="accent1"/>
      <w:szCs w:val="24"/>
      <w:lang w:val="en-GB"/>
    </w:rPr>
  </w:style>
  <w:style w:type="paragraph" w:styleId="9">
    <w:name w:val="heading 9"/>
    <w:basedOn w:val="a"/>
    <w:next w:val="a"/>
    <w:link w:val="90"/>
    <w:uiPriority w:val="9"/>
    <w:semiHidden/>
    <w:unhideWhenUsed/>
    <w:qFormat/>
    <w:rsid w:val="00F613D4"/>
    <w:pPr>
      <w:keepNext/>
      <w:keepLines/>
      <w:autoSpaceDE/>
      <w:autoSpaceDN/>
      <w:spacing w:before="200" w:line="260" w:lineRule="exact"/>
      <w:outlineLvl w:val="8"/>
    </w:pPr>
    <w:rPr>
      <w:rFonts w:asciiTheme="majorHAnsi" w:eastAsiaTheme="majorEastAsia" w:hAnsiTheme="majorHAnsi" w:cstheme="majorBidi"/>
      <w:i/>
      <w:iCs/>
      <w:color w:val="404040" w:themeColor="text1" w:themeTint="BF"/>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line="322" w:lineRule="exact"/>
      <w:ind w:left="367"/>
      <w:jc w:val="center"/>
    </w:pPr>
    <w:rPr>
      <w:b/>
      <w:bCs/>
      <w:sz w:val="28"/>
      <w:szCs w:val="28"/>
    </w:rPr>
  </w:style>
  <w:style w:type="paragraph" w:styleId="21">
    <w:name w:val="toc 2"/>
    <w:basedOn w:val="a"/>
    <w:uiPriority w:val="1"/>
    <w:qFormat/>
    <w:pPr>
      <w:ind w:left="939"/>
    </w:pPr>
    <w:rPr>
      <w:b/>
      <w:bCs/>
      <w:sz w:val="28"/>
      <w:szCs w:val="28"/>
    </w:rPr>
  </w:style>
  <w:style w:type="paragraph" w:styleId="31">
    <w:name w:val="toc 3"/>
    <w:basedOn w:val="a"/>
    <w:uiPriority w:val="1"/>
    <w:qFormat/>
    <w:pPr>
      <w:ind w:left="939"/>
    </w:pPr>
    <w:rPr>
      <w:sz w:val="28"/>
      <w:szCs w:val="28"/>
    </w:rPr>
  </w:style>
  <w:style w:type="paragraph" w:styleId="a3">
    <w:name w:val="Body Text"/>
    <w:basedOn w:val="a"/>
    <w:link w:val="a4"/>
    <w:uiPriority w:val="1"/>
    <w:qFormat/>
    <w:pPr>
      <w:ind w:left="939"/>
      <w:jc w:val="both"/>
    </w:pPr>
    <w:rPr>
      <w:sz w:val="28"/>
      <w:szCs w:val="28"/>
    </w:rPr>
  </w:style>
  <w:style w:type="paragraph" w:styleId="a5">
    <w:name w:val="List Paragraph"/>
    <w:basedOn w:val="a"/>
    <w:link w:val="a6"/>
    <w:uiPriority w:val="1"/>
    <w:qFormat/>
    <w:pPr>
      <w:ind w:left="239" w:firstLine="427"/>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23DCF"/>
    <w:rPr>
      <w:rFonts w:ascii="Tahoma" w:hAnsi="Tahoma" w:cs="Tahoma"/>
      <w:sz w:val="16"/>
      <w:szCs w:val="16"/>
    </w:rPr>
  </w:style>
  <w:style w:type="character" w:customStyle="1" w:styleId="a8">
    <w:name w:val="Текст выноски Знак"/>
    <w:basedOn w:val="a0"/>
    <w:link w:val="a7"/>
    <w:uiPriority w:val="99"/>
    <w:semiHidden/>
    <w:rsid w:val="00523DCF"/>
    <w:rPr>
      <w:rFonts w:ascii="Tahoma" w:eastAsia="Times New Roman" w:hAnsi="Tahoma" w:cs="Tahoma"/>
      <w:sz w:val="16"/>
      <w:szCs w:val="16"/>
      <w:lang w:val="kk-KZ"/>
    </w:rPr>
  </w:style>
  <w:style w:type="table" w:styleId="a9">
    <w:name w:val="Table Grid"/>
    <w:basedOn w:val="a1"/>
    <w:uiPriority w:val="59"/>
    <w:rsid w:val="007F050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
    <w:name w:val="Заголовок №1 (2)2"/>
    <w:uiPriority w:val="99"/>
    <w:rsid w:val="00A20A8A"/>
  </w:style>
  <w:style w:type="paragraph" w:styleId="aa">
    <w:name w:val="Body Text Indent"/>
    <w:aliases w:val=" Знак9,Знак9"/>
    <w:basedOn w:val="a"/>
    <w:link w:val="ab"/>
    <w:unhideWhenUsed/>
    <w:rsid w:val="000F42A6"/>
    <w:pPr>
      <w:widowControl/>
      <w:autoSpaceDE/>
      <w:autoSpaceDN/>
      <w:spacing w:after="120" w:line="276" w:lineRule="auto"/>
      <w:ind w:left="283"/>
    </w:pPr>
    <w:rPr>
      <w:rFonts w:ascii="Calibri" w:eastAsia="Calibri" w:hAnsi="Calibri"/>
      <w:lang w:val="ru-RU"/>
    </w:rPr>
  </w:style>
  <w:style w:type="character" w:customStyle="1" w:styleId="ab">
    <w:name w:val="Основной текст с отступом Знак"/>
    <w:aliases w:val=" Знак9 Знак,Знак9 Знак"/>
    <w:basedOn w:val="a0"/>
    <w:link w:val="aa"/>
    <w:rsid w:val="000F42A6"/>
    <w:rPr>
      <w:rFonts w:ascii="Calibri" w:eastAsia="Calibri" w:hAnsi="Calibri" w:cs="Times New Roman"/>
      <w:lang w:val="ru-RU"/>
    </w:rPr>
  </w:style>
  <w:style w:type="paragraph" w:styleId="22">
    <w:name w:val="Body Text Indent 2"/>
    <w:basedOn w:val="a"/>
    <w:link w:val="23"/>
    <w:uiPriority w:val="99"/>
    <w:semiHidden/>
    <w:unhideWhenUsed/>
    <w:rsid w:val="0010640C"/>
    <w:pPr>
      <w:spacing w:after="120" w:line="480" w:lineRule="auto"/>
      <w:ind w:left="283"/>
    </w:pPr>
  </w:style>
  <w:style w:type="character" w:customStyle="1" w:styleId="23">
    <w:name w:val="Основной текст с отступом 2 Знак"/>
    <w:basedOn w:val="a0"/>
    <w:link w:val="22"/>
    <w:uiPriority w:val="99"/>
    <w:semiHidden/>
    <w:rsid w:val="0010640C"/>
    <w:rPr>
      <w:rFonts w:ascii="Times New Roman" w:eastAsia="Times New Roman" w:hAnsi="Times New Roman" w:cs="Times New Roman"/>
      <w:lang w:val="kk-KZ"/>
    </w:rPr>
  </w:style>
  <w:style w:type="paragraph" w:customStyle="1" w:styleId="110">
    <w:name w:val="Заголовок 11"/>
    <w:rsid w:val="0010640C"/>
    <w:pPr>
      <w:widowControl/>
      <w:autoSpaceDE/>
      <w:autoSpaceDN/>
    </w:pPr>
    <w:rPr>
      <w:rFonts w:ascii="Times New Roman" w:eastAsia="Calibri" w:hAnsi="Times New Roman" w:cs="Times New Roman"/>
      <w:color w:val="800000"/>
      <w:sz w:val="44"/>
      <w:szCs w:val="20"/>
      <w:lang w:val="ru-RU" w:eastAsia="ru-RU"/>
    </w:rPr>
  </w:style>
  <w:style w:type="paragraph" w:customStyle="1" w:styleId="210">
    <w:name w:val="Заголовок 21"/>
    <w:rsid w:val="0010640C"/>
    <w:pPr>
      <w:widowControl/>
      <w:autoSpaceDE/>
      <w:autoSpaceDN/>
      <w:ind w:left="370" w:hanging="370"/>
    </w:pPr>
    <w:rPr>
      <w:rFonts w:ascii="Times New Roman" w:eastAsia="Calibri" w:hAnsi="Times New Roman" w:cs="Times New Roman"/>
      <w:color w:val="000000"/>
      <w:sz w:val="32"/>
      <w:szCs w:val="20"/>
      <w:lang w:val="ru-RU" w:eastAsia="ru-RU"/>
    </w:rPr>
  </w:style>
  <w:style w:type="paragraph" w:customStyle="1" w:styleId="24">
    <w:name w:val="Абзац списка2"/>
    <w:basedOn w:val="a"/>
    <w:rsid w:val="0010640C"/>
    <w:pPr>
      <w:widowControl/>
      <w:autoSpaceDE/>
      <w:autoSpaceDN/>
      <w:spacing w:after="200" w:line="276" w:lineRule="auto"/>
      <w:ind w:left="720"/>
    </w:pPr>
    <w:rPr>
      <w:rFonts w:ascii="Calibri" w:eastAsia="Calibri" w:hAnsi="Calibri"/>
      <w:lang w:val="ru-RU" w:eastAsia="ru-RU"/>
    </w:rPr>
  </w:style>
  <w:style w:type="paragraph" w:styleId="ac">
    <w:name w:val="List Bullet"/>
    <w:basedOn w:val="a"/>
    <w:rsid w:val="0010640C"/>
    <w:pPr>
      <w:widowControl/>
      <w:tabs>
        <w:tab w:val="num" w:pos="360"/>
      </w:tabs>
      <w:autoSpaceDE/>
      <w:autoSpaceDN/>
      <w:ind w:left="360" w:hanging="360"/>
    </w:pPr>
    <w:rPr>
      <w:rFonts w:eastAsia="Calibri"/>
      <w:sz w:val="20"/>
      <w:szCs w:val="20"/>
      <w:lang w:val="ru-RU" w:eastAsia="ru-RU"/>
    </w:rPr>
  </w:style>
  <w:style w:type="character" w:customStyle="1" w:styleId="20">
    <w:name w:val="Заголовок 2 Знак"/>
    <w:basedOn w:val="a0"/>
    <w:link w:val="2"/>
    <w:uiPriority w:val="1"/>
    <w:rsid w:val="00F613D4"/>
    <w:rPr>
      <w:rFonts w:ascii="Times New Roman" w:eastAsia="Times New Roman" w:hAnsi="Times New Roman" w:cs="Times New Roman"/>
      <w:b/>
      <w:sz w:val="28"/>
      <w:szCs w:val="24"/>
      <w:lang w:val="en-GB"/>
    </w:rPr>
  </w:style>
  <w:style w:type="character" w:customStyle="1" w:styleId="30">
    <w:name w:val="Заголовок 3 Знак"/>
    <w:basedOn w:val="a0"/>
    <w:link w:val="3"/>
    <w:uiPriority w:val="9"/>
    <w:rsid w:val="00F613D4"/>
    <w:rPr>
      <w:rFonts w:asciiTheme="majorHAnsi" w:eastAsiaTheme="majorEastAsia" w:hAnsiTheme="majorHAnsi" w:cstheme="majorBidi"/>
      <w:b/>
      <w:bCs/>
      <w:color w:val="4F81BD" w:themeColor="accent1"/>
      <w:szCs w:val="24"/>
      <w:lang w:val="en-GB"/>
    </w:rPr>
  </w:style>
  <w:style w:type="character" w:customStyle="1" w:styleId="40">
    <w:name w:val="Заголовок 4 Знак"/>
    <w:basedOn w:val="a0"/>
    <w:link w:val="4"/>
    <w:uiPriority w:val="9"/>
    <w:rsid w:val="00F613D4"/>
    <w:rPr>
      <w:rFonts w:asciiTheme="majorHAnsi" w:eastAsiaTheme="majorEastAsia" w:hAnsiTheme="majorHAnsi" w:cstheme="majorBidi"/>
      <w:b/>
      <w:bCs/>
      <w:i/>
      <w:iCs/>
      <w:color w:val="4F81BD" w:themeColor="accent1"/>
      <w:szCs w:val="24"/>
      <w:lang w:val="en-GB"/>
    </w:rPr>
  </w:style>
  <w:style w:type="character" w:customStyle="1" w:styleId="90">
    <w:name w:val="Заголовок 9 Знак"/>
    <w:basedOn w:val="a0"/>
    <w:link w:val="9"/>
    <w:uiPriority w:val="9"/>
    <w:semiHidden/>
    <w:rsid w:val="00F613D4"/>
    <w:rPr>
      <w:rFonts w:asciiTheme="majorHAnsi" w:eastAsiaTheme="majorEastAsia" w:hAnsiTheme="majorHAnsi" w:cstheme="majorBidi"/>
      <w:i/>
      <w:iCs/>
      <w:color w:val="404040" w:themeColor="text1" w:themeTint="BF"/>
      <w:sz w:val="20"/>
      <w:szCs w:val="20"/>
      <w:lang w:val="en-GB"/>
    </w:rPr>
  </w:style>
  <w:style w:type="character" w:customStyle="1" w:styleId="10">
    <w:name w:val="Заголовок 1 Знак"/>
    <w:basedOn w:val="a0"/>
    <w:link w:val="1"/>
    <w:uiPriority w:val="1"/>
    <w:rsid w:val="00F613D4"/>
    <w:rPr>
      <w:rFonts w:ascii="Times New Roman" w:eastAsia="Times New Roman" w:hAnsi="Times New Roman" w:cs="Times New Roman"/>
      <w:b/>
      <w:bCs/>
      <w:sz w:val="28"/>
      <w:szCs w:val="28"/>
      <w:lang w:val="kk-KZ"/>
    </w:rPr>
  </w:style>
  <w:style w:type="numbering" w:customStyle="1" w:styleId="12">
    <w:name w:val="Нет списка1"/>
    <w:next w:val="a2"/>
    <w:uiPriority w:val="99"/>
    <w:semiHidden/>
    <w:unhideWhenUsed/>
    <w:rsid w:val="00F613D4"/>
  </w:style>
  <w:style w:type="paragraph" w:styleId="ad">
    <w:name w:val="No Spacing"/>
    <w:link w:val="ae"/>
    <w:uiPriority w:val="1"/>
    <w:qFormat/>
    <w:rsid w:val="00F613D4"/>
    <w:pPr>
      <w:adjustRightInd w:val="0"/>
    </w:pPr>
    <w:rPr>
      <w:rFonts w:ascii="Times New Roman" w:eastAsia="Times New Roman" w:hAnsi="Times New Roman" w:cs="Times New Roman"/>
      <w:sz w:val="20"/>
      <w:szCs w:val="20"/>
    </w:rPr>
  </w:style>
  <w:style w:type="character" w:customStyle="1" w:styleId="ae">
    <w:name w:val="Без интервала Знак"/>
    <w:basedOn w:val="a0"/>
    <w:link w:val="ad"/>
    <w:uiPriority w:val="1"/>
    <w:locked/>
    <w:rsid w:val="00F613D4"/>
    <w:rPr>
      <w:rFonts w:ascii="Times New Roman" w:eastAsia="Times New Roman" w:hAnsi="Times New Roman" w:cs="Times New Roman"/>
      <w:sz w:val="20"/>
      <w:szCs w:val="20"/>
    </w:rPr>
  </w:style>
  <w:style w:type="paragraph" w:styleId="af">
    <w:name w:val="Normal (Web)"/>
    <w:basedOn w:val="a"/>
    <w:uiPriority w:val="99"/>
    <w:unhideWhenUsed/>
    <w:rsid w:val="00F613D4"/>
    <w:pPr>
      <w:widowControl/>
      <w:autoSpaceDE/>
      <w:autoSpaceDN/>
      <w:spacing w:before="100" w:beforeAutospacing="1" w:after="100" w:afterAutospacing="1"/>
    </w:pPr>
    <w:rPr>
      <w:sz w:val="24"/>
      <w:szCs w:val="24"/>
      <w:lang w:val="ru-RU" w:eastAsia="ru-RU"/>
    </w:rPr>
  </w:style>
  <w:style w:type="paragraph" w:styleId="af0">
    <w:name w:val="header"/>
    <w:basedOn w:val="a"/>
    <w:link w:val="af1"/>
    <w:uiPriority w:val="99"/>
    <w:unhideWhenUsed/>
    <w:rsid w:val="00F613D4"/>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f1">
    <w:name w:val="Верхний колонтитул Знак"/>
    <w:basedOn w:val="a0"/>
    <w:link w:val="af0"/>
    <w:uiPriority w:val="99"/>
    <w:rsid w:val="00F613D4"/>
    <w:rPr>
      <w:lang w:val="ru-RU"/>
    </w:rPr>
  </w:style>
  <w:style w:type="paragraph" w:styleId="af2">
    <w:name w:val="footer"/>
    <w:basedOn w:val="a"/>
    <w:link w:val="af3"/>
    <w:uiPriority w:val="99"/>
    <w:unhideWhenUsed/>
    <w:rsid w:val="00F613D4"/>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f3">
    <w:name w:val="Нижний колонтитул Знак"/>
    <w:basedOn w:val="a0"/>
    <w:link w:val="af2"/>
    <w:uiPriority w:val="99"/>
    <w:rsid w:val="00F613D4"/>
    <w:rPr>
      <w:lang w:val="ru-RU"/>
    </w:rPr>
  </w:style>
  <w:style w:type="numbering" w:customStyle="1" w:styleId="111">
    <w:name w:val="Нет списка11"/>
    <w:next w:val="a2"/>
    <w:uiPriority w:val="99"/>
    <w:semiHidden/>
    <w:unhideWhenUsed/>
    <w:rsid w:val="00F613D4"/>
  </w:style>
  <w:style w:type="numbering" w:customStyle="1" w:styleId="1110">
    <w:name w:val="Нет списка111"/>
    <w:next w:val="a2"/>
    <w:uiPriority w:val="99"/>
    <w:semiHidden/>
    <w:unhideWhenUsed/>
    <w:rsid w:val="00F613D4"/>
  </w:style>
  <w:style w:type="character" w:styleId="af4">
    <w:name w:val="Hyperlink"/>
    <w:uiPriority w:val="99"/>
    <w:rsid w:val="00F613D4"/>
    <w:rPr>
      <w:color w:val="0000FF"/>
      <w:u w:val="single"/>
    </w:rPr>
  </w:style>
  <w:style w:type="character" w:customStyle="1" w:styleId="hps">
    <w:name w:val="hps"/>
    <w:uiPriority w:val="99"/>
    <w:rsid w:val="00F613D4"/>
    <w:rPr>
      <w:rFonts w:cs="Times New Roman"/>
    </w:rPr>
  </w:style>
  <w:style w:type="character" w:customStyle="1" w:styleId="ucoz-forum-post">
    <w:name w:val="ucoz-forum-post"/>
    <w:basedOn w:val="a0"/>
    <w:rsid w:val="00F613D4"/>
  </w:style>
  <w:style w:type="paragraph" w:customStyle="1" w:styleId="NESTableText">
    <w:name w:val="NES Table Text"/>
    <w:basedOn w:val="a"/>
    <w:autoRedefine/>
    <w:rsid w:val="00F613D4"/>
    <w:pPr>
      <w:autoSpaceDE/>
      <w:autoSpaceDN/>
      <w:spacing w:before="60" w:after="60" w:line="276" w:lineRule="auto"/>
    </w:pPr>
    <w:rPr>
      <w:sz w:val="24"/>
      <w:szCs w:val="24"/>
      <w:lang w:val="ru-RU"/>
    </w:rPr>
  </w:style>
  <w:style w:type="character" w:customStyle="1" w:styleId="watch-title">
    <w:name w:val="watch-title"/>
    <w:basedOn w:val="a0"/>
    <w:rsid w:val="00F613D4"/>
  </w:style>
  <w:style w:type="paragraph" w:styleId="af5">
    <w:name w:val="annotation text"/>
    <w:basedOn w:val="a"/>
    <w:link w:val="af6"/>
    <w:unhideWhenUsed/>
    <w:rsid w:val="00F613D4"/>
    <w:pPr>
      <w:widowControl/>
      <w:autoSpaceDE/>
      <w:autoSpaceDN/>
      <w:ind w:left="460" w:hanging="284"/>
    </w:pPr>
    <w:rPr>
      <w:rFonts w:ascii="Arial" w:hAnsi="Arial"/>
      <w:sz w:val="20"/>
      <w:szCs w:val="20"/>
      <w:lang w:val="en-GB"/>
    </w:rPr>
  </w:style>
  <w:style w:type="character" w:customStyle="1" w:styleId="af6">
    <w:name w:val="Текст примечания Знак"/>
    <w:basedOn w:val="a0"/>
    <w:link w:val="af5"/>
    <w:rsid w:val="00F613D4"/>
    <w:rPr>
      <w:rFonts w:ascii="Arial" w:eastAsia="Times New Roman" w:hAnsi="Arial" w:cs="Times New Roman"/>
      <w:sz w:val="20"/>
      <w:szCs w:val="20"/>
      <w:lang w:val="en-GB"/>
    </w:rPr>
  </w:style>
  <w:style w:type="character" w:styleId="af7">
    <w:name w:val="annotation reference"/>
    <w:basedOn w:val="a0"/>
    <w:unhideWhenUsed/>
    <w:rsid w:val="00F613D4"/>
    <w:rPr>
      <w:sz w:val="16"/>
      <w:szCs w:val="16"/>
    </w:rPr>
  </w:style>
  <w:style w:type="character" w:styleId="af8">
    <w:name w:val="FollowedHyperlink"/>
    <w:basedOn w:val="a0"/>
    <w:uiPriority w:val="99"/>
    <w:semiHidden/>
    <w:unhideWhenUsed/>
    <w:rsid w:val="00F613D4"/>
    <w:rPr>
      <w:color w:val="800080" w:themeColor="followedHyperlink"/>
      <w:u w:val="single"/>
    </w:rPr>
  </w:style>
  <w:style w:type="paragraph" w:customStyle="1" w:styleId="13">
    <w:name w:val="Абзац списка1"/>
    <w:basedOn w:val="a"/>
    <w:uiPriority w:val="99"/>
    <w:qFormat/>
    <w:rsid w:val="00F613D4"/>
    <w:pPr>
      <w:widowControl/>
      <w:autoSpaceDE/>
      <w:autoSpaceDN/>
      <w:ind w:left="720"/>
    </w:pPr>
    <w:rPr>
      <w:rFonts w:eastAsia="MS Mincho"/>
      <w:sz w:val="24"/>
      <w:szCs w:val="24"/>
      <w:lang w:val="en-GB" w:eastAsia="en-GB"/>
    </w:rPr>
  </w:style>
  <w:style w:type="character" w:styleId="af9">
    <w:name w:val="page number"/>
    <w:basedOn w:val="a0"/>
    <w:rsid w:val="00F613D4"/>
  </w:style>
  <w:style w:type="paragraph" w:customStyle="1" w:styleId="Tabletext">
    <w:name w:val="Table text"/>
    <w:basedOn w:val="a"/>
    <w:uiPriority w:val="99"/>
    <w:rsid w:val="00F613D4"/>
    <w:pPr>
      <w:tabs>
        <w:tab w:val="left" w:pos="206"/>
        <w:tab w:val="center" w:pos="4153"/>
        <w:tab w:val="right" w:pos="8306"/>
      </w:tabs>
      <w:autoSpaceDE/>
      <w:autoSpaceDN/>
      <w:spacing w:before="60" w:after="60"/>
    </w:pPr>
    <w:rPr>
      <w:rFonts w:ascii="Arial" w:hAnsi="Arial" w:cs="Arial"/>
      <w:sz w:val="20"/>
      <w:lang w:val="en-GB"/>
    </w:rPr>
  </w:style>
  <w:style w:type="paragraph" w:customStyle="1" w:styleId="32">
    <w:name w:val="Абзац списка3"/>
    <w:basedOn w:val="a"/>
    <w:rsid w:val="00F613D4"/>
    <w:pPr>
      <w:widowControl/>
      <w:autoSpaceDE/>
      <w:autoSpaceDN/>
      <w:ind w:left="720"/>
    </w:pPr>
    <w:rPr>
      <w:rFonts w:ascii="Arial" w:eastAsia="MS Mincho" w:hAnsi="Arial" w:cs="Arial"/>
      <w:lang w:val="en-GB"/>
    </w:rPr>
  </w:style>
  <w:style w:type="character" w:styleId="HTML">
    <w:name w:val="HTML Cite"/>
    <w:basedOn w:val="a0"/>
    <w:uiPriority w:val="99"/>
    <w:unhideWhenUsed/>
    <w:rsid w:val="00F613D4"/>
    <w:rPr>
      <w:i/>
      <w:iCs/>
    </w:rPr>
  </w:style>
  <w:style w:type="paragraph" w:customStyle="1" w:styleId="black">
    <w:name w:val="black"/>
    <w:basedOn w:val="a"/>
    <w:rsid w:val="00F613D4"/>
    <w:pPr>
      <w:widowControl/>
      <w:autoSpaceDE/>
      <w:autoSpaceDN/>
      <w:spacing w:before="100" w:beforeAutospacing="1" w:after="100" w:afterAutospacing="1"/>
    </w:pPr>
    <w:rPr>
      <w:sz w:val="24"/>
      <w:szCs w:val="24"/>
      <w:lang w:val="ru-RU" w:eastAsia="ru-RU"/>
    </w:rPr>
  </w:style>
  <w:style w:type="character" w:styleId="afa">
    <w:name w:val="Emphasis"/>
    <w:qFormat/>
    <w:rsid w:val="00F613D4"/>
    <w:rPr>
      <w:i/>
      <w:iCs/>
    </w:rPr>
  </w:style>
  <w:style w:type="paragraph" w:styleId="afb">
    <w:name w:val="annotation subject"/>
    <w:basedOn w:val="af5"/>
    <w:next w:val="af5"/>
    <w:link w:val="afc"/>
    <w:semiHidden/>
    <w:rsid w:val="00F613D4"/>
    <w:pPr>
      <w:widowControl w:val="0"/>
      <w:ind w:left="0" w:firstLine="0"/>
    </w:pPr>
    <w:rPr>
      <w:rFonts w:eastAsia="MS Mincho" w:cs="Arial"/>
      <w:b/>
      <w:bCs/>
    </w:rPr>
  </w:style>
  <w:style w:type="character" w:customStyle="1" w:styleId="afc">
    <w:name w:val="Тема примечания Знак"/>
    <w:basedOn w:val="af6"/>
    <w:link w:val="afb"/>
    <w:semiHidden/>
    <w:rsid w:val="00F613D4"/>
    <w:rPr>
      <w:rFonts w:ascii="Arial" w:eastAsia="MS Mincho" w:hAnsi="Arial" w:cs="Arial"/>
      <w:b/>
      <w:bCs/>
      <w:sz w:val="20"/>
      <w:szCs w:val="20"/>
      <w:lang w:val="en-GB"/>
    </w:rPr>
  </w:style>
  <w:style w:type="character" w:customStyle="1" w:styleId="apple-converted-space">
    <w:name w:val="apple-converted-space"/>
    <w:basedOn w:val="a0"/>
    <w:rsid w:val="00F613D4"/>
  </w:style>
  <w:style w:type="paragraph" w:customStyle="1" w:styleId="NESHeading2">
    <w:name w:val="NES Heading 2"/>
    <w:basedOn w:val="1"/>
    <w:next w:val="a"/>
    <w:link w:val="NESHeading2CharChar"/>
    <w:autoRedefine/>
    <w:rsid w:val="00F613D4"/>
    <w:pPr>
      <w:numPr>
        <w:numId w:val="10"/>
      </w:numPr>
      <w:autoSpaceDE/>
      <w:autoSpaceDN/>
      <w:spacing w:before="240" w:after="120" w:line="360" w:lineRule="auto"/>
      <w:jc w:val="left"/>
    </w:pPr>
    <w:rPr>
      <w:rFonts w:ascii="Arial" w:hAnsi="Arial"/>
      <w:bCs w:val="0"/>
      <w:lang w:val="en-GB"/>
    </w:rPr>
  </w:style>
  <w:style w:type="character" w:customStyle="1" w:styleId="NESHeading2CharChar">
    <w:name w:val="NES Heading 2 Char Char"/>
    <w:link w:val="NESHeading2"/>
    <w:locked/>
    <w:rsid w:val="00F613D4"/>
    <w:rPr>
      <w:rFonts w:ascii="Arial" w:eastAsia="Times New Roman" w:hAnsi="Arial" w:cs="Times New Roman"/>
      <w:b/>
      <w:sz w:val="28"/>
      <w:szCs w:val="28"/>
      <w:lang w:val="en-GB"/>
    </w:rPr>
  </w:style>
  <w:style w:type="paragraph" w:customStyle="1" w:styleId="AssignmentTemplate">
    <w:name w:val="AssignmentTemplate"/>
    <w:basedOn w:val="9"/>
    <w:uiPriority w:val="99"/>
    <w:rsid w:val="00F613D4"/>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F613D4"/>
    <w:pPr>
      <w:autoSpaceDE/>
      <w:autoSpaceDN/>
      <w:spacing w:line="260" w:lineRule="exact"/>
      <w:ind w:right="119"/>
    </w:pPr>
    <w:rPr>
      <w:rFonts w:ascii="Arial" w:hAnsi="Arial"/>
      <w:b/>
      <w:color w:val="0065BD"/>
      <w:sz w:val="28"/>
      <w:szCs w:val="20"/>
      <w:lang w:val="en-GB"/>
    </w:rPr>
  </w:style>
  <w:style w:type="character" w:customStyle="1" w:styleId="Dochead1Char">
    <w:name w:val="Doc head 1 Char"/>
    <w:link w:val="Dochead1"/>
    <w:uiPriority w:val="99"/>
    <w:locked/>
    <w:rsid w:val="00F613D4"/>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F613D4"/>
    <w:pPr>
      <w:autoSpaceDE/>
      <w:autoSpaceDN/>
      <w:jc w:val="both"/>
    </w:pPr>
    <w:rPr>
      <w:iCs/>
      <w:lang w:val="ru-RU"/>
    </w:rPr>
  </w:style>
  <w:style w:type="character" w:customStyle="1" w:styleId="NESNormalChar">
    <w:name w:val="NES Normal Char"/>
    <w:link w:val="NESNormal"/>
    <w:rsid w:val="00F613D4"/>
    <w:rPr>
      <w:rFonts w:ascii="Times New Roman" w:eastAsia="Times New Roman" w:hAnsi="Times New Roman" w:cs="Times New Roman"/>
      <w:iCs/>
      <w:lang w:val="ru-RU"/>
    </w:rPr>
  </w:style>
  <w:style w:type="paragraph" w:customStyle="1" w:styleId="Default">
    <w:name w:val="Default"/>
    <w:rsid w:val="00F613D4"/>
    <w:pPr>
      <w:widowControl/>
      <w:adjustRightInd w:val="0"/>
    </w:pPr>
    <w:rPr>
      <w:rFonts w:ascii="Times New Roman" w:hAnsi="Times New Roman" w:cs="Times New Roman"/>
      <w:color w:val="000000"/>
      <w:sz w:val="24"/>
      <w:szCs w:val="24"/>
      <w:lang w:val="ru-RU"/>
    </w:rPr>
  </w:style>
  <w:style w:type="table" w:customStyle="1" w:styleId="14">
    <w:name w:val="Сетка таблицы1"/>
    <w:basedOn w:val="a1"/>
    <w:next w:val="a9"/>
    <w:uiPriority w:val="59"/>
    <w:rsid w:val="00F613D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9"/>
    <w:uiPriority w:val="59"/>
    <w:rsid w:val="00F613D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9"/>
    <w:uiPriority w:val="59"/>
    <w:rsid w:val="00F613D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F613D4"/>
  </w:style>
  <w:style w:type="character" w:customStyle="1" w:styleId="alt-edited">
    <w:name w:val="alt-edited"/>
    <w:basedOn w:val="a0"/>
    <w:rsid w:val="00F613D4"/>
  </w:style>
  <w:style w:type="character" w:customStyle="1" w:styleId="fontstyle01">
    <w:name w:val="fontstyle01"/>
    <w:basedOn w:val="a0"/>
    <w:rsid w:val="00214EAB"/>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214EAB"/>
    <w:rPr>
      <w:rFonts w:ascii="Calibri" w:hAnsi="Calibri" w:hint="default"/>
      <w:b w:val="0"/>
      <w:bCs w:val="0"/>
      <w:i w:val="0"/>
      <w:iCs w:val="0"/>
      <w:color w:val="000000"/>
      <w:sz w:val="28"/>
      <w:szCs w:val="28"/>
    </w:rPr>
  </w:style>
  <w:style w:type="character" w:customStyle="1" w:styleId="a4">
    <w:name w:val="Основной текст Знак"/>
    <w:basedOn w:val="a0"/>
    <w:link w:val="a3"/>
    <w:uiPriority w:val="1"/>
    <w:rsid w:val="003B54D8"/>
    <w:rPr>
      <w:rFonts w:ascii="Times New Roman" w:eastAsia="Times New Roman" w:hAnsi="Times New Roman" w:cs="Times New Roman"/>
      <w:sz w:val="28"/>
      <w:szCs w:val="28"/>
      <w:lang w:val="kk-KZ"/>
    </w:rPr>
  </w:style>
  <w:style w:type="character" w:styleId="afd">
    <w:name w:val="Strong"/>
    <w:basedOn w:val="a0"/>
    <w:uiPriority w:val="22"/>
    <w:qFormat/>
    <w:rsid w:val="003B54D8"/>
    <w:rPr>
      <w:b/>
      <w:bCs/>
    </w:rPr>
  </w:style>
  <w:style w:type="character" w:customStyle="1" w:styleId="a6">
    <w:name w:val="Абзац списка Знак"/>
    <w:link w:val="a5"/>
    <w:uiPriority w:val="34"/>
    <w:locked/>
    <w:rsid w:val="003B54D8"/>
    <w:rPr>
      <w:rFonts w:ascii="Times New Roman" w:eastAsia="Times New Roman" w:hAnsi="Times New Roman" w:cs="Times New Roman"/>
      <w:lang w:val="kk-KZ"/>
    </w:rPr>
  </w:style>
  <w:style w:type="character" w:customStyle="1" w:styleId="ezkurwreuab5ozgtqnkl">
    <w:name w:val="ezkurwreuab5ozgtqnkl"/>
    <w:basedOn w:val="a0"/>
    <w:rsid w:val="00B20179"/>
  </w:style>
  <w:style w:type="paragraph" w:styleId="41">
    <w:name w:val="toc 4"/>
    <w:basedOn w:val="a"/>
    <w:uiPriority w:val="1"/>
    <w:qFormat/>
    <w:rsid w:val="00F2483C"/>
    <w:pPr>
      <w:spacing w:before="99"/>
      <w:ind w:left="718" w:hanging="361"/>
    </w:pPr>
    <w:rPr>
      <w:sz w:val="24"/>
      <w:szCs w:val="24"/>
      <w:lang w:val="ru-RU"/>
    </w:rPr>
  </w:style>
  <w:style w:type="character" w:customStyle="1" w:styleId="c27">
    <w:name w:val="c27"/>
    <w:basedOn w:val="a0"/>
    <w:rsid w:val="00CA76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uiPriority w:val="1"/>
    <w:qFormat/>
    <w:pPr>
      <w:ind w:left="239"/>
      <w:jc w:val="both"/>
      <w:outlineLvl w:val="0"/>
    </w:pPr>
    <w:rPr>
      <w:b/>
      <w:bCs/>
      <w:sz w:val="28"/>
      <w:szCs w:val="28"/>
    </w:rPr>
  </w:style>
  <w:style w:type="paragraph" w:styleId="2">
    <w:name w:val="heading 2"/>
    <w:basedOn w:val="a"/>
    <w:next w:val="a"/>
    <w:link w:val="20"/>
    <w:uiPriority w:val="1"/>
    <w:qFormat/>
    <w:rsid w:val="00F613D4"/>
    <w:pPr>
      <w:autoSpaceDE/>
      <w:autoSpaceDN/>
      <w:jc w:val="center"/>
      <w:outlineLvl w:val="1"/>
    </w:pPr>
    <w:rPr>
      <w:b/>
      <w:sz w:val="28"/>
      <w:szCs w:val="24"/>
      <w:lang w:val="en-GB"/>
    </w:rPr>
  </w:style>
  <w:style w:type="paragraph" w:styleId="3">
    <w:name w:val="heading 3"/>
    <w:basedOn w:val="a"/>
    <w:next w:val="a"/>
    <w:link w:val="30"/>
    <w:uiPriority w:val="9"/>
    <w:unhideWhenUsed/>
    <w:qFormat/>
    <w:rsid w:val="00F613D4"/>
    <w:pPr>
      <w:keepNext/>
      <w:keepLines/>
      <w:autoSpaceDE/>
      <w:autoSpaceDN/>
      <w:spacing w:before="200" w:line="260" w:lineRule="exact"/>
      <w:outlineLvl w:val="2"/>
    </w:pPr>
    <w:rPr>
      <w:rFonts w:asciiTheme="majorHAnsi" w:eastAsiaTheme="majorEastAsia" w:hAnsiTheme="majorHAnsi" w:cstheme="majorBidi"/>
      <w:b/>
      <w:bCs/>
      <w:color w:val="4F81BD" w:themeColor="accent1"/>
      <w:szCs w:val="24"/>
      <w:lang w:val="en-GB"/>
    </w:rPr>
  </w:style>
  <w:style w:type="paragraph" w:styleId="4">
    <w:name w:val="heading 4"/>
    <w:basedOn w:val="a"/>
    <w:next w:val="a"/>
    <w:link w:val="40"/>
    <w:uiPriority w:val="9"/>
    <w:unhideWhenUsed/>
    <w:qFormat/>
    <w:rsid w:val="00F613D4"/>
    <w:pPr>
      <w:keepNext/>
      <w:keepLines/>
      <w:autoSpaceDE/>
      <w:autoSpaceDN/>
      <w:spacing w:before="200" w:line="260" w:lineRule="exact"/>
      <w:outlineLvl w:val="3"/>
    </w:pPr>
    <w:rPr>
      <w:rFonts w:asciiTheme="majorHAnsi" w:eastAsiaTheme="majorEastAsia" w:hAnsiTheme="majorHAnsi" w:cstheme="majorBidi"/>
      <w:b/>
      <w:bCs/>
      <w:i/>
      <w:iCs/>
      <w:color w:val="4F81BD" w:themeColor="accent1"/>
      <w:szCs w:val="24"/>
      <w:lang w:val="en-GB"/>
    </w:rPr>
  </w:style>
  <w:style w:type="paragraph" w:styleId="9">
    <w:name w:val="heading 9"/>
    <w:basedOn w:val="a"/>
    <w:next w:val="a"/>
    <w:link w:val="90"/>
    <w:uiPriority w:val="9"/>
    <w:semiHidden/>
    <w:unhideWhenUsed/>
    <w:qFormat/>
    <w:rsid w:val="00F613D4"/>
    <w:pPr>
      <w:keepNext/>
      <w:keepLines/>
      <w:autoSpaceDE/>
      <w:autoSpaceDN/>
      <w:spacing w:before="200" w:line="260" w:lineRule="exact"/>
      <w:outlineLvl w:val="8"/>
    </w:pPr>
    <w:rPr>
      <w:rFonts w:asciiTheme="majorHAnsi" w:eastAsiaTheme="majorEastAsia" w:hAnsiTheme="majorHAnsi" w:cstheme="majorBidi"/>
      <w:i/>
      <w:iCs/>
      <w:color w:val="404040" w:themeColor="text1" w:themeTint="BF"/>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line="322" w:lineRule="exact"/>
      <w:ind w:left="367"/>
      <w:jc w:val="center"/>
    </w:pPr>
    <w:rPr>
      <w:b/>
      <w:bCs/>
      <w:sz w:val="28"/>
      <w:szCs w:val="28"/>
    </w:rPr>
  </w:style>
  <w:style w:type="paragraph" w:styleId="21">
    <w:name w:val="toc 2"/>
    <w:basedOn w:val="a"/>
    <w:uiPriority w:val="1"/>
    <w:qFormat/>
    <w:pPr>
      <w:ind w:left="939"/>
    </w:pPr>
    <w:rPr>
      <w:b/>
      <w:bCs/>
      <w:sz w:val="28"/>
      <w:szCs w:val="28"/>
    </w:rPr>
  </w:style>
  <w:style w:type="paragraph" w:styleId="31">
    <w:name w:val="toc 3"/>
    <w:basedOn w:val="a"/>
    <w:uiPriority w:val="1"/>
    <w:qFormat/>
    <w:pPr>
      <w:ind w:left="939"/>
    </w:pPr>
    <w:rPr>
      <w:sz w:val="28"/>
      <w:szCs w:val="28"/>
    </w:rPr>
  </w:style>
  <w:style w:type="paragraph" w:styleId="a3">
    <w:name w:val="Body Text"/>
    <w:basedOn w:val="a"/>
    <w:link w:val="a4"/>
    <w:uiPriority w:val="1"/>
    <w:qFormat/>
    <w:pPr>
      <w:ind w:left="939"/>
      <w:jc w:val="both"/>
    </w:pPr>
    <w:rPr>
      <w:sz w:val="28"/>
      <w:szCs w:val="28"/>
    </w:rPr>
  </w:style>
  <w:style w:type="paragraph" w:styleId="a5">
    <w:name w:val="List Paragraph"/>
    <w:basedOn w:val="a"/>
    <w:link w:val="a6"/>
    <w:uiPriority w:val="1"/>
    <w:qFormat/>
    <w:pPr>
      <w:ind w:left="239" w:firstLine="427"/>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23DCF"/>
    <w:rPr>
      <w:rFonts w:ascii="Tahoma" w:hAnsi="Tahoma" w:cs="Tahoma"/>
      <w:sz w:val="16"/>
      <w:szCs w:val="16"/>
    </w:rPr>
  </w:style>
  <w:style w:type="character" w:customStyle="1" w:styleId="a8">
    <w:name w:val="Текст выноски Знак"/>
    <w:basedOn w:val="a0"/>
    <w:link w:val="a7"/>
    <w:uiPriority w:val="99"/>
    <w:semiHidden/>
    <w:rsid w:val="00523DCF"/>
    <w:rPr>
      <w:rFonts w:ascii="Tahoma" w:eastAsia="Times New Roman" w:hAnsi="Tahoma" w:cs="Tahoma"/>
      <w:sz w:val="16"/>
      <w:szCs w:val="16"/>
      <w:lang w:val="kk-KZ"/>
    </w:rPr>
  </w:style>
  <w:style w:type="table" w:styleId="a9">
    <w:name w:val="Table Grid"/>
    <w:basedOn w:val="a1"/>
    <w:uiPriority w:val="59"/>
    <w:rsid w:val="007F050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
    <w:name w:val="Заголовок №1 (2)2"/>
    <w:uiPriority w:val="99"/>
    <w:rsid w:val="00A20A8A"/>
  </w:style>
  <w:style w:type="paragraph" w:styleId="aa">
    <w:name w:val="Body Text Indent"/>
    <w:aliases w:val=" Знак9,Знак9"/>
    <w:basedOn w:val="a"/>
    <w:link w:val="ab"/>
    <w:unhideWhenUsed/>
    <w:rsid w:val="000F42A6"/>
    <w:pPr>
      <w:widowControl/>
      <w:autoSpaceDE/>
      <w:autoSpaceDN/>
      <w:spacing w:after="120" w:line="276" w:lineRule="auto"/>
      <w:ind w:left="283"/>
    </w:pPr>
    <w:rPr>
      <w:rFonts w:ascii="Calibri" w:eastAsia="Calibri" w:hAnsi="Calibri"/>
      <w:lang w:val="ru-RU"/>
    </w:rPr>
  </w:style>
  <w:style w:type="character" w:customStyle="1" w:styleId="ab">
    <w:name w:val="Основной текст с отступом Знак"/>
    <w:aliases w:val=" Знак9 Знак,Знак9 Знак"/>
    <w:basedOn w:val="a0"/>
    <w:link w:val="aa"/>
    <w:rsid w:val="000F42A6"/>
    <w:rPr>
      <w:rFonts w:ascii="Calibri" w:eastAsia="Calibri" w:hAnsi="Calibri" w:cs="Times New Roman"/>
      <w:lang w:val="ru-RU"/>
    </w:rPr>
  </w:style>
  <w:style w:type="paragraph" w:styleId="22">
    <w:name w:val="Body Text Indent 2"/>
    <w:basedOn w:val="a"/>
    <w:link w:val="23"/>
    <w:uiPriority w:val="99"/>
    <w:semiHidden/>
    <w:unhideWhenUsed/>
    <w:rsid w:val="0010640C"/>
    <w:pPr>
      <w:spacing w:after="120" w:line="480" w:lineRule="auto"/>
      <w:ind w:left="283"/>
    </w:pPr>
  </w:style>
  <w:style w:type="character" w:customStyle="1" w:styleId="23">
    <w:name w:val="Основной текст с отступом 2 Знак"/>
    <w:basedOn w:val="a0"/>
    <w:link w:val="22"/>
    <w:uiPriority w:val="99"/>
    <w:semiHidden/>
    <w:rsid w:val="0010640C"/>
    <w:rPr>
      <w:rFonts w:ascii="Times New Roman" w:eastAsia="Times New Roman" w:hAnsi="Times New Roman" w:cs="Times New Roman"/>
      <w:lang w:val="kk-KZ"/>
    </w:rPr>
  </w:style>
  <w:style w:type="paragraph" w:customStyle="1" w:styleId="110">
    <w:name w:val="Заголовок 11"/>
    <w:rsid w:val="0010640C"/>
    <w:pPr>
      <w:widowControl/>
      <w:autoSpaceDE/>
      <w:autoSpaceDN/>
    </w:pPr>
    <w:rPr>
      <w:rFonts w:ascii="Times New Roman" w:eastAsia="Calibri" w:hAnsi="Times New Roman" w:cs="Times New Roman"/>
      <w:color w:val="800000"/>
      <w:sz w:val="44"/>
      <w:szCs w:val="20"/>
      <w:lang w:val="ru-RU" w:eastAsia="ru-RU"/>
    </w:rPr>
  </w:style>
  <w:style w:type="paragraph" w:customStyle="1" w:styleId="210">
    <w:name w:val="Заголовок 21"/>
    <w:rsid w:val="0010640C"/>
    <w:pPr>
      <w:widowControl/>
      <w:autoSpaceDE/>
      <w:autoSpaceDN/>
      <w:ind w:left="370" w:hanging="370"/>
    </w:pPr>
    <w:rPr>
      <w:rFonts w:ascii="Times New Roman" w:eastAsia="Calibri" w:hAnsi="Times New Roman" w:cs="Times New Roman"/>
      <w:color w:val="000000"/>
      <w:sz w:val="32"/>
      <w:szCs w:val="20"/>
      <w:lang w:val="ru-RU" w:eastAsia="ru-RU"/>
    </w:rPr>
  </w:style>
  <w:style w:type="paragraph" w:customStyle="1" w:styleId="24">
    <w:name w:val="Абзац списка2"/>
    <w:basedOn w:val="a"/>
    <w:rsid w:val="0010640C"/>
    <w:pPr>
      <w:widowControl/>
      <w:autoSpaceDE/>
      <w:autoSpaceDN/>
      <w:spacing w:after="200" w:line="276" w:lineRule="auto"/>
      <w:ind w:left="720"/>
    </w:pPr>
    <w:rPr>
      <w:rFonts w:ascii="Calibri" w:eastAsia="Calibri" w:hAnsi="Calibri"/>
      <w:lang w:val="ru-RU" w:eastAsia="ru-RU"/>
    </w:rPr>
  </w:style>
  <w:style w:type="paragraph" w:styleId="ac">
    <w:name w:val="List Bullet"/>
    <w:basedOn w:val="a"/>
    <w:rsid w:val="0010640C"/>
    <w:pPr>
      <w:widowControl/>
      <w:tabs>
        <w:tab w:val="num" w:pos="360"/>
      </w:tabs>
      <w:autoSpaceDE/>
      <w:autoSpaceDN/>
      <w:ind w:left="360" w:hanging="360"/>
    </w:pPr>
    <w:rPr>
      <w:rFonts w:eastAsia="Calibri"/>
      <w:sz w:val="20"/>
      <w:szCs w:val="20"/>
      <w:lang w:val="ru-RU" w:eastAsia="ru-RU"/>
    </w:rPr>
  </w:style>
  <w:style w:type="character" w:customStyle="1" w:styleId="20">
    <w:name w:val="Заголовок 2 Знак"/>
    <w:basedOn w:val="a0"/>
    <w:link w:val="2"/>
    <w:uiPriority w:val="1"/>
    <w:rsid w:val="00F613D4"/>
    <w:rPr>
      <w:rFonts w:ascii="Times New Roman" w:eastAsia="Times New Roman" w:hAnsi="Times New Roman" w:cs="Times New Roman"/>
      <w:b/>
      <w:sz w:val="28"/>
      <w:szCs w:val="24"/>
      <w:lang w:val="en-GB"/>
    </w:rPr>
  </w:style>
  <w:style w:type="character" w:customStyle="1" w:styleId="30">
    <w:name w:val="Заголовок 3 Знак"/>
    <w:basedOn w:val="a0"/>
    <w:link w:val="3"/>
    <w:uiPriority w:val="9"/>
    <w:rsid w:val="00F613D4"/>
    <w:rPr>
      <w:rFonts w:asciiTheme="majorHAnsi" w:eastAsiaTheme="majorEastAsia" w:hAnsiTheme="majorHAnsi" w:cstheme="majorBidi"/>
      <w:b/>
      <w:bCs/>
      <w:color w:val="4F81BD" w:themeColor="accent1"/>
      <w:szCs w:val="24"/>
      <w:lang w:val="en-GB"/>
    </w:rPr>
  </w:style>
  <w:style w:type="character" w:customStyle="1" w:styleId="40">
    <w:name w:val="Заголовок 4 Знак"/>
    <w:basedOn w:val="a0"/>
    <w:link w:val="4"/>
    <w:uiPriority w:val="9"/>
    <w:rsid w:val="00F613D4"/>
    <w:rPr>
      <w:rFonts w:asciiTheme="majorHAnsi" w:eastAsiaTheme="majorEastAsia" w:hAnsiTheme="majorHAnsi" w:cstheme="majorBidi"/>
      <w:b/>
      <w:bCs/>
      <w:i/>
      <w:iCs/>
      <w:color w:val="4F81BD" w:themeColor="accent1"/>
      <w:szCs w:val="24"/>
      <w:lang w:val="en-GB"/>
    </w:rPr>
  </w:style>
  <w:style w:type="character" w:customStyle="1" w:styleId="90">
    <w:name w:val="Заголовок 9 Знак"/>
    <w:basedOn w:val="a0"/>
    <w:link w:val="9"/>
    <w:uiPriority w:val="9"/>
    <w:semiHidden/>
    <w:rsid w:val="00F613D4"/>
    <w:rPr>
      <w:rFonts w:asciiTheme="majorHAnsi" w:eastAsiaTheme="majorEastAsia" w:hAnsiTheme="majorHAnsi" w:cstheme="majorBidi"/>
      <w:i/>
      <w:iCs/>
      <w:color w:val="404040" w:themeColor="text1" w:themeTint="BF"/>
      <w:sz w:val="20"/>
      <w:szCs w:val="20"/>
      <w:lang w:val="en-GB"/>
    </w:rPr>
  </w:style>
  <w:style w:type="character" w:customStyle="1" w:styleId="10">
    <w:name w:val="Заголовок 1 Знак"/>
    <w:basedOn w:val="a0"/>
    <w:link w:val="1"/>
    <w:uiPriority w:val="1"/>
    <w:rsid w:val="00F613D4"/>
    <w:rPr>
      <w:rFonts w:ascii="Times New Roman" w:eastAsia="Times New Roman" w:hAnsi="Times New Roman" w:cs="Times New Roman"/>
      <w:b/>
      <w:bCs/>
      <w:sz w:val="28"/>
      <w:szCs w:val="28"/>
      <w:lang w:val="kk-KZ"/>
    </w:rPr>
  </w:style>
  <w:style w:type="numbering" w:customStyle="1" w:styleId="12">
    <w:name w:val="Нет списка1"/>
    <w:next w:val="a2"/>
    <w:uiPriority w:val="99"/>
    <w:semiHidden/>
    <w:unhideWhenUsed/>
    <w:rsid w:val="00F613D4"/>
  </w:style>
  <w:style w:type="paragraph" w:styleId="ad">
    <w:name w:val="No Spacing"/>
    <w:link w:val="ae"/>
    <w:uiPriority w:val="1"/>
    <w:qFormat/>
    <w:rsid w:val="00F613D4"/>
    <w:pPr>
      <w:adjustRightInd w:val="0"/>
    </w:pPr>
    <w:rPr>
      <w:rFonts w:ascii="Times New Roman" w:eastAsia="Times New Roman" w:hAnsi="Times New Roman" w:cs="Times New Roman"/>
      <w:sz w:val="20"/>
      <w:szCs w:val="20"/>
    </w:rPr>
  </w:style>
  <w:style w:type="character" w:customStyle="1" w:styleId="ae">
    <w:name w:val="Без интервала Знак"/>
    <w:basedOn w:val="a0"/>
    <w:link w:val="ad"/>
    <w:uiPriority w:val="1"/>
    <w:locked/>
    <w:rsid w:val="00F613D4"/>
    <w:rPr>
      <w:rFonts w:ascii="Times New Roman" w:eastAsia="Times New Roman" w:hAnsi="Times New Roman" w:cs="Times New Roman"/>
      <w:sz w:val="20"/>
      <w:szCs w:val="20"/>
    </w:rPr>
  </w:style>
  <w:style w:type="paragraph" w:styleId="af">
    <w:name w:val="Normal (Web)"/>
    <w:basedOn w:val="a"/>
    <w:uiPriority w:val="99"/>
    <w:unhideWhenUsed/>
    <w:rsid w:val="00F613D4"/>
    <w:pPr>
      <w:widowControl/>
      <w:autoSpaceDE/>
      <w:autoSpaceDN/>
      <w:spacing w:before="100" w:beforeAutospacing="1" w:after="100" w:afterAutospacing="1"/>
    </w:pPr>
    <w:rPr>
      <w:sz w:val="24"/>
      <w:szCs w:val="24"/>
      <w:lang w:val="ru-RU" w:eastAsia="ru-RU"/>
    </w:rPr>
  </w:style>
  <w:style w:type="paragraph" w:styleId="af0">
    <w:name w:val="header"/>
    <w:basedOn w:val="a"/>
    <w:link w:val="af1"/>
    <w:uiPriority w:val="99"/>
    <w:unhideWhenUsed/>
    <w:rsid w:val="00F613D4"/>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f1">
    <w:name w:val="Верхний колонтитул Знак"/>
    <w:basedOn w:val="a0"/>
    <w:link w:val="af0"/>
    <w:uiPriority w:val="99"/>
    <w:rsid w:val="00F613D4"/>
    <w:rPr>
      <w:lang w:val="ru-RU"/>
    </w:rPr>
  </w:style>
  <w:style w:type="paragraph" w:styleId="af2">
    <w:name w:val="footer"/>
    <w:basedOn w:val="a"/>
    <w:link w:val="af3"/>
    <w:uiPriority w:val="99"/>
    <w:unhideWhenUsed/>
    <w:rsid w:val="00F613D4"/>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f3">
    <w:name w:val="Нижний колонтитул Знак"/>
    <w:basedOn w:val="a0"/>
    <w:link w:val="af2"/>
    <w:uiPriority w:val="99"/>
    <w:rsid w:val="00F613D4"/>
    <w:rPr>
      <w:lang w:val="ru-RU"/>
    </w:rPr>
  </w:style>
  <w:style w:type="numbering" w:customStyle="1" w:styleId="111">
    <w:name w:val="Нет списка11"/>
    <w:next w:val="a2"/>
    <w:uiPriority w:val="99"/>
    <w:semiHidden/>
    <w:unhideWhenUsed/>
    <w:rsid w:val="00F613D4"/>
  </w:style>
  <w:style w:type="numbering" w:customStyle="1" w:styleId="1110">
    <w:name w:val="Нет списка111"/>
    <w:next w:val="a2"/>
    <w:uiPriority w:val="99"/>
    <w:semiHidden/>
    <w:unhideWhenUsed/>
    <w:rsid w:val="00F613D4"/>
  </w:style>
  <w:style w:type="character" w:styleId="af4">
    <w:name w:val="Hyperlink"/>
    <w:uiPriority w:val="99"/>
    <w:rsid w:val="00F613D4"/>
    <w:rPr>
      <w:color w:val="0000FF"/>
      <w:u w:val="single"/>
    </w:rPr>
  </w:style>
  <w:style w:type="character" w:customStyle="1" w:styleId="hps">
    <w:name w:val="hps"/>
    <w:uiPriority w:val="99"/>
    <w:rsid w:val="00F613D4"/>
    <w:rPr>
      <w:rFonts w:cs="Times New Roman"/>
    </w:rPr>
  </w:style>
  <w:style w:type="character" w:customStyle="1" w:styleId="ucoz-forum-post">
    <w:name w:val="ucoz-forum-post"/>
    <w:basedOn w:val="a0"/>
    <w:rsid w:val="00F613D4"/>
  </w:style>
  <w:style w:type="paragraph" w:customStyle="1" w:styleId="NESTableText">
    <w:name w:val="NES Table Text"/>
    <w:basedOn w:val="a"/>
    <w:autoRedefine/>
    <w:rsid w:val="00F613D4"/>
    <w:pPr>
      <w:autoSpaceDE/>
      <w:autoSpaceDN/>
      <w:spacing w:before="60" w:after="60" w:line="276" w:lineRule="auto"/>
    </w:pPr>
    <w:rPr>
      <w:sz w:val="24"/>
      <w:szCs w:val="24"/>
      <w:lang w:val="ru-RU"/>
    </w:rPr>
  </w:style>
  <w:style w:type="character" w:customStyle="1" w:styleId="watch-title">
    <w:name w:val="watch-title"/>
    <w:basedOn w:val="a0"/>
    <w:rsid w:val="00F613D4"/>
  </w:style>
  <w:style w:type="paragraph" w:styleId="af5">
    <w:name w:val="annotation text"/>
    <w:basedOn w:val="a"/>
    <w:link w:val="af6"/>
    <w:unhideWhenUsed/>
    <w:rsid w:val="00F613D4"/>
    <w:pPr>
      <w:widowControl/>
      <w:autoSpaceDE/>
      <w:autoSpaceDN/>
      <w:ind w:left="460" w:hanging="284"/>
    </w:pPr>
    <w:rPr>
      <w:rFonts w:ascii="Arial" w:hAnsi="Arial"/>
      <w:sz w:val="20"/>
      <w:szCs w:val="20"/>
      <w:lang w:val="en-GB"/>
    </w:rPr>
  </w:style>
  <w:style w:type="character" w:customStyle="1" w:styleId="af6">
    <w:name w:val="Текст примечания Знак"/>
    <w:basedOn w:val="a0"/>
    <w:link w:val="af5"/>
    <w:rsid w:val="00F613D4"/>
    <w:rPr>
      <w:rFonts w:ascii="Arial" w:eastAsia="Times New Roman" w:hAnsi="Arial" w:cs="Times New Roman"/>
      <w:sz w:val="20"/>
      <w:szCs w:val="20"/>
      <w:lang w:val="en-GB"/>
    </w:rPr>
  </w:style>
  <w:style w:type="character" w:styleId="af7">
    <w:name w:val="annotation reference"/>
    <w:basedOn w:val="a0"/>
    <w:unhideWhenUsed/>
    <w:rsid w:val="00F613D4"/>
    <w:rPr>
      <w:sz w:val="16"/>
      <w:szCs w:val="16"/>
    </w:rPr>
  </w:style>
  <w:style w:type="character" w:styleId="af8">
    <w:name w:val="FollowedHyperlink"/>
    <w:basedOn w:val="a0"/>
    <w:uiPriority w:val="99"/>
    <w:semiHidden/>
    <w:unhideWhenUsed/>
    <w:rsid w:val="00F613D4"/>
    <w:rPr>
      <w:color w:val="800080" w:themeColor="followedHyperlink"/>
      <w:u w:val="single"/>
    </w:rPr>
  </w:style>
  <w:style w:type="paragraph" w:customStyle="1" w:styleId="13">
    <w:name w:val="Абзац списка1"/>
    <w:basedOn w:val="a"/>
    <w:uiPriority w:val="99"/>
    <w:qFormat/>
    <w:rsid w:val="00F613D4"/>
    <w:pPr>
      <w:widowControl/>
      <w:autoSpaceDE/>
      <w:autoSpaceDN/>
      <w:ind w:left="720"/>
    </w:pPr>
    <w:rPr>
      <w:rFonts w:eastAsia="MS Mincho"/>
      <w:sz w:val="24"/>
      <w:szCs w:val="24"/>
      <w:lang w:val="en-GB" w:eastAsia="en-GB"/>
    </w:rPr>
  </w:style>
  <w:style w:type="character" w:styleId="af9">
    <w:name w:val="page number"/>
    <w:basedOn w:val="a0"/>
    <w:rsid w:val="00F613D4"/>
  </w:style>
  <w:style w:type="paragraph" w:customStyle="1" w:styleId="Tabletext">
    <w:name w:val="Table text"/>
    <w:basedOn w:val="a"/>
    <w:uiPriority w:val="99"/>
    <w:rsid w:val="00F613D4"/>
    <w:pPr>
      <w:tabs>
        <w:tab w:val="left" w:pos="206"/>
        <w:tab w:val="center" w:pos="4153"/>
        <w:tab w:val="right" w:pos="8306"/>
      </w:tabs>
      <w:autoSpaceDE/>
      <w:autoSpaceDN/>
      <w:spacing w:before="60" w:after="60"/>
    </w:pPr>
    <w:rPr>
      <w:rFonts w:ascii="Arial" w:hAnsi="Arial" w:cs="Arial"/>
      <w:sz w:val="20"/>
      <w:lang w:val="en-GB"/>
    </w:rPr>
  </w:style>
  <w:style w:type="paragraph" w:customStyle="1" w:styleId="32">
    <w:name w:val="Абзац списка3"/>
    <w:basedOn w:val="a"/>
    <w:rsid w:val="00F613D4"/>
    <w:pPr>
      <w:widowControl/>
      <w:autoSpaceDE/>
      <w:autoSpaceDN/>
      <w:ind w:left="720"/>
    </w:pPr>
    <w:rPr>
      <w:rFonts w:ascii="Arial" w:eastAsia="MS Mincho" w:hAnsi="Arial" w:cs="Arial"/>
      <w:lang w:val="en-GB"/>
    </w:rPr>
  </w:style>
  <w:style w:type="character" w:styleId="HTML">
    <w:name w:val="HTML Cite"/>
    <w:basedOn w:val="a0"/>
    <w:uiPriority w:val="99"/>
    <w:unhideWhenUsed/>
    <w:rsid w:val="00F613D4"/>
    <w:rPr>
      <w:i/>
      <w:iCs/>
    </w:rPr>
  </w:style>
  <w:style w:type="paragraph" w:customStyle="1" w:styleId="black">
    <w:name w:val="black"/>
    <w:basedOn w:val="a"/>
    <w:rsid w:val="00F613D4"/>
    <w:pPr>
      <w:widowControl/>
      <w:autoSpaceDE/>
      <w:autoSpaceDN/>
      <w:spacing w:before="100" w:beforeAutospacing="1" w:after="100" w:afterAutospacing="1"/>
    </w:pPr>
    <w:rPr>
      <w:sz w:val="24"/>
      <w:szCs w:val="24"/>
      <w:lang w:val="ru-RU" w:eastAsia="ru-RU"/>
    </w:rPr>
  </w:style>
  <w:style w:type="character" w:styleId="afa">
    <w:name w:val="Emphasis"/>
    <w:qFormat/>
    <w:rsid w:val="00F613D4"/>
    <w:rPr>
      <w:i/>
      <w:iCs/>
    </w:rPr>
  </w:style>
  <w:style w:type="paragraph" w:styleId="afb">
    <w:name w:val="annotation subject"/>
    <w:basedOn w:val="af5"/>
    <w:next w:val="af5"/>
    <w:link w:val="afc"/>
    <w:semiHidden/>
    <w:rsid w:val="00F613D4"/>
    <w:pPr>
      <w:widowControl w:val="0"/>
      <w:ind w:left="0" w:firstLine="0"/>
    </w:pPr>
    <w:rPr>
      <w:rFonts w:eastAsia="MS Mincho" w:cs="Arial"/>
      <w:b/>
      <w:bCs/>
    </w:rPr>
  </w:style>
  <w:style w:type="character" w:customStyle="1" w:styleId="afc">
    <w:name w:val="Тема примечания Знак"/>
    <w:basedOn w:val="af6"/>
    <w:link w:val="afb"/>
    <w:semiHidden/>
    <w:rsid w:val="00F613D4"/>
    <w:rPr>
      <w:rFonts w:ascii="Arial" w:eastAsia="MS Mincho" w:hAnsi="Arial" w:cs="Arial"/>
      <w:b/>
      <w:bCs/>
      <w:sz w:val="20"/>
      <w:szCs w:val="20"/>
      <w:lang w:val="en-GB"/>
    </w:rPr>
  </w:style>
  <w:style w:type="character" w:customStyle="1" w:styleId="apple-converted-space">
    <w:name w:val="apple-converted-space"/>
    <w:basedOn w:val="a0"/>
    <w:rsid w:val="00F613D4"/>
  </w:style>
  <w:style w:type="paragraph" w:customStyle="1" w:styleId="NESHeading2">
    <w:name w:val="NES Heading 2"/>
    <w:basedOn w:val="1"/>
    <w:next w:val="a"/>
    <w:link w:val="NESHeading2CharChar"/>
    <w:autoRedefine/>
    <w:rsid w:val="00F613D4"/>
    <w:pPr>
      <w:numPr>
        <w:numId w:val="10"/>
      </w:numPr>
      <w:autoSpaceDE/>
      <w:autoSpaceDN/>
      <w:spacing w:before="240" w:after="120" w:line="360" w:lineRule="auto"/>
      <w:jc w:val="left"/>
    </w:pPr>
    <w:rPr>
      <w:rFonts w:ascii="Arial" w:hAnsi="Arial"/>
      <w:bCs w:val="0"/>
      <w:lang w:val="en-GB"/>
    </w:rPr>
  </w:style>
  <w:style w:type="character" w:customStyle="1" w:styleId="NESHeading2CharChar">
    <w:name w:val="NES Heading 2 Char Char"/>
    <w:link w:val="NESHeading2"/>
    <w:locked/>
    <w:rsid w:val="00F613D4"/>
    <w:rPr>
      <w:rFonts w:ascii="Arial" w:eastAsia="Times New Roman" w:hAnsi="Arial" w:cs="Times New Roman"/>
      <w:b/>
      <w:sz w:val="28"/>
      <w:szCs w:val="28"/>
      <w:lang w:val="en-GB"/>
    </w:rPr>
  </w:style>
  <w:style w:type="paragraph" w:customStyle="1" w:styleId="AssignmentTemplate">
    <w:name w:val="AssignmentTemplate"/>
    <w:basedOn w:val="9"/>
    <w:uiPriority w:val="99"/>
    <w:rsid w:val="00F613D4"/>
    <w:pPr>
      <w:keepNext w:val="0"/>
      <w:keepLines w:val="0"/>
      <w:widowControl/>
      <w:spacing w:before="240" w:after="60" w:line="240" w:lineRule="auto"/>
    </w:pPr>
    <w:rPr>
      <w:rFonts w:ascii="Arial" w:eastAsia="Times New Roman" w:hAnsi="Arial" w:cs="Times New Roman"/>
      <w:b/>
      <w:i w:val="0"/>
      <w:iCs w:val="0"/>
      <w:color w:val="auto"/>
    </w:rPr>
  </w:style>
  <w:style w:type="paragraph" w:customStyle="1" w:styleId="Dochead1">
    <w:name w:val="Doc head 1"/>
    <w:basedOn w:val="a"/>
    <w:link w:val="Dochead1Char"/>
    <w:uiPriority w:val="99"/>
    <w:rsid w:val="00F613D4"/>
    <w:pPr>
      <w:autoSpaceDE/>
      <w:autoSpaceDN/>
      <w:spacing w:line="260" w:lineRule="exact"/>
      <w:ind w:right="119"/>
    </w:pPr>
    <w:rPr>
      <w:rFonts w:ascii="Arial" w:hAnsi="Arial"/>
      <w:b/>
      <w:color w:val="0065BD"/>
      <w:sz w:val="28"/>
      <w:szCs w:val="20"/>
      <w:lang w:val="en-GB"/>
    </w:rPr>
  </w:style>
  <w:style w:type="character" w:customStyle="1" w:styleId="Dochead1Char">
    <w:name w:val="Doc head 1 Char"/>
    <w:link w:val="Dochead1"/>
    <w:uiPriority w:val="99"/>
    <w:locked/>
    <w:rsid w:val="00F613D4"/>
    <w:rPr>
      <w:rFonts w:ascii="Arial" w:eastAsia="Times New Roman" w:hAnsi="Arial" w:cs="Times New Roman"/>
      <w:b/>
      <w:color w:val="0065BD"/>
      <w:sz w:val="28"/>
      <w:szCs w:val="20"/>
      <w:lang w:val="en-GB"/>
    </w:rPr>
  </w:style>
  <w:style w:type="paragraph" w:customStyle="1" w:styleId="NESNormal">
    <w:name w:val="NES Normal"/>
    <w:basedOn w:val="a"/>
    <w:link w:val="NESNormalChar"/>
    <w:autoRedefine/>
    <w:rsid w:val="00F613D4"/>
    <w:pPr>
      <w:autoSpaceDE/>
      <w:autoSpaceDN/>
      <w:jc w:val="both"/>
    </w:pPr>
    <w:rPr>
      <w:iCs/>
      <w:lang w:val="ru-RU"/>
    </w:rPr>
  </w:style>
  <w:style w:type="character" w:customStyle="1" w:styleId="NESNormalChar">
    <w:name w:val="NES Normal Char"/>
    <w:link w:val="NESNormal"/>
    <w:rsid w:val="00F613D4"/>
    <w:rPr>
      <w:rFonts w:ascii="Times New Roman" w:eastAsia="Times New Roman" w:hAnsi="Times New Roman" w:cs="Times New Roman"/>
      <w:iCs/>
      <w:lang w:val="ru-RU"/>
    </w:rPr>
  </w:style>
  <w:style w:type="paragraph" w:customStyle="1" w:styleId="Default">
    <w:name w:val="Default"/>
    <w:rsid w:val="00F613D4"/>
    <w:pPr>
      <w:widowControl/>
      <w:adjustRightInd w:val="0"/>
    </w:pPr>
    <w:rPr>
      <w:rFonts w:ascii="Times New Roman" w:hAnsi="Times New Roman" w:cs="Times New Roman"/>
      <w:color w:val="000000"/>
      <w:sz w:val="24"/>
      <w:szCs w:val="24"/>
      <w:lang w:val="ru-RU"/>
    </w:rPr>
  </w:style>
  <w:style w:type="table" w:customStyle="1" w:styleId="14">
    <w:name w:val="Сетка таблицы1"/>
    <w:basedOn w:val="a1"/>
    <w:next w:val="a9"/>
    <w:uiPriority w:val="59"/>
    <w:rsid w:val="00F613D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9"/>
    <w:uiPriority w:val="59"/>
    <w:rsid w:val="00F613D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9"/>
    <w:uiPriority w:val="59"/>
    <w:rsid w:val="00F613D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F613D4"/>
  </w:style>
  <w:style w:type="character" w:customStyle="1" w:styleId="alt-edited">
    <w:name w:val="alt-edited"/>
    <w:basedOn w:val="a0"/>
    <w:rsid w:val="00F613D4"/>
  </w:style>
  <w:style w:type="character" w:customStyle="1" w:styleId="fontstyle01">
    <w:name w:val="fontstyle01"/>
    <w:basedOn w:val="a0"/>
    <w:rsid w:val="00214EAB"/>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214EAB"/>
    <w:rPr>
      <w:rFonts w:ascii="Calibri" w:hAnsi="Calibri" w:hint="default"/>
      <w:b w:val="0"/>
      <w:bCs w:val="0"/>
      <w:i w:val="0"/>
      <w:iCs w:val="0"/>
      <w:color w:val="000000"/>
      <w:sz w:val="28"/>
      <w:szCs w:val="28"/>
    </w:rPr>
  </w:style>
  <w:style w:type="character" w:customStyle="1" w:styleId="a4">
    <w:name w:val="Основной текст Знак"/>
    <w:basedOn w:val="a0"/>
    <w:link w:val="a3"/>
    <w:uiPriority w:val="1"/>
    <w:rsid w:val="003B54D8"/>
    <w:rPr>
      <w:rFonts w:ascii="Times New Roman" w:eastAsia="Times New Roman" w:hAnsi="Times New Roman" w:cs="Times New Roman"/>
      <w:sz w:val="28"/>
      <w:szCs w:val="28"/>
      <w:lang w:val="kk-KZ"/>
    </w:rPr>
  </w:style>
  <w:style w:type="character" w:styleId="afd">
    <w:name w:val="Strong"/>
    <w:basedOn w:val="a0"/>
    <w:uiPriority w:val="22"/>
    <w:qFormat/>
    <w:rsid w:val="003B54D8"/>
    <w:rPr>
      <w:b/>
      <w:bCs/>
    </w:rPr>
  </w:style>
  <w:style w:type="character" w:customStyle="1" w:styleId="a6">
    <w:name w:val="Абзац списка Знак"/>
    <w:link w:val="a5"/>
    <w:uiPriority w:val="34"/>
    <w:locked/>
    <w:rsid w:val="003B54D8"/>
    <w:rPr>
      <w:rFonts w:ascii="Times New Roman" w:eastAsia="Times New Roman" w:hAnsi="Times New Roman" w:cs="Times New Roman"/>
      <w:lang w:val="kk-KZ"/>
    </w:rPr>
  </w:style>
  <w:style w:type="character" w:customStyle="1" w:styleId="ezkurwreuab5ozgtqnkl">
    <w:name w:val="ezkurwreuab5ozgtqnkl"/>
    <w:basedOn w:val="a0"/>
    <w:rsid w:val="00B20179"/>
  </w:style>
  <w:style w:type="paragraph" w:styleId="41">
    <w:name w:val="toc 4"/>
    <w:basedOn w:val="a"/>
    <w:uiPriority w:val="1"/>
    <w:qFormat/>
    <w:rsid w:val="00F2483C"/>
    <w:pPr>
      <w:spacing w:before="99"/>
      <w:ind w:left="718" w:hanging="361"/>
    </w:pPr>
    <w:rPr>
      <w:sz w:val="24"/>
      <w:szCs w:val="24"/>
      <w:lang w:val="ru-RU"/>
    </w:rPr>
  </w:style>
  <w:style w:type="character" w:customStyle="1" w:styleId="c27">
    <w:name w:val="c27"/>
    <w:basedOn w:val="a0"/>
    <w:rsid w:val="00CA7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8489">
      <w:bodyDiv w:val="1"/>
      <w:marLeft w:val="0"/>
      <w:marRight w:val="0"/>
      <w:marTop w:val="0"/>
      <w:marBottom w:val="0"/>
      <w:divBdr>
        <w:top w:val="none" w:sz="0" w:space="0" w:color="auto"/>
        <w:left w:val="none" w:sz="0" w:space="0" w:color="auto"/>
        <w:bottom w:val="none" w:sz="0" w:space="0" w:color="auto"/>
        <w:right w:val="none" w:sz="0" w:space="0" w:color="auto"/>
      </w:divBdr>
    </w:div>
    <w:div w:id="125853743">
      <w:bodyDiv w:val="1"/>
      <w:marLeft w:val="0"/>
      <w:marRight w:val="0"/>
      <w:marTop w:val="0"/>
      <w:marBottom w:val="0"/>
      <w:divBdr>
        <w:top w:val="none" w:sz="0" w:space="0" w:color="auto"/>
        <w:left w:val="none" w:sz="0" w:space="0" w:color="auto"/>
        <w:bottom w:val="none" w:sz="0" w:space="0" w:color="auto"/>
        <w:right w:val="none" w:sz="0" w:space="0" w:color="auto"/>
      </w:divBdr>
    </w:div>
    <w:div w:id="203753890">
      <w:bodyDiv w:val="1"/>
      <w:marLeft w:val="0"/>
      <w:marRight w:val="0"/>
      <w:marTop w:val="0"/>
      <w:marBottom w:val="0"/>
      <w:divBdr>
        <w:top w:val="none" w:sz="0" w:space="0" w:color="auto"/>
        <w:left w:val="none" w:sz="0" w:space="0" w:color="auto"/>
        <w:bottom w:val="none" w:sz="0" w:space="0" w:color="auto"/>
        <w:right w:val="none" w:sz="0" w:space="0" w:color="auto"/>
      </w:divBdr>
    </w:div>
    <w:div w:id="216211779">
      <w:bodyDiv w:val="1"/>
      <w:marLeft w:val="0"/>
      <w:marRight w:val="0"/>
      <w:marTop w:val="0"/>
      <w:marBottom w:val="0"/>
      <w:divBdr>
        <w:top w:val="none" w:sz="0" w:space="0" w:color="auto"/>
        <w:left w:val="none" w:sz="0" w:space="0" w:color="auto"/>
        <w:bottom w:val="none" w:sz="0" w:space="0" w:color="auto"/>
        <w:right w:val="none" w:sz="0" w:space="0" w:color="auto"/>
      </w:divBdr>
    </w:div>
    <w:div w:id="245530086">
      <w:bodyDiv w:val="1"/>
      <w:marLeft w:val="0"/>
      <w:marRight w:val="0"/>
      <w:marTop w:val="0"/>
      <w:marBottom w:val="0"/>
      <w:divBdr>
        <w:top w:val="none" w:sz="0" w:space="0" w:color="auto"/>
        <w:left w:val="none" w:sz="0" w:space="0" w:color="auto"/>
        <w:bottom w:val="none" w:sz="0" w:space="0" w:color="auto"/>
        <w:right w:val="none" w:sz="0" w:space="0" w:color="auto"/>
      </w:divBdr>
    </w:div>
    <w:div w:id="296376340">
      <w:bodyDiv w:val="1"/>
      <w:marLeft w:val="0"/>
      <w:marRight w:val="0"/>
      <w:marTop w:val="0"/>
      <w:marBottom w:val="0"/>
      <w:divBdr>
        <w:top w:val="none" w:sz="0" w:space="0" w:color="auto"/>
        <w:left w:val="none" w:sz="0" w:space="0" w:color="auto"/>
        <w:bottom w:val="none" w:sz="0" w:space="0" w:color="auto"/>
        <w:right w:val="none" w:sz="0" w:space="0" w:color="auto"/>
      </w:divBdr>
    </w:div>
    <w:div w:id="477694681">
      <w:bodyDiv w:val="1"/>
      <w:marLeft w:val="0"/>
      <w:marRight w:val="0"/>
      <w:marTop w:val="0"/>
      <w:marBottom w:val="0"/>
      <w:divBdr>
        <w:top w:val="none" w:sz="0" w:space="0" w:color="auto"/>
        <w:left w:val="none" w:sz="0" w:space="0" w:color="auto"/>
        <w:bottom w:val="none" w:sz="0" w:space="0" w:color="auto"/>
        <w:right w:val="none" w:sz="0" w:space="0" w:color="auto"/>
      </w:divBdr>
    </w:div>
    <w:div w:id="549808076">
      <w:bodyDiv w:val="1"/>
      <w:marLeft w:val="0"/>
      <w:marRight w:val="0"/>
      <w:marTop w:val="0"/>
      <w:marBottom w:val="0"/>
      <w:divBdr>
        <w:top w:val="none" w:sz="0" w:space="0" w:color="auto"/>
        <w:left w:val="none" w:sz="0" w:space="0" w:color="auto"/>
        <w:bottom w:val="none" w:sz="0" w:space="0" w:color="auto"/>
        <w:right w:val="none" w:sz="0" w:space="0" w:color="auto"/>
      </w:divBdr>
    </w:div>
    <w:div w:id="576749480">
      <w:bodyDiv w:val="1"/>
      <w:marLeft w:val="0"/>
      <w:marRight w:val="0"/>
      <w:marTop w:val="0"/>
      <w:marBottom w:val="0"/>
      <w:divBdr>
        <w:top w:val="none" w:sz="0" w:space="0" w:color="auto"/>
        <w:left w:val="none" w:sz="0" w:space="0" w:color="auto"/>
        <w:bottom w:val="none" w:sz="0" w:space="0" w:color="auto"/>
        <w:right w:val="none" w:sz="0" w:space="0" w:color="auto"/>
      </w:divBdr>
    </w:div>
    <w:div w:id="651637404">
      <w:bodyDiv w:val="1"/>
      <w:marLeft w:val="0"/>
      <w:marRight w:val="0"/>
      <w:marTop w:val="0"/>
      <w:marBottom w:val="0"/>
      <w:divBdr>
        <w:top w:val="none" w:sz="0" w:space="0" w:color="auto"/>
        <w:left w:val="none" w:sz="0" w:space="0" w:color="auto"/>
        <w:bottom w:val="none" w:sz="0" w:space="0" w:color="auto"/>
        <w:right w:val="none" w:sz="0" w:space="0" w:color="auto"/>
      </w:divBdr>
    </w:div>
    <w:div w:id="829442884">
      <w:bodyDiv w:val="1"/>
      <w:marLeft w:val="0"/>
      <w:marRight w:val="0"/>
      <w:marTop w:val="0"/>
      <w:marBottom w:val="0"/>
      <w:divBdr>
        <w:top w:val="none" w:sz="0" w:space="0" w:color="auto"/>
        <w:left w:val="none" w:sz="0" w:space="0" w:color="auto"/>
        <w:bottom w:val="none" w:sz="0" w:space="0" w:color="auto"/>
        <w:right w:val="none" w:sz="0" w:space="0" w:color="auto"/>
      </w:divBdr>
    </w:div>
    <w:div w:id="881670802">
      <w:bodyDiv w:val="1"/>
      <w:marLeft w:val="0"/>
      <w:marRight w:val="0"/>
      <w:marTop w:val="0"/>
      <w:marBottom w:val="0"/>
      <w:divBdr>
        <w:top w:val="none" w:sz="0" w:space="0" w:color="auto"/>
        <w:left w:val="none" w:sz="0" w:space="0" w:color="auto"/>
        <w:bottom w:val="none" w:sz="0" w:space="0" w:color="auto"/>
        <w:right w:val="none" w:sz="0" w:space="0" w:color="auto"/>
      </w:divBdr>
    </w:div>
    <w:div w:id="959529807">
      <w:bodyDiv w:val="1"/>
      <w:marLeft w:val="0"/>
      <w:marRight w:val="0"/>
      <w:marTop w:val="0"/>
      <w:marBottom w:val="0"/>
      <w:divBdr>
        <w:top w:val="none" w:sz="0" w:space="0" w:color="auto"/>
        <w:left w:val="none" w:sz="0" w:space="0" w:color="auto"/>
        <w:bottom w:val="none" w:sz="0" w:space="0" w:color="auto"/>
        <w:right w:val="none" w:sz="0" w:space="0" w:color="auto"/>
      </w:divBdr>
    </w:div>
    <w:div w:id="976837585">
      <w:bodyDiv w:val="1"/>
      <w:marLeft w:val="0"/>
      <w:marRight w:val="0"/>
      <w:marTop w:val="0"/>
      <w:marBottom w:val="0"/>
      <w:divBdr>
        <w:top w:val="none" w:sz="0" w:space="0" w:color="auto"/>
        <w:left w:val="none" w:sz="0" w:space="0" w:color="auto"/>
        <w:bottom w:val="none" w:sz="0" w:space="0" w:color="auto"/>
        <w:right w:val="none" w:sz="0" w:space="0" w:color="auto"/>
      </w:divBdr>
    </w:div>
    <w:div w:id="1034891647">
      <w:bodyDiv w:val="1"/>
      <w:marLeft w:val="0"/>
      <w:marRight w:val="0"/>
      <w:marTop w:val="0"/>
      <w:marBottom w:val="0"/>
      <w:divBdr>
        <w:top w:val="none" w:sz="0" w:space="0" w:color="auto"/>
        <w:left w:val="none" w:sz="0" w:space="0" w:color="auto"/>
        <w:bottom w:val="none" w:sz="0" w:space="0" w:color="auto"/>
        <w:right w:val="none" w:sz="0" w:space="0" w:color="auto"/>
      </w:divBdr>
    </w:div>
    <w:div w:id="1037658841">
      <w:bodyDiv w:val="1"/>
      <w:marLeft w:val="0"/>
      <w:marRight w:val="0"/>
      <w:marTop w:val="0"/>
      <w:marBottom w:val="0"/>
      <w:divBdr>
        <w:top w:val="none" w:sz="0" w:space="0" w:color="auto"/>
        <w:left w:val="none" w:sz="0" w:space="0" w:color="auto"/>
        <w:bottom w:val="none" w:sz="0" w:space="0" w:color="auto"/>
        <w:right w:val="none" w:sz="0" w:space="0" w:color="auto"/>
      </w:divBdr>
    </w:div>
    <w:div w:id="1149711521">
      <w:bodyDiv w:val="1"/>
      <w:marLeft w:val="0"/>
      <w:marRight w:val="0"/>
      <w:marTop w:val="0"/>
      <w:marBottom w:val="0"/>
      <w:divBdr>
        <w:top w:val="none" w:sz="0" w:space="0" w:color="auto"/>
        <w:left w:val="none" w:sz="0" w:space="0" w:color="auto"/>
        <w:bottom w:val="none" w:sz="0" w:space="0" w:color="auto"/>
        <w:right w:val="none" w:sz="0" w:space="0" w:color="auto"/>
      </w:divBdr>
    </w:div>
    <w:div w:id="1165897880">
      <w:bodyDiv w:val="1"/>
      <w:marLeft w:val="0"/>
      <w:marRight w:val="0"/>
      <w:marTop w:val="0"/>
      <w:marBottom w:val="0"/>
      <w:divBdr>
        <w:top w:val="none" w:sz="0" w:space="0" w:color="auto"/>
        <w:left w:val="none" w:sz="0" w:space="0" w:color="auto"/>
        <w:bottom w:val="none" w:sz="0" w:space="0" w:color="auto"/>
        <w:right w:val="none" w:sz="0" w:space="0" w:color="auto"/>
      </w:divBdr>
    </w:div>
    <w:div w:id="1223713310">
      <w:bodyDiv w:val="1"/>
      <w:marLeft w:val="0"/>
      <w:marRight w:val="0"/>
      <w:marTop w:val="0"/>
      <w:marBottom w:val="0"/>
      <w:divBdr>
        <w:top w:val="none" w:sz="0" w:space="0" w:color="auto"/>
        <w:left w:val="none" w:sz="0" w:space="0" w:color="auto"/>
        <w:bottom w:val="none" w:sz="0" w:space="0" w:color="auto"/>
        <w:right w:val="none" w:sz="0" w:space="0" w:color="auto"/>
      </w:divBdr>
    </w:div>
    <w:div w:id="1348093638">
      <w:bodyDiv w:val="1"/>
      <w:marLeft w:val="0"/>
      <w:marRight w:val="0"/>
      <w:marTop w:val="0"/>
      <w:marBottom w:val="0"/>
      <w:divBdr>
        <w:top w:val="none" w:sz="0" w:space="0" w:color="auto"/>
        <w:left w:val="none" w:sz="0" w:space="0" w:color="auto"/>
        <w:bottom w:val="none" w:sz="0" w:space="0" w:color="auto"/>
        <w:right w:val="none" w:sz="0" w:space="0" w:color="auto"/>
      </w:divBdr>
    </w:div>
    <w:div w:id="1359893759">
      <w:bodyDiv w:val="1"/>
      <w:marLeft w:val="0"/>
      <w:marRight w:val="0"/>
      <w:marTop w:val="0"/>
      <w:marBottom w:val="0"/>
      <w:divBdr>
        <w:top w:val="none" w:sz="0" w:space="0" w:color="auto"/>
        <w:left w:val="none" w:sz="0" w:space="0" w:color="auto"/>
        <w:bottom w:val="none" w:sz="0" w:space="0" w:color="auto"/>
        <w:right w:val="none" w:sz="0" w:space="0" w:color="auto"/>
      </w:divBdr>
    </w:div>
    <w:div w:id="1427575961">
      <w:bodyDiv w:val="1"/>
      <w:marLeft w:val="0"/>
      <w:marRight w:val="0"/>
      <w:marTop w:val="0"/>
      <w:marBottom w:val="0"/>
      <w:divBdr>
        <w:top w:val="none" w:sz="0" w:space="0" w:color="auto"/>
        <w:left w:val="none" w:sz="0" w:space="0" w:color="auto"/>
        <w:bottom w:val="none" w:sz="0" w:space="0" w:color="auto"/>
        <w:right w:val="none" w:sz="0" w:space="0" w:color="auto"/>
      </w:divBdr>
    </w:div>
    <w:div w:id="1487285938">
      <w:bodyDiv w:val="1"/>
      <w:marLeft w:val="0"/>
      <w:marRight w:val="0"/>
      <w:marTop w:val="0"/>
      <w:marBottom w:val="0"/>
      <w:divBdr>
        <w:top w:val="none" w:sz="0" w:space="0" w:color="auto"/>
        <w:left w:val="none" w:sz="0" w:space="0" w:color="auto"/>
        <w:bottom w:val="none" w:sz="0" w:space="0" w:color="auto"/>
        <w:right w:val="none" w:sz="0" w:space="0" w:color="auto"/>
      </w:divBdr>
    </w:div>
    <w:div w:id="1593272904">
      <w:bodyDiv w:val="1"/>
      <w:marLeft w:val="0"/>
      <w:marRight w:val="0"/>
      <w:marTop w:val="0"/>
      <w:marBottom w:val="0"/>
      <w:divBdr>
        <w:top w:val="none" w:sz="0" w:space="0" w:color="auto"/>
        <w:left w:val="none" w:sz="0" w:space="0" w:color="auto"/>
        <w:bottom w:val="none" w:sz="0" w:space="0" w:color="auto"/>
        <w:right w:val="none" w:sz="0" w:space="0" w:color="auto"/>
      </w:divBdr>
    </w:div>
    <w:div w:id="1709528546">
      <w:bodyDiv w:val="1"/>
      <w:marLeft w:val="0"/>
      <w:marRight w:val="0"/>
      <w:marTop w:val="0"/>
      <w:marBottom w:val="0"/>
      <w:divBdr>
        <w:top w:val="none" w:sz="0" w:space="0" w:color="auto"/>
        <w:left w:val="none" w:sz="0" w:space="0" w:color="auto"/>
        <w:bottom w:val="none" w:sz="0" w:space="0" w:color="auto"/>
        <w:right w:val="none" w:sz="0" w:space="0" w:color="auto"/>
      </w:divBdr>
    </w:div>
    <w:div w:id="1929801251">
      <w:bodyDiv w:val="1"/>
      <w:marLeft w:val="0"/>
      <w:marRight w:val="0"/>
      <w:marTop w:val="0"/>
      <w:marBottom w:val="0"/>
      <w:divBdr>
        <w:top w:val="none" w:sz="0" w:space="0" w:color="auto"/>
        <w:left w:val="none" w:sz="0" w:space="0" w:color="auto"/>
        <w:bottom w:val="none" w:sz="0" w:space="0" w:color="auto"/>
        <w:right w:val="none" w:sz="0" w:space="0" w:color="auto"/>
      </w:divBdr>
    </w:div>
    <w:div w:id="1985743945">
      <w:bodyDiv w:val="1"/>
      <w:marLeft w:val="0"/>
      <w:marRight w:val="0"/>
      <w:marTop w:val="0"/>
      <w:marBottom w:val="0"/>
      <w:divBdr>
        <w:top w:val="none" w:sz="0" w:space="0" w:color="auto"/>
        <w:left w:val="none" w:sz="0" w:space="0" w:color="auto"/>
        <w:bottom w:val="none" w:sz="0" w:space="0" w:color="auto"/>
        <w:right w:val="none" w:sz="0" w:space="0" w:color="auto"/>
      </w:divBdr>
    </w:div>
    <w:div w:id="2013487904">
      <w:bodyDiv w:val="1"/>
      <w:marLeft w:val="0"/>
      <w:marRight w:val="0"/>
      <w:marTop w:val="0"/>
      <w:marBottom w:val="0"/>
      <w:divBdr>
        <w:top w:val="none" w:sz="0" w:space="0" w:color="auto"/>
        <w:left w:val="none" w:sz="0" w:space="0" w:color="auto"/>
        <w:bottom w:val="none" w:sz="0" w:space="0" w:color="auto"/>
        <w:right w:val="none" w:sz="0" w:space="0" w:color="auto"/>
      </w:divBdr>
    </w:div>
    <w:div w:id="2022312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melimde.com/biz-birgemiz-este-alfan-iziti-oifa-jattifui.html" TargetMode="External"/><Relationship Id="rId26" Type="http://schemas.openxmlformats.org/officeDocument/2006/relationships/image" Target="media/image5.png"/><Relationship Id="rId39" Type="http://schemas.openxmlformats.org/officeDocument/2006/relationships/hyperlink" Target="https://is.gd/2Tz7Hi" TargetMode="External"/><Relationship Id="rId21" Type="http://schemas.openxmlformats.org/officeDocument/2006/relationships/hyperlink" Target="http://melimde.com/isa-merzimdi-jospar-v7.html" TargetMode="External"/><Relationship Id="rId34" Type="http://schemas.openxmlformats.org/officeDocument/2006/relationships/hyperlink" Target="https://is.gd/sTEQd3"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s://www.iqaa.org/kk/zhogary-zhane-zhogary-oku-ornynan-kejingi-bilim/bolon-protsesi/kazakstandagy-bolon-protsesi" TargetMode="External"/><Relationship Id="rId55" Type="http://schemas.openxmlformats.org/officeDocument/2006/relationships/hyperlink" Target="https://www.taylorfrancis.com/chapters/edit/10.4324/9781315759630-20/guiding-reserviceteachers-developing-tpck-margaret-niess7" TargetMode="External"/><Relationship Id="rId63" Type="http://schemas.openxmlformats.org/officeDocument/2006/relationships/hyperlink" Target="https://play.google.com/store/apps/details?id=com.alextepl.molconstr" TargetMode="External"/><Relationship Id="rId68" Type="http://schemas.openxmlformats.org/officeDocument/2006/relationships/hyperlink" Target="https://www.mindmeister.com" TargetMode="External"/><Relationship Id="rId76" Type="http://schemas.openxmlformats.org/officeDocument/2006/relationships/hyperlink" Target="https://commons.wikimedia.org/wiki/File:Beta-D-glucose-from-xtal-3D-balls.png" TargetMode="External"/><Relationship Id="rId84" Type="http://schemas.openxmlformats.org/officeDocument/2006/relationships/hyperlink" Target="https://commons.wikimedia.org/wiki/File:50S-subunit_of_the_ribosome_3CC2.png?uselang=ru" TargetMode="External"/><Relationship Id="rId89"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hyperlink" Target="https://cf.ppt-online.org/files1/slide/j/jMTm2g9dcW85xBbXReIfFPw74zEAkhVUilvyN3pQDn/slide-5.jpg" TargetMode="External"/><Relationship Id="rId92"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padlet.com/gulnarabdollaevna1/ub5ejkkzu1r21ck2" TargetMode="External"/><Relationship Id="rId29" Type="http://schemas.openxmlformats.org/officeDocument/2006/relationships/image" Target="media/image7.jpeg"/><Relationship Id="rId11" Type="http://schemas.openxmlformats.org/officeDocument/2006/relationships/hyperlink" Target="http://30.12.0.19/" TargetMode="External"/><Relationship Id="rId24" Type="http://schemas.openxmlformats.org/officeDocument/2006/relationships/hyperlink" Target="http://melimde.com/sabati-tairibi-piramidani-anitamasi-jene-jalpi-asietteri.html"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hyperlink" Target="https://doi.org/10.18844/wjet.v14i2.6971" TargetMode="External"/><Relationship Id="rId58" Type="http://schemas.openxmlformats.org/officeDocument/2006/relationships/hyperlink" Target="https://toad.halileksi.net/sites/default/files/pdf/teknolojik-pedagojik-alan-bilgisi-oz-guven-olcegitoad_0.pdf" TargetMode="External"/><Relationship Id="rId66" Type="http://schemas.openxmlformats.org/officeDocument/2006/relationships/hyperlink" Target="https://www.youtube.com/" TargetMode="External"/><Relationship Id="rId74" Type="http://schemas.openxmlformats.org/officeDocument/2006/relationships/hyperlink" Target="https://commons.wikimedia.org/wiki/File:Main_protein_structure_levels_en.svg?uselang=ru" TargetMode="External"/><Relationship Id="rId79" Type="http://schemas.openxmlformats.org/officeDocument/2006/relationships/hyperlink" Target="https://kodomo.fbb.msu.ru/~olesya/images/Nucleic_acids_structure/dna-1.png" TargetMode="External"/><Relationship Id="rId87" Type="http://schemas.openxmlformats.org/officeDocument/2006/relationships/hyperlink" Target="https://www.thoughtco.com/tissue-definition-and-examples-4777174" TargetMode="External"/><Relationship Id="rId5" Type="http://schemas.openxmlformats.org/officeDocument/2006/relationships/settings" Target="settings.xml"/><Relationship Id="rId61" Type="http://schemas.openxmlformats.org/officeDocument/2006/relationships/hyperlink" Target="https://www.labirint.ru/pubhouse/580/" TargetMode="External"/><Relationship Id="rId82" Type="http://schemas.openxmlformats.org/officeDocument/2006/relationships/hyperlink" Target="https://commons.wikimedia.org/wiki/File:DNA_replication_numbered.svg?uselang=ru" TargetMode="External"/><Relationship Id="rId90" Type="http://schemas.openxmlformats.org/officeDocument/2006/relationships/image" Target="media/image26.png"/><Relationship Id="rId95" Type="http://schemas.openxmlformats.org/officeDocument/2006/relationships/fontTable" Target="fontTable.xml"/><Relationship Id="rId19" Type="http://schemas.openxmlformats.org/officeDocument/2006/relationships/hyperlink" Target="http://melimde.com/ojin-arili-oitu-tehnologiyasi-jospar.html" TargetMode="External"/><Relationship Id="rId14" Type="http://schemas.openxmlformats.org/officeDocument/2006/relationships/image" Target="media/image2.jpeg"/><Relationship Id="rId22" Type="http://schemas.openxmlformats.org/officeDocument/2006/relationships/hyperlink" Target="http://melimde.com/sh-kosherbaeva-m-r-taraz-memlekettik-pedagogikali-instituti.html" TargetMode="Externa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doi.org/10.1016/j.compedu" TargetMode="External"/><Relationship Id="rId64" Type="http://schemas.openxmlformats.org/officeDocument/2006/relationships/hyperlink" Target="https://play.google.com/store/apps/details?id=info.scienceland.mitosisandmeiosis" TargetMode="External"/><Relationship Id="rId69" Type="http://schemas.openxmlformats.org/officeDocument/2006/relationships/hyperlink" Target="https://coggle.it" TargetMode="External"/><Relationship Id="rId77" Type="http://schemas.openxmlformats.org/officeDocument/2006/relationships/hyperlink" Target="https://commons.wikimedia.org/wiki/File:Rabbit_muscle_glycogenin_structure.jpg" TargetMode="External"/><Relationship Id="rId8" Type="http://schemas.openxmlformats.org/officeDocument/2006/relationships/endnotes" Target="endnotes.xml"/><Relationship Id="rId51" Type="http://schemas.openxmlformats.org/officeDocument/2006/relationships/hyperlink" Target="https://link.springer.com/article/10.1007/s11053-019-09568-4" TargetMode="External"/><Relationship Id="rId72" Type="http://schemas.openxmlformats.org/officeDocument/2006/relationships/hyperlink" Target="https://play.google.com/store/apps/details?id=com.VIEW.CellWorld" TargetMode="External"/><Relationship Id="rId80" Type="http://schemas.openxmlformats.org/officeDocument/2006/relationships/hyperlink" Target="https://commons.wikimedia.org/wiki/File:DNA_Structure%2BKey%2BLabelled.pn_NoBB.png?uselang=ru" TargetMode="External"/><Relationship Id="rId85" Type="http://schemas.openxmlformats.org/officeDocument/2006/relationships/hyperlink" Target="https://commons.wikimedia.org/wiki/File:TRNA-Phe_yeast_1ehz.png?uselang=ru" TargetMode="External"/><Relationship Id="rId93"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melimde.com/bala-omirinde-ojinni-maizi-zor-eresek-adam-shin-ebekti-jmisti.html" TargetMode="External"/><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image" Target="media/image20.png"/><Relationship Id="rId59" Type="http://schemas.openxmlformats.org/officeDocument/2006/relationships/hyperlink" Target="https://doi.org/10.1111/j.1365-2729.2010.00372.x" TargetMode="External"/><Relationship Id="rId67" Type="http://schemas.openxmlformats.org/officeDocument/2006/relationships/hyperlink" Target="https://app.ayoa.com" TargetMode="External"/><Relationship Id="rId20" Type="http://schemas.openxmlformats.org/officeDocument/2006/relationships/hyperlink" Target="http://melimde.com/trening-jmistardi-jimdastiru-jene-otkizu-tehnologiyasi-trening.html" TargetMode="External"/><Relationship Id="rId41" Type="http://schemas.openxmlformats.org/officeDocument/2006/relationships/hyperlink" Target="https://clck.ru/QxGnd" TargetMode="External"/><Relationship Id="rId54" Type="http://schemas.openxmlformats.org/officeDocument/2006/relationships/hyperlink" Target="https://link.springer.com/content/pdf/10.1007/s11528-009-0328-0.pdf" TargetMode="External"/><Relationship Id="rId62" Type="http://schemas.openxmlformats.org/officeDocument/2006/relationships/hyperlink" Target="http://psychlib.ru/mgppu/Gpc_1998/Gpc-480.html" TargetMode="External"/><Relationship Id="rId70" Type="http://schemas.openxmlformats.org/officeDocument/2006/relationships/hyperlink" Target="https://invdes.com.mx/wp-content/uploads/2017/11/09-11-17-mapa-mental-bacterias.jpg" TargetMode="External"/><Relationship Id="rId75" Type="http://schemas.openxmlformats.org/officeDocument/2006/relationships/hyperlink" Target="https://commons.wikimedia.org/wiki/File:Trimyristin-3D-vdW.png?uselang=ru" TargetMode="External"/><Relationship Id="rId83" Type="http://schemas.openxmlformats.org/officeDocument/2006/relationships/hyperlink" Target="https://commons.wikimedia.org/wiki/File:RNA_polinukleotido.PNG?uselang=ru" TargetMode="External"/><Relationship Id="rId88" Type="http://schemas.openxmlformats.org/officeDocument/2006/relationships/image" Target="media/image24.jpeg"/><Relationship Id="rId91" Type="http://schemas.openxmlformats.org/officeDocument/2006/relationships/image" Target="media/image2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melimde.com/eoj-371-057-874-mektepte-muzika-sabafin-oitu-principteri.html" TargetMode="External"/><Relationship Id="rId28" Type="http://schemas.openxmlformats.org/officeDocument/2006/relationships/hyperlink" Target="https://www.if24.ru/vladimir-kattsov-arktika/" TargetMode="External"/><Relationship Id="rId36" Type="http://schemas.openxmlformats.org/officeDocument/2006/relationships/hyperlink" Target="https://is.gd/KFPBYK" TargetMode="External"/><Relationship Id="rId49" Type="http://schemas.openxmlformats.org/officeDocument/2006/relationships/image" Target="media/image23.png"/><Relationship Id="rId57" Type="http://schemas.openxmlformats.org/officeDocument/2006/relationships/hyperlink" Target="https://www.learntechlib.org/p/29332/" TargetMode="External"/><Relationship Id="rId10" Type="http://schemas.openxmlformats.org/officeDocument/2006/relationships/hyperlink" Target="https://egemen.kz/" TargetMode="Externa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hyperlink" Target="https://www.learntechlib.org/p/99246/?nl=1" TargetMode="External"/><Relationship Id="rId60" Type="http://schemas.openxmlformats.org/officeDocument/2006/relationships/hyperlink" Target="https://tinyurl.com/yc5m4s4f" TargetMode="External"/><Relationship Id="rId65" Type="http://schemas.openxmlformats.org/officeDocument/2006/relationships/hyperlink" Target="https://twig-bilim.kz" TargetMode="External"/><Relationship Id="rId73" Type="http://schemas.openxmlformats.org/officeDocument/2006/relationships/hyperlink" Target="https://commons.wikimedia.org/wiki/File:AminoAcidball_rus.svg?uselang=ru" TargetMode="External"/><Relationship Id="rId78" Type="http://schemas.openxmlformats.org/officeDocument/2006/relationships/hyperlink" Target="https://commons.wikimedia.org/wiki/File:Nucleotides.RU.1.svg?uselang=ru" TargetMode="External"/><Relationship Id="rId81" Type="http://schemas.openxmlformats.org/officeDocument/2006/relationships/hyperlink" Target="https://commons.wikimedia.org/wiki/File:Difference_DNA_RNA-EN.svg?uselang=ru" TargetMode="External"/><Relationship Id="rId86" Type="http://schemas.openxmlformats.org/officeDocument/2006/relationships/hyperlink" Target="https://commons.wikimedia.org/wiki/File:RNA-codon.png?uselang=ru" TargetMode="External"/><Relationship Id="rId9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89E7B-CD3C-4321-A5FB-D3A891B1D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153</Pages>
  <Words>52528</Words>
  <Characters>299414</Characters>
  <Application>Microsoft Office Word</Application>
  <DocSecurity>0</DocSecurity>
  <Lines>2495</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2020-KZ</dc:creator>
  <cp:lastModifiedBy>Lenovo</cp:lastModifiedBy>
  <cp:revision>253</cp:revision>
  <dcterms:created xsi:type="dcterms:W3CDTF">2025-01-03T16:23:00Z</dcterms:created>
  <dcterms:modified xsi:type="dcterms:W3CDTF">2025-03-09T18:52:00Z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2022-05-19T00:00:00Z</vt:filetime>
  </property>
  <property fmtid="{D5CDD505-2E9C-101B-9397-08002B2CF9AE}" pid="3" name="Creator">
    <vt:lpwstr>Microsoft® Word 2016</vt:lpwstr>
  </property>
  <property fmtid="{D5CDD505-2E9C-101B-9397-08002B2CF9AE}" pid="4" name="LastSaved">
    <vt:filetime>2022-10-17T00:00:00Z</vt:filetime>
  </property>
</Properties>
</file>